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B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widowControl w:val="1"/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E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 утверждении перечня должностных лиц Федеральной службы по надзору в сфере здравоохранения </w:t>
      </w:r>
      <w:r>
        <w:rPr>
          <w:rFonts w:ascii="Times New Roman" w:hAnsi="Times New Roman"/>
          <w:b w:val="1"/>
          <w:sz w:val="28"/>
        </w:rPr>
        <w:t xml:space="preserve">и ее территориальных органов, уполномоченных обжаловать постановление, определение по делу об административном правонарушении, </w:t>
      </w:r>
      <w:r>
        <w:rPr>
          <w:rFonts w:ascii="Times New Roman" w:hAnsi="Times New Roman"/>
          <w:b w:val="1"/>
          <w:sz w:val="28"/>
        </w:rPr>
        <w:t xml:space="preserve">решение по жалобе на такие постановление или определение 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F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0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частью 6 статьи 30.1 Кодекса Российской Федерации об административных правонарушениях п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ю:</w:t>
      </w:r>
    </w:p>
    <w:p w14:paraId="1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прилагаемый перечень должностных лиц Федеральной службы </w:t>
      </w:r>
      <w:r>
        <w:rPr>
          <w:rFonts w:ascii="Times New Roman" w:hAnsi="Times New Roman"/>
          <w:sz w:val="28"/>
        </w:rPr>
        <w:t>по надзору в сфере здравоохранения</w:t>
      </w:r>
      <w:r>
        <w:rPr>
          <w:rFonts w:ascii="Times New Roman" w:hAnsi="Times New Roman"/>
          <w:sz w:val="28"/>
        </w:rPr>
        <w:t xml:space="preserve"> и ее территориальных органов, уполномоченных обжаловать постановление, определение по делу об административном правонарушении, решение по жалобе на такие постановление или определение.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6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уководител</w:t>
      </w:r>
      <w:r>
        <w:rPr>
          <w:rFonts w:ascii="Times New Roman" w:hAnsi="Times New Roman"/>
          <w:sz w:val="28"/>
        </w:rPr>
        <w:t xml:space="preserve">ь          </w:t>
      </w:r>
      <w:r>
        <w:rPr>
          <w:rFonts w:ascii="Times New Roman" w:hAnsi="Times New Roman"/>
          <w:sz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</w:rPr>
        <w:t xml:space="preserve">   А.В. Самойлова</w:t>
      </w:r>
      <w:r>
        <w:rPr>
          <w:rFonts w:ascii="Times New Roman" w:hAnsi="Times New Roman"/>
          <w:sz w:val="28"/>
        </w:rPr>
        <w:t xml:space="preserve">    </w:t>
      </w:r>
    </w:p>
    <w:p w14:paraId="17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8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9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A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B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</w:p>
    <w:p w14:paraId="1C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D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E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F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20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21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22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23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24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25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26000000">
      <w:pPr>
        <w:widowControl w:val="1"/>
        <w:spacing w:after="0" w:line="240" w:lineRule="auto"/>
        <w:ind w:left="425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14:paraId="27000000">
      <w:pPr>
        <w:widowControl w:val="1"/>
        <w:spacing w:after="0" w:line="240" w:lineRule="auto"/>
        <w:ind w:left="425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Федеральной службы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надзору в сфере здравоохранения</w:t>
      </w:r>
    </w:p>
    <w:p w14:paraId="28000000">
      <w:pPr>
        <w:widowControl w:val="1"/>
        <w:spacing w:after="0" w:line="240" w:lineRule="auto"/>
        <w:ind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»___</w:t>
      </w:r>
      <w:r>
        <w:rPr>
          <w:rFonts w:ascii="Times New Roman" w:hAnsi="Times New Roman"/>
          <w:sz w:val="28"/>
        </w:rPr>
        <w:t xml:space="preserve"> 2026 г . №</w:t>
      </w:r>
    </w:p>
    <w:p w14:paraId="29000000">
      <w:pPr>
        <w:widowControl w:val="1"/>
        <w:spacing w:after="0" w:line="240" w:lineRule="auto"/>
        <w:ind w:left="5670"/>
        <w:rPr>
          <w:rFonts w:ascii="Times New Roman" w:hAnsi="Times New Roman"/>
          <w:sz w:val="28"/>
        </w:rPr>
      </w:pPr>
    </w:p>
    <w:p w14:paraId="2A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2B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2C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2D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Перечень</w:t>
      </w:r>
    </w:p>
    <w:p w14:paraId="2E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должностных лиц Федеральной службы по надзору в сфере здравоохранения и ее территориальных органов, уполномоченных обжаловать постановление, определение по делу об административном правонарушении, решение по жалобе на такие постановление или определение</w:t>
      </w:r>
    </w:p>
    <w:p w14:paraId="2F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0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Центральный аппарат</w:t>
      </w:r>
    </w:p>
    <w:p w14:paraId="31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 Руководитель</w:t>
      </w:r>
      <w:r>
        <w:rPr>
          <w:rFonts w:ascii="Times New Roman" w:hAnsi="Times New Roman"/>
          <w:sz w:val="28"/>
        </w:rPr>
        <w:t xml:space="preserve"> Росздравнадзора.</w:t>
      </w:r>
    </w:p>
    <w:p w14:paraId="3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Заместитель руководителя </w:t>
      </w:r>
      <w:r>
        <w:rPr>
          <w:rFonts w:ascii="Times New Roman" w:hAnsi="Times New Roman"/>
          <w:sz w:val="28"/>
        </w:rPr>
        <w:t>Росздравнадзора.</w:t>
      </w:r>
    </w:p>
    <w:p w14:paraId="3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Начальник управления </w:t>
      </w:r>
      <w:r>
        <w:rPr>
          <w:rFonts w:ascii="Times New Roman" w:hAnsi="Times New Roman"/>
          <w:sz w:val="28"/>
        </w:rPr>
        <w:t>Росздравнадзора.</w:t>
      </w:r>
    </w:p>
    <w:p w14:paraId="3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Заместитель начальника управления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Росздравнадзора.</w:t>
      </w:r>
    </w:p>
    <w:p w14:paraId="3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Заместитель начальника управления – начальник отдела Росздравнадзора.</w:t>
      </w:r>
    </w:p>
    <w:p w14:paraId="3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Начальник отдела</w:t>
      </w:r>
      <w:r>
        <w:rPr>
          <w:rFonts w:ascii="Times New Roman" w:hAnsi="Times New Roman"/>
          <w:sz w:val="28"/>
        </w:rPr>
        <w:t xml:space="preserve"> в управлении </w:t>
      </w:r>
      <w:r>
        <w:rPr>
          <w:rFonts w:ascii="Times New Roman" w:hAnsi="Times New Roman"/>
          <w:sz w:val="28"/>
        </w:rPr>
        <w:t>Росздравнадзора.</w:t>
      </w:r>
    </w:p>
    <w:p w14:paraId="3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Заместитель начальника отдела в управлении </w:t>
      </w:r>
      <w:r>
        <w:rPr>
          <w:rFonts w:ascii="Times New Roman" w:hAnsi="Times New Roman"/>
          <w:sz w:val="28"/>
        </w:rPr>
        <w:t>Росздравнадзора.</w:t>
      </w:r>
    </w:p>
    <w:p w14:paraId="3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Советник.</w:t>
      </w:r>
    </w:p>
    <w:p w14:paraId="3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Ведущий консультант.</w:t>
      </w:r>
    </w:p>
    <w:p w14:paraId="3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Консультант.</w:t>
      </w:r>
    </w:p>
    <w:p w14:paraId="3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Иные </w:t>
      </w:r>
      <w:r>
        <w:rPr>
          <w:rFonts w:ascii="Times New Roman" w:hAnsi="Times New Roman"/>
          <w:sz w:val="28"/>
        </w:rPr>
        <w:t xml:space="preserve">должностные </w:t>
      </w:r>
      <w:r>
        <w:rPr>
          <w:rFonts w:ascii="Times New Roman" w:hAnsi="Times New Roman"/>
          <w:sz w:val="28"/>
        </w:rPr>
        <w:t xml:space="preserve">лица при наличии доверенности руководителя Росздравнадзора. </w:t>
      </w:r>
    </w:p>
    <w:p w14:paraId="3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E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Территориальные органы</w:t>
      </w:r>
    </w:p>
    <w:p w14:paraId="3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 Руководитель территориального органа.</w:t>
      </w:r>
    </w:p>
    <w:p w14:paraId="4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>. Заместитель руководителя территориального органа.</w:t>
      </w:r>
    </w:p>
    <w:p w14:paraId="4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>. Начальник отдела территориального органа.</w:t>
      </w:r>
    </w:p>
    <w:p w14:paraId="4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>. Заместитель начальника отдела территориального органа.</w:t>
      </w:r>
    </w:p>
    <w:p w14:paraId="4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Помощник руководителя территориального органа.</w:t>
      </w:r>
    </w:p>
    <w:p w14:paraId="4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 </w:t>
      </w:r>
      <w:r>
        <w:rPr>
          <w:rFonts w:ascii="Times New Roman" w:hAnsi="Times New Roman"/>
          <w:sz w:val="28"/>
        </w:rPr>
        <w:t xml:space="preserve">Иные </w:t>
      </w:r>
      <w:r>
        <w:rPr>
          <w:rFonts w:ascii="Times New Roman" w:hAnsi="Times New Roman"/>
          <w:sz w:val="28"/>
        </w:rPr>
        <w:t xml:space="preserve">должностные </w:t>
      </w:r>
      <w:r>
        <w:rPr>
          <w:rFonts w:ascii="Times New Roman" w:hAnsi="Times New Roman"/>
          <w:sz w:val="28"/>
        </w:rPr>
        <w:t xml:space="preserve">лица при наличии доверенности руководителя </w:t>
      </w:r>
      <w:r>
        <w:rPr>
          <w:rFonts w:ascii="Times New Roman" w:hAnsi="Times New Roman"/>
          <w:sz w:val="28"/>
        </w:rPr>
        <w:t xml:space="preserve">Территориального органа </w:t>
      </w:r>
      <w:bookmarkStart w:id="1" w:name="_GoBack"/>
      <w:bookmarkEnd w:id="1"/>
      <w:r>
        <w:rPr>
          <w:rFonts w:ascii="Times New Roman" w:hAnsi="Times New Roman"/>
          <w:sz w:val="28"/>
        </w:rPr>
        <w:t>Росздравнадзора.</w:t>
      </w:r>
    </w:p>
    <w:p w14:paraId="46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47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8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9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A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4B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4C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sectPr>
      <w:pgSz w:h="16838" w:orient="portrait" w:w="11906"/>
      <w:pgMar w:bottom="851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line="259" w:lineRule="auto"/>
      <w:ind/>
    </w:pPr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List Paragraph"/>
    <w:basedOn w:val="Style_1"/>
    <w:link w:val="Style_17_ch"/>
    <w:pPr>
      <w:widowControl w:val="1"/>
      <w:ind w:left="720"/>
      <w:contextualSpacing w:val="1"/>
    </w:pPr>
  </w:style>
  <w:style w:styleId="Style_17_ch" w:type="character">
    <w:name w:val="List Paragraph"/>
    <w:basedOn w:val="Style_1_ch"/>
    <w:link w:val="Style_17"/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Balloon Text"/>
    <w:basedOn w:val="Style_1"/>
    <w:link w:val="Style_23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3_ch" w:type="character">
    <w:name w:val="Balloon Text"/>
    <w:basedOn w:val="Style_1_ch"/>
    <w:link w:val="Style_23"/>
    <w:rPr>
      <w:rFonts w:ascii="Segoe UI" w:hAnsi="Segoe UI"/>
      <w:sz w:val="18"/>
    </w:rPr>
  </w:style>
  <w:style w:styleId="Style_24" w:type="paragraph">
    <w:name w:val="heading 2"/>
    <w:next w:val="Style_1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2026-03-20T14:07:00Z</dcterms:created>
  <dcterms:modified xsi:type="dcterms:W3CDTF">2026-03-24T12:35:25Z</dcterms:modified>
</cp:coreProperties>
</file>