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FC842" w14:textId="398E6B4F" w:rsidR="006C19D5" w:rsidRPr="00C60BBF" w:rsidRDefault="000740F3" w:rsidP="0000043E">
      <w:pPr>
        <w:spacing w:after="240"/>
        <w:jc w:val="center"/>
        <w:rPr>
          <w:b/>
          <w:bCs/>
          <w:szCs w:val="24"/>
        </w:rPr>
      </w:pPr>
      <w:r w:rsidRPr="00C60BBF">
        <w:rPr>
          <w:b/>
          <w:bCs/>
          <w:szCs w:val="24"/>
        </w:rPr>
        <w:t>Сводный отчет</w:t>
      </w:r>
      <w:r w:rsidR="0000043E" w:rsidRPr="00C60BBF">
        <w:rPr>
          <w:b/>
          <w:bCs/>
          <w:szCs w:val="24"/>
        </w:rPr>
        <w:t xml:space="preserve"> о проведении оценки регулирующего воздействия </w:t>
      </w:r>
      <w:r w:rsidR="00610DA5" w:rsidRPr="00C60BBF">
        <w:rPr>
          <w:b/>
          <w:bCs/>
          <w:szCs w:val="24"/>
        </w:rPr>
        <w:br/>
        <w:t>проект</w:t>
      </w:r>
      <w:r w:rsidRPr="00C60BBF">
        <w:rPr>
          <w:b/>
          <w:bCs/>
          <w:szCs w:val="24"/>
        </w:rPr>
        <w:t>а</w:t>
      </w:r>
      <w:r w:rsidR="00610DA5" w:rsidRPr="00C60BBF">
        <w:rPr>
          <w:b/>
          <w:bCs/>
          <w:szCs w:val="24"/>
        </w:rPr>
        <w:t xml:space="preserve"> нормативн</w:t>
      </w:r>
      <w:r w:rsidRPr="00C60BBF">
        <w:rPr>
          <w:b/>
          <w:bCs/>
          <w:szCs w:val="24"/>
        </w:rPr>
        <w:t>ого правового</w:t>
      </w:r>
      <w:r w:rsidR="00610DA5" w:rsidRPr="00C60BBF">
        <w:rPr>
          <w:b/>
          <w:bCs/>
          <w:szCs w:val="24"/>
        </w:rPr>
        <w:t xml:space="preserve"> акт</w:t>
      </w:r>
      <w:r w:rsidRPr="00C60BBF">
        <w:rPr>
          <w:b/>
          <w:bCs/>
          <w:szCs w:val="24"/>
        </w:rPr>
        <w:t>а</w:t>
      </w:r>
    </w:p>
    <w:p w14:paraId="38025C9A" w14:textId="77777777" w:rsidR="0000043E" w:rsidRPr="00FC0E9E" w:rsidRDefault="006C19D5" w:rsidP="007963A3">
      <w:pPr>
        <w:spacing w:after="240"/>
        <w:jc w:val="both"/>
        <w:rPr>
          <w:b/>
          <w:bCs/>
          <w:color w:val="2F5496" w:themeColor="accent1" w:themeShade="BF"/>
          <w:szCs w:val="24"/>
          <w:lang w:val="en-US"/>
        </w:rPr>
      </w:pPr>
      <w:r w:rsidRPr="00C60BBF">
        <w:rPr>
          <w:b/>
          <w:bCs/>
          <w:szCs w:val="24"/>
        </w:rPr>
        <w:t xml:space="preserve">1. </w:t>
      </w:r>
      <w:r w:rsidR="00761651" w:rsidRPr="00C60BBF">
        <w:rPr>
          <w:b/>
          <w:bCs/>
          <w:szCs w:val="24"/>
        </w:rPr>
        <w:t>Общая информация о проекте акта</w:t>
      </w:r>
    </w:p>
    <w:tbl>
      <w:tblPr>
        <w:tblStyle w:val="af3"/>
        <w:tblW w:w="10201" w:type="dxa"/>
        <w:tblLook w:val="04A0" w:firstRow="1" w:lastRow="0" w:firstColumn="1" w:lastColumn="0" w:noHBand="0" w:noVBand="1"/>
      </w:tblPr>
      <w:tblGrid>
        <w:gridCol w:w="3681"/>
        <w:gridCol w:w="1814"/>
        <w:gridCol w:w="3578"/>
        <w:gridCol w:w="1128"/>
      </w:tblGrid>
      <w:tr w:rsidR="006C19D5" w:rsidRPr="00C60BBF" w14:paraId="6F5CF7BD" w14:textId="77777777" w:rsidTr="00CC13C4">
        <w:trPr>
          <w:trHeight w:val="903"/>
        </w:trPr>
        <w:tc>
          <w:tcPr>
            <w:tcW w:w="3681" w:type="dxa"/>
          </w:tcPr>
          <w:p w14:paraId="4DA74481" w14:textId="1B80C1DE" w:rsidR="006C19D5" w:rsidRPr="00C60BBF" w:rsidRDefault="006C19D5" w:rsidP="001A2352">
            <w:pPr>
              <w:spacing w:before="120" w:after="120"/>
              <w:rPr>
                <w:szCs w:val="24"/>
              </w:rPr>
            </w:pPr>
            <w:r w:rsidRPr="00C60BBF">
              <w:rPr>
                <w:szCs w:val="24"/>
              </w:rPr>
              <w:t>1.1</w:t>
            </w:r>
            <w:r w:rsidR="001A7ADD" w:rsidRPr="00C60BBF">
              <w:rPr>
                <w:szCs w:val="24"/>
              </w:rPr>
              <w:t>.</w:t>
            </w:r>
            <w:r w:rsidRPr="00C60BBF">
              <w:rPr>
                <w:szCs w:val="24"/>
              </w:rPr>
              <w:t xml:space="preserve"> Вид и наименование проекта </w:t>
            </w:r>
            <w:r w:rsidR="001A2352" w:rsidRPr="00C60BBF">
              <w:rPr>
                <w:szCs w:val="24"/>
              </w:rPr>
              <w:t xml:space="preserve">нормативного правового </w:t>
            </w:r>
            <w:r w:rsidRPr="00C60BBF">
              <w:rPr>
                <w:szCs w:val="24"/>
              </w:rPr>
              <w:t>акта</w:t>
            </w:r>
            <w:r w:rsidR="001A2352" w:rsidRPr="00C60BBF">
              <w:rPr>
                <w:rStyle w:val="a9"/>
                <w:szCs w:val="24"/>
              </w:rPr>
              <w:footnoteReference w:id="1"/>
            </w:r>
            <w:r w:rsidRPr="00C60BBF">
              <w:rPr>
                <w:szCs w:val="24"/>
              </w:rPr>
              <w:t>:</w:t>
            </w:r>
          </w:p>
        </w:tc>
        <w:tc>
          <w:tcPr>
            <w:tcW w:w="6520" w:type="dxa"/>
            <w:gridSpan w:val="3"/>
          </w:tcPr>
          <w:p w14:paraId="4CB4CBD6" w14:textId="77777777" w:rsidR="00540323" w:rsidRPr="00C60BBF" w:rsidRDefault="00540323" w:rsidP="00540323">
            <w:pPr>
              <w:rPr>
                <w:szCs w:val="24"/>
                <w:lang w:val="en-US"/>
              </w:rPr>
            </w:pPr>
            <w:r w:rsidRPr="00C60BBF">
              <w:rPr>
                <w:szCs w:val="24"/>
                <w:lang w:val="en-US"/>
              </w:rPr>
              <w:t>О внесении изменений в постановление Правительства Российской Федерации 
от 9 декабря 2020 г. № 2055 </w:t>
            </w:r>
          </w:p>
          <w:p w14:paraId="24FBEA6C" w14:textId="77777777" w:rsidR="006C19D5" w:rsidRPr="00C60BBF" w:rsidRDefault="006C19D5" w:rsidP="006C19D5">
            <w:pPr>
              <w:rPr>
                <w:szCs w:val="24"/>
              </w:rPr>
            </w:pPr>
          </w:p>
        </w:tc>
      </w:tr>
      <w:tr w:rsidR="00761651" w:rsidRPr="00C60BBF" w14:paraId="656576A8" w14:textId="77777777" w:rsidTr="00CC13C4">
        <w:trPr>
          <w:trHeight w:val="850"/>
        </w:trPr>
        <w:tc>
          <w:tcPr>
            <w:tcW w:w="5495" w:type="dxa"/>
            <w:gridSpan w:val="2"/>
          </w:tcPr>
          <w:p w14:paraId="5C990AF0" w14:textId="1567B1C8" w:rsidR="00761651" w:rsidRPr="00C60BBF" w:rsidRDefault="00761651" w:rsidP="001A2352">
            <w:pPr>
              <w:spacing w:before="240" w:after="120"/>
              <w:rPr>
                <w:szCs w:val="24"/>
              </w:rPr>
            </w:pPr>
            <w:r w:rsidRPr="00C60BBF">
              <w:rPr>
                <w:szCs w:val="24"/>
              </w:rPr>
              <w:t>1.2</w:t>
            </w:r>
            <w:r w:rsidR="001A7ADD" w:rsidRPr="00C60BBF">
              <w:rPr>
                <w:szCs w:val="24"/>
              </w:rPr>
              <w:t>.</w:t>
            </w:r>
            <w:r w:rsidRPr="00C60BBF">
              <w:rPr>
                <w:szCs w:val="24"/>
              </w:rPr>
              <w:t xml:space="preserve"> Федеральный орган исполнительной власти</w:t>
            </w:r>
            <w:r w:rsidR="001A2352" w:rsidRPr="00C60BBF">
              <w:rPr>
                <w:rStyle w:val="a9"/>
                <w:szCs w:val="24"/>
              </w:rPr>
              <w:footnoteReference w:id="2"/>
            </w:r>
            <w:r w:rsidRPr="00C60BBF">
              <w:rPr>
                <w:szCs w:val="24"/>
              </w:rPr>
              <w:t>:</w:t>
            </w:r>
          </w:p>
        </w:tc>
        <w:tc>
          <w:tcPr>
            <w:tcW w:w="4706" w:type="dxa"/>
            <w:gridSpan w:val="2"/>
          </w:tcPr>
          <w:p w14:paraId="20943FC8" w14:textId="77777777" w:rsidR="00540323" w:rsidRPr="00C60BBF" w:rsidRDefault="00540323" w:rsidP="00540323">
            <w:pPr>
              <w:rPr>
                <w:szCs w:val="24"/>
                <w:lang w:val="en-US"/>
              </w:rPr>
            </w:pPr>
            <w:r w:rsidRPr="00C60BBF">
              <w:rPr>
                <w:szCs w:val="24"/>
                <w:lang w:val="en-US"/>
              </w:rPr>
              <w:t>Минприроды России </w:t>
            </w:r>
          </w:p>
          <w:p w14:paraId="76458DFF" w14:textId="77777777" w:rsidR="00761651" w:rsidRPr="00C60BBF" w:rsidRDefault="00761651" w:rsidP="00BC0EB3">
            <w:pPr>
              <w:rPr>
                <w:szCs w:val="24"/>
              </w:rPr>
            </w:pPr>
          </w:p>
        </w:tc>
      </w:tr>
      <w:tr w:rsidR="000F7652" w:rsidRPr="00C60BBF" w14:paraId="284958B6" w14:textId="77777777" w:rsidTr="00DD34C5">
        <w:trPr>
          <w:trHeight w:val="161"/>
        </w:trPr>
        <w:tc>
          <w:tcPr>
            <w:tcW w:w="5495" w:type="dxa"/>
            <w:gridSpan w:val="2"/>
            <w:vMerge w:val="restart"/>
            <w:tcBorders>
              <w:right w:val="single" w:sz="4" w:space="0" w:color="BFBFBF" w:themeColor="background1" w:themeShade="BF"/>
            </w:tcBorders>
            <w:vAlign w:val="center"/>
          </w:tcPr>
          <w:p w14:paraId="0085F12A" w14:textId="77777777" w:rsidR="000F7652" w:rsidRPr="00C60BBF" w:rsidRDefault="000F7652" w:rsidP="000F7652">
            <w:pPr>
              <w:spacing w:before="120" w:after="120"/>
              <w:rPr>
                <w:szCs w:val="24"/>
              </w:rPr>
            </w:pPr>
            <w:r w:rsidRPr="00C60BBF">
              <w:rPr>
                <w:szCs w:val="24"/>
              </w:rPr>
              <w:br w:type="page"/>
              <w:t>1.3</w:t>
            </w:r>
            <w:r w:rsidR="001A7ADD" w:rsidRPr="00C60BBF">
              <w:rPr>
                <w:szCs w:val="24"/>
              </w:rPr>
              <w:t>.</w:t>
            </w:r>
            <w:r w:rsidRPr="00C60BBF">
              <w:rPr>
                <w:szCs w:val="24"/>
              </w:rPr>
              <w:t xml:space="preserve"> Степень регулирующего воздействия проекта акта:</w:t>
            </w:r>
          </w:p>
        </w:tc>
        <w:tc>
          <w:tcPr>
            <w:tcW w:w="3578"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2D817B7A" w14:textId="77777777" w:rsidR="000F7652" w:rsidRPr="00C60BBF" w:rsidRDefault="000F7652" w:rsidP="000F7652">
            <w:pPr>
              <w:spacing w:before="120" w:after="120"/>
              <w:jc w:val="center"/>
              <w:rPr>
                <w:szCs w:val="24"/>
              </w:rPr>
            </w:pPr>
            <w:r w:rsidRPr="00C60BBF">
              <w:rPr>
                <w:szCs w:val="24"/>
              </w:rPr>
              <w:t>высокая</w:t>
            </w:r>
          </w:p>
        </w:tc>
        <w:tc>
          <w:tcPr>
            <w:tcW w:w="1128" w:type="dxa"/>
            <w:tcBorders>
              <w:left w:val="single" w:sz="4" w:space="0" w:color="BFBFBF" w:themeColor="background1" w:themeShade="BF"/>
              <w:bottom w:val="single" w:sz="4" w:space="0" w:color="BFBFBF" w:themeColor="background1" w:themeShade="BF"/>
            </w:tcBorders>
            <w:vAlign w:val="center"/>
          </w:tcPr>
          <w:p w14:paraId="3367B82F" w14:textId="4ACA688D" w:rsidR="000F7652" w:rsidRDefault="00000000" w:rsidP="001F625F">
            <w:pPr>
              <w:rPr>
                <w:szCs w:val="24"/>
                <w:lang w:val="en-US"/>
              </w:rPr>
            </w:pPr>
            <w:r w:rsidR="008024D6">
              <w:rPr>
                <w:szCs w:val="24"/>
              </w:rPr>
              <w:t>да</w:t>
            </w:r>
          </w:p>
          <w:p w14:paraId="5B6AB908" w14:textId="2CA4CD2C" w:rsidR="008024D6" w:rsidRPr="008024D6" w:rsidRDefault="008024D6" w:rsidP="001F625F">
            <w:pPr>
              <w:rPr>
                <w:szCs w:val="24"/>
                <w:lang w:val="en-US"/>
              </w:rPr>
            </w:pPr>
          </w:p>
        </w:tc>
      </w:tr>
      <w:tr w:rsidR="000F7652" w:rsidRPr="00C60BBF" w14:paraId="2AE28721" w14:textId="77777777" w:rsidTr="00DD34C5">
        <w:trPr>
          <w:trHeight w:val="187"/>
        </w:trPr>
        <w:tc>
          <w:tcPr>
            <w:tcW w:w="5495" w:type="dxa"/>
            <w:gridSpan w:val="2"/>
            <w:vMerge/>
            <w:tcBorders>
              <w:right w:val="single" w:sz="4" w:space="0" w:color="BFBFBF" w:themeColor="background1" w:themeShade="BF"/>
            </w:tcBorders>
          </w:tcPr>
          <w:p w14:paraId="20DD1663" w14:textId="77777777" w:rsidR="000F7652" w:rsidRPr="00C60BBF" w:rsidRDefault="000F7652" w:rsidP="000F7652">
            <w:pPr>
              <w:spacing w:before="120" w:after="120"/>
              <w:rPr>
                <w:szCs w:val="24"/>
              </w:rPr>
            </w:pPr>
          </w:p>
        </w:tc>
        <w:tc>
          <w:tcPr>
            <w:tcW w:w="35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B08664" w14:textId="77777777" w:rsidR="000F7652" w:rsidRPr="00C60BBF" w:rsidRDefault="000F7652" w:rsidP="000F7652">
            <w:pPr>
              <w:spacing w:before="120" w:after="120"/>
              <w:jc w:val="center"/>
              <w:rPr>
                <w:szCs w:val="24"/>
              </w:rPr>
            </w:pPr>
            <w:r w:rsidRPr="00C60BBF">
              <w:rPr>
                <w:szCs w:val="24"/>
              </w:rPr>
              <w:t>средняя</w:t>
            </w:r>
          </w:p>
        </w:tc>
        <w:tc>
          <w:tcPr>
            <w:tcW w:w="1128"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1D160858" w14:textId="606E5CA3" w:rsidR="000F7652" w:rsidRDefault="00000000" w:rsidP="001F625F">
            <w:pPr>
              <w:rPr>
                <w:szCs w:val="24"/>
                <w:lang w:val="en-US"/>
              </w:rPr>
            </w:pPr>
            <w:r w:rsidR="008024D6">
              <w:rPr>
                <w:szCs w:val="24"/>
              </w:rPr>
              <w:t>нет</w:t>
            </w:r>
          </w:p>
          <w:p w14:paraId="7B208D88" w14:textId="0B9F0952" w:rsidR="008024D6" w:rsidRPr="008024D6" w:rsidRDefault="008024D6" w:rsidP="001F625F">
            <w:pPr>
              <w:rPr>
                <w:szCs w:val="24"/>
                <w:lang w:val="en-US"/>
              </w:rPr>
            </w:pPr>
          </w:p>
        </w:tc>
      </w:tr>
      <w:tr w:rsidR="000F7652" w:rsidRPr="00C60BBF" w14:paraId="58FAE052" w14:textId="77777777" w:rsidTr="00DD34C5">
        <w:trPr>
          <w:trHeight w:val="326"/>
        </w:trPr>
        <w:tc>
          <w:tcPr>
            <w:tcW w:w="5495" w:type="dxa"/>
            <w:gridSpan w:val="2"/>
            <w:vMerge/>
            <w:tcBorders>
              <w:right w:val="single" w:sz="4" w:space="0" w:color="BFBFBF" w:themeColor="background1" w:themeShade="BF"/>
            </w:tcBorders>
          </w:tcPr>
          <w:p w14:paraId="4F66C60B" w14:textId="77777777" w:rsidR="000F7652" w:rsidRPr="00C60BBF" w:rsidRDefault="000F7652" w:rsidP="000F7652">
            <w:pPr>
              <w:spacing w:before="120" w:after="120"/>
              <w:rPr>
                <w:szCs w:val="24"/>
              </w:rPr>
            </w:pPr>
          </w:p>
        </w:tc>
        <w:tc>
          <w:tcPr>
            <w:tcW w:w="3578" w:type="dxa"/>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34C871A8" w14:textId="77777777" w:rsidR="000F7652" w:rsidRPr="00C60BBF" w:rsidRDefault="000F7652" w:rsidP="000F7652">
            <w:pPr>
              <w:spacing w:before="120" w:after="120"/>
              <w:jc w:val="center"/>
              <w:rPr>
                <w:szCs w:val="24"/>
              </w:rPr>
            </w:pPr>
            <w:r w:rsidRPr="00C60BBF">
              <w:rPr>
                <w:szCs w:val="24"/>
              </w:rPr>
              <w:t>низкая</w:t>
            </w:r>
          </w:p>
        </w:tc>
        <w:tc>
          <w:tcPr>
            <w:tcW w:w="1128" w:type="dxa"/>
            <w:tcBorders>
              <w:top w:val="single" w:sz="4" w:space="0" w:color="BFBFBF" w:themeColor="background1" w:themeShade="BF"/>
              <w:left w:val="single" w:sz="4" w:space="0" w:color="BFBFBF" w:themeColor="background1" w:themeShade="BF"/>
            </w:tcBorders>
            <w:vAlign w:val="center"/>
          </w:tcPr>
          <w:p w14:paraId="6196161B" w14:textId="55FD4C09" w:rsidR="000F7652" w:rsidRDefault="00000000" w:rsidP="001F625F">
            <w:pPr>
              <w:rPr>
                <w:szCs w:val="24"/>
                <w:lang w:val="en-US"/>
              </w:rPr>
            </w:pPr>
            <w:r w:rsidR="008024D6">
              <w:rPr>
                <w:szCs w:val="24"/>
                <w:lang w:val="en-US"/>
              </w:rPr>
              <w:t>нет</w:t>
            </w:r>
          </w:p>
          <w:p w14:paraId="08BD15D2" w14:textId="75F07767" w:rsidR="008024D6" w:rsidRPr="008024D6" w:rsidRDefault="008024D6" w:rsidP="001F625F">
            <w:pPr>
              <w:rPr>
                <w:szCs w:val="24"/>
                <w:lang w:val="en-US"/>
              </w:rPr>
            </w:pPr>
          </w:p>
        </w:tc>
      </w:tr>
      <w:tr w:rsidR="000F7652" w:rsidRPr="00C60BBF" w14:paraId="55662059" w14:textId="77777777" w:rsidTr="00CC13C4">
        <w:trPr>
          <w:trHeight w:val="655"/>
        </w:trPr>
        <w:tc>
          <w:tcPr>
            <w:tcW w:w="3681" w:type="dxa"/>
          </w:tcPr>
          <w:p w14:paraId="2B7C8B1F" w14:textId="401AFF7D" w:rsidR="000F7652" w:rsidRPr="00C60BBF" w:rsidRDefault="000F7652" w:rsidP="00395EFB">
            <w:pPr>
              <w:spacing w:before="240" w:after="120"/>
              <w:rPr>
                <w:szCs w:val="24"/>
              </w:rPr>
            </w:pPr>
            <w:r w:rsidRPr="00C60BBF">
              <w:rPr>
                <w:szCs w:val="24"/>
              </w:rPr>
              <w:t>1.4</w:t>
            </w:r>
            <w:r w:rsidR="001A7ADD" w:rsidRPr="00C60BBF">
              <w:rPr>
                <w:szCs w:val="24"/>
              </w:rPr>
              <w:t>.</w:t>
            </w:r>
            <w:r w:rsidRPr="00C60BBF">
              <w:rPr>
                <w:szCs w:val="24"/>
              </w:rPr>
              <w:t xml:space="preserve"> </w:t>
            </w:r>
            <w:r w:rsidR="00395EFB" w:rsidRPr="00C60BBF">
              <w:rPr>
                <w:szCs w:val="24"/>
              </w:rPr>
              <w:t>И</w:t>
            </w:r>
            <w:r w:rsidR="0008612D" w:rsidRPr="00C60BBF">
              <w:rPr>
                <w:szCs w:val="24"/>
              </w:rPr>
              <w:t>дентификационный номер проекта акта</w:t>
            </w:r>
            <w:r w:rsidR="00A74EB3" w:rsidRPr="00C60BBF">
              <w:rPr>
                <w:szCs w:val="24"/>
              </w:rPr>
              <w:t>:</w:t>
            </w:r>
          </w:p>
        </w:tc>
        <w:tc>
          <w:tcPr>
            <w:tcW w:w="6520" w:type="dxa"/>
            <w:gridSpan w:val="3"/>
          </w:tcPr>
          <w:p w14:paraId="72C14B7A" w14:textId="77777777" w:rsidR="00540323" w:rsidRPr="00C60BBF" w:rsidRDefault="00000000" w:rsidP="00540323">
            <w:pPr>
              <w:jc w:val="center"/>
              <w:rPr>
                <w:bCs/>
                <w:szCs w:val="24"/>
                <w:lang w:val="en-US"/>
              </w:rPr>
            </w:pPr>
            <w:r w:rsidR="00540323" w:rsidRPr="00C60BBF">
              <w:rPr>
                <w:bCs/>
                <w:szCs w:val="24"/>
                <w:lang w:val="en-US"/>
              </w:rPr>
              <w:t>02/07/04-26/00166857</w:t>
            </w:r>
            <w:proofErr w:type="spellStart"/>
            <w:proofErr w:type="spellEnd"/>
          </w:p>
          <w:p w14:paraId="63F1FC3A" w14:textId="77777777" w:rsidR="000F7652" w:rsidRPr="00C60BBF" w:rsidRDefault="000F7652" w:rsidP="000F7652">
            <w:pPr>
              <w:rPr>
                <w:szCs w:val="24"/>
              </w:rPr>
            </w:pPr>
          </w:p>
        </w:tc>
      </w:tr>
      <w:tr w:rsidR="000F7652" w:rsidRPr="00C60BBF" w14:paraId="30AC2FB3" w14:textId="77777777" w:rsidTr="00CC13C4">
        <w:trPr>
          <w:trHeight w:val="655"/>
        </w:trPr>
        <w:tc>
          <w:tcPr>
            <w:tcW w:w="5495" w:type="dxa"/>
            <w:gridSpan w:val="2"/>
          </w:tcPr>
          <w:p w14:paraId="49F3EA05" w14:textId="77777777" w:rsidR="000F7652" w:rsidRPr="00C60BBF" w:rsidRDefault="000F7652" w:rsidP="00BA7DB3">
            <w:pPr>
              <w:spacing w:before="240" w:after="120"/>
              <w:rPr>
                <w:szCs w:val="24"/>
              </w:rPr>
            </w:pPr>
            <w:r w:rsidRPr="00C60BBF">
              <w:rPr>
                <w:szCs w:val="24"/>
              </w:rPr>
              <w:t>1.5</w:t>
            </w:r>
            <w:r w:rsidR="001A7ADD" w:rsidRPr="00C60BBF">
              <w:rPr>
                <w:szCs w:val="24"/>
              </w:rPr>
              <w:t>.</w:t>
            </w:r>
            <w:r w:rsidRPr="00C60BBF">
              <w:rPr>
                <w:szCs w:val="24"/>
              </w:rPr>
              <w:t xml:space="preserve"> Сроки размещения уведомления</w:t>
            </w:r>
            <w:r w:rsidR="00A74EB3" w:rsidRPr="00C60BBF">
              <w:rPr>
                <w:szCs w:val="24"/>
              </w:rPr>
              <w:t>:</w:t>
            </w:r>
          </w:p>
        </w:tc>
        <w:tc>
          <w:tcPr>
            <w:tcW w:w="4706" w:type="dxa"/>
            <w:gridSpan w:val="2"/>
          </w:tcPr>
          <w:p w14:paraId="690963BD" w14:textId="77777777" w:rsidR="00540323" w:rsidRPr="00C60BBF" w:rsidRDefault="00540323" w:rsidP="00540323">
            <w:pPr>
              <w:jc w:val="center"/>
              <w:rPr>
                <w:szCs w:val="24"/>
                <w:lang w:val="en-US"/>
              </w:rPr>
            </w:pPr>
            <w:r w:rsidRPr="00C60BBF">
              <w:rPr>
                <w:szCs w:val="24"/>
                <w:lang w:val="en-US"/>
              </w:rPr>
              <w:t>Проект постановления размещается без уведомления</w:t>
            </w:r>
          </w:p>
          <w:p w14:paraId="2D65AD0A" w14:textId="77777777" w:rsidR="000F7652" w:rsidRPr="00C60BBF" w:rsidRDefault="000F7652" w:rsidP="000F7652">
            <w:pPr>
              <w:rPr>
                <w:szCs w:val="24"/>
              </w:rPr>
            </w:pPr>
          </w:p>
        </w:tc>
      </w:tr>
      <w:tr w:rsidR="000F7652" w:rsidRPr="00C60BBF" w14:paraId="1CAC2877" w14:textId="77777777" w:rsidTr="00CC13C4">
        <w:trPr>
          <w:trHeight w:val="621"/>
        </w:trPr>
        <w:tc>
          <w:tcPr>
            <w:tcW w:w="5495" w:type="dxa"/>
            <w:gridSpan w:val="2"/>
          </w:tcPr>
          <w:p w14:paraId="58AEC26A" w14:textId="77777777" w:rsidR="000F7652" w:rsidRPr="00C60BBF" w:rsidRDefault="000F7652" w:rsidP="000F7652">
            <w:pPr>
              <w:spacing w:before="240" w:after="120"/>
              <w:rPr>
                <w:szCs w:val="24"/>
              </w:rPr>
            </w:pPr>
            <w:r w:rsidRPr="00C60BBF">
              <w:rPr>
                <w:szCs w:val="24"/>
              </w:rPr>
              <w:t>1.6</w:t>
            </w:r>
            <w:r w:rsidR="001A7ADD" w:rsidRPr="00C60BBF">
              <w:rPr>
                <w:szCs w:val="24"/>
              </w:rPr>
              <w:t>.</w:t>
            </w:r>
            <w:r w:rsidRPr="00C60BBF">
              <w:rPr>
                <w:szCs w:val="24"/>
              </w:rPr>
              <w:t xml:space="preserve"> Сроки проведения публичных обсуждений проекта акта</w:t>
            </w:r>
            <w:r w:rsidR="00FA5A73" w:rsidRPr="00C60BBF">
              <w:rPr>
                <w:szCs w:val="24"/>
              </w:rPr>
              <w:t>:</w:t>
            </w:r>
          </w:p>
        </w:tc>
        <w:tc>
          <w:tcPr>
            <w:tcW w:w="4706" w:type="dxa"/>
            <w:gridSpan w:val="2"/>
          </w:tcPr>
          <w:p w14:paraId="7D9ADC15" w14:textId="32F4F5D8" w:rsidR="000F7652" w:rsidRPr="008D1ADC" w:rsidRDefault="00540323" w:rsidP="008D1ADC">
            <w:pPr>
              <w:jc w:val="center"/>
              <w:rPr>
                <w:szCs w:val="24"/>
                <w:lang w:val="en-US"/>
              </w:rPr>
            </w:pPr>
            <w:r w:rsidRPr="00C60BBF">
              <w:rPr>
                <w:szCs w:val="24"/>
                <w:lang w:val="en-US"/>
              </w:rPr>
              <w:t>20 рабочих дней 
01.04.2026-29.04.2026</w:t>
            </w:r>
          </w:p>
          <w:p w14:paraId="436534EC" w14:textId="77777777" w:rsidR="00540323" w:rsidRPr="00C60BBF" w:rsidRDefault="00540323" w:rsidP="00540323">
            <w:pPr>
              <w:jc w:val="center"/>
              <w:rPr>
                <w:szCs w:val="24"/>
              </w:rPr>
            </w:pPr>
          </w:p>
        </w:tc>
      </w:tr>
    </w:tbl>
    <w:p w14:paraId="139911D5" w14:textId="77777777" w:rsidR="00587F7A" w:rsidRPr="00C60BBF" w:rsidRDefault="000F4AD8" w:rsidP="007963A3">
      <w:pPr>
        <w:spacing w:before="120" w:after="120"/>
        <w:jc w:val="both"/>
        <w:rPr>
          <w:b/>
          <w:bCs/>
          <w:color w:val="2F5496" w:themeColor="accent1" w:themeShade="BF"/>
          <w:szCs w:val="24"/>
        </w:rPr>
      </w:pPr>
      <w:r w:rsidRPr="00C60BBF">
        <w:rPr>
          <w:b/>
          <w:bCs/>
          <w:szCs w:val="24"/>
        </w:rPr>
        <w:t>2</w:t>
      </w:r>
      <w:r w:rsidR="006C19D5" w:rsidRPr="00C60BBF">
        <w:rPr>
          <w:b/>
          <w:bCs/>
          <w:szCs w:val="24"/>
        </w:rPr>
        <w:t>. Краткое описание проблемы и способов ее ре</w:t>
      </w:r>
      <w:r w:rsidR="00A27A77" w:rsidRPr="00C60BBF">
        <w:rPr>
          <w:b/>
          <w:bCs/>
          <w:szCs w:val="24"/>
        </w:rPr>
        <w:t>шения</w:t>
      </w:r>
    </w:p>
    <w:tbl>
      <w:tblPr>
        <w:tblStyle w:val="af3"/>
        <w:tblW w:w="10201" w:type="dxa"/>
        <w:tblLook w:val="04A0" w:firstRow="1" w:lastRow="0" w:firstColumn="1" w:lastColumn="0" w:noHBand="0" w:noVBand="1"/>
      </w:tblPr>
      <w:tblGrid>
        <w:gridCol w:w="2047"/>
        <w:gridCol w:w="72"/>
        <w:gridCol w:w="1417"/>
        <w:gridCol w:w="1137"/>
        <w:gridCol w:w="142"/>
        <w:gridCol w:w="809"/>
        <w:gridCol w:w="3444"/>
        <w:gridCol w:w="1133"/>
      </w:tblGrid>
      <w:tr w:rsidR="00587F7A" w:rsidRPr="00C60BBF" w14:paraId="02906402" w14:textId="77777777" w:rsidTr="00CC13C4">
        <w:trPr>
          <w:trHeight w:val="352"/>
        </w:trPr>
        <w:tc>
          <w:tcPr>
            <w:tcW w:w="2047" w:type="dxa"/>
            <w:vMerge w:val="restart"/>
          </w:tcPr>
          <w:p w14:paraId="724DDF7C" w14:textId="77777777" w:rsidR="00587F7A" w:rsidRPr="00C60BBF" w:rsidRDefault="00076B5B" w:rsidP="00076B5B">
            <w:pPr>
              <w:spacing w:before="240" w:after="120"/>
              <w:rPr>
                <w:szCs w:val="24"/>
              </w:rPr>
            </w:pPr>
            <w:r w:rsidRPr="00C60BBF">
              <w:rPr>
                <w:szCs w:val="24"/>
              </w:rPr>
              <w:t>2</w:t>
            </w:r>
            <w:r w:rsidR="00587F7A" w:rsidRPr="00C60BBF">
              <w:rPr>
                <w:szCs w:val="24"/>
              </w:rPr>
              <w:t>.</w:t>
            </w:r>
            <w:r w:rsidRPr="00C60BBF">
              <w:rPr>
                <w:szCs w:val="24"/>
              </w:rPr>
              <w:t>1</w:t>
            </w:r>
            <w:r w:rsidR="001A7ADD" w:rsidRPr="00C60BBF">
              <w:rPr>
                <w:szCs w:val="24"/>
              </w:rPr>
              <w:t>.</w:t>
            </w:r>
            <w:r w:rsidR="00587F7A" w:rsidRPr="00C60BBF">
              <w:rPr>
                <w:szCs w:val="24"/>
              </w:rPr>
              <w:t xml:space="preserve"> Основанием для разработки проекта акта является:</w:t>
            </w:r>
          </w:p>
        </w:tc>
        <w:tc>
          <w:tcPr>
            <w:tcW w:w="7021" w:type="dxa"/>
            <w:gridSpan w:val="6"/>
          </w:tcPr>
          <w:p w14:paraId="30838059" w14:textId="77777777" w:rsidR="00587F7A" w:rsidRPr="00C60BBF" w:rsidRDefault="00587F7A" w:rsidP="00800436">
            <w:pPr>
              <w:spacing w:before="40" w:after="40"/>
              <w:rPr>
                <w:szCs w:val="24"/>
              </w:rPr>
            </w:pPr>
            <w:r w:rsidRPr="00C60BBF">
              <w:rPr>
                <w:szCs w:val="24"/>
              </w:rPr>
              <w:t>Положения нормативного правового акта большей юридической силы</w:t>
            </w:r>
          </w:p>
        </w:tc>
        <w:tc>
          <w:tcPr>
            <w:tcW w:w="1133" w:type="dxa"/>
          </w:tcPr>
          <w:p w14:paraId="7F2701C7" w14:textId="77777777" w:rsidR="00587F7A" w:rsidRDefault="00000000" w:rsidP="007E07EE">
            <w:pPr>
              <w:rPr>
                <w:szCs w:val="24"/>
                <w:lang w:val="en-US"/>
              </w:rPr>
            </w:pPr>
            <w:r w:rsidR="00540323" w:rsidRPr="00C60BBF">
              <w:rPr>
                <w:szCs w:val="24"/>
              </w:rPr>
              <w:t>да</w:t>
            </w:r>
          </w:p>
          <w:p w14:paraId="3FDFAA2D" w14:textId="612EDEBA" w:rsidR="007E07EE" w:rsidRPr="007E07EE" w:rsidRDefault="007E07EE" w:rsidP="007E07EE">
            <w:pPr>
              <w:rPr>
                <w:szCs w:val="24"/>
                <w:lang w:val="en-US"/>
              </w:rPr>
            </w:pPr>
          </w:p>
        </w:tc>
      </w:tr>
      <w:tr w:rsidR="00C76472" w:rsidRPr="00C60BBF" w14:paraId="123ACD65" w14:textId="77777777" w:rsidTr="00CC13C4">
        <w:trPr>
          <w:trHeight w:val="352"/>
        </w:trPr>
        <w:tc>
          <w:tcPr>
            <w:tcW w:w="2047" w:type="dxa"/>
            <w:vMerge/>
          </w:tcPr>
          <w:p w14:paraId="7859442A" w14:textId="77777777" w:rsidR="00C76472" w:rsidRPr="00C60BBF" w:rsidRDefault="00C76472" w:rsidP="00C76472">
            <w:pPr>
              <w:spacing w:before="240" w:after="120"/>
              <w:rPr>
                <w:szCs w:val="24"/>
              </w:rPr>
            </w:pPr>
          </w:p>
        </w:tc>
        <w:tc>
          <w:tcPr>
            <w:tcW w:w="7021" w:type="dxa"/>
            <w:gridSpan w:val="6"/>
          </w:tcPr>
          <w:p w14:paraId="1398FC3E" w14:textId="77777777" w:rsidR="00C76472" w:rsidRPr="00C60BBF" w:rsidRDefault="00C76472" w:rsidP="00800436">
            <w:pPr>
              <w:spacing w:before="40" w:after="40"/>
              <w:rPr>
                <w:szCs w:val="24"/>
              </w:rPr>
            </w:pPr>
            <w:r w:rsidRPr="00C60BBF">
              <w:rPr>
                <w:szCs w:val="24"/>
              </w:rPr>
              <w:t>Инициатива разработчика</w:t>
            </w:r>
          </w:p>
        </w:tc>
        <w:tc>
          <w:tcPr>
            <w:tcW w:w="1133" w:type="dxa"/>
          </w:tcPr>
          <w:p w14:paraId="63073431" w14:textId="77777777" w:rsidR="00C76472" w:rsidRPr="00C60BBF" w:rsidRDefault="00000000" w:rsidP="007E07EE">
            <w:pPr>
              <w:rPr>
                <w:szCs w:val="24"/>
              </w:rPr>
            </w:pPr>
            <w:r w:rsidR="00540323" w:rsidRPr="00C60BBF">
              <w:rPr>
                <w:szCs w:val="24"/>
              </w:rPr>
              <w:t>нет</w:t>
            </w:r>
          </w:p>
          <w:p w14:paraId="6F11A02D" w14:textId="2EAAA1A0" w:rsidR="00B65CA4" w:rsidRPr="00C60BBF" w:rsidRDefault="00B65CA4" w:rsidP="00F86952">
            <w:pPr>
              <w:rPr>
                <w:szCs w:val="24"/>
              </w:rPr>
            </w:pPr>
          </w:p>
        </w:tc>
      </w:tr>
      <w:tr w:rsidR="00587F7A" w:rsidRPr="00C60BBF" w14:paraId="1ACC7376" w14:textId="77777777" w:rsidTr="00CC13C4">
        <w:trPr>
          <w:trHeight w:val="351"/>
        </w:trPr>
        <w:tc>
          <w:tcPr>
            <w:tcW w:w="2047" w:type="dxa"/>
            <w:vMerge/>
          </w:tcPr>
          <w:p w14:paraId="74E656A8" w14:textId="77777777" w:rsidR="00587F7A" w:rsidRPr="00C60BBF" w:rsidRDefault="00587F7A" w:rsidP="00450725">
            <w:pPr>
              <w:spacing w:before="240" w:after="120"/>
              <w:rPr>
                <w:szCs w:val="24"/>
              </w:rPr>
            </w:pPr>
          </w:p>
        </w:tc>
        <w:tc>
          <w:tcPr>
            <w:tcW w:w="7021" w:type="dxa"/>
            <w:gridSpan w:val="6"/>
          </w:tcPr>
          <w:p w14:paraId="4397695C" w14:textId="77777777" w:rsidR="00587F7A" w:rsidRPr="00C60BBF" w:rsidRDefault="00C76472" w:rsidP="00800436">
            <w:pPr>
              <w:spacing w:before="40" w:after="40"/>
              <w:rPr>
                <w:szCs w:val="24"/>
              </w:rPr>
            </w:pPr>
            <w:r w:rsidRPr="00C60BBF">
              <w:rPr>
                <w:szCs w:val="24"/>
              </w:rPr>
              <w:t>Иное</w:t>
            </w:r>
          </w:p>
        </w:tc>
        <w:tc>
          <w:tcPr>
            <w:tcW w:w="1133" w:type="dxa"/>
          </w:tcPr>
          <w:p w14:paraId="0EB151C1" w14:textId="77777777" w:rsidR="00587F7A" w:rsidRPr="00C60BBF" w:rsidRDefault="00000000" w:rsidP="007E07EE">
            <w:pPr>
              <w:rPr>
                <w:szCs w:val="24"/>
              </w:rPr>
            </w:pPr>
            <w:r w:rsidR="00540323" w:rsidRPr="00C60BBF">
              <w:rPr>
                <w:szCs w:val="24"/>
              </w:rPr>
              <w:t>да</w:t>
            </w:r>
          </w:p>
          <w:p w14:paraId="22B1D1DB" w14:textId="33E5B72F" w:rsidR="00B65CA4" w:rsidRPr="00C60BBF" w:rsidRDefault="00B65CA4" w:rsidP="00F86952">
            <w:pPr>
              <w:rPr>
                <w:szCs w:val="24"/>
              </w:rPr>
            </w:pPr>
          </w:p>
        </w:tc>
      </w:tr>
      <w:tr w:rsidR="0021246D" w:rsidRPr="00C60BBF" w14:paraId="417B96DD" w14:textId="77777777" w:rsidTr="00CC13C4">
        <w:trPr>
          <w:trHeight w:val="351"/>
        </w:trPr>
        <w:tc>
          <w:tcPr>
            <w:tcW w:w="10201" w:type="dxa"/>
            <w:gridSpan w:val="8"/>
          </w:tcPr>
          <w:p w14:paraId="6DEC5A13" w14:textId="77777777" w:rsidR="00AC162D" w:rsidRDefault="00000000" w:rsidP="00440207">
            <w:pPr>
              <w:jc w:val="both"/>
              <w:rPr>
                <w:szCs w:val="24"/>
                <w:lang w:val="en-US"/>
              </w:rPr>
            </w:pPr>
            <w:r w:rsidR="00540323" w:rsidRPr="00C60BBF">
              <w:rPr>
                <w:szCs w:val="24"/>
              </w:rPr>
              <w:t>Проект постановления "О внесении изменений в постановление Правительства Российской Федерации 
от 9 декабря 2020 г. № 2055" (далее- проект постановления, Положение) разработан  в соответствии с абзацем восьмым статьи 5 и пунктом 5 статьи 12 Федерального закона «Об охране атмосферного воздуха» Правительство Российской Федерации.  
Проект постановления разработан  во исполнение пункта 1.1 плана- графика по актуализации нормативных правовых актов, содержащих обязательные требования, окончание срока действия которых проходится на 2025-2027 годы,  утвержденного приказом Минприроды Росcии от 28.03.2025 № 150. Дополнительно отмечаем, что частями 6 и 7 статьи 11 Закона № 219-ФЗ «О внесении изменений в Федеральный закон «Об охране окружающей среды» и отдельные законодательные акты Российской Федерации» (далее- Закон № 219-ФЗ) установлены сроки получения КЭР, которые в настоящее время уже истекли.   
В связи с чем,   проектом постановления также предлагается приведение в соответствие и исключение  недействующих положений.</w:t>
            </w:r>
          </w:p>
          <w:p w14:paraId="3076327C" w14:textId="5BA55EC4" w:rsidR="00440207" w:rsidRPr="00440207" w:rsidRDefault="00440207" w:rsidP="00440207">
            <w:pPr>
              <w:jc w:val="both"/>
              <w:rPr>
                <w:szCs w:val="24"/>
                <w:lang w:val="en-US"/>
              </w:rPr>
            </w:pPr>
          </w:p>
        </w:tc>
      </w:tr>
      <w:tr w:rsidR="00587F7A" w:rsidRPr="00C60BBF" w14:paraId="73A8BE0E" w14:textId="77777777" w:rsidTr="00CC13C4">
        <w:trPr>
          <w:trHeight w:val="416"/>
        </w:trPr>
        <w:tc>
          <w:tcPr>
            <w:tcW w:w="10201" w:type="dxa"/>
            <w:gridSpan w:val="8"/>
          </w:tcPr>
          <w:p w14:paraId="3D5771A1" w14:textId="77777777" w:rsidR="00587F7A" w:rsidRPr="00C60BBF" w:rsidRDefault="00076B5B" w:rsidP="0096148A">
            <w:pPr>
              <w:spacing w:before="240" w:after="120"/>
              <w:rPr>
                <w:szCs w:val="24"/>
              </w:rPr>
            </w:pPr>
            <w:r w:rsidRPr="00C60BBF">
              <w:rPr>
                <w:szCs w:val="24"/>
              </w:rPr>
              <w:t>2</w:t>
            </w:r>
            <w:r w:rsidR="00587F7A" w:rsidRPr="00C60BBF">
              <w:rPr>
                <w:szCs w:val="24"/>
              </w:rPr>
              <w:t>.</w:t>
            </w:r>
            <w:r w:rsidRPr="00C60BBF">
              <w:rPr>
                <w:szCs w:val="24"/>
              </w:rPr>
              <w:t>2</w:t>
            </w:r>
            <w:r w:rsidR="001A7ADD" w:rsidRPr="00C60BBF">
              <w:rPr>
                <w:szCs w:val="24"/>
              </w:rPr>
              <w:t>.</w:t>
            </w:r>
            <w:r w:rsidR="00587F7A" w:rsidRPr="00C60BBF">
              <w:rPr>
                <w:szCs w:val="24"/>
              </w:rPr>
              <w:t xml:space="preserve"> К</w:t>
            </w:r>
            <w:r w:rsidR="00AC162D" w:rsidRPr="00C60BBF">
              <w:rPr>
                <w:szCs w:val="24"/>
              </w:rPr>
              <w:t>раткое</w:t>
            </w:r>
            <w:r w:rsidR="00587F7A" w:rsidRPr="00C60BBF">
              <w:rPr>
                <w:szCs w:val="24"/>
              </w:rPr>
              <w:t xml:space="preserve"> опи</w:t>
            </w:r>
            <w:r w:rsidR="00AC162D" w:rsidRPr="00C60BBF">
              <w:rPr>
                <w:szCs w:val="24"/>
              </w:rPr>
              <w:t>сание</w:t>
            </w:r>
            <w:r w:rsidR="00587F7A" w:rsidRPr="00C60BBF">
              <w:rPr>
                <w:szCs w:val="24"/>
              </w:rPr>
              <w:t xml:space="preserve"> проблем</w:t>
            </w:r>
            <w:r w:rsidR="00AC162D" w:rsidRPr="00C60BBF">
              <w:rPr>
                <w:szCs w:val="24"/>
              </w:rPr>
              <w:t>ы</w:t>
            </w:r>
            <w:r w:rsidR="00587F7A" w:rsidRPr="00C60BBF">
              <w:rPr>
                <w:szCs w:val="24"/>
              </w:rPr>
              <w:t>, на решение которой направлен предлагаемый способ регулирования</w:t>
            </w:r>
            <w:r w:rsidR="00652A49" w:rsidRPr="00C60BBF">
              <w:rPr>
                <w:szCs w:val="24"/>
              </w:rPr>
              <w:t>:</w:t>
            </w:r>
            <w:r w:rsidR="00587F7A" w:rsidRPr="00C60BBF">
              <w:rPr>
                <w:szCs w:val="24"/>
              </w:rPr>
              <w:t xml:space="preserve"> </w:t>
            </w:r>
          </w:p>
          <w:p w14:paraId="459876A6" w14:textId="7F9746F2" w:rsidR="00540323" w:rsidRPr="00C60BBF" w:rsidRDefault="00000000" w:rsidP="00AE7B8F">
            <w:pPr>
              <w:jc w:val="both"/>
              <w:rPr>
                <w:szCs w:val="24"/>
              </w:rPr>
            </w:pPr>
            <w:r w:rsidR="00540323" w:rsidRPr="00C60BBF">
              <w:rPr>
                <w:szCs w:val="24"/>
              </w:rPr>
              <w:t>В соответствии с пунктом 1 статьи 21 Федерального закона от 10.01.2002 № 7-ФЗ «Об охране окружающей среды»,  в целях предотвращения негативного воздействия на окружающую среду хозяйственной и (или) иной деятельности устанавливаются нормативы допустимого воздействия на окружающую среду, в том числе нормативы допустимых выбросов. В  настоящее время разработка и установление нормативов допустимых выбросов в атмосферный воздух осуществляются в соответствии с Положением о предельно допустимых выбросах, временно разрешенных выбросах, предельно допустимых нормативах вредных физических воздействий на атмосферный воздух и разрешениях на выбросы загрязняющих веществ в атмосферный воздух, утвержденным постановлением Правительства Российской Федерации  от 09.12.2020 № 2055. В соответствии с пунктом 9 Положение № 2055 нормативы допустимых выбросов разрабатываются (рассчитываются) юридическими лицами и индивидуальными предпринимателями, осуществляющими хозяйственную и (или) иную деятельность на объектах I, II и III категорий. Не внесение  проекта постановления в Правительство Российской Федерации повлечет за собой отсутствие правового механизма определяющего порядок разработки предельно допустимых выбросов (за исключением радиоактивных веществ) для стационарных источников, временно разрешенных выбросов (за исключением радиоактивных веществ) для стационарных источников, предельно допустимых нормативов физических воздействий на атмосферный воздух. Кроме того,  соответствии со вступившими в силу положениями пункта статьи 31.1 Закона № 7-ФЗ юридические лица и индивидуальные предприниматели, осуществляющие хозяйственную и (или) иную деятельность на объектах, отнесенных в соответствии с законодательством Российской Федерации к объектам I категории по уровню воздействия на окружающую среду (далее – объекты I категории), обязаны получить комплексное экологическое разрешение(далее – КЭР). Частями 6 и 7 статьи 11 Закона № 219-ФЗ установлены сроки получения КЭР: включенных в перечень  ОНВОС, относящихся к I категории, вклад которых  в суммарные выбросы, сбросы загрязняющих веществ в Российской Федерации составляет не менее чем 60 процентов, утвержденный приказом Минприроды России от 18.04.2018 № 154  – обязаны до 31.12.2024 подать заявку на получение КЭР; не включенных в Перечень 300 – обязаны до 01.01.2025 получить КЭР. В рамках обеспечения переходного периода частями 1 и 1.1 статьи 11 Закона № 219-ФЗ было предусмотрено, что юридические лица и индивидуальные предприниматели, осуществляющие хозяйственную и (или) иную деятельность  на объектах I категории, до получения КЭР вправе осуществлять выбросы загрязняющих веществ в атмосферный воздух на основании разрешений на выбросы и лимитов на выбросы, выдаваемых или переоформляемых в порядке, установленном Правительством Российской Федерации или уполномоченным Правительством Российской Федерации федеральным органом исполнительной власти. В связи с чем,требуется исключение избыточных норм, срок которых истек  01.01.2025.</w:t>
            </w:r>
          </w:p>
          <w:p w14:paraId="7B151A8E" w14:textId="40F6292B" w:rsidR="00D87182" w:rsidRPr="00C60BBF" w:rsidRDefault="00D5117D" w:rsidP="00A84019">
            <w:pPr>
              <w:spacing w:before="120" w:after="120"/>
              <w:jc w:val="center"/>
              <w:rPr>
                <w:i/>
                <w:iCs/>
                <w:color w:val="A6A6A6" w:themeColor="background1" w:themeShade="A6"/>
                <w:szCs w:val="24"/>
              </w:rPr>
            </w:pPr>
            <w:r w:rsidRPr="00C60BBF">
              <w:rPr>
                <w:i/>
                <w:iCs/>
                <w:color w:val="808080" w:themeColor="background1" w:themeShade="80"/>
                <w:szCs w:val="24"/>
              </w:rPr>
              <w:t>Заполняется на основ</w:t>
            </w:r>
            <w:r w:rsidR="00A84019" w:rsidRPr="00C60BBF">
              <w:rPr>
                <w:i/>
                <w:iCs/>
                <w:color w:val="808080" w:themeColor="background1" w:themeShade="80"/>
                <w:szCs w:val="24"/>
              </w:rPr>
              <w:t>ании</w:t>
            </w:r>
            <w:r w:rsidRPr="00C60BBF">
              <w:rPr>
                <w:i/>
                <w:iCs/>
                <w:color w:val="808080" w:themeColor="background1" w:themeShade="80"/>
                <w:szCs w:val="24"/>
              </w:rPr>
              <w:t xml:space="preserve"> </w:t>
            </w:r>
            <w:r w:rsidR="00ED07EF" w:rsidRPr="00C60BBF">
              <w:rPr>
                <w:i/>
                <w:iCs/>
                <w:color w:val="808080" w:themeColor="background1" w:themeShade="80"/>
                <w:szCs w:val="24"/>
              </w:rPr>
              <w:t>информации</w:t>
            </w:r>
            <w:r w:rsidR="005D471B" w:rsidRPr="00C60BBF">
              <w:rPr>
                <w:i/>
                <w:iCs/>
                <w:color w:val="808080" w:themeColor="background1" w:themeShade="80"/>
                <w:szCs w:val="24"/>
              </w:rPr>
              <w:t>, указанной</w:t>
            </w:r>
            <w:r w:rsidR="00587F7A" w:rsidRPr="00C60BBF">
              <w:rPr>
                <w:i/>
                <w:iCs/>
                <w:color w:val="808080" w:themeColor="background1" w:themeShade="80"/>
                <w:szCs w:val="24"/>
              </w:rPr>
              <w:t xml:space="preserve"> в </w:t>
            </w:r>
            <w:hyperlink w:anchor="_3.9._Описание_проблемы," w:history="1">
              <w:r w:rsidR="00E52843" w:rsidRPr="00C60BBF">
                <w:rPr>
                  <w:rStyle w:val="af4"/>
                  <w:i/>
                  <w:iCs/>
                  <w:szCs w:val="24"/>
                </w:rPr>
                <w:t>пункте 3.9</w:t>
              </w:r>
            </w:hyperlink>
            <w:r w:rsidR="00234B4B" w:rsidRPr="00C60BBF">
              <w:rPr>
                <w:color w:val="808080" w:themeColor="background1" w:themeShade="80"/>
                <w:szCs w:val="24"/>
              </w:rPr>
              <w:t xml:space="preserve"> </w:t>
            </w:r>
            <w:r w:rsidR="00234B4B" w:rsidRPr="00C60BBF">
              <w:rPr>
                <w:i/>
                <w:iCs/>
                <w:color w:val="808080" w:themeColor="background1" w:themeShade="80"/>
                <w:szCs w:val="24"/>
              </w:rPr>
              <w:t>сводного отчета</w:t>
            </w:r>
            <w:r w:rsidR="00AC162D" w:rsidRPr="00C60BBF">
              <w:rPr>
                <w:i/>
                <w:iCs/>
                <w:color w:val="808080" w:themeColor="background1" w:themeShade="80"/>
                <w:szCs w:val="24"/>
              </w:rPr>
              <w:t xml:space="preserve"> </w:t>
            </w:r>
          </w:p>
        </w:tc>
      </w:tr>
      <w:tr w:rsidR="00587F7A" w:rsidRPr="00C60BBF" w14:paraId="662AA089" w14:textId="77777777" w:rsidTr="00CC13C4">
        <w:trPr>
          <w:trHeight w:val="416"/>
        </w:trPr>
        <w:tc>
          <w:tcPr>
            <w:tcW w:w="10201" w:type="dxa"/>
            <w:gridSpan w:val="8"/>
          </w:tcPr>
          <w:p w14:paraId="2B9024AF" w14:textId="0B45C630" w:rsidR="00587F7A" w:rsidRPr="00C60BBF" w:rsidRDefault="00076B5B" w:rsidP="0096148A">
            <w:pPr>
              <w:spacing w:before="240" w:after="120"/>
              <w:rPr>
                <w:szCs w:val="24"/>
              </w:rPr>
            </w:pPr>
            <w:r w:rsidRPr="00C60BBF">
              <w:rPr>
                <w:szCs w:val="24"/>
              </w:rPr>
              <w:t>2</w:t>
            </w:r>
            <w:r w:rsidR="00587F7A" w:rsidRPr="00C60BBF">
              <w:rPr>
                <w:szCs w:val="24"/>
              </w:rPr>
              <w:t>.</w:t>
            </w:r>
            <w:r w:rsidRPr="00C60BBF">
              <w:rPr>
                <w:szCs w:val="24"/>
              </w:rPr>
              <w:t>3</w:t>
            </w:r>
            <w:r w:rsidR="001A7ADD" w:rsidRPr="00C60BBF">
              <w:rPr>
                <w:szCs w:val="24"/>
              </w:rPr>
              <w:t>.</w:t>
            </w:r>
            <w:r w:rsidR="00587F7A" w:rsidRPr="00C60BBF">
              <w:rPr>
                <w:szCs w:val="24"/>
              </w:rPr>
              <w:t xml:space="preserve"> Каким образом предлагается решить указанную </w:t>
            </w:r>
            <w:r w:rsidRPr="00C60BBF">
              <w:rPr>
                <w:szCs w:val="24"/>
              </w:rPr>
              <w:t>в пункте 2</w:t>
            </w:r>
            <w:r w:rsidR="00AC162D" w:rsidRPr="00C60BBF">
              <w:rPr>
                <w:szCs w:val="24"/>
              </w:rPr>
              <w:t>.</w:t>
            </w:r>
            <w:r w:rsidRPr="00C60BBF">
              <w:rPr>
                <w:szCs w:val="24"/>
              </w:rPr>
              <w:t>2</w:t>
            </w:r>
            <w:r w:rsidR="00AC162D" w:rsidRPr="00C60BBF">
              <w:rPr>
                <w:szCs w:val="24"/>
              </w:rPr>
              <w:t xml:space="preserve"> </w:t>
            </w:r>
            <w:r w:rsidR="00587F7A" w:rsidRPr="00C60BBF">
              <w:rPr>
                <w:szCs w:val="24"/>
              </w:rPr>
              <w:t>проблему</w:t>
            </w:r>
            <w:r w:rsidR="00652A49" w:rsidRPr="00C60BBF">
              <w:rPr>
                <w:szCs w:val="24"/>
              </w:rPr>
              <w:t>?</w:t>
            </w:r>
          </w:p>
          <w:p w14:paraId="0B628350" w14:textId="7A2A9E09" w:rsidR="00540323" w:rsidRPr="00C60BBF" w:rsidRDefault="00000000" w:rsidP="00AE7B8F">
            <w:pPr>
              <w:jc w:val="both"/>
              <w:rPr>
                <w:szCs w:val="24"/>
              </w:rPr>
            </w:pPr>
            <w:r w:rsidR="00540323" w:rsidRPr="00C60BBF">
              <w:rPr>
                <w:szCs w:val="24"/>
              </w:rPr>
              <w:t>Предлагается решить указанную в пункте 2.2 проблему путем  издания указанного проекта постановления  Правительством Российской Федерации.  Так как предлагаемый проектом постановления способ регулирования направлен на утверждение правового механизма, позволяющего хозяйствующим субъектам,  которые в процессе своей деятельности  осуществляются выбросы загрязняющих веществ в атмосферный воздух, посредством соотнесения категории эксплуатируемого объекта определить необходимость в части порядка действий при разработки нормативов допустимых выбросов, временно разрешенные выбросы в атмосферный воздух, а также вредных физических воздействий на атмосферный воздух. 
Кроме того, проектом постановления предлагается исключить установленные переходные  положения, сроки которого  истекли.</w:t>
            </w:r>
          </w:p>
          <w:p w14:paraId="3F1D67F9" w14:textId="197517A7" w:rsidR="00244381" w:rsidRPr="00C60BBF" w:rsidRDefault="00AC162D" w:rsidP="00A84019">
            <w:pPr>
              <w:spacing w:before="240" w:after="120"/>
              <w:jc w:val="center"/>
              <w:rPr>
                <w:szCs w:val="24"/>
              </w:rPr>
            </w:pPr>
            <w:r w:rsidRPr="00C60BBF">
              <w:rPr>
                <w:i/>
                <w:iCs/>
                <w:color w:val="808080" w:themeColor="background1" w:themeShade="80"/>
                <w:szCs w:val="24"/>
              </w:rPr>
              <w:t>Опишите пред</w:t>
            </w:r>
            <w:r w:rsidR="00B420EA" w:rsidRPr="00C60BBF">
              <w:rPr>
                <w:i/>
                <w:iCs/>
                <w:color w:val="808080" w:themeColor="background1" w:themeShade="80"/>
                <w:szCs w:val="24"/>
              </w:rPr>
              <w:t>по</w:t>
            </w:r>
            <w:r w:rsidRPr="00C60BBF">
              <w:rPr>
                <w:i/>
                <w:iCs/>
                <w:color w:val="808080" w:themeColor="background1" w:themeShade="80"/>
                <w:szCs w:val="24"/>
              </w:rPr>
              <w:t xml:space="preserve">лагаемый способ регулирования. </w:t>
            </w:r>
            <w:r w:rsidR="00234B4B" w:rsidRPr="00C60BBF">
              <w:rPr>
                <w:i/>
                <w:iCs/>
                <w:color w:val="808080" w:themeColor="background1" w:themeShade="80"/>
                <w:szCs w:val="24"/>
              </w:rPr>
              <w:t>Заполняется на основ</w:t>
            </w:r>
            <w:r w:rsidR="00A84019" w:rsidRPr="00C60BBF">
              <w:rPr>
                <w:i/>
                <w:iCs/>
                <w:color w:val="808080" w:themeColor="background1" w:themeShade="80"/>
                <w:szCs w:val="24"/>
              </w:rPr>
              <w:t>ании</w:t>
            </w:r>
            <w:r w:rsidR="00234B4B" w:rsidRPr="00C60BBF">
              <w:rPr>
                <w:i/>
                <w:iCs/>
                <w:color w:val="808080" w:themeColor="background1" w:themeShade="80"/>
                <w:szCs w:val="24"/>
              </w:rPr>
              <w:t xml:space="preserve"> </w:t>
            </w:r>
            <w:r w:rsidR="00ED07EF" w:rsidRPr="00C60BBF">
              <w:rPr>
                <w:i/>
                <w:iCs/>
                <w:color w:val="808080" w:themeColor="background1" w:themeShade="80"/>
                <w:szCs w:val="24"/>
              </w:rPr>
              <w:t>информации</w:t>
            </w:r>
            <w:r w:rsidR="007C6BFF" w:rsidRPr="00C60BBF">
              <w:rPr>
                <w:i/>
                <w:iCs/>
                <w:color w:val="808080" w:themeColor="background1" w:themeShade="80"/>
                <w:szCs w:val="24"/>
              </w:rPr>
              <w:t>, указанной</w:t>
            </w:r>
            <w:r w:rsidR="006154F3" w:rsidRPr="00C60BBF">
              <w:rPr>
                <w:i/>
                <w:iCs/>
                <w:color w:val="808080" w:themeColor="background1" w:themeShade="80"/>
                <w:szCs w:val="24"/>
              </w:rPr>
              <w:t xml:space="preserve"> </w:t>
            </w:r>
            <w:r w:rsidR="00244381" w:rsidRPr="00C60BBF">
              <w:rPr>
                <w:i/>
                <w:iCs/>
                <w:color w:val="808080" w:themeColor="background1" w:themeShade="80"/>
                <w:szCs w:val="24"/>
              </w:rPr>
              <w:t xml:space="preserve">в </w:t>
            </w:r>
            <w:hyperlink w:anchor="_3.13._Описание_предлагаемого" w:history="1">
              <w:r w:rsidR="00C65F21" w:rsidRPr="00C60BBF">
                <w:rPr>
                  <w:rStyle w:val="af4"/>
                  <w:i/>
                  <w:iCs/>
                  <w:szCs w:val="24"/>
                </w:rPr>
                <w:t>пункте 3.13</w:t>
              </w:r>
            </w:hyperlink>
            <w:r w:rsidR="00234B4B" w:rsidRPr="00C60BBF">
              <w:rPr>
                <w:i/>
                <w:iCs/>
                <w:color w:val="808080" w:themeColor="background1" w:themeShade="80"/>
                <w:szCs w:val="24"/>
              </w:rPr>
              <w:t xml:space="preserve"> сводного отчета</w:t>
            </w:r>
          </w:p>
        </w:tc>
      </w:tr>
      <w:tr w:rsidR="00625563" w:rsidRPr="00C60BBF" w14:paraId="7A72ED24" w14:textId="77777777" w:rsidTr="00CC13C4">
        <w:trPr>
          <w:trHeight w:val="607"/>
        </w:trPr>
        <w:tc>
          <w:tcPr>
            <w:tcW w:w="10201" w:type="dxa"/>
            <w:gridSpan w:val="8"/>
          </w:tcPr>
          <w:p w14:paraId="0C5D82E3" w14:textId="77777777" w:rsidR="00625563" w:rsidRPr="00C60BBF" w:rsidRDefault="00625563" w:rsidP="0096148A">
            <w:pPr>
              <w:spacing w:before="240" w:after="120"/>
              <w:rPr>
                <w:szCs w:val="24"/>
              </w:rPr>
            </w:pPr>
            <w:r w:rsidRPr="00C60BBF">
              <w:rPr>
                <w:szCs w:val="24"/>
              </w:rPr>
              <w:lastRenderedPageBreak/>
              <w:br w:type="page"/>
            </w:r>
            <w:r w:rsidR="00076B5B" w:rsidRPr="00C60BBF">
              <w:rPr>
                <w:szCs w:val="24"/>
              </w:rPr>
              <w:t>2</w:t>
            </w:r>
            <w:r w:rsidRPr="00C60BBF">
              <w:rPr>
                <w:szCs w:val="24"/>
              </w:rPr>
              <w:t>.</w:t>
            </w:r>
            <w:r w:rsidR="00076B5B" w:rsidRPr="00C60BBF">
              <w:rPr>
                <w:szCs w:val="24"/>
              </w:rPr>
              <w:t>4</w:t>
            </w:r>
            <w:r w:rsidR="001A7ADD" w:rsidRPr="00C60BBF">
              <w:rPr>
                <w:szCs w:val="24"/>
              </w:rPr>
              <w:t>.</w:t>
            </w:r>
            <w:r w:rsidRPr="00C60BBF">
              <w:rPr>
                <w:szCs w:val="24"/>
              </w:rPr>
              <w:t xml:space="preserve"> На кого будет направ</w:t>
            </w:r>
            <w:r w:rsidR="000F71D2" w:rsidRPr="00C60BBF">
              <w:rPr>
                <w:szCs w:val="24"/>
              </w:rPr>
              <w:t>лено предлагаемое регулирование</w:t>
            </w:r>
            <w:r w:rsidR="00652A49" w:rsidRPr="00C60BBF">
              <w:rPr>
                <w:szCs w:val="24"/>
              </w:rPr>
              <w:t>?</w:t>
            </w:r>
          </w:p>
        </w:tc>
      </w:tr>
      <w:tr w:rsidR="0021677B" w:rsidRPr="00C60BBF" w14:paraId="79955531" w14:textId="77777777" w:rsidTr="00B65CA4">
        <w:trPr>
          <w:trHeight w:val="607"/>
        </w:trPr>
        <w:tc>
          <w:tcPr>
            <w:tcW w:w="3536" w:type="dxa"/>
            <w:gridSpan w:val="3"/>
          </w:tcPr>
          <w:p w14:paraId="26008480" w14:textId="77777777" w:rsidR="0021677B" w:rsidRPr="00C60BBF" w:rsidRDefault="0021677B" w:rsidP="00450725">
            <w:pPr>
              <w:spacing w:before="240" w:after="120"/>
              <w:rPr>
                <w:szCs w:val="24"/>
              </w:rPr>
            </w:pPr>
            <w:r w:rsidRPr="00C60BBF">
              <w:rPr>
                <w:szCs w:val="24"/>
              </w:rPr>
              <w:t>Субъекты предпринимательской и иной экономической деятельности</w:t>
            </w:r>
            <w:r w:rsidRPr="00C60BBF">
              <w:rPr>
                <w:rStyle w:val="a9"/>
                <w:szCs w:val="24"/>
              </w:rPr>
              <w:footnoteReference w:id="3"/>
            </w:r>
          </w:p>
        </w:tc>
        <w:tc>
          <w:tcPr>
            <w:tcW w:w="1279" w:type="dxa"/>
            <w:gridSpan w:val="2"/>
          </w:tcPr>
          <w:p w14:paraId="78CA732B" w14:textId="77777777" w:rsidR="0021677B" w:rsidRDefault="00000000" w:rsidP="009D1E87">
            <w:pPr>
              <w:rPr>
                <w:szCs w:val="24"/>
                <w:lang w:val="en-US"/>
              </w:rPr>
            </w:pPr>
            <w:r w:rsidR="00540323" w:rsidRPr="00C60BBF">
              <w:rPr>
                <w:szCs w:val="24"/>
              </w:rPr>
              <w:t>да</w:t>
            </w:r>
          </w:p>
          <w:p w14:paraId="7CE7F73E" w14:textId="107112F2" w:rsidR="009D1E87" w:rsidRPr="009D1E87" w:rsidRDefault="009D1E87" w:rsidP="009D1E87">
            <w:pPr>
              <w:rPr>
                <w:szCs w:val="24"/>
                <w:lang w:val="en-US"/>
              </w:rPr>
            </w:pPr>
          </w:p>
        </w:tc>
        <w:tc>
          <w:tcPr>
            <w:tcW w:w="5386" w:type="dxa"/>
            <w:gridSpan w:val="3"/>
            <w:vMerge w:val="restart"/>
          </w:tcPr>
          <w:p w14:paraId="6A04F012" w14:textId="77777777" w:rsidR="0021677B" w:rsidRPr="00C60BBF" w:rsidRDefault="0021677B" w:rsidP="00450725">
            <w:pPr>
              <w:spacing w:before="240" w:after="120"/>
              <w:rPr>
                <w:szCs w:val="24"/>
              </w:rPr>
            </w:pPr>
            <w:r w:rsidRPr="00C60BBF">
              <w:rPr>
                <w:szCs w:val="24"/>
              </w:rPr>
              <w:t xml:space="preserve">Конкретизируйте группы субъектов регулирования </w:t>
            </w:r>
          </w:p>
          <w:p w14:paraId="6CEB2996" w14:textId="371A3A45" w:rsidR="00540323" w:rsidRPr="00C60BBF" w:rsidRDefault="00000000" w:rsidP="00CF4D15">
            <w:pPr>
              <w:jc w:val="both"/>
              <w:rPr>
                <w:szCs w:val="24"/>
              </w:rPr>
            </w:pPr>
            <w:r w:rsidR="00540323" w:rsidRPr="00C60BBF">
              <w:rPr>
                <w:szCs w:val="24"/>
              </w:rPr>
              <w:t>257 705 объектов  
(письмо Росприроднадзора от 24.11.2025 № АГ -02-02-28/52962)</w:t>
            </w:r>
          </w:p>
          <w:p w14:paraId="6873F16A" w14:textId="181D5B47" w:rsidR="005B5942" w:rsidRPr="00340360" w:rsidRDefault="005B5942" w:rsidP="00450725">
            <w:pPr>
              <w:spacing w:before="240" w:after="120"/>
              <w:rPr>
                <w:color w:val="808080" w:themeColor="background1" w:themeShade="80"/>
                <w:szCs w:val="24"/>
              </w:rPr>
            </w:pPr>
          </w:p>
          <w:p w14:paraId="39436692" w14:textId="77777777" w:rsidR="00CF4D15" w:rsidRPr="00340360" w:rsidRDefault="00CF4D15" w:rsidP="00450725">
            <w:pPr>
              <w:spacing w:before="240" w:after="120"/>
              <w:rPr>
                <w:color w:val="808080" w:themeColor="background1" w:themeShade="80"/>
                <w:szCs w:val="24"/>
              </w:rPr>
            </w:pPr>
          </w:p>
          <w:p w14:paraId="28E42C9E" w14:textId="77777777" w:rsidR="00A869C8" w:rsidRPr="00340360" w:rsidRDefault="00A869C8" w:rsidP="00450725">
            <w:pPr>
              <w:spacing w:before="240" w:after="120"/>
              <w:rPr>
                <w:color w:val="A6A6A6" w:themeColor="background1" w:themeShade="A6"/>
                <w:szCs w:val="24"/>
                <w:lang w:val="en-US"/>
              </w:rPr>
            </w:pPr>
          </w:p>
          <w:p w14:paraId="43015051" w14:textId="77777777" w:rsidR="0021677B" w:rsidRPr="00C60BBF" w:rsidRDefault="0021677B" w:rsidP="00450725">
            <w:pPr>
              <w:spacing w:before="240" w:after="120"/>
              <w:rPr>
                <w:szCs w:val="24"/>
              </w:rPr>
            </w:pPr>
            <w:r w:rsidRPr="00C60BBF">
              <w:rPr>
                <w:szCs w:val="24"/>
              </w:rPr>
              <w:t xml:space="preserve">Укажите численность субъектов регулирования </w:t>
            </w:r>
          </w:p>
          <w:p w14:paraId="66036E7B" w14:textId="5AF56318" w:rsidR="00540323" w:rsidRPr="00C60BBF" w:rsidRDefault="00540323" w:rsidP="00CF4D15">
            <w:pPr>
              <w:jc w:val="both"/>
              <w:rPr>
                <w:szCs w:val="24"/>
              </w:rPr>
            </w:pPr>
            <w:r w:rsidRPr="00C60BBF">
              <w:rPr>
                <w:szCs w:val="24"/>
              </w:rPr>
              <w:t xml:space="preserve"> </w:t>
            </w:r>
            <w:r w:rsidRPr="00C60BBF">
              <w:rPr>
                <w:szCs w:val="24"/>
              </w:rPr>
              <w:t>33  численность субъектов регулирования 
(сайт Росприроднадзора https://rpn.gov.ru/about/structure/)</w:t>
            </w:r>
          </w:p>
          <w:p w14:paraId="6AF95095" w14:textId="31C01788" w:rsidR="0021677B" w:rsidRPr="00C60BBF" w:rsidRDefault="0021677B" w:rsidP="0021677B">
            <w:pPr>
              <w:spacing w:before="240" w:after="120"/>
              <w:jc w:val="center"/>
              <w:rPr>
                <w:szCs w:val="24"/>
              </w:rPr>
            </w:pPr>
            <w:r w:rsidRPr="00C60BBF">
              <w:rPr>
                <w:i/>
                <w:iCs/>
                <w:color w:val="808080" w:themeColor="background1" w:themeShade="80"/>
                <w:szCs w:val="24"/>
              </w:rPr>
              <w:t xml:space="preserve">Заполняется на основании информации, указанной </w:t>
            </w:r>
            <w:r w:rsidRPr="00C60BBF">
              <w:rPr>
                <w:i/>
                <w:iCs/>
                <w:color w:val="808080" w:themeColor="background1" w:themeShade="80"/>
                <w:szCs w:val="24"/>
              </w:rPr>
              <w:br/>
              <w:t xml:space="preserve">в </w:t>
            </w:r>
            <w:hyperlink w:anchor="_4.1._Основные_группы" w:history="1">
              <w:r w:rsidRPr="00C60BBF">
                <w:rPr>
                  <w:rStyle w:val="af4"/>
                  <w:i/>
                  <w:iCs/>
                  <w:szCs w:val="24"/>
                </w:rPr>
                <w:t>пункте 4.1</w:t>
              </w:r>
            </w:hyperlink>
            <w:r w:rsidRPr="00C60BBF">
              <w:rPr>
                <w:i/>
                <w:iCs/>
                <w:color w:val="808080" w:themeColor="background1" w:themeShade="80"/>
                <w:szCs w:val="24"/>
              </w:rPr>
              <w:t xml:space="preserve"> сводного отчета</w:t>
            </w:r>
          </w:p>
        </w:tc>
      </w:tr>
      <w:tr w:rsidR="0021677B" w:rsidRPr="00C60BBF" w14:paraId="62751484" w14:textId="77777777" w:rsidTr="00B65CA4">
        <w:trPr>
          <w:trHeight w:val="607"/>
        </w:trPr>
        <w:tc>
          <w:tcPr>
            <w:tcW w:w="3536" w:type="dxa"/>
            <w:gridSpan w:val="3"/>
          </w:tcPr>
          <w:p w14:paraId="70F23CBF" w14:textId="77777777" w:rsidR="0021677B" w:rsidRPr="00C60BBF" w:rsidRDefault="0021677B" w:rsidP="00450725">
            <w:pPr>
              <w:spacing w:before="240" w:after="120"/>
              <w:rPr>
                <w:szCs w:val="24"/>
              </w:rPr>
            </w:pPr>
            <w:r w:rsidRPr="00C60BBF">
              <w:rPr>
                <w:szCs w:val="24"/>
              </w:rPr>
              <w:t>Граждане</w:t>
            </w:r>
          </w:p>
        </w:tc>
        <w:tc>
          <w:tcPr>
            <w:tcW w:w="1279" w:type="dxa"/>
            <w:gridSpan w:val="2"/>
          </w:tcPr>
          <w:p w14:paraId="52802149" w14:textId="77777777" w:rsidR="0021677B" w:rsidRDefault="00000000" w:rsidP="009D1E87">
            <w:pPr>
              <w:rPr>
                <w:szCs w:val="24"/>
                <w:lang w:val="en-US"/>
              </w:rPr>
            </w:pPr>
            <w:r w:rsidR="00540323" w:rsidRPr="00C60BBF">
              <w:rPr>
                <w:szCs w:val="24"/>
              </w:rPr>
              <w:t>нет</w:t>
            </w:r>
          </w:p>
          <w:p w14:paraId="181166A6" w14:textId="1183040D" w:rsidR="009D1E87" w:rsidRPr="009D1E87" w:rsidRDefault="009D1E87" w:rsidP="009D1E87">
            <w:pPr>
              <w:rPr>
                <w:szCs w:val="24"/>
                <w:lang w:val="en-US"/>
              </w:rPr>
            </w:pPr>
          </w:p>
        </w:tc>
        <w:tc>
          <w:tcPr>
            <w:tcW w:w="5386" w:type="dxa"/>
            <w:gridSpan w:val="3"/>
            <w:vMerge/>
          </w:tcPr>
          <w:p w14:paraId="6E9B9A23" w14:textId="77777777" w:rsidR="0021677B" w:rsidRPr="00C60BBF" w:rsidRDefault="0021677B" w:rsidP="00450725">
            <w:pPr>
              <w:spacing w:before="240" w:after="120"/>
              <w:rPr>
                <w:szCs w:val="24"/>
              </w:rPr>
            </w:pPr>
          </w:p>
        </w:tc>
      </w:tr>
      <w:tr w:rsidR="0021677B" w:rsidRPr="00C60BBF" w14:paraId="7370F2C7" w14:textId="77777777" w:rsidTr="00B65CA4">
        <w:trPr>
          <w:trHeight w:val="607"/>
        </w:trPr>
        <w:tc>
          <w:tcPr>
            <w:tcW w:w="3536" w:type="dxa"/>
            <w:gridSpan w:val="3"/>
          </w:tcPr>
          <w:p w14:paraId="40A10A0F" w14:textId="77777777" w:rsidR="0021677B" w:rsidRPr="00C60BBF" w:rsidRDefault="0021677B" w:rsidP="00BA7DB3">
            <w:pPr>
              <w:spacing w:before="240" w:after="120"/>
              <w:rPr>
                <w:szCs w:val="24"/>
              </w:rPr>
            </w:pPr>
            <w:r w:rsidRPr="00C60BBF">
              <w:rPr>
                <w:szCs w:val="24"/>
              </w:rPr>
              <w:t>Федеральные органы исполнительной власти</w:t>
            </w:r>
          </w:p>
        </w:tc>
        <w:tc>
          <w:tcPr>
            <w:tcW w:w="1279" w:type="dxa"/>
            <w:gridSpan w:val="2"/>
          </w:tcPr>
          <w:p w14:paraId="693E3C05" w14:textId="77777777" w:rsidR="0021677B" w:rsidRDefault="00000000" w:rsidP="009D1E87">
            <w:pPr>
              <w:rPr>
                <w:szCs w:val="24"/>
                <w:lang w:val="en-US"/>
              </w:rPr>
            </w:pPr>
            <w:r w:rsidR="00540323" w:rsidRPr="00C60BBF">
              <w:rPr>
                <w:szCs w:val="24"/>
              </w:rPr>
              <w:t>да</w:t>
            </w:r>
          </w:p>
          <w:p w14:paraId="7D0BAFD2" w14:textId="7165B6BB" w:rsidR="009D1E87" w:rsidRPr="009D1E87" w:rsidRDefault="009D1E87" w:rsidP="009D1E87">
            <w:pPr>
              <w:rPr>
                <w:szCs w:val="24"/>
                <w:lang w:val="en-US"/>
              </w:rPr>
            </w:pPr>
          </w:p>
        </w:tc>
        <w:tc>
          <w:tcPr>
            <w:tcW w:w="5386" w:type="dxa"/>
            <w:gridSpan w:val="3"/>
            <w:vMerge/>
          </w:tcPr>
          <w:p w14:paraId="44650B57" w14:textId="77777777" w:rsidR="0021677B" w:rsidRPr="00C60BBF" w:rsidRDefault="0021677B" w:rsidP="00450725">
            <w:pPr>
              <w:spacing w:before="240" w:after="120"/>
              <w:rPr>
                <w:szCs w:val="24"/>
              </w:rPr>
            </w:pPr>
          </w:p>
        </w:tc>
      </w:tr>
      <w:tr w:rsidR="0021677B" w:rsidRPr="00C60BBF" w14:paraId="26D07236" w14:textId="77777777" w:rsidTr="00B65CA4">
        <w:trPr>
          <w:trHeight w:val="607"/>
        </w:trPr>
        <w:tc>
          <w:tcPr>
            <w:tcW w:w="3536" w:type="dxa"/>
            <w:gridSpan w:val="3"/>
          </w:tcPr>
          <w:p w14:paraId="4F1EA4E4" w14:textId="77777777" w:rsidR="0021677B" w:rsidRPr="00C60BBF" w:rsidRDefault="0021677B" w:rsidP="0021677B">
            <w:pPr>
              <w:spacing w:before="240" w:after="120"/>
              <w:rPr>
                <w:szCs w:val="24"/>
              </w:rPr>
            </w:pPr>
            <w:r w:rsidRPr="00C60BBF">
              <w:rPr>
                <w:szCs w:val="24"/>
              </w:rPr>
              <w:t>Органы власти субъектов Российской Федерации, в том числе бюджетные учреждения</w:t>
            </w:r>
          </w:p>
        </w:tc>
        <w:tc>
          <w:tcPr>
            <w:tcW w:w="1279" w:type="dxa"/>
            <w:gridSpan w:val="2"/>
          </w:tcPr>
          <w:p w14:paraId="314CC6A4" w14:textId="77777777" w:rsidR="0021677B" w:rsidRDefault="00000000" w:rsidP="009D1E87">
            <w:pPr>
              <w:rPr>
                <w:szCs w:val="24"/>
                <w:lang w:val="en-US"/>
              </w:rPr>
            </w:pPr>
            <w:r w:rsidR="00540323" w:rsidRPr="00C60BBF">
              <w:rPr>
                <w:szCs w:val="24"/>
              </w:rPr>
              <w:t>нет </w:t>
            </w:r>
          </w:p>
          <w:p w14:paraId="65A8AE8B" w14:textId="7B859994" w:rsidR="009D1E87" w:rsidRPr="009D1E87" w:rsidRDefault="009D1E87" w:rsidP="009D1E87">
            <w:pPr>
              <w:rPr>
                <w:szCs w:val="24"/>
                <w:lang w:val="en-US"/>
              </w:rPr>
            </w:pPr>
          </w:p>
        </w:tc>
        <w:tc>
          <w:tcPr>
            <w:tcW w:w="5386" w:type="dxa"/>
            <w:gridSpan w:val="3"/>
            <w:vMerge/>
          </w:tcPr>
          <w:p w14:paraId="133D0408" w14:textId="77777777" w:rsidR="0021677B" w:rsidRPr="00C60BBF" w:rsidRDefault="0021677B" w:rsidP="00450725">
            <w:pPr>
              <w:spacing w:before="240" w:after="120"/>
              <w:rPr>
                <w:szCs w:val="24"/>
              </w:rPr>
            </w:pPr>
          </w:p>
        </w:tc>
      </w:tr>
      <w:tr w:rsidR="0021677B" w:rsidRPr="00C60BBF" w14:paraId="0DD70E33" w14:textId="77777777" w:rsidTr="00B65CA4">
        <w:trPr>
          <w:trHeight w:val="607"/>
        </w:trPr>
        <w:tc>
          <w:tcPr>
            <w:tcW w:w="3536" w:type="dxa"/>
            <w:gridSpan w:val="3"/>
          </w:tcPr>
          <w:p w14:paraId="25BA4A26" w14:textId="77777777" w:rsidR="0021677B" w:rsidRPr="00C60BBF" w:rsidRDefault="0021677B" w:rsidP="0021677B">
            <w:pPr>
              <w:spacing w:before="240" w:after="120"/>
              <w:rPr>
                <w:szCs w:val="24"/>
              </w:rPr>
            </w:pPr>
            <w:r w:rsidRPr="00C60BBF">
              <w:rPr>
                <w:szCs w:val="24"/>
              </w:rPr>
              <w:t>Органы местного самоуправления, в том числе бюджетные учреждения</w:t>
            </w:r>
          </w:p>
        </w:tc>
        <w:tc>
          <w:tcPr>
            <w:tcW w:w="1279" w:type="dxa"/>
            <w:gridSpan w:val="2"/>
          </w:tcPr>
          <w:p w14:paraId="308BA700" w14:textId="77777777" w:rsidR="0021677B" w:rsidRDefault="00000000" w:rsidP="009D1E87">
            <w:pPr>
              <w:rPr>
                <w:szCs w:val="24"/>
                <w:lang w:val="en-US"/>
              </w:rPr>
            </w:pPr>
            <w:r w:rsidR="00B65CA4" w:rsidRPr="00C60BBF">
              <w:rPr>
                <w:szCs w:val="24"/>
              </w:rPr>
              <w:t>нет</w:t>
            </w:r>
          </w:p>
          <w:p w14:paraId="76BB670C" w14:textId="5D3E56F2" w:rsidR="009D1E87" w:rsidRPr="009D1E87" w:rsidRDefault="009D1E87" w:rsidP="009D1E87">
            <w:pPr>
              <w:rPr>
                <w:szCs w:val="24"/>
                <w:lang w:val="en-US"/>
              </w:rPr>
            </w:pPr>
          </w:p>
        </w:tc>
        <w:tc>
          <w:tcPr>
            <w:tcW w:w="5386" w:type="dxa"/>
            <w:gridSpan w:val="3"/>
            <w:vMerge/>
          </w:tcPr>
          <w:p w14:paraId="0E6D2FFF" w14:textId="77777777" w:rsidR="0021677B" w:rsidRPr="00C60BBF" w:rsidRDefault="0021677B" w:rsidP="0021677B">
            <w:pPr>
              <w:spacing w:before="240" w:after="120"/>
              <w:rPr>
                <w:szCs w:val="24"/>
              </w:rPr>
            </w:pPr>
          </w:p>
        </w:tc>
      </w:tr>
      <w:tr w:rsidR="0021677B" w:rsidRPr="00C60BBF" w14:paraId="0CD900B8" w14:textId="77777777" w:rsidTr="00CC13C4">
        <w:trPr>
          <w:trHeight w:val="150"/>
        </w:trPr>
        <w:tc>
          <w:tcPr>
            <w:tcW w:w="10201" w:type="dxa"/>
            <w:gridSpan w:val="8"/>
          </w:tcPr>
          <w:p w14:paraId="017B3B5E" w14:textId="77777777" w:rsidR="00505D8F" w:rsidRPr="00340360" w:rsidRDefault="0021677B" w:rsidP="0021677B">
            <w:pPr>
              <w:spacing w:before="240" w:after="120"/>
              <w:rPr>
                <w:szCs w:val="24"/>
              </w:rPr>
            </w:pPr>
            <w:r w:rsidRPr="00C60BBF">
              <w:rPr>
                <w:szCs w:val="24"/>
              </w:rPr>
              <w:t>2.5</w:t>
            </w:r>
            <w:r w:rsidR="001A7ADD" w:rsidRPr="00C60BBF">
              <w:rPr>
                <w:szCs w:val="24"/>
              </w:rPr>
              <w:t>.</w:t>
            </w:r>
            <w:r w:rsidRPr="00C60BBF">
              <w:rPr>
                <w:szCs w:val="24"/>
              </w:rPr>
              <w:t xml:space="preserve"> Вид контроля и (</w:t>
            </w:r>
            <w:proofErr w:type="gramStart"/>
            <w:r w:rsidRPr="00C60BBF">
              <w:rPr>
                <w:szCs w:val="24"/>
              </w:rPr>
              <w:t>или)  форма</w:t>
            </w:r>
            <w:proofErr w:type="gramEnd"/>
            <w:r w:rsidRPr="00C60BBF">
              <w:rPr>
                <w:szCs w:val="24"/>
              </w:rPr>
              <w:t xml:space="preserve"> оценки соблюдения требований (при наличии):</w:t>
            </w:r>
          </w:p>
          <w:p w14:paraId="318FB915" w14:textId="77777777" w:rsidR="0021677B" w:rsidRDefault="00540323" w:rsidP="00505D8F">
            <w:pPr>
              <w:rPr>
                <w:szCs w:val="24"/>
                <w:lang w:val="en-US"/>
              </w:rPr>
            </w:pPr>
            <w:r w:rsidRPr="00C60BBF">
              <w:rPr>
                <w:szCs w:val="24"/>
              </w:rPr>
              <w:t xml:space="preserve"> </w:t>
            </w:r>
            <w:r w:rsidRPr="00C60BBF">
              <w:rPr>
                <w:szCs w:val="24"/>
              </w:rPr>
              <w:t>Федеральный и региональный государственный экологический контроль (надзор) в зависимости от категории объекта негативного воздействия</w:t>
            </w:r>
          </w:p>
          <w:p w14:paraId="0E4875B9" w14:textId="735E3DF1" w:rsidR="0096148A" w:rsidRPr="0096148A" w:rsidRDefault="0096148A" w:rsidP="00505D8F">
            <w:pPr>
              <w:rPr>
                <w:szCs w:val="24"/>
                <w:lang w:val="en-US"/>
              </w:rPr>
            </w:pPr>
          </w:p>
        </w:tc>
      </w:tr>
      <w:tr w:rsidR="0021677B" w:rsidRPr="00C60BBF" w14:paraId="3E0F6E81" w14:textId="77777777" w:rsidTr="00CC13C4">
        <w:trPr>
          <w:trHeight w:val="150"/>
        </w:trPr>
        <w:tc>
          <w:tcPr>
            <w:tcW w:w="10201" w:type="dxa"/>
            <w:gridSpan w:val="8"/>
          </w:tcPr>
          <w:p w14:paraId="180E97E7" w14:textId="77777777" w:rsidR="00505D8F" w:rsidRPr="00340360" w:rsidRDefault="0021677B" w:rsidP="0021677B">
            <w:pPr>
              <w:spacing w:before="240" w:after="120"/>
              <w:rPr>
                <w:szCs w:val="24"/>
              </w:rPr>
            </w:pPr>
            <w:r w:rsidRPr="00C60BBF">
              <w:rPr>
                <w:szCs w:val="24"/>
              </w:rPr>
              <w:t>2.6</w:t>
            </w:r>
            <w:r w:rsidR="001A7ADD" w:rsidRPr="00C60BBF">
              <w:rPr>
                <w:szCs w:val="24"/>
              </w:rPr>
              <w:t>.</w:t>
            </w:r>
            <w:r w:rsidRPr="00C60BBF">
              <w:rPr>
                <w:szCs w:val="24"/>
              </w:rPr>
              <w:t xml:space="preserve"> Ответственность за неисполнение положений проекта акта (при наличии):</w:t>
            </w:r>
          </w:p>
          <w:p w14:paraId="58086160" w14:textId="77777777" w:rsidR="0021677B" w:rsidRDefault="00540323" w:rsidP="00505D8F">
            <w:pPr>
              <w:rPr>
                <w:szCs w:val="24"/>
                <w:lang w:val="en-US"/>
              </w:rPr>
            </w:pPr>
            <w:r w:rsidRPr="00C60BBF">
              <w:rPr>
                <w:szCs w:val="24"/>
              </w:rPr>
              <w:t xml:space="preserve"> </w:t>
            </w:r>
            <w:r w:rsidRPr="00C60BBF">
              <w:rPr>
                <w:szCs w:val="24"/>
              </w:rPr>
              <w:t>Ответственность за неисполнение положений проекта постановления в соответствии с пунктом 69 (приложения 1 к приказу )  Росприроднадзора от 30.12.2020 № 1839 "Об утверждении перечня нормативных правовых актов (их отдельных положений), содержащих обязательные требования", установлена административная ответственность  в соответствии с Кодексом Российской Федерации об административных правонарушениях ст. 8.21.</w:t>
            </w:r>
          </w:p>
          <w:p w14:paraId="7BFD4365" w14:textId="6FA13F84" w:rsidR="0096148A" w:rsidRPr="0096148A" w:rsidRDefault="0096148A" w:rsidP="00505D8F">
            <w:pPr>
              <w:rPr>
                <w:szCs w:val="24"/>
                <w:lang w:val="en-US"/>
              </w:rPr>
            </w:pPr>
          </w:p>
        </w:tc>
      </w:tr>
      <w:tr w:rsidR="0021677B" w:rsidRPr="00C60BBF" w14:paraId="506B504B" w14:textId="77777777" w:rsidTr="00CC13C4">
        <w:trPr>
          <w:trHeight w:val="150"/>
        </w:trPr>
        <w:tc>
          <w:tcPr>
            <w:tcW w:w="9068" w:type="dxa"/>
            <w:gridSpan w:val="7"/>
          </w:tcPr>
          <w:p w14:paraId="710F2B98" w14:textId="77777777" w:rsidR="0021677B" w:rsidRPr="00C60BBF" w:rsidRDefault="0021677B" w:rsidP="0021677B">
            <w:pPr>
              <w:spacing w:before="240" w:after="120"/>
              <w:rPr>
                <w:szCs w:val="24"/>
              </w:rPr>
            </w:pPr>
            <w:r w:rsidRPr="00C60BBF">
              <w:rPr>
                <w:szCs w:val="24"/>
              </w:rPr>
              <w:t>2.7</w:t>
            </w:r>
            <w:r w:rsidR="001A7ADD" w:rsidRPr="00C60BBF">
              <w:rPr>
                <w:szCs w:val="24"/>
              </w:rPr>
              <w:t>.</w:t>
            </w:r>
            <w:r w:rsidRPr="00C60BBF">
              <w:rPr>
                <w:szCs w:val="24"/>
              </w:rPr>
              <w:t xml:space="preserve"> Проект акта относится к соответствующей сфере общественных отношений согласно утвержденному на соответствующий год плану проведения оценки применения обязательных требований </w:t>
            </w:r>
            <w:r w:rsidRPr="00C60BBF">
              <w:rPr>
                <w:i/>
                <w:iCs/>
                <w:color w:val="808080" w:themeColor="background1" w:themeShade="80"/>
                <w:szCs w:val="24"/>
              </w:rPr>
              <w:t>(присваивается высокая степень регулирующего воздействия)</w:t>
            </w:r>
          </w:p>
        </w:tc>
        <w:tc>
          <w:tcPr>
            <w:tcW w:w="1133" w:type="dxa"/>
          </w:tcPr>
          <w:p w14:paraId="56382445" w14:textId="77777777" w:rsidR="0021677B" w:rsidRDefault="00000000" w:rsidP="00334025">
            <w:pPr>
              <w:rPr>
                <w:szCs w:val="24"/>
                <w:lang w:val="en-US"/>
              </w:rPr>
            </w:pPr>
            <w:r w:rsidR="00540323" w:rsidRPr="00C60BBF">
              <w:rPr>
                <w:szCs w:val="24"/>
              </w:rPr>
              <w:t>Да.
id проекта доклада по ОПОТ06/25/08-24/00150271</w:t>
            </w:r>
          </w:p>
          <w:p w14:paraId="6E085329" w14:textId="090D1526" w:rsidR="00334025" w:rsidRPr="00334025" w:rsidRDefault="00334025" w:rsidP="00334025">
            <w:pPr>
              <w:rPr>
                <w:szCs w:val="24"/>
                <w:lang w:val="en-US"/>
              </w:rPr>
            </w:pPr>
          </w:p>
        </w:tc>
      </w:tr>
      <w:tr w:rsidR="0021677B" w:rsidRPr="00C60BBF" w14:paraId="474C3555" w14:textId="77777777" w:rsidTr="00CC13C4">
        <w:trPr>
          <w:trHeight w:val="150"/>
        </w:trPr>
        <w:tc>
          <w:tcPr>
            <w:tcW w:w="9068" w:type="dxa"/>
            <w:gridSpan w:val="7"/>
          </w:tcPr>
          <w:p w14:paraId="3FF42596" w14:textId="5988BFC0" w:rsidR="0021677B" w:rsidRPr="00C60BBF" w:rsidRDefault="0021677B" w:rsidP="0021677B">
            <w:pPr>
              <w:spacing w:before="240" w:after="120"/>
              <w:rPr>
                <w:szCs w:val="24"/>
              </w:rPr>
            </w:pPr>
            <w:r w:rsidRPr="00C60BBF">
              <w:rPr>
                <w:szCs w:val="24"/>
              </w:rPr>
              <w:t>2.8</w:t>
            </w:r>
            <w:r w:rsidR="001A7ADD" w:rsidRPr="00C60BBF">
              <w:rPr>
                <w:szCs w:val="24"/>
              </w:rPr>
              <w:t>.</w:t>
            </w:r>
            <w:r w:rsidRPr="00C60BBF">
              <w:rPr>
                <w:szCs w:val="24"/>
              </w:rPr>
              <w:t xml:space="preserve"> Проект акта разработан в целях снижения затрат субъектов регулирования на исполнение ранее установленных обязательных требований и не предусматривает установление новых условий, ограничений, запретов, обязанностей</w:t>
            </w:r>
            <w:r w:rsidR="00334025" w:rsidRPr="00334025">
              <w:rPr>
                <w:szCs w:val="24"/>
              </w:rPr>
              <w:t xml:space="preserve"> </w:t>
            </w:r>
            <w:r w:rsidRPr="00C60BBF">
              <w:rPr>
                <w:i/>
                <w:iCs/>
                <w:color w:val="808080" w:themeColor="background1" w:themeShade="80"/>
                <w:szCs w:val="24"/>
              </w:rPr>
              <w:t>(присваивается низкая степень регулирующего воздействия)</w:t>
            </w:r>
          </w:p>
        </w:tc>
        <w:tc>
          <w:tcPr>
            <w:tcW w:w="1133" w:type="dxa"/>
          </w:tcPr>
          <w:p w14:paraId="0B0BF38D" w14:textId="77777777" w:rsidR="0021677B" w:rsidRDefault="00000000" w:rsidP="00334025">
            <w:pPr>
              <w:rPr>
                <w:szCs w:val="24"/>
                <w:lang w:val="en-US"/>
              </w:rPr>
            </w:pPr>
            <w:r w:rsidR="00540323" w:rsidRPr="00C60BBF">
              <w:rPr>
                <w:szCs w:val="24"/>
              </w:rPr>
              <w:t>нет</w:t>
            </w:r>
          </w:p>
          <w:p w14:paraId="1452CB41" w14:textId="64EE5A14" w:rsidR="00334025" w:rsidRPr="00334025" w:rsidRDefault="00334025" w:rsidP="00334025">
            <w:pPr>
              <w:rPr>
                <w:szCs w:val="24"/>
                <w:lang w:val="en-US"/>
              </w:rPr>
            </w:pPr>
          </w:p>
        </w:tc>
      </w:tr>
      <w:tr w:rsidR="004565A8" w:rsidRPr="00C60BBF" w14:paraId="0D95FD6C" w14:textId="77777777" w:rsidTr="00CC13C4">
        <w:trPr>
          <w:trHeight w:val="150"/>
        </w:trPr>
        <w:tc>
          <w:tcPr>
            <w:tcW w:w="9068" w:type="dxa"/>
            <w:gridSpan w:val="7"/>
          </w:tcPr>
          <w:p w14:paraId="29CC25CC" w14:textId="574E7B1C" w:rsidR="004565A8" w:rsidRPr="00C60BBF" w:rsidRDefault="004565A8" w:rsidP="0021677B">
            <w:pPr>
              <w:spacing w:before="240" w:after="120"/>
              <w:rPr>
                <w:szCs w:val="24"/>
              </w:rPr>
            </w:pPr>
            <w:r w:rsidRPr="00C60BBF">
              <w:rPr>
                <w:szCs w:val="24"/>
              </w:rPr>
              <w:t>2.9. Содержатся ли в проекте акта обязательные требования</w:t>
            </w:r>
            <w:r w:rsidRPr="00C60BBF">
              <w:rPr>
                <w:rStyle w:val="a9"/>
                <w:szCs w:val="24"/>
              </w:rPr>
              <w:footnoteReference w:id="4"/>
            </w:r>
            <w:r w:rsidRPr="00C60BBF">
              <w:rPr>
                <w:szCs w:val="24"/>
              </w:rPr>
              <w:t>?</w:t>
            </w:r>
          </w:p>
        </w:tc>
        <w:tc>
          <w:tcPr>
            <w:tcW w:w="1133" w:type="dxa"/>
          </w:tcPr>
          <w:p w14:paraId="2FDF6156" w14:textId="77777777" w:rsidR="004565A8" w:rsidRDefault="00000000" w:rsidP="00334025">
            <w:pPr>
              <w:rPr>
                <w:szCs w:val="24"/>
                <w:lang w:val="en-US"/>
              </w:rPr>
            </w:pPr>
            <w:r w:rsidR="004565A8" w:rsidRPr="00C60BBF">
              <w:rPr>
                <w:szCs w:val="24"/>
              </w:rPr>
              <w:t>да</w:t>
            </w:r>
          </w:p>
          <w:p w14:paraId="17D2D083" w14:textId="7BFC96A6" w:rsidR="00334025" w:rsidRPr="00334025" w:rsidRDefault="00334025" w:rsidP="00334025">
            <w:pPr>
              <w:rPr>
                <w:szCs w:val="24"/>
                <w:lang w:val="en-US"/>
              </w:rPr>
            </w:pPr>
          </w:p>
        </w:tc>
      </w:tr>
      <w:tr w:rsidR="0021677B" w:rsidRPr="00C60BBF" w14:paraId="1A2F58E0" w14:textId="77777777" w:rsidTr="00CC13C4">
        <w:trPr>
          <w:trHeight w:val="150"/>
        </w:trPr>
        <w:tc>
          <w:tcPr>
            <w:tcW w:w="10201" w:type="dxa"/>
            <w:gridSpan w:val="8"/>
          </w:tcPr>
          <w:p w14:paraId="08A76929" w14:textId="77777777" w:rsidR="0021677B" w:rsidRPr="00C60BBF" w:rsidRDefault="0021677B" w:rsidP="0021677B">
            <w:pPr>
              <w:spacing w:before="240" w:after="120"/>
              <w:rPr>
                <w:szCs w:val="24"/>
              </w:rPr>
            </w:pPr>
            <w:r w:rsidRPr="00C60BBF">
              <w:rPr>
                <w:szCs w:val="24"/>
              </w:rPr>
              <w:t>Если да, то перечислите основные обязательные требования, которые повлекут за собой затраты субъектов регулирования:</w:t>
            </w:r>
          </w:p>
          <w:p w14:paraId="4417E88A" w14:textId="6527394A" w:rsidR="00E829C9" w:rsidRPr="00C60BBF" w:rsidRDefault="00E829C9" w:rsidP="00AE7B8F">
            <w:pPr>
              <w:jc w:val="both"/>
              <w:rPr>
                <w:szCs w:val="24"/>
              </w:rPr>
            </w:pPr>
            <w:r w:rsidRPr="00C60BBF">
              <w:rPr>
                <w:szCs w:val="24"/>
              </w:rPr>
              <w:t xml:space="preserve"> </w:t>
            </w:r>
            <w:r w:rsidRPr="00C60BBF">
              <w:rPr>
                <w:szCs w:val="24"/>
              </w:rPr>
              <w:t>Предлагаемым проектом постановления не устанавливаются новые требования в сравнении с постановлением Правительства РОссийской Федерации  Постановление Правительства РФ от 09.12.2020 N 2055 "О предельно допустимых выбросах, временно разрешенных выбросах, предельно допустимых нормативах вредных физических воздействий на атмосферный воздух и разрешениях на выбросы загрязняющих веществ в атмосферный воздух".Одновременно обязательные требования устанавливаются в пунктах 8,10 Положения.</w:t>
            </w:r>
          </w:p>
          <w:p w14:paraId="79DFC153" w14:textId="269D5957" w:rsidR="0021677B" w:rsidRPr="00C60BBF" w:rsidRDefault="0021677B" w:rsidP="000F6FAC">
            <w:pPr>
              <w:jc w:val="center"/>
              <w:rPr>
                <w:i/>
                <w:iCs/>
                <w:color w:val="808080" w:themeColor="background1" w:themeShade="80"/>
                <w:szCs w:val="24"/>
              </w:rPr>
            </w:pPr>
            <w:r w:rsidRPr="00C60BBF">
              <w:rPr>
                <w:i/>
                <w:iCs/>
                <w:color w:val="808080" w:themeColor="background1" w:themeShade="80"/>
                <w:szCs w:val="24"/>
              </w:rPr>
              <w:t xml:space="preserve">Заполняется на основании информации, указанной в </w:t>
            </w:r>
            <w:hyperlink w:anchor="_3.5._Новые_(изменяемые)" w:history="1">
              <w:r w:rsidRPr="00C60BBF">
                <w:rPr>
                  <w:rStyle w:val="af4"/>
                  <w:i/>
                  <w:iCs/>
                  <w:szCs w:val="24"/>
                </w:rPr>
                <w:t>пункте 3.5</w:t>
              </w:r>
            </w:hyperlink>
            <w:r w:rsidRPr="00C60BBF">
              <w:rPr>
                <w:i/>
                <w:iCs/>
                <w:color w:val="808080" w:themeColor="background1" w:themeShade="80"/>
                <w:szCs w:val="24"/>
              </w:rPr>
              <w:t xml:space="preserve"> сводного отчета</w:t>
            </w:r>
          </w:p>
          <w:p w14:paraId="7AD35AA2" w14:textId="77777777" w:rsidR="0021677B" w:rsidRPr="00C60BBF" w:rsidRDefault="0021677B" w:rsidP="0021677B">
            <w:pPr>
              <w:jc w:val="center"/>
              <w:rPr>
                <w:szCs w:val="24"/>
              </w:rPr>
            </w:pPr>
          </w:p>
          <w:p w14:paraId="3978BFD9" w14:textId="77777777" w:rsidR="00C259BC" w:rsidRPr="00C60BBF" w:rsidRDefault="00C259BC" w:rsidP="0021677B">
            <w:pPr>
              <w:jc w:val="center"/>
              <w:rPr>
                <w:szCs w:val="24"/>
              </w:rPr>
            </w:pPr>
          </w:p>
          <w:p w14:paraId="180886FD" w14:textId="6EDD43A3" w:rsidR="00C259BC" w:rsidRPr="00C60BBF" w:rsidRDefault="00C259BC" w:rsidP="0021677B">
            <w:pPr>
              <w:jc w:val="center"/>
              <w:rPr>
                <w:szCs w:val="24"/>
              </w:rPr>
            </w:pPr>
          </w:p>
        </w:tc>
      </w:tr>
      <w:tr w:rsidR="0021677B" w:rsidRPr="00C60BBF" w14:paraId="1EB27ED2" w14:textId="77777777" w:rsidTr="00CC13C4">
        <w:trPr>
          <w:trHeight w:val="101"/>
        </w:trPr>
        <w:tc>
          <w:tcPr>
            <w:tcW w:w="5624" w:type="dxa"/>
            <w:gridSpan w:val="6"/>
            <w:vMerge w:val="restart"/>
          </w:tcPr>
          <w:p w14:paraId="25714F5C" w14:textId="2F68F58D" w:rsidR="0021677B" w:rsidRPr="00C60BBF" w:rsidRDefault="0021677B" w:rsidP="0021677B">
            <w:pPr>
              <w:spacing w:before="240" w:after="120"/>
              <w:rPr>
                <w:szCs w:val="24"/>
              </w:rPr>
            </w:pPr>
            <w:r w:rsidRPr="00C60BBF">
              <w:rPr>
                <w:szCs w:val="24"/>
              </w:rPr>
              <w:lastRenderedPageBreak/>
              <w:t>2.10</w:t>
            </w:r>
            <w:r w:rsidR="001A7ADD" w:rsidRPr="00C60BBF">
              <w:rPr>
                <w:szCs w:val="24"/>
              </w:rPr>
              <w:t>.</w:t>
            </w:r>
            <w:r w:rsidRPr="00C60BBF">
              <w:rPr>
                <w:szCs w:val="24"/>
              </w:rPr>
              <w:t xml:space="preserve"> Затраты субъектов регулирования </w:t>
            </w:r>
            <w:proofErr w:type="gramStart"/>
            <w:r w:rsidRPr="00C60BBF">
              <w:rPr>
                <w:szCs w:val="24"/>
              </w:rPr>
              <w:t>на соблюдение</w:t>
            </w:r>
            <w:proofErr w:type="gramEnd"/>
            <w:r w:rsidRPr="00C60BBF">
              <w:rPr>
                <w:szCs w:val="24"/>
              </w:rPr>
              <w:t xml:space="preserve"> содержащихся в проекте акта обязательных требований или других положений, не относящихся к обязательным требованиям за 6 лет ‎с предполагаемой даты вступления в силу проекта акта, составят:</w:t>
            </w:r>
          </w:p>
          <w:p w14:paraId="06FE48ED" w14:textId="390C5808" w:rsidR="0021677B" w:rsidRPr="00C60BBF" w:rsidRDefault="0021677B" w:rsidP="0021677B">
            <w:pPr>
              <w:spacing w:before="240" w:after="120"/>
              <w:rPr>
                <w:i/>
                <w:iCs/>
                <w:color w:val="A6A6A6" w:themeColor="background1" w:themeShade="A6"/>
                <w:szCs w:val="24"/>
              </w:rPr>
            </w:pPr>
            <w:r w:rsidRPr="00C60BBF">
              <w:rPr>
                <w:i/>
                <w:iCs/>
                <w:color w:val="808080" w:themeColor="background1" w:themeShade="80"/>
                <w:szCs w:val="24"/>
              </w:rPr>
              <w:t xml:space="preserve">Заполняется на основании информации, указанной </w:t>
            </w:r>
            <w:r w:rsidR="007A1991" w:rsidRPr="00C60BBF">
              <w:rPr>
                <w:i/>
                <w:iCs/>
                <w:color w:val="808080" w:themeColor="background1" w:themeShade="80"/>
                <w:szCs w:val="24"/>
              </w:rPr>
              <w:br/>
            </w:r>
            <w:r w:rsidRPr="00C60BBF">
              <w:rPr>
                <w:i/>
                <w:iCs/>
                <w:color w:val="808080" w:themeColor="background1" w:themeShade="80"/>
                <w:szCs w:val="24"/>
              </w:rPr>
              <w:t xml:space="preserve">в </w:t>
            </w:r>
            <w:hyperlink w:anchor="_4._Анализ_затрат" w:history="1">
              <w:r w:rsidRPr="00C60BBF">
                <w:rPr>
                  <w:rStyle w:val="af4"/>
                  <w:i/>
                  <w:iCs/>
                  <w:szCs w:val="24"/>
                </w:rPr>
                <w:t>разделе 4</w:t>
              </w:r>
            </w:hyperlink>
            <w:r w:rsidRPr="00C60BBF">
              <w:rPr>
                <w:i/>
                <w:iCs/>
                <w:color w:val="808080" w:themeColor="background1" w:themeShade="80"/>
                <w:szCs w:val="24"/>
              </w:rPr>
              <w:t xml:space="preserve"> сводного отчета</w:t>
            </w:r>
          </w:p>
        </w:tc>
        <w:tc>
          <w:tcPr>
            <w:tcW w:w="3444" w:type="dxa"/>
          </w:tcPr>
          <w:p w14:paraId="64407108" w14:textId="77777777" w:rsidR="0021677B" w:rsidRPr="00C60BBF" w:rsidRDefault="0021677B" w:rsidP="0021677B">
            <w:pPr>
              <w:spacing w:before="120" w:after="120"/>
              <w:rPr>
                <w:szCs w:val="24"/>
              </w:rPr>
            </w:pPr>
            <w:r w:rsidRPr="00C60BBF">
              <w:rPr>
                <w:szCs w:val="24"/>
              </w:rPr>
              <w:t>более 3 млрд руб.</w:t>
            </w:r>
          </w:p>
        </w:tc>
        <w:tc>
          <w:tcPr>
            <w:tcW w:w="1133" w:type="dxa"/>
          </w:tcPr>
          <w:p w14:paraId="30BEF536" w14:textId="77777777" w:rsidR="00540323" w:rsidRPr="00C60BBF" w:rsidRDefault="00540323" w:rsidP="00CF4D15">
            <w:pPr>
              <w:rPr>
                <w:szCs w:val="24"/>
              </w:rPr>
            </w:pPr>
            <w:r w:rsidRPr="00C60BBF">
              <w:rPr>
                <w:szCs w:val="24"/>
              </w:rPr>
              <w:t>да</w:t>
            </w:r>
          </w:p>
          <w:p w14:paraId="173D1DF2" w14:textId="70B14BAD" w:rsidR="0021677B" w:rsidRPr="00C60BBF" w:rsidRDefault="0021677B" w:rsidP="0021677B">
            <w:pPr>
              <w:rPr>
                <w:szCs w:val="24"/>
              </w:rPr>
            </w:pPr>
          </w:p>
        </w:tc>
      </w:tr>
      <w:tr w:rsidR="0021677B" w:rsidRPr="00C60BBF" w14:paraId="1505B1AB" w14:textId="77777777" w:rsidTr="00CC13C4">
        <w:trPr>
          <w:trHeight w:val="100"/>
        </w:trPr>
        <w:tc>
          <w:tcPr>
            <w:tcW w:w="5624" w:type="dxa"/>
            <w:gridSpan w:val="6"/>
            <w:vMerge/>
          </w:tcPr>
          <w:p w14:paraId="40B7F0B7" w14:textId="77777777" w:rsidR="0021677B" w:rsidRPr="00C60BBF" w:rsidRDefault="0021677B" w:rsidP="0021677B">
            <w:pPr>
              <w:rPr>
                <w:szCs w:val="24"/>
              </w:rPr>
            </w:pPr>
          </w:p>
        </w:tc>
        <w:tc>
          <w:tcPr>
            <w:tcW w:w="3444" w:type="dxa"/>
          </w:tcPr>
          <w:p w14:paraId="6B9A7FAF" w14:textId="77777777" w:rsidR="0021677B" w:rsidRPr="00C60BBF" w:rsidRDefault="0021677B" w:rsidP="0021677B">
            <w:pPr>
              <w:spacing w:before="120" w:after="120"/>
              <w:rPr>
                <w:szCs w:val="24"/>
              </w:rPr>
            </w:pPr>
            <w:r w:rsidRPr="00C60BBF">
              <w:rPr>
                <w:szCs w:val="24"/>
              </w:rPr>
              <w:t>от 300 млн руб. до 3 млрд руб.</w:t>
            </w:r>
          </w:p>
        </w:tc>
        <w:tc>
          <w:tcPr>
            <w:tcW w:w="1133" w:type="dxa"/>
          </w:tcPr>
          <w:p w14:paraId="09D04250" w14:textId="77777777" w:rsidR="00540323" w:rsidRPr="00C60BBF" w:rsidRDefault="00540323" w:rsidP="00CF4D15">
            <w:pPr>
              <w:rPr>
                <w:szCs w:val="24"/>
              </w:rPr>
            </w:pPr>
            <w:r w:rsidRPr="00C60BBF">
              <w:rPr>
                <w:szCs w:val="24"/>
              </w:rPr>
              <w:t>нет</w:t>
            </w:r>
          </w:p>
          <w:p w14:paraId="2121494C" w14:textId="346E62C7" w:rsidR="0021677B" w:rsidRPr="00C60BBF" w:rsidRDefault="0021677B" w:rsidP="0021677B">
            <w:pPr>
              <w:rPr>
                <w:szCs w:val="24"/>
              </w:rPr>
            </w:pPr>
          </w:p>
        </w:tc>
      </w:tr>
      <w:tr w:rsidR="0021677B" w:rsidRPr="00C60BBF" w14:paraId="1E67E0EF" w14:textId="77777777" w:rsidTr="00CC13C4">
        <w:trPr>
          <w:trHeight w:val="100"/>
        </w:trPr>
        <w:tc>
          <w:tcPr>
            <w:tcW w:w="5624" w:type="dxa"/>
            <w:gridSpan w:val="6"/>
            <w:vMerge/>
          </w:tcPr>
          <w:p w14:paraId="167DA46C" w14:textId="77777777" w:rsidR="0021677B" w:rsidRPr="00C60BBF" w:rsidRDefault="0021677B" w:rsidP="0021677B">
            <w:pPr>
              <w:rPr>
                <w:szCs w:val="24"/>
              </w:rPr>
            </w:pPr>
          </w:p>
        </w:tc>
        <w:tc>
          <w:tcPr>
            <w:tcW w:w="3444" w:type="dxa"/>
          </w:tcPr>
          <w:p w14:paraId="6D1978A8" w14:textId="77777777" w:rsidR="0021677B" w:rsidRPr="00C60BBF" w:rsidRDefault="0021677B" w:rsidP="0021677B">
            <w:pPr>
              <w:spacing w:before="120" w:after="120"/>
              <w:rPr>
                <w:szCs w:val="24"/>
              </w:rPr>
            </w:pPr>
            <w:r w:rsidRPr="00C60BBF">
              <w:rPr>
                <w:szCs w:val="24"/>
              </w:rPr>
              <w:t>менее 300 млн руб.</w:t>
            </w:r>
          </w:p>
        </w:tc>
        <w:tc>
          <w:tcPr>
            <w:tcW w:w="1133" w:type="dxa"/>
          </w:tcPr>
          <w:p w14:paraId="30E36B0B" w14:textId="77777777" w:rsidR="00540323" w:rsidRPr="00C60BBF" w:rsidRDefault="00540323" w:rsidP="00CF4D15">
            <w:pPr>
              <w:rPr>
                <w:szCs w:val="24"/>
              </w:rPr>
            </w:pPr>
            <w:r w:rsidRPr="00C60BBF">
              <w:rPr>
                <w:szCs w:val="24"/>
              </w:rPr>
              <w:t>нет</w:t>
            </w:r>
          </w:p>
          <w:p w14:paraId="0536B26E" w14:textId="31A56368" w:rsidR="0021677B" w:rsidRPr="00C60BBF" w:rsidRDefault="0021677B" w:rsidP="0021677B">
            <w:pPr>
              <w:rPr>
                <w:szCs w:val="24"/>
              </w:rPr>
            </w:pPr>
          </w:p>
        </w:tc>
      </w:tr>
      <w:tr w:rsidR="0021677B" w:rsidRPr="00C60BBF" w14:paraId="386D0409" w14:textId="77777777" w:rsidTr="00CC13C4">
        <w:trPr>
          <w:trHeight w:val="100"/>
        </w:trPr>
        <w:tc>
          <w:tcPr>
            <w:tcW w:w="5624" w:type="dxa"/>
            <w:gridSpan w:val="6"/>
            <w:vMerge/>
          </w:tcPr>
          <w:p w14:paraId="122CE26E" w14:textId="77777777" w:rsidR="0021677B" w:rsidRPr="00C60BBF" w:rsidRDefault="0021677B" w:rsidP="0021677B">
            <w:pPr>
              <w:rPr>
                <w:szCs w:val="24"/>
              </w:rPr>
            </w:pPr>
          </w:p>
        </w:tc>
        <w:tc>
          <w:tcPr>
            <w:tcW w:w="3444" w:type="dxa"/>
          </w:tcPr>
          <w:p w14:paraId="5EF752E0" w14:textId="77777777" w:rsidR="0021677B" w:rsidRPr="00C60BBF" w:rsidRDefault="0021677B" w:rsidP="0021677B">
            <w:pPr>
              <w:spacing w:before="120" w:after="120"/>
              <w:rPr>
                <w:szCs w:val="24"/>
              </w:rPr>
            </w:pPr>
            <w:r w:rsidRPr="00C60BBF">
              <w:rPr>
                <w:szCs w:val="24"/>
              </w:rPr>
              <w:t>Денежные затраты не предусматриваются</w:t>
            </w:r>
          </w:p>
        </w:tc>
        <w:tc>
          <w:tcPr>
            <w:tcW w:w="1133" w:type="dxa"/>
          </w:tcPr>
          <w:p w14:paraId="11E7CA0D" w14:textId="77777777" w:rsidR="00540323" w:rsidRPr="00C60BBF" w:rsidRDefault="00540323" w:rsidP="00CF4D15">
            <w:pPr>
              <w:rPr>
                <w:szCs w:val="24"/>
              </w:rPr>
            </w:pPr>
            <w:r w:rsidRPr="00C60BBF">
              <w:rPr>
                <w:szCs w:val="24"/>
              </w:rPr>
              <w:t>нет</w:t>
            </w:r>
          </w:p>
          <w:p w14:paraId="51334F10" w14:textId="5C430370" w:rsidR="0021677B" w:rsidRPr="00C60BBF" w:rsidRDefault="0021677B" w:rsidP="0021677B">
            <w:pPr>
              <w:rPr>
                <w:szCs w:val="24"/>
              </w:rPr>
            </w:pPr>
          </w:p>
        </w:tc>
      </w:tr>
      <w:tr w:rsidR="0021677B" w:rsidRPr="00C60BBF" w14:paraId="5EAE1FE7" w14:textId="77777777" w:rsidTr="00CC13C4">
        <w:trPr>
          <w:trHeight w:val="100"/>
        </w:trPr>
        <w:tc>
          <w:tcPr>
            <w:tcW w:w="10201" w:type="dxa"/>
            <w:gridSpan w:val="8"/>
          </w:tcPr>
          <w:p w14:paraId="4940A456" w14:textId="77777777" w:rsidR="0021677B" w:rsidRPr="00C60BBF" w:rsidRDefault="0021677B" w:rsidP="0021677B">
            <w:pPr>
              <w:spacing w:before="240" w:after="120"/>
              <w:rPr>
                <w:szCs w:val="24"/>
              </w:rPr>
            </w:pPr>
            <w:r w:rsidRPr="00C60BBF">
              <w:rPr>
                <w:szCs w:val="24"/>
              </w:rPr>
              <w:t>2.11</w:t>
            </w:r>
            <w:r w:rsidR="001A7ADD" w:rsidRPr="00C60BBF">
              <w:rPr>
                <w:szCs w:val="24"/>
              </w:rPr>
              <w:t>.</w:t>
            </w:r>
            <w:r w:rsidRPr="00C60BBF">
              <w:rPr>
                <w:szCs w:val="24"/>
              </w:rPr>
              <w:t xml:space="preserve"> Какое влияние окажет введение предполагаемого регулирования на бюджеты бюджетной системы Российской Федерации? </w:t>
            </w:r>
          </w:p>
          <w:p w14:paraId="4FED53A1" w14:textId="1D4A5EC6" w:rsidR="0021677B" w:rsidRPr="00C60BBF" w:rsidRDefault="0021677B" w:rsidP="0021677B">
            <w:pPr>
              <w:spacing w:before="120" w:after="120"/>
              <w:jc w:val="center"/>
              <w:rPr>
                <w:szCs w:val="24"/>
              </w:rPr>
            </w:pPr>
            <w:r w:rsidRPr="00C60BBF">
              <w:rPr>
                <w:i/>
                <w:iCs/>
                <w:color w:val="808080" w:themeColor="background1" w:themeShade="80"/>
                <w:szCs w:val="24"/>
              </w:rPr>
              <w:t xml:space="preserve">Заполняется на основе информации, указанной в </w:t>
            </w:r>
            <w:hyperlink w:anchor="_5._Анализ_влияния_1" w:history="1">
              <w:r w:rsidRPr="00C60BBF">
                <w:rPr>
                  <w:rStyle w:val="af4"/>
                  <w:i/>
                  <w:iCs/>
                  <w:szCs w:val="24"/>
                </w:rPr>
                <w:t>разделе 5</w:t>
              </w:r>
            </w:hyperlink>
            <w:r w:rsidRPr="00C60BBF">
              <w:rPr>
                <w:i/>
                <w:iCs/>
                <w:color w:val="808080" w:themeColor="background1" w:themeShade="80"/>
                <w:szCs w:val="24"/>
              </w:rPr>
              <w:t xml:space="preserve"> сводного отчета</w:t>
            </w:r>
          </w:p>
        </w:tc>
      </w:tr>
      <w:tr w:rsidR="0021677B" w:rsidRPr="00C60BBF" w14:paraId="008B888D" w14:textId="77777777" w:rsidTr="00B65CA4">
        <w:trPr>
          <w:trHeight w:val="100"/>
        </w:trPr>
        <w:tc>
          <w:tcPr>
            <w:tcW w:w="2119" w:type="dxa"/>
            <w:gridSpan w:val="2"/>
            <w:vMerge w:val="restart"/>
          </w:tcPr>
          <w:p w14:paraId="590AC7A5" w14:textId="77777777" w:rsidR="0021677B" w:rsidRPr="00C60BBF" w:rsidRDefault="0021677B" w:rsidP="0021677B">
            <w:pPr>
              <w:spacing w:before="120" w:after="120"/>
              <w:rPr>
                <w:szCs w:val="24"/>
              </w:rPr>
            </w:pPr>
            <w:r w:rsidRPr="00C60BBF">
              <w:rPr>
                <w:szCs w:val="24"/>
              </w:rPr>
              <w:t>Доходы бюджетов</w:t>
            </w:r>
          </w:p>
        </w:tc>
        <w:tc>
          <w:tcPr>
            <w:tcW w:w="1417" w:type="dxa"/>
          </w:tcPr>
          <w:p w14:paraId="0D99DFE8" w14:textId="77777777" w:rsidR="0021677B" w:rsidRPr="00C60BBF" w:rsidRDefault="0021677B" w:rsidP="0021677B">
            <w:pPr>
              <w:spacing w:before="120" w:after="120"/>
              <w:rPr>
                <w:szCs w:val="24"/>
              </w:rPr>
            </w:pPr>
            <w:r w:rsidRPr="00C60BBF">
              <w:rPr>
                <w:szCs w:val="24"/>
              </w:rPr>
              <w:t>увеличатся</w:t>
            </w:r>
          </w:p>
        </w:tc>
        <w:tc>
          <w:tcPr>
            <w:tcW w:w="1137" w:type="dxa"/>
          </w:tcPr>
          <w:p w14:paraId="7D16DE5D" w14:textId="77777777" w:rsidR="00540323" w:rsidRPr="00C60BBF" w:rsidRDefault="00540323" w:rsidP="00CF4D15">
            <w:pPr>
              <w:rPr>
                <w:szCs w:val="24"/>
              </w:rPr>
            </w:pPr>
            <w:r w:rsidRPr="00C60BBF">
              <w:rPr>
                <w:szCs w:val="24"/>
              </w:rPr>
              <w:t>не прогнозируется увеличение  доходов</w:t>
            </w:r>
          </w:p>
          <w:p w14:paraId="632F8E63" w14:textId="4EE3E763" w:rsidR="0021677B" w:rsidRPr="00C60BBF" w:rsidRDefault="0021677B" w:rsidP="00FC0E9E">
            <w:pPr>
              <w:rPr>
                <w:szCs w:val="24"/>
              </w:rPr>
            </w:pPr>
          </w:p>
        </w:tc>
        <w:tc>
          <w:tcPr>
            <w:tcW w:w="5528" w:type="dxa"/>
            <w:gridSpan w:val="4"/>
            <w:vMerge w:val="restart"/>
          </w:tcPr>
          <w:p w14:paraId="538E24D0" w14:textId="77777777" w:rsidR="00E829C9" w:rsidRPr="00C60BBF" w:rsidRDefault="00E829C9" w:rsidP="00A869C8">
            <w:pPr>
              <w:rPr>
                <w:szCs w:val="24"/>
              </w:rPr>
            </w:pPr>
            <w:r w:rsidRPr="00C60BBF">
              <w:rPr>
                <w:szCs w:val="24"/>
              </w:rPr>
              <w:t>не предусмотрено</w:t>
            </w:r>
          </w:p>
          <w:p w14:paraId="15388EBE" w14:textId="77777777" w:rsidR="00E829C9" w:rsidRPr="00C60BBF" w:rsidRDefault="00E829C9" w:rsidP="0021677B">
            <w:pPr>
              <w:spacing w:before="120" w:after="120"/>
              <w:rPr>
                <w:i/>
                <w:iCs/>
                <w:color w:val="808080" w:themeColor="background1" w:themeShade="80"/>
                <w:szCs w:val="24"/>
              </w:rPr>
            </w:pPr>
          </w:p>
          <w:p w14:paraId="1A771BBE" w14:textId="77777777" w:rsidR="00E829C9" w:rsidRPr="00C60BBF" w:rsidRDefault="00E829C9" w:rsidP="0021677B">
            <w:pPr>
              <w:spacing w:before="120" w:after="120"/>
              <w:rPr>
                <w:i/>
                <w:iCs/>
                <w:color w:val="808080" w:themeColor="background1" w:themeShade="80"/>
                <w:szCs w:val="24"/>
              </w:rPr>
            </w:pPr>
          </w:p>
          <w:p w14:paraId="32765444" w14:textId="38186212" w:rsidR="0021677B" w:rsidRPr="00C60BBF" w:rsidRDefault="0021677B" w:rsidP="0021677B">
            <w:pPr>
              <w:spacing w:before="120" w:after="120"/>
              <w:rPr>
                <w:i/>
                <w:iCs/>
                <w:color w:val="808080" w:themeColor="background1" w:themeShade="80"/>
                <w:szCs w:val="24"/>
              </w:rPr>
            </w:pPr>
            <w:r w:rsidRPr="00C60BBF">
              <w:rPr>
                <w:i/>
                <w:iCs/>
                <w:color w:val="808080" w:themeColor="background1" w:themeShade="80"/>
                <w:szCs w:val="24"/>
              </w:rPr>
              <w:t>(необходимо указать уровень бюджета)</w:t>
            </w:r>
          </w:p>
        </w:tc>
      </w:tr>
      <w:tr w:rsidR="0021677B" w:rsidRPr="00C60BBF" w14:paraId="011714BC" w14:textId="77777777" w:rsidTr="00B65CA4">
        <w:trPr>
          <w:trHeight w:val="100"/>
        </w:trPr>
        <w:tc>
          <w:tcPr>
            <w:tcW w:w="2119" w:type="dxa"/>
            <w:gridSpan w:val="2"/>
            <w:vMerge/>
          </w:tcPr>
          <w:p w14:paraId="04024685" w14:textId="77777777" w:rsidR="0021677B" w:rsidRPr="00C60BBF" w:rsidRDefault="0021677B" w:rsidP="0021677B">
            <w:pPr>
              <w:spacing w:before="120" w:after="120"/>
              <w:rPr>
                <w:szCs w:val="24"/>
              </w:rPr>
            </w:pPr>
          </w:p>
        </w:tc>
        <w:tc>
          <w:tcPr>
            <w:tcW w:w="1417" w:type="dxa"/>
          </w:tcPr>
          <w:p w14:paraId="6657FFC2" w14:textId="77777777" w:rsidR="0021677B" w:rsidRPr="00C60BBF" w:rsidRDefault="0021677B" w:rsidP="0021677B">
            <w:pPr>
              <w:spacing w:before="120" w:after="120"/>
              <w:rPr>
                <w:szCs w:val="24"/>
              </w:rPr>
            </w:pPr>
            <w:r w:rsidRPr="00C60BBF">
              <w:rPr>
                <w:szCs w:val="24"/>
              </w:rPr>
              <w:t>снизятся</w:t>
            </w:r>
          </w:p>
        </w:tc>
        <w:tc>
          <w:tcPr>
            <w:tcW w:w="1137" w:type="dxa"/>
          </w:tcPr>
          <w:p w14:paraId="5D482DCF" w14:textId="77777777" w:rsidR="00540323" w:rsidRPr="00C60BBF" w:rsidRDefault="00540323" w:rsidP="00CF4D15">
            <w:pPr>
              <w:rPr>
                <w:szCs w:val="24"/>
              </w:rPr>
            </w:pPr>
            <w:r w:rsidRPr="00C60BBF">
              <w:rPr>
                <w:szCs w:val="24"/>
              </w:rPr>
              <w:t>не прогнозируется увеличение  доходов</w:t>
            </w:r>
          </w:p>
          <w:p w14:paraId="58FB9797" w14:textId="78FEAD38" w:rsidR="0021677B" w:rsidRPr="00C60BBF" w:rsidRDefault="0021677B" w:rsidP="00FC0E9E">
            <w:pPr>
              <w:rPr>
                <w:szCs w:val="24"/>
              </w:rPr>
            </w:pPr>
          </w:p>
        </w:tc>
        <w:tc>
          <w:tcPr>
            <w:tcW w:w="5528" w:type="dxa"/>
            <w:gridSpan w:val="4"/>
            <w:vMerge/>
          </w:tcPr>
          <w:p w14:paraId="46F35BD7" w14:textId="77777777" w:rsidR="0021677B" w:rsidRPr="00C60BBF" w:rsidRDefault="0021677B" w:rsidP="0021677B">
            <w:pPr>
              <w:spacing w:before="120" w:after="120"/>
              <w:rPr>
                <w:color w:val="808080" w:themeColor="background1" w:themeShade="80"/>
                <w:szCs w:val="24"/>
              </w:rPr>
            </w:pPr>
          </w:p>
        </w:tc>
      </w:tr>
      <w:tr w:rsidR="0021677B" w:rsidRPr="00C60BBF" w14:paraId="6FB24674" w14:textId="77777777" w:rsidTr="00B65CA4">
        <w:trPr>
          <w:trHeight w:val="100"/>
        </w:trPr>
        <w:tc>
          <w:tcPr>
            <w:tcW w:w="2119" w:type="dxa"/>
            <w:gridSpan w:val="2"/>
            <w:vMerge w:val="restart"/>
          </w:tcPr>
          <w:p w14:paraId="6D832AAA" w14:textId="77777777" w:rsidR="0021677B" w:rsidRPr="00C60BBF" w:rsidRDefault="0021677B" w:rsidP="0021677B">
            <w:pPr>
              <w:spacing w:before="120" w:after="120"/>
              <w:rPr>
                <w:szCs w:val="24"/>
              </w:rPr>
            </w:pPr>
            <w:r w:rsidRPr="00C60BBF">
              <w:rPr>
                <w:szCs w:val="24"/>
              </w:rPr>
              <w:t>Расходы бюджетов</w:t>
            </w:r>
          </w:p>
        </w:tc>
        <w:tc>
          <w:tcPr>
            <w:tcW w:w="1417" w:type="dxa"/>
          </w:tcPr>
          <w:p w14:paraId="5C08A8B4" w14:textId="77777777" w:rsidR="0021677B" w:rsidRPr="00C60BBF" w:rsidRDefault="0021677B" w:rsidP="0021677B">
            <w:pPr>
              <w:spacing w:before="120" w:after="120"/>
              <w:rPr>
                <w:szCs w:val="24"/>
              </w:rPr>
            </w:pPr>
            <w:r w:rsidRPr="00C60BBF">
              <w:rPr>
                <w:szCs w:val="24"/>
              </w:rPr>
              <w:t>увеличатся</w:t>
            </w:r>
          </w:p>
        </w:tc>
        <w:tc>
          <w:tcPr>
            <w:tcW w:w="1137" w:type="dxa"/>
          </w:tcPr>
          <w:p w14:paraId="06DD03A7" w14:textId="77777777" w:rsidR="00540323" w:rsidRPr="00C60BBF" w:rsidRDefault="00540323" w:rsidP="00CF4D15">
            <w:pPr>
              <w:rPr>
                <w:szCs w:val="24"/>
              </w:rPr>
            </w:pPr>
            <w:r w:rsidRPr="00C60BBF">
              <w:rPr>
                <w:szCs w:val="24"/>
              </w:rPr>
              <w:t>не прогнозируется увеличение  доходов</w:t>
            </w:r>
          </w:p>
          <w:p w14:paraId="533CEAD0" w14:textId="29463E9E" w:rsidR="0021677B" w:rsidRPr="00C60BBF" w:rsidRDefault="0021677B" w:rsidP="00FC0E9E">
            <w:pPr>
              <w:rPr>
                <w:szCs w:val="24"/>
              </w:rPr>
            </w:pPr>
          </w:p>
        </w:tc>
        <w:tc>
          <w:tcPr>
            <w:tcW w:w="5528" w:type="dxa"/>
            <w:gridSpan w:val="4"/>
            <w:vMerge w:val="restart"/>
          </w:tcPr>
          <w:p w14:paraId="7510A441" w14:textId="77777777" w:rsidR="00E829C9" w:rsidRPr="00C60BBF" w:rsidRDefault="00E829C9" w:rsidP="00CF4D15">
            <w:pPr>
              <w:rPr>
                <w:szCs w:val="24"/>
              </w:rPr>
            </w:pPr>
            <w:r w:rsidRPr="00C60BBF">
              <w:rPr>
                <w:szCs w:val="24"/>
              </w:rPr>
              <w:t>не предусмотрено</w:t>
            </w:r>
          </w:p>
          <w:p w14:paraId="780396C5" w14:textId="77777777" w:rsidR="00E829C9" w:rsidRPr="00C60BBF" w:rsidRDefault="00E829C9" w:rsidP="0021677B">
            <w:pPr>
              <w:spacing w:before="120" w:after="120"/>
              <w:rPr>
                <w:i/>
                <w:iCs/>
                <w:color w:val="808080" w:themeColor="background1" w:themeShade="80"/>
                <w:szCs w:val="24"/>
              </w:rPr>
            </w:pPr>
          </w:p>
          <w:p w14:paraId="151740A9" w14:textId="77777777" w:rsidR="00E829C9" w:rsidRPr="00C60BBF" w:rsidRDefault="00E829C9" w:rsidP="0021677B">
            <w:pPr>
              <w:spacing w:before="120" w:after="120"/>
              <w:rPr>
                <w:i/>
                <w:iCs/>
                <w:color w:val="808080" w:themeColor="background1" w:themeShade="80"/>
                <w:szCs w:val="24"/>
              </w:rPr>
            </w:pPr>
          </w:p>
          <w:p w14:paraId="63091D34" w14:textId="3CBC0BA3" w:rsidR="0021677B" w:rsidRPr="00C60BBF" w:rsidRDefault="0021677B" w:rsidP="0021677B">
            <w:pPr>
              <w:spacing w:before="120" w:after="120"/>
              <w:rPr>
                <w:i/>
                <w:iCs/>
                <w:color w:val="808080" w:themeColor="background1" w:themeShade="80"/>
                <w:szCs w:val="24"/>
              </w:rPr>
            </w:pPr>
            <w:r w:rsidRPr="00C60BBF">
              <w:rPr>
                <w:i/>
                <w:iCs/>
                <w:color w:val="808080" w:themeColor="background1" w:themeShade="80"/>
                <w:szCs w:val="24"/>
              </w:rPr>
              <w:t>(необходимо указать уровень бюджета)</w:t>
            </w:r>
          </w:p>
        </w:tc>
      </w:tr>
      <w:tr w:rsidR="0021677B" w:rsidRPr="00C60BBF" w14:paraId="02D1E9DE" w14:textId="77777777" w:rsidTr="00B65CA4">
        <w:trPr>
          <w:trHeight w:val="100"/>
        </w:trPr>
        <w:tc>
          <w:tcPr>
            <w:tcW w:w="2119" w:type="dxa"/>
            <w:gridSpan w:val="2"/>
            <w:vMerge/>
          </w:tcPr>
          <w:p w14:paraId="2545C5EE" w14:textId="77777777" w:rsidR="0021677B" w:rsidRPr="00C60BBF" w:rsidRDefault="0021677B" w:rsidP="0021677B">
            <w:pPr>
              <w:spacing w:before="120" w:after="120"/>
              <w:rPr>
                <w:szCs w:val="24"/>
              </w:rPr>
            </w:pPr>
          </w:p>
        </w:tc>
        <w:tc>
          <w:tcPr>
            <w:tcW w:w="1417" w:type="dxa"/>
          </w:tcPr>
          <w:p w14:paraId="00C7039F" w14:textId="77777777" w:rsidR="0021677B" w:rsidRPr="00C60BBF" w:rsidRDefault="0021677B" w:rsidP="0021677B">
            <w:pPr>
              <w:spacing w:before="120" w:after="120"/>
              <w:rPr>
                <w:szCs w:val="24"/>
              </w:rPr>
            </w:pPr>
            <w:r w:rsidRPr="00C60BBF">
              <w:rPr>
                <w:szCs w:val="24"/>
              </w:rPr>
              <w:t>снизятся</w:t>
            </w:r>
          </w:p>
        </w:tc>
        <w:tc>
          <w:tcPr>
            <w:tcW w:w="1137" w:type="dxa"/>
          </w:tcPr>
          <w:p w14:paraId="060FAC71" w14:textId="77777777" w:rsidR="00540323" w:rsidRPr="00C60BBF" w:rsidRDefault="00540323" w:rsidP="00CF4D15">
            <w:pPr>
              <w:rPr>
                <w:szCs w:val="24"/>
              </w:rPr>
            </w:pPr>
            <w:r w:rsidRPr="00C60BBF">
              <w:rPr>
                <w:szCs w:val="24"/>
              </w:rPr>
              <w:t>не прогнозируется увеличение  доходов</w:t>
            </w:r>
          </w:p>
          <w:p w14:paraId="6DE29B2A" w14:textId="2BCD8262" w:rsidR="0021677B" w:rsidRPr="00C60BBF" w:rsidRDefault="0021677B" w:rsidP="00FC0E9E">
            <w:pPr>
              <w:rPr>
                <w:szCs w:val="24"/>
              </w:rPr>
            </w:pPr>
          </w:p>
        </w:tc>
        <w:tc>
          <w:tcPr>
            <w:tcW w:w="5528" w:type="dxa"/>
            <w:gridSpan w:val="4"/>
            <w:vMerge/>
          </w:tcPr>
          <w:p w14:paraId="29678123" w14:textId="77777777" w:rsidR="0021677B" w:rsidRPr="00C60BBF" w:rsidRDefault="0021677B" w:rsidP="0021677B">
            <w:pPr>
              <w:spacing w:before="120" w:after="120"/>
              <w:rPr>
                <w:i/>
                <w:iCs/>
                <w:color w:val="808080" w:themeColor="background1" w:themeShade="80"/>
                <w:szCs w:val="24"/>
              </w:rPr>
            </w:pPr>
          </w:p>
        </w:tc>
      </w:tr>
      <w:tr w:rsidR="0021677B" w:rsidRPr="00C60BBF" w14:paraId="29B9245D" w14:textId="77777777" w:rsidTr="00B65CA4">
        <w:trPr>
          <w:trHeight w:val="100"/>
        </w:trPr>
        <w:tc>
          <w:tcPr>
            <w:tcW w:w="3536" w:type="dxa"/>
            <w:gridSpan w:val="3"/>
          </w:tcPr>
          <w:p w14:paraId="4A05AE6F" w14:textId="77777777" w:rsidR="0021677B" w:rsidRPr="00C60BBF" w:rsidRDefault="0021677B" w:rsidP="0021677B">
            <w:pPr>
              <w:spacing w:before="120" w:after="120"/>
              <w:rPr>
                <w:szCs w:val="24"/>
              </w:rPr>
            </w:pPr>
            <w:r w:rsidRPr="00C60BBF">
              <w:rPr>
                <w:szCs w:val="24"/>
              </w:rPr>
              <w:t>Не окажет влияния на бюджеты</w:t>
            </w:r>
          </w:p>
        </w:tc>
        <w:tc>
          <w:tcPr>
            <w:tcW w:w="1137" w:type="dxa"/>
          </w:tcPr>
          <w:p w14:paraId="6F2BACA3" w14:textId="77777777" w:rsidR="00540323" w:rsidRPr="00C60BBF" w:rsidRDefault="00540323" w:rsidP="00CF4D15">
            <w:pPr>
              <w:rPr>
                <w:szCs w:val="24"/>
              </w:rPr>
            </w:pPr>
            <w:r w:rsidRPr="00C60BBF">
              <w:rPr>
                <w:szCs w:val="24"/>
              </w:rPr>
              <w:t>В связи  с отсутствием в предлагаемом проекте постановления новых обязательных требований</w:t>
            </w:r>
          </w:p>
          <w:p w14:paraId="5701A86C" w14:textId="4580899A" w:rsidR="0021677B" w:rsidRPr="00C60BBF" w:rsidRDefault="0021677B" w:rsidP="00FC0E9E">
            <w:pPr>
              <w:rPr>
                <w:szCs w:val="24"/>
              </w:rPr>
            </w:pPr>
          </w:p>
        </w:tc>
        <w:tc>
          <w:tcPr>
            <w:tcW w:w="5528" w:type="dxa"/>
            <w:gridSpan w:val="4"/>
          </w:tcPr>
          <w:p w14:paraId="39478154" w14:textId="77777777" w:rsidR="00E829C9" w:rsidRPr="00C60BBF" w:rsidRDefault="00E829C9" w:rsidP="00CF4D15">
            <w:pPr>
              <w:rPr>
                <w:szCs w:val="24"/>
              </w:rPr>
            </w:pPr>
            <w:r w:rsidRPr="00C60BBF">
              <w:rPr>
                <w:szCs w:val="24"/>
              </w:rPr>
              <w:t>Не предусмотрено</w:t>
            </w:r>
          </w:p>
          <w:p w14:paraId="75A72EBE" w14:textId="77777777" w:rsidR="0021677B" w:rsidRPr="00C60BBF" w:rsidRDefault="0021677B" w:rsidP="0021677B">
            <w:pPr>
              <w:spacing w:before="120" w:after="120"/>
              <w:rPr>
                <w:color w:val="808080" w:themeColor="background1" w:themeShade="80"/>
                <w:szCs w:val="24"/>
              </w:rPr>
            </w:pPr>
            <w:r w:rsidRPr="00C60BBF">
              <w:rPr>
                <w:i/>
                <w:iCs/>
                <w:color w:val="808080" w:themeColor="background1" w:themeShade="80"/>
                <w:szCs w:val="24"/>
              </w:rPr>
              <w:t>(необходимо кратко обосновать выбор)</w:t>
            </w:r>
          </w:p>
        </w:tc>
      </w:tr>
    </w:tbl>
    <w:p w14:paraId="3EB4C8A5" w14:textId="6ACC86E0" w:rsidR="009D486D" w:rsidRPr="00C60BBF" w:rsidRDefault="009D486D" w:rsidP="00FC6A62">
      <w:pPr>
        <w:pStyle w:val="1"/>
        <w:spacing w:before="0" w:after="240"/>
        <w:jc w:val="center"/>
        <w:rPr>
          <w:rFonts w:ascii="Times New Roman" w:hAnsi="Times New Roman" w:cs="Times New Roman"/>
          <w:b/>
          <w:bCs/>
          <w:color w:val="auto"/>
          <w:sz w:val="24"/>
          <w:szCs w:val="24"/>
        </w:rPr>
      </w:pPr>
    </w:p>
    <w:p w14:paraId="435F39A8" w14:textId="77777777" w:rsidR="00395EFB" w:rsidRPr="00C60BBF" w:rsidRDefault="00395EFB" w:rsidP="00395EFB">
      <w:pPr>
        <w:rPr>
          <w:szCs w:val="24"/>
        </w:rPr>
      </w:pPr>
    </w:p>
    <w:p w14:paraId="38823902" w14:textId="77777777" w:rsidR="00FC6A62" w:rsidRPr="00C60BBF" w:rsidRDefault="000F4AD8" w:rsidP="007963A3">
      <w:pPr>
        <w:pStyle w:val="1"/>
        <w:spacing w:before="0" w:after="240"/>
        <w:jc w:val="both"/>
        <w:rPr>
          <w:rFonts w:ascii="Times New Roman" w:hAnsi="Times New Roman" w:cs="Times New Roman"/>
          <w:b/>
          <w:bCs/>
          <w:color w:val="auto"/>
          <w:sz w:val="24"/>
          <w:szCs w:val="24"/>
        </w:rPr>
      </w:pPr>
      <w:r w:rsidRPr="00C60BBF">
        <w:rPr>
          <w:rFonts w:ascii="Times New Roman" w:hAnsi="Times New Roman" w:cs="Times New Roman"/>
          <w:b/>
          <w:bCs/>
          <w:color w:val="auto"/>
          <w:sz w:val="24"/>
          <w:szCs w:val="24"/>
        </w:rPr>
        <w:t>3</w:t>
      </w:r>
      <w:r w:rsidR="00AC162D" w:rsidRPr="00C60BBF">
        <w:rPr>
          <w:rFonts w:ascii="Times New Roman" w:hAnsi="Times New Roman" w:cs="Times New Roman"/>
          <w:b/>
          <w:bCs/>
          <w:color w:val="auto"/>
          <w:sz w:val="24"/>
          <w:szCs w:val="24"/>
        </w:rPr>
        <w:t xml:space="preserve">. </w:t>
      </w:r>
      <w:r w:rsidR="00FC6A62" w:rsidRPr="00C60BBF">
        <w:rPr>
          <w:rFonts w:ascii="Times New Roman" w:hAnsi="Times New Roman" w:cs="Times New Roman"/>
          <w:b/>
          <w:bCs/>
          <w:color w:val="auto"/>
          <w:sz w:val="24"/>
          <w:szCs w:val="24"/>
        </w:rPr>
        <w:t>Сведения о проекте акта</w:t>
      </w:r>
      <w:r w:rsidR="0065319D" w:rsidRPr="00C60BBF">
        <w:rPr>
          <w:rFonts w:ascii="Times New Roman" w:hAnsi="Times New Roman" w:cs="Times New Roman"/>
          <w:b/>
          <w:bCs/>
          <w:color w:val="auto"/>
          <w:sz w:val="24"/>
          <w:szCs w:val="24"/>
        </w:rPr>
        <w:t xml:space="preserve"> </w:t>
      </w:r>
      <w:bookmarkStart w:id="0" w:name="_Hlk135156885"/>
      <w:r w:rsidR="00D92F5C" w:rsidRPr="00C60BBF">
        <w:rPr>
          <w:rFonts w:ascii="Times New Roman" w:hAnsi="Times New Roman" w:cs="Times New Roman"/>
          <w:b/>
          <w:bCs/>
          <w:color w:val="auto"/>
          <w:sz w:val="24"/>
          <w:szCs w:val="24"/>
        </w:rPr>
        <w:t xml:space="preserve">и </w:t>
      </w:r>
      <w:r w:rsidR="0065319D" w:rsidRPr="00C60BBF">
        <w:rPr>
          <w:rFonts w:ascii="Times New Roman" w:hAnsi="Times New Roman" w:cs="Times New Roman"/>
          <w:b/>
          <w:bCs/>
          <w:color w:val="auto"/>
          <w:sz w:val="24"/>
          <w:szCs w:val="24"/>
        </w:rPr>
        <w:t>степен</w:t>
      </w:r>
      <w:r w:rsidR="00D92F5C" w:rsidRPr="00C60BBF">
        <w:rPr>
          <w:rFonts w:ascii="Times New Roman" w:hAnsi="Times New Roman" w:cs="Times New Roman"/>
          <w:b/>
          <w:bCs/>
          <w:color w:val="auto"/>
          <w:sz w:val="24"/>
          <w:szCs w:val="24"/>
        </w:rPr>
        <w:t>и</w:t>
      </w:r>
      <w:r w:rsidR="0065319D" w:rsidRPr="00C60BBF">
        <w:rPr>
          <w:rFonts w:ascii="Times New Roman" w:hAnsi="Times New Roman" w:cs="Times New Roman"/>
          <w:b/>
          <w:bCs/>
          <w:color w:val="auto"/>
          <w:sz w:val="24"/>
          <w:szCs w:val="24"/>
        </w:rPr>
        <w:t xml:space="preserve"> </w:t>
      </w:r>
      <w:r w:rsidR="00BF50A6" w:rsidRPr="00C60BBF">
        <w:rPr>
          <w:rFonts w:ascii="Times New Roman" w:hAnsi="Times New Roman" w:cs="Times New Roman"/>
          <w:b/>
          <w:bCs/>
          <w:color w:val="auto"/>
          <w:sz w:val="24"/>
          <w:szCs w:val="24"/>
        </w:rPr>
        <w:t xml:space="preserve">его </w:t>
      </w:r>
      <w:r w:rsidR="0065319D" w:rsidRPr="00C60BBF">
        <w:rPr>
          <w:rFonts w:ascii="Times New Roman" w:hAnsi="Times New Roman" w:cs="Times New Roman"/>
          <w:b/>
          <w:bCs/>
          <w:color w:val="auto"/>
          <w:sz w:val="24"/>
          <w:szCs w:val="24"/>
        </w:rPr>
        <w:t>регулирующего воздействия</w:t>
      </w:r>
      <w:bookmarkEnd w:id="0"/>
    </w:p>
    <w:p w14:paraId="76D1DE1C" w14:textId="77777777" w:rsidR="00AF3BBB" w:rsidRPr="00C60BBF" w:rsidRDefault="000F4AD8" w:rsidP="00EF392C">
      <w:pPr>
        <w:pStyle w:val="3"/>
        <w:spacing w:before="120" w:after="120" w:line="360" w:lineRule="auto"/>
        <w:jc w:val="both"/>
        <w:rPr>
          <w:rFonts w:ascii="Times New Roman" w:hAnsi="Times New Roman" w:cs="Times New Roman"/>
          <w:color w:val="auto"/>
        </w:rPr>
      </w:pPr>
      <w:bookmarkStart w:id="1" w:name="_2.1_Содержит_ли"/>
      <w:bookmarkEnd w:id="1"/>
      <w:r w:rsidRPr="00C60BBF">
        <w:rPr>
          <w:rFonts w:ascii="Times New Roman" w:hAnsi="Times New Roman" w:cs="Times New Roman"/>
          <w:color w:val="auto"/>
        </w:rPr>
        <w:t>3</w:t>
      </w:r>
      <w:r w:rsidR="004449B4" w:rsidRPr="00C60BBF">
        <w:rPr>
          <w:rFonts w:ascii="Times New Roman" w:hAnsi="Times New Roman" w:cs="Times New Roman"/>
          <w:color w:val="auto"/>
        </w:rPr>
        <w:t>.</w:t>
      </w:r>
      <w:r w:rsidR="00BB071F" w:rsidRPr="00C60BBF">
        <w:rPr>
          <w:rFonts w:ascii="Times New Roman" w:hAnsi="Times New Roman" w:cs="Times New Roman"/>
          <w:color w:val="auto"/>
        </w:rPr>
        <w:t>1</w:t>
      </w:r>
      <w:r w:rsidR="001A7ADD" w:rsidRPr="00C60BBF">
        <w:rPr>
          <w:rFonts w:ascii="Times New Roman" w:hAnsi="Times New Roman" w:cs="Times New Roman"/>
          <w:color w:val="auto"/>
        </w:rPr>
        <w:t>.</w:t>
      </w:r>
      <w:r w:rsidR="004449B4" w:rsidRPr="00C60BBF">
        <w:rPr>
          <w:rFonts w:ascii="Times New Roman" w:hAnsi="Times New Roman" w:cs="Times New Roman"/>
          <w:color w:val="auto"/>
        </w:rPr>
        <w:t xml:space="preserve"> </w:t>
      </w:r>
      <w:r w:rsidR="0005228E" w:rsidRPr="00C60BBF">
        <w:rPr>
          <w:rFonts w:ascii="Times New Roman" w:hAnsi="Times New Roman" w:cs="Times New Roman"/>
          <w:color w:val="auto"/>
        </w:rPr>
        <w:t xml:space="preserve">Указание критериев выбора </w:t>
      </w:r>
      <w:r w:rsidR="004449B4" w:rsidRPr="00C60BBF">
        <w:rPr>
          <w:rFonts w:ascii="Times New Roman" w:hAnsi="Times New Roman" w:cs="Times New Roman"/>
          <w:color w:val="auto"/>
        </w:rPr>
        <w:t>высок</w:t>
      </w:r>
      <w:r w:rsidR="0005228E" w:rsidRPr="00C60BBF">
        <w:rPr>
          <w:rFonts w:ascii="Times New Roman" w:hAnsi="Times New Roman" w:cs="Times New Roman"/>
          <w:color w:val="auto"/>
        </w:rPr>
        <w:t>ой</w:t>
      </w:r>
      <w:r w:rsidR="004449B4" w:rsidRPr="00C60BBF">
        <w:rPr>
          <w:rFonts w:ascii="Times New Roman" w:hAnsi="Times New Roman" w:cs="Times New Roman"/>
          <w:color w:val="auto"/>
        </w:rPr>
        <w:t xml:space="preserve"> степен</w:t>
      </w:r>
      <w:r w:rsidR="0005228E" w:rsidRPr="00C60BBF">
        <w:rPr>
          <w:rFonts w:ascii="Times New Roman" w:hAnsi="Times New Roman" w:cs="Times New Roman"/>
          <w:color w:val="auto"/>
        </w:rPr>
        <w:t>и</w:t>
      </w:r>
      <w:r w:rsidR="004449B4" w:rsidRPr="00C60BBF">
        <w:rPr>
          <w:rFonts w:ascii="Times New Roman" w:hAnsi="Times New Roman" w:cs="Times New Roman"/>
          <w:color w:val="auto"/>
        </w:rPr>
        <w:t xml:space="preserve"> регулирующего воздействия проекта акта</w:t>
      </w:r>
      <w:r w:rsidR="0005228E" w:rsidRPr="00C60BBF">
        <w:rPr>
          <w:rFonts w:ascii="Times New Roman" w:hAnsi="Times New Roman" w:cs="Times New Roman"/>
          <w:color w:val="auto"/>
        </w:rPr>
        <w:t>:</w:t>
      </w:r>
    </w:p>
    <w:tbl>
      <w:tblPr>
        <w:tblStyle w:val="af3"/>
        <w:tblW w:w="10201" w:type="dxa"/>
        <w:tblLook w:val="04A0" w:firstRow="1" w:lastRow="0" w:firstColumn="1" w:lastColumn="0" w:noHBand="0" w:noVBand="1"/>
      </w:tblPr>
      <w:tblGrid>
        <w:gridCol w:w="1413"/>
        <w:gridCol w:w="7087"/>
        <w:gridCol w:w="1701"/>
      </w:tblGrid>
      <w:tr w:rsidR="00AF3BBB" w:rsidRPr="00C60BBF" w14:paraId="44FF617E" w14:textId="77777777" w:rsidTr="00CC13C4">
        <w:tc>
          <w:tcPr>
            <w:tcW w:w="1413" w:type="dxa"/>
          </w:tcPr>
          <w:p w14:paraId="6C42D6F3" w14:textId="4392144F" w:rsidR="00AF3BBB" w:rsidRPr="00C60BBF" w:rsidRDefault="004449B4" w:rsidP="002C6AA6">
            <w:pPr>
              <w:spacing w:before="120" w:after="120" w:line="259" w:lineRule="auto"/>
              <w:rPr>
                <w:b/>
                <w:bCs/>
                <w:color w:val="000000" w:themeColor="text1"/>
                <w:szCs w:val="24"/>
              </w:rPr>
            </w:pPr>
            <w:r w:rsidRPr="00C60BBF">
              <w:rPr>
                <w:b/>
                <w:bCs/>
                <w:color w:val="000000" w:themeColor="text1"/>
                <w:szCs w:val="24"/>
              </w:rPr>
              <w:t xml:space="preserve">Наличие </w:t>
            </w:r>
            <w:r w:rsidR="00E36B64" w:rsidRPr="00C60BBF">
              <w:rPr>
                <w:b/>
                <w:bCs/>
                <w:color w:val="000000" w:themeColor="text1"/>
                <w:szCs w:val="24"/>
              </w:rPr>
              <w:br/>
            </w:r>
            <w:r w:rsidRPr="00C60BBF">
              <w:rPr>
                <w:b/>
                <w:bCs/>
                <w:color w:val="000000" w:themeColor="text1"/>
                <w:szCs w:val="24"/>
              </w:rPr>
              <w:t>в проекте акта ОТ</w:t>
            </w:r>
          </w:p>
        </w:tc>
        <w:tc>
          <w:tcPr>
            <w:tcW w:w="7087" w:type="dxa"/>
          </w:tcPr>
          <w:p w14:paraId="5B3D0F01" w14:textId="77777777" w:rsidR="00AF3BBB" w:rsidRPr="00C60BBF" w:rsidRDefault="00AF3BBB" w:rsidP="002C6AA6">
            <w:pPr>
              <w:spacing w:before="120" w:after="120" w:line="259" w:lineRule="auto"/>
              <w:rPr>
                <w:b/>
                <w:bCs/>
                <w:color w:val="000000" w:themeColor="text1"/>
                <w:szCs w:val="24"/>
              </w:rPr>
            </w:pPr>
            <w:r w:rsidRPr="00C60BBF">
              <w:rPr>
                <w:b/>
                <w:bCs/>
                <w:color w:val="000000" w:themeColor="text1"/>
                <w:szCs w:val="24"/>
              </w:rPr>
              <w:t>Критерий</w:t>
            </w:r>
          </w:p>
        </w:tc>
        <w:tc>
          <w:tcPr>
            <w:tcW w:w="1701" w:type="dxa"/>
          </w:tcPr>
          <w:p w14:paraId="50757467" w14:textId="77777777" w:rsidR="00AF3BBB" w:rsidRPr="00C60BBF" w:rsidRDefault="00AF3BBB" w:rsidP="002C6AA6">
            <w:pPr>
              <w:spacing w:before="120" w:after="120" w:line="259" w:lineRule="auto"/>
              <w:rPr>
                <w:b/>
                <w:bCs/>
                <w:color w:val="000000" w:themeColor="text1"/>
                <w:szCs w:val="24"/>
              </w:rPr>
            </w:pPr>
            <w:r w:rsidRPr="00C60BBF">
              <w:rPr>
                <w:b/>
                <w:bCs/>
                <w:color w:val="000000" w:themeColor="text1"/>
                <w:szCs w:val="24"/>
              </w:rPr>
              <w:t>Поле для выбора ответа</w:t>
            </w:r>
          </w:p>
        </w:tc>
      </w:tr>
      <w:tr w:rsidR="00AF3BBB" w:rsidRPr="00C60BBF" w14:paraId="70358ACB" w14:textId="77777777" w:rsidTr="00CC13C4">
        <w:trPr>
          <w:trHeight w:val="1200"/>
        </w:trPr>
        <w:tc>
          <w:tcPr>
            <w:tcW w:w="1413" w:type="dxa"/>
            <w:vMerge w:val="restart"/>
          </w:tcPr>
          <w:p w14:paraId="144C02F5" w14:textId="77777777" w:rsidR="00AF3BBB" w:rsidRPr="00C60BBF" w:rsidRDefault="004449B4" w:rsidP="00F82537">
            <w:pPr>
              <w:spacing w:before="120" w:after="120"/>
              <w:rPr>
                <w:b/>
                <w:szCs w:val="24"/>
              </w:rPr>
            </w:pPr>
            <w:r w:rsidRPr="00C60BBF">
              <w:rPr>
                <w:b/>
                <w:szCs w:val="24"/>
              </w:rPr>
              <w:t>Есть</w:t>
            </w:r>
          </w:p>
        </w:tc>
        <w:tc>
          <w:tcPr>
            <w:tcW w:w="7087" w:type="dxa"/>
          </w:tcPr>
          <w:p w14:paraId="431A1EDC" w14:textId="77777777" w:rsidR="00AF3BBB" w:rsidRPr="00C60BBF" w:rsidRDefault="00AF3BBB" w:rsidP="00F82537">
            <w:pPr>
              <w:spacing w:before="120" w:after="120"/>
              <w:rPr>
                <w:szCs w:val="24"/>
              </w:rPr>
            </w:pPr>
            <w:r w:rsidRPr="00C60BBF">
              <w:rPr>
                <w:szCs w:val="24"/>
              </w:rPr>
              <w:t>Затраты субъектов регулирования на соблюдение</w:t>
            </w:r>
            <w:r w:rsidR="0085679D" w:rsidRPr="00C60BBF">
              <w:rPr>
                <w:szCs w:val="24"/>
              </w:rPr>
              <w:t xml:space="preserve"> обязательных требований</w:t>
            </w:r>
            <w:r w:rsidRPr="00C60BBF">
              <w:rPr>
                <w:szCs w:val="24"/>
              </w:rPr>
              <w:t xml:space="preserve"> за 6 лет с предполагаемой даты вступления в силу проекта акта составят более 3 млрд руб</w:t>
            </w:r>
            <w:r w:rsidR="004012BA" w:rsidRPr="00C60BBF">
              <w:rPr>
                <w:szCs w:val="24"/>
              </w:rPr>
              <w:t>лей</w:t>
            </w:r>
          </w:p>
          <w:p w14:paraId="5C1EBE0E" w14:textId="169072F9" w:rsidR="00BB071F" w:rsidRPr="00C60BBF" w:rsidRDefault="00BB071F" w:rsidP="004C44E0">
            <w:pPr>
              <w:spacing w:before="120" w:after="120"/>
              <w:rPr>
                <w:szCs w:val="24"/>
              </w:rPr>
            </w:pPr>
            <w:r w:rsidRPr="00C60BBF">
              <w:rPr>
                <w:i/>
                <w:iCs/>
                <w:color w:val="808080" w:themeColor="background1" w:themeShade="80"/>
                <w:szCs w:val="24"/>
              </w:rPr>
              <w:t xml:space="preserve">(в соответствии с расчетом в </w:t>
            </w:r>
            <w:hyperlink w:anchor="_4._Анализ_затрат" w:history="1">
              <w:r w:rsidR="00A93ADF" w:rsidRPr="00C60BBF">
                <w:rPr>
                  <w:rStyle w:val="af4"/>
                  <w:i/>
                  <w:iCs/>
                  <w:szCs w:val="24"/>
                </w:rPr>
                <w:t>разделе 4</w:t>
              </w:r>
            </w:hyperlink>
            <w:r w:rsidRPr="00C60BBF">
              <w:rPr>
                <w:i/>
                <w:iCs/>
                <w:color w:val="808080" w:themeColor="background1" w:themeShade="80"/>
                <w:szCs w:val="24"/>
              </w:rPr>
              <w:t xml:space="preserve"> сводного отчета)</w:t>
            </w:r>
          </w:p>
        </w:tc>
        <w:tc>
          <w:tcPr>
            <w:tcW w:w="1701" w:type="dxa"/>
          </w:tcPr>
          <w:p w14:paraId="5E67EBC4" w14:textId="77777777" w:rsidR="00AF3BBB" w:rsidRDefault="00000000" w:rsidP="00E829C9">
            <w:pPr>
              <w:rPr>
                <w:szCs w:val="24"/>
              </w:rPr>
            </w:pPr>
            <w:r w:rsidR="00540323" w:rsidRPr="00C60BBF">
              <w:rPr>
                <w:szCs w:val="24"/>
              </w:rPr>
              <w:t>да</w:t>
            </w:r>
          </w:p>
          <w:p w14:paraId="226DFAA7" w14:textId="0F336AAE" w:rsidR="001D6D6C" w:rsidRPr="00C60BBF" w:rsidRDefault="001D6D6C" w:rsidP="00E829C9">
            <w:pPr>
              <w:rPr>
                <w:szCs w:val="24"/>
              </w:rPr>
            </w:pPr>
          </w:p>
        </w:tc>
      </w:tr>
      <w:tr w:rsidR="00AF3BBB" w:rsidRPr="00C60BBF" w14:paraId="5F3F7769" w14:textId="77777777" w:rsidTr="00CC13C4">
        <w:trPr>
          <w:trHeight w:val="828"/>
        </w:trPr>
        <w:tc>
          <w:tcPr>
            <w:tcW w:w="1413" w:type="dxa"/>
            <w:vMerge/>
          </w:tcPr>
          <w:p w14:paraId="511A7B71" w14:textId="77777777" w:rsidR="00AF3BBB" w:rsidRPr="00C60BBF" w:rsidRDefault="00AF3BBB" w:rsidP="00F82537">
            <w:pPr>
              <w:spacing w:before="120" w:after="120"/>
              <w:rPr>
                <w:szCs w:val="24"/>
              </w:rPr>
            </w:pPr>
          </w:p>
        </w:tc>
        <w:tc>
          <w:tcPr>
            <w:tcW w:w="7087" w:type="dxa"/>
          </w:tcPr>
          <w:p w14:paraId="7FFE74E4" w14:textId="77777777" w:rsidR="00F90F1F" w:rsidRPr="00C60BBF" w:rsidRDefault="00AF3BBB" w:rsidP="00D9156F">
            <w:pPr>
              <w:spacing w:before="120" w:after="120"/>
              <w:rPr>
                <w:rStyle w:val="a6"/>
                <w:i w:val="0"/>
                <w:iCs w:val="0"/>
                <w:color w:val="auto"/>
                <w:szCs w:val="24"/>
              </w:rPr>
            </w:pPr>
            <w:r w:rsidRPr="00C60BBF">
              <w:rPr>
                <w:szCs w:val="24"/>
              </w:rPr>
              <w:t xml:space="preserve">Проект акта относится к сфере общественных отношений, включенной в план проведения оценки применения </w:t>
            </w:r>
            <w:r w:rsidR="00D9156F" w:rsidRPr="00C60BBF">
              <w:rPr>
                <w:szCs w:val="24"/>
              </w:rPr>
              <w:t>обязательных требований</w:t>
            </w:r>
            <w:r w:rsidRPr="00C60BBF">
              <w:rPr>
                <w:szCs w:val="24"/>
              </w:rPr>
              <w:t xml:space="preserve"> в соответствующем году</w:t>
            </w:r>
          </w:p>
        </w:tc>
        <w:tc>
          <w:tcPr>
            <w:tcW w:w="1701" w:type="dxa"/>
          </w:tcPr>
          <w:p w14:paraId="18FE5566" w14:textId="3D6EAF45" w:rsidR="00B65CA4" w:rsidRPr="00C60BBF" w:rsidRDefault="00000000" w:rsidP="00540323">
            <w:pPr>
              <w:tabs>
                <w:tab w:val="left" w:pos="555"/>
                <w:tab w:val="center" w:pos="742"/>
              </w:tabs>
              <w:rPr>
                <w:szCs w:val="24"/>
              </w:rPr>
            </w:pPr>
            <w:r w:rsidR="00540323" w:rsidRPr="00C60BBF">
              <w:rPr>
                <w:szCs w:val="24"/>
              </w:rPr>
              <w:t>да</w:t>
            </w:r>
          </w:p>
          <w:p w14:paraId="5FD73CAC" w14:textId="0DDE01F9" w:rsidR="00B65CA4" w:rsidRPr="00C60BBF" w:rsidRDefault="00B65CA4" w:rsidP="00540323">
            <w:pPr>
              <w:tabs>
                <w:tab w:val="left" w:pos="555"/>
                <w:tab w:val="center" w:pos="742"/>
              </w:tabs>
              <w:rPr>
                <w:szCs w:val="24"/>
              </w:rPr>
            </w:pPr>
          </w:p>
        </w:tc>
      </w:tr>
      <w:tr w:rsidR="00AF3BBB" w:rsidRPr="00C60BBF" w14:paraId="388DA612" w14:textId="77777777" w:rsidTr="00CC13C4">
        <w:trPr>
          <w:trHeight w:val="558"/>
        </w:trPr>
        <w:tc>
          <w:tcPr>
            <w:tcW w:w="1413" w:type="dxa"/>
            <w:vMerge/>
          </w:tcPr>
          <w:p w14:paraId="20D4EAB0" w14:textId="77777777" w:rsidR="00AF3BBB" w:rsidRPr="00C60BBF" w:rsidRDefault="00AF3BBB" w:rsidP="00F82537">
            <w:pPr>
              <w:spacing w:before="120" w:after="120"/>
              <w:rPr>
                <w:szCs w:val="24"/>
              </w:rPr>
            </w:pPr>
          </w:p>
        </w:tc>
        <w:tc>
          <w:tcPr>
            <w:tcW w:w="7087" w:type="dxa"/>
          </w:tcPr>
          <w:p w14:paraId="233C18DD" w14:textId="5CAF4136" w:rsidR="00AF3BBB" w:rsidRPr="00C60BBF" w:rsidRDefault="00AF3BBB" w:rsidP="00F82537">
            <w:pPr>
              <w:spacing w:before="120" w:after="120"/>
              <w:rPr>
                <w:szCs w:val="24"/>
              </w:rPr>
            </w:pPr>
            <w:r w:rsidRPr="00C60BBF">
              <w:rPr>
                <w:szCs w:val="24"/>
              </w:rPr>
              <w:t xml:space="preserve">Оценка затрат исходя из низкой степени регулирующего воздействия не была согласована рабочей группой по сферам деятельности федеральных органов исполнительной власти </w:t>
            </w:r>
            <w:r w:rsidR="00E36B64" w:rsidRPr="00C60BBF">
              <w:rPr>
                <w:szCs w:val="24"/>
              </w:rPr>
              <w:br/>
            </w:r>
            <w:r w:rsidRPr="00C60BBF">
              <w:rPr>
                <w:szCs w:val="24"/>
              </w:rPr>
              <w:t>при подкомиссии Правительственной комиссии по проведению административной реформы</w:t>
            </w:r>
            <w:r w:rsidR="00DD619E" w:rsidRPr="00C60BBF">
              <w:rPr>
                <w:szCs w:val="24"/>
              </w:rPr>
              <w:t xml:space="preserve"> и</w:t>
            </w:r>
            <w:r w:rsidR="00E36B64" w:rsidRPr="00C60BBF">
              <w:rPr>
                <w:szCs w:val="24"/>
              </w:rPr>
              <w:t xml:space="preserve"> </w:t>
            </w:r>
            <w:r w:rsidR="00DD619E" w:rsidRPr="00C60BBF">
              <w:rPr>
                <w:szCs w:val="24"/>
              </w:rPr>
              <w:t>(или)</w:t>
            </w:r>
            <w:r w:rsidRPr="00C60BBF">
              <w:rPr>
                <w:szCs w:val="24"/>
              </w:rPr>
              <w:t xml:space="preserve"> Министерством экономического развития Российской Федерации</w:t>
            </w:r>
          </w:p>
        </w:tc>
        <w:tc>
          <w:tcPr>
            <w:tcW w:w="1701" w:type="dxa"/>
          </w:tcPr>
          <w:p w14:paraId="69069DA2" w14:textId="77777777" w:rsidR="00AF3BBB" w:rsidRPr="00C60BBF" w:rsidRDefault="00000000" w:rsidP="00E829C9">
            <w:pPr>
              <w:rPr>
                <w:szCs w:val="24"/>
              </w:rPr>
            </w:pPr>
            <w:r w:rsidR="00540323" w:rsidRPr="00C60BBF">
              <w:rPr>
                <w:szCs w:val="24"/>
              </w:rPr>
              <w:t>нет необходимости </w:t>
            </w:r>
          </w:p>
          <w:p w14:paraId="53928F3B" w14:textId="714E6F09" w:rsidR="00B65CA4" w:rsidRPr="00C60BBF" w:rsidRDefault="00B65CA4" w:rsidP="00E829C9">
            <w:pPr>
              <w:rPr>
                <w:szCs w:val="24"/>
              </w:rPr>
            </w:pPr>
          </w:p>
        </w:tc>
      </w:tr>
      <w:tr w:rsidR="00AF3BBB" w:rsidRPr="00C60BBF" w14:paraId="23E3C6B4" w14:textId="77777777" w:rsidTr="00CC13C4">
        <w:tc>
          <w:tcPr>
            <w:tcW w:w="1413" w:type="dxa"/>
          </w:tcPr>
          <w:p w14:paraId="2D28E000" w14:textId="77777777" w:rsidR="00AF3BBB" w:rsidRPr="00C60BBF" w:rsidRDefault="004449B4" w:rsidP="00767447">
            <w:pPr>
              <w:spacing w:before="120" w:after="120"/>
              <w:rPr>
                <w:b/>
                <w:szCs w:val="24"/>
              </w:rPr>
            </w:pPr>
            <w:r w:rsidRPr="00C60BBF">
              <w:rPr>
                <w:b/>
                <w:szCs w:val="24"/>
              </w:rPr>
              <w:t>Нет</w:t>
            </w:r>
          </w:p>
        </w:tc>
        <w:tc>
          <w:tcPr>
            <w:tcW w:w="7087" w:type="dxa"/>
          </w:tcPr>
          <w:p w14:paraId="14262337" w14:textId="171955C7" w:rsidR="00AF3BBB" w:rsidRPr="00C60BBF" w:rsidRDefault="00AF3BBB" w:rsidP="00767447">
            <w:pPr>
              <w:spacing w:before="120" w:after="120"/>
              <w:rPr>
                <w:szCs w:val="24"/>
              </w:rPr>
            </w:pPr>
            <w:r w:rsidRPr="00C60BBF">
              <w:rPr>
                <w:szCs w:val="24"/>
              </w:rPr>
              <w:t xml:space="preserve">Проект акта устанавливает либо способствует установлению ранее не предусмотренных </w:t>
            </w:r>
            <w:r w:rsidR="00E733AA" w:rsidRPr="00C60BBF">
              <w:rPr>
                <w:szCs w:val="24"/>
              </w:rPr>
              <w:t>нормативными правовыми актами</w:t>
            </w:r>
            <w:r w:rsidRPr="00C60BBF">
              <w:rPr>
                <w:szCs w:val="24"/>
              </w:rPr>
              <w:t xml:space="preserve"> Российской Федерации обязанностей, запретов и ограничений для субъектов регулирования, приводит к возникновению ранее не предусмотренных</w:t>
            </w:r>
            <w:r w:rsidR="00E733AA" w:rsidRPr="00C60BBF">
              <w:rPr>
                <w:szCs w:val="24"/>
              </w:rPr>
              <w:t xml:space="preserve"> нормативными правовыми актами</w:t>
            </w:r>
            <w:r w:rsidRPr="00C60BBF">
              <w:rPr>
                <w:szCs w:val="24"/>
              </w:rPr>
              <w:t xml:space="preserve"> Российской Федерации расходов субъектов регулирования, устанавливает ранее не предусмотренные </w:t>
            </w:r>
            <w:r w:rsidR="00E733AA" w:rsidRPr="00C60BBF">
              <w:rPr>
                <w:szCs w:val="24"/>
              </w:rPr>
              <w:t xml:space="preserve">нормативными правовыми актами </w:t>
            </w:r>
            <w:r w:rsidRPr="00C60BBF">
              <w:rPr>
                <w:szCs w:val="24"/>
              </w:rPr>
              <w:t>требования к осуществлению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к осуществлению полномочий органов местного самоуправления</w:t>
            </w:r>
          </w:p>
        </w:tc>
        <w:tc>
          <w:tcPr>
            <w:tcW w:w="1701" w:type="dxa"/>
          </w:tcPr>
          <w:p w14:paraId="07C65FCF" w14:textId="77777777" w:rsidR="00AF3BBB" w:rsidRDefault="00000000" w:rsidP="00E829C9">
            <w:pPr>
              <w:rPr>
                <w:szCs w:val="24"/>
              </w:rPr>
            </w:pPr>
            <w:r w:rsidR="00540323" w:rsidRPr="00C60BBF">
              <w:rPr>
                <w:szCs w:val="24"/>
              </w:rPr>
              <w:t>нет</w:t>
            </w:r>
          </w:p>
          <w:p w14:paraId="1621A5D6" w14:textId="6DF2E1FE" w:rsidR="001D6D6C" w:rsidRPr="00C60BBF" w:rsidRDefault="001D6D6C" w:rsidP="00E829C9">
            <w:pPr>
              <w:rPr>
                <w:b/>
                <w:bCs/>
                <w:szCs w:val="24"/>
              </w:rPr>
            </w:pPr>
          </w:p>
        </w:tc>
      </w:tr>
    </w:tbl>
    <w:p w14:paraId="5F55A9B7" w14:textId="77777777" w:rsidR="001C5A67" w:rsidRPr="00C60BBF" w:rsidRDefault="001C5A67" w:rsidP="000F71D2">
      <w:pPr>
        <w:keepNext/>
        <w:keepLines/>
        <w:spacing w:before="120" w:after="120"/>
        <w:outlineLvl w:val="2"/>
        <w:rPr>
          <w:rFonts w:eastAsiaTheme="majorEastAsia"/>
          <w:szCs w:val="24"/>
        </w:rPr>
      </w:pPr>
    </w:p>
    <w:p w14:paraId="745CC22B" w14:textId="77777777" w:rsidR="000F71D2" w:rsidRPr="00C60BBF" w:rsidRDefault="000F4AD8" w:rsidP="00EF392C">
      <w:pPr>
        <w:keepNext/>
        <w:keepLines/>
        <w:spacing w:before="120" w:after="120" w:line="360" w:lineRule="auto"/>
        <w:jc w:val="both"/>
        <w:outlineLvl w:val="2"/>
        <w:rPr>
          <w:rFonts w:eastAsiaTheme="majorEastAsia"/>
          <w:szCs w:val="24"/>
        </w:rPr>
      </w:pPr>
      <w:r w:rsidRPr="00C60BBF">
        <w:rPr>
          <w:rFonts w:eastAsiaTheme="majorEastAsia"/>
          <w:szCs w:val="24"/>
        </w:rPr>
        <w:t>3</w:t>
      </w:r>
      <w:r w:rsidR="000F71D2" w:rsidRPr="00C60BBF">
        <w:rPr>
          <w:rFonts w:eastAsiaTheme="majorEastAsia"/>
          <w:szCs w:val="24"/>
        </w:rPr>
        <w:t>.</w:t>
      </w:r>
      <w:r w:rsidR="00981D0C" w:rsidRPr="00C60BBF">
        <w:rPr>
          <w:rFonts w:eastAsiaTheme="majorEastAsia"/>
          <w:szCs w:val="24"/>
        </w:rPr>
        <w:t>4</w:t>
      </w:r>
      <w:r w:rsidR="001A7ADD" w:rsidRPr="00C60BBF">
        <w:rPr>
          <w:rFonts w:eastAsiaTheme="majorEastAsia"/>
          <w:szCs w:val="24"/>
        </w:rPr>
        <w:t>.</w:t>
      </w:r>
      <w:r w:rsidR="000F71D2" w:rsidRPr="00C60BBF">
        <w:rPr>
          <w:rFonts w:eastAsiaTheme="majorEastAsia"/>
          <w:szCs w:val="24"/>
        </w:rPr>
        <w:t xml:space="preserve"> Оценка соблюдения принципов и условий установления обязательных требований</w:t>
      </w:r>
      <w:r w:rsidR="0062632F" w:rsidRPr="00C60BBF">
        <w:rPr>
          <w:rFonts w:eastAsiaTheme="majorEastAsia"/>
          <w:szCs w:val="24"/>
        </w:rPr>
        <w:t xml:space="preserve"> (при наличии):</w:t>
      </w:r>
    </w:p>
    <w:tbl>
      <w:tblPr>
        <w:tblStyle w:val="af3"/>
        <w:tblW w:w="10201" w:type="dxa"/>
        <w:tblLook w:val="04A0" w:firstRow="1" w:lastRow="0" w:firstColumn="1" w:lastColumn="0" w:noHBand="0" w:noVBand="1"/>
      </w:tblPr>
      <w:tblGrid>
        <w:gridCol w:w="8079"/>
        <w:gridCol w:w="2122"/>
      </w:tblGrid>
      <w:tr w:rsidR="000F71D2" w:rsidRPr="00C60BBF" w14:paraId="7C5911EA" w14:textId="77777777" w:rsidTr="00CC13C4">
        <w:tc>
          <w:tcPr>
            <w:tcW w:w="8079" w:type="dxa"/>
          </w:tcPr>
          <w:p w14:paraId="2591F305" w14:textId="77777777" w:rsidR="000F71D2" w:rsidRPr="00C60BBF" w:rsidRDefault="000F71D2" w:rsidP="006D2AF7">
            <w:pPr>
              <w:spacing w:before="120" w:after="120"/>
              <w:rPr>
                <w:szCs w:val="24"/>
              </w:rPr>
            </w:pPr>
            <w:r w:rsidRPr="00C60BBF">
              <w:rPr>
                <w:szCs w:val="24"/>
              </w:rPr>
              <w:t>Законность</w:t>
            </w:r>
          </w:p>
        </w:tc>
        <w:tc>
          <w:tcPr>
            <w:tcW w:w="2122" w:type="dxa"/>
          </w:tcPr>
          <w:p w14:paraId="1EDFE9E0" w14:textId="77777777" w:rsidR="000F71D2" w:rsidRPr="00C60BBF" w:rsidRDefault="00000000" w:rsidP="00E829C9">
            <w:pPr>
              <w:rPr>
                <w:szCs w:val="24"/>
              </w:rPr>
            </w:pPr>
            <w:r w:rsidR="00540323" w:rsidRPr="00C60BBF">
              <w:rPr>
                <w:szCs w:val="24"/>
              </w:rPr>
              <w:t>да</w:t>
            </w:r>
          </w:p>
          <w:p w14:paraId="6B24C2FB" w14:textId="0161C56F" w:rsidR="00B65CA4" w:rsidRPr="00C60BBF" w:rsidRDefault="00B65CA4" w:rsidP="00E829C9">
            <w:pPr>
              <w:rPr>
                <w:b/>
                <w:bCs/>
                <w:szCs w:val="24"/>
              </w:rPr>
            </w:pPr>
          </w:p>
        </w:tc>
      </w:tr>
      <w:tr w:rsidR="000F71D2" w:rsidRPr="00C60BBF" w14:paraId="3495DD63" w14:textId="77777777" w:rsidTr="00CC13C4">
        <w:tc>
          <w:tcPr>
            <w:tcW w:w="8079" w:type="dxa"/>
          </w:tcPr>
          <w:p w14:paraId="00112C3B" w14:textId="77777777" w:rsidR="000F71D2" w:rsidRPr="00C60BBF" w:rsidRDefault="000F71D2" w:rsidP="000F71D2">
            <w:pPr>
              <w:spacing w:before="120" w:after="120"/>
              <w:rPr>
                <w:szCs w:val="24"/>
              </w:rPr>
            </w:pPr>
            <w:r w:rsidRPr="00C60BBF">
              <w:rPr>
                <w:szCs w:val="24"/>
              </w:rPr>
              <w:t xml:space="preserve">Обоснованность </w:t>
            </w:r>
          </w:p>
        </w:tc>
        <w:tc>
          <w:tcPr>
            <w:tcW w:w="2122" w:type="dxa"/>
          </w:tcPr>
          <w:p w14:paraId="2776D057" w14:textId="77777777" w:rsidR="000F71D2" w:rsidRPr="00C60BBF" w:rsidRDefault="00000000" w:rsidP="00E829C9">
            <w:pPr>
              <w:rPr>
                <w:szCs w:val="24"/>
              </w:rPr>
            </w:pPr>
            <w:r w:rsidR="00540323" w:rsidRPr="00C60BBF">
              <w:rPr>
                <w:szCs w:val="24"/>
              </w:rPr>
              <w:t>да</w:t>
            </w:r>
          </w:p>
          <w:p w14:paraId="2DDA8E67" w14:textId="34B1E3A4" w:rsidR="00B65CA4" w:rsidRPr="00C60BBF" w:rsidRDefault="00B65CA4" w:rsidP="00E829C9">
            <w:pPr>
              <w:rPr>
                <w:b/>
                <w:bCs/>
                <w:szCs w:val="24"/>
              </w:rPr>
            </w:pPr>
          </w:p>
        </w:tc>
      </w:tr>
      <w:tr w:rsidR="000F71D2" w:rsidRPr="00C60BBF" w14:paraId="22879B13" w14:textId="77777777" w:rsidTr="00CC13C4">
        <w:tc>
          <w:tcPr>
            <w:tcW w:w="8079" w:type="dxa"/>
          </w:tcPr>
          <w:p w14:paraId="745AE984" w14:textId="77777777" w:rsidR="000F71D2" w:rsidRPr="00C60BBF" w:rsidRDefault="000F71D2" w:rsidP="006D2AF7">
            <w:pPr>
              <w:spacing w:before="120" w:after="120"/>
              <w:rPr>
                <w:szCs w:val="24"/>
              </w:rPr>
            </w:pPr>
            <w:r w:rsidRPr="00C60BBF">
              <w:rPr>
                <w:szCs w:val="24"/>
              </w:rPr>
              <w:t>Правовая определенность и системность</w:t>
            </w:r>
          </w:p>
        </w:tc>
        <w:tc>
          <w:tcPr>
            <w:tcW w:w="2122" w:type="dxa"/>
          </w:tcPr>
          <w:p w14:paraId="61E399E0" w14:textId="77777777" w:rsidR="000F71D2" w:rsidRPr="00C60BBF" w:rsidRDefault="00000000" w:rsidP="00E829C9">
            <w:pPr>
              <w:rPr>
                <w:szCs w:val="24"/>
              </w:rPr>
            </w:pPr>
            <w:r w:rsidR="00540323" w:rsidRPr="00C60BBF">
              <w:rPr>
                <w:szCs w:val="24"/>
              </w:rPr>
              <w:t>да</w:t>
            </w:r>
          </w:p>
          <w:p w14:paraId="5EBD62E4" w14:textId="400A3016" w:rsidR="00B65CA4" w:rsidRPr="00C60BBF" w:rsidRDefault="00B65CA4" w:rsidP="00E829C9">
            <w:pPr>
              <w:rPr>
                <w:b/>
                <w:bCs/>
                <w:szCs w:val="24"/>
              </w:rPr>
            </w:pPr>
          </w:p>
        </w:tc>
      </w:tr>
      <w:tr w:rsidR="000F71D2" w:rsidRPr="00C60BBF" w14:paraId="236AE336" w14:textId="77777777" w:rsidTr="00CC13C4">
        <w:tc>
          <w:tcPr>
            <w:tcW w:w="8079" w:type="dxa"/>
          </w:tcPr>
          <w:p w14:paraId="4754DE00" w14:textId="77777777" w:rsidR="000F71D2" w:rsidRPr="00C60BBF" w:rsidRDefault="000F71D2" w:rsidP="006D2AF7">
            <w:pPr>
              <w:spacing w:before="120" w:after="120"/>
              <w:rPr>
                <w:szCs w:val="24"/>
              </w:rPr>
            </w:pPr>
            <w:r w:rsidRPr="00C60BBF">
              <w:rPr>
                <w:szCs w:val="24"/>
              </w:rPr>
              <w:t>Открытость и предсказуемость</w:t>
            </w:r>
          </w:p>
        </w:tc>
        <w:tc>
          <w:tcPr>
            <w:tcW w:w="2122" w:type="dxa"/>
          </w:tcPr>
          <w:p w14:paraId="0F2CDADB" w14:textId="77777777" w:rsidR="000F71D2" w:rsidRPr="00C60BBF" w:rsidRDefault="00000000" w:rsidP="00E829C9">
            <w:pPr>
              <w:rPr>
                <w:szCs w:val="24"/>
              </w:rPr>
            </w:pPr>
            <w:r w:rsidR="00540323" w:rsidRPr="00C60BBF">
              <w:rPr>
                <w:szCs w:val="24"/>
              </w:rPr>
              <w:t>да</w:t>
            </w:r>
          </w:p>
          <w:p w14:paraId="1DD58563" w14:textId="22D98E17" w:rsidR="00B65CA4" w:rsidRPr="00C60BBF" w:rsidRDefault="00B65CA4" w:rsidP="00E829C9">
            <w:pPr>
              <w:rPr>
                <w:b/>
                <w:bCs/>
                <w:szCs w:val="24"/>
              </w:rPr>
            </w:pPr>
          </w:p>
        </w:tc>
      </w:tr>
      <w:tr w:rsidR="000F71D2" w:rsidRPr="00C60BBF" w14:paraId="5AEF6F88" w14:textId="77777777" w:rsidTr="00CC13C4">
        <w:tc>
          <w:tcPr>
            <w:tcW w:w="8079" w:type="dxa"/>
          </w:tcPr>
          <w:p w14:paraId="569B4397" w14:textId="77777777" w:rsidR="000F71D2" w:rsidRPr="00C60BBF" w:rsidRDefault="000F71D2" w:rsidP="000F71D2">
            <w:pPr>
              <w:spacing w:before="120" w:after="120"/>
              <w:rPr>
                <w:szCs w:val="24"/>
              </w:rPr>
            </w:pPr>
            <w:r w:rsidRPr="00C60BBF">
              <w:rPr>
                <w:szCs w:val="24"/>
              </w:rPr>
              <w:t xml:space="preserve">Исполнимость </w:t>
            </w:r>
          </w:p>
        </w:tc>
        <w:tc>
          <w:tcPr>
            <w:tcW w:w="2122" w:type="dxa"/>
          </w:tcPr>
          <w:p w14:paraId="4778D0B6" w14:textId="77777777" w:rsidR="000F71D2" w:rsidRPr="00C60BBF" w:rsidRDefault="00000000" w:rsidP="006D2AF7">
            <w:pPr>
              <w:jc w:val="center"/>
              <w:rPr>
                <w:szCs w:val="24"/>
              </w:rPr>
            </w:pPr>
            <w:r w:rsidR="00540323" w:rsidRPr="00C60BBF">
              <w:rPr>
                <w:szCs w:val="24"/>
              </w:rPr>
              <w:t>да</w:t>
            </w:r>
          </w:p>
          <w:p w14:paraId="1D7CE1CE" w14:textId="6AA4986F" w:rsidR="00B65CA4" w:rsidRPr="00C60BBF" w:rsidRDefault="00B65CA4" w:rsidP="006D2AF7">
            <w:pPr>
              <w:jc w:val="center"/>
              <w:rPr>
                <w:b/>
                <w:bCs/>
                <w:szCs w:val="24"/>
              </w:rPr>
            </w:pPr>
          </w:p>
        </w:tc>
      </w:tr>
      <w:tr w:rsidR="00116CF6" w:rsidRPr="00C60BBF" w14:paraId="3BEEFF5A" w14:textId="77777777" w:rsidTr="00CC13C4">
        <w:tc>
          <w:tcPr>
            <w:tcW w:w="8079" w:type="dxa"/>
          </w:tcPr>
          <w:p w14:paraId="2E968A20" w14:textId="77777777" w:rsidR="00116CF6" w:rsidRPr="00C60BBF" w:rsidRDefault="00116CF6" w:rsidP="00116CF6">
            <w:pPr>
              <w:spacing w:before="120" w:after="120"/>
              <w:rPr>
                <w:szCs w:val="24"/>
              </w:rPr>
            </w:pPr>
            <w:r w:rsidRPr="00C60BBF">
              <w:rPr>
                <w:szCs w:val="24"/>
              </w:rPr>
              <w:t>Условия установления обязательных требований</w:t>
            </w:r>
          </w:p>
        </w:tc>
        <w:tc>
          <w:tcPr>
            <w:tcW w:w="2122" w:type="dxa"/>
          </w:tcPr>
          <w:p w14:paraId="2925AD9B" w14:textId="77777777" w:rsidR="00116CF6" w:rsidRPr="00C60BBF" w:rsidRDefault="00000000" w:rsidP="00116CF6">
            <w:pPr>
              <w:jc w:val="center"/>
              <w:rPr>
                <w:szCs w:val="24"/>
              </w:rPr>
            </w:pPr>
            <w:r w:rsidR="00540323" w:rsidRPr="00C60BBF">
              <w:rPr>
                <w:szCs w:val="24"/>
              </w:rPr>
              <w:t>да</w:t>
            </w:r>
          </w:p>
          <w:p w14:paraId="603DBFAB" w14:textId="2BA30C90" w:rsidR="00B65CA4" w:rsidRPr="00C60BBF" w:rsidRDefault="00B65CA4" w:rsidP="00116CF6">
            <w:pPr>
              <w:jc w:val="center"/>
              <w:rPr>
                <w:b/>
                <w:bCs/>
                <w:szCs w:val="24"/>
              </w:rPr>
            </w:pPr>
          </w:p>
        </w:tc>
      </w:tr>
    </w:tbl>
    <w:p w14:paraId="5AC6FFAD" w14:textId="77777777" w:rsidR="000F71D2" w:rsidRPr="00C60BBF" w:rsidRDefault="000F71D2" w:rsidP="000F71D2">
      <w:pPr>
        <w:keepNext/>
        <w:keepLines/>
        <w:spacing w:before="120" w:after="120"/>
        <w:outlineLvl w:val="2"/>
        <w:rPr>
          <w:rFonts w:eastAsiaTheme="majorEastAsia"/>
          <w:szCs w:val="24"/>
        </w:rPr>
      </w:pPr>
    </w:p>
    <w:tbl>
      <w:tblPr>
        <w:tblStyle w:val="a3"/>
        <w:tblW w:w="10201" w:type="dxa"/>
        <w:tblLook w:val="04A0" w:firstRow="1" w:lastRow="0" w:firstColumn="1" w:lastColumn="0" w:noHBand="0" w:noVBand="1"/>
      </w:tblPr>
      <w:tblGrid>
        <w:gridCol w:w="10201"/>
      </w:tblGrid>
      <w:tr w:rsidR="000F71D2" w:rsidRPr="00C60BBF" w14:paraId="2F0D897A" w14:textId="77777777" w:rsidTr="00CC13C4">
        <w:tc>
          <w:tcPr>
            <w:tcW w:w="10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2EDC7C" w14:textId="77777777" w:rsidR="000F71D2" w:rsidRDefault="00E829C9" w:rsidP="00E829C9">
            <w:pPr>
              <w:rPr>
                <w:szCs w:val="24"/>
              </w:rPr>
            </w:pPr>
            <w:r w:rsidRPr="00BD1422">
              <w:rPr>
                <w:rFonts w:ascii="Times New Roman" w:hAnsi="Times New Roman" w:cs="Times New Roman"/>
                <w:sz w:val="24"/>
                <w:szCs w:val="24"/>
              </w:rPr>
              <w:t/>
            </w:r>
          </w:p>
          <w:p w14:paraId="1F4B83D7" w14:textId="755384E4" w:rsidR="00BD1422" w:rsidRPr="00BD1422" w:rsidRDefault="00BD1422" w:rsidP="00E829C9">
            <w:pPr>
              <w:rPr>
                <w:rFonts w:ascii="Times New Roman" w:hAnsi="Times New Roman" w:cs="Times New Roman"/>
                <w:sz w:val="24"/>
                <w:szCs w:val="24"/>
              </w:rPr>
            </w:pPr>
          </w:p>
        </w:tc>
      </w:tr>
    </w:tbl>
    <w:p w14:paraId="385122CE" w14:textId="0A5018A2" w:rsidR="00BB071F" w:rsidRPr="00C60BBF" w:rsidRDefault="000F4AD8" w:rsidP="00EF392C">
      <w:pPr>
        <w:pStyle w:val="3"/>
        <w:spacing w:before="120" w:after="120" w:line="360" w:lineRule="auto"/>
        <w:jc w:val="both"/>
        <w:rPr>
          <w:rFonts w:ascii="Times New Roman" w:hAnsi="Times New Roman" w:cs="Times New Roman"/>
          <w:color w:val="auto"/>
        </w:rPr>
      </w:pPr>
      <w:bookmarkStart w:id="2" w:name="_3._Описание_проблемы,"/>
      <w:bookmarkStart w:id="3" w:name="_2.3_Новые_(изменяемые)"/>
      <w:bookmarkStart w:id="4" w:name="_3.3_Новые_(изменяемые)"/>
      <w:bookmarkStart w:id="5" w:name="_3.5_Новые_(изменяемые)"/>
      <w:bookmarkStart w:id="6" w:name="_3.5._Новые_(изменяемые)"/>
      <w:bookmarkStart w:id="7" w:name="_Ref133596632"/>
      <w:bookmarkEnd w:id="2"/>
      <w:bookmarkEnd w:id="3"/>
      <w:bookmarkEnd w:id="4"/>
      <w:bookmarkEnd w:id="5"/>
      <w:bookmarkEnd w:id="6"/>
      <w:r w:rsidRPr="00C60BBF">
        <w:rPr>
          <w:rFonts w:ascii="Times New Roman" w:hAnsi="Times New Roman" w:cs="Times New Roman"/>
          <w:color w:val="auto"/>
        </w:rPr>
        <w:t>3</w:t>
      </w:r>
      <w:r w:rsidR="00BB071F" w:rsidRPr="00C60BBF">
        <w:rPr>
          <w:rFonts w:ascii="Times New Roman" w:hAnsi="Times New Roman" w:cs="Times New Roman"/>
          <w:color w:val="auto"/>
        </w:rPr>
        <w:t>.</w:t>
      </w:r>
      <w:r w:rsidR="00981D0C" w:rsidRPr="00C60BBF">
        <w:rPr>
          <w:rFonts w:ascii="Times New Roman" w:hAnsi="Times New Roman" w:cs="Times New Roman"/>
          <w:color w:val="auto"/>
        </w:rPr>
        <w:t>5</w:t>
      </w:r>
      <w:r w:rsidR="001A7ADD" w:rsidRPr="00C60BBF">
        <w:rPr>
          <w:rFonts w:ascii="Times New Roman" w:hAnsi="Times New Roman" w:cs="Times New Roman"/>
          <w:color w:val="auto"/>
        </w:rPr>
        <w:t>.</w:t>
      </w:r>
      <w:r w:rsidR="00BB071F" w:rsidRPr="00C60BBF">
        <w:rPr>
          <w:rFonts w:ascii="Times New Roman" w:hAnsi="Times New Roman" w:cs="Times New Roman"/>
          <w:color w:val="auto"/>
        </w:rPr>
        <w:t xml:space="preserve"> Новые (изменяемые) </w:t>
      </w:r>
      <w:r w:rsidR="00F16D1E" w:rsidRPr="00C60BBF">
        <w:rPr>
          <w:rFonts w:ascii="Times New Roman" w:hAnsi="Times New Roman" w:cs="Times New Roman"/>
          <w:color w:val="auto"/>
        </w:rPr>
        <w:t>обязательные требования</w:t>
      </w:r>
      <w:r w:rsidR="00BB071F" w:rsidRPr="00C60BBF">
        <w:rPr>
          <w:rFonts w:ascii="Times New Roman" w:hAnsi="Times New Roman" w:cs="Times New Roman"/>
          <w:color w:val="auto"/>
        </w:rPr>
        <w:t>, иные обязанности или ограничения, преимущества для субъектов</w:t>
      </w:r>
      <w:r w:rsidR="001B031B" w:rsidRPr="00C60BBF">
        <w:rPr>
          <w:rFonts w:ascii="Times New Roman" w:hAnsi="Times New Roman" w:cs="Times New Roman"/>
          <w:color w:val="auto"/>
        </w:rPr>
        <w:t xml:space="preserve"> регулирования</w:t>
      </w:r>
      <w:r w:rsidR="00BB071F" w:rsidRPr="00C60BBF">
        <w:rPr>
          <w:rFonts w:ascii="Times New Roman" w:hAnsi="Times New Roman" w:cs="Times New Roman"/>
          <w:color w:val="auto"/>
        </w:rPr>
        <w:t xml:space="preserve">, информация об отмене </w:t>
      </w:r>
      <w:r w:rsidR="003646F5" w:rsidRPr="00C60BBF">
        <w:rPr>
          <w:rFonts w:ascii="Times New Roman" w:hAnsi="Times New Roman" w:cs="Times New Roman"/>
          <w:color w:val="auto"/>
        </w:rPr>
        <w:t>требований</w:t>
      </w:r>
      <w:r w:rsidR="00BB071F" w:rsidRPr="00C60BBF">
        <w:rPr>
          <w:rFonts w:ascii="Times New Roman" w:hAnsi="Times New Roman" w:cs="Times New Roman"/>
          <w:color w:val="auto"/>
        </w:rPr>
        <w:t>, иных обязанностей или ограничений для субъектов</w:t>
      </w:r>
      <w:r w:rsidR="001B031B" w:rsidRPr="00C60BBF">
        <w:rPr>
          <w:rFonts w:ascii="Times New Roman" w:hAnsi="Times New Roman" w:cs="Times New Roman"/>
          <w:color w:val="auto"/>
        </w:rPr>
        <w:t xml:space="preserve"> регулирования</w:t>
      </w:r>
      <w:r w:rsidR="00B15881" w:rsidRPr="00C60BBF">
        <w:rPr>
          <w:rFonts w:ascii="Times New Roman" w:hAnsi="Times New Roman" w:cs="Times New Roman"/>
          <w:color w:val="auto"/>
        </w:rPr>
        <w:t>:</w:t>
      </w:r>
    </w:p>
    <w:p w14:paraId="1BB1032B" w14:textId="77777777" w:rsidR="00BB071F" w:rsidRPr="00C60BBF" w:rsidRDefault="00BB071F" w:rsidP="00BB071F">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B071F" w:rsidRPr="00C60BBF" w14:paraId="73C95056" w14:textId="77777777" w:rsidTr="00CC13C4">
        <w:tc>
          <w:tcPr>
            <w:tcW w:w="10201" w:type="dxa"/>
          </w:tcPr>
          <w:p w14:paraId="41A53447" w14:textId="77777777" w:rsidR="00BB071F" w:rsidRDefault="00540323" w:rsidP="00540323">
            <w:pPr>
              <w:rPr>
                <w:szCs w:val="24"/>
              </w:rPr>
            </w:pPr>
            <w:r w:rsidRPr="00BD1422">
              <w:rPr>
                <w:rFonts w:ascii="Times New Roman" w:hAnsi="Times New Roman" w:cs="Times New Roman"/>
                <w:sz w:val="24"/>
                <w:szCs w:val="24"/>
              </w:rPr>
              <w:t>Новые (изменяемые) обязательные требования, иные обязанности или ограничения, преимущества для субъектов регулирования, информация об отмене требований, иных обязанностей или ограничений для субъектов регулирования не предусматриваются. Одновременно, проектом постановления  исключаются переходные положения предусмотренные Законом № 219-ФЗ.</w:t>
            </w:r>
          </w:p>
          <w:p w14:paraId="70D3434A" w14:textId="1F5AC64C" w:rsidR="00BD1422" w:rsidRPr="00BD1422" w:rsidRDefault="00BD1422" w:rsidP="00540323">
            <w:pPr>
              <w:rPr>
                <w:rFonts w:ascii="Times New Roman" w:hAnsi="Times New Roman" w:cs="Times New Roman"/>
                <w:sz w:val="24"/>
                <w:szCs w:val="24"/>
              </w:rPr>
            </w:pPr>
          </w:p>
        </w:tc>
      </w:tr>
    </w:tbl>
    <w:p w14:paraId="027FC360" w14:textId="77777777" w:rsidR="00FE388F" w:rsidRPr="00C60BBF" w:rsidRDefault="00FE388F" w:rsidP="00FE388F">
      <w:pPr>
        <w:pStyle w:val="a5"/>
        <w:ind w:left="0"/>
        <w:contextualSpacing w:val="0"/>
        <w:jc w:val="center"/>
        <w:rPr>
          <w:i/>
          <w:iCs/>
          <w:color w:val="A6A6A6" w:themeColor="background1" w:themeShade="A6"/>
          <w:szCs w:val="24"/>
        </w:rPr>
      </w:pPr>
    </w:p>
    <w:p w14:paraId="7A76E52E" w14:textId="3DCDAF68" w:rsidR="00BA57C2" w:rsidRPr="00C60BBF" w:rsidRDefault="000F4AD8" w:rsidP="00EF392C">
      <w:pPr>
        <w:pStyle w:val="3"/>
        <w:spacing w:before="120" w:after="120" w:line="360" w:lineRule="auto"/>
        <w:jc w:val="both"/>
        <w:rPr>
          <w:rFonts w:ascii="Times New Roman" w:hAnsi="Times New Roman" w:cs="Times New Roman"/>
          <w:color w:val="auto"/>
        </w:rPr>
      </w:pPr>
      <w:r w:rsidRPr="00C60BBF">
        <w:rPr>
          <w:rFonts w:ascii="Times New Roman" w:hAnsi="Times New Roman" w:cs="Times New Roman"/>
          <w:color w:val="auto"/>
        </w:rPr>
        <w:lastRenderedPageBreak/>
        <w:t>3</w:t>
      </w:r>
      <w:r w:rsidR="0032303B" w:rsidRPr="00C60BBF">
        <w:rPr>
          <w:rFonts w:ascii="Times New Roman" w:hAnsi="Times New Roman" w:cs="Times New Roman"/>
          <w:color w:val="auto"/>
        </w:rPr>
        <w:t>.</w:t>
      </w:r>
      <w:r w:rsidR="00981D0C" w:rsidRPr="00C60BBF">
        <w:rPr>
          <w:rFonts w:ascii="Times New Roman" w:hAnsi="Times New Roman" w:cs="Times New Roman"/>
          <w:color w:val="auto"/>
        </w:rPr>
        <w:t>6</w:t>
      </w:r>
      <w:r w:rsidR="001A7ADD" w:rsidRPr="00C60BBF">
        <w:rPr>
          <w:rFonts w:ascii="Times New Roman" w:hAnsi="Times New Roman" w:cs="Times New Roman"/>
          <w:color w:val="auto"/>
        </w:rPr>
        <w:t>.</w:t>
      </w:r>
      <w:r w:rsidR="00BA57C2" w:rsidRPr="00C60BBF">
        <w:rPr>
          <w:rFonts w:ascii="Times New Roman" w:hAnsi="Times New Roman" w:cs="Times New Roman"/>
          <w:color w:val="auto"/>
        </w:rPr>
        <w:t xml:space="preserve"> Информация об отмене </w:t>
      </w:r>
      <w:r w:rsidR="00F16D1E" w:rsidRPr="00C60BBF">
        <w:rPr>
          <w:rFonts w:ascii="Times New Roman" w:hAnsi="Times New Roman" w:cs="Times New Roman"/>
          <w:color w:val="auto"/>
        </w:rPr>
        <w:t>обязательных требований</w:t>
      </w:r>
      <w:r w:rsidR="00BA57C2" w:rsidRPr="00C60BBF">
        <w:rPr>
          <w:rFonts w:ascii="Times New Roman" w:hAnsi="Times New Roman" w:cs="Times New Roman"/>
          <w:color w:val="auto"/>
        </w:rPr>
        <w:t xml:space="preserve">, иных обязанностей или ограничений для субъектов </w:t>
      </w:r>
      <w:r w:rsidR="001B031B" w:rsidRPr="00C60BBF">
        <w:rPr>
          <w:rFonts w:ascii="Times New Roman" w:hAnsi="Times New Roman" w:cs="Times New Roman"/>
          <w:color w:val="auto"/>
        </w:rPr>
        <w:t xml:space="preserve">регулирования </w:t>
      </w:r>
      <w:r w:rsidR="00BA57C2" w:rsidRPr="00C60BBF">
        <w:rPr>
          <w:rFonts w:ascii="Times New Roman" w:hAnsi="Times New Roman" w:cs="Times New Roman"/>
          <w:color w:val="auto"/>
        </w:rPr>
        <w:t>в соответствии с пунктом 8(1) Правил</w:t>
      </w:r>
      <w:r w:rsidR="005309BB" w:rsidRPr="00C60BBF">
        <w:rPr>
          <w:rFonts w:ascii="Times New Roman" w:hAnsi="Times New Roman" w:cs="Times New Roman"/>
          <w:color w:val="auto"/>
        </w:rPr>
        <w:t xml:space="preserve"> проведения федеральными органами исполнительной власти оценки регулирующего воздействия проектов нормативных правовых актов и проектов решений Евразийской экономической комиссии</w:t>
      </w:r>
      <w:r w:rsidR="005309BB" w:rsidRPr="00C60BBF">
        <w:rPr>
          <w:rStyle w:val="a9"/>
          <w:rFonts w:ascii="Times New Roman" w:hAnsi="Times New Roman" w:cs="Times New Roman"/>
          <w:color w:val="auto"/>
        </w:rPr>
        <w:footnoteReference w:id="5"/>
      </w:r>
      <w:r w:rsidR="00AD6D03" w:rsidRPr="00C60BBF">
        <w:rPr>
          <w:rFonts w:ascii="Times New Roman" w:hAnsi="Times New Roman" w:cs="Times New Roman"/>
          <w:color w:val="auto"/>
        </w:rPr>
        <w:t>:</w:t>
      </w:r>
    </w:p>
    <w:p w14:paraId="3E431577" w14:textId="77777777" w:rsidR="00BA57C2" w:rsidRPr="00C60BBF" w:rsidRDefault="00BA57C2" w:rsidP="00BA57C2">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A57C2" w:rsidRPr="00C60BBF" w14:paraId="1910808E" w14:textId="77777777" w:rsidTr="00CC13C4">
        <w:tc>
          <w:tcPr>
            <w:tcW w:w="10201" w:type="dxa"/>
          </w:tcPr>
          <w:p w14:paraId="3CD3FB58" w14:textId="77777777" w:rsidR="00BA57C2" w:rsidRDefault="00996D6E" w:rsidP="00996D6E">
            <w:pPr>
              <w:rPr>
                <w:szCs w:val="24"/>
              </w:rPr>
            </w:pPr>
            <w:r w:rsidRPr="00BD1422">
              <w:rPr>
                <w:rFonts w:ascii="Times New Roman" w:hAnsi="Times New Roman" w:cs="Times New Roman"/>
                <w:sz w:val="24"/>
                <w:szCs w:val="24"/>
              </w:rPr>
              <w:t>Положениями проекта постановления не предусмотрена отмена обязательных требований, иных обязанностей или ограничений для субъектов регулирования в соответствии с пунктом 8(1) Правил проведения федеральными органами исполнительной власти оценки регулирующего воздействия проектов нормативных правовых актов и проектов решений Евразийской экономической комиссии.</w:t>
            </w:r>
          </w:p>
          <w:p w14:paraId="2E9B5B76" w14:textId="1D00C3E7" w:rsidR="00BD1422" w:rsidRPr="00BD1422" w:rsidRDefault="00BD1422" w:rsidP="00996D6E">
            <w:pPr>
              <w:rPr>
                <w:rFonts w:ascii="Times New Roman" w:hAnsi="Times New Roman" w:cs="Times New Roman"/>
                <w:sz w:val="24"/>
                <w:szCs w:val="24"/>
              </w:rPr>
            </w:pPr>
          </w:p>
        </w:tc>
      </w:tr>
    </w:tbl>
    <w:p w14:paraId="61E97AC5" w14:textId="77777777" w:rsidR="0032303B" w:rsidRPr="00C60BBF" w:rsidRDefault="008E75F6" w:rsidP="00EF392C">
      <w:pPr>
        <w:pStyle w:val="3"/>
        <w:spacing w:before="120" w:after="120" w:line="360" w:lineRule="auto"/>
        <w:jc w:val="both"/>
        <w:rPr>
          <w:rFonts w:ascii="Times New Roman" w:hAnsi="Times New Roman" w:cs="Times New Roman"/>
          <w:color w:val="auto"/>
        </w:rPr>
      </w:pPr>
      <w:bookmarkStart w:id="8" w:name="_4._Описание_проблемы,"/>
      <w:bookmarkEnd w:id="7"/>
      <w:bookmarkEnd w:id="8"/>
      <w:r w:rsidRPr="00C60BBF">
        <w:rPr>
          <w:rFonts w:ascii="Times New Roman" w:hAnsi="Times New Roman" w:cs="Times New Roman"/>
          <w:color w:val="auto"/>
        </w:rPr>
        <w:t>3</w:t>
      </w:r>
      <w:r w:rsidR="0032303B" w:rsidRPr="00C60BBF">
        <w:rPr>
          <w:rFonts w:ascii="Times New Roman" w:hAnsi="Times New Roman" w:cs="Times New Roman"/>
          <w:color w:val="auto"/>
        </w:rPr>
        <w:t>.</w:t>
      </w:r>
      <w:r w:rsidRPr="00C60BBF">
        <w:rPr>
          <w:rFonts w:ascii="Times New Roman" w:hAnsi="Times New Roman" w:cs="Times New Roman"/>
          <w:color w:val="auto"/>
        </w:rPr>
        <w:t>7</w:t>
      </w:r>
      <w:r w:rsidR="001A7ADD" w:rsidRPr="00C60BBF">
        <w:rPr>
          <w:rFonts w:ascii="Times New Roman" w:hAnsi="Times New Roman" w:cs="Times New Roman"/>
          <w:color w:val="auto"/>
        </w:rPr>
        <w:t>.</w:t>
      </w:r>
      <w:r w:rsidR="0032303B" w:rsidRPr="00C60BBF">
        <w:rPr>
          <w:rFonts w:ascii="Times New Roman" w:hAnsi="Times New Roman" w:cs="Times New Roman"/>
          <w:color w:val="auto"/>
        </w:rPr>
        <w:t xml:space="preserve"> </w:t>
      </w:r>
      <w:r w:rsidR="00DC6A06" w:rsidRPr="00C60BBF">
        <w:rPr>
          <w:rFonts w:ascii="Times New Roman" w:hAnsi="Times New Roman" w:cs="Times New Roman"/>
          <w:color w:val="auto"/>
        </w:rPr>
        <w:t xml:space="preserve">Перечень видов (групп) </w:t>
      </w:r>
      <w:r w:rsidR="00130BFC" w:rsidRPr="00C60BBF">
        <w:rPr>
          <w:rFonts w:ascii="Times New Roman" w:hAnsi="Times New Roman" w:cs="Times New Roman"/>
          <w:color w:val="auto"/>
        </w:rPr>
        <w:t xml:space="preserve">общественных отношений, затрагиваемых </w:t>
      </w:r>
      <w:r w:rsidR="00DC6A06" w:rsidRPr="00C60BBF">
        <w:rPr>
          <w:rFonts w:ascii="Times New Roman" w:hAnsi="Times New Roman" w:cs="Times New Roman"/>
          <w:color w:val="auto"/>
        </w:rPr>
        <w:t xml:space="preserve">проектируемым </w:t>
      </w:r>
      <w:r w:rsidR="00130BFC" w:rsidRPr="00C60BBF">
        <w:rPr>
          <w:rFonts w:ascii="Times New Roman" w:hAnsi="Times New Roman" w:cs="Times New Roman"/>
          <w:color w:val="auto"/>
        </w:rPr>
        <w:t>регулированием и п</w:t>
      </w:r>
      <w:r w:rsidR="006E345B" w:rsidRPr="00C60BBF">
        <w:rPr>
          <w:rFonts w:ascii="Times New Roman" w:hAnsi="Times New Roman" w:cs="Times New Roman"/>
          <w:color w:val="auto"/>
        </w:rPr>
        <w:t>еречень охраняемых законом ценностей</w:t>
      </w:r>
      <w:r w:rsidR="0032303B" w:rsidRPr="00C60BBF">
        <w:rPr>
          <w:rFonts w:ascii="Times New Roman" w:hAnsi="Times New Roman" w:cs="Times New Roman"/>
          <w:color w:val="auto"/>
        </w:rPr>
        <w:t>:</w:t>
      </w:r>
    </w:p>
    <w:p w14:paraId="5517CB7B" w14:textId="77777777" w:rsidR="0032303B" w:rsidRPr="00C60BBF" w:rsidRDefault="0032303B" w:rsidP="0032303B">
      <w:pPr>
        <w:contextualSpacing/>
        <w:rPr>
          <w:szCs w:val="24"/>
        </w:rPr>
      </w:pPr>
    </w:p>
    <w:tbl>
      <w:tblPr>
        <w:tblStyle w:val="a3"/>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195"/>
      </w:tblGrid>
      <w:tr w:rsidR="00350B7F" w:rsidRPr="00C60BBF" w14:paraId="6FB8917A" w14:textId="77777777" w:rsidTr="00350B7F">
        <w:tc>
          <w:tcPr>
            <w:tcW w:w="5000" w:type="pct"/>
            <w:vAlign w:val="center"/>
          </w:tcPr>
          <w:p w14:paraId="441F5EC6" w14:textId="77777777" w:rsidR="00350B7F" w:rsidRDefault="00350B7F" w:rsidP="00F847F4">
            <w:pPr>
              <w:tabs>
                <w:tab w:val="left" w:pos="1365"/>
              </w:tabs>
              <w:jc w:val="both"/>
              <w:rPr>
                <w:szCs w:val="24"/>
              </w:rPr>
            </w:pPr>
            <w:r w:rsidRPr="00963EF0">
              <w:rPr>
                <w:rFonts w:ascii="Times New Roman" w:hAnsi="Times New Roman" w:cs="Times New Roman"/>
                <w:sz w:val="24"/>
                <w:szCs w:val="24"/>
              </w:rPr>
              <w:t>В сфере охраны окружающей среды в части охрана атмосферного воздуха.</w:t>
            </w:r>
          </w:p>
          <w:p w14:paraId="3232EFAF" w14:textId="26271CE8" w:rsidR="00963EF0" w:rsidRPr="00963EF0" w:rsidRDefault="00963EF0" w:rsidP="00F847F4">
            <w:pPr>
              <w:tabs>
                <w:tab w:val="left" w:pos="1365"/>
              </w:tabs>
              <w:jc w:val="both"/>
              <w:rPr>
                <w:sz w:val="24"/>
                <w:szCs w:val="24"/>
              </w:rPr>
            </w:pPr>
          </w:p>
        </w:tc>
      </w:tr>
    </w:tbl>
    <w:p w14:paraId="44B1C104" w14:textId="77777777" w:rsidR="00FF5E91" w:rsidRPr="00C60BBF" w:rsidRDefault="00FF5E91" w:rsidP="00FF5E91">
      <w:pPr>
        <w:pStyle w:val="a5"/>
        <w:ind w:left="0"/>
        <w:contextualSpacing w:val="0"/>
        <w:jc w:val="center"/>
        <w:rPr>
          <w:i/>
          <w:iCs/>
          <w:color w:val="A6A6A6" w:themeColor="background1" w:themeShade="A6"/>
          <w:szCs w:val="24"/>
        </w:rPr>
      </w:pPr>
    </w:p>
    <w:p w14:paraId="724685B9" w14:textId="16CEF73C" w:rsidR="004022E4" w:rsidRPr="00C60BBF" w:rsidRDefault="004022E4" w:rsidP="00EF392C">
      <w:pPr>
        <w:pStyle w:val="3"/>
        <w:spacing w:before="120" w:after="120" w:line="360" w:lineRule="auto"/>
        <w:jc w:val="both"/>
        <w:rPr>
          <w:rFonts w:ascii="Times New Roman" w:hAnsi="Times New Roman" w:cs="Times New Roman"/>
          <w:color w:val="auto"/>
        </w:rPr>
      </w:pPr>
      <w:bookmarkStart w:id="9" w:name="_3.8_Описание_проблемы,"/>
      <w:bookmarkEnd w:id="9"/>
      <w:r w:rsidRPr="00C60BBF">
        <w:rPr>
          <w:rFonts w:ascii="Times New Roman" w:hAnsi="Times New Roman" w:cs="Times New Roman"/>
          <w:color w:val="auto"/>
        </w:rPr>
        <w:t>3.</w:t>
      </w:r>
      <w:r w:rsidR="0003665F" w:rsidRPr="00C60BBF">
        <w:rPr>
          <w:rFonts w:ascii="Times New Roman" w:hAnsi="Times New Roman" w:cs="Times New Roman"/>
          <w:color w:val="auto"/>
        </w:rPr>
        <w:t>8</w:t>
      </w:r>
      <w:r w:rsidR="001A7ADD" w:rsidRPr="00C60BBF">
        <w:rPr>
          <w:rFonts w:ascii="Times New Roman" w:hAnsi="Times New Roman" w:cs="Times New Roman"/>
          <w:color w:val="auto"/>
        </w:rPr>
        <w:t>.</w:t>
      </w:r>
      <w:r w:rsidRPr="00C60BBF">
        <w:rPr>
          <w:rFonts w:ascii="Times New Roman" w:hAnsi="Times New Roman" w:cs="Times New Roman"/>
          <w:color w:val="auto"/>
        </w:rPr>
        <w:t xml:space="preserve"> Описание причиненного вреда (ущерба) охраняемым законом ценностям или возможных рисков, в том числе с указанием видов охраняемых законом ценностей и конкретных рисков причинения им вреда (ущерба):</w:t>
      </w:r>
    </w:p>
    <w:p w14:paraId="16851128" w14:textId="77777777" w:rsidR="004022E4" w:rsidRPr="00C60BBF" w:rsidRDefault="004022E4" w:rsidP="004022E4">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7519C0" w:rsidRPr="00C60BBF" w14:paraId="53145858" w14:textId="77777777" w:rsidTr="007519C0">
        <w:tc>
          <w:tcPr>
            <w:tcW w:w="10201" w:type="dxa"/>
            <w:vAlign w:val="center"/>
          </w:tcPr>
          <w:p w14:paraId="216701DB" w14:textId="77777777" w:rsidR="007519C0" w:rsidRDefault="007519C0" w:rsidP="00834C62">
            <w:pPr>
              <w:jc w:val="both"/>
              <w:rPr>
                <w:szCs w:val="24"/>
              </w:rPr>
            </w:pPr>
            <w:r w:rsidRPr="004D7264">
              <w:rPr>
                <w:rFonts w:ascii="Times New Roman" w:hAnsi="Times New Roman" w:cs="Times New Roman"/>
                <w:sz w:val="24"/>
                <w:szCs w:val="24"/>
              </w:rPr>
              <w:t>Отсутствие положения о предельно допустимых выбросах, временно разрешенных выбросах, предельно допустимых нормативах вредных физических воздействий на атмосферный воздух приведет к правовому пробелу и невозможности эффективного управления и нормирования  в сфере охраны атмосферного воздуха, что может повлечь за собой экологический, экономический и социальный ущерб. Также прогнозируются риски , в части отсутствия мотивации для внедрения наилучших доступных технологий.</w:t>
            </w:r>
          </w:p>
          <w:p w14:paraId="6D0F1143" w14:textId="4E58D78E" w:rsidR="004D7264" w:rsidRPr="00324F1D" w:rsidRDefault="004D7264" w:rsidP="00834C62">
            <w:pPr>
              <w:jc w:val="both"/>
              <w:rPr>
                <w:sz w:val="24"/>
                <w:szCs w:val="24"/>
                <w:lang w:val="en-US"/>
              </w:rPr>
            </w:pPr>
          </w:p>
        </w:tc>
      </w:tr>
    </w:tbl>
    <w:p w14:paraId="4E8E13CA" w14:textId="7798526D" w:rsidR="004022E4" w:rsidRPr="00C60BBF" w:rsidRDefault="004022E4" w:rsidP="003E4E0D">
      <w:pPr>
        <w:pStyle w:val="a5"/>
        <w:spacing w:after="120"/>
        <w:ind w:left="0"/>
        <w:contextualSpacing w:val="0"/>
        <w:jc w:val="center"/>
        <w:rPr>
          <w:i/>
          <w:iCs/>
          <w:color w:val="808080" w:themeColor="background1" w:themeShade="80"/>
          <w:szCs w:val="24"/>
        </w:rPr>
      </w:pPr>
    </w:p>
    <w:p w14:paraId="3B9A14D5" w14:textId="77777777" w:rsidR="008771C5" w:rsidRPr="00C60BBF" w:rsidRDefault="008E75F6" w:rsidP="00EF392C">
      <w:pPr>
        <w:pStyle w:val="3"/>
        <w:spacing w:before="120" w:after="120" w:line="360" w:lineRule="auto"/>
        <w:jc w:val="both"/>
        <w:rPr>
          <w:rFonts w:ascii="Times New Roman" w:hAnsi="Times New Roman" w:cs="Times New Roman"/>
          <w:color w:val="auto"/>
        </w:rPr>
      </w:pPr>
      <w:bookmarkStart w:id="10" w:name="_3.9._Описание_проблемы,"/>
      <w:bookmarkEnd w:id="10"/>
      <w:r w:rsidRPr="00C60BBF">
        <w:rPr>
          <w:rFonts w:ascii="Times New Roman" w:hAnsi="Times New Roman" w:cs="Times New Roman"/>
          <w:color w:val="auto"/>
        </w:rPr>
        <w:t>3</w:t>
      </w:r>
      <w:r w:rsidR="008771C5" w:rsidRPr="00C60BBF">
        <w:rPr>
          <w:rFonts w:ascii="Times New Roman" w:hAnsi="Times New Roman" w:cs="Times New Roman"/>
          <w:color w:val="auto"/>
        </w:rPr>
        <w:t>.</w:t>
      </w:r>
      <w:r w:rsidR="0003665F" w:rsidRPr="00C60BBF">
        <w:rPr>
          <w:rFonts w:ascii="Times New Roman" w:hAnsi="Times New Roman" w:cs="Times New Roman"/>
          <w:color w:val="auto"/>
        </w:rPr>
        <w:t>9</w:t>
      </w:r>
      <w:r w:rsidR="001A7ADD" w:rsidRPr="00C60BBF">
        <w:rPr>
          <w:rFonts w:ascii="Times New Roman" w:hAnsi="Times New Roman" w:cs="Times New Roman"/>
          <w:color w:val="auto"/>
        </w:rPr>
        <w:t>.</w:t>
      </w:r>
      <w:r w:rsidR="008771C5" w:rsidRPr="00C60BBF">
        <w:rPr>
          <w:rFonts w:ascii="Times New Roman" w:hAnsi="Times New Roman" w:cs="Times New Roman"/>
          <w:color w:val="auto"/>
        </w:rPr>
        <w:t xml:space="preserve"> Описание проблемы</w:t>
      </w:r>
      <w:r w:rsidR="00541B68" w:rsidRPr="00C60BBF">
        <w:rPr>
          <w:rFonts w:ascii="Times New Roman" w:hAnsi="Times New Roman" w:cs="Times New Roman"/>
          <w:color w:val="auto"/>
        </w:rPr>
        <w:t>,</w:t>
      </w:r>
      <w:r w:rsidR="00E85005" w:rsidRPr="00C60BBF">
        <w:rPr>
          <w:rFonts w:ascii="Times New Roman" w:hAnsi="Times New Roman" w:cs="Times New Roman"/>
          <w:color w:val="auto"/>
        </w:rPr>
        <w:t xml:space="preserve"> </w:t>
      </w:r>
      <w:r w:rsidRPr="00C60BBF">
        <w:rPr>
          <w:rFonts w:ascii="Times New Roman" w:hAnsi="Times New Roman" w:cs="Times New Roman"/>
          <w:color w:val="auto"/>
        </w:rPr>
        <w:t xml:space="preserve">на решение которой направлен предлагаемый способ регулирования, </w:t>
      </w:r>
      <w:r w:rsidR="008771C5" w:rsidRPr="00C60BBF">
        <w:rPr>
          <w:rFonts w:ascii="Times New Roman" w:hAnsi="Times New Roman" w:cs="Times New Roman"/>
          <w:color w:val="auto"/>
        </w:rPr>
        <w:t>оценка негативных эффектов</w:t>
      </w:r>
      <w:r w:rsidR="00E85005" w:rsidRPr="00C60BBF">
        <w:rPr>
          <w:rFonts w:ascii="Times New Roman" w:hAnsi="Times New Roman" w:cs="Times New Roman"/>
          <w:color w:val="auto"/>
        </w:rPr>
        <w:t xml:space="preserve">, возникающих в связи с наличием </w:t>
      </w:r>
      <w:r w:rsidRPr="00C60BBF">
        <w:rPr>
          <w:rFonts w:ascii="Times New Roman" w:hAnsi="Times New Roman" w:cs="Times New Roman"/>
          <w:color w:val="auto"/>
        </w:rPr>
        <w:t xml:space="preserve">рассматриваемой </w:t>
      </w:r>
      <w:r w:rsidR="00E85005" w:rsidRPr="00C60BBF">
        <w:rPr>
          <w:rFonts w:ascii="Times New Roman" w:hAnsi="Times New Roman" w:cs="Times New Roman"/>
          <w:color w:val="auto"/>
        </w:rPr>
        <w:t>проблемы</w:t>
      </w:r>
      <w:r w:rsidR="008771C5" w:rsidRPr="00C60BBF">
        <w:rPr>
          <w:rFonts w:ascii="Times New Roman" w:hAnsi="Times New Roman" w:cs="Times New Roman"/>
          <w:color w:val="auto"/>
        </w:rPr>
        <w:t>:</w:t>
      </w:r>
    </w:p>
    <w:p w14:paraId="211E112A" w14:textId="77777777" w:rsidR="00D22317" w:rsidRPr="00C60BBF" w:rsidRDefault="00D22317" w:rsidP="002C6AA6">
      <w:pPr>
        <w:contextualSpacing/>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324F1D" w:rsidRPr="00C60BBF" w14:paraId="2527FA41" w14:textId="77777777" w:rsidTr="00324F1D">
        <w:tc>
          <w:tcPr>
            <w:tcW w:w="10201" w:type="dxa"/>
            <w:vAlign w:val="center"/>
          </w:tcPr>
          <w:p w14:paraId="5CE8F375" w14:textId="77777777" w:rsidR="00324F1D" w:rsidRDefault="00324F1D" w:rsidP="00324F1D">
            <w:pPr>
              <w:jc w:val="both"/>
              <w:rPr>
                <w:szCs w:val="24"/>
                <w:lang w:val="en-US"/>
              </w:rPr>
            </w:pPr>
            <w:r w:rsidRPr="00C60BBF">
              <w:rPr>
                <w:rFonts w:ascii="Times New Roman" w:hAnsi="Times New Roman" w:cs="Times New Roman"/>
                <w:sz w:val="24"/>
                <w:szCs w:val="24"/>
                <w:lang w:val="en-US"/>
              </w:rPr>
              <w:t>Истечение срока действия постановления Правительства Российской Федерации от 09.12.2020 № 2055  "О предельно допустимых выбросах, временно разрешенных выбросах, предельно допустимых нормативах вредных физических воздействий на атмосферный воздух и разрешениях на выбросы загрязняющих веществ в атмосферный воздух, а также в связи с истечением срока действия переходных положений Закона 219-ФЗ.                 
Предлагаемый проектом постановления способ решения, направлен на определение  правового механизма, позволяющего хозяйствующим субъектам,  которые в процессе своей деятельности  осуществляют выбросы загрязняющих веществ в атмосферный воздух, посредством соотнесения категории эксплуатируемого объекта определить необходимость в части порядка действий при разработке нормативов допустимых выбросов, временно разрешенных выбросов в атмосферный воздух, а также вредных физических воздействий на атмосферный воздух. 
В связи с этим, проектом постановления предлагается исключить установленные переходные  положения, сроки которого  истекли. Проектом постановления определяется исключительно порядок действий  в отношении хозяйствующих субъектов, которые в процессе своей деятельности  осуществляют выбросы загрязняющих веществ в атмосферный воздух,при разработки документации оценка негативных эффектов, возникающих в связи с наличием рассматриваемой проблемы не прогнозируется.</w:t>
            </w:r>
          </w:p>
          <w:p w14:paraId="07F2D6C2" w14:textId="513D4258" w:rsidR="00324F1D" w:rsidRPr="00C60BBF" w:rsidRDefault="00324F1D" w:rsidP="00324F1D">
            <w:pPr>
              <w:jc w:val="both"/>
              <w:rPr>
                <w:sz w:val="24"/>
                <w:szCs w:val="24"/>
              </w:rPr>
            </w:pPr>
          </w:p>
        </w:tc>
      </w:tr>
    </w:tbl>
    <w:p w14:paraId="01288A89" w14:textId="041AD168" w:rsidR="00FF5E91" w:rsidRPr="00C60BBF" w:rsidRDefault="007963A3" w:rsidP="007963A3">
      <w:pPr>
        <w:pStyle w:val="a5"/>
        <w:tabs>
          <w:tab w:val="left" w:pos="5308"/>
        </w:tabs>
        <w:spacing w:before="120" w:after="120"/>
        <w:ind w:left="0"/>
        <w:contextualSpacing w:val="0"/>
        <w:rPr>
          <w:i/>
          <w:iCs/>
          <w:color w:val="A6A6A6" w:themeColor="background1" w:themeShade="A6"/>
          <w:szCs w:val="24"/>
        </w:rPr>
      </w:pPr>
      <w:r w:rsidRPr="00C60BBF">
        <w:rPr>
          <w:i/>
          <w:iCs/>
          <w:color w:val="A6A6A6" w:themeColor="background1" w:themeShade="A6"/>
          <w:szCs w:val="24"/>
        </w:rPr>
        <w:tab/>
      </w:r>
    </w:p>
    <w:p w14:paraId="13E02A45" w14:textId="51C636E9" w:rsidR="000740F3" w:rsidRPr="00C60BBF" w:rsidRDefault="000740F3" w:rsidP="007963A3">
      <w:pPr>
        <w:pStyle w:val="a5"/>
        <w:tabs>
          <w:tab w:val="left" w:pos="5308"/>
        </w:tabs>
        <w:spacing w:before="120" w:after="120"/>
        <w:ind w:left="0"/>
        <w:contextualSpacing w:val="0"/>
        <w:rPr>
          <w:i/>
          <w:iCs/>
          <w:color w:val="A6A6A6" w:themeColor="background1" w:themeShade="A6"/>
          <w:szCs w:val="24"/>
        </w:rPr>
      </w:pPr>
    </w:p>
    <w:p w14:paraId="3C3570CC" w14:textId="3FAF1CEF" w:rsidR="000740F3" w:rsidRPr="00C60BBF" w:rsidRDefault="000740F3" w:rsidP="007963A3">
      <w:pPr>
        <w:pStyle w:val="a5"/>
        <w:tabs>
          <w:tab w:val="left" w:pos="5308"/>
        </w:tabs>
        <w:spacing w:before="120" w:after="120"/>
        <w:ind w:left="0"/>
        <w:contextualSpacing w:val="0"/>
        <w:rPr>
          <w:i/>
          <w:iCs/>
          <w:color w:val="A6A6A6" w:themeColor="background1" w:themeShade="A6"/>
          <w:szCs w:val="24"/>
        </w:rPr>
      </w:pPr>
    </w:p>
    <w:p w14:paraId="3BF5C3DB" w14:textId="5F8113DB" w:rsidR="000740F3" w:rsidRPr="00C60BBF" w:rsidRDefault="000740F3" w:rsidP="007963A3">
      <w:pPr>
        <w:pStyle w:val="a5"/>
        <w:tabs>
          <w:tab w:val="left" w:pos="5308"/>
        </w:tabs>
        <w:spacing w:before="120" w:after="120"/>
        <w:ind w:left="0"/>
        <w:contextualSpacing w:val="0"/>
        <w:rPr>
          <w:i/>
          <w:iCs/>
          <w:color w:val="A6A6A6" w:themeColor="background1" w:themeShade="A6"/>
          <w:szCs w:val="24"/>
        </w:rPr>
      </w:pPr>
    </w:p>
    <w:p w14:paraId="75E39937" w14:textId="77777777" w:rsidR="000740F3" w:rsidRPr="00C60BBF" w:rsidRDefault="000740F3" w:rsidP="007963A3">
      <w:pPr>
        <w:pStyle w:val="a5"/>
        <w:tabs>
          <w:tab w:val="left" w:pos="5308"/>
        </w:tabs>
        <w:spacing w:before="120" w:after="120"/>
        <w:ind w:left="0"/>
        <w:contextualSpacing w:val="0"/>
        <w:rPr>
          <w:i/>
          <w:iCs/>
          <w:color w:val="A6A6A6" w:themeColor="background1" w:themeShade="A6"/>
          <w:szCs w:val="24"/>
        </w:rPr>
      </w:pPr>
    </w:p>
    <w:p w14:paraId="0B5751EF" w14:textId="77777777" w:rsidR="00025658" w:rsidRPr="00C60BBF" w:rsidRDefault="0042243A" w:rsidP="00EF392C">
      <w:pPr>
        <w:pStyle w:val="3"/>
        <w:spacing w:before="120" w:after="120" w:line="360" w:lineRule="auto"/>
        <w:rPr>
          <w:rFonts w:ascii="Times New Roman" w:hAnsi="Times New Roman" w:cs="Times New Roman"/>
          <w:color w:val="auto"/>
        </w:rPr>
      </w:pPr>
      <w:bookmarkStart w:id="11" w:name="_4._Цели_предлагаемого"/>
      <w:bookmarkStart w:id="12" w:name="_4.1_Цели_предлагаемого"/>
      <w:bookmarkEnd w:id="11"/>
      <w:bookmarkEnd w:id="12"/>
      <w:r w:rsidRPr="00C60BBF">
        <w:rPr>
          <w:rFonts w:ascii="Times New Roman" w:hAnsi="Times New Roman" w:cs="Times New Roman"/>
          <w:color w:val="auto"/>
        </w:rPr>
        <w:t>3</w:t>
      </w:r>
      <w:r w:rsidR="00025658" w:rsidRPr="00C60BBF">
        <w:rPr>
          <w:rFonts w:ascii="Times New Roman" w:hAnsi="Times New Roman" w:cs="Times New Roman"/>
          <w:color w:val="auto"/>
        </w:rPr>
        <w:t>.1</w:t>
      </w:r>
      <w:r w:rsidRPr="00C60BBF">
        <w:rPr>
          <w:rFonts w:ascii="Times New Roman" w:hAnsi="Times New Roman" w:cs="Times New Roman"/>
          <w:color w:val="auto"/>
        </w:rPr>
        <w:t>0</w:t>
      </w:r>
      <w:r w:rsidR="001A7ADD" w:rsidRPr="00C60BBF">
        <w:rPr>
          <w:rFonts w:ascii="Times New Roman" w:hAnsi="Times New Roman" w:cs="Times New Roman"/>
          <w:color w:val="auto"/>
        </w:rPr>
        <w:t>.</w:t>
      </w:r>
      <w:r w:rsidR="00025658" w:rsidRPr="00C60BBF">
        <w:rPr>
          <w:rFonts w:ascii="Times New Roman" w:hAnsi="Times New Roman" w:cs="Times New Roman"/>
          <w:color w:val="auto"/>
        </w:rPr>
        <w:t xml:space="preserve"> Цели предлагаемого регулирования и срок их достижения:</w:t>
      </w:r>
    </w:p>
    <w:p w14:paraId="2FEEFF17" w14:textId="77777777" w:rsidR="00025658" w:rsidRPr="00C60BBF" w:rsidRDefault="00025658" w:rsidP="00025658">
      <w:pPr>
        <w:rPr>
          <w:szCs w:val="24"/>
        </w:rPr>
      </w:pPr>
    </w:p>
    <w:tbl>
      <w:tblPr>
        <w:tblStyle w:val="af3"/>
        <w:tblW w:w="10201" w:type="dxa"/>
        <w:tblLook w:val="04A0" w:firstRow="1" w:lastRow="0" w:firstColumn="1" w:lastColumn="0" w:noHBand="0" w:noVBand="1"/>
      </w:tblPr>
      <w:tblGrid>
        <w:gridCol w:w="4903"/>
        <w:gridCol w:w="5298"/>
      </w:tblGrid>
      <w:tr w:rsidR="00025658" w:rsidRPr="00C60BBF" w14:paraId="6EE53DBD" w14:textId="77777777" w:rsidTr="00CC13C4">
        <w:trPr>
          <w:trHeight w:val="510"/>
        </w:trPr>
        <w:tc>
          <w:tcPr>
            <w:tcW w:w="4903" w:type="dxa"/>
          </w:tcPr>
          <w:p w14:paraId="7EBCDC59" w14:textId="77777777" w:rsidR="00025658" w:rsidRPr="00C60BBF" w:rsidRDefault="00025658" w:rsidP="00DB6B60">
            <w:pPr>
              <w:spacing w:before="120" w:after="120"/>
              <w:jc w:val="both"/>
              <w:rPr>
                <w:b/>
                <w:bCs/>
                <w:szCs w:val="24"/>
              </w:rPr>
            </w:pPr>
            <w:bookmarkStart w:id="13" w:name="_5._Основные_группы"/>
            <w:bookmarkEnd w:id="13"/>
            <w:r w:rsidRPr="00C60BBF">
              <w:rPr>
                <w:b/>
                <w:bCs/>
                <w:szCs w:val="24"/>
              </w:rPr>
              <w:t>Цели предлагаемого регулирования</w:t>
            </w:r>
          </w:p>
        </w:tc>
        <w:tc>
          <w:tcPr>
            <w:tcW w:w="5298" w:type="dxa"/>
          </w:tcPr>
          <w:p w14:paraId="2E5E335D" w14:textId="77777777" w:rsidR="00025658" w:rsidRPr="00C60BBF" w:rsidRDefault="00025658" w:rsidP="00DB6B60">
            <w:pPr>
              <w:spacing w:before="120" w:after="120"/>
              <w:jc w:val="both"/>
              <w:rPr>
                <w:b/>
                <w:bCs/>
                <w:szCs w:val="24"/>
              </w:rPr>
            </w:pPr>
            <w:r w:rsidRPr="00C60BBF">
              <w:rPr>
                <w:b/>
                <w:bCs/>
                <w:szCs w:val="24"/>
              </w:rPr>
              <w:t>Ожидаемый срок достижения цели</w:t>
            </w:r>
          </w:p>
        </w:tc>
      </w:tr>
      <w:tr w:rsidR="00996D6E" w:rsidRPr="00C60BBF" w14:paraId="5C6B9B71" w14:textId="77777777" w:rsidTr="0066036E">
        <w:trPr>
          <w:trHeight w:val="785"/>
        </w:trPr>
        <w:tc>
          <w:tcPr>
            <w:tcW w:w="4903" w:type="dxa"/>
            <w:vAlign w:val="center"/>
          </w:tcPr>
          <w:p w14:paraId="39062A2C" w14:textId="77777777" w:rsidR="00996D6E" w:rsidRDefault="00996D6E" w:rsidP="00F73251">
            <w:pPr>
              <w:jc w:val="both"/>
              <w:rPr>
                <w:szCs w:val="24"/>
                <w:lang w:val="en-US"/>
              </w:rPr>
            </w:pPr>
            <w:r w:rsidRPr="00C60BBF">
              <w:rPr>
                <w:szCs w:val="24"/>
                <w:lang w:val="en-US"/>
              </w:rPr>
              <w:t>Целью предлагаемого регулирования является установление возможности  для хозяйствующих субъектов  эксплуатирующих объекты негативного воздействия и осуществляется  выброс загрязняющих веществ в атмосферный воздух, определить правовой механизм действий ( в зависимости от категории объекта) по установлению  (утверждению) предельно допустимых выбросов, временно разрешенных выбросов, предельно допустимых нормативов вредных физических воздействий на атмосферный воздух. Что позволит минимизировать сверхнормативную плату за негативное воздействие, а также исключит вариативность со стороны контрольно-надзорных органов  в части  случаев требующих корректировки допустимых выбросов и временно разрешенных выбросов.</w:t>
            </w:r>
          </w:p>
          <w:p w14:paraId="6B7E7C62" w14:textId="3129D3AE" w:rsidR="00F73251" w:rsidRPr="00C60BBF" w:rsidRDefault="00F73251" w:rsidP="00F73251">
            <w:pPr>
              <w:jc w:val="both"/>
              <w:rPr>
                <w:szCs w:val="24"/>
              </w:rPr>
            </w:pPr>
          </w:p>
        </w:tc>
        <w:tc>
          <w:tcPr>
            <w:tcW w:w="5298" w:type="dxa"/>
            <w:vAlign w:val="center"/>
          </w:tcPr>
          <w:p w14:paraId="75BA2429" w14:textId="77777777" w:rsidR="00996D6E" w:rsidRDefault="00996D6E" w:rsidP="00F73251">
            <w:pPr>
              <w:tabs>
                <w:tab w:val="left" w:pos="1470"/>
              </w:tabs>
              <w:jc w:val="both"/>
              <w:rPr>
                <w:szCs w:val="24"/>
                <w:lang w:val="en-US"/>
              </w:rPr>
            </w:pPr>
            <w:r w:rsidRPr="00C60BBF">
              <w:rPr>
                <w:szCs w:val="24"/>
                <w:lang w:val="en-US"/>
              </w:rPr>
              <w:t>С момента вступления проекта постановления</w:t>
            </w:r>
          </w:p>
          <w:p w14:paraId="6E76BE33" w14:textId="418E9FF1" w:rsidR="00F73251" w:rsidRPr="00C60BBF" w:rsidRDefault="00F73251" w:rsidP="00F73251">
            <w:pPr>
              <w:tabs>
                <w:tab w:val="left" w:pos="1470"/>
              </w:tabs>
              <w:jc w:val="both"/>
              <w:rPr>
                <w:szCs w:val="24"/>
              </w:rPr>
            </w:pPr>
          </w:p>
        </w:tc>
      </w:tr>
    </w:tbl>
    <w:p w14:paraId="27373411" w14:textId="77777777" w:rsidR="00BF24B1" w:rsidRPr="00C60BBF" w:rsidRDefault="00BF24B1" w:rsidP="00025658">
      <w:pPr>
        <w:pStyle w:val="3"/>
        <w:spacing w:before="120" w:after="120"/>
        <w:rPr>
          <w:rFonts w:ascii="Times New Roman" w:hAnsi="Times New Roman" w:cs="Times New Roman"/>
          <w:color w:val="auto"/>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F24B1" w:rsidRPr="00C60BBF" w14:paraId="0B4129C8" w14:textId="77777777" w:rsidTr="00CC13C4">
        <w:tc>
          <w:tcPr>
            <w:tcW w:w="10201" w:type="dxa"/>
          </w:tcPr>
          <w:p w14:paraId="0BD526E0" w14:textId="07B1D706" w:rsidR="00BF24B1" w:rsidRPr="00C60BBF" w:rsidRDefault="00E829C9" w:rsidP="00E829C9">
            <w:pPr>
              <w:rPr>
                <w:rFonts w:ascii="Times New Roman" w:hAnsi="Times New Roman" w:cs="Times New Roman"/>
                <w:sz w:val="24"/>
                <w:szCs w:val="24"/>
                <w:lang w:val="en-US"/>
              </w:rPr>
            </w:pPr>
            <w:r w:rsidRPr="00C60BBF">
              <w:rPr>
                <w:rFonts w:ascii="Times New Roman" w:hAnsi="Times New Roman" w:cs="Times New Roman"/>
                <w:sz w:val="24"/>
                <w:szCs w:val="24"/>
                <w:lang w:val="en-US"/>
              </w:rPr>
              <w:t/>
            </w:r>
          </w:p>
        </w:tc>
      </w:tr>
      <w:tr w:rsidR="002B6643" w:rsidRPr="00C60BBF" w14:paraId="6A025EB6" w14:textId="77777777" w:rsidTr="00CC13C4">
        <w:tc>
          <w:tcPr>
            <w:tcW w:w="10201" w:type="dxa"/>
          </w:tcPr>
          <w:p w14:paraId="1BECE463" w14:textId="77777777" w:rsidR="002B6643" w:rsidRDefault="002B6643" w:rsidP="00E829C9">
            <w:pPr>
              <w:rPr>
                <w:szCs w:val="24"/>
                <w:lang w:val="en-US"/>
              </w:rPr>
            </w:pPr>
          </w:p>
        </w:tc>
      </w:tr>
    </w:tbl>
    <w:p w14:paraId="59A7DE94" w14:textId="77777777" w:rsidR="00BF24B1" w:rsidRPr="00C60BBF" w:rsidRDefault="00BF24B1" w:rsidP="00025658">
      <w:pPr>
        <w:pStyle w:val="3"/>
        <w:spacing w:before="120" w:after="120"/>
        <w:rPr>
          <w:rFonts w:ascii="Times New Roman" w:hAnsi="Times New Roman" w:cs="Times New Roman"/>
          <w:color w:val="auto"/>
        </w:rPr>
      </w:pPr>
    </w:p>
    <w:p w14:paraId="1812C7E8" w14:textId="77777777" w:rsidR="00025658" w:rsidRPr="00C60BBF" w:rsidRDefault="0042243A" w:rsidP="00EF392C">
      <w:pPr>
        <w:pStyle w:val="3"/>
        <w:spacing w:before="120" w:after="120" w:line="360" w:lineRule="auto"/>
        <w:jc w:val="both"/>
        <w:rPr>
          <w:rFonts w:ascii="Times New Roman" w:hAnsi="Times New Roman" w:cs="Times New Roman"/>
          <w:color w:val="auto"/>
        </w:rPr>
      </w:pPr>
      <w:r w:rsidRPr="00C60BBF">
        <w:rPr>
          <w:rFonts w:ascii="Times New Roman" w:hAnsi="Times New Roman" w:cs="Times New Roman"/>
          <w:color w:val="auto"/>
        </w:rPr>
        <w:t>3</w:t>
      </w:r>
      <w:r w:rsidR="00025658" w:rsidRPr="00C60BBF">
        <w:rPr>
          <w:rFonts w:ascii="Times New Roman" w:hAnsi="Times New Roman" w:cs="Times New Roman"/>
          <w:color w:val="auto"/>
        </w:rPr>
        <w:t>.</w:t>
      </w:r>
      <w:r w:rsidRPr="00C60BBF">
        <w:rPr>
          <w:rFonts w:ascii="Times New Roman" w:hAnsi="Times New Roman" w:cs="Times New Roman"/>
          <w:color w:val="auto"/>
        </w:rPr>
        <w:t>11</w:t>
      </w:r>
      <w:r w:rsidR="001A7ADD" w:rsidRPr="00C60BBF">
        <w:rPr>
          <w:rFonts w:ascii="Times New Roman" w:hAnsi="Times New Roman" w:cs="Times New Roman"/>
          <w:color w:val="auto"/>
        </w:rPr>
        <w:t>.</w:t>
      </w:r>
      <w:r w:rsidR="00025658" w:rsidRPr="00C60BBF">
        <w:rPr>
          <w:rFonts w:ascii="Times New Roman" w:hAnsi="Times New Roman" w:cs="Times New Roman"/>
          <w:color w:val="auto"/>
        </w:rPr>
        <w:t xml:space="preserve"> Обоснование соответстви</w:t>
      </w:r>
      <w:r w:rsidR="00340629" w:rsidRPr="00C60BBF">
        <w:rPr>
          <w:rFonts w:ascii="Times New Roman" w:hAnsi="Times New Roman" w:cs="Times New Roman"/>
          <w:color w:val="auto"/>
        </w:rPr>
        <w:t>я</w:t>
      </w:r>
      <w:r w:rsidR="00025658" w:rsidRPr="00C60BBF">
        <w:rPr>
          <w:rFonts w:ascii="Times New Roman" w:hAnsi="Times New Roman" w:cs="Times New Roman"/>
          <w:color w:val="auto"/>
        </w:rPr>
        <w:t xml:space="preserve"> принципам правового регулирования, программным документам Президента Российской Федерации и Правительства Российской Федерации:</w:t>
      </w: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9D1428" w:rsidRPr="00C60BBF" w14:paraId="46DA7A32" w14:textId="77777777" w:rsidTr="009D1428">
        <w:tc>
          <w:tcPr>
            <w:tcW w:w="10201" w:type="dxa"/>
            <w:vAlign w:val="center"/>
          </w:tcPr>
          <w:p w14:paraId="33D61850" w14:textId="77777777" w:rsidR="009D1428" w:rsidRDefault="009D1428" w:rsidP="009D1428">
            <w:pPr>
              <w:jc w:val="both"/>
              <w:rPr>
                <w:szCs w:val="24"/>
                <w:lang w:val="en-US"/>
              </w:rPr>
            </w:pPr>
            <w:r w:rsidRPr="00C60BBF">
              <w:rPr>
                <w:rFonts w:ascii="Times New Roman" w:hAnsi="Times New Roman" w:cs="Times New Roman"/>
                <w:sz w:val="24"/>
                <w:szCs w:val="24"/>
                <w:lang w:val="en-US"/>
              </w:rPr>
              <w:t>Соответствует принципам правового регулирования, программным документам Президента Российской Федерации и Правительства Российской Федерации. Цель предлагаемого регулирования основывается на принципах Закона "Об охране окружающей среды", а также Закона "Об охране атмосферного воздуха", так как атмосферный воздух является  жизненно важным компонентом окружающей среды, неотъемлемой частью среды обитания человека, растений и животных, предлагаемый проект постановления</w:t>
            </w:r>
          </w:p>
          <w:p w14:paraId="0867A842" w14:textId="345E693D" w:rsidR="009D1428" w:rsidRPr="00C60BBF" w:rsidRDefault="009D1428" w:rsidP="009D1428">
            <w:pPr>
              <w:jc w:val="both"/>
              <w:rPr>
                <w:sz w:val="24"/>
                <w:szCs w:val="24"/>
              </w:rPr>
            </w:pPr>
          </w:p>
        </w:tc>
      </w:tr>
    </w:tbl>
    <w:p w14:paraId="6AD4B1C2" w14:textId="77777777" w:rsidR="00FF5E91" w:rsidRPr="00C60BBF" w:rsidRDefault="00FF5E91" w:rsidP="00025658">
      <w:pPr>
        <w:pStyle w:val="a5"/>
        <w:spacing w:before="120" w:after="120"/>
        <w:ind w:left="0"/>
        <w:contextualSpacing w:val="0"/>
        <w:jc w:val="center"/>
        <w:rPr>
          <w:i/>
          <w:iCs/>
          <w:color w:val="A6A6A6" w:themeColor="background1" w:themeShade="A6"/>
          <w:szCs w:val="24"/>
        </w:rPr>
      </w:pPr>
    </w:p>
    <w:p w14:paraId="7CB43DA8" w14:textId="77777777" w:rsidR="00025658" w:rsidRPr="00C60BBF" w:rsidRDefault="0042243A" w:rsidP="00EF392C">
      <w:pPr>
        <w:pStyle w:val="3"/>
        <w:spacing w:before="120" w:after="120" w:line="360" w:lineRule="auto"/>
        <w:jc w:val="both"/>
        <w:rPr>
          <w:rFonts w:ascii="Times New Roman" w:hAnsi="Times New Roman" w:cs="Times New Roman"/>
          <w:color w:val="auto"/>
        </w:rPr>
      </w:pPr>
      <w:r w:rsidRPr="00C60BBF">
        <w:rPr>
          <w:rFonts w:ascii="Times New Roman" w:hAnsi="Times New Roman" w:cs="Times New Roman"/>
          <w:color w:val="auto"/>
        </w:rPr>
        <w:t>3</w:t>
      </w:r>
      <w:r w:rsidR="00025658" w:rsidRPr="00C60BBF">
        <w:rPr>
          <w:rFonts w:ascii="Times New Roman" w:hAnsi="Times New Roman" w:cs="Times New Roman"/>
          <w:color w:val="auto"/>
        </w:rPr>
        <w:t>.1</w:t>
      </w:r>
      <w:r w:rsidRPr="00C60BBF">
        <w:rPr>
          <w:rFonts w:ascii="Times New Roman" w:hAnsi="Times New Roman" w:cs="Times New Roman"/>
          <w:color w:val="auto"/>
        </w:rPr>
        <w:t>2</w:t>
      </w:r>
      <w:r w:rsidR="001A7ADD" w:rsidRPr="00C60BBF">
        <w:rPr>
          <w:rFonts w:ascii="Times New Roman" w:hAnsi="Times New Roman" w:cs="Times New Roman"/>
          <w:color w:val="auto"/>
        </w:rPr>
        <w:t>.</w:t>
      </w:r>
      <w:r w:rsidR="00025658" w:rsidRPr="00C60BBF">
        <w:rPr>
          <w:rFonts w:ascii="Times New Roman" w:hAnsi="Times New Roman" w:cs="Times New Roman"/>
          <w:color w:val="auto"/>
        </w:rPr>
        <w:t xml:space="preserve"> </w:t>
      </w:r>
      <w:r w:rsidR="00B20804" w:rsidRPr="00C60BBF">
        <w:rPr>
          <w:rFonts w:ascii="Times New Roman" w:hAnsi="Times New Roman" w:cs="Times New Roman"/>
          <w:color w:val="auto"/>
        </w:rPr>
        <w:t>Индикативные показатели, программы мониторинга и иные способы (методы) оценки достижения заявленных целей регулирования</w:t>
      </w:r>
      <w:r w:rsidR="00025658" w:rsidRPr="00C60BBF">
        <w:rPr>
          <w:rFonts w:ascii="Times New Roman" w:hAnsi="Times New Roman" w:cs="Times New Roman"/>
          <w:color w:val="auto"/>
        </w:rPr>
        <w:t>:</w:t>
      </w:r>
    </w:p>
    <w:p w14:paraId="29AE62AC" w14:textId="77777777" w:rsidR="00025658" w:rsidRPr="00C60BBF" w:rsidRDefault="00025658" w:rsidP="00025658">
      <w:pPr>
        <w:rPr>
          <w:szCs w:val="24"/>
        </w:rPr>
      </w:pPr>
    </w:p>
    <w:tbl>
      <w:tblPr>
        <w:tblStyle w:val="af3"/>
        <w:tblW w:w="10201" w:type="dxa"/>
        <w:tblLook w:val="04A0" w:firstRow="1" w:lastRow="0" w:firstColumn="1" w:lastColumn="0" w:noHBand="0" w:noVBand="1"/>
      </w:tblPr>
      <w:tblGrid>
        <w:gridCol w:w="3902"/>
        <w:gridCol w:w="1842"/>
        <w:gridCol w:w="4457"/>
      </w:tblGrid>
      <w:tr w:rsidR="00025658" w:rsidRPr="00C60BBF" w14:paraId="2172D124" w14:textId="77777777" w:rsidTr="00CC13C4">
        <w:trPr>
          <w:trHeight w:val="543"/>
        </w:trPr>
        <w:tc>
          <w:tcPr>
            <w:tcW w:w="3902" w:type="dxa"/>
          </w:tcPr>
          <w:p w14:paraId="220C3814" w14:textId="77777777" w:rsidR="00025658" w:rsidRPr="00C60BBF" w:rsidRDefault="00025658" w:rsidP="00DB6B60">
            <w:pPr>
              <w:spacing w:before="120" w:after="120"/>
              <w:jc w:val="both"/>
              <w:rPr>
                <w:b/>
                <w:bCs/>
                <w:szCs w:val="24"/>
              </w:rPr>
            </w:pPr>
            <w:r w:rsidRPr="00C60BBF">
              <w:rPr>
                <w:b/>
                <w:bCs/>
                <w:szCs w:val="24"/>
              </w:rPr>
              <w:t>Индикативные показатели</w:t>
            </w:r>
          </w:p>
        </w:tc>
        <w:tc>
          <w:tcPr>
            <w:tcW w:w="1842" w:type="dxa"/>
          </w:tcPr>
          <w:p w14:paraId="49D017B4" w14:textId="77777777" w:rsidR="00025658" w:rsidRPr="00C60BBF" w:rsidRDefault="00025658" w:rsidP="00DB6B60">
            <w:pPr>
              <w:spacing w:before="120" w:after="120"/>
              <w:jc w:val="both"/>
              <w:rPr>
                <w:b/>
                <w:bCs/>
                <w:szCs w:val="24"/>
              </w:rPr>
            </w:pPr>
            <w:r w:rsidRPr="00C60BBF">
              <w:rPr>
                <w:b/>
                <w:bCs/>
                <w:szCs w:val="24"/>
              </w:rPr>
              <w:t>Единицы измерения индикативных показателей</w:t>
            </w:r>
          </w:p>
        </w:tc>
        <w:tc>
          <w:tcPr>
            <w:tcW w:w="4457" w:type="dxa"/>
          </w:tcPr>
          <w:p w14:paraId="4F2A3652" w14:textId="77777777" w:rsidR="00025658" w:rsidRPr="00C60BBF" w:rsidRDefault="00025658" w:rsidP="00B76AB2">
            <w:pPr>
              <w:spacing w:before="120" w:after="120"/>
              <w:jc w:val="both"/>
              <w:rPr>
                <w:b/>
                <w:bCs/>
                <w:szCs w:val="24"/>
              </w:rPr>
            </w:pPr>
            <w:r w:rsidRPr="00C60BBF">
              <w:rPr>
                <w:b/>
                <w:bCs/>
                <w:szCs w:val="24"/>
              </w:rPr>
              <w:t>Способы расчета индикативных показателей и источники информации</w:t>
            </w:r>
          </w:p>
        </w:tc>
      </w:tr>
      <w:tr w:rsidR="00996D6E" w:rsidRPr="00C60BBF" w14:paraId="139A4F86" w14:textId="77777777" w:rsidTr="009E4AF2">
        <w:trPr>
          <w:trHeight w:val="373"/>
        </w:trPr>
        <w:tc>
          <w:tcPr>
            <w:tcW w:w="3902" w:type="dxa"/>
            <w:vAlign w:val="center"/>
          </w:tcPr>
          <w:p w14:paraId="2A758583" w14:textId="77777777" w:rsidR="00996D6E" w:rsidRDefault="00CF4D15" w:rsidP="003A3062">
            <w:pPr>
              <w:jc w:val="both"/>
              <w:rPr>
                <w:szCs w:val="24"/>
                <w:lang w:val="en-US"/>
              </w:rPr>
            </w:pPr>
            <w:r w:rsidRPr="00C60BBF">
              <w:rPr>
                <w:szCs w:val="24"/>
                <w:lang w:val="en-US"/>
              </w:rPr>
              <w:t>Государственный реестр объектов, оказывающих негативное воздействие на окружающую среду сайт Росприроднадзора) в соответствующем разделе по выбросам в атмосферный воздух.   https://uonvos.rpn.gov.ru/rpn/pto-uonvos/onv_registry</w:t>
            </w:r>
          </w:p>
          <w:p w14:paraId="4CCE1464" w14:textId="41ECF652" w:rsidR="003A3062" w:rsidRPr="00C60BBF" w:rsidRDefault="003A3062" w:rsidP="003A3062">
            <w:pPr>
              <w:jc w:val="both"/>
              <w:rPr>
                <w:szCs w:val="24"/>
              </w:rPr>
            </w:pPr>
          </w:p>
        </w:tc>
        <w:tc>
          <w:tcPr>
            <w:tcW w:w="1842" w:type="dxa"/>
            <w:vAlign w:val="center"/>
          </w:tcPr>
          <w:p w14:paraId="1AA2C0A8" w14:textId="77777777" w:rsidR="00996D6E" w:rsidRDefault="00996D6E" w:rsidP="003A3062">
            <w:pPr>
              <w:jc w:val="both"/>
              <w:rPr>
                <w:szCs w:val="24"/>
                <w:lang w:val="en-US"/>
              </w:rPr>
            </w:pPr>
            <w:r w:rsidRPr="00C60BBF">
              <w:rPr>
                <w:szCs w:val="24"/>
                <w:lang w:val="en-US"/>
              </w:rPr>
              <w:t>штуках</w:t>
            </w:r>
          </w:p>
          <w:p w14:paraId="18F110A7" w14:textId="531D620A" w:rsidR="003A3062" w:rsidRPr="00C60BBF" w:rsidRDefault="003A3062" w:rsidP="003A3062">
            <w:pPr>
              <w:jc w:val="both"/>
              <w:rPr>
                <w:szCs w:val="24"/>
              </w:rPr>
            </w:pPr>
          </w:p>
        </w:tc>
        <w:tc>
          <w:tcPr>
            <w:tcW w:w="4457" w:type="dxa"/>
            <w:vAlign w:val="center"/>
          </w:tcPr>
          <w:p w14:paraId="694C65A7" w14:textId="77777777" w:rsidR="00996D6E" w:rsidRDefault="00996D6E" w:rsidP="003A3062">
            <w:pPr>
              <w:jc w:val="both"/>
              <w:rPr>
                <w:szCs w:val="24"/>
                <w:lang w:val="en-US"/>
              </w:rPr>
            </w:pPr>
            <w:r w:rsidRPr="00C60BBF">
              <w:rPr>
                <w:szCs w:val="24"/>
                <w:lang w:val="en-US"/>
              </w:rPr>
              <w:t>Прямой подсчет, соответствующая информация будет находится  в распоряжении Росприроднадзора</w:t>
            </w:r>
          </w:p>
          <w:p w14:paraId="7318A5B7" w14:textId="298279D9" w:rsidR="003A3062" w:rsidRPr="00C60BBF" w:rsidRDefault="003A3062" w:rsidP="003A3062">
            <w:pPr>
              <w:jc w:val="both"/>
              <w:rPr>
                <w:szCs w:val="24"/>
              </w:rPr>
            </w:pPr>
          </w:p>
        </w:tc>
      </w:tr>
    </w:tbl>
    <w:p w14:paraId="21E98CD7" w14:textId="77777777" w:rsidR="00BF24B1" w:rsidRPr="00C60BBF" w:rsidRDefault="00BF24B1" w:rsidP="00F6325D">
      <w:pPr>
        <w:pStyle w:val="2"/>
        <w:spacing w:before="120" w:after="120"/>
        <w:rPr>
          <w:rFonts w:ascii="Times New Roman" w:hAnsi="Times New Roman" w:cs="Times New Roman"/>
          <w:b/>
          <w:bCs/>
          <w:color w:val="auto"/>
          <w:sz w:val="24"/>
          <w:szCs w:val="24"/>
        </w:rPr>
      </w:pPr>
      <w:bookmarkStart w:id="14" w:name="_6._Описание_предлагаемого"/>
      <w:bookmarkEnd w:id="14"/>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F24B1" w:rsidRPr="00C60BBF" w14:paraId="29D4657A" w14:textId="77777777" w:rsidTr="00CC13C4">
        <w:tc>
          <w:tcPr>
            <w:tcW w:w="10201" w:type="dxa"/>
          </w:tcPr>
          <w:p w14:paraId="17CCE0AF" w14:textId="25E8A87C" w:rsidR="00BF24B1" w:rsidRPr="00C60BBF" w:rsidRDefault="00E829C9" w:rsidP="00E829C9">
            <w:pPr>
              <w:rPr>
                <w:rFonts w:ascii="Times New Roman" w:hAnsi="Times New Roman" w:cs="Times New Roman"/>
                <w:sz w:val="24"/>
                <w:szCs w:val="24"/>
                <w:lang w:val="en-US"/>
              </w:rPr>
            </w:pPr>
            <w:r w:rsidRPr="00C60BBF">
              <w:rPr>
                <w:rFonts w:ascii="Times New Roman" w:hAnsi="Times New Roman" w:cs="Times New Roman"/>
                <w:sz w:val="24"/>
                <w:szCs w:val="24"/>
                <w:lang w:val="en-US"/>
              </w:rPr>
              <w:t/>
            </w:r>
          </w:p>
        </w:tc>
      </w:tr>
      <w:tr w:rsidR="00FF7EC4" w:rsidRPr="00C60BBF" w14:paraId="51F0C53F" w14:textId="77777777" w:rsidTr="00CC13C4">
        <w:tc>
          <w:tcPr>
            <w:tcW w:w="10201" w:type="dxa"/>
          </w:tcPr>
          <w:p w14:paraId="506F1E78" w14:textId="77777777" w:rsidR="00FF7EC4" w:rsidRDefault="00FF7EC4" w:rsidP="00E829C9">
            <w:pPr>
              <w:rPr>
                <w:szCs w:val="24"/>
                <w:lang w:val="en-US"/>
              </w:rPr>
            </w:pPr>
          </w:p>
        </w:tc>
      </w:tr>
    </w:tbl>
    <w:p w14:paraId="15C57D71" w14:textId="77777777" w:rsidR="00FF5E91" w:rsidRPr="00C60BBF" w:rsidRDefault="00FF5E91" w:rsidP="00BF24B1">
      <w:pPr>
        <w:pStyle w:val="a5"/>
        <w:spacing w:before="120" w:after="120"/>
        <w:ind w:left="0"/>
        <w:contextualSpacing w:val="0"/>
        <w:jc w:val="center"/>
        <w:rPr>
          <w:i/>
          <w:iCs/>
          <w:color w:val="A6A6A6" w:themeColor="background1" w:themeShade="A6"/>
          <w:szCs w:val="24"/>
        </w:rPr>
      </w:pPr>
    </w:p>
    <w:p w14:paraId="546A06F4" w14:textId="77777777" w:rsidR="00FD5A2A" w:rsidRPr="00C60BBF" w:rsidRDefault="0042243A" w:rsidP="00923DE3">
      <w:pPr>
        <w:pStyle w:val="3"/>
        <w:spacing w:before="120" w:after="120" w:line="360" w:lineRule="auto"/>
        <w:jc w:val="both"/>
        <w:rPr>
          <w:rFonts w:ascii="Times New Roman" w:hAnsi="Times New Roman" w:cs="Times New Roman"/>
          <w:color w:val="385623" w:themeColor="accent6" w:themeShade="80"/>
        </w:rPr>
      </w:pPr>
      <w:bookmarkStart w:id="15" w:name="_7._Описание_предлагаемого"/>
      <w:bookmarkStart w:id="16" w:name="_3.13_Описание_предлагаемого"/>
      <w:bookmarkStart w:id="17" w:name="_3.13._Описание_предлагаемого"/>
      <w:bookmarkEnd w:id="15"/>
      <w:bookmarkEnd w:id="16"/>
      <w:bookmarkEnd w:id="17"/>
      <w:r w:rsidRPr="00C60BBF">
        <w:rPr>
          <w:rFonts w:ascii="Times New Roman" w:hAnsi="Times New Roman" w:cs="Times New Roman"/>
          <w:color w:val="auto"/>
        </w:rPr>
        <w:t>3</w:t>
      </w:r>
      <w:r w:rsidR="00FD5A2A" w:rsidRPr="00C60BBF">
        <w:rPr>
          <w:rFonts w:ascii="Times New Roman" w:hAnsi="Times New Roman" w:cs="Times New Roman"/>
          <w:color w:val="auto"/>
        </w:rPr>
        <w:t>.</w:t>
      </w:r>
      <w:r w:rsidRPr="00C60BBF">
        <w:rPr>
          <w:rFonts w:ascii="Times New Roman" w:hAnsi="Times New Roman" w:cs="Times New Roman"/>
          <w:color w:val="auto"/>
        </w:rPr>
        <w:t>13</w:t>
      </w:r>
      <w:r w:rsidR="001A7ADD" w:rsidRPr="00C60BBF">
        <w:rPr>
          <w:rFonts w:ascii="Times New Roman" w:hAnsi="Times New Roman" w:cs="Times New Roman"/>
          <w:color w:val="auto"/>
        </w:rPr>
        <w:t>.</w:t>
      </w:r>
      <w:r w:rsidR="00FD5A2A" w:rsidRPr="00C60BBF">
        <w:rPr>
          <w:rFonts w:ascii="Times New Roman" w:hAnsi="Times New Roman" w:cs="Times New Roman"/>
          <w:color w:val="auto"/>
        </w:rPr>
        <w:t xml:space="preserve"> </w:t>
      </w:r>
      <w:r w:rsidR="00664641" w:rsidRPr="00C60BBF">
        <w:rPr>
          <w:rFonts w:ascii="Times New Roman" w:hAnsi="Times New Roman" w:cs="Times New Roman"/>
          <w:color w:val="auto"/>
        </w:rPr>
        <w:t>Описание предлагаемого регулирования и иных возможных способов решения проблемы, в том числе наличия и эффективности применения альтернативных мер по недопущению причинения вреда (ущерба) охраняемым законом ценностям с приведением обоснования отказа от выбора соответствующих альтернативных мер</w:t>
      </w:r>
      <w:r w:rsidRPr="00C60BBF">
        <w:rPr>
          <w:rFonts w:ascii="Times New Roman" w:hAnsi="Times New Roman" w:cs="Times New Roman"/>
          <w:color w:val="auto"/>
        </w:rPr>
        <w:t>:</w:t>
      </w:r>
    </w:p>
    <w:p w14:paraId="0299B39C" w14:textId="77777777" w:rsidR="00FF5E91" w:rsidRPr="00C60BBF" w:rsidRDefault="00FF5E91" w:rsidP="00FF5E91">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FD5A2A" w:rsidRPr="00C60BBF" w14:paraId="6056D0DE" w14:textId="77777777" w:rsidTr="00CC13C4">
        <w:tc>
          <w:tcPr>
            <w:tcW w:w="10201" w:type="dxa"/>
          </w:tcPr>
          <w:p w14:paraId="016A1B8E" w14:textId="77777777" w:rsidR="00FD5A2A" w:rsidRDefault="00996D6E" w:rsidP="00131ACA">
            <w:pPr>
              <w:rPr>
                <w:szCs w:val="24"/>
                <w:lang w:val="en-US"/>
              </w:rPr>
            </w:pPr>
            <w:r w:rsidRPr="00C60BBF">
              <w:rPr>
                <w:rFonts w:ascii="Times New Roman" w:hAnsi="Times New Roman" w:cs="Times New Roman"/>
                <w:sz w:val="24"/>
                <w:szCs w:val="24"/>
                <w:lang w:val="en-US"/>
              </w:rPr>
              <w:t>Иные возможные способы решения проблемы не предусмотрены федеральным законодательством.</w:t>
            </w:r>
          </w:p>
          <w:p w14:paraId="5D8C098A" w14:textId="164BB6A0" w:rsidR="00131ACA" w:rsidRPr="00C60BBF" w:rsidRDefault="00131ACA" w:rsidP="00131ACA">
            <w:pPr>
              <w:rPr>
                <w:rFonts w:ascii="Times New Roman" w:hAnsi="Times New Roman" w:cs="Times New Roman"/>
                <w:sz w:val="24"/>
                <w:szCs w:val="24"/>
                <w:lang w:val="en-US"/>
              </w:rPr>
            </w:pPr>
          </w:p>
        </w:tc>
      </w:tr>
    </w:tbl>
    <w:p w14:paraId="43D64BFD" w14:textId="77777777" w:rsidR="00FF5E91" w:rsidRPr="00C60BBF" w:rsidRDefault="00FF5E91" w:rsidP="00FC6A62">
      <w:pPr>
        <w:pStyle w:val="a5"/>
        <w:spacing w:before="120" w:after="120"/>
        <w:ind w:left="0"/>
        <w:contextualSpacing w:val="0"/>
        <w:jc w:val="center"/>
        <w:rPr>
          <w:i/>
          <w:iCs/>
          <w:color w:val="A6A6A6" w:themeColor="background1" w:themeShade="A6"/>
          <w:szCs w:val="24"/>
        </w:rPr>
      </w:pPr>
    </w:p>
    <w:p w14:paraId="0F2E0B72" w14:textId="77777777" w:rsidR="003646F5" w:rsidRPr="00C60BBF" w:rsidRDefault="0042243A" w:rsidP="003646F5">
      <w:pPr>
        <w:pStyle w:val="3"/>
        <w:spacing w:before="120" w:after="120"/>
        <w:rPr>
          <w:rFonts w:ascii="Times New Roman" w:hAnsi="Times New Roman" w:cs="Times New Roman"/>
          <w:color w:val="auto"/>
        </w:rPr>
      </w:pPr>
      <w:r w:rsidRPr="00C60BBF">
        <w:rPr>
          <w:rFonts w:ascii="Times New Roman" w:hAnsi="Times New Roman" w:cs="Times New Roman"/>
          <w:color w:val="auto"/>
        </w:rPr>
        <w:t>3</w:t>
      </w:r>
      <w:r w:rsidR="003646F5" w:rsidRPr="00C60BBF">
        <w:rPr>
          <w:rFonts w:ascii="Times New Roman" w:hAnsi="Times New Roman" w:cs="Times New Roman"/>
          <w:color w:val="auto"/>
        </w:rPr>
        <w:t>.1</w:t>
      </w:r>
      <w:r w:rsidRPr="00C60BBF">
        <w:rPr>
          <w:rFonts w:ascii="Times New Roman" w:hAnsi="Times New Roman" w:cs="Times New Roman"/>
          <w:color w:val="auto"/>
        </w:rPr>
        <w:t>4</w:t>
      </w:r>
      <w:r w:rsidR="001A7ADD" w:rsidRPr="00C60BBF">
        <w:rPr>
          <w:rFonts w:ascii="Times New Roman" w:hAnsi="Times New Roman" w:cs="Times New Roman"/>
          <w:color w:val="auto"/>
        </w:rPr>
        <w:t>.</w:t>
      </w:r>
      <w:r w:rsidR="003646F5" w:rsidRPr="00C60BBF">
        <w:rPr>
          <w:rFonts w:ascii="Times New Roman" w:hAnsi="Times New Roman" w:cs="Times New Roman"/>
          <w:color w:val="auto"/>
        </w:rPr>
        <w:t xml:space="preserve"> Анализ международного опыта в соответствующих сферах деятельности:</w:t>
      </w:r>
    </w:p>
    <w:p w14:paraId="7479C26B" w14:textId="77777777" w:rsidR="000F4AD8" w:rsidRPr="00C60BBF" w:rsidRDefault="000F4AD8" w:rsidP="000F4AD8">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131ACA" w:rsidRPr="00C60BBF" w14:paraId="570DA0F2" w14:textId="77777777" w:rsidTr="00131ACA">
        <w:tc>
          <w:tcPr>
            <w:tcW w:w="10201" w:type="dxa"/>
            <w:vAlign w:val="center"/>
          </w:tcPr>
          <w:p w14:paraId="46CB270A" w14:textId="77777777" w:rsidR="00131ACA" w:rsidRDefault="00131ACA" w:rsidP="00131ACA">
            <w:pPr>
              <w:jc w:val="both"/>
              <w:rPr>
                <w:szCs w:val="24"/>
                <w:lang w:val="en-US"/>
              </w:rPr>
            </w:pPr>
            <w:r w:rsidRPr="00C60BBF">
              <w:rPr>
                <w:rFonts w:ascii="Times New Roman" w:hAnsi="Times New Roman" w:cs="Times New Roman"/>
                <w:sz w:val="24"/>
                <w:szCs w:val="24"/>
                <w:lang w:val="en-US"/>
              </w:rPr>
              <w:t>Анализ международного опыта в соответствующих сферах деятельности показал следующее: Республика Беларусь: для нормируемых объектов воздействия и источников выбросов устанавливается предельная масса выброса.Предельное значение концентрации определяется для источников выбросов, для которых есть требования в технических нормативных правовых актах или действующих для Беларуси международных договорах. Нормативы устанавливаются с учётом перспективы развития производств, чтобы выбросы не превышали нормативы качества атмосферного воздуха на границе СЗЗ и (или) в жилой зоне. Для загрязняющих веществ, которые не включены в перечень, для которых устанавливаются нормативы допустимых выбросов, разрабатываются мероприятия по охране атмосферного воздуха и поэтапного сокращения выбросов.  Правовое регулирование осуществляется в  соответствии с постановлением Министерства природных ресурсов и охраны окружающей среды Республики Беларусь от 27.12.2023 №33, в котором определён перечень объектов воздействия на атмосферный воздух, для которых устанавливаются нормативы допустимых выбросов.  Китайская Народная Республика: Национальный стандарт выбросов загрязняющих веществ в атмосферу (GB 16297-1996) — основной стандарт в области загрязнения воздуха в Китае. Он содержит предельные значения выбросов для 33 видов загрязнителей воздуха в промышленной сфере (электростанции, стальные мельницы, цементные заводы, промышленные печи и т. д.). В числе загрязнителей — твёрдые частицы, диоксид серы и оксиды азота. Европейские страны: Директива 2010/75/ЕС «О промышленных выбросах (о комплексном предотвращении загрязнения и контроле над ним)». Устанавливает пороговые значения выбросов для загрязняющих веществ или эквивалентные значения, технические мероприятия и требования по мониторингу.  Директива 2008/50/EC «О качестве атмосферного воздуха и о более чистом воздухе Европы». Определяет стандарты качества воздуха, основанные на предельных величинах или целевых показателях. Регламент (ЕС) 2021/1119 («Европейский климатический закон»). 
Устанавливает юридически обязывающий целевой показатель углеродной нейтральности к 2050 году, а также сокращение к 2030 году нетто-выбросов парниковых газов на 55% по сравнению с уровнем 2050 года.</w:t>
            </w:r>
          </w:p>
          <w:p w14:paraId="76BD30E0" w14:textId="472A215C" w:rsidR="00131ACA" w:rsidRPr="00C60BBF" w:rsidRDefault="00131ACA" w:rsidP="00131ACA">
            <w:pPr>
              <w:jc w:val="both"/>
              <w:rPr>
                <w:sz w:val="24"/>
                <w:szCs w:val="24"/>
              </w:rPr>
            </w:pPr>
          </w:p>
        </w:tc>
      </w:tr>
    </w:tbl>
    <w:p w14:paraId="10191BAB" w14:textId="77777777" w:rsidR="00FF5E91" w:rsidRPr="00C60BBF" w:rsidRDefault="00FF5E91" w:rsidP="000F4AD8">
      <w:pPr>
        <w:pStyle w:val="a5"/>
        <w:spacing w:before="120" w:after="120"/>
        <w:ind w:left="0"/>
        <w:contextualSpacing w:val="0"/>
        <w:jc w:val="center"/>
        <w:rPr>
          <w:i/>
          <w:iCs/>
          <w:color w:val="A6A6A6" w:themeColor="background1" w:themeShade="A6"/>
          <w:szCs w:val="24"/>
        </w:rPr>
      </w:pPr>
    </w:p>
    <w:p w14:paraId="2E471902" w14:textId="1CEF7318" w:rsidR="003646F5" w:rsidRPr="00C60BBF" w:rsidRDefault="0042243A" w:rsidP="00923DE3">
      <w:pPr>
        <w:pStyle w:val="3"/>
        <w:spacing w:before="120" w:after="120" w:line="360" w:lineRule="auto"/>
        <w:jc w:val="both"/>
        <w:rPr>
          <w:rFonts w:ascii="Times New Roman" w:hAnsi="Times New Roman" w:cs="Times New Roman"/>
          <w:color w:val="auto"/>
        </w:rPr>
      </w:pPr>
      <w:r w:rsidRPr="00C60BBF">
        <w:rPr>
          <w:rFonts w:ascii="Times New Roman" w:hAnsi="Times New Roman" w:cs="Times New Roman"/>
          <w:color w:val="auto"/>
        </w:rPr>
        <w:lastRenderedPageBreak/>
        <w:t>3</w:t>
      </w:r>
      <w:r w:rsidR="003646F5" w:rsidRPr="00C60BBF">
        <w:rPr>
          <w:rFonts w:ascii="Times New Roman" w:hAnsi="Times New Roman" w:cs="Times New Roman"/>
          <w:color w:val="auto"/>
        </w:rPr>
        <w:t>.</w:t>
      </w:r>
      <w:r w:rsidRPr="00C60BBF">
        <w:rPr>
          <w:rFonts w:ascii="Times New Roman" w:hAnsi="Times New Roman" w:cs="Times New Roman"/>
          <w:color w:val="auto"/>
        </w:rPr>
        <w:t>15</w:t>
      </w:r>
      <w:r w:rsidR="001A7ADD" w:rsidRPr="00C60BBF">
        <w:rPr>
          <w:rFonts w:ascii="Times New Roman" w:hAnsi="Times New Roman" w:cs="Times New Roman"/>
          <w:color w:val="auto"/>
        </w:rPr>
        <w:t>.</w:t>
      </w:r>
      <w:r w:rsidR="003646F5" w:rsidRPr="00C60BBF">
        <w:rPr>
          <w:rFonts w:ascii="Times New Roman" w:hAnsi="Times New Roman" w:cs="Times New Roman"/>
          <w:color w:val="auto"/>
        </w:rPr>
        <w:t xml:space="preserve"> Анализ опыта </w:t>
      </w:r>
      <w:r w:rsidR="00FA7E9F" w:rsidRPr="00C60BBF">
        <w:rPr>
          <w:rFonts w:ascii="Times New Roman" w:hAnsi="Times New Roman" w:cs="Times New Roman"/>
          <w:color w:val="auto"/>
        </w:rPr>
        <w:t xml:space="preserve">в рамках </w:t>
      </w:r>
      <w:r w:rsidR="00E972E6" w:rsidRPr="00C60BBF">
        <w:rPr>
          <w:rFonts w:ascii="Times New Roman" w:hAnsi="Times New Roman" w:cs="Times New Roman"/>
          <w:color w:val="auto"/>
        </w:rPr>
        <w:t>Евразийского экономического союза</w:t>
      </w:r>
      <w:r w:rsidR="00B046B1" w:rsidRPr="00C60BBF">
        <w:rPr>
          <w:rStyle w:val="a9"/>
          <w:rFonts w:ascii="Times New Roman" w:hAnsi="Times New Roman" w:cs="Times New Roman"/>
          <w:color w:val="auto"/>
        </w:rPr>
        <w:footnoteReference w:id="6"/>
      </w:r>
      <w:r w:rsidR="00E972E6" w:rsidRPr="00C60BBF">
        <w:rPr>
          <w:rFonts w:ascii="Times New Roman" w:hAnsi="Times New Roman" w:cs="Times New Roman"/>
          <w:color w:val="auto"/>
        </w:rPr>
        <w:t xml:space="preserve"> </w:t>
      </w:r>
      <w:r w:rsidR="003646F5" w:rsidRPr="00C60BBF">
        <w:rPr>
          <w:rFonts w:ascii="Times New Roman" w:hAnsi="Times New Roman" w:cs="Times New Roman"/>
          <w:color w:val="auto"/>
        </w:rPr>
        <w:t>в соответствующих сферах деятельности</w:t>
      </w:r>
      <w:r w:rsidR="003E79C5" w:rsidRPr="00C60BBF">
        <w:rPr>
          <w:rFonts w:ascii="Times New Roman" w:hAnsi="Times New Roman" w:cs="Times New Roman"/>
          <w:color w:val="auto"/>
        </w:rPr>
        <w:t xml:space="preserve"> и </w:t>
      </w:r>
      <w:r w:rsidR="00187416" w:rsidRPr="00C60BBF">
        <w:rPr>
          <w:rFonts w:ascii="Times New Roman" w:hAnsi="Times New Roman" w:cs="Times New Roman"/>
          <w:color w:val="auto"/>
        </w:rPr>
        <w:t xml:space="preserve">рисков возникновения препятствий для свободного движения товаров, услуг, капитала, рабочей силы в рамках функционирования внутреннего рынка </w:t>
      </w:r>
      <w:r w:rsidR="003E79C5" w:rsidRPr="00C60BBF">
        <w:rPr>
          <w:rFonts w:ascii="Times New Roman" w:hAnsi="Times New Roman" w:cs="Times New Roman"/>
          <w:color w:val="auto"/>
        </w:rPr>
        <w:t>Союза</w:t>
      </w:r>
      <w:r w:rsidR="003646F5" w:rsidRPr="00C60BBF">
        <w:rPr>
          <w:rFonts w:ascii="Times New Roman" w:hAnsi="Times New Roman" w:cs="Times New Roman"/>
          <w:color w:val="auto"/>
        </w:rPr>
        <w:t>:</w:t>
      </w:r>
    </w:p>
    <w:p w14:paraId="789729CE" w14:textId="77777777" w:rsidR="003646F5" w:rsidRPr="00C60BBF" w:rsidRDefault="003646F5" w:rsidP="003646F5">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3646F5" w:rsidRPr="00C60BBF" w14:paraId="5A8B56B5" w14:textId="77777777" w:rsidTr="00CC13C4">
        <w:tc>
          <w:tcPr>
            <w:tcW w:w="10201" w:type="dxa"/>
          </w:tcPr>
          <w:p w14:paraId="5A2BB9FF" w14:textId="2AE28126" w:rsidR="003646F5" w:rsidRPr="00C60BBF" w:rsidRDefault="00996D6E" w:rsidP="00996D6E">
            <w:pPr>
              <w:rPr>
                <w:rFonts w:ascii="Times New Roman" w:hAnsi="Times New Roman" w:cs="Times New Roman"/>
                <w:sz w:val="24"/>
                <w:szCs w:val="24"/>
                <w:lang w:val="en-US"/>
              </w:rPr>
            </w:pPr>
            <w:r w:rsidRPr="00C60BBF">
              <w:rPr>
                <w:rFonts w:ascii="Times New Roman" w:hAnsi="Times New Roman" w:cs="Times New Roman"/>
                <w:sz w:val="24"/>
                <w:szCs w:val="24"/>
                <w:lang w:val="en-US"/>
              </w:rPr>
              <w:t>В полной мере соответствует практике регулирования схожих отношений в странах, где предусмотрен природоохранный контроль объектов оказывающих негативное воздействие на окружающую среду , при эксплуатации которых, осуществляется выброс загрязняющих веществ в атмосферный воздух.</w:t>
            </w:r>
          </w:p>
        </w:tc>
      </w:tr>
      <w:tr w:rsidR="00337E5D" w:rsidRPr="00C60BBF" w14:paraId="2DDDDA0C" w14:textId="77777777" w:rsidTr="00CC13C4">
        <w:tc>
          <w:tcPr>
            <w:tcW w:w="10201" w:type="dxa"/>
          </w:tcPr>
          <w:p w14:paraId="2CB16E36" w14:textId="77777777" w:rsidR="00337E5D" w:rsidRDefault="00337E5D" w:rsidP="00996D6E">
            <w:pPr>
              <w:rPr>
                <w:szCs w:val="24"/>
                <w:lang w:val="en-US"/>
              </w:rPr>
            </w:pPr>
          </w:p>
        </w:tc>
      </w:tr>
    </w:tbl>
    <w:p w14:paraId="58B10A78" w14:textId="77777777" w:rsidR="00337E5D" w:rsidRDefault="00337E5D" w:rsidP="00923DE3">
      <w:pPr>
        <w:spacing w:line="360" w:lineRule="auto"/>
        <w:jc w:val="both"/>
        <w:rPr>
          <w:rFonts w:eastAsiaTheme="majorEastAsia"/>
          <w:szCs w:val="24"/>
          <w:lang w:val="en-US"/>
        </w:rPr>
      </w:pPr>
    </w:p>
    <w:p w14:paraId="0AC24E85" w14:textId="76EC0CB9" w:rsidR="00BA33F0" w:rsidRPr="00C60BBF" w:rsidRDefault="00CF12AE" w:rsidP="00923DE3">
      <w:pPr>
        <w:spacing w:line="360" w:lineRule="auto"/>
        <w:jc w:val="both"/>
        <w:rPr>
          <w:rFonts w:eastAsiaTheme="majorEastAsia"/>
          <w:szCs w:val="24"/>
        </w:rPr>
      </w:pPr>
      <w:r w:rsidRPr="00C60BBF">
        <w:rPr>
          <w:rFonts w:eastAsiaTheme="majorEastAsia"/>
          <w:szCs w:val="24"/>
        </w:rPr>
        <w:t>3</w:t>
      </w:r>
      <w:r w:rsidR="00BA33F0" w:rsidRPr="00C60BBF">
        <w:rPr>
          <w:rFonts w:eastAsiaTheme="majorEastAsia"/>
          <w:szCs w:val="24"/>
        </w:rPr>
        <w:t>.1</w:t>
      </w:r>
      <w:r w:rsidRPr="00C60BBF">
        <w:rPr>
          <w:rFonts w:eastAsiaTheme="majorEastAsia"/>
          <w:szCs w:val="24"/>
        </w:rPr>
        <w:t>6</w:t>
      </w:r>
      <w:r w:rsidR="001A7ADD" w:rsidRPr="00C60BBF">
        <w:rPr>
          <w:rFonts w:eastAsiaTheme="majorEastAsia"/>
          <w:szCs w:val="24"/>
        </w:rPr>
        <w:t>.</w:t>
      </w:r>
      <w:r w:rsidR="00BA33F0" w:rsidRPr="00C60BBF">
        <w:rPr>
          <w:rFonts w:eastAsiaTheme="majorEastAsia"/>
          <w:szCs w:val="24"/>
        </w:rPr>
        <w:t xml:space="preserve"> Риски решения проблемы предложенным способом регулирования и риски негативных последствий:</w:t>
      </w:r>
    </w:p>
    <w:p w14:paraId="5B4AF59E" w14:textId="77777777" w:rsidR="00607386" w:rsidRPr="00C60BBF" w:rsidRDefault="00607386" w:rsidP="00923DE3">
      <w:pPr>
        <w:spacing w:line="360" w:lineRule="auto"/>
        <w:jc w:val="both"/>
        <w:rPr>
          <w:rFonts w:eastAsiaTheme="majorEastAsia"/>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337E5D" w:rsidRPr="00C60BBF" w14:paraId="361CFB6F" w14:textId="77777777" w:rsidTr="00337E5D">
        <w:tc>
          <w:tcPr>
            <w:tcW w:w="10201" w:type="dxa"/>
            <w:vAlign w:val="center"/>
          </w:tcPr>
          <w:p w14:paraId="5871CBC6" w14:textId="77777777" w:rsidR="00337E5D" w:rsidRDefault="00337E5D" w:rsidP="00337E5D">
            <w:pPr>
              <w:jc w:val="both"/>
              <w:rPr>
                <w:szCs w:val="24"/>
                <w:lang w:val="en-US"/>
              </w:rPr>
            </w:pPr>
            <w:r w:rsidRPr="00C60BBF">
              <w:rPr>
                <w:rFonts w:ascii="Times New Roman" w:hAnsi="Times New Roman" w:cs="Times New Roman"/>
                <w:sz w:val="24"/>
                <w:szCs w:val="24"/>
                <w:lang w:val="en-US"/>
              </w:rPr>
              <w:t>Риски решения проблемы предложенным способом регулирования и риски негативных последствий не прогнозируются.</w:t>
            </w:r>
          </w:p>
          <w:p w14:paraId="1FB2A204" w14:textId="7F9A0088" w:rsidR="00337E5D" w:rsidRPr="00C60BBF" w:rsidRDefault="00337E5D" w:rsidP="00337E5D">
            <w:pPr>
              <w:jc w:val="both"/>
              <w:rPr>
                <w:sz w:val="24"/>
                <w:szCs w:val="24"/>
              </w:rPr>
            </w:pPr>
          </w:p>
        </w:tc>
      </w:tr>
    </w:tbl>
    <w:p w14:paraId="78E2E2B9" w14:textId="77777777" w:rsidR="00607386" w:rsidRPr="00C60BBF" w:rsidRDefault="00607386" w:rsidP="00BA33F0">
      <w:pPr>
        <w:pStyle w:val="a5"/>
        <w:spacing w:before="120" w:after="120"/>
        <w:ind w:left="0"/>
        <w:contextualSpacing w:val="0"/>
        <w:jc w:val="center"/>
        <w:rPr>
          <w:i/>
          <w:iCs/>
          <w:color w:val="A6A6A6" w:themeColor="background1" w:themeShade="A6"/>
          <w:szCs w:val="24"/>
        </w:rPr>
      </w:pPr>
    </w:p>
    <w:p w14:paraId="3320DBA7" w14:textId="77777777" w:rsidR="00BA33F0" w:rsidRPr="00C60BBF" w:rsidRDefault="00CF12AE" w:rsidP="00923DE3">
      <w:pPr>
        <w:keepNext/>
        <w:keepLines/>
        <w:spacing w:before="120" w:after="120" w:line="360" w:lineRule="auto"/>
        <w:jc w:val="both"/>
        <w:outlineLvl w:val="2"/>
        <w:rPr>
          <w:rFonts w:eastAsiaTheme="majorEastAsia"/>
          <w:szCs w:val="24"/>
        </w:rPr>
      </w:pPr>
      <w:r w:rsidRPr="00C60BBF">
        <w:rPr>
          <w:rFonts w:eastAsiaTheme="majorEastAsia"/>
          <w:szCs w:val="24"/>
        </w:rPr>
        <w:t>3</w:t>
      </w:r>
      <w:r w:rsidR="00BA33F0" w:rsidRPr="00C60BBF">
        <w:rPr>
          <w:rFonts w:eastAsiaTheme="majorEastAsia"/>
          <w:szCs w:val="24"/>
        </w:rPr>
        <w:t>.</w:t>
      </w:r>
      <w:r w:rsidRPr="00C60BBF">
        <w:rPr>
          <w:rFonts w:eastAsiaTheme="majorEastAsia"/>
          <w:szCs w:val="24"/>
        </w:rPr>
        <w:t>17</w:t>
      </w:r>
      <w:r w:rsidR="001A7ADD" w:rsidRPr="00C60BBF">
        <w:rPr>
          <w:rFonts w:eastAsiaTheme="majorEastAsia"/>
          <w:szCs w:val="24"/>
        </w:rPr>
        <w:t>.</w:t>
      </w:r>
      <w:r w:rsidR="00BA33F0" w:rsidRPr="00C60BBF">
        <w:rPr>
          <w:rFonts w:eastAsiaTheme="majorEastAsia"/>
          <w:szCs w:val="24"/>
        </w:rPr>
        <w:t xml:space="preserve"> Обоснование соразмерности затрат на исполнение обязательных требований лицами, в отношении которых они устанавливаются, с рисками, предотвращаемыми этими обязательными требованиями, при обычных условиях гражданского оборота:</w:t>
      </w:r>
    </w:p>
    <w:p w14:paraId="0E9766AB" w14:textId="77777777" w:rsidR="00EB1890" w:rsidRPr="00C60BBF" w:rsidRDefault="00EB1890" w:rsidP="00BA33F0">
      <w:pPr>
        <w:keepNext/>
        <w:keepLines/>
        <w:spacing w:before="120" w:after="120"/>
        <w:outlineLvl w:val="2"/>
        <w:rPr>
          <w:rFonts w:eastAsiaTheme="majorEastAsia"/>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A33F0" w:rsidRPr="00C60BBF" w14:paraId="7F9744D8" w14:textId="77777777" w:rsidTr="00CC13C4">
        <w:tc>
          <w:tcPr>
            <w:tcW w:w="10201" w:type="dxa"/>
          </w:tcPr>
          <w:p w14:paraId="1EEA60D2" w14:textId="77777777" w:rsidR="00BA33F0" w:rsidRDefault="00996D6E" w:rsidP="00996D6E">
            <w:pPr>
              <w:rPr>
                <w:szCs w:val="24"/>
                <w:lang w:val="en-US"/>
              </w:rPr>
            </w:pPr>
            <w:r w:rsidRPr="00C60BBF">
              <w:rPr>
                <w:rFonts w:ascii="Times New Roman" w:hAnsi="Times New Roman" w:cs="Times New Roman"/>
                <w:sz w:val="24"/>
                <w:szCs w:val="24"/>
                <w:lang w:val="en-US"/>
              </w:rPr>
              <w:t>Проектом постановления не устанавливаются обязательные требования, исполнение которых повлекут дополнительные затраты. Обязанность по разработке и установлению ( утверждению) нормативов допустимых выбросов, временных выбросов отражена в абзаце восьмом статьи 5 и пунктом 5 статьи 12 Федерального закона «Об охране атмосферного воздуха» .</w:t>
            </w:r>
          </w:p>
          <w:p w14:paraId="614A6F28" w14:textId="048CEEF6" w:rsidR="004C6600" w:rsidRPr="00C60BBF" w:rsidRDefault="004C6600" w:rsidP="00996D6E">
            <w:pPr>
              <w:rPr>
                <w:rFonts w:ascii="Times New Roman" w:hAnsi="Times New Roman" w:cs="Times New Roman"/>
                <w:sz w:val="24"/>
                <w:szCs w:val="24"/>
                <w:lang w:val="en-US"/>
              </w:rPr>
            </w:pPr>
          </w:p>
        </w:tc>
      </w:tr>
    </w:tbl>
    <w:p w14:paraId="4AF06070" w14:textId="77777777" w:rsidR="00EB1890" w:rsidRPr="00C60BBF" w:rsidRDefault="00EB1890" w:rsidP="00BA33F0">
      <w:pPr>
        <w:pStyle w:val="a5"/>
        <w:spacing w:before="120" w:after="120"/>
        <w:ind w:left="0"/>
        <w:contextualSpacing w:val="0"/>
        <w:jc w:val="center"/>
        <w:rPr>
          <w:i/>
          <w:iCs/>
          <w:color w:val="A6A6A6" w:themeColor="background1" w:themeShade="A6"/>
          <w:szCs w:val="24"/>
        </w:rPr>
      </w:pPr>
    </w:p>
    <w:p w14:paraId="02B09124" w14:textId="77777777" w:rsidR="00873D9E" w:rsidRPr="00C60BBF" w:rsidRDefault="00873D9E" w:rsidP="007963A3">
      <w:pPr>
        <w:pStyle w:val="1"/>
        <w:spacing w:before="0" w:after="240"/>
        <w:jc w:val="both"/>
        <w:rPr>
          <w:rFonts w:ascii="Times New Roman" w:hAnsi="Times New Roman" w:cs="Times New Roman"/>
          <w:b/>
          <w:bCs/>
          <w:color w:val="auto"/>
          <w:sz w:val="24"/>
          <w:szCs w:val="24"/>
        </w:rPr>
      </w:pPr>
      <w:bookmarkStart w:id="18" w:name="_4._Анализ_затрат"/>
      <w:bookmarkEnd w:id="18"/>
      <w:r w:rsidRPr="00C60BBF">
        <w:rPr>
          <w:rFonts w:ascii="Times New Roman" w:hAnsi="Times New Roman" w:cs="Times New Roman"/>
          <w:b/>
          <w:bCs/>
          <w:color w:val="auto"/>
          <w:sz w:val="24"/>
          <w:szCs w:val="24"/>
        </w:rPr>
        <w:t xml:space="preserve">4. Анализ </w:t>
      </w:r>
      <w:r w:rsidR="007C0C43" w:rsidRPr="00C60BBF">
        <w:rPr>
          <w:rFonts w:ascii="Times New Roman" w:hAnsi="Times New Roman" w:cs="Times New Roman"/>
          <w:b/>
          <w:bCs/>
          <w:color w:val="auto"/>
          <w:sz w:val="24"/>
          <w:szCs w:val="24"/>
        </w:rPr>
        <w:t>затрат</w:t>
      </w:r>
      <w:r w:rsidR="00DE5D53" w:rsidRPr="00C60BBF">
        <w:rPr>
          <w:rFonts w:ascii="Times New Roman" w:hAnsi="Times New Roman" w:cs="Times New Roman"/>
          <w:b/>
          <w:bCs/>
          <w:color w:val="auto"/>
          <w:sz w:val="24"/>
          <w:szCs w:val="24"/>
        </w:rPr>
        <w:t xml:space="preserve"> субъектов </w:t>
      </w:r>
      <w:r w:rsidR="005200F8" w:rsidRPr="00C60BBF">
        <w:rPr>
          <w:rFonts w:ascii="Times New Roman" w:hAnsi="Times New Roman" w:cs="Times New Roman"/>
          <w:b/>
          <w:bCs/>
          <w:color w:val="auto"/>
          <w:sz w:val="24"/>
          <w:szCs w:val="24"/>
        </w:rPr>
        <w:t>регулирования</w:t>
      </w:r>
    </w:p>
    <w:p w14:paraId="4ABCCD7F" w14:textId="77777777" w:rsidR="00BA33F0" w:rsidRPr="00C60BBF" w:rsidRDefault="00CF12AE" w:rsidP="00923DE3">
      <w:pPr>
        <w:pStyle w:val="2"/>
        <w:spacing w:before="240" w:after="240" w:line="360" w:lineRule="auto"/>
        <w:jc w:val="both"/>
        <w:rPr>
          <w:rFonts w:ascii="Times New Roman" w:hAnsi="Times New Roman" w:cs="Times New Roman"/>
          <w:color w:val="auto"/>
          <w:sz w:val="24"/>
          <w:szCs w:val="24"/>
        </w:rPr>
      </w:pPr>
      <w:bookmarkStart w:id="19" w:name="_4.1_Основные_группы"/>
      <w:bookmarkStart w:id="20" w:name="_4.1._Основные_группы"/>
      <w:bookmarkEnd w:id="19"/>
      <w:bookmarkEnd w:id="20"/>
      <w:r w:rsidRPr="00C60BBF">
        <w:rPr>
          <w:rFonts w:ascii="Times New Roman" w:hAnsi="Times New Roman" w:cs="Times New Roman"/>
          <w:color w:val="auto"/>
          <w:sz w:val="24"/>
          <w:szCs w:val="24"/>
        </w:rPr>
        <w:t>4</w:t>
      </w:r>
      <w:r w:rsidR="00BA33F0" w:rsidRPr="00C60BBF">
        <w:rPr>
          <w:rFonts w:ascii="Times New Roman" w:hAnsi="Times New Roman" w:cs="Times New Roman"/>
          <w:color w:val="auto"/>
          <w:sz w:val="24"/>
          <w:szCs w:val="24"/>
        </w:rPr>
        <w:t>.</w:t>
      </w:r>
      <w:r w:rsidRPr="00C60BBF">
        <w:rPr>
          <w:rFonts w:ascii="Times New Roman" w:hAnsi="Times New Roman" w:cs="Times New Roman"/>
          <w:color w:val="auto"/>
          <w:sz w:val="24"/>
          <w:szCs w:val="24"/>
        </w:rPr>
        <w:t>1</w:t>
      </w:r>
      <w:r w:rsidR="001A7ADD" w:rsidRPr="00C60BBF">
        <w:rPr>
          <w:rFonts w:ascii="Times New Roman" w:hAnsi="Times New Roman" w:cs="Times New Roman"/>
          <w:color w:val="auto"/>
          <w:sz w:val="24"/>
          <w:szCs w:val="24"/>
        </w:rPr>
        <w:t>.</w:t>
      </w:r>
      <w:r w:rsidR="00BA33F0" w:rsidRPr="00C60BBF">
        <w:rPr>
          <w:rFonts w:ascii="Times New Roman" w:hAnsi="Times New Roman" w:cs="Times New Roman"/>
          <w:color w:val="auto"/>
          <w:sz w:val="24"/>
          <w:szCs w:val="24"/>
        </w:rPr>
        <w:t xml:space="preserve"> Основные группы субъектов </w:t>
      </w:r>
      <w:r w:rsidR="005200F8" w:rsidRPr="00C60BBF">
        <w:rPr>
          <w:rFonts w:ascii="Times New Roman" w:hAnsi="Times New Roman" w:cs="Times New Roman"/>
          <w:color w:val="auto"/>
          <w:sz w:val="24"/>
          <w:szCs w:val="24"/>
        </w:rPr>
        <w:t>регулирования</w:t>
      </w:r>
      <w:r w:rsidR="00BA33F0" w:rsidRPr="00C60BBF">
        <w:rPr>
          <w:rFonts w:ascii="Times New Roman" w:hAnsi="Times New Roman" w:cs="Times New Roman"/>
          <w:color w:val="auto"/>
          <w:sz w:val="24"/>
          <w:szCs w:val="24"/>
        </w:rPr>
        <w:t>, иные заинтересованные лица, включая органы государственной власти, интересы которых будут затронуты предлагаемым правовым регулированием, оценка количества таких субъектов</w:t>
      </w:r>
      <w:r w:rsidRPr="00C60BBF">
        <w:rPr>
          <w:rFonts w:ascii="Times New Roman" w:hAnsi="Times New Roman" w:cs="Times New Roman"/>
          <w:color w:val="auto"/>
          <w:sz w:val="24"/>
          <w:szCs w:val="24"/>
        </w:rPr>
        <w:t>:</w:t>
      </w:r>
    </w:p>
    <w:tbl>
      <w:tblPr>
        <w:tblStyle w:val="af3"/>
        <w:tblW w:w="10201" w:type="dxa"/>
        <w:tblLook w:val="04A0" w:firstRow="1" w:lastRow="0" w:firstColumn="1" w:lastColumn="0" w:noHBand="0" w:noVBand="1"/>
      </w:tblPr>
      <w:tblGrid>
        <w:gridCol w:w="2642"/>
        <w:gridCol w:w="755"/>
        <w:gridCol w:w="2900"/>
        <w:gridCol w:w="3904"/>
      </w:tblGrid>
      <w:tr w:rsidR="00BA33F0" w:rsidRPr="00C60BBF" w14:paraId="5DB7E32C" w14:textId="77777777" w:rsidTr="00B65CA4">
        <w:trPr>
          <w:trHeight w:val="600"/>
        </w:trPr>
        <w:tc>
          <w:tcPr>
            <w:tcW w:w="3397" w:type="dxa"/>
            <w:gridSpan w:val="2"/>
            <w:noWrap/>
            <w:hideMark/>
          </w:tcPr>
          <w:p w14:paraId="48245C8D" w14:textId="77777777" w:rsidR="00BA33F0" w:rsidRPr="00C60BBF" w:rsidRDefault="00BA33F0" w:rsidP="00134931">
            <w:pPr>
              <w:spacing w:before="120" w:after="120"/>
              <w:jc w:val="both"/>
              <w:rPr>
                <w:b/>
                <w:bCs/>
                <w:iCs/>
                <w:szCs w:val="24"/>
              </w:rPr>
            </w:pPr>
            <w:r w:rsidRPr="00C60BBF">
              <w:rPr>
                <w:b/>
                <w:bCs/>
                <w:iCs/>
                <w:szCs w:val="24"/>
              </w:rPr>
              <w:t xml:space="preserve">Группа </w:t>
            </w:r>
            <w:r w:rsidR="00134931" w:rsidRPr="00C60BBF">
              <w:rPr>
                <w:b/>
                <w:bCs/>
                <w:iCs/>
                <w:szCs w:val="24"/>
              </w:rPr>
              <w:t>участников отношений</w:t>
            </w:r>
          </w:p>
        </w:tc>
        <w:tc>
          <w:tcPr>
            <w:tcW w:w="2900" w:type="dxa"/>
            <w:hideMark/>
          </w:tcPr>
          <w:p w14:paraId="35FF6EC8" w14:textId="77777777" w:rsidR="00BA33F0" w:rsidRPr="00C60BBF" w:rsidRDefault="00BA33F0" w:rsidP="00F96CA8">
            <w:pPr>
              <w:spacing w:before="120" w:after="120"/>
              <w:jc w:val="both"/>
              <w:rPr>
                <w:b/>
                <w:bCs/>
                <w:iCs/>
                <w:szCs w:val="24"/>
              </w:rPr>
            </w:pPr>
            <w:r w:rsidRPr="00C60BBF">
              <w:rPr>
                <w:b/>
                <w:bCs/>
                <w:iCs/>
                <w:szCs w:val="24"/>
              </w:rPr>
              <w:t xml:space="preserve">Подгруппа </w:t>
            </w:r>
            <w:r w:rsidR="00134931" w:rsidRPr="00C60BBF">
              <w:rPr>
                <w:b/>
                <w:bCs/>
                <w:iCs/>
                <w:szCs w:val="24"/>
              </w:rPr>
              <w:t>участников отношений</w:t>
            </w:r>
          </w:p>
        </w:tc>
        <w:tc>
          <w:tcPr>
            <w:tcW w:w="3904" w:type="dxa"/>
            <w:hideMark/>
          </w:tcPr>
          <w:p w14:paraId="2349B52A" w14:textId="77777777" w:rsidR="00BA33F0" w:rsidRPr="00C60BBF" w:rsidRDefault="00BA33F0" w:rsidP="00F96CA8">
            <w:pPr>
              <w:spacing w:before="120" w:after="120"/>
              <w:jc w:val="both"/>
              <w:rPr>
                <w:b/>
                <w:bCs/>
                <w:iCs/>
                <w:szCs w:val="24"/>
              </w:rPr>
            </w:pPr>
            <w:r w:rsidRPr="00C60BBF">
              <w:rPr>
                <w:b/>
                <w:bCs/>
                <w:iCs/>
                <w:szCs w:val="24"/>
              </w:rPr>
              <w:t xml:space="preserve">Численность подгруппы </w:t>
            </w:r>
            <w:r w:rsidR="00134931" w:rsidRPr="00C60BBF">
              <w:rPr>
                <w:b/>
                <w:bCs/>
                <w:iCs/>
                <w:szCs w:val="24"/>
              </w:rPr>
              <w:t>участников отношений</w:t>
            </w:r>
          </w:p>
        </w:tc>
      </w:tr>
      <w:tr w:rsidR="00BA33F0" w:rsidRPr="00C60BBF" w14:paraId="408CF894" w14:textId="77777777" w:rsidTr="00B65CA4">
        <w:trPr>
          <w:trHeight w:val="300"/>
        </w:trPr>
        <w:tc>
          <w:tcPr>
            <w:tcW w:w="2642" w:type="dxa"/>
            <w:vMerge w:val="restart"/>
            <w:noWrap/>
            <w:hideMark/>
          </w:tcPr>
          <w:p w14:paraId="729303CB" w14:textId="77777777" w:rsidR="00BA33F0" w:rsidRPr="00C60BBF" w:rsidRDefault="00BA33F0" w:rsidP="001F152C">
            <w:pPr>
              <w:spacing w:before="120" w:after="120"/>
              <w:jc w:val="both"/>
              <w:rPr>
                <w:i/>
                <w:color w:val="808080" w:themeColor="background1" w:themeShade="80"/>
                <w:szCs w:val="24"/>
              </w:rPr>
            </w:pPr>
            <w:r w:rsidRPr="00C60BBF">
              <w:rPr>
                <w:szCs w:val="24"/>
              </w:rPr>
              <w:t xml:space="preserve">Субъекты </w:t>
            </w:r>
            <w:r w:rsidR="001F152C" w:rsidRPr="00C60BBF">
              <w:rPr>
                <w:szCs w:val="24"/>
              </w:rPr>
              <w:t>регулирования</w:t>
            </w:r>
          </w:p>
        </w:tc>
        <w:tc>
          <w:tcPr>
            <w:tcW w:w="755" w:type="dxa"/>
            <w:vMerge w:val="restart"/>
          </w:tcPr>
          <w:p w14:paraId="33C5AA4F" w14:textId="77777777" w:rsidR="00996D6E" w:rsidRPr="00C60BBF" w:rsidRDefault="00996D6E" w:rsidP="00996D6E">
            <w:pPr>
              <w:rPr>
                <w:szCs w:val="24"/>
                <w:lang w:val="en-US"/>
              </w:rPr>
            </w:pPr>
            <w:r w:rsidRPr="00C60BBF">
              <w:rPr>
                <w:szCs w:val="24"/>
                <w:lang w:val="en-US"/>
              </w:rPr>
              <w:t/>
            </w:r>
          </w:p>
          <w:p w14:paraId="65B70402" w14:textId="437C7BEF" w:rsidR="00E829C9" w:rsidRPr="00C60BBF" w:rsidRDefault="00E829C9" w:rsidP="00E829C9">
            <w:pPr>
              <w:rPr>
                <w:szCs w:val="24"/>
                <w:lang w:val="en-US"/>
              </w:rPr>
            </w:pPr>
          </w:p>
          <w:p w14:paraId="0D0589C5" w14:textId="6A32A3E0" w:rsidR="00BA33F0" w:rsidRPr="00C60BBF" w:rsidRDefault="00BA33F0" w:rsidP="00F96CA8">
            <w:pPr>
              <w:spacing w:before="120" w:after="120"/>
              <w:jc w:val="both"/>
              <w:rPr>
                <w:i/>
                <w:color w:val="808080" w:themeColor="background1" w:themeShade="80"/>
                <w:szCs w:val="24"/>
              </w:rPr>
            </w:pPr>
          </w:p>
        </w:tc>
        <w:tc>
          <w:tcPr>
            <w:tcW w:w="2900" w:type="dxa"/>
            <w:noWrap/>
            <w:hideMark/>
          </w:tcPr>
          <w:p w14:paraId="1507494D" w14:textId="77777777" w:rsidR="00996D6E" w:rsidRPr="00C60BBF" w:rsidRDefault="00996D6E" w:rsidP="00CF4D15">
            <w:pPr>
              <w:rPr>
                <w:szCs w:val="24"/>
              </w:rPr>
            </w:pPr>
            <w:r w:rsidRPr="00C60BBF">
              <w:rPr>
                <w:szCs w:val="24"/>
              </w:rPr>
              <w:t>Субъекты предпринимательской и иной экономической деятельности</w:t>
            </w:r>
          </w:p>
          <w:p w14:paraId="28830A55" w14:textId="16CB6C52" w:rsidR="00996D6E" w:rsidRPr="00C60BBF" w:rsidRDefault="00996D6E" w:rsidP="00F96CA8">
            <w:pPr>
              <w:spacing w:before="120" w:after="120"/>
              <w:jc w:val="both"/>
              <w:rPr>
                <w:i/>
                <w:color w:val="808080" w:themeColor="background1" w:themeShade="80"/>
                <w:szCs w:val="24"/>
              </w:rPr>
            </w:pPr>
            <w:r w:rsidRPr="00C60BBF">
              <w:rPr>
                <w:i/>
                <w:color w:val="808080" w:themeColor="background1" w:themeShade="80"/>
                <w:szCs w:val="24"/>
              </w:rPr>
              <w:br/>
            </w:r>
            <w:r w:rsidR="00BA33F0" w:rsidRPr="00C60BBF">
              <w:rPr>
                <w:i/>
                <w:color w:val="808080" w:themeColor="background1" w:themeShade="80"/>
                <w:szCs w:val="24"/>
              </w:rPr>
              <w:t>Подгруппа 1</w:t>
            </w:r>
          </w:p>
        </w:tc>
        <w:tc>
          <w:tcPr>
            <w:tcW w:w="3904" w:type="dxa"/>
            <w:noWrap/>
            <w:hideMark/>
          </w:tcPr>
          <w:p w14:paraId="0E1C35CB" w14:textId="77777777" w:rsidR="00996D6E" w:rsidRPr="00C60BBF" w:rsidRDefault="00996D6E" w:rsidP="00CF4D15">
            <w:pPr>
              <w:rPr>
                <w:szCs w:val="24"/>
              </w:rPr>
            </w:pPr>
            <w:r w:rsidRPr="00C60BBF">
              <w:rPr>
                <w:szCs w:val="24"/>
              </w:rPr>
              <w:t>257 705 объектов  
(письмо Росприроднадзора от 24.11.2025 
№ АГ -02-02-28/52962)</w:t>
            </w:r>
          </w:p>
          <w:p w14:paraId="46302875" w14:textId="75385B87" w:rsidR="00BA33F0" w:rsidRPr="00C60BBF" w:rsidRDefault="00996D6E" w:rsidP="00F96CA8">
            <w:pPr>
              <w:spacing w:before="120" w:after="120"/>
              <w:jc w:val="both"/>
              <w:rPr>
                <w:i/>
                <w:color w:val="808080" w:themeColor="background1" w:themeShade="80"/>
                <w:szCs w:val="24"/>
              </w:rPr>
            </w:pPr>
            <w:r w:rsidRPr="00C60BBF">
              <w:rPr>
                <w:i/>
                <w:color w:val="808080" w:themeColor="background1" w:themeShade="80"/>
                <w:szCs w:val="24"/>
              </w:rPr>
              <w:br/>
            </w:r>
            <w:r w:rsidR="00BA33F0" w:rsidRPr="00C60BBF">
              <w:rPr>
                <w:i/>
                <w:color w:val="808080" w:themeColor="background1" w:themeShade="80"/>
                <w:szCs w:val="24"/>
              </w:rPr>
              <w:t>Численность подгруппы 1</w:t>
            </w:r>
          </w:p>
        </w:tc>
      </w:tr>
      <w:tr w:rsidR="00BA33F0" w:rsidRPr="00C60BBF" w14:paraId="65E87A75" w14:textId="77777777" w:rsidTr="00B65CA4">
        <w:trPr>
          <w:trHeight w:val="300"/>
        </w:trPr>
        <w:tc>
          <w:tcPr>
            <w:tcW w:w="2642" w:type="dxa"/>
            <w:vMerge/>
            <w:noWrap/>
          </w:tcPr>
          <w:p w14:paraId="7B292B11" w14:textId="77777777" w:rsidR="00BA33F0" w:rsidRPr="00C60BBF" w:rsidRDefault="00BA33F0" w:rsidP="00F96CA8">
            <w:pPr>
              <w:spacing w:before="120" w:after="120"/>
              <w:jc w:val="both"/>
              <w:rPr>
                <w:szCs w:val="24"/>
              </w:rPr>
            </w:pPr>
          </w:p>
        </w:tc>
        <w:tc>
          <w:tcPr>
            <w:tcW w:w="755" w:type="dxa"/>
            <w:vMerge/>
          </w:tcPr>
          <w:p w14:paraId="75661B31" w14:textId="77777777" w:rsidR="00BA33F0" w:rsidRPr="00C60BBF" w:rsidRDefault="00BA33F0" w:rsidP="00F96CA8">
            <w:pPr>
              <w:spacing w:before="120" w:after="120"/>
              <w:jc w:val="both"/>
              <w:rPr>
                <w:szCs w:val="24"/>
              </w:rPr>
            </w:pPr>
          </w:p>
        </w:tc>
        <w:tc>
          <w:tcPr>
            <w:tcW w:w="2900" w:type="dxa"/>
            <w:noWrap/>
          </w:tcPr>
          <w:p w14:paraId="37246003" w14:textId="77777777" w:rsidR="00BA33F0" w:rsidRDefault="00996D6E" w:rsidP="00996D6E">
            <w:pPr>
              <w:rPr>
                <w:szCs w:val="24"/>
                <w:lang w:val="en-US"/>
              </w:rPr>
            </w:pPr>
            <w:r w:rsidRPr="00C60BBF">
              <w:rPr>
                <w:szCs w:val="24"/>
                <w:lang w:val="en-US"/>
              </w:rPr>
              <w:t/>
            </w:r>
          </w:p>
          <w:p w14:paraId="692E15EB" w14:textId="295567FD" w:rsidR="00985F47" w:rsidRPr="00C60BBF" w:rsidRDefault="00985F47" w:rsidP="00996D6E">
            <w:pPr>
              <w:rPr>
                <w:szCs w:val="24"/>
                <w:lang w:val="en-US"/>
              </w:rPr>
            </w:pPr>
          </w:p>
        </w:tc>
        <w:tc>
          <w:tcPr>
            <w:tcW w:w="3904" w:type="dxa"/>
            <w:noWrap/>
          </w:tcPr>
          <w:p w14:paraId="7C9057F5" w14:textId="77777777" w:rsidR="00BA33F0" w:rsidRDefault="00996D6E" w:rsidP="00996D6E">
            <w:pPr>
              <w:rPr>
                <w:szCs w:val="24"/>
                <w:lang w:val="en-US"/>
              </w:rPr>
            </w:pPr>
            <w:r w:rsidRPr="00C60BBF">
              <w:rPr>
                <w:szCs w:val="24"/>
                <w:lang w:val="en-US"/>
              </w:rPr>
              <w:t/>
            </w:r>
          </w:p>
          <w:p w14:paraId="280BC099" w14:textId="10864385" w:rsidR="00985F47" w:rsidRPr="00C60BBF" w:rsidRDefault="00985F47" w:rsidP="00996D6E">
            <w:pPr>
              <w:rPr>
                <w:szCs w:val="24"/>
                <w:lang w:val="en-US"/>
              </w:rPr>
            </w:pPr>
          </w:p>
        </w:tc>
      </w:tr>
      <w:tr w:rsidR="00BA33F0" w:rsidRPr="00C60BBF" w14:paraId="03616D54" w14:textId="77777777" w:rsidTr="00B65CA4">
        <w:trPr>
          <w:trHeight w:val="300"/>
        </w:trPr>
        <w:tc>
          <w:tcPr>
            <w:tcW w:w="2642" w:type="dxa"/>
            <w:vMerge/>
            <w:noWrap/>
          </w:tcPr>
          <w:p w14:paraId="22AEC248" w14:textId="77777777" w:rsidR="00BA33F0" w:rsidRPr="00C60BBF" w:rsidRDefault="00BA33F0" w:rsidP="00F96CA8">
            <w:pPr>
              <w:spacing w:before="120" w:after="120"/>
              <w:jc w:val="both"/>
              <w:rPr>
                <w:szCs w:val="24"/>
              </w:rPr>
            </w:pPr>
          </w:p>
        </w:tc>
        <w:tc>
          <w:tcPr>
            <w:tcW w:w="755" w:type="dxa"/>
            <w:vMerge/>
          </w:tcPr>
          <w:p w14:paraId="25600D97" w14:textId="77777777" w:rsidR="00BA33F0" w:rsidRPr="00C60BBF" w:rsidRDefault="00BA33F0" w:rsidP="00F96CA8">
            <w:pPr>
              <w:spacing w:before="120" w:after="120"/>
              <w:jc w:val="both"/>
              <w:rPr>
                <w:szCs w:val="24"/>
              </w:rPr>
            </w:pPr>
          </w:p>
        </w:tc>
        <w:tc>
          <w:tcPr>
            <w:tcW w:w="2900" w:type="dxa"/>
            <w:noWrap/>
          </w:tcPr>
          <w:p w14:paraId="35DED2DA" w14:textId="77777777" w:rsidR="00BA33F0" w:rsidRDefault="00996D6E" w:rsidP="00985F47">
            <w:pPr>
              <w:rPr>
                <w:szCs w:val="24"/>
                <w:lang w:val="en-US"/>
              </w:rPr>
            </w:pPr>
            <w:r w:rsidRPr="00C60BBF">
              <w:rPr>
                <w:szCs w:val="24"/>
                <w:lang w:val="en-US"/>
              </w:rPr>
              <w:t/>
            </w:r>
          </w:p>
          <w:p w14:paraId="70F60DA1" w14:textId="4AC216A0" w:rsidR="00985F47" w:rsidRPr="00C60BBF" w:rsidRDefault="00985F47" w:rsidP="00985F47">
            <w:pPr>
              <w:rPr>
                <w:szCs w:val="24"/>
                <w:lang w:val="en-US"/>
              </w:rPr>
            </w:pPr>
          </w:p>
        </w:tc>
        <w:tc>
          <w:tcPr>
            <w:tcW w:w="3904" w:type="dxa"/>
            <w:noWrap/>
          </w:tcPr>
          <w:p w14:paraId="23F1AC2C" w14:textId="77777777" w:rsidR="00BA33F0" w:rsidRDefault="00996D6E" w:rsidP="00996D6E">
            <w:pPr>
              <w:rPr>
                <w:szCs w:val="24"/>
                <w:lang w:val="en-US"/>
              </w:rPr>
            </w:pPr>
            <w:r w:rsidRPr="00C60BBF">
              <w:rPr>
                <w:szCs w:val="24"/>
                <w:lang w:val="en-US"/>
              </w:rPr>
              <w:t/>
            </w:r>
          </w:p>
          <w:p w14:paraId="2A75C709" w14:textId="0A05C7DE" w:rsidR="00985F47" w:rsidRPr="00C60BBF" w:rsidRDefault="00985F47" w:rsidP="00996D6E">
            <w:pPr>
              <w:rPr>
                <w:szCs w:val="24"/>
                <w:lang w:val="en-US"/>
              </w:rPr>
            </w:pPr>
          </w:p>
        </w:tc>
      </w:tr>
      <w:tr w:rsidR="00BA33F0" w:rsidRPr="00C60BBF" w14:paraId="10C7B9F6" w14:textId="77777777" w:rsidTr="00B65CA4">
        <w:trPr>
          <w:trHeight w:val="300"/>
        </w:trPr>
        <w:tc>
          <w:tcPr>
            <w:tcW w:w="2642" w:type="dxa"/>
            <w:noWrap/>
          </w:tcPr>
          <w:p w14:paraId="4BABE6D0" w14:textId="06E3C85E" w:rsidR="00BA33F0" w:rsidRPr="00C60BBF" w:rsidRDefault="00A869C8" w:rsidP="00A869C8">
            <w:pPr>
              <w:spacing w:before="120" w:after="120"/>
              <w:rPr>
                <w:i/>
                <w:color w:val="808080" w:themeColor="background1" w:themeShade="80"/>
                <w:szCs w:val="24"/>
              </w:rPr>
            </w:pPr>
            <w:r w:rsidRPr="00C60BBF">
              <w:rPr>
                <w:szCs w:val="24"/>
              </w:rPr>
              <w:t xml:space="preserve">Федеральные </w:t>
            </w:r>
            <w:r w:rsidR="00BA33F0" w:rsidRPr="00C60BBF">
              <w:rPr>
                <w:szCs w:val="24"/>
              </w:rPr>
              <w:t xml:space="preserve">органы </w:t>
            </w:r>
            <w:r w:rsidR="001F152C" w:rsidRPr="00C60BBF">
              <w:rPr>
                <w:szCs w:val="24"/>
              </w:rPr>
              <w:t>исполнительной</w:t>
            </w:r>
            <w:r w:rsidR="00BA33F0" w:rsidRPr="00C60BBF">
              <w:rPr>
                <w:szCs w:val="24"/>
              </w:rPr>
              <w:t xml:space="preserve"> власти</w:t>
            </w:r>
          </w:p>
        </w:tc>
        <w:tc>
          <w:tcPr>
            <w:tcW w:w="755" w:type="dxa"/>
          </w:tcPr>
          <w:p w14:paraId="1CC2955A" w14:textId="0BFCEB2E" w:rsidR="00BA33F0" w:rsidRPr="00C60BBF" w:rsidRDefault="00996D6E" w:rsidP="00996D6E">
            <w:pPr>
              <w:rPr>
                <w:szCs w:val="24"/>
                <w:lang w:val="en-US"/>
              </w:rPr>
            </w:pPr>
            <w:r w:rsidRPr="00C60BBF">
              <w:rPr>
                <w:szCs w:val="24"/>
                <w:lang w:val="en-US"/>
              </w:rPr>
              <w:t/>
            </w:r>
          </w:p>
        </w:tc>
        <w:tc>
          <w:tcPr>
            <w:tcW w:w="2900" w:type="dxa"/>
            <w:noWrap/>
          </w:tcPr>
          <w:p w14:paraId="70151F29" w14:textId="77777777" w:rsidR="00BA33F0" w:rsidRDefault="00996D6E" w:rsidP="00985F47">
            <w:pPr>
              <w:rPr>
                <w:szCs w:val="24"/>
                <w:lang w:val="en-US"/>
              </w:rPr>
            </w:pPr>
            <w:r w:rsidRPr="00C60BBF">
              <w:rPr>
                <w:szCs w:val="24"/>
                <w:lang w:val="en-US"/>
              </w:rPr>
              <w:t>Центральный Аппарат Росприроднадзора и его территориальные органы</w:t>
            </w:r>
          </w:p>
          <w:p w14:paraId="6FE864BA" w14:textId="223AFB03" w:rsidR="00985F47" w:rsidRPr="00C60BBF" w:rsidRDefault="00985F47" w:rsidP="00985F47">
            <w:pPr>
              <w:rPr>
                <w:szCs w:val="24"/>
                <w:lang w:val="en-US"/>
              </w:rPr>
            </w:pPr>
          </w:p>
        </w:tc>
        <w:tc>
          <w:tcPr>
            <w:tcW w:w="3904" w:type="dxa"/>
            <w:noWrap/>
          </w:tcPr>
          <w:p w14:paraId="00912921" w14:textId="77777777" w:rsidR="00BA33F0" w:rsidRDefault="00996D6E" w:rsidP="00985F47">
            <w:pPr>
              <w:rPr>
                <w:szCs w:val="24"/>
                <w:lang w:val="en-US"/>
              </w:rPr>
            </w:pPr>
            <w:r w:rsidRPr="00C60BBF">
              <w:rPr>
                <w:szCs w:val="24"/>
                <w:lang w:val="en-US"/>
              </w:rPr>
              <w:t>33 сайт Росприроднадзора https://rpn.gov.ru/about/structure/</w:t>
            </w:r>
          </w:p>
          <w:p w14:paraId="416D14E7" w14:textId="5C410D3C" w:rsidR="00985F47" w:rsidRPr="00C60BBF" w:rsidRDefault="00985F47" w:rsidP="00985F47">
            <w:pPr>
              <w:rPr>
                <w:szCs w:val="24"/>
                <w:lang w:val="en-US"/>
              </w:rPr>
            </w:pPr>
          </w:p>
        </w:tc>
      </w:tr>
      <w:tr w:rsidR="00BA33F0" w:rsidRPr="00C60BBF" w14:paraId="2A6D0551" w14:textId="77777777" w:rsidTr="00B65CA4">
        <w:trPr>
          <w:trHeight w:val="300"/>
        </w:trPr>
        <w:tc>
          <w:tcPr>
            <w:tcW w:w="2642" w:type="dxa"/>
            <w:noWrap/>
          </w:tcPr>
          <w:p w14:paraId="5935D640" w14:textId="77777777" w:rsidR="00BA33F0" w:rsidRPr="00C60BBF" w:rsidRDefault="00BA33F0" w:rsidP="00F96CA8">
            <w:pPr>
              <w:spacing w:before="120" w:after="120"/>
              <w:jc w:val="both"/>
              <w:rPr>
                <w:i/>
                <w:color w:val="808080" w:themeColor="background1" w:themeShade="80"/>
                <w:szCs w:val="24"/>
              </w:rPr>
            </w:pPr>
            <w:r w:rsidRPr="00C60BBF">
              <w:rPr>
                <w:szCs w:val="24"/>
              </w:rPr>
              <w:lastRenderedPageBreak/>
              <w:t>Граждане</w:t>
            </w:r>
          </w:p>
        </w:tc>
        <w:tc>
          <w:tcPr>
            <w:tcW w:w="755" w:type="dxa"/>
          </w:tcPr>
          <w:p w14:paraId="3640A0FD" w14:textId="77777777" w:rsidR="00996D6E" w:rsidRPr="00C60BBF" w:rsidRDefault="00996D6E" w:rsidP="00996D6E">
            <w:pPr>
              <w:rPr>
                <w:szCs w:val="24"/>
                <w:lang w:val="en-US"/>
              </w:rPr>
            </w:pPr>
            <w:r w:rsidRPr="00C60BBF">
              <w:rPr>
                <w:szCs w:val="24"/>
                <w:lang w:val="en-US"/>
              </w:rPr>
              <w:t/>
            </w:r>
          </w:p>
          <w:p w14:paraId="016944D3" w14:textId="7723DF76" w:rsidR="00BA33F0" w:rsidRPr="00C60BBF" w:rsidRDefault="00BA33F0" w:rsidP="00494F3F">
            <w:pPr>
              <w:jc w:val="both"/>
              <w:rPr>
                <w:i/>
                <w:color w:val="808080" w:themeColor="background1" w:themeShade="80"/>
                <w:szCs w:val="24"/>
              </w:rPr>
            </w:pPr>
          </w:p>
        </w:tc>
        <w:tc>
          <w:tcPr>
            <w:tcW w:w="2900" w:type="dxa"/>
            <w:noWrap/>
          </w:tcPr>
          <w:p w14:paraId="48A5E6B2" w14:textId="77777777" w:rsidR="00BA33F0" w:rsidRDefault="00996D6E" w:rsidP="00985F47">
            <w:pPr>
              <w:rPr>
                <w:szCs w:val="24"/>
                <w:lang w:val="en-US"/>
              </w:rPr>
            </w:pPr>
            <w:r w:rsidRPr="00C60BBF">
              <w:rPr>
                <w:szCs w:val="24"/>
                <w:lang w:val="en-US"/>
              </w:rPr>
              <w:t>нет</w:t>
            </w:r>
          </w:p>
          <w:p w14:paraId="3E81F186" w14:textId="197A0718" w:rsidR="00985F47" w:rsidRPr="00C60BBF" w:rsidRDefault="00985F47" w:rsidP="00494F3F">
            <w:pPr>
              <w:rPr>
                <w:szCs w:val="24"/>
                <w:lang w:val="en-US"/>
              </w:rPr>
            </w:pPr>
          </w:p>
        </w:tc>
        <w:tc>
          <w:tcPr>
            <w:tcW w:w="3904" w:type="dxa"/>
            <w:noWrap/>
          </w:tcPr>
          <w:p w14:paraId="4CFD9127" w14:textId="77777777" w:rsidR="00BA33F0" w:rsidRDefault="00996D6E" w:rsidP="00985F47">
            <w:pPr>
              <w:rPr>
                <w:szCs w:val="24"/>
                <w:lang w:val="en-US"/>
              </w:rPr>
            </w:pPr>
            <w:r w:rsidRPr="00C60BBF">
              <w:rPr>
                <w:szCs w:val="24"/>
                <w:lang w:val="en-US"/>
              </w:rPr>
              <w:t>нет</w:t>
            </w:r>
          </w:p>
          <w:p w14:paraId="1A1B753B" w14:textId="53B0698E" w:rsidR="00985F47" w:rsidRPr="00C60BBF" w:rsidRDefault="00985F47" w:rsidP="00985F47">
            <w:pPr>
              <w:rPr>
                <w:szCs w:val="24"/>
                <w:lang w:val="en-US"/>
              </w:rPr>
            </w:pPr>
          </w:p>
        </w:tc>
      </w:tr>
    </w:tbl>
    <w:p w14:paraId="3371C6B3" w14:textId="77777777" w:rsidR="00BA33F0" w:rsidRPr="00C60BBF" w:rsidRDefault="00BA33F0" w:rsidP="00227D8F">
      <w:pPr>
        <w:pStyle w:val="3"/>
        <w:spacing w:before="120" w:after="120"/>
        <w:rPr>
          <w:rFonts w:ascii="Times New Roman" w:hAnsi="Times New Roman" w:cs="Times New Roman"/>
          <w:b/>
          <w:bCs/>
          <w:color w:val="auto"/>
        </w:rPr>
      </w:pPr>
    </w:p>
    <w:p w14:paraId="17461806" w14:textId="322EED19" w:rsidR="003E4E0D" w:rsidRPr="00C60BBF" w:rsidRDefault="003E4E0D" w:rsidP="00607386">
      <w:pPr>
        <w:rPr>
          <w:szCs w:val="24"/>
        </w:rPr>
      </w:pPr>
    </w:p>
    <w:p w14:paraId="77145446" w14:textId="291F1F56" w:rsidR="00BA33F0" w:rsidRPr="00C60BBF" w:rsidRDefault="001956FF" w:rsidP="00923DE3">
      <w:pPr>
        <w:pStyle w:val="1"/>
        <w:keepNext w:val="0"/>
        <w:keepLines w:val="0"/>
        <w:autoSpaceDE w:val="0"/>
        <w:autoSpaceDN w:val="0"/>
        <w:adjustRightInd w:val="0"/>
        <w:spacing w:before="0" w:line="360" w:lineRule="auto"/>
        <w:jc w:val="both"/>
        <w:rPr>
          <w:rFonts w:ascii="Times New Roman" w:hAnsi="Times New Roman" w:cs="Times New Roman"/>
          <w:color w:val="auto"/>
          <w:sz w:val="24"/>
          <w:szCs w:val="24"/>
        </w:rPr>
      </w:pPr>
      <w:r w:rsidRPr="00C60BBF">
        <w:rPr>
          <w:rFonts w:ascii="Times New Roman" w:hAnsi="Times New Roman" w:cs="Times New Roman"/>
          <w:color w:val="auto"/>
          <w:sz w:val="24"/>
          <w:szCs w:val="24"/>
        </w:rPr>
        <w:t>4</w:t>
      </w:r>
      <w:r w:rsidR="00BA33F0" w:rsidRPr="00C60BBF">
        <w:rPr>
          <w:rFonts w:ascii="Times New Roman" w:hAnsi="Times New Roman" w:cs="Times New Roman"/>
          <w:color w:val="auto"/>
          <w:sz w:val="24"/>
          <w:szCs w:val="24"/>
        </w:rPr>
        <w:t>.</w:t>
      </w:r>
      <w:r w:rsidRPr="00C60BBF">
        <w:rPr>
          <w:rFonts w:ascii="Times New Roman" w:hAnsi="Times New Roman" w:cs="Times New Roman"/>
          <w:color w:val="auto"/>
          <w:sz w:val="24"/>
          <w:szCs w:val="24"/>
        </w:rPr>
        <w:t>2</w:t>
      </w:r>
      <w:r w:rsidR="001A7ADD" w:rsidRPr="00C60BBF">
        <w:rPr>
          <w:rFonts w:ascii="Times New Roman" w:hAnsi="Times New Roman" w:cs="Times New Roman"/>
          <w:color w:val="auto"/>
          <w:sz w:val="24"/>
          <w:szCs w:val="24"/>
        </w:rPr>
        <w:t>.</w:t>
      </w:r>
      <w:r w:rsidR="00BA33F0" w:rsidRPr="00C60BBF">
        <w:rPr>
          <w:rFonts w:ascii="Times New Roman" w:hAnsi="Times New Roman" w:cs="Times New Roman"/>
          <w:color w:val="auto"/>
          <w:sz w:val="24"/>
          <w:szCs w:val="24"/>
        </w:rPr>
        <w:t xml:space="preserve"> Оценка затрат (расходов) и доходов субъектов </w:t>
      </w:r>
      <w:r w:rsidR="002735B9" w:rsidRPr="00C60BBF">
        <w:rPr>
          <w:rFonts w:ascii="Times New Roman" w:hAnsi="Times New Roman" w:cs="Times New Roman"/>
          <w:color w:val="auto"/>
          <w:sz w:val="24"/>
          <w:szCs w:val="24"/>
        </w:rPr>
        <w:t>регулирования</w:t>
      </w:r>
      <w:r w:rsidR="00BA33F0" w:rsidRPr="00C60BBF">
        <w:rPr>
          <w:rFonts w:ascii="Times New Roman" w:hAnsi="Times New Roman" w:cs="Times New Roman"/>
          <w:color w:val="auto"/>
          <w:sz w:val="24"/>
          <w:szCs w:val="24"/>
        </w:rPr>
        <w:t>, связанных с необходимостью соблюдения обязательных требований, иных установленных обязанностей или ограничений либо с изменением содержания обязательных требований, обязанностей или ограничений</w:t>
      </w:r>
      <w:r w:rsidR="002A66F2" w:rsidRPr="00C60BBF">
        <w:rPr>
          <w:rFonts w:ascii="Times New Roman" w:hAnsi="Times New Roman" w:cs="Times New Roman"/>
          <w:color w:val="auto"/>
          <w:sz w:val="24"/>
          <w:szCs w:val="24"/>
        </w:rPr>
        <w:t>:</w:t>
      </w:r>
    </w:p>
    <w:p w14:paraId="61F2072D" w14:textId="77777777" w:rsidR="00BA33F0" w:rsidRPr="00C60BBF" w:rsidRDefault="00BA33F0" w:rsidP="00BA33F0">
      <w:pPr>
        <w:rPr>
          <w:szCs w:val="24"/>
        </w:rPr>
      </w:pPr>
      <w:bookmarkStart w:id="21" w:name="_7.1_Детализируйте,_какие"/>
      <w:bookmarkEnd w:id="21"/>
    </w:p>
    <w:tbl>
      <w:tblPr>
        <w:tblStyle w:val="af3"/>
        <w:tblW w:w="10201" w:type="dxa"/>
        <w:tblLook w:val="04A0" w:firstRow="1" w:lastRow="0" w:firstColumn="1" w:lastColumn="0" w:noHBand="0" w:noVBand="1"/>
      </w:tblPr>
      <w:tblGrid>
        <w:gridCol w:w="2339"/>
        <w:gridCol w:w="2820"/>
        <w:gridCol w:w="2066"/>
        <w:gridCol w:w="2976"/>
      </w:tblGrid>
      <w:tr w:rsidR="0010017F" w:rsidRPr="00C60BBF" w14:paraId="75E69E6D" w14:textId="77777777" w:rsidTr="00CC13C4">
        <w:trPr>
          <w:trHeight w:val="900"/>
        </w:trPr>
        <w:tc>
          <w:tcPr>
            <w:tcW w:w="0" w:type="auto"/>
            <w:hideMark/>
          </w:tcPr>
          <w:p w14:paraId="1D0A2C08" w14:textId="71167206" w:rsidR="0010017F" w:rsidRPr="00C60BBF" w:rsidRDefault="0010017F" w:rsidP="00A869C8">
            <w:pPr>
              <w:spacing w:before="120" w:after="120"/>
              <w:rPr>
                <w:b/>
                <w:bCs/>
                <w:szCs w:val="24"/>
              </w:rPr>
            </w:pPr>
            <w:r w:rsidRPr="00C60BBF">
              <w:rPr>
                <w:b/>
                <w:bCs/>
                <w:szCs w:val="24"/>
              </w:rPr>
              <w:t xml:space="preserve">ОТ (или другие обязанности </w:t>
            </w:r>
            <w:r w:rsidR="007A1991" w:rsidRPr="00C60BBF">
              <w:rPr>
                <w:b/>
                <w:bCs/>
                <w:szCs w:val="24"/>
              </w:rPr>
              <w:br/>
            </w:r>
            <w:r w:rsidRPr="00C60BBF">
              <w:rPr>
                <w:b/>
                <w:bCs/>
                <w:szCs w:val="24"/>
              </w:rPr>
              <w:t>и ограничения)</w:t>
            </w:r>
          </w:p>
        </w:tc>
        <w:tc>
          <w:tcPr>
            <w:tcW w:w="0" w:type="auto"/>
            <w:hideMark/>
          </w:tcPr>
          <w:p w14:paraId="2A47EADA" w14:textId="77777777" w:rsidR="0010017F" w:rsidRPr="00C60BBF" w:rsidRDefault="0010017F" w:rsidP="00A869C8">
            <w:pPr>
              <w:spacing w:before="120"/>
              <w:rPr>
                <w:b/>
                <w:bCs/>
                <w:szCs w:val="24"/>
              </w:rPr>
            </w:pPr>
            <w:r w:rsidRPr="00C60BBF">
              <w:rPr>
                <w:b/>
                <w:bCs/>
                <w:szCs w:val="24"/>
              </w:rPr>
              <w:t>Подгруппа субъектов регулирования</w:t>
            </w:r>
          </w:p>
        </w:tc>
        <w:tc>
          <w:tcPr>
            <w:tcW w:w="2066" w:type="dxa"/>
            <w:hideMark/>
          </w:tcPr>
          <w:p w14:paraId="24096CA9" w14:textId="77777777" w:rsidR="0010017F" w:rsidRPr="00C60BBF" w:rsidRDefault="006122D1" w:rsidP="00A869C8">
            <w:pPr>
              <w:spacing w:before="120"/>
              <w:rPr>
                <w:b/>
                <w:bCs/>
                <w:szCs w:val="24"/>
              </w:rPr>
            </w:pPr>
            <w:r w:rsidRPr="00C60BBF">
              <w:rPr>
                <w:b/>
                <w:bCs/>
                <w:szCs w:val="24"/>
              </w:rPr>
              <w:t>З</w:t>
            </w:r>
            <w:r w:rsidR="0010017F" w:rsidRPr="00C60BBF">
              <w:rPr>
                <w:b/>
                <w:bCs/>
                <w:szCs w:val="24"/>
              </w:rPr>
              <w:t>начение затрат в год, руб.</w:t>
            </w:r>
          </w:p>
        </w:tc>
        <w:tc>
          <w:tcPr>
            <w:tcW w:w="2976" w:type="dxa"/>
            <w:hideMark/>
          </w:tcPr>
          <w:p w14:paraId="189A6378" w14:textId="27D854EA" w:rsidR="0010017F" w:rsidRPr="00C60BBF" w:rsidRDefault="006122D1" w:rsidP="00A869C8">
            <w:pPr>
              <w:spacing w:before="120"/>
              <w:rPr>
                <w:b/>
                <w:bCs/>
                <w:szCs w:val="24"/>
              </w:rPr>
            </w:pPr>
            <w:r w:rsidRPr="00C60BBF">
              <w:rPr>
                <w:b/>
                <w:bCs/>
                <w:szCs w:val="24"/>
              </w:rPr>
              <w:t>З</w:t>
            </w:r>
            <w:r w:rsidR="0010017F" w:rsidRPr="00C60BBF">
              <w:rPr>
                <w:b/>
                <w:bCs/>
                <w:szCs w:val="24"/>
              </w:rPr>
              <w:t xml:space="preserve">начение затрат </w:t>
            </w:r>
            <w:r w:rsidR="002A3001" w:rsidRPr="00C60BBF">
              <w:rPr>
                <w:b/>
                <w:bCs/>
                <w:szCs w:val="24"/>
              </w:rPr>
              <w:br/>
            </w:r>
            <w:r w:rsidR="0010017F" w:rsidRPr="00C60BBF">
              <w:rPr>
                <w:b/>
                <w:bCs/>
                <w:szCs w:val="24"/>
              </w:rPr>
              <w:t xml:space="preserve">на </w:t>
            </w:r>
            <w:r w:rsidRPr="00C60BBF">
              <w:rPr>
                <w:b/>
                <w:bCs/>
                <w:szCs w:val="24"/>
              </w:rPr>
              <w:t xml:space="preserve">6 лет, </w:t>
            </w:r>
            <w:r w:rsidR="0010017F" w:rsidRPr="00C60BBF">
              <w:rPr>
                <w:b/>
                <w:bCs/>
                <w:szCs w:val="24"/>
              </w:rPr>
              <w:t>руб.</w:t>
            </w:r>
          </w:p>
        </w:tc>
      </w:tr>
      <w:tr w:rsidR="0010017F" w:rsidRPr="00C60BBF" w14:paraId="7F565A36" w14:textId="77777777" w:rsidTr="00CC13C4">
        <w:trPr>
          <w:trHeight w:val="300"/>
        </w:trPr>
        <w:tc>
          <w:tcPr>
            <w:tcW w:w="0" w:type="auto"/>
            <w:noWrap/>
            <w:hideMark/>
          </w:tcPr>
          <w:p w14:paraId="4C726815" w14:textId="77777777" w:rsidR="00996D6E" w:rsidRPr="00C60BBF" w:rsidRDefault="0010017F" w:rsidP="00533232">
            <w:pPr>
              <w:rPr>
                <w:szCs w:val="24"/>
                <w:lang w:val="en-US"/>
              </w:rPr>
            </w:pPr>
            <w:r w:rsidRPr="00C60BBF">
              <w:rPr>
                <w:i/>
                <w:color w:val="808080" w:themeColor="background1" w:themeShade="80"/>
                <w:szCs w:val="24"/>
              </w:rPr>
              <w:t> </w:t>
            </w:r>
            <w:r w:rsidR="00996D6E" w:rsidRPr="00C60BBF">
              <w:rPr>
                <w:szCs w:val="24"/>
                <w:lang w:val="en-US"/>
              </w:rPr>
              <w:t>пункт 8 проекта постановления </w:t>
            </w:r>
          </w:p>
          <w:p w14:paraId="2B589F67" w14:textId="5C0FD135" w:rsidR="0010017F" w:rsidRPr="00C60BBF" w:rsidRDefault="0010017F" w:rsidP="00813CDE">
            <w:pPr>
              <w:pStyle w:val="a5"/>
              <w:ind w:left="714"/>
              <w:jc w:val="both"/>
              <w:rPr>
                <w:i/>
                <w:color w:val="808080" w:themeColor="background1" w:themeShade="80"/>
                <w:szCs w:val="24"/>
              </w:rPr>
            </w:pPr>
          </w:p>
        </w:tc>
        <w:tc>
          <w:tcPr>
            <w:tcW w:w="0" w:type="auto"/>
            <w:noWrap/>
            <w:hideMark/>
          </w:tcPr>
          <w:p w14:paraId="01E80A2A" w14:textId="164E1EB0" w:rsidR="0010017F" w:rsidRPr="00C60BBF" w:rsidRDefault="00000000" w:rsidP="00533232">
            <w:pPr>
              <w:pStyle w:val="a5"/>
              <w:ind w:left="0"/>
              <w:jc w:val="both"/>
              <w:rPr>
                <w:i/>
                <w:color w:val="808080" w:themeColor="background1" w:themeShade="80"/>
                <w:szCs w:val="24"/>
              </w:rPr>
            </w:pPr>
            <w:r w:rsidR="00996D6E" w:rsidRPr="00C60BBF">
              <w:rPr>
                <w:szCs w:val="24"/>
                <w:lang w:val="en-US"/>
              </w:rPr>
              <w:t>Субъекты предпринимательской и иной экономической деятельности</w:t>
            </w:r>
          </w:p>
        </w:tc>
        <w:tc>
          <w:tcPr>
            <w:tcW w:w="2066" w:type="dxa"/>
            <w:noWrap/>
            <w:hideMark/>
          </w:tcPr>
          <w:p w14:paraId="3DDA9545" w14:textId="1AA38C0B" w:rsidR="0010017F" w:rsidRPr="00C60BBF" w:rsidRDefault="00000000" w:rsidP="00533232">
            <w:pPr>
              <w:pStyle w:val="a5"/>
              <w:ind w:left="0"/>
              <w:jc w:val="both"/>
              <w:rPr>
                <w:i/>
                <w:color w:val="808080" w:themeColor="background1" w:themeShade="80"/>
                <w:szCs w:val="24"/>
              </w:rPr>
            </w:pPr>
            <w:r w:rsidR="00996D6E" w:rsidRPr="00C60BBF">
              <w:rPr>
                <w:szCs w:val="24"/>
                <w:lang w:val="en-US"/>
              </w:rPr>
              <w:t>238 471 791 272,09 </w:t>
            </w:r>
            <w:r w:rsidR="0010017F" w:rsidRPr="00C60BBF">
              <w:rPr>
                <w:i/>
                <w:color w:val="808080" w:themeColor="background1" w:themeShade="80"/>
                <w:szCs w:val="24"/>
              </w:rPr>
              <w:t> </w:t>
            </w:r>
          </w:p>
        </w:tc>
        <w:tc>
          <w:tcPr>
            <w:tcW w:w="2976" w:type="dxa"/>
            <w:noWrap/>
            <w:hideMark/>
          </w:tcPr>
          <w:p w14:paraId="059D51C3" w14:textId="351F5250" w:rsidR="0010017F" w:rsidRPr="00C60BBF" w:rsidRDefault="00000000" w:rsidP="00533232">
            <w:pPr>
              <w:pStyle w:val="a5"/>
              <w:ind w:left="0"/>
              <w:jc w:val="both"/>
              <w:rPr>
                <w:i/>
                <w:color w:val="808080" w:themeColor="background1" w:themeShade="80"/>
                <w:szCs w:val="24"/>
              </w:rPr>
            </w:pPr>
            <w:r w:rsidR="00996D6E" w:rsidRPr="00C60BBF">
              <w:rPr>
                <w:szCs w:val="24"/>
                <w:lang w:val="en-US"/>
              </w:rPr>
              <w:t>238 471 842 905,67 </w:t>
            </w:r>
            <w:r w:rsidR="0010017F" w:rsidRPr="00C60BBF">
              <w:rPr>
                <w:i/>
                <w:color w:val="808080" w:themeColor="background1" w:themeShade="80"/>
                <w:szCs w:val="24"/>
              </w:rPr>
              <w:t> </w:t>
            </w:r>
          </w:p>
        </w:tc>
      </w:tr>
      <w:tr w:rsidR="005252CF" w:rsidRPr="00C60BBF" w14:paraId="6A79BD2F" w14:textId="77777777" w:rsidTr="00CC13C4">
        <w:trPr>
          <w:trHeight w:val="300"/>
        </w:trPr>
        <w:tc>
          <w:tcPr>
            <w:tcW w:w="0" w:type="auto"/>
            <w:gridSpan w:val="2"/>
            <w:noWrap/>
          </w:tcPr>
          <w:p w14:paraId="2ECFC88C" w14:textId="77777777" w:rsidR="005252CF" w:rsidRPr="00C60BBF" w:rsidRDefault="005252CF" w:rsidP="00813CDE">
            <w:pPr>
              <w:pStyle w:val="a5"/>
              <w:ind w:left="714"/>
              <w:jc w:val="both"/>
              <w:rPr>
                <w:i/>
                <w:color w:val="808080" w:themeColor="background1" w:themeShade="80"/>
                <w:szCs w:val="24"/>
              </w:rPr>
            </w:pPr>
            <w:r w:rsidRPr="00C60BBF">
              <w:rPr>
                <w:i/>
                <w:color w:val="808080" w:themeColor="background1" w:themeShade="80"/>
                <w:szCs w:val="24"/>
              </w:rPr>
              <w:t>Итого:</w:t>
            </w:r>
          </w:p>
        </w:tc>
        <w:tc>
          <w:tcPr>
            <w:tcW w:w="2066" w:type="dxa"/>
            <w:noWrap/>
          </w:tcPr>
          <w:p w14:paraId="21CE4640" w14:textId="77777777" w:rsidR="005252CF" w:rsidRDefault="00000000" w:rsidP="00533232">
            <w:pPr>
              <w:pStyle w:val="a5"/>
              <w:ind w:left="0"/>
              <w:jc w:val="both"/>
              <w:rPr>
                <w:szCs w:val="24"/>
              </w:rPr>
            </w:pPr>
            <w:r w:rsidR="00996D6E" w:rsidRPr="00C60BBF">
              <w:rPr>
                <w:szCs w:val="24"/>
                <w:lang w:val="en-US"/>
              </w:rPr>
              <w:t>238 471 791 272,09 </w:t>
            </w:r>
          </w:p>
          <w:p w14:paraId="744D714E" w14:textId="6BC8769F" w:rsidR="00572966" w:rsidRPr="00572966" w:rsidRDefault="00572966" w:rsidP="00533232">
            <w:pPr>
              <w:pStyle w:val="a5"/>
              <w:ind w:left="0"/>
              <w:jc w:val="both"/>
              <w:rPr>
                <w:i/>
                <w:color w:val="808080" w:themeColor="background1" w:themeShade="80"/>
                <w:szCs w:val="24"/>
              </w:rPr>
            </w:pPr>
          </w:p>
        </w:tc>
        <w:tc>
          <w:tcPr>
            <w:tcW w:w="2976" w:type="dxa"/>
            <w:noWrap/>
          </w:tcPr>
          <w:p w14:paraId="50258623" w14:textId="77777777" w:rsidR="005252CF" w:rsidRDefault="00000000" w:rsidP="00533232">
            <w:pPr>
              <w:pStyle w:val="a5"/>
              <w:ind w:left="0"/>
              <w:jc w:val="both"/>
              <w:rPr>
                <w:szCs w:val="24"/>
              </w:rPr>
            </w:pPr>
            <w:r w:rsidR="00996D6E" w:rsidRPr="00C60BBF">
              <w:rPr>
                <w:szCs w:val="24"/>
                <w:lang w:val="en-US"/>
              </w:rPr>
              <w:t>238 471 842 905,67 </w:t>
            </w:r>
          </w:p>
          <w:p w14:paraId="5A00C45B" w14:textId="40C82CAC" w:rsidR="00572966" w:rsidRPr="00572966" w:rsidRDefault="00572966" w:rsidP="00533232">
            <w:pPr>
              <w:pStyle w:val="a5"/>
              <w:ind w:left="0"/>
              <w:jc w:val="both"/>
              <w:rPr>
                <w:i/>
                <w:color w:val="808080" w:themeColor="background1" w:themeShade="80"/>
                <w:szCs w:val="24"/>
              </w:rPr>
            </w:pPr>
          </w:p>
        </w:tc>
      </w:tr>
    </w:tbl>
    <w:p w14:paraId="5B5BA404" w14:textId="77777777" w:rsidR="00BA33F0" w:rsidRPr="00C60BBF" w:rsidRDefault="00BA33F0" w:rsidP="00BA33F0">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A33F0" w:rsidRPr="00C60BBF" w14:paraId="2F36C159" w14:textId="77777777" w:rsidTr="00CC13C4">
        <w:tc>
          <w:tcPr>
            <w:tcW w:w="10201" w:type="dxa"/>
          </w:tcPr>
          <w:p w14:paraId="49B34C7C" w14:textId="77777777" w:rsidR="00BA33F0" w:rsidRDefault="00000000" w:rsidP="00D654AF">
            <w:pPr>
              <w:jc w:val="both"/>
              <w:rPr>
                <w:szCs w:val="24"/>
                <w:lang w:val="en-US"/>
              </w:rPr>
            </w:pPr>
            <w:r w:rsidR="00996D6E" w:rsidRPr="00C60BBF">
              <w:rPr>
                <w:rFonts w:ascii="Times New Roman" w:hAnsi="Times New Roman" w:cs="Times New Roman"/>
                <w:sz w:val="24"/>
                <w:szCs w:val="24"/>
                <w:lang w:val="en-US"/>
              </w:rPr>
              <w:t/>
            </w:r>
          </w:p>
          <w:p w14:paraId="65B01587" w14:textId="4B12FF07" w:rsidR="00D654AF" w:rsidRPr="00C60BBF" w:rsidRDefault="00D654AF" w:rsidP="00D654AF">
            <w:pPr>
              <w:jc w:val="both"/>
              <w:rPr>
                <w:rFonts w:ascii="Times New Roman" w:hAnsi="Times New Roman" w:cs="Times New Roman"/>
                <w:sz w:val="24"/>
                <w:szCs w:val="24"/>
              </w:rPr>
            </w:pPr>
          </w:p>
        </w:tc>
      </w:tr>
    </w:tbl>
    <w:p w14:paraId="51C47E97" w14:textId="612460D5" w:rsidR="00EB1890" w:rsidRPr="00C60BBF" w:rsidRDefault="00EB1890" w:rsidP="00BA33F0">
      <w:pPr>
        <w:pStyle w:val="a5"/>
        <w:spacing w:before="120" w:after="120"/>
        <w:ind w:left="0"/>
        <w:contextualSpacing w:val="0"/>
        <w:jc w:val="center"/>
        <w:rPr>
          <w:i/>
          <w:iCs/>
          <w:color w:val="A6A6A6" w:themeColor="background1" w:themeShade="A6"/>
          <w:szCs w:val="24"/>
        </w:rPr>
      </w:pPr>
    </w:p>
    <w:p w14:paraId="569406F1" w14:textId="77777777" w:rsidR="007345C7" w:rsidRPr="00C60BBF" w:rsidRDefault="007345C7" w:rsidP="007345C7">
      <w:pPr>
        <w:pStyle w:val="1"/>
        <w:spacing w:before="0" w:after="240"/>
        <w:jc w:val="both"/>
        <w:rPr>
          <w:rFonts w:ascii="Times New Roman" w:hAnsi="Times New Roman" w:cs="Times New Roman"/>
          <w:b/>
          <w:bCs/>
          <w:color w:val="auto"/>
          <w:sz w:val="24"/>
          <w:szCs w:val="24"/>
        </w:rPr>
      </w:pPr>
      <w:bookmarkStart w:id="22" w:name="_5._Анализ_влияния_1"/>
      <w:bookmarkEnd w:id="22"/>
      <w:r w:rsidRPr="00C60BBF">
        <w:rPr>
          <w:rFonts w:ascii="Times New Roman" w:hAnsi="Times New Roman" w:cs="Times New Roman"/>
          <w:b/>
          <w:bCs/>
          <w:color w:val="auto"/>
          <w:sz w:val="24"/>
          <w:szCs w:val="24"/>
        </w:rPr>
        <w:t xml:space="preserve">5. Анализ влияния на бюджеты Российской Федерации </w:t>
      </w:r>
    </w:p>
    <w:p w14:paraId="07DB22EC" w14:textId="77777777" w:rsidR="007345C7" w:rsidRPr="00C60BBF" w:rsidRDefault="007345C7" w:rsidP="007345C7">
      <w:pPr>
        <w:pStyle w:val="3"/>
        <w:spacing w:before="120" w:after="120" w:line="360" w:lineRule="auto"/>
        <w:jc w:val="both"/>
        <w:rPr>
          <w:rFonts w:ascii="Times New Roman" w:hAnsi="Times New Roman" w:cs="Times New Roman"/>
          <w:color w:val="auto"/>
        </w:rPr>
      </w:pPr>
      <w:r w:rsidRPr="00C60BBF">
        <w:rPr>
          <w:rFonts w:ascii="Times New Roman" w:hAnsi="Times New Roman" w:cs="Times New Roman"/>
          <w:color w:val="auto"/>
        </w:rPr>
        <w:t>5.1. Новые функции (полномочия) федеральных органов исполнительной власти или сведения об их изменении, порядок их реализации, а также оценка соответствующих расходов (возможных поступлений) федерального бюджета бюджетной системы Российской Федерации:</w:t>
      </w:r>
    </w:p>
    <w:p w14:paraId="7CD76344" w14:textId="77777777" w:rsidR="007345C7" w:rsidRPr="00C60BBF" w:rsidRDefault="007345C7" w:rsidP="007345C7">
      <w:pPr>
        <w:rPr>
          <w:szCs w:val="24"/>
        </w:rPr>
      </w:pPr>
    </w:p>
    <w:tbl>
      <w:tblPr>
        <w:tblStyle w:val="af3"/>
        <w:tblW w:w="10201" w:type="dxa"/>
        <w:tblLayout w:type="fixed"/>
        <w:tblLook w:val="04A0" w:firstRow="1" w:lastRow="0" w:firstColumn="1" w:lastColumn="0" w:noHBand="0" w:noVBand="1"/>
      </w:tblPr>
      <w:tblGrid>
        <w:gridCol w:w="2263"/>
        <w:gridCol w:w="1560"/>
        <w:gridCol w:w="3543"/>
        <w:gridCol w:w="2835"/>
      </w:tblGrid>
      <w:tr w:rsidR="007345C7" w:rsidRPr="00C60BBF" w14:paraId="2C2893CE" w14:textId="77777777" w:rsidTr="00917CEF">
        <w:trPr>
          <w:trHeight w:val="282"/>
        </w:trPr>
        <w:tc>
          <w:tcPr>
            <w:tcW w:w="2263" w:type="dxa"/>
            <w:noWrap/>
            <w:vAlign w:val="center"/>
          </w:tcPr>
          <w:p w14:paraId="6E0815FF" w14:textId="77777777" w:rsidR="007345C7" w:rsidRPr="00C60BBF" w:rsidRDefault="007345C7" w:rsidP="00917CEF">
            <w:pPr>
              <w:spacing w:before="120" w:after="120"/>
              <w:jc w:val="center"/>
              <w:rPr>
                <w:b/>
                <w:i/>
                <w:color w:val="808080" w:themeColor="background1" w:themeShade="80"/>
                <w:szCs w:val="24"/>
              </w:rPr>
            </w:pPr>
          </w:p>
        </w:tc>
        <w:tc>
          <w:tcPr>
            <w:tcW w:w="1560" w:type="dxa"/>
            <w:noWrap/>
            <w:vAlign w:val="center"/>
          </w:tcPr>
          <w:p w14:paraId="4740BFDD" w14:textId="77777777" w:rsidR="007345C7" w:rsidRPr="00C60BBF" w:rsidRDefault="007345C7" w:rsidP="00917CEF">
            <w:pPr>
              <w:spacing w:before="120" w:after="120"/>
              <w:jc w:val="center"/>
              <w:rPr>
                <w:b/>
                <w:szCs w:val="24"/>
              </w:rPr>
            </w:pPr>
            <w:r w:rsidRPr="00C60BBF">
              <w:rPr>
                <w:b/>
                <w:szCs w:val="24"/>
              </w:rPr>
              <w:t xml:space="preserve">Количество </w:t>
            </w:r>
          </w:p>
        </w:tc>
        <w:tc>
          <w:tcPr>
            <w:tcW w:w="3543" w:type="dxa"/>
            <w:noWrap/>
            <w:vAlign w:val="center"/>
          </w:tcPr>
          <w:p w14:paraId="1A0D4E3D" w14:textId="77777777" w:rsidR="007345C7" w:rsidRPr="00C60BBF" w:rsidRDefault="007345C7" w:rsidP="00917CEF">
            <w:pPr>
              <w:spacing w:before="120" w:after="120"/>
              <w:jc w:val="center"/>
              <w:rPr>
                <w:b/>
                <w:i/>
                <w:color w:val="808080" w:themeColor="background1" w:themeShade="80"/>
                <w:szCs w:val="24"/>
              </w:rPr>
            </w:pPr>
            <w:r w:rsidRPr="00C60BBF">
              <w:rPr>
                <w:b/>
                <w:szCs w:val="24"/>
              </w:rPr>
              <w:t xml:space="preserve">Новые или изменяемые функции (полномочия), порядок их реализации </w:t>
            </w:r>
          </w:p>
        </w:tc>
        <w:tc>
          <w:tcPr>
            <w:tcW w:w="2835" w:type="dxa"/>
            <w:vAlign w:val="center"/>
          </w:tcPr>
          <w:p w14:paraId="0B7F428B" w14:textId="77777777" w:rsidR="007345C7" w:rsidRPr="00C60BBF" w:rsidRDefault="007345C7" w:rsidP="00917CEF">
            <w:pPr>
              <w:spacing w:before="120" w:after="120"/>
              <w:jc w:val="center"/>
              <w:rPr>
                <w:b/>
                <w:szCs w:val="24"/>
              </w:rPr>
            </w:pPr>
            <w:r w:rsidRPr="00C60BBF">
              <w:rPr>
                <w:b/>
                <w:szCs w:val="24"/>
              </w:rPr>
              <w:t>Монетарная оценка доходов/ расходов, руб.</w:t>
            </w:r>
          </w:p>
        </w:tc>
      </w:tr>
      <w:tr w:rsidR="007345C7" w:rsidRPr="00C60BBF" w14:paraId="4509AE53" w14:textId="77777777" w:rsidTr="00917CEF">
        <w:trPr>
          <w:trHeight w:val="385"/>
        </w:trPr>
        <w:tc>
          <w:tcPr>
            <w:tcW w:w="2263" w:type="dxa"/>
            <w:noWrap/>
            <w:vAlign w:val="center"/>
          </w:tcPr>
          <w:p w14:paraId="2BBB205A" w14:textId="77777777" w:rsidR="007345C7" w:rsidRPr="00C60BBF" w:rsidRDefault="007345C7" w:rsidP="00917CEF">
            <w:pPr>
              <w:spacing w:before="120" w:after="120"/>
              <w:rPr>
                <w:b/>
                <w:szCs w:val="24"/>
              </w:rPr>
            </w:pPr>
            <w:r w:rsidRPr="00C60BBF">
              <w:rPr>
                <w:b/>
                <w:szCs w:val="24"/>
              </w:rPr>
              <w:t>Федеральные органы исполнительной власти</w:t>
            </w:r>
          </w:p>
        </w:tc>
        <w:tc>
          <w:tcPr>
            <w:tcW w:w="1560" w:type="dxa"/>
            <w:noWrap/>
          </w:tcPr>
          <w:p w14:paraId="44D4E05B" w14:textId="6F766304" w:rsidR="007345C7" w:rsidRPr="00C60BBF" w:rsidRDefault="00000000" w:rsidP="00917CEF">
            <w:pPr>
              <w:spacing w:before="120" w:after="120"/>
              <w:jc w:val="both"/>
              <w:rPr>
                <w:i/>
                <w:color w:val="808080" w:themeColor="background1" w:themeShade="80"/>
                <w:szCs w:val="24"/>
              </w:rPr>
            </w:pPr>
            <w:r w:rsidR="00996D6E" w:rsidRPr="00C60BBF">
              <w:rPr>
                <w:szCs w:val="24"/>
                <w:lang w:val="en-US"/>
              </w:rPr>
              <w:t>33 сайт Росприроднадзора https://rpn.gov.ru/about/structure/</w:t>
            </w:r>
          </w:p>
        </w:tc>
        <w:tc>
          <w:tcPr>
            <w:tcW w:w="3543" w:type="dxa"/>
            <w:noWrap/>
          </w:tcPr>
          <w:p w14:paraId="35AFDDB9" w14:textId="2783A168" w:rsidR="007345C7" w:rsidRPr="00C60BBF" w:rsidRDefault="00000000" w:rsidP="00917CEF">
            <w:pPr>
              <w:spacing w:before="120" w:after="120"/>
              <w:jc w:val="both"/>
              <w:rPr>
                <w:i/>
                <w:color w:val="808080" w:themeColor="background1" w:themeShade="80"/>
                <w:szCs w:val="24"/>
              </w:rPr>
            </w:pPr>
            <w:r w:rsidR="00996D6E" w:rsidRPr="00C60BBF">
              <w:rPr>
                <w:szCs w:val="24"/>
                <w:lang w:val="en-US"/>
              </w:rPr>
              <w:t>Новые или изменяемые функции (полномочия), порядок их реализации  не предусмотрен проектом постановления </w:t>
            </w:r>
            <w:r w:rsidR="00996D6E" w:rsidRPr="00C60BBF">
              <w:rPr>
                <w:i/>
                <w:color w:val="808080" w:themeColor="background1" w:themeShade="80"/>
                <w:szCs w:val="24"/>
              </w:rPr>
              <w:t> </w:t>
            </w:r>
          </w:p>
        </w:tc>
        <w:tc>
          <w:tcPr>
            <w:tcW w:w="2835" w:type="dxa"/>
          </w:tcPr>
          <w:p w14:paraId="36D9D3CE" w14:textId="2D1B1C8B" w:rsidR="007345C7" w:rsidRPr="00C60BBF" w:rsidRDefault="007345C7" w:rsidP="00917CEF">
            <w:pPr>
              <w:spacing w:before="120" w:after="120"/>
              <w:rPr>
                <w:i/>
                <w:color w:val="808080" w:themeColor="background1" w:themeShade="80"/>
                <w:szCs w:val="24"/>
              </w:rPr>
            </w:pPr>
            <w:r w:rsidRPr="00C60BBF">
              <w:rPr>
                <w:i/>
                <w:color w:val="808080" w:themeColor="background1" w:themeShade="80"/>
                <w:szCs w:val="24"/>
              </w:rPr>
              <w:t>Доходы:</w:t>
            </w:r>
            <w:r w:rsidR="00996D6E" w:rsidRPr="00C60BBF">
              <w:rPr>
                <w:szCs w:val="24"/>
                <w:lang w:val="en-US"/>
              </w:rPr>
              <w:t xml:space="preserve"> </w:t>
            </w:r>
            <w:r w:rsidR="00996D6E" w:rsidRPr="00C60BBF">
              <w:rPr>
                <w:szCs w:val="24"/>
                <w:lang w:val="en-US"/>
              </w:rPr>
              <w:t>Не предусмотрено</w:t>
            </w:r>
            <w:r w:rsidR="00996D6E" w:rsidRPr="00C60BBF">
              <w:rPr>
                <w:i/>
                <w:color w:val="808080" w:themeColor="background1" w:themeShade="80"/>
                <w:szCs w:val="24"/>
              </w:rPr>
              <w:t> </w:t>
            </w:r>
          </w:p>
          <w:p w14:paraId="5D9F5841" w14:textId="43B552D1" w:rsidR="007345C7" w:rsidRPr="00C60BBF" w:rsidRDefault="007345C7" w:rsidP="00917CEF">
            <w:pPr>
              <w:spacing w:before="120" w:after="120"/>
              <w:rPr>
                <w:i/>
                <w:color w:val="808080" w:themeColor="background1" w:themeShade="80"/>
                <w:szCs w:val="24"/>
              </w:rPr>
            </w:pPr>
            <w:r w:rsidRPr="00C60BBF">
              <w:rPr>
                <w:i/>
                <w:color w:val="808080" w:themeColor="background1" w:themeShade="80"/>
                <w:szCs w:val="24"/>
              </w:rPr>
              <w:t>Расходы:</w:t>
            </w:r>
            <w:r w:rsidR="00996D6E" w:rsidRPr="00C60BBF">
              <w:rPr>
                <w:szCs w:val="24"/>
                <w:lang w:val="en-US"/>
              </w:rPr>
              <w:t xml:space="preserve"> </w:t>
            </w:r>
            <w:r w:rsidR="00996D6E" w:rsidRPr="00C60BBF">
              <w:rPr>
                <w:szCs w:val="24"/>
                <w:lang w:val="en-US"/>
              </w:rPr>
              <w:t>Не предусмотрено</w:t>
            </w:r>
          </w:p>
        </w:tc>
      </w:tr>
    </w:tbl>
    <w:p w14:paraId="1F717188" w14:textId="77777777" w:rsidR="007345C7" w:rsidRPr="00C60BBF" w:rsidRDefault="007345C7" w:rsidP="007345C7">
      <w:pPr>
        <w:rPr>
          <w:szCs w:val="24"/>
        </w:rPr>
      </w:pPr>
    </w:p>
    <w:p w14:paraId="5E1D3DE7" w14:textId="77777777" w:rsidR="007345C7" w:rsidRPr="00C60BBF" w:rsidRDefault="007345C7" w:rsidP="007345C7">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7345C7" w:rsidRPr="00C60BBF" w14:paraId="0934B46E" w14:textId="77777777" w:rsidTr="00917CEF">
        <w:tc>
          <w:tcPr>
            <w:tcW w:w="10201" w:type="dxa"/>
          </w:tcPr>
          <w:p w14:paraId="78DF0AED" w14:textId="77777777" w:rsidR="000D34D0" w:rsidRDefault="00000000" w:rsidP="000D34D0">
            <w:pPr>
              <w:jc w:val="both"/>
              <w:rPr>
                <w:szCs w:val="24"/>
                <w:lang w:val="en-US"/>
              </w:rPr>
            </w:pPr>
            <w:r w:rsidR="00996D6E" w:rsidRPr="00C60BBF">
              <w:rPr>
                <w:rFonts w:ascii="Times New Roman" w:hAnsi="Times New Roman" w:cs="Times New Roman"/>
                <w:sz w:val="24"/>
                <w:szCs w:val="24"/>
                <w:lang w:val="en-US"/>
              </w:rPr>
              <w:t/>
            </w:r>
          </w:p>
          <w:p w14:paraId="22DCBC68" w14:textId="07203006" w:rsidR="007345C7" w:rsidRPr="00C60BBF" w:rsidRDefault="00996D6E" w:rsidP="000D34D0">
            <w:pPr>
              <w:jc w:val="both"/>
              <w:rPr>
                <w:rFonts w:ascii="Times New Roman" w:hAnsi="Times New Roman" w:cs="Times New Roman"/>
                <w:sz w:val="24"/>
                <w:szCs w:val="24"/>
              </w:rPr>
            </w:pPr>
            <w:r w:rsidRPr="00C60BBF">
              <w:rPr>
                <w:rFonts w:ascii="Times New Roman" w:hAnsi="Times New Roman" w:cs="Times New Roman"/>
                <w:i/>
                <w:color w:val="808080" w:themeColor="background1" w:themeShade="80"/>
                <w:sz w:val="24"/>
                <w:szCs w:val="24"/>
              </w:rPr>
              <w:t> </w:t>
            </w:r>
          </w:p>
        </w:tc>
      </w:tr>
    </w:tbl>
    <w:p w14:paraId="3AF98A36" w14:textId="77777777" w:rsidR="007345C7" w:rsidRPr="00C60BBF" w:rsidRDefault="007345C7" w:rsidP="007345C7">
      <w:pPr>
        <w:pStyle w:val="a5"/>
        <w:spacing w:before="120" w:after="120"/>
        <w:ind w:left="0"/>
        <w:contextualSpacing w:val="0"/>
        <w:jc w:val="center"/>
        <w:rPr>
          <w:i/>
          <w:iCs/>
          <w:color w:val="A6A6A6" w:themeColor="background1" w:themeShade="A6"/>
          <w:szCs w:val="24"/>
        </w:rPr>
      </w:pPr>
    </w:p>
    <w:p w14:paraId="12380A3E" w14:textId="77777777" w:rsidR="007345C7" w:rsidRPr="00C60BBF" w:rsidRDefault="007345C7" w:rsidP="007345C7">
      <w:pPr>
        <w:pStyle w:val="a5"/>
        <w:spacing w:before="120" w:after="120"/>
        <w:ind w:left="0"/>
        <w:contextualSpacing w:val="0"/>
        <w:jc w:val="center"/>
        <w:rPr>
          <w:i/>
          <w:iCs/>
          <w:color w:val="A6A6A6" w:themeColor="background1" w:themeShade="A6"/>
          <w:szCs w:val="24"/>
        </w:rPr>
      </w:pPr>
    </w:p>
    <w:p w14:paraId="0AEDB116" w14:textId="2A01E1E3" w:rsidR="007345C7" w:rsidRPr="00C60BBF" w:rsidRDefault="007345C7" w:rsidP="007345C7">
      <w:pPr>
        <w:pStyle w:val="3"/>
        <w:spacing w:before="120" w:after="120" w:line="360" w:lineRule="auto"/>
        <w:jc w:val="both"/>
        <w:rPr>
          <w:rFonts w:ascii="Times New Roman" w:hAnsi="Times New Roman" w:cs="Times New Roman"/>
          <w:color w:val="auto"/>
        </w:rPr>
      </w:pPr>
      <w:r w:rsidRPr="00C60BBF">
        <w:rPr>
          <w:rFonts w:ascii="Times New Roman" w:hAnsi="Times New Roman" w:cs="Times New Roman"/>
          <w:color w:val="auto"/>
        </w:rPr>
        <w:lastRenderedPageBreak/>
        <w:t>5.2. Новые функции (полномочия) органов государственной власти субъектов Российской Федерации и органов местного самоуправления или сведения об их изменении, порядок их реализации, а также оценка расходов (возможных поступлений) соответствующих бюджетов бюджетной системы Российской Федерации, в том числе оценка дополнительных расходов бюджетов субъектов Российской Федерации и (или) местных бюджетов, а также снижения доходов бюджетов субъектов Российской Федерации и (или) местных бюджетов:</w:t>
      </w:r>
    </w:p>
    <w:p w14:paraId="5BAF542F" w14:textId="77777777" w:rsidR="007345C7" w:rsidRPr="00C60BBF" w:rsidRDefault="007345C7" w:rsidP="007345C7">
      <w:pPr>
        <w:rPr>
          <w:szCs w:val="24"/>
        </w:rPr>
      </w:pPr>
    </w:p>
    <w:tbl>
      <w:tblPr>
        <w:tblStyle w:val="af3"/>
        <w:tblW w:w="10201" w:type="dxa"/>
        <w:tblLayout w:type="fixed"/>
        <w:tblLook w:val="04A0" w:firstRow="1" w:lastRow="0" w:firstColumn="1" w:lastColumn="0" w:noHBand="0" w:noVBand="1"/>
      </w:tblPr>
      <w:tblGrid>
        <w:gridCol w:w="2263"/>
        <w:gridCol w:w="1560"/>
        <w:gridCol w:w="3543"/>
        <w:gridCol w:w="2835"/>
      </w:tblGrid>
      <w:tr w:rsidR="007345C7" w:rsidRPr="00C60BBF" w14:paraId="0D82E278" w14:textId="77777777" w:rsidTr="00917CEF">
        <w:trPr>
          <w:trHeight w:val="282"/>
        </w:trPr>
        <w:tc>
          <w:tcPr>
            <w:tcW w:w="2263" w:type="dxa"/>
            <w:noWrap/>
            <w:vAlign w:val="center"/>
          </w:tcPr>
          <w:p w14:paraId="703D7BF1" w14:textId="77777777" w:rsidR="007345C7" w:rsidRPr="00C60BBF" w:rsidRDefault="007345C7" w:rsidP="00917CEF">
            <w:pPr>
              <w:spacing w:before="120" w:after="120"/>
              <w:jc w:val="center"/>
              <w:rPr>
                <w:b/>
                <w:i/>
                <w:color w:val="808080" w:themeColor="background1" w:themeShade="80"/>
                <w:szCs w:val="24"/>
              </w:rPr>
            </w:pPr>
          </w:p>
        </w:tc>
        <w:tc>
          <w:tcPr>
            <w:tcW w:w="1560" w:type="dxa"/>
            <w:noWrap/>
            <w:vAlign w:val="center"/>
          </w:tcPr>
          <w:p w14:paraId="01C8C9D6" w14:textId="77777777" w:rsidR="007345C7" w:rsidRPr="00C60BBF" w:rsidRDefault="007345C7" w:rsidP="00917CEF">
            <w:pPr>
              <w:spacing w:before="120" w:after="120"/>
              <w:jc w:val="center"/>
              <w:rPr>
                <w:b/>
                <w:szCs w:val="24"/>
              </w:rPr>
            </w:pPr>
            <w:r w:rsidRPr="00C60BBF">
              <w:rPr>
                <w:b/>
                <w:szCs w:val="24"/>
              </w:rPr>
              <w:t xml:space="preserve">Количество </w:t>
            </w:r>
          </w:p>
        </w:tc>
        <w:tc>
          <w:tcPr>
            <w:tcW w:w="3543" w:type="dxa"/>
            <w:noWrap/>
            <w:vAlign w:val="center"/>
          </w:tcPr>
          <w:p w14:paraId="0EF3BED5" w14:textId="77777777" w:rsidR="007345C7" w:rsidRPr="00C60BBF" w:rsidRDefault="007345C7" w:rsidP="00917CEF">
            <w:pPr>
              <w:spacing w:before="120" w:after="120"/>
              <w:jc w:val="center"/>
              <w:rPr>
                <w:b/>
                <w:i/>
                <w:color w:val="808080" w:themeColor="background1" w:themeShade="80"/>
                <w:szCs w:val="24"/>
              </w:rPr>
            </w:pPr>
            <w:r w:rsidRPr="00C60BBF">
              <w:rPr>
                <w:b/>
                <w:szCs w:val="24"/>
              </w:rPr>
              <w:t xml:space="preserve">Новые или изменяемые функции (полномочия), порядок их реализации </w:t>
            </w:r>
          </w:p>
        </w:tc>
        <w:tc>
          <w:tcPr>
            <w:tcW w:w="2835" w:type="dxa"/>
            <w:vAlign w:val="center"/>
          </w:tcPr>
          <w:p w14:paraId="37ECABAD" w14:textId="77777777" w:rsidR="007345C7" w:rsidRPr="00C60BBF" w:rsidRDefault="007345C7" w:rsidP="00917CEF">
            <w:pPr>
              <w:spacing w:before="120" w:after="120"/>
              <w:jc w:val="center"/>
              <w:rPr>
                <w:b/>
                <w:szCs w:val="24"/>
              </w:rPr>
            </w:pPr>
            <w:r w:rsidRPr="00C60BBF">
              <w:rPr>
                <w:b/>
                <w:szCs w:val="24"/>
              </w:rPr>
              <w:t>Монетарная оценка снижения доходов/ увеличения расходов, руб.</w:t>
            </w:r>
          </w:p>
        </w:tc>
      </w:tr>
      <w:tr w:rsidR="007345C7" w:rsidRPr="00C60BBF" w14:paraId="46C6D032" w14:textId="77777777" w:rsidTr="00917CEF">
        <w:trPr>
          <w:trHeight w:val="385"/>
        </w:trPr>
        <w:tc>
          <w:tcPr>
            <w:tcW w:w="2263" w:type="dxa"/>
            <w:noWrap/>
            <w:vAlign w:val="center"/>
          </w:tcPr>
          <w:p w14:paraId="7136C82B" w14:textId="77777777" w:rsidR="007345C7" w:rsidRPr="00C60BBF" w:rsidRDefault="007345C7" w:rsidP="00917CEF">
            <w:pPr>
              <w:spacing w:before="120" w:after="120"/>
              <w:rPr>
                <w:b/>
                <w:szCs w:val="24"/>
              </w:rPr>
            </w:pPr>
            <w:r w:rsidRPr="00C60BBF">
              <w:rPr>
                <w:b/>
                <w:szCs w:val="24"/>
              </w:rPr>
              <w:t>Органы государственной власти субъектов Российской Федерации</w:t>
            </w:r>
          </w:p>
        </w:tc>
        <w:tc>
          <w:tcPr>
            <w:tcW w:w="1560" w:type="dxa"/>
            <w:noWrap/>
          </w:tcPr>
          <w:p w14:paraId="614A1628" w14:textId="241F2A07" w:rsidR="007345C7" w:rsidRPr="00C60BBF" w:rsidRDefault="00000000" w:rsidP="00917CEF">
            <w:pPr>
              <w:spacing w:before="120" w:after="120"/>
              <w:jc w:val="both"/>
              <w:rPr>
                <w:i/>
                <w:color w:val="808080" w:themeColor="background1" w:themeShade="80"/>
                <w:szCs w:val="24"/>
              </w:rPr>
            </w:pPr>
            <w:r w:rsidR="00E319B0" w:rsidRPr="00C60BBF">
              <w:rPr>
                <w:szCs w:val="24"/>
                <w:lang w:val="en-US"/>
              </w:rPr>
              <w:t>33</w:t>
            </w:r>
            <w:r w:rsidR="00E319B0" w:rsidRPr="00C60BBF">
              <w:rPr>
                <w:i/>
                <w:color w:val="808080" w:themeColor="background1" w:themeShade="80"/>
                <w:szCs w:val="24"/>
              </w:rPr>
              <w:t> </w:t>
            </w:r>
          </w:p>
          <w:p w14:paraId="5DAA0AC3" w14:textId="77777777" w:rsidR="00E319B0" w:rsidRPr="00C60BBF" w:rsidRDefault="00E319B0" w:rsidP="00E319B0">
            <w:pPr>
              <w:jc w:val="center"/>
              <w:rPr>
                <w:szCs w:val="24"/>
              </w:rPr>
            </w:pPr>
          </w:p>
        </w:tc>
        <w:tc>
          <w:tcPr>
            <w:tcW w:w="3543" w:type="dxa"/>
            <w:noWrap/>
          </w:tcPr>
          <w:p w14:paraId="5F6BBF78" w14:textId="7874AA57" w:rsidR="007345C7" w:rsidRPr="00C60BBF" w:rsidRDefault="00000000" w:rsidP="00917CEF">
            <w:pPr>
              <w:spacing w:before="120" w:after="120"/>
              <w:jc w:val="both"/>
              <w:rPr>
                <w:i/>
                <w:color w:val="808080" w:themeColor="background1" w:themeShade="80"/>
                <w:szCs w:val="24"/>
              </w:rPr>
            </w:pPr>
            <w:r w:rsidR="00E319B0" w:rsidRPr="00C60BBF">
              <w:rPr>
                <w:szCs w:val="24"/>
                <w:lang w:val="en-US"/>
              </w:rPr>
              <w:t>В рамках исполнения текущих полномочий </w:t>
            </w:r>
            <w:r w:rsidR="00E319B0" w:rsidRPr="00C60BBF">
              <w:rPr>
                <w:i/>
                <w:color w:val="808080" w:themeColor="background1" w:themeShade="80"/>
                <w:szCs w:val="24"/>
              </w:rPr>
              <w:t> </w:t>
            </w:r>
          </w:p>
        </w:tc>
        <w:tc>
          <w:tcPr>
            <w:tcW w:w="2835" w:type="dxa"/>
          </w:tcPr>
          <w:p w14:paraId="439D3643" w14:textId="486D610A" w:rsidR="007345C7" w:rsidRPr="00C60BBF" w:rsidRDefault="007345C7" w:rsidP="00917CEF">
            <w:pPr>
              <w:spacing w:before="120" w:after="120"/>
              <w:rPr>
                <w:i/>
                <w:color w:val="808080" w:themeColor="background1" w:themeShade="80"/>
                <w:szCs w:val="24"/>
              </w:rPr>
            </w:pPr>
            <w:r w:rsidRPr="00C60BBF">
              <w:rPr>
                <w:i/>
                <w:color w:val="808080" w:themeColor="background1" w:themeShade="80"/>
                <w:szCs w:val="24"/>
              </w:rPr>
              <w:t>Доходы:</w:t>
            </w:r>
            <w:r w:rsidR="00E319B0" w:rsidRPr="00C60BBF">
              <w:rPr>
                <w:szCs w:val="24"/>
                <w:lang w:val="en-US"/>
              </w:rPr>
              <w:t xml:space="preserve"> </w:t>
            </w:r>
            <w:r w:rsidR="00E319B0" w:rsidRPr="00C60BBF">
              <w:rPr>
                <w:szCs w:val="24"/>
                <w:lang w:val="en-US"/>
              </w:rPr>
              <w:t>В рамках текущего финансирования, дополнительных доходов не предусматривается</w:t>
            </w:r>
          </w:p>
          <w:p w14:paraId="01376FC0" w14:textId="4896109B" w:rsidR="007345C7" w:rsidRPr="00C60BBF" w:rsidRDefault="007345C7" w:rsidP="00917CEF">
            <w:pPr>
              <w:spacing w:before="120" w:after="120"/>
              <w:rPr>
                <w:i/>
                <w:color w:val="808080" w:themeColor="background1" w:themeShade="80"/>
                <w:szCs w:val="24"/>
              </w:rPr>
            </w:pPr>
            <w:r w:rsidRPr="00C60BBF">
              <w:rPr>
                <w:i/>
                <w:color w:val="808080" w:themeColor="background1" w:themeShade="80"/>
                <w:szCs w:val="24"/>
              </w:rPr>
              <w:t>Расходы:</w:t>
            </w:r>
            <w:r w:rsidR="00E319B0" w:rsidRPr="00C60BBF">
              <w:rPr>
                <w:szCs w:val="24"/>
                <w:lang w:val="en-US"/>
              </w:rPr>
              <w:t xml:space="preserve"> </w:t>
            </w:r>
            <w:r w:rsidR="00E319B0" w:rsidRPr="00C60BBF">
              <w:rPr>
                <w:szCs w:val="24"/>
                <w:lang w:val="en-US"/>
              </w:rPr>
              <w:t>В рамках текущего финансирования, дополнительных затрат не предусматривается</w:t>
            </w:r>
          </w:p>
        </w:tc>
      </w:tr>
      <w:tr w:rsidR="007345C7" w:rsidRPr="00C60BBF" w14:paraId="622D11D9" w14:textId="77777777" w:rsidTr="00917CEF">
        <w:trPr>
          <w:trHeight w:val="413"/>
        </w:trPr>
        <w:tc>
          <w:tcPr>
            <w:tcW w:w="2263" w:type="dxa"/>
            <w:noWrap/>
            <w:vAlign w:val="center"/>
          </w:tcPr>
          <w:p w14:paraId="542DF7E3" w14:textId="77777777" w:rsidR="007345C7" w:rsidRPr="00C60BBF" w:rsidRDefault="007345C7" w:rsidP="00917CEF">
            <w:pPr>
              <w:spacing w:before="120" w:after="120"/>
              <w:rPr>
                <w:b/>
                <w:szCs w:val="24"/>
              </w:rPr>
            </w:pPr>
            <w:r w:rsidRPr="00C60BBF">
              <w:rPr>
                <w:b/>
                <w:szCs w:val="24"/>
              </w:rPr>
              <w:t>Органы местного самоуправления</w:t>
            </w:r>
          </w:p>
        </w:tc>
        <w:tc>
          <w:tcPr>
            <w:tcW w:w="1560" w:type="dxa"/>
            <w:noWrap/>
          </w:tcPr>
          <w:p w14:paraId="028BB016" w14:textId="292EEB3A" w:rsidR="007345C7" w:rsidRPr="00C60BBF" w:rsidRDefault="00000000" w:rsidP="00917CEF">
            <w:pPr>
              <w:spacing w:before="120" w:after="120"/>
              <w:jc w:val="both"/>
              <w:rPr>
                <w:i/>
                <w:color w:val="808080" w:themeColor="background1" w:themeShade="80"/>
                <w:szCs w:val="24"/>
              </w:rPr>
            </w:pPr>
            <w:r w:rsidR="00E319B0" w:rsidRPr="00C60BBF">
              <w:rPr>
                <w:szCs w:val="24"/>
                <w:lang w:val="en-US"/>
              </w:rPr>
              <w:t>0</w:t>
            </w:r>
            <w:r w:rsidR="00E319B0" w:rsidRPr="00C60BBF">
              <w:rPr>
                <w:i/>
                <w:color w:val="808080" w:themeColor="background1" w:themeShade="80"/>
                <w:szCs w:val="24"/>
              </w:rPr>
              <w:t> </w:t>
            </w:r>
          </w:p>
        </w:tc>
        <w:tc>
          <w:tcPr>
            <w:tcW w:w="3543" w:type="dxa"/>
            <w:noWrap/>
          </w:tcPr>
          <w:p w14:paraId="43EEEFB1" w14:textId="3F2FDF9A" w:rsidR="007345C7" w:rsidRPr="00C60BBF" w:rsidRDefault="00000000" w:rsidP="00917CEF">
            <w:pPr>
              <w:spacing w:before="120" w:after="120"/>
              <w:jc w:val="both"/>
              <w:rPr>
                <w:i/>
                <w:color w:val="808080" w:themeColor="background1" w:themeShade="80"/>
                <w:szCs w:val="24"/>
              </w:rPr>
            </w:pPr>
            <w:r w:rsidR="00E319B0" w:rsidRPr="00C60BBF">
              <w:rPr>
                <w:szCs w:val="24"/>
                <w:lang w:val="en-US"/>
              </w:rPr>
              <w:t>Не затрагивает </w:t>
            </w:r>
          </w:p>
        </w:tc>
        <w:tc>
          <w:tcPr>
            <w:tcW w:w="2835" w:type="dxa"/>
          </w:tcPr>
          <w:p w14:paraId="60957EC4" w14:textId="526CC9EE" w:rsidR="007345C7" w:rsidRPr="00C60BBF" w:rsidRDefault="007345C7" w:rsidP="00917CEF">
            <w:pPr>
              <w:spacing w:before="120" w:after="120"/>
              <w:rPr>
                <w:i/>
                <w:color w:val="808080" w:themeColor="background1" w:themeShade="80"/>
                <w:szCs w:val="24"/>
              </w:rPr>
            </w:pPr>
            <w:r w:rsidRPr="00C60BBF">
              <w:rPr>
                <w:i/>
                <w:color w:val="808080" w:themeColor="background1" w:themeShade="80"/>
                <w:szCs w:val="24"/>
              </w:rPr>
              <w:t>Доходы:</w:t>
            </w:r>
            <w:r w:rsidR="00E319B0" w:rsidRPr="00C60BBF">
              <w:rPr>
                <w:szCs w:val="24"/>
                <w:lang w:val="en-US"/>
              </w:rPr>
              <w:t xml:space="preserve"> </w:t>
            </w:r>
            <w:r w:rsidR="00E319B0" w:rsidRPr="00C60BBF">
              <w:rPr>
                <w:szCs w:val="24"/>
                <w:lang w:val="en-US"/>
              </w:rPr>
              <w:t>Не предусмотрено </w:t>
            </w:r>
            <w:r w:rsidR="00E319B0" w:rsidRPr="00C60BBF">
              <w:rPr>
                <w:i/>
                <w:color w:val="808080" w:themeColor="background1" w:themeShade="80"/>
                <w:szCs w:val="24"/>
              </w:rPr>
              <w:t xml:space="preserve"> </w:t>
            </w:r>
            <w:r w:rsidRPr="00C60BBF">
              <w:rPr>
                <w:i/>
                <w:color w:val="808080" w:themeColor="background1" w:themeShade="80"/>
                <w:szCs w:val="24"/>
              </w:rPr>
              <w:t>Расходы:</w:t>
            </w:r>
            <w:r w:rsidR="00E319B0" w:rsidRPr="00C60BBF">
              <w:rPr>
                <w:szCs w:val="24"/>
                <w:lang w:val="en-US"/>
              </w:rPr>
              <w:t xml:space="preserve"> </w:t>
            </w:r>
            <w:r w:rsidR="00E319B0" w:rsidRPr="00C60BBF">
              <w:rPr>
                <w:szCs w:val="24"/>
                <w:lang w:val="en-US"/>
              </w:rPr>
              <w:t>Не предусмотрено </w:t>
            </w:r>
          </w:p>
        </w:tc>
      </w:tr>
      <w:tr w:rsidR="007345C7" w:rsidRPr="00C60BBF" w14:paraId="43804717" w14:textId="77777777" w:rsidTr="00917CEF">
        <w:trPr>
          <w:trHeight w:val="412"/>
        </w:trPr>
        <w:tc>
          <w:tcPr>
            <w:tcW w:w="2263" w:type="dxa"/>
            <w:noWrap/>
            <w:vAlign w:val="center"/>
          </w:tcPr>
          <w:p w14:paraId="76129A34" w14:textId="77777777" w:rsidR="007345C7" w:rsidRPr="00C60BBF" w:rsidRDefault="007345C7" w:rsidP="00917CEF">
            <w:pPr>
              <w:spacing w:before="120" w:after="120"/>
              <w:rPr>
                <w:b/>
                <w:szCs w:val="24"/>
              </w:rPr>
            </w:pPr>
            <w:r w:rsidRPr="00C60BBF">
              <w:rPr>
                <w:b/>
                <w:szCs w:val="24"/>
              </w:rPr>
              <w:t>Бюджетные учреждения, за исключением учреждений, финансируемых исключительно за счет федерального бюджета</w:t>
            </w:r>
          </w:p>
        </w:tc>
        <w:tc>
          <w:tcPr>
            <w:tcW w:w="1560" w:type="dxa"/>
            <w:noWrap/>
          </w:tcPr>
          <w:p w14:paraId="6B51488D" w14:textId="2D5AC16A" w:rsidR="007345C7" w:rsidRPr="00C60BBF" w:rsidRDefault="00000000" w:rsidP="00917CEF">
            <w:pPr>
              <w:spacing w:before="120" w:after="120"/>
              <w:jc w:val="both"/>
              <w:rPr>
                <w:i/>
                <w:color w:val="808080" w:themeColor="background1" w:themeShade="80"/>
                <w:szCs w:val="24"/>
              </w:rPr>
            </w:pPr>
            <w:r w:rsidR="00E319B0" w:rsidRPr="00C60BBF">
              <w:rPr>
                <w:szCs w:val="24"/>
                <w:lang w:val="en-US"/>
              </w:rPr>
              <w:t>0</w:t>
            </w:r>
            <w:r w:rsidR="00E319B0" w:rsidRPr="00C60BBF">
              <w:rPr>
                <w:i/>
                <w:color w:val="808080" w:themeColor="background1" w:themeShade="80"/>
                <w:szCs w:val="24"/>
              </w:rPr>
              <w:t> </w:t>
            </w:r>
          </w:p>
          <w:p w14:paraId="42B2BE11" w14:textId="77777777" w:rsidR="00E319B0" w:rsidRPr="00C60BBF" w:rsidRDefault="00E319B0" w:rsidP="00E319B0">
            <w:pPr>
              <w:jc w:val="center"/>
              <w:rPr>
                <w:szCs w:val="24"/>
              </w:rPr>
            </w:pPr>
          </w:p>
        </w:tc>
        <w:tc>
          <w:tcPr>
            <w:tcW w:w="3543" w:type="dxa"/>
            <w:noWrap/>
          </w:tcPr>
          <w:p w14:paraId="5E3271B5" w14:textId="76DFD100" w:rsidR="007345C7" w:rsidRPr="00C60BBF" w:rsidRDefault="00000000" w:rsidP="00917CEF">
            <w:pPr>
              <w:spacing w:before="120" w:after="120"/>
              <w:jc w:val="both"/>
              <w:rPr>
                <w:i/>
                <w:color w:val="808080" w:themeColor="background1" w:themeShade="80"/>
                <w:szCs w:val="24"/>
              </w:rPr>
            </w:pPr>
            <w:r w:rsidR="00E319B0" w:rsidRPr="00C60BBF">
              <w:rPr>
                <w:szCs w:val="24"/>
                <w:lang w:val="en-US"/>
              </w:rPr>
              <w:t>Не затрагивает </w:t>
            </w:r>
            <w:r w:rsidR="00E319B0" w:rsidRPr="00C60BBF">
              <w:rPr>
                <w:i/>
                <w:color w:val="808080" w:themeColor="background1" w:themeShade="80"/>
                <w:szCs w:val="24"/>
              </w:rPr>
              <w:t> </w:t>
            </w:r>
          </w:p>
        </w:tc>
        <w:tc>
          <w:tcPr>
            <w:tcW w:w="2835" w:type="dxa"/>
          </w:tcPr>
          <w:p w14:paraId="50411D4C" w14:textId="57A62C44" w:rsidR="007345C7" w:rsidRPr="00C60BBF" w:rsidRDefault="007345C7" w:rsidP="00917CEF">
            <w:pPr>
              <w:spacing w:before="120" w:after="120"/>
              <w:rPr>
                <w:i/>
                <w:color w:val="808080" w:themeColor="background1" w:themeShade="80"/>
                <w:szCs w:val="24"/>
              </w:rPr>
            </w:pPr>
            <w:r w:rsidRPr="00C60BBF">
              <w:rPr>
                <w:i/>
                <w:color w:val="808080" w:themeColor="background1" w:themeShade="80"/>
                <w:szCs w:val="24"/>
              </w:rPr>
              <w:t>Доходы:</w:t>
            </w:r>
            <w:r w:rsidR="00E319B0" w:rsidRPr="00C60BBF">
              <w:rPr>
                <w:szCs w:val="24"/>
                <w:lang w:val="en-US"/>
              </w:rPr>
              <w:t xml:space="preserve"> </w:t>
            </w:r>
            <w:r w:rsidR="00E319B0" w:rsidRPr="00C60BBF">
              <w:rPr>
                <w:szCs w:val="24"/>
                <w:lang w:val="en-US"/>
              </w:rPr>
              <w:t>Не предусмотрено </w:t>
            </w:r>
          </w:p>
          <w:p w14:paraId="6D0DBFB4" w14:textId="761ED024" w:rsidR="007345C7" w:rsidRPr="00C60BBF" w:rsidRDefault="007345C7" w:rsidP="00917CEF">
            <w:pPr>
              <w:spacing w:before="120" w:after="120"/>
              <w:rPr>
                <w:i/>
                <w:color w:val="808080" w:themeColor="background1" w:themeShade="80"/>
                <w:szCs w:val="24"/>
              </w:rPr>
            </w:pPr>
            <w:r w:rsidRPr="00C60BBF">
              <w:rPr>
                <w:i/>
                <w:color w:val="808080" w:themeColor="background1" w:themeShade="80"/>
                <w:szCs w:val="24"/>
              </w:rPr>
              <w:t>Расходы:</w:t>
            </w:r>
            <w:r w:rsidR="00E319B0" w:rsidRPr="00C60BBF">
              <w:rPr>
                <w:szCs w:val="24"/>
                <w:lang w:val="en-US"/>
              </w:rPr>
              <w:t xml:space="preserve"> </w:t>
            </w:r>
            <w:r w:rsidR="00E319B0" w:rsidRPr="00C60BBF">
              <w:rPr>
                <w:szCs w:val="24"/>
                <w:lang w:val="en-US"/>
              </w:rPr>
              <w:t>Не предусмотрено </w:t>
            </w:r>
          </w:p>
        </w:tc>
      </w:tr>
    </w:tbl>
    <w:p w14:paraId="2B340A02" w14:textId="77777777" w:rsidR="007345C7" w:rsidRPr="00C60BBF" w:rsidRDefault="007345C7" w:rsidP="007345C7">
      <w:pPr>
        <w:rPr>
          <w:szCs w:val="24"/>
        </w:rPr>
      </w:pPr>
    </w:p>
    <w:p w14:paraId="0670C19A" w14:textId="77777777" w:rsidR="007345C7" w:rsidRPr="00C60BBF" w:rsidRDefault="007345C7" w:rsidP="007345C7">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7345C7" w:rsidRPr="00C60BBF" w14:paraId="120F9BE5" w14:textId="77777777" w:rsidTr="00917CEF">
        <w:tc>
          <w:tcPr>
            <w:tcW w:w="10201" w:type="dxa"/>
          </w:tcPr>
          <w:p w14:paraId="497D42CA" w14:textId="77777777" w:rsidR="007345C7" w:rsidRDefault="00000000" w:rsidP="004F7381">
            <w:pPr>
              <w:tabs>
                <w:tab w:val="left" w:pos="1710"/>
              </w:tabs>
              <w:rPr>
                <w:szCs w:val="24"/>
                <w:lang w:val="en-US"/>
              </w:rPr>
            </w:pPr>
            <w:r w:rsidR="00E319B0" w:rsidRPr="00C60BBF">
              <w:rPr>
                <w:rFonts w:ascii="Times New Roman" w:hAnsi="Times New Roman" w:cs="Times New Roman"/>
                <w:sz w:val="24"/>
                <w:szCs w:val="24"/>
                <w:lang w:val="en-US"/>
              </w:rPr>
              <w:t/>
            </w:r>
          </w:p>
          <w:p w14:paraId="2EBFE060" w14:textId="717AC017" w:rsidR="004F7381" w:rsidRPr="00C60BBF" w:rsidRDefault="004F7381" w:rsidP="004F7381">
            <w:pPr>
              <w:tabs>
                <w:tab w:val="left" w:pos="1710"/>
              </w:tabs>
              <w:rPr>
                <w:rFonts w:ascii="Times New Roman" w:hAnsi="Times New Roman" w:cs="Times New Roman"/>
                <w:sz w:val="24"/>
                <w:szCs w:val="24"/>
              </w:rPr>
            </w:pPr>
          </w:p>
        </w:tc>
      </w:tr>
    </w:tbl>
    <w:p w14:paraId="4BA3AC8F" w14:textId="77777777" w:rsidR="007345C7" w:rsidRPr="00C60BBF" w:rsidRDefault="007345C7" w:rsidP="00BA33F0">
      <w:pPr>
        <w:pStyle w:val="a5"/>
        <w:spacing w:before="120" w:after="120"/>
        <w:ind w:left="0"/>
        <w:contextualSpacing w:val="0"/>
        <w:jc w:val="center"/>
        <w:rPr>
          <w:i/>
          <w:iCs/>
          <w:color w:val="A6A6A6" w:themeColor="background1" w:themeShade="A6"/>
          <w:szCs w:val="24"/>
        </w:rPr>
      </w:pPr>
    </w:p>
    <w:p w14:paraId="65E69A9B" w14:textId="77777777" w:rsidR="000F71D2" w:rsidRPr="00C60BBF" w:rsidRDefault="00DE5D53" w:rsidP="000F71D2">
      <w:pPr>
        <w:pStyle w:val="2"/>
        <w:spacing w:before="240" w:after="240"/>
        <w:rPr>
          <w:rFonts w:ascii="Times New Roman" w:hAnsi="Times New Roman" w:cs="Times New Roman"/>
          <w:b/>
          <w:bCs/>
          <w:color w:val="auto"/>
          <w:sz w:val="24"/>
          <w:szCs w:val="24"/>
        </w:rPr>
      </w:pPr>
      <w:bookmarkStart w:id="23" w:name="_5._Анализ_влияния"/>
      <w:bookmarkStart w:id="24" w:name="_12._Индикативные_показатели"/>
      <w:bookmarkStart w:id="25" w:name="_9._Индикативные_показатели"/>
      <w:bookmarkStart w:id="26" w:name="_12._Основные_группы"/>
      <w:bookmarkEnd w:id="23"/>
      <w:bookmarkEnd w:id="24"/>
      <w:bookmarkEnd w:id="25"/>
      <w:bookmarkEnd w:id="26"/>
      <w:r w:rsidRPr="00C60BBF">
        <w:rPr>
          <w:rFonts w:ascii="Times New Roman" w:hAnsi="Times New Roman" w:cs="Times New Roman"/>
          <w:b/>
          <w:bCs/>
          <w:color w:val="auto"/>
          <w:sz w:val="24"/>
          <w:szCs w:val="24"/>
        </w:rPr>
        <w:t>6</w:t>
      </w:r>
      <w:r w:rsidR="000F71D2" w:rsidRPr="00C60BBF">
        <w:rPr>
          <w:rFonts w:ascii="Times New Roman" w:hAnsi="Times New Roman" w:cs="Times New Roman"/>
          <w:b/>
          <w:bCs/>
          <w:color w:val="auto"/>
          <w:sz w:val="24"/>
          <w:szCs w:val="24"/>
        </w:rPr>
        <w:t>. Дополнительные сведения о предлагаемом регулировании</w:t>
      </w: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0F71D2" w:rsidRPr="00C60BBF" w14:paraId="7CD7CF97" w14:textId="77777777" w:rsidTr="00CC13C4">
        <w:tc>
          <w:tcPr>
            <w:tcW w:w="10201" w:type="dxa"/>
          </w:tcPr>
          <w:p w14:paraId="48379136" w14:textId="77777777" w:rsidR="000F71D2" w:rsidRDefault="00000000" w:rsidP="00DB6061">
            <w:pPr>
              <w:jc w:val="both"/>
              <w:rPr>
                <w:szCs w:val="24"/>
                <w:lang w:val="en-US"/>
              </w:rPr>
            </w:pPr>
            <w:r w:rsidR="00E319B0" w:rsidRPr="00C60BBF">
              <w:rPr>
                <w:rFonts w:ascii="Times New Roman" w:hAnsi="Times New Roman" w:cs="Times New Roman"/>
                <w:sz w:val="24"/>
                <w:szCs w:val="24"/>
                <w:lang w:val="en-US"/>
              </w:rPr>
              <w:t>Дополнительные сведения о предлагаемом регулировании не предусмотрено</w:t>
            </w:r>
          </w:p>
          <w:p w14:paraId="5AC619C7" w14:textId="5F55B9CE" w:rsidR="00DB6061" w:rsidRPr="00C60BBF" w:rsidRDefault="00DB6061" w:rsidP="00DB6061">
            <w:pPr>
              <w:jc w:val="both"/>
              <w:rPr>
                <w:rFonts w:ascii="Times New Roman" w:hAnsi="Times New Roman" w:cs="Times New Roman"/>
                <w:sz w:val="24"/>
                <w:szCs w:val="24"/>
              </w:rPr>
            </w:pPr>
          </w:p>
        </w:tc>
      </w:tr>
    </w:tbl>
    <w:p w14:paraId="0A451F8C" w14:textId="77777777" w:rsidR="00FC6A62" w:rsidRPr="00C60BBF" w:rsidRDefault="00A86AD4" w:rsidP="00A86AD4">
      <w:pPr>
        <w:pStyle w:val="2"/>
        <w:spacing w:before="240" w:after="240"/>
        <w:rPr>
          <w:rFonts w:ascii="Times New Roman" w:hAnsi="Times New Roman" w:cs="Times New Roman"/>
          <w:b/>
          <w:bCs/>
          <w:color w:val="auto"/>
          <w:sz w:val="24"/>
          <w:szCs w:val="24"/>
        </w:rPr>
      </w:pPr>
      <w:r w:rsidRPr="00C60BBF">
        <w:rPr>
          <w:rFonts w:ascii="Times New Roman" w:hAnsi="Times New Roman" w:cs="Times New Roman"/>
          <w:b/>
          <w:bCs/>
          <w:color w:val="auto"/>
          <w:sz w:val="24"/>
          <w:szCs w:val="24"/>
        </w:rPr>
        <w:t xml:space="preserve">7. </w:t>
      </w:r>
      <w:r w:rsidR="00BB4A51" w:rsidRPr="00C60BBF">
        <w:rPr>
          <w:rFonts w:ascii="Times New Roman" w:hAnsi="Times New Roman" w:cs="Times New Roman"/>
          <w:b/>
          <w:bCs/>
          <w:color w:val="auto"/>
          <w:sz w:val="24"/>
          <w:szCs w:val="24"/>
        </w:rPr>
        <w:t>Организационные</w:t>
      </w:r>
      <w:r w:rsidR="00FC6A62" w:rsidRPr="00C60BBF">
        <w:rPr>
          <w:rFonts w:ascii="Times New Roman" w:hAnsi="Times New Roman" w:cs="Times New Roman"/>
          <w:b/>
          <w:bCs/>
          <w:color w:val="auto"/>
          <w:sz w:val="24"/>
          <w:szCs w:val="24"/>
        </w:rPr>
        <w:t xml:space="preserve"> сведения о проекте акта</w:t>
      </w:r>
    </w:p>
    <w:p w14:paraId="18D7E859" w14:textId="25438B6C" w:rsidR="008771C5" w:rsidRPr="00C60BBF" w:rsidRDefault="00303BBB" w:rsidP="00627B65">
      <w:pPr>
        <w:pStyle w:val="3"/>
        <w:spacing w:before="120" w:after="120" w:line="360" w:lineRule="auto"/>
        <w:jc w:val="both"/>
        <w:rPr>
          <w:rFonts w:ascii="Times New Roman" w:hAnsi="Times New Roman" w:cs="Times New Roman"/>
          <w:color w:val="auto"/>
        </w:rPr>
      </w:pPr>
      <w:r w:rsidRPr="00C60BBF">
        <w:rPr>
          <w:rFonts w:ascii="Times New Roman" w:hAnsi="Times New Roman" w:cs="Times New Roman"/>
          <w:color w:val="auto"/>
        </w:rPr>
        <w:t>7.1</w:t>
      </w:r>
      <w:r w:rsidR="002065D4" w:rsidRPr="00C60BBF">
        <w:rPr>
          <w:rFonts w:ascii="Times New Roman" w:hAnsi="Times New Roman" w:cs="Times New Roman"/>
          <w:color w:val="auto"/>
        </w:rPr>
        <w:t>.</w:t>
      </w:r>
      <w:r w:rsidR="008771C5" w:rsidRPr="00C60BBF">
        <w:rPr>
          <w:rFonts w:ascii="Times New Roman" w:hAnsi="Times New Roman" w:cs="Times New Roman"/>
          <w:color w:val="auto"/>
        </w:rPr>
        <w:t xml:space="preserve"> Предполагаемая дата вступления в силу проекта акта, необходимость установления переходных положений (переходного периода), а также эксперимента</w:t>
      </w:r>
      <w:r w:rsidR="005B5942" w:rsidRPr="00C60BBF">
        <w:rPr>
          <w:rFonts w:ascii="Times New Roman" w:hAnsi="Times New Roman" w:cs="Times New Roman"/>
          <w:color w:val="auto"/>
        </w:rPr>
        <w:t>:</w:t>
      </w:r>
    </w:p>
    <w:tbl>
      <w:tblPr>
        <w:tblStyle w:val="af3"/>
        <w:tblW w:w="10201" w:type="dxa"/>
        <w:tblLook w:val="04A0" w:firstRow="1" w:lastRow="0" w:firstColumn="1" w:lastColumn="0" w:noHBand="0" w:noVBand="1"/>
      </w:tblPr>
      <w:tblGrid>
        <w:gridCol w:w="4566"/>
        <w:gridCol w:w="5635"/>
      </w:tblGrid>
      <w:tr w:rsidR="006E7639" w:rsidRPr="00C60BBF" w14:paraId="6D0C89F2" w14:textId="77777777" w:rsidTr="00CC13C4">
        <w:trPr>
          <w:trHeight w:val="308"/>
        </w:trPr>
        <w:tc>
          <w:tcPr>
            <w:tcW w:w="4566" w:type="dxa"/>
            <w:noWrap/>
          </w:tcPr>
          <w:p w14:paraId="2DF9516F" w14:textId="77777777" w:rsidR="006E7639" w:rsidRPr="00C60BBF" w:rsidRDefault="006E7639" w:rsidP="00627B65">
            <w:pPr>
              <w:spacing w:before="40" w:after="40"/>
              <w:jc w:val="both"/>
              <w:rPr>
                <w:szCs w:val="24"/>
              </w:rPr>
            </w:pPr>
            <w:r w:rsidRPr="00C60BBF">
              <w:rPr>
                <w:szCs w:val="24"/>
              </w:rPr>
              <w:t>Предполагаемая дата вступления в силу проекта акта</w:t>
            </w:r>
            <w:r w:rsidR="000C5078" w:rsidRPr="00C60BBF">
              <w:rPr>
                <w:szCs w:val="24"/>
              </w:rPr>
              <w:t>:</w:t>
            </w:r>
          </w:p>
        </w:tc>
        <w:tc>
          <w:tcPr>
            <w:tcW w:w="5635" w:type="dxa"/>
            <w:noWrap/>
          </w:tcPr>
          <w:p w14:paraId="1744AA92" w14:textId="77777777" w:rsidR="006E7639" w:rsidRPr="00C60BBF" w:rsidRDefault="00000000" w:rsidP="00E319B0">
            <w:pPr>
              <w:spacing w:before="40" w:after="40"/>
              <w:jc w:val="both"/>
              <w:rPr>
                <w:szCs w:val="24"/>
                <w:lang w:val="en-US"/>
              </w:rPr>
            </w:pPr>
            <w:r w:rsidR="00E319B0" w:rsidRPr="00C60BBF">
              <w:rPr>
                <w:szCs w:val="24"/>
                <w:lang w:val="en-US"/>
              </w:rPr>
              <w:t>01.09.2026</w:t>
            </w:r>
          </w:p>
          <w:p w14:paraId="50B5E484" w14:textId="6E3235BE" w:rsidR="00B65CA4" w:rsidRPr="00C60BBF" w:rsidRDefault="00B65CA4" w:rsidP="00E319B0">
            <w:pPr>
              <w:spacing w:before="40" w:after="40"/>
              <w:jc w:val="both"/>
              <w:rPr>
                <w:i/>
                <w:color w:val="A6A6A6" w:themeColor="background1" w:themeShade="A6"/>
                <w:szCs w:val="24"/>
              </w:rPr>
            </w:pPr>
          </w:p>
        </w:tc>
      </w:tr>
      <w:tr w:rsidR="001F152C" w:rsidRPr="00C60BBF" w14:paraId="44F646FB" w14:textId="77777777" w:rsidTr="00CC13C4">
        <w:trPr>
          <w:trHeight w:val="308"/>
        </w:trPr>
        <w:tc>
          <w:tcPr>
            <w:tcW w:w="4566" w:type="dxa"/>
            <w:noWrap/>
          </w:tcPr>
          <w:p w14:paraId="1514FBA2" w14:textId="77777777" w:rsidR="001F152C" w:rsidRPr="00C60BBF" w:rsidRDefault="001F152C" w:rsidP="00627B65">
            <w:pPr>
              <w:spacing w:before="40" w:after="40"/>
              <w:jc w:val="both"/>
              <w:rPr>
                <w:i/>
                <w:color w:val="808080" w:themeColor="background1" w:themeShade="80"/>
                <w:szCs w:val="24"/>
              </w:rPr>
            </w:pPr>
            <w:r w:rsidRPr="00C60BBF">
              <w:rPr>
                <w:szCs w:val="24"/>
              </w:rPr>
              <w:lastRenderedPageBreak/>
              <w:t xml:space="preserve">Необходимость установления переходных положений </w:t>
            </w:r>
            <w:r w:rsidR="00383651" w:rsidRPr="00C60BBF">
              <w:rPr>
                <w:szCs w:val="24"/>
              </w:rPr>
              <w:t>и срока переходного периода</w:t>
            </w:r>
            <w:r w:rsidRPr="00C60BBF">
              <w:rPr>
                <w:szCs w:val="24"/>
              </w:rPr>
              <w:t>:</w:t>
            </w:r>
          </w:p>
        </w:tc>
        <w:tc>
          <w:tcPr>
            <w:tcW w:w="5635" w:type="dxa"/>
            <w:noWrap/>
          </w:tcPr>
          <w:p w14:paraId="2F73ACE4" w14:textId="77777777" w:rsidR="001F152C" w:rsidRPr="00C60BBF" w:rsidRDefault="00000000" w:rsidP="00627B65">
            <w:pPr>
              <w:spacing w:before="40" w:after="40"/>
              <w:jc w:val="both"/>
              <w:rPr>
                <w:szCs w:val="24"/>
                <w:lang w:val="en-US"/>
              </w:rPr>
            </w:pPr>
            <w:r w:rsidR="00E319B0" w:rsidRPr="00C60BBF">
              <w:rPr>
                <w:szCs w:val="24"/>
                <w:lang w:val="en-US"/>
              </w:rPr>
              <w:t>Необходимость установления переходных положений и срока переходного периода отсутствует </w:t>
            </w:r>
            <w:r w:rsidR="00E319B0" w:rsidRPr="00C60BBF">
              <w:rPr>
                <w:szCs w:val="24"/>
                <w:lang w:val="en-US"/>
              </w:rPr>
              <w:t> </w:t>
            </w:r>
          </w:p>
          <w:p w14:paraId="61062CEC" w14:textId="2770DA4E" w:rsidR="00B65CA4" w:rsidRPr="00C60BBF" w:rsidRDefault="00B65CA4" w:rsidP="00627B65">
            <w:pPr>
              <w:spacing w:before="40" w:after="40"/>
              <w:jc w:val="both"/>
              <w:rPr>
                <w:i/>
                <w:color w:val="A6A6A6" w:themeColor="background1" w:themeShade="A6"/>
                <w:szCs w:val="24"/>
              </w:rPr>
            </w:pPr>
          </w:p>
        </w:tc>
      </w:tr>
      <w:tr w:rsidR="001F152C" w:rsidRPr="00C60BBF" w14:paraId="43A539FD" w14:textId="77777777" w:rsidTr="00CC13C4">
        <w:trPr>
          <w:trHeight w:val="308"/>
        </w:trPr>
        <w:tc>
          <w:tcPr>
            <w:tcW w:w="4566" w:type="dxa"/>
            <w:noWrap/>
          </w:tcPr>
          <w:p w14:paraId="370DDE94" w14:textId="77777777" w:rsidR="001F152C" w:rsidRPr="00C60BBF" w:rsidRDefault="001F152C" w:rsidP="00627B65">
            <w:pPr>
              <w:spacing w:before="40" w:after="40"/>
              <w:jc w:val="both"/>
              <w:rPr>
                <w:i/>
                <w:color w:val="808080" w:themeColor="background1" w:themeShade="80"/>
                <w:szCs w:val="24"/>
              </w:rPr>
            </w:pPr>
            <w:r w:rsidRPr="00C60BBF">
              <w:rPr>
                <w:szCs w:val="24"/>
              </w:rPr>
              <w:t>Информация об эксперименте:</w:t>
            </w:r>
          </w:p>
        </w:tc>
        <w:tc>
          <w:tcPr>
            <w:tcW w:w="5635" w:type="dxa"/>
            <w:noWrap/>
          </w:tcPr>
          <w:p w14:paraId="4561DCF8" w14:textId="77777777" w:rsidR="001F152C" w:rsidRPr="00C60BBF" w:rsidRDefault="00000000" w:rsidP="00E319B0">
            <w:pPr>
              <w:spacing w:before="40" w:after="40" w:line="276" w:lineRule="auto"/>
              <w:rPr>
                <w:szCs w:val="24"/>
                <w:lang w:val="en-US"/>
              </w:rPr>
            </w:pPr>
            <w:r w:rsidR="00E319B0" w:rsidRPr="00C60BBF">
              <w:rPr>
                <w:szCs w:val="24"/>
                <w:lang w:val="en-US"/>
              </w:rPr>
              <w:t>Необходимость  в проведении  эксперимента отсутствует</w:t>
            </w:r>
          </w:p>
          <w:p w14:paraId="2A20B3FA" w14:textId="399C89DE" w:rsidR="00B65CA4" w:rsidRPr="00C60BBF" w:rsidRDefault="00B65CA4" w:rsidP="00E319B0">
            <w:pPr>
              <w:spacing w:before="40" w:after="40" w:line="276" w:lineRule="auto"/>
              <w:rPr>
                <w:i/>
                <w:color w:val="A6A6A6" w:themeColor="background1" w:themeShade="A6"/>
                <w:szCs w:val="24"/>
              </w:rPr>
            </w:pPr>
          </w:p>
        </w:tc>
      </w:tr>
    </w:tbl>
    <w:p w14:paraId="34AE7348" w14:textId="77777777" w:rsidR="00383651" w:rsidRPr="00C60BBF" w:rsidRDefault="00383651" w:rsidP="00A86AD4">
      <w:pPr>
        <w:pStyle w:val="3"/>
        <w:spacing w:before="120" w:after="120"/>
        <w:rPr>
          <w:rFonts w:ascii="Times New Roman" w:hAnsi="Times New Roman" w:cs="Times New Roman"/>
          <w:color w:val="auto"/>
        </w:rPr>
      </w:pPr>
    </w:p>
    <w:p w14:paraId="238958DD" w14:textId="77777777" w:rsidR="0032582D" w:rsidRPr="00C60BBF" w:rsidRDefault="00303BBB" w:rsidP="00A86AD4">
      <w:pPr>
        <w:pStyle w:val="3"/>
        <w:spacing w:before="120" w:after="120"/>
        <w:rPr>
          <w:rFonts w:ascii="Times New Roman" w:hAnsi="Times New Roman" w:cs="Times New Roman"/>
          <w:color w:val="auto"/>
        </w:rPr>
      </w:pPr>
      <w:r w:rsidRPr="00C60BBF">
        <w:rPr>
          <w:rFonts w:ascii="Times New Roman" w:hAnsi="Times New Roman" w:cs="Times New Roman"/>
          <w:color w:val="auto"/>
        </w:rPr>
        <w:t>7</w:t>
      </w:r>
      <w:r w:rsidR="0032582D" w:rsidRPr="00C60BBF">
        <w:rPr>
          <w:rFonts w:ascii="Times New Roman" w:hAnsi="Times New Roman" w:cs="Times New Roman"/>
          <w:color w:val="auto"/>
        </w:rPr>
        <w:t>.</w:t>
      </w:r>
      <w:r w:rsidRPr="00C60BBF">
        <w:rPr>
          <w:rFonts w:ascii="Times New Roman" w:hAnsi="Times New Roman" w:cs="Times New Roman"/>
          <w:color w:val="auto"/>
        </w:rPr>
        <w:t>2</w:t>
      </w:r>
      <w:r w:rsidR="002065D4" w:rsidRPr="00C60BBF">
        <w:rPr>
          <w:rFonts w:ascii="Times New Roman" w:hAnsi="Times New Roman" w:cs="Times New Roman"/>
          <w:color w:val="auto"/>
        </w:rPr>
        <w:t>.</w:t>
      </w:r>
      <w:r w:rsidR="0032582D" w:rsidRPr="00C60BBF">
        <w:rPr>
          <w:rFonts w:ascii="Times New Roman" w:hAnsi="Times New Roman" w:cs="Times New Roman"/>
          <w:color w:val="auto"/>
        </w:rPr>
        <w:t xml:space="preserve"> Контактная информация исполнителя разработчика</w:t>
      </w:r>
      <w:r w:rsidR="005B5942" w:rsidRPr="00C60BBF">
        <w:rPr>
          <w:rFonts w:ascii="Times New Roman" w:hAnsi="Times New Roman" w:cs="Times New Roman"/>
          <w:color w:val="auto"/>
        </w:rPr>
        <w:t>:</w:t>
      </w:r>
    </w:p>
    <w:tbl>
      <w:tblPr>
        <w:tblStyle w:val="af3"/>
        <w:tblW w:w="10201" w:type="dxa"/>
        <w:tblLook w:val="04A0" w:firstRow="1" w:lastRow="0" w:firstColumn="1" w:lastColumn="0" w:noHBand="0" w:noVBand="1"/>
      </w:tblPr>
      <w:tblGrid>
        <w:gridCol w:w="4566"/>
        <w:gridCol w:w="5635"/>
      </w:tblGrid>
      <w:tr w:rsidR="00412624" w:rsidRPr="00C60BBF" w14:paraId="697CB982" w14:textId="77777777" w:rsidTr="00CC13C4">
        <w:trPr>
          <w:trHeight w:val="308"/>
        </w:trPr>
        <w:tc>
          <w:tcPr>
            <w:tcW w:w="4566" w:type="dxa"/>
            <w:noWrap/>
          </w:tcPr>
          <w:p w14:paraId="6722E99A" w14:textId="77777777" w:rsidR="00412624" w:rsidRPr="00C60BBF" w:rsidRDefault="00412624" w:rsidP="00627B65">
            <w:pPr>
              <w:spacing w:before="40" w:after="40"/>
              <w:jc w:val="both"/>
              <w:rPr>
                <w:szCs w:val="24"/>
              </w:rPr>
            </w:pPr>
            <w:r w:rsidRPr="00C60BBF">
              <w:rPr>
                <w:szCs w:val="24"/>
              </w:rPr>
              <w:t>ФИО:</w:t>
            </w:r>
          </w:p>
        </w:tc>
        <w:tc>
          <w:tcPr>
            <w:tcW w:w="5635" w:type="dxa"/>
            <w:noWrap/>
          </w:tcPr>
          <w:p w14:paraId="5D7F1820" w14:textId="77777777" w:rsidR="00412624" w:rsidRPr="00C60BBF" w:rsidRDefault="00000000" w:rsidP="00627B65">
            <w:pPr>
              <w:spacing w:before="40" w:after="40"/>
              <w:jc w:val="both"/>
              <w:rPr>
                <w:szCs w:val="24"/>
                <w:lang w:val="en-US"/>
              </w:rPr>
            </w:pPr>
            <w:r w:rsidR="00E319B0" w:rsidRPr="00C60BBF">
              <w:rPr>
                <w:szCs w:val="24"/>
                <w:lang w:val="en-US"/>
              </w:rPr>
              <w:t>Мальчиков Павел Николаевич</w:t>
            </w:r>
          </w:p>
          <w:p w14:paraId="4168B88C" w14:textId="5C485203" w:rsidR="00B65CA4" w:rsidRPr="00C60BBF" w:rsidRDefault="00B65CA4" w:rsidP="00627B65">
            <w:pPr>
              <w:spacing w:before="40" w:after="40"/>
              <w:jc w:val="both"/>
              <w:rPr>
                <w:i/>
                <w:color w:val="A6A6A6" w:themeColor="background1" w:themeShade="A6"/>
                <w:szCs w:val="24"/>
              </w:rPr>
            </w:pPr>
          </w:p>
        </w:tc>
      </w:tr>
      <w:tr w:rsidR="00412624" w:rsidRPr="00C60BBF" w14:paraId="3C0B05C5" w14:textId="77777777" w:rsidTr="00CC13C4">
        <w:trPr>
          <w:trHeight w:val="308"/>
        </w:trPr>
        <w:tc>
          <w:tcPr>
            <w:tcW w:w="4566" w:type="dxa"/>
            <w:noWrap/>
          </w:tcPr>
          <w:p w14:paraId="70E5AA95" w14:textId="77777777" w:rsidR="00412624" w:rsidRPr="00C60BBF" w:rsidRDefault="00412624" w:rsidP="00627B65">
            <w:pPr>
              <w:spacing w:before="40" w:after="40"/>
              <w:jc w:val="both"/>
              <w:rPr>
                <w:szCs w:val="24"/>
              </w:rPr>
            </w:pPr>
            <w:r w:rsidRPr="00C60BBF">
              <w:rPr>
                <w:szCs w:val="24"/>
              </w:rPr>
              <w:t>Должность:</w:t>
            </w:r>
          </w:p>
        </w:tc>
        <w:tc>
          <w:tcPr>
            <w:tcW w:w="5635" w:type="dxa"/>
            <w:noWrap/>
          </w:tcPr>
          <w:p w14:paraId="2E4EB017" w14:textId="77777777" w:rsidR="00412624" w:rsidRPr="00C60BBF" w:rsidRDefault="00000000" w:rsidP="00627B65">
            <w:pPr>
              <w:spacing w:before="40" w:after="40"/>
              <w:jc w:val="both"/>
              <w:rPr>
                <w:szCs w:val="24"/>
                <w:lang w:val="en-US"/>
              </w:rPr>
            </w:pPr>
            <w:r w:rsidR="00E319B0" w:rsidRPr="00C60BBF">
              <w:rPr>
                <w:szCs w:val="24"/>
                <w:lang w:val="en-US"/>
              </w:rPr>
              <w:t>Заместитель директора Департамента</w:t>
            </w:r>
          </w:p>
          <w:p w14:paraId="35CE07B9" w14:textId="417E88B0" w:rsidR="00B65CA4" w:rsidRPr="00C60BBF" w:rsidRDefault="00B65CA4" w:rsidP="00627B65">
            <w:pPr>
              <w:spacing w:before="40" w:after="40"/>
              <w:jc w:val="both"/>
              <w:rPr>
                <w:i/>
                <w:color w:val="A6A6A6" w:themeColor="background1" w:themeShade="A6"/>
                <w:szCs w:val="24"/>
              </w:rPr>
            </w:pPr>
          </w:p>
        </w:tc>
      </w:tr>
      <w:tr w:rsidR="005C5C5E" w:rsidRPr="00C60BBF" w14:paraId="592CB023" w14:textId="77777777" w:rsidTr="00CC13C4">
        <w:trPr>
          <w:trHeight w:val="308"/>
        </w:trPr>
        <w:tc>
          <w:tcPr>
            <w:tcW w:w="4566" w:type="dxa"/>
            <w:noWrap/>
          </w:tcPr>
          <w:p w14:paraId="0DE92DF0" w14:textId="77777777" w:rsidR="005C5C5E" w:rsidRPr="00C60BBF" w:rsidRDefault="005C5C5E" w:rsidP="00627B65">
            <w:pPr>
              <w:spacing w:before="40" w:after="40"/>
              <w:jc w:val="both"/>
              <w:rPr>
                <w:szCs w:val="24"/>
              </w:rPr>
            </w:pPr>
            <w:r w:rsidRPr="00C60BBF">
              <w:rPr>
                <w:szCs w:val="24"/>
              </w:rPr>
              <w:t>Департамент:</w:t>
            </w:r>
          </w:p>
        </w:tc>
        <w:tc>
          <w:tcPr>
            <w:tcW w:w="5635" w:type="dxa"/>
            <w:noWrap/>
          </w:tcPr>
          <w:p w14:paraId="081010EF" w14:textId="77777777" w:rsidR="005C5C5E" w:rsidRPr="00C60BBF" w:rsidRDefault="00000000" w:rsidP="00627B65">
            <w:pPr>
              <w:spacing w:before="40" w:after="40"/>
              <w:jc w:val="both"/>
              <w:rPr>
                <w:szCs w:val="24"/>
                <w:lang w:val="en-US"/>
              </w:rPr>
            </w:pPr>
            <w:r w:rsidR="00E319B0" w:rsidRPr="00C60BBF">
              <w:rPr>
                <w:szCs w:val="24"/>
                <w:lang w:val="en-US"/>
              </w:rPr>
              <w:t> Департамент государственной политики и регулирования в сфере охраны окружающей среды и экологической безопасности</w:t>
            </w:r>
          </w:p>
          <w:p w14:paraId="4593FBB9" w14:textId="7F1948F0" w:rsidR="00B65CA4" w:rsidRPr="00C60BBF" w:rsidRDefault="00B65CA4" w:rsidP="00627B65">
            <w:pPr>
              <w:spacing w:before="40" w:after="40"/>
              <w:jc w:val="both"/>
              <w:rPr>
                <w:i/>
                <w:color w:val="A6A6A6" w:themeColor="background1" w:themeShade="A6"/>
                <w:szCs w:val="24"/>
              </w:rPr>
            </w:pPr>
          </w:p>
        </w:tc>
      </w:tr>
      <w:tr w:rsidR="00412624" w:rsidRPr="00C60BBF" w14:paraId="774B855F" w14:textId="77777777" w:rsidTr="00CC13C4">
        <w:trPr>
          <w:trHeight w:val="308"/>
        </w:trPr>
        <w:tc>
          <w:tcPr>
            <w:tcW w:w="4566" w:type="dxa"/>
            <w:noWrap/>
          </w:tcPr>
          <w:p w14:paraId="226E16F1" w14:textId="77777777" w:rsidR="00412624" w:rsidRPr="00C60BBF" w:rsidRDefault="00412624" w:rsidP="00627B65">
            <w:pPr>
              <w:spacing w:before="40" w:after="40"/>
              <w:jc w:val="both"/>
              <w:rPr>
                <w:szCs w:val="24"/>
              </w:rPr>
            </w:pPr>
            <w:r w:rsidRPr="00C60BBF">
              <w:rPr>
                <w:szCs w:val="24"/>
              </w:rPr>
              <w:t>Тел.:</w:t>
            </w:r>
          </w:p>
        </w:tc>
        <w:tc>
          <w:tcPr>
            <w:tcW w:w="5635" w:type="dxa"/>
            <w:noWrap/>
          </w:tcPr>
          <w:p w14:paraId="4C8DA1F3" w14:textId="77777777" w:rsidR="00412624" w:rsidRPr="00C60BBF" w:rsidRDefault="00000000" w:rsidP="00627B65">
            <w:pPr>
              <w:spacing w:before="40" w:after="40"/>
              <w:jc w:val="both"/>
              <w:rPr>
                <w:szCs w:val="24"/>
                <w:lang w:val="en-US"/>
              </w:rPr>
            </w:pPr>
            <w:r w:rsidR="00E319B0" w:rsidRPr="00C60BBF">
              <w:rPr>
                <w:szCs w:val="24"/>
                <w:lang w:val="en-US"/>
              </w:rPr>
              <w:t>+7 (499) 252-23-65  добавочный 1839</w:t>
            </w:r>
          </w:p>
          <w:p w14:paraId="7472E86D" w14:textId="47C0DA90" w:rsidR="00B65CA4" w:rsidRPr="00C60BBF" w:rsidRDefault="00B65CA4" w:rsidP="00627B65">
            <w:pPr>
              <w:spacing w:before="40" w:after="40"/>
              <w:jc w:val="both"/>
              <w:rPr>
                <w:i/>
                <w:color w:val="A6A6A6" w:themeColor="background1" w:themeShade="A6"/>
                <w:szCs w:val="24"/>
              </w:rPr>
            </w:pPr>
          </w:p>
        </w:tc>
      </w:tr>
      <w:tr w:rsidR="00412624" w:rsidRPr="00C60BBF" w14:paraId="2501A044" w14:textId="77777777" w:rsidTr="00CC13C4">
        <w:trPr>
          <w:trHeight w:val="308"/>
        </w:trPr>
        <w:tc>
          <w:tcPr>
            <w:tcW w:w="4566" w:type="dxa"/>
            <w:noWrap/>
          </w:tcPr>
          <w:p w14:paraId="27487D62" w14:textId="77777777" w:rsidR="00412624" w:rsidRPr="00C60BBF" w:rsidRDefault="00412624" w:rsidP="00627B65">
            <w:pPr>
              <w:spacing w:before="40" w:after="40"/>
              <w:jc w:val="both"/>
              <w:rPr>
                <w:szCs w:val="24"/>
              </w:rPr>
            </w:pPr>
            <w:r w:rsidRPr="00C60BBF">
              <w:rPr>
                <w:rFonts w:eastAsiaTheme="majorEastAsia"/>
                <w:szCs w:val="24"/>
              </w:rPr>
              <w:t>Адрес электронной почты:</w:t>
            </w:r>
          </w:p>
        </w:tc>
        <w:tc>
          <w:tcPr>
            <w:tcW w:w="5635" w:type="dxa"/>
            <w:noWrap/>
          </w:tcPr>
          <w:p w14:paraId="495C5E88" w14:textId="77777777" w:rsidR="00412624" w:rsidRPr="00C60BBF" w:rsidRDefault="00000000" w:rsidP="00627B65">
            <w:pPr>
              <w:spacing w:before="40" w:after="40"/>
              <w:jc w:val="both"/>
              <w:rPr>
                <w:szCs w:val="24"/>
                <w:lang w:val="en-US"/>
              </w:rPr>
            </w:pPr>
            <w:r w:rsidR="00E319B0" w:rsidRPr="00C60BBF">
              <w:rPr>
                <w:szCs w:val="24"/>
                <w:lang w:val="en-US"/>
              </w:rPr>
              <w:t>malchikov@mnr.gov.ru</w:t>
            </w:r>
          </w:p>
          <w:p w14:paraId="22FED36C" w14:textId="4B925F3C" w:rsidR="00B65CA4" w:rsidRPr="00C60BBF" w:rsidRDefault="00B65CA4" w:rsidP="00627B65">
            <w:pPr>
              <w:spacing w:before="40" w:after="40"/>
              <w:jc w:val="both"/>
              <w:rPr>
                <w:i/>
                <w:color w:val="A6A6A6" w:themeColor="background1" w:themeShade="A6"/>
                <w:szCs w:val="24"/>
              </w:rPr>
            </w:pPr>
          </w:p>
        </w:tc>
      </w:tr>
    </w:tbl>
    <w:p w14:paraId="4A6E15DD" w14:textId="77777777" w:rsidR="00412624" w:rsidRPr="00C60BBF" w:rsidRDefault="00412624" w:rsidP="007516F5">
      <w:pPr>
        <w:pStyle w:val="a5"/>
        <w:spacing w:before="120" w:after="120"/>
        <w:ind w:left="0"/>
        <w:contextualSpacing w:val="0"/>
        <w:jc w:val="center"/>
        <w:rPr>
          <w:i/>
          <w:iCs/>
          <w:color w:val="A6A6A6" w:themeColor="background1" w:themeShade="A6"/>
          <w:szCs w:val="24"/>
        </w:rPr>
      </w:pPr>
    </w:p>
    <w:p w14:paraId="7C498BDC" w14:textId="77777777" w:rsidR="008771C5" w:rsidRPr="00C60BBF" w:rsidRDefault="008771C5" w:rsidP="007516F5">
      <w:pPr>
        <w:rPr>
          <w:szCs w:val="24"/>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2490"/>
        <w:gridCol w:w="2323"/>
      </w:tblGrid>
      <w:tr w:rsidR="008771C5" w:rsidRPr="00C60BBF" w14:paraId="7080EF7C" w14:textId="77777777" w:rsidTr="00450725">
        <w:tc>
          <w:tcPr>
            <w:tcW w:w="2642" w:type="pct"/>
            <w:vAlign w:val="bottom"/>
          </w:tcPr>
          <w:p w14:paraId="2C876930" w14:textId="026B2645" w:rsidR="008771C5" w:rsidRPr="00C60BBF" w:rsidRDefault="008771C5" w:rsidP="00022456">
            <w:pPr>
              <w:jc w:val="center"/>
              <w:rPr>
                <w:rFonts w:ascii="Times New Roman" w:hAnsi="Times New Roman" w:cs="Times New Roman"/>
                <w:sz w:val="24"/>
                <w:szCs w:val="24"/>
              </w:rPr>
            </w:pPr>
            <w:r w:rsidRPr="00C60BBF">
              <w:rPr>
                <w:rFonts w:ascii="Times New Roman" w:hAnsi="Times New Roman" w:cs="Times New Roman"/>
                <w:sz w:val="24"/>
                <w:szCs w:val="24"/>
              </w:rPr>
              <w:t>Руководитель структурного подразделения разработчика, ответственного за подготовку проекта акта</w:t>
            </w:r>
          </w:p>
          <w:p w14:paraId="61DB306D" w14:textId="5E930043" w:rsidR="008771C5" w:rsidRPr="00C60BBF" w:rsidRDefault="008771C5" w:rsidP="00E319B0">
            <w:pPr>
              <w:pBdr>
                <w:bottom w:val="single" w:sz="4" w:space="1" w:color="auto"/>
              </w:pBdr>
              <w:jc w:val="center"/>
              <w:rPr>
                <w:rFonts w:ascii="Times New Roman" w:hAnsi="Times New Roman" w:cs="Times New Roman"/>
                <w:sz w:val="24"/>
                <w:szCs w:val="24"/>
              </w:rPr>
            </w:pPr>
            <w:r w:rsidRPr="00C60BBF">
              <w:rPr>
                <w:rFonts w:ascii="Times New Roman" w:hAnsi="Times New Roman" w:cs="Times New Roman"/>
                <w:sz w:val="24"/>
                <w:szCs w:val="24"/>
              </w:rPr>
              <w:t xml:space="preserve"> </w:t>
            </w:r>
            <w:r w:rsidR="00E319B0" w:rsidRPr="00C60BBF">
              <w:rPr>
                <w:rFonts w:ascii="Times New Roman" w:hAnsi="Times New Roman" w:cs="Times New Roman"/>
                <w:sz w:val="24"/>
                <w:szCs w:val="24"/>
                <w:lang w:val="en-US"/>
              </w:rPr>
              <w:t>Р.М. Мишиев</w:t>
            </w:r>
          </w:p>
          <w:p w14:paraId="30DDA535" w14:textId="77777777" w:rsidR="008771C5" w:rsidRPr="00C60BBF" w:rsidRDefault="008771C5" w:rsidP="007516F5">
            <w:pPr>
              <w:jc w:val="center"/>
              <w:rPr>
                <w:rFonts w:ascii="Times New Roman" w:hAnsi="Times New Roman" w:cs="Times New Roman"/>
                <w:sz w:val="24"/>
                <w:szCs w:val="24"/>
              </w:rPr>
            </w:pPr>
            <w:r w:rsidRPr="00C60BBF">
              <w:rPr>
                <w:rFonts w:ascii="Times New Roman" w:hAnsi="Times New Roman" w:cs="Times New Roman"/>
                <w:i/>
                <w:sz w:val="24"/>
                <w:szCs w:val="24"/>
              </w:rPr>
              <w:t>(инициалы, фамилия)</w:t>
            </w:r>
          </w:p>
        </w:tc>
        <w:tc>
          <w:tcPr>
            <w:tcW w:w="1220" w:type="pct"/>
            <w:vAlign w:val="bottom"/>
          </w:tcPr>
          <w:p w14:paraId="4217B367" w14:textId="4B08EDC4" w:rsidR="008771C5" w:rsidRPr="00C60BBF" w:rsidRDefault="008771C5" w:rsidP="00E319B0">
            <w:pPr>
              <w:pBdr>
                <w:bottom w:val="single" w:sz="4" w:space="1" w:color="auto"/>
              </w:pBdr>
              <w:jc w:val="center"/>
              <w:rPr>
                <w:rFonts w:ascii="Times New Roman" w:hAnsi="Times New Roman" w:cs="Times New Roman"/>
                <w:sz w:val="24"/>
                <w:szCs w:val="24"/>
              </w:rPr>
            </w:pPr>
            <w:r w:rsidRPr="00C60BBF">
              <w:rPr>
                <w:rFonts w:ascii="Times New Roman" w:hAnsi="Times New Roman" w:cs="Times New Roman"/>
                <w:sz w:val="24"/>
                <w:szCs w:val="24"/>
              </w:rPr>
              <w:t xml:space="preserve"> </w:t>
            </w:r>
            <w:r w:rsidR="00E319B0" w:rsidRPr="00C60BBF">
              <w:rPr>
                <w:rFonts w:ascii="Times New Roman" w:hAnsi="Times New Roman" w:cs="Times New Roman"/>
                <w:sz w:val="24"/>
                <w:szCs w:val="24"/>
                <w:lang w:val="en-US"/>
              </w:rPr>
              <w:t>01.04.2026 </w:t>
            </w:r>
          </w:p>
          <w:p w14:paraId="224A4565" w14:textId="77777777" w:rsidR="008771C5" w:rsidRPr="00C60BBF" w:rsidRDefault="008771C5" w:rsidP="007516F5">
            <w:pPr>
              <w:jc w:val="center"/>
              <w:rPr>
                <w:rFonts w:ascii="Times New Roman" w:hAnsi="Times New Roman" w:cs="Times New Roman"/>
                <w:sz w:val="24"/>
                <w:szCs w:val="24"/>
              </w:rPr>
            </w:pPr>
            <w:r w:rsidRPr="00C60BBF">
              <w:rPr>
                <w:rFonts w:ascii="Times New Roman" w:hAnsi="Times New Roman" w:cs="Times New Roman"/>
                <w:sz w:val="24"/>
                <w:szCs w:val="24"/>
              </w:rPr>
              <w:t>Дата</w:t>
            </w:r>
          </w:p>
        </w:tc>
        <w:tc>
          <w:tcPr>
            <w:tcW w:w="1139" w:type="pct"/>
            <w:vAlign w:val="bottom"/>
          </w:tcPr>
          <w:p w14:paraId="1654F867" w14:textId="77777777" w:rsidR="008771C5" w:rsidRPr="00C60BBF" w:rsidRDefault="008771C5" w:rsidP="007516F5">
            <w:pPr>
              <w:pBdr>
                <w:bottom w:val="single" w:sz="4" w:space="1" w:color="auto"/>
              </w:pBdr>
              <w:jc w:val="center"/>
              <w:rPr>
                <w:rFonts w:ascii="Times New Roman" w:hAnsi="Times New Roman" w:cs="Times New Roman"/>
                <w:sz w:val="24"/>
                <w:szCs w:val="24"/>
              </w:rPr>
            </w:pPr>
          </w:p>
          <w:p w14:paraId="54CA508C" w14:textId="77777777" w:rsidR="008771C5" w:rsidRPr="00C60BBF" w:rsidRDefault="008771C5" w:rsidP="007516F5">
            <w:pPr>
              <w:jc w:val="center"/>
              <w:rPr>
                <w:rFonts w:ascii="Times New Roman" w:hAnsi="Times New Roman" w:cs="Times New Roman"/>
                <w:sz w:val="24"/>
                <w:szCs w:val="24"/>
              </w:rPr>
            </w:pPr>
            <w:r w:rsidRPr="00C60BBF">
              <w:rPr>
                <w:rFonts w:ascii="Times New Roman" w:hAnsi="Times New Roman" w:cs="Times New Roman"/>
                <w:sz w:val="24"/>
                <w:szCs w:val="24"/>
              </w:rPr>
              <w:t>Подпись</w:t>
            </w:r>
          </w:p>
        </w:tc>
      </w:tr>
    </w:tbl>
    <w:p w14:paraId="230EF816" w14:textId="77777777" w:rsidR="00506E3C" w:rsidRPr="00C60BBF" w:rsidRDefault="00506E3C" w:rsidP="009D5713">
      <w:pPr>
        <w:spacing w:line="240" w:lineRule="auto"/>
        <w:rPr>
          <w:i/>
          <w:iCs/>
          <w:color w:val="A6A6A6" w:themeColor="background1" w:themeShade="A6"/>
          <w:szCs w:val="24"/>
          <w:vertAlign w:val="superscript"/>
        </w:rPr>
      </w:pPr>
    </w:p>
    <w:sectPr w:rsidR="00506E3C" w:rsidRPr="00C60BBF" w:rsidSect="008D4786">
      <w:headerReference w:type="default" r:id="rId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9EFFD" w14:textId="77777777" w:rsidR="00BF637F" w:rsidRDefault="00BF637F" w:rsidP="00BD2846">
      <w:pPr>
        <w:spacing w:line="240" w:lineRule="auto"/>
      </w:pPr>
      <w:r>
        <w:separator/>
      </w:r>
    </w:p>
  </w:endnote>
  <w:endnote w:type="continuationSeparator" w:id="0">
    <w:p w14:paraId="39136101" w14:textId="77777777" w:rsidR="00BF637F" w:rsidRDefault="00BF637F" w:rsidP="00BD28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NewRomanPSMT">
    <w:altName w:val="Times New Roman"/>
    <w:charset w:val="00"/>
    <w:family w:val="auto"/>
    <w:pitch w:val="variable"/>
    <w:sig w:usb0="20002A87"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D4D0F" w14:textId="77777777" w:rsidR="00BF637F" w:rsidRDefault="00BF637F" w:rsidP="00BD2846">
      <w:pPr>
        <w:spacing w:line="240" w:lineRule="auto"/>
      </w:pPr>
      <w:r>
        <w:separator/>
      </w:r>
    </w:p>
  </w:footnote>
  <w:footnote w:type="continuationSeparator" w:id="0">
    <w:p w14:paraId="3BD602A6" w14:textId="77777777" w:rsidR="00BF637F" w:rsidRDefault="00BF637F" w:rsidP="00BD2846">
      <w:pPr>
        <w:spacing w:line="240" w:lineRule="auto"/>
      </w:pPr>
      <w:r>
        <w:continuationSeparator/>
      </w:r>
    </w:p>
  </w:footnote>
  <w:footnote w:id="1">
    <w:p w14:paraId="359A2CCD" w14:textId="7F5FFA76" w:rsidR="00CC13C4" w:rsidRPr="007A1991" w:rsidRDefault="00CC13C4" w:rsidP="007A1991">
      <w:pPr>
        <w:pStyle w:val="a7"/>
        <w:jc w:val="both"/>
        <w:rPr>
          <w:rFonts w:ascii="Times New Roman" w:hAnsi="Times New Roman" w:cs="Times New Roman"/>
        </w:rPr>
      </w:pPr>
      <w:r w:rsidRPr="007A1991">
        <w:rPr>
          <w:rStyle w:val="a9"/>
          <w:rFonts w:ascii="Times New Roman" w:hAnsi="Times New Roman" w:cs="Times New Roman"/>
        </w:rPr>
        <w:footnoteRef/>
      </w:r>
      <w:r w:rsidRPr="007A1991">
        <w:rPr>
          <w:rFonts w:ascii="Times New Roman" w:hAnsi="Times New Roman" w:cs="Times New Roman"/>
        </w:rPr>
        <w:t xml:space="preserve"> Далее – проект акта.</w:t>
      </w:r>
    </w:p>
  </w:footnote>
  <w:footnote w:id="2">
    <w:p w14:paraId="00544583" w14:textId="1B69258B" w:rsidR="00CC13C4" w:rsidRDefault="00CC13C4" w:rsidP="007A1991">
      <w:pPr>
        <w:pStyle w:val="a7"/>
        <w:jc w:val="both"/>
      </w:pPr>
      <w:r w:rsidRPr="007A1991">
        <w:rPr>
          <w:rStyle w:val="a9"/>
          <w:rFonts w:ascii="Times New Roman" w:hAnsi="Times New Roman" w:cs="Times New Roman"/>
        </w:rPr>
        <w:footnoteRef/>
      </w:r>
      <w:r w:rsidRPr="007A1991">
        <w:rPr>
          <w:rFonts w:ascii="Times New Roman" w:hAnsi="Times New Roman" w:cs="Times New Roman"/>
        </w:rPr>
        <w:t xml:space="preserve"> Далее – разработчик.</w:t>
      </w:r>
    </w:p>
  </w:footnote>
  <w:footnote w:id="3">
    <w:p w14:paraId="10740B58" w14:textId="77777777" w:rsidR="00CC13C4" w:rsidRPr="00BA7DB3" w:rsidRDefault="00CC13C4" w:rsidP="000142D9">
      <w:pPr>
        <w:pStyle w:val="a7"/>
        <w:jc w:val="both"/>
        <w:rPr>
          <w:rFonts w:ascii="Times New Roman" w:hAnsi="Times New Roman" w:cs="Times New Roman"/>
        </w:rPr>
      </w:pPr>
      <w:r w:rsidRPr="00BA7DB3">
        <w:rPr>
          <w:rStyle w:val="a9"/>
          <w:rFonts w:ascii="Times New Roman" w:hAnsi="Times New Roman" w:cs="Times New Roman"/>
        </w:rPr>
        <w:footnoteRef/>
      </w:r>
      <w:r w:rsidRPr="00BA7DB3">
        <w:rPr>
          <w:rFonts w:ascii="Times New Roman" w:hAnsi="Times New Roman" w:cs="Times New Roman"/>
        </w:rPr>
        <w:t xml:space="preserve"> Далее – субъекты регулирования</w:t>
      </w:r>
      <w:r>
        <w:rPr>
          <w:rFonts w:ascii="Times New Roman" w:hAnsi="Times New Roman" w:cs="Times New Roman"/>
        </w:rPr>
        <w:t>.</w:t>
      </w:r>
    </w:p>
  </w:footnote>
  <w:footnote w:id="4">
    <w:p w14:paraId="78D5B58A" w14:textId="77777777" w:rsidR="004565A8" w:rsidRDefault="004565A8" w:rsidP="004565A8">
      <w:pPr>
        <w:pStyle w:val="a7"/>
        <w:jc w:val="both"/>
      </w:pPr>
      <w:r w:rsidRPr="00BA7DB3">
        <w:rPr>
          <w:rStyle w:val="a9"/>
          <w:rFonts w:ascii="Times New Roman" w:hAnsi="Times New Roman" w:cs="Times New Roman"/>
        </w:rPr>
        <w:footnoteRef/>
      </w:r>
      <w:r w:rsidRPr="00BA7DB3">
        <w:rPr>
          <w:rFonts w:ascii="Times New Roman" w:hAnsi="Times New Roman" w:cs="Times New Roman"/>
        </w:rPr>
        <w:t xml:space="preserve"> Далее в таблицах – ОТ.</w:t>
      </w:r>
    </w:p>
  </w:footnote>
  <w:footnote w:id="5">
    <w:p w14:paraId="16AF89E2" w14:textId="77777777" w:rsidR="00CC13C4" w:rsidRPr="00C66392" w:rsidRDefault="00CC13C4" w:rsidP="009200FF">
      <w:pPr>
        <w:pStyle w:val="a7"/>
        <w:jc w:val="both"/>
        <w:rPr>
          <w:rFonts w:ascii="Times New Roman" w:hAnsi="Times New Roman" w:cs="Times New Roman"/>
        </w:rPr>
      </w:pPr>
      <w:r w:rsidRPr="00C66392">
        <w:rPr>
          <w:rStyle w:val="a9"/>
          <w:rFonts w:ascii="Times New Roman" w:hAnsi="Times New Roman" w:cs="Times New Roman"/>
        </w:rPr>
        <w:footnoteRef/>
      </w:r>
      <w:r w:rsidRPr="00C66392">
        <w:rPr>
          <w:rFonts w:ascii="Times New Roman" w:hAnsi="Times New Roman" w:cs="Times New Roman"/>
        </w:rPr>
        <w:t xml:space="preserve"> Утверждены постановлением Правительства Российской Федерации от 17 декабря 2012 г. № 1318</w:t>
      </w:r>
      <w:r>
        <w:rPr>
          <w:rFonts w:ascii="Times New Roman" w:hAnsi="Times New Roman" w:cs="Times New Roman"/>
        </w:rPr>
        <w:t>.</w:t>
      </w:r>
    </w:p>
  </w:footnote>
  <w:footnote w:id="6">
    <w:p w14:paraId="674961D1" w14:textId="77777777" w:rsidR="00CC13C4" w:rsidRPr="00C66392" w:rsidRDefault="00CC13C4" w:rsidP="008C6F41">
      <w:pPr>
        <w:pStyle w:val="a7"/>
        <w:jc w:val="both"/>
        <w:rPr>
          <w:rFonts w:ascii="Times New Roman" w:hAnsi="Times New Roman" w:cs="Times New Roman"/>
        </w:rPr>
      </w:pPr>
      <w:r w:rsidRPr="00C66392">
        <w:rPr>
          <w:rStyle w:val="a9"/>
          <w:rFonts w:ascii="Times New Roman" w:hAnsi="Times New Roman" w:cs="Times New Roman"/>
        </w:rPr>
        <w:footnoteRef/>
      </w:r>
      <w:r w:rsidRPr="00C66392">
        <w:rPr>
          <w:rFonts w:ascii="Times New Roman" w:hAnsi="Times New Roman" w:cs="Times New Roman"/>
        </w:rPr>
        <w:t xml:space="preserve"> Далее – Союз.</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0265913"/>
      <w:docPartObj>
        <w:docPartGallery w:val="Page Numbers (Top of Page)"/>
        <w:docPartUnique/>
      </w:docPartObj>
    </w:sdtPr>
    <w:sdtContent>
      <w:p w14:paraId="166F5797" w14:textId="0D657F51" w:rsidR="00CC13C4" w:rsidRDefault="00CC13C4" w:rsidP="00F81F91">
        <w:pPr>
          <w:pStyle w:val="ae"/>
          <w:jc w:val="center"/>
        </w:pPr>
        <w:r>
          <w:fldChar w:fldCharType="begin"/>
        </w:r>
        <w:r>
          <w:instrText>PAGE   \* MERGEFORMAT</w:instrText>
        </w:r>
        <w:r>
          <w:fldChar w:fldCharType="separate"/>
        </w:r>
        <w:r w:rsidR="00B65CA4">
          <w:rPr>
            <w:noProof/>
          </w:rPr>
          <w:t>10</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009B5"/>
    <w:multiLevelType w:val="hybridMultilevel"/>
    <w:tmpl w:val="9FEC8D9C"/>
    <w:lvl w:ilvl="0" w:tplc="FDD09D92">
      <w:start w:val="1"/>
      <w:numFmt w:val="bullet"/>
      <w:lvlText w:val=""/>
      <w:lvlJc w:val="left"/>
      <w:pPr>
        <w:ind w:left="890" w:hanging="360"/>
      </w:pPr>
      <w:rPr>
        <w:rFonts w:ascii="Symbol" w:hAnsi="Symbol" w:hint="default"/>
      </w:rPr>
    </w:lvl>
    <w:lvl w:ilvl="1" w:tplc="04190003" w:tentative="1">
      <w:start w:val="1"/>
      <w:numFmt w:val="bullet"/>
      <w:lvlText w:val="o"/>
      <w:lvlJc w:val="left"/>
      <w:pPr>
        <w:ind w:left="1610" w:hanging="360"/>
      </w:pPr>
      <w:rPr>
        <w:rFonts w:ascii="Courier New" w:hAnsi="Courier New" w:cs="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1" w15:restartNumberingAfterBreak="0">
    <w:nsid w:val="2310497D"/>
    <w:multiLevelType w:val="hybridMultilevel"/>
    <w:tmpl w:val="FAFAE00A"/>
    <w:lvl w:ilvl="0" w:tplc="FDD09D92">
      <w:start w:val="1"/>
      <w:numFmt w:val="bullet"/>
      <w:lvlText w:val=""/>
      <w:lvlJc w:val="left"/>
      <w:pPr>
        <w:ind w:left="890" w:hanging="360"/>
      </w:pPr>
      <w:rPr>
        <w:rFonts w:ascii="Symbol" w:hAnsi="Symbol" w:hint="default"/>
      </w:rPr>
    </w:lvl>
    <w:lvl w:ilvl="1" w:tplc="04190003" w:tentative="1">
      <w:start w:val="1"/>
      <w:numFmt w:val="bullet"/>
      <w:lvlText w:val="o"/>
      <w:lvlJc w:val="left"/>
      <w:pPr>
        <w:ind w:left="1610" w:hanging="360"/>
      </w:pPr>
      <w:rPr>
        <w:rFonts w:ascii="Courier New" w:hAnsi="Courier New" w:cs="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2" w15:restartNumberingAfterBreak="0">
    <w:nsid w:val="249D6671"/>
    <w:multiLevelType w:val="hybridMultilevel"/>
    <w:tmpl w:val="83943F3C"/>
    <w:lvl w:ilvl="0" w:tplc="6D6C2344">
      <w:start w:val="1"/>
      <w:numFmt w:val="decimal"/>
      <w:lvlText w:val="%1."/>
      <w:lvlJc w:val="left"/>
      <w:pPr>
        <w:ind w:left="720" w:hanging="360"/>
      </w:pPr>
    </w:lvl>
    <w:lvl w:ilvl="1" w:tplc="6B342092">
      <w:start w:val="1"/>
      <w:numFmt w:val="decimal"/>
      <w:lvlText w:val="%2."/>
      <w:lvlJc w:val="left"/>
      <w:pPr>
        <w:ind w:left="720" w:hanging="360"/>
      </w:pPr>
    </w:lvl>
    <w:lvl w:ilvl="2" w:tplc="0B7E2176">
      <w:start w:val="1"/>
      <w:numFmt w:val="decimal"/>
      <w:lvlText w:val="%3."/>
      <w:lvlJc w:val="left"/>
      <w:pPr>
        <w:ind w:left="720" w:hanging="360"/>
      </w:pPr>
    </w:lvl>
    <w:lvl w:ilvl="3" w:tplc="292E2906">
      <w:start w:val="1"/>
      <w:numFmt w:val="decimal"/>
      <w:lvlText w:val="%4."/>
      <w:lvlJc w:val="left"/>
      <w:pPr>
        <w:ind w:left="720" w:hanging="360"/>
      </w:pPr>
    </w:lvl>
    <w:lvl w:ilvl="4" w:tplc="56B2728C">
      <w:start w:val="1"/>
      <w:numFmt w:val="decimal"/>
      <w:lvlText w:val="%5."/>
      <w:lvlJc w:val="left"/>
      <w:pPr>
        <w:ind w:left="720" w:hanging="360"/>
      </w:pPr>
    </w:lvl>
    <w:lvl w:ilvl="5" w:tplc="EEACF9A6">
      <w:start w:val="1"/>
      <w:numFmt w:val="decimal"/>
      <w:lvlText w:val="%6."/>
      <w:lvlJc w:val="left"/>
      <w:pPr>
        <w:ind w:left="720" w:hanging="360"/>
      </w:pPr>
    </w:lvl>
    <w:lvl w:ilvl="6" w:tplc="1DE8C18E">
      <w:start w:val="1"/>
      <w:numFmt w:val="decimal"/>
      <w:lvlText w:val="%7."/>
      <w:lvlJc w:val="left"/>
      <w:pPr>
        <w:ind w:left="720" w:hanging="360"/>
      </w:pPr>
    </w:lvl>
    <w:lvl w:ilvl="7" w:tplc="0248D22A">
      <w:start w:val="1"/>
      <w:numFmt w:val="decimal"/>
      <w:lvlText w:val="%8."/>
      <w:lvlJc w:val="left"/>
      <w:pPr>
        <w:ind w:left="720" w:hanging="360"/>
      </w:pPr>
    </w:lvl>
    <w:lvl w:ilvl="8" w:tplc="3E98BAEE">
      <w:start w:val="1"/>
      <w:numFmt w:val="decimal"/>
      <w:lvlText w:val="%9."/>
      <w:lvlJc w:val="left"/>
      <w:pPr>
        <w:ind w:left="720" w:hanging="360"/>
      </w:pPr>
    </w:lvl>
  </w:abstractNum>
  <w:abstractNum w:abstractNumId="3" w15:restartNumberingAfterBreak="0">
    <w:nsid w:val="32B17743"/>
    <w:multiLevelType w:val="hybridMultilevel"/>
    <w:tmpl w:val="9CE8DC52"/>
    <w:lvl w:ilvl="0" w:tplc="6A0A9A14">
      <w:start w:val="1"/>
      <w:numFmt w:val="bullet"/>
      <w:lvlText w:val=""/>
      <w:lvlJc w:val="left"/>
      <w:pPr>
        <w:ind w:left="890" w:hanging="360"/>
      </w:pPr>
      <w:rPr>
        <w:rFonts w:ascii="Symbol" w:hAnsi="Symbol" w:hint="default"/>
      </w:rPr>
    </w:lvl>
    <w:lvl w:ilvl="1" w:tplc="6A0A9A14">
      <w:start w:val="1"/>
      <w:numFmt w:val="bullet"/>
      <w:lvlText w:val=""/>
      <w:lvlJc w:val="left"/>
      <w:pPr>
        <w:ind w:left="1610" w:hanging="360"/>
      </w:pPr>
      <w:rPr>
        <w:rFonts w:ascii="Symbol" w:hAnsi="Symbol"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4" w15:restartNumberingAfterBreak="0">
    <w:nsid w:val="33810C27"/>
    <w:multiLevelType w:val="hybridMultilevel"/>
    <w:tmpl w:val="BAF604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A767019"/>
    <w:multiLevelType w:val="hybridMultilevel"/>
    <w:tmpl w:val="C922B968"/>
    <w:lvl w:ilvl="0" w:tplc="0419000F">
      <w:start w:val="1"/>
      <w:numFmt w:val="decimal"/>
      <w:lvlText w:val="%1."/>
      <w:lvlJc w:val="left"/>
      <w:pPr>
        <w:ind w:left="890" w:hanging="360"/>
      </w:pPr>
      <w:rPr>
        <w:rFonts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6" w15:restartNumberingAfterBreak="0">
    <w:nsid w:val="410403F3"/>
    <w:multiLevelType w:val="hybridMultilevel"/>
    <w:tmpl w:val="55E23E38"/>
    <w:lvl w:ilvl="0" w:tplc="6A0A9A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643393752">
    <w:abstractNumId w:val="1"/>
  </w:num>
  <w:num w:numId="2" w16cid:durableId="626854671">
    <w:abstractNumId w:val="6"/>
  </w:num>
  <w:num w:numId="3" w16cid:durableId="1861234273">
    <w:abstractNumId w:val="2"/>
  </w:num>
  <w:num w:numId="4" w16cid:durableId="534805138">
    <w:abstractNumId w:val="4"/>
  </w:num>
  <w:num w:numId="5" w16cid:durableId="1135754694">
    <w:abstractNumId w:val="0"/>
  </w:num>
  <w:num w:numId="6" w16cid:durableId="285239341">
    <w:abstractNumId w:val="5"/>
  </w:num>
  <w:num w:numId="7" w16cid:durableId="64940393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FA5"/>
    <w:rsid w:val="0000043E"/>
    <w:rsid w:val="000008E5"/>
    <w:rsid w:val="00000F98"/>
    <w:rsid w:val="00001CA6"/>
    <w:rsid w:val="00001DCB"/>
    <w:rsid w:val="00004ED3"/>
    <w:rsid w:val="00004F54"/>
    <w:rsid w:val="00007254"/>
    <w:rsid w:val="000073C3"/>
    <w:rsid w:val="00012E14"/>
    <w:rsid w:val="0001340C"/>
    <w:rsid w:val="000142D9"/>
    <w:rsid w:val="00015FAC"/>
    <w:rsid w:val="0001708F"/>
    <w:rsid w:val="00020A33"/>
    <w:rsid w:val="00021BD4"/>
    <w:rsid w:val="00022456"/>
    <w:rsid w:val="0002294D"/>
    <w:rsid w:val="00023564"/>
    <w:rsid w:val="000236DF"/>
    <w:rsid w:val="000240E6"/>
    <w:rsid w:val="000249E3"/>
    <w:rsid w:val="00024D1B"/>
    <w:rsid w:val="00025658"/>
    <w:rsid w:val="00030957"/>
    <w:rsid w:val="00031FF8"/>
    <w:rsid w:val="00033CD4"/>
    <w:rsid w:val="000357CA"/>
    <w:rsid w:val="0003665F"/>
    <w:rsid w:val="00036ED0"/>
    <w:rsid w:val="00040117"/>
    <w:rsid w:val="00041166"/>
    <w:rsid w:val="00042569"/>
    <w:rsid w:val="000461DF"/>
    <w:rsid w:val="00046756"/>
    <w:rsid w:val="0005228E"/>
    <w:rsid w:val="000533C0"/>
    <w:rsid w:val="00053C6A"/>
    <w:rsid w:val="00054208"/>
    <w:rsid w:val="00054530"/>
    <w:rsid w:val="000568A6"/>
    <w:rsid w:val="00056B57"/>
    <w:rsid w:val="0006033E"/>
    <w:rsid w:val="00060AB0"/>
    <w:rsid w:val="0006152E"/>
    <w:rsid w:val="000645E5"/>
    <w:rsid w:val="00065721"/>
    <w:rsid w:val="00067CBB"/>
    <w:rsid w:val="00071282"/>
    <w:rsid w:val="00073A6B"/>
    <w:rsid w:val="000740F3"/>
    <w:rsid w:val="00076999"/>
    <w:rsid w:val="00076B5B"/>
    <w:rsid w:val="00081830"/>
    <w:rsid w:val="000841CC"/>
    <w:rsid w:val="0008612D"/>
    <w:rsid w:val="00092787"/>
    <w:rsid w:val="0009614D"/>
    <w:rsid w:val="00096AA7"/>
    <w:rsid w:val="00097FDE"/>
    <w:rsid w:val="000A0901"/>
    <w:rsid w:val="000A1C6A"/>
    <w:rsid w:val="000A2B0C"/>
    <w:rsid w:val="000A3897"/>
    <w:rsid w:val="000A4108"/>
    <w:rsid w:val="000A5021"/>
    <w:rsid w:val="000A7906"/>
    <w:rsid w:val="000B2BF9"/>
    <w:rsid w:val="000B355D"/>
    <w:rsid w:val="000B3A17"/>
    <w:rsid w:val="000B3BC2"/>
    <w:rsid w:val="000B3BE2"/>
    <w:rsid w:val="000B750C"/>
    <w:rsid w:val="000B7FD0"/>
    <w:rsid w:val="000C0BF5"/>
    <w:rsid w:val="000C12D6"/>
    <w:rsid w:val="000C5078"/>
    <w:rsid w:val="000C51E8"/>
    <w:rsid w:val="000D34D0"/>
    <w:rsid w:val="000E078F"/>
    <w:rsid w:val="000E1274"/>
    <w:rsid w:val="000E2960"/>
    <w:rsid w:val="000E37B3"/>
    <w:rsid w:val="000E507F"/>
    <w:rsid w:val="000E56C6"/>
    <w:rsid w:val="000F4120"/>
    <w:rsid w:val="000F4AD8"/>
    <w:rsid w:val="000F5983"/>
    <w:rsid w:val="000F6FAC"/>
    <w:rsid w:val="000F706D"/>
    <w:rsid w:val="000F71D2"/>
    <w:rsid w:val="000F7652"/>
    <w:rsid w:val="0010017F"/>
    <w:rsid w:val="001002CD"/>
    <w:rsid w:val="001007DA"/>
    <w:rsid w:val="00104E5E"/>
    <w:rsid w:val="00111F39"/>
    <w:rsid w:val="00114665"/>
    <w:rsid w:val="00116CF6"/>
    <w:rsid w:val="00120527"/>
    <w:rsid w:val="00122B1F"/>
    <w:rsid w:val="00124A3A"/>
    <w:rsid w:val="00130BFC"/>
    <w:rsid w:val="00131ACA"/>
    <w:rsid w:val="0013211E"/>
    <w:rsid w:val="00133126"/>
    <w:rsid w:val="0013466C"/>
    <w:rsid w:val="00134931"/>
    <w:rsid w:val="00135B70"/>
    <w:rsid w:val="00136B7D"/>
    <w:rsid w:val="00140000"/>
    <w:rsid w:val="00141029"/>
    <w:rsid w:val="00141917"/>
    <w:rsid w:val="001420DA"/>
    <w:rsid w:val="00143001"/>
    <w:rsid w:val="001436AD"/>
    <w:rsid w:val="0014472C"/>
    <w:rsid w:val="001515F7"/>
    <w:rsid w:val="001527A8"/>
    <w:rsid w:val="00154D2D"/>
    <w:rsid w:val="00155B92"/>
    <w:rsid w:val="00157858"/>
    <w:rsid w:val="0016384D"/>
    <w:rsid w:val="00166E7C"/>
    <w:rsid w:val="00170B4C"/>
    <w:rsid w:val="00170BB6"/>
    <w:rsid w:val="001720C8"/>
    <w:rsid w:val="0017370C"/>
    <w:rsid w:val="001763CC"/>
    <w:rsid w:val="001776C1"/>
    <w:rsid w:val="00177736"/>
    <w:rsid w:val="0017797E"/>
    <w:rsid w:val="00180F56"/>
    <w:rsid w:val="00184C6B"/>
    <w:rsid w:val="00186C17"/>
    <w:rsid w:val="00187416"/>
    <w:rsid w:val="001904EA"/>
    <w:rsid w:val="001956FF"/>
    <w:rsid w:val="001A0E25"/>
    <w:rsid w:val="001A1115"/>
    <w:rsid w:val="001A2352"/>
    <w:rsid w:val="001A27F4"/>
    <w:rsid w:val="001A658A"/>
    <w:rsid w:val="001A7ADD"/>
    <w:rsid w:val="001A7C33"/>
    <w:rsid w:val="001B031B"/>
    <w:rsid w:val="001B40E6"/>
    <w:rsid w:val="001B4C53"/>
    <w:rsid w:val="001C5A67"/>
    <w:rsid w:val="001D3262"/>
    <w:rsid w:val="001D6D6C"/>
    <w:rsid w:val="001D79D5"/>
    <w:rsid w:val="001E5290"/>
    <w:rsid w:val="001F152C"/>
    <w:rsid w:val="001F33E8"/>
    <w:rsid w:val="001F342F"/>
    <w:rsid w:val="001F625F"/>
    <w:rsid w:val="001F640F"/>
    <w:rsid w:val="001F65BD"/>
    <w:rsid w:val="00200F2D"/>
    <w:rsid w:val="00204EF2"/>
    <w:rsid w:val="002065D4"/>
    <w:rsid w:val="00206C2D"/>
    <w:rsid w:val="00211AEC"/>
    <w:rsid w:val="0021246D"/>
    <w:rsid w:val="002126ED"/>
    <w:rsid w:val="00212D2F"/>
    <w:rsid w:val="002142CE"/>
    <w:rsid w:val="0021677B"/>
    <w:rsid w:val="00216826"/>
    <w:rsid w:val="00222275"/>
    <w:rsid w:val="002236B6"/>
    <w:rsid w:val="00224CD8"/>
    <w:rsid w:val="00227D8F"/>
    <w:rsid w:val="0023268E"/>
    <w:rsid w:val="002345AC"/>
    <w:rsid w:val="00234B4B"/>
    <w:rsid w:val="002369C4"/>
    <w:rsid w:val="00237B63"/>
    <w:rsid w:val="00240524"/>
    <w:rsid w:val="00241AA1"/>
    <w:rsid w:val="00244381"/>
    <w:rsid w:val="00245218"/>
    <w:rsid w:val="00247E63"/>
    <w:rsid w:val="0025295D"/>
    <w:rsid w:val="002536DF"/>
    <w:rsid w:val="00254191"/>
    <w:rsid w:val="00254484"/>
    <w:rsid w:val="00254D26"/>
    <w:rsid w:val="00261F0F"/>
    <w:rsid w:val="00266B26"/>
    <w:rsid w:val="00266B6D"/>
    <w:rsid w:val="002732D0"/>
    <w:rsid w:val="002735B9"/>
    <w:rsid w:val="0027375A"/>
    <w:rsid w:val="00276E2D"/>
    <w:rsid w:val="00277834"/>
    <w:rsid w:val="00282AD8"/>
    <w:rsid w:val="00285115"/>
    <w:rsid w:val="00290695"/>
    <w:rsid w:val="002942D3"/>
    <w:rsid w:val="00294DF3"/>
    <w:rsid w:val="00296C48"/>
    <w:rsid w:val="00297C00"/>
    <w:rsid w:val="002A0FF1"/>
    <w:rsid w:val="002A2C04"/>
    <w:rsid w:val="002A2E4D"/>
    <w:rsid w:val="002A3001"/>
    <w:rsid w:val="002A41D2"/>
    <w:rsid w:val="002A592E"/>
    <w:rsid w:val="002A66F2"/>
    <w:rsid w:val="002B6643"/>
    <w:rsid w:val="002B701A"/>
    <w:rsid w:val="002B78F0"/>
    <w:rsid w:val="002C0266"/>
    <w:rsid w:val="002C34D6"/>
    <w:rsid w:val="002C4F6C"/>
    <w:rsid w:val="002C6120"/>
    <w:rsid w:val="002C6AA6"/>
    <w:rsid w:val="002D119E"/>
    <w:rsid w:val="002D1A32"/>
    <w:rsid w:val="002D1DEF"/>
    <w:rsid w:val="002D7162"/>
    <w:rsid w:val="002D788B"/>
    <w:rsid w:val="002D7B7E"/>
    <w:rsid w:val="002D7E42"/>
    <w:rsid w:val="002E07C1"/>
    <w:rsid w:val="002E0A0B"/>
    <w:rsid w:val="002E1875"/>
    <w:rsid w:val="002E1EAF"/>
    <w:rsid w:val="002E4068"/>
    <w:rsid w:val="002E621A"/>
    <w:rsid w:val="002F1D03"/>
    <w:rsid w:val="002F3128"/>
    <w:rsid w:val="0030043B"/>
    <w:rsid w:val="00303923"/>
    <w:rsid w:val="00303BBB"/>
    <w:rsid w:val="00305964"/>
    <w:rsid w:val="00305A59"/>
    <w:rsid w:val="0030760A"/>
    <w:rsid w:val="003144D6"/>
    <w:rsid w:val="003208DD"/>
    <w:rsid w:val="0032303B"/>
    <w:rsid w:val="003230C8"/>
    <w:rsid w:val="00324F1D"/>
    <w:rsid w:val="0032582D"/>
    <w:rsid w:val="003274B3"/>
    <w:rsid w:val="003311DC"/>
    <w:rsid w:val="00334025"/>
    <w:rsid w:val="0033780C"/>
    <w:rsid w:val="00337E5D"/>
    <w:rsid w:val="00340360"/>
    <w:rsid w:val="00340629"/>
    <w:rsid w:val="0034078F"/>
    <w:rsid w:val="00342F1F"/>
    <w:rsid w:val="00343845"/>
    <w:rsid w:val="00344801"/>
    <w:rsid w:val="0034615E"/>
    <w:rsid w:val="003476C2"/>
    <w:rsid w:val="00350B7F"/>
    <w:rsid w:val="00351557"/>
    <w:rsid w:val="00355F50"/>
    <w:rsid w:val="00356819"/>
    <w:rsid w:val="00362010"/>
    <w:rsid w:val="00363BC8"/>
    <w:rsid w:val="003646F5"/>
    <w:rsid w:val="00365EAE"/>
    <w:rsid w:val="00367FBF"/>
    <w:rsid w:val="0037173A"/>
    <w:rsid w:val="0037420F"/>
    <w:rsid w:val="00374A7C"/>
    <w:rsid w:val="00375543"/>
    <w:rsid w:val="00377130"/>
    <w:rsid w:val="00377392"/>
    <w:rsid w:val="00380369"/>
    <w:rsid w:val="00380FD4"/>
    <w:rsid w:val="00381039"/>
    <w:rsid w:val="00382AFC"/>
    <w:rsid w:val="0038345F"/>
    <w:rsid w:val="00383651"/>
    <w:rsid w:val="0038532D"/>
    <w:rsid w:val="00385E22"/>
    <w:rsid w:val="00387A16"/>
    <w:rsid w:val="003922DE"/>
    <w:rsid w:val="00392E36"/>
    <w:rsid w:val="00393BB5"/>
    <w:rsid w:val="00393F52"/>
    <w:rsid w:val="00395EFB"/>
    <w:rsid w:val="003A17C4"/>
    <w:rsid w:val="003A199C"/>
    <w:rsid w:val="003A3062"/>
    <w:rsid w:val="003A3562"/>
    <w:rsid w:val="003A5758"/>
    <w:rsid w:val="003A718D"/>
    <w:rsid w:val="003A72B6"/>
    <w:rsid w:val="003B01A4"/>
    <w:rsid w:val="003B4AA4"/>
    <w:rsid w:val="003B61E6"/>
    <w:rsid w:val="003B6517"/>
    <w:rsid w:val="003C0B5E"/>
    <w:rsid w:val="003C3212"/>
    <w:rsid w:val="003C32A6"/>
    <w:rsid w:val="003C4AFD"/>
    <w:rsid w:val="003C50F4"/>
    <w:rsid w:val="003C5CAE"/>
    <w:rsid w:val="003C6D50"/>
    <w:rsid w:val="003C7318"/>
    <w:rsid w:val="003D008E"/>
    <w:rsid w:val="003D4D88"/>
    <w:rsid w:val="003D610F"/>
    <w:rsid w:val="003E0E65"/>
    <w:rsid w:val="003E18F8"/>
    <w:rsid w:val="003E21CA"/>
    <w:rsid w:val="003E30FA"/>
    <w:rsid w:val="003E36FA"/>
    <w:rsid w:val="003E4E0D"/>
    <w:rsid w:val="003E72C0"/>
    <w:rsid w:val="003E79C5"/>
    <w:rsid w:val="003F04A5"/>
    <w:rsid w:val="003F5D30"/>
    <w:rsid w:val="003F620E"/>
    <w:rsid w:val="003F69E8"/>
    <w:rsid w:val="004012BA"/>
    <w:rsid w:val="004022E4"/>
    <w:rsid w:val="004037C4"/>
    <w:rsid w:val="00403B38"/>
    <w:rsid w:val="0040503E"/>
    <w:rsid w:val="004060BB"/>
    <w:rsid w:val="004120C5"/>
    <w:rsid w:val="00412624"/>
    <w:rsid w:val="00421C33"/>
    <w:rsid w:val="00421E67"/>
    <w:rsid w:val="0042243A"/>
    <w:rsid w:val="004231B2"/>
    <w:rsid w:val="00431BED"/>
    <w:rsid w:val="00432792"/>
    <w:rsid w:val="00432A93"/>
    <w:rsid w:val="00435734"/>
    <w:rsid w:val="00435A6B"/>
    <w:rsid w:val="00435A76"/>
    <w:rsid w:val="00436E5B"/>
    <w:rsid w:val="00440207"/>
    <w:rsid w:val="004428F2"/>
    <w:rsid w:val="004439D6"/>
    <w:rsid w:val="00443FF0"/>
    <w:rsid w:val="004449B4"/>
    <w:rsid w:val="004467AC"/>
    <w:rsid w:val="004467FD"/>
    <w:rsid w:val="00450725"/>
    <w:rsid w:val="0045102C"/>
    <w:rsid w:val="0045292D"/>
    <w:rsid w:val="004549B5"/>
    <w:rsid w:val="004565A8"/>
    <w:rsid w:val="00461856"/>
    <w:rsid w:val="0046480D"/>
    <w:rsid w:val="004649E2"/>
    <w:rsid w:val="00465088"/>
    <w:rsid w:val="00466F16"/>
    <w:rsid w:val="00470135"/>
    <w:rsid w:val="004732C7"/>
    <w:rsid w:val="004756B4"/>
    <w:rsid w:val="00475861"/>
    <w:rsid w:val="00476759"/>
    <w:rsid w:val="00480E67"/>
    <w:rsid w:val="00484FEE"/>
    <w:rsid w:val="0048685F"/>
    <w:rsid w:val="00490505"/>
    <w:rsid w:val="004926E1"/>
    <w:rsid w:val="004944DB"/>
    <w:rsid w:val="00494F3F"/>
    <w:rsid w:val="00495CEE"/>
    <w:rsid w:val="00496ED6"/>
    <w:rsid w:val="004A0B3A"/>
    <w:rsid w:val="004A163D"/>
    <w:rsid w:val="004A708B"/>
    <w:rsid w:val="004A7EA1"/>
    <w:rsid w:val="004B1D2F"/>
    <w:rsid w:val="004B2B6C"/>
    <w:rsid w:val="004B3158"/>
    <w:rsid w:val="004B3FA5"/>
    <w:rsid w:val="004B52E0"/>
    <w:rsid w:val="004C1110"/>
    <w:rsid w:val="004C284B"/>
    <w:rsid w:val="004C44E0"/>
    <w:rsid w:val="004C4C79"/>
    <w:rsid w:val="004C6600"/>
    <w:rsid w:val="004D1A2A"/>
    <w:rsid w:val="004D227B"/>
    <w:rsid w:val="004D2F91"/>
    <w:rsid w:val="004D71C1"/>
    <w:rsid w:val="004D7264"/>
    <w:rsid w:val="004E379A"/>
    <w:rsid w:val="004E3B0B"/>
    <w:rsid w:val="004E422D"/>
    <w:rsid w:val="004E4884"/>
    <w:rsid w:val="004E67D0"/>
    <w:rsid w:val="004F422C"/>
    <w:rsid w:val="004F7381"/>
    <w:rsid w:val="00502533"/>
    <w:rsid w:val="005030C5"/>
    <w:rsid w:val="00503E5D"/>
    <w:rsid w:val="00505D8F"/>
    <w:rsid w:val="00506E3C"/>
    <w:rsid w:val="005123F7"/>
    <w:rsid w:val="005143EC"/>
    <w:rsid w:val="00514660"/>
    <w:rsid w:val="0051608A"/>
    <w:rsid w:val="005175C1"/>
    <w:rsid w:val="005200F8"/>
    <w:rsid w:val="00520CB3"/>
    <w:rsid w:val="00520EA3"/>
    <w:rsid w:val="00522DB5"/>
    <w:rsid w:val="005252CF"/>
    <w:rsid w:val="00525990"/>
    <w:rsid w:val="005307B3"/>
    <w:rsid w:val="005309BB"/>
    <w:rsid w:val="00531809"/>
    <w:rsid w:val="005326E3"/>
    <w:rsid w:val="0053277C"/>
    <w:rsid w:val="00533232"/>
    <w:rsid w:val="0053374F"/>
    <w:rsid w:val="00534AB2"/>
    <w:rsid w:val="00535669"/>
    <w:rsid w:val="005364E2"/>
    <w:rsid w:val="005373CA"/>
    <w:rsid w:val="00540323"/>
    <w:rsid w:val="00540C48"/>
    <w:rsid w:val="00541B68"/>
    <w:rsid w:val="0054200A"/>
    <w:rsid w:val="005507FE"/>
    <w:rsid w:val="00554404"/>
    <w:rsid w:val="00554636"/>
    <w:rsid w:val="005549F8"/>
    <w:rsid w:val="00556771"/>
    <w:rsid w:val="00561F83"/>
    <w:rsid w:val="00572966"/>
    <w:rsid w:val="00572A8F"/>
    <w:rsid w:val="00572D8B"/>
    <w:rsid w:val="00573A41"/>
    <w:rsid w:val="0057720D"/>
    <w:rsid w:val="00581FF4"/>
    <w:rsid w:val="00586391"/>
    <w:rsid w:val="00586B24"/>
    <w:rsid w:val="0058715D"/>
    <w:rsid w:val="00587C68"/>
    <w:rsid w:val="00587F7A"/>
    <w:rsid w:val="00591F27"/>
    <w:rsid w:val="00593649"/>
    <w:rsid w:val="00594347"/>
    <w:rsid w:val="0059653E"/>
    <w:rsid w:val="005A00EB"/>
    <w:rsid w:val="005A187A"/>
    <w:rsid w:val="005A3028"/>
    <w:rsid w:val="005A3319"/>
    <w:rsid w:val="005A7114"/>
    <w:rsid w:val="005B3E27"/>
    <w:rsid w:val="005B5942"/>
    <w:rsid w:val="005B6F66"/>
    <w:rsid w:val="005C4946"/>
    <w:rsid w:val="005C5BDD"/>
    <w:rsid w:val="005C5C5E"/>
    <w:rsid w:val="005C7FC1"/>
    <w:rsid w:val="005D10EB"/>
    <w:rsid w:val="005D2C6D"/>
    <w:rsid w:val="005D37EF"/>
    <w:rsid w:val="005D471B"/>
    <w:rsid w:val="005D4739"/>
    <w:rsid w:val="005D58A8"/>
    <w:rsid w:val="005D7105"/>
    <w:rsid w:val="005E5B90"/>
    <w:rsid w:val="005E745C"/>
    <w:rsid w:val="005E795F"/>
    <w:rsid w:val="005F0103"/>
    <w:rsid w:val="005F36C6"/>
    <w:rsid w:val="005F4B37"/>
    <w:rsid w:val="005F7874"/>
    <w:rsid w:val="005F7AF8"/>
    <w:rsid w:val="00602179"/>
    <w:rsid w:val="00605BDE"/>
    <w:rsid w:val="00607386"/>
    <w:rsid w:val="00610DA5"/>
    <w:rsid w:val="006122D1"/>
    <w:rsid w:val="006154F3"/>
    <w:rsid w:val="006166BD"/>
    <w:rsid w:val="006210FB"/>
    <w:rsid w:val="00621105"/>
    <w:rsid w:val="0062114B"/>
    <w:rsid w:val="00622674"/>
    <w:rsid w:val="00625563"/>
    <w:rsid w:val="00625D31"/>
    <w:rsid w:val="0062632F"/>
    <w:rsid w:val="00627B65"/>
    <w:rsid w:val="0063159D"/>
    <w:rsid w:val="00631C58"/>
    <w:rsid w:val="006330A6"/>
    <w:rsid w:val="006350DC"/>
    <w:rsid w:val="0064014C"/>
    <w:rsid w:val="006406D3"/>
    <w:rsid w:val="00640B19"/>
    <w:rsid w:val="00642795"/>
    <w:rsid w:val="0064384A"/>
    <w:rsid w:val="00644A0B"/>
    <w:rsid w:val="00645E8A"/>
    <w:rsid w:val="006471CB"/>
    <w:rsid w:val="00651F44"/>
    <w:rsid w:val="00652A49"/>
    <w:rsid w:val="0065319D"/>
    <w:rsid w:val="00654654"/>
    <w:rsid w:val="00656AE0"/>
    <w:rsid w:val="00660B04"/>
    <w:rsid w:val="00662089"/>
    <w:rsid w:val="00662E4F"/>
    <w:rsid w:val="00664641"/>
    <w:rsid w:val="006649E6"/>
    <w:rsid w:val="00664AE2"/>
    <w:rsid w:val="006656A1"/>
    <w:rsid w:val="00671A4A"/>
    <w:rsid w:val="00671CF3"/>
    <w:rsid w:val="006733EA"/>
    <w:rsid w:val="006737F5"/>
    <w:rsid w:val="00673C8C"/>
    <w:rsid w:val="00677187"/>
    <w:rsid w:val="006778C5"/>
    <w:rsid w:val="00680727"/>
    <w:rsid w:val="0068228B"/>
    <w:rsid w:val="00690504"/>
    <w:rsid w:val="006945C8"/>
    <w:rsid w:val="006958A9"/>
    <w:rsid w:val="00696279"/>
    <w:rsid w:val="00697BEA"/>
    <w:rsid w:val="006A314A"/>
    <w:rsid w:val="006A41B3"/>
    <w:rsid w:val="006A5794"/>
    <w:rsid w:val="006A7DAB"/>
    <w:rsid w:val="006B3BAC"/>
    <w:rsid w:val="006B5499"/>
    <w:rsid w:val="006B6072"/>
    <w:rsid w:val="006B6F05"/>
    <w:rsid w:val="006B7829"/>
    <w:rsid w:val="006C187F"/>
    <w:rsid w:val="006C19D5"/>
    <w:rsid w:val="006C2435"/>
    <w:rsid w:val="006C2A6C"/>
    <w:rsid w:val="006C6272"/>
    <w:rsid w:val="006D2325"/>
    <w:rsid w:val="006D2AF7"/>
    <w:rsid w:val="006D4D93"/>
    <w:rsid w:val="006D5AC6"/>
    <w:rsid w:val="006D5C64"/>
    <w:rsid w:val="006D7B8F"/>
    <w:rsid w:val="006D7EA0"/>
    <w:rsid w:val="006E045C"/>
    <w:rsid w:val="006E199C"/>
    <w:rsid w:val="006E1E80"/>
    <w:rsid w:val="006E2120"/>
    <w:rsid w:val="006E345B"/>
    <w:rsid w:val="006E3C17"/>
    <w:rsid w:val="006E7639"/>
    <w:rsid w:val="006E77D2"/>
    <w:rsid w:val="006F16B9"/>
    <w:rsid w:val="006F1A54"/>
    <w:rsid w:val="006F2500"/>
    <w:rsid w:val="006F54E6"/>
    <w:rsid w:val="006F71C2"/>
    <w:rsid w:val="006F774F"/>
    <w:rsid w:val="007005B9"/>
    <w:rsid w:val="00703714"/>
    <w:rsid w:val="00703AFF"/>
    <w:rsid w:val="00703EC7"/>
    <w:rsid w:val="00705AE1"/>
    <w:rsid w:val="00707ACA"/>
    <w:rsid w:val="00707F91"/>
    <w:rsid w:val="0071321A"/>
    <w:rsid w:val="00713BC5"/>
    <w:rsid w:val="00714455"/>
    <w:rsid w:val="007159B1"/>
    <w:rsid w:val="007164FA"/>
    <w:rsid w:val="007313E0"/>
    <w:rsid w:val="00733B64"/>
    <w:rsid w:val="007345C7"/>
    <w:rsid w:val="0073471C"/>
    <w:rsid w:val="00736CCA"/>
    <w:rsid w:val="00737487"/>
    <w:rsid w:val="00737B2C"/>
    <w:rsid w:val="00741484"/>
    <w:rsid w:val="00744670"/>
    <w:rsid w:val="007446B1"/>
    <w:rsid w:val="00750390"/>
    <w:rsid w:val="007516F5"/>
    <w:rsid w:val="007519C0"/>
    <w:rsid w:val="00751C76"/>
    <w:rsid w:val="0075263B"/>
    <w:rsid w:val="007550E6"/>
    <w:rsid w:val="007553EA"/>
    <w:rsid w:val="00761651"/>
    <w:rsid w:val="00763827"/>
    <w:rsid w:val="00764E2E"/>
    <w:rsid w:val="00765E2D"/>
    <w:rsid w:val="00767447"/>
    <w:rsid w:val="00767B1D"/>
    <w:rsid w:val="00775E59"/>
    <w:rsid w:val="007801E7"/>
    <w:rsid w:val="00781F75"/>
    <w:rsid w:val="00784245"/>
    <w:rsid w:val="0079337A"/>
    <w:rsid w:val="0079586A"/>
    <w:rsid w:val="0079639B"/>
    <w:rsid w:val="007963A3"/>
    <w:rsid w:val="00796E86"/>
    <w:rsid w:val="007A1991"/>
    <w:rsid w:val="007A21FF"/>
    <w:rsid w:val="007B01F4"/>
    <w:rsid w:val="007B04FC"/>
    <w:rsid w:val="007B483E"/>
    <w:rsid w:val="007B5541"/>
    <w:rsid w:val="007C0C43"/>
    <w:rsid w:val="007C1F81"/>
    <w:rsid w:val="007C66D1"/>
    <w:rsid w:val="007C6BFF"/>
    <w:rsid w:val="007D1000"/>
    <w:rsid w:val="007D123B"/>
    <w:rsid w:val="007D4449"/>
    <w:rsid w:val="007D4CE5"/>
    <w:rsid w:val="007D64A4"/>
    <w:rsid w:val="007D6545"/>
    <w:rsid w:val="007D7674"/>
    <w:rsid w:val="007D79D5"/>
    <w:rsid w:val="007E07EE"/>
    <w:rsid w:val="007E59B1"/>
    <w:rsid w:val="007E5FC5"/>
    <w:rsid w:val="007E73C9"/>
    <w:rsid w:val="007F0D16"/>
    <w:rsid w:val="007F396C"/>
    <w:rsid w:val="00800436"/>
    <w:rsid w:val="00801284"/>
    <w:rsid w:val="00801B0F"/>
    <w:rsid w:val="00802495"/>
    <w:rsid w:val="008024D6"/>
    <w:rsid w:val="00802601"/>
    <w:rsid w:val="00803BE2"/>
    <w:rsid w:val="00805437"/>
    <w:rsid w:val="00813CDE"/>
    <w:rsid w:val="00814CF6"/>
    <w:rsid w:val="0081610D"/>
    <w:rsid w:val="0081634E"/>
    <w:rsid w:val="00816D80"/>
    <w:rsid w:val="00816DF1"/>
    <w:rsid w:val="00817D01"/>
    <w:rsid w:val="008213C6"/>
    <w:rsid w:val="00823826"/>
    <w:rsid w:val="00824B90"/>
    <w:rsid w:val="008314B5"/>
    <w:rsid w:val="00831FFF"/>
    <w:rsid w:val="00834C62"/>
    <w:rsid w:val="00837581"/>
    <w:rsid w:val="00837F00"/>
    <w:rsid w:val="008415B4"/>
    <w:rsid w:val="00841AD8"/>
    <w:rsid w:val="00844A03"/>
    <w:rsid w:val="00844B7A"/>
    <w:rsid w:val="008472AB"/>
    <w:rsid w:val="008477D2"/>
    <w:rsid w:val="00852F18"/>
    <w:rsid w:val="008531B0"/>
    <w:rsid w:val="008536AF"/>
    <w:rsid w:val="008548BA"/>
    <w:rsid w:val="008560D3"/>
    <w:rsid w:val="0085679D"/>
    <w:rsid w:val="00856D0D"/>
    <w:rsid w:val="008579AA"/>
    <w:rsid w:val="00863936"/>
    <w:rsid w:val="00864F02"/>
    <w:rsid w:val="00865062"/>
    <w:rsid w:val="00865E82"/>
    <w:rsid w:val="00867A45"/>
    <w:rsid w:val="00871D53"/>
    <w:rsid w:val="008730E6"/>
    <w:rsid w:val="00873D9E"/>
    <w:rsid w:val="00874B52"/>
    <w:rsid w:val="0087651D"/>
    <w:rsid w:val="008771C5"/>
    <w:rsid w:val="00881EB0"/>
    <w:rsid w:val="00883EFE"/>
    <w:rsid w:val="00887FB8"/>
    <w:rsid w:val="008905BF"/>
    <w:rsid w:val="008931A3"/>
    <w:rsid w:val="008959E6"/>
    <w:rsid w:val="00897075"/>
    <w:rsid w:val="008A1886"/>
    <w:rsid w:val="008A46FD"/>
    <w:rsid w:val="008A5C2B"/>
    <w:rsid w:val="008A7AD0"/>
    <w:rsid w:val="008B089E"/>
    <w:rsid w:val="008B31BB"/>
    <w:rsid w:val="008B5341"/>
    <w:rsid w:val="008B7AA7"/>
    <w:rsid w:val="008C3ACF"/>
    <w:rsid w:val="008C5F5F"/>
    <w:rsid w:val="008C6F04"/>
    <w:rsid w:val="008C6F41"/>
    <w:rsid w:val="008D1ADC"/>
    <w:rsid w:val="008D2AB8"/>
    <w:rsid w:val="008D4786"/>
    <w:rsid w:val="008D6654"/>
    <w:rsid w:val="008D74F0"/>
    <w:rsid w:val="008E28C4"/>
    <w:rsid w:val="008E3FCB"/>
    <w:rsid w:val="008E46B9"/>
    <w:rsid w:val="008E634A"/>
    <w:rsid w:val="008E75F6"/>
    <w:rsid w:val="008F0126"/>
    <w:rsid w:val="008F0C4C"/>
    <w:rsid w:val="008F4617"/>
    <w:rsid w:val="008F54A6"/>
    <w:rsid w:val="008F580C"/>
    <w:rsid w:val="008F6B3A"/>
    <w:rsid w:val="008F6F3D"/>
    <w:rsid w:val="008F7C05"/>
    <w:rsid w:val="00902584"/>
    <w:rsid w:val="00904005"/>
    <w:rsid w:val="00904D29"/>
    <w:rsid w:val="009054A9"/>
    <w:rsid w:val="009200FF"/>
    <w:rsid w:val="00920C25"/>
    <w:rsid w:val="00920D36"/>
    <w:rsid w:val="00921784"/>
    <w:rsid w:val="00922C24"/>
    <w:rsid w:val="00923DE3"/>
    <w:rsid w:val="009255A5"/>
    <w:rsid w:val="00925812"/>
    <w:rsid w:val="0093208D"/>
    <w:rsid w:val="00934E67"/>
    <w:rsid w:val="009436A3"/>
    <w:rsid w:val="00943C60"/>
    <w:rsid w:val="009441A2"/>
    <w:rsid w:val="0094445A"/>
    <w:rsid w:val="00944723"/>
    <w:rsid w:val="00945F97"/>
    <w:rsid w:val="0094717B"/>
    <w:rsid w:val="00947933"/>
    <w:rsid w:val="00947971"/>
    <w:rsid w:val="0095386C"/>
    <w:rsid w:val="009550C9"/>
    <w:rsid w:val="00957F68"/>
    <w:rsid w:val="00960AC5"/>
    <w:rsid w:val="0096148A"/>
    <w:rsid w:val="00961F58"/>
    <w:rsid w:val="00963B24"/>
    <w:rsid w:val="00963EF0"/>
    <w:rsid w:val="00964801"/>
    <w:rsid w:val="00964A66"/>
    <w:rsid w:val="0096588A"/>
    <w:rsid w:val="00967C3A"/>
    <w:rsid w:val="0097040E"/>
    <w:rsid w:val="00973140"/>
    <w:rsid w:val="00974C13"/>
    <w:rsid w:val="00976F6D"/>
    <w:rsid w:val="00980286"/>
    <w:rsid w:val="00981D0C"/>
    <w:rsid w:val="00982D1C"/>
    <w:rsid w:val="00985F47"/>
    <w:rsid w:val="009865AC"/>
    <w:rsid w:val="00986ACF"/>
    <w:rsid w:val="00993775"/>
    <w:rsid w:val="00996D6E"/>
    <w:rsid w:val="009A1F90"/>
    <w:rsid w:val="009A2BDE"/>
    <w:rsid w:val="009A770A"/>
    <w:rsid w:val="009B1037"/>
    <w:rsid w:val="009B1FED"/>
    <w:rsid w:val="009B344B"/>
    <w:rsid w:val="009B388F"/>
    <w:rsid w:val="009B42CA"/>
    <w:rsid w:val="009B4A65"/>
    <w:rsid w:val="009B7343"/>
    <w:rsid w:val="009C187D"/>
    <w:rsid w:val="009C2981"/>
    <w:rsid w:val="009C49B3"/>
    <w:rsid w:val="009C5F25"/>
    <w:rsid w:val="009C6632"/>
    <w:rsid w:val="009C74D7"/>
    <w:rsid w:val="009C7F83"/>
    <w:rsid w:val="009D1428"/>
    <w:rsid w:val="009D1E85"/>
    <w:rsid w:val="009D1E87"/>
    <w:rsid w:val="009D486D"/>
    <w:rsid w:val="009D5713"/>
    <w:rsid w:val="009E4904"/>
    <w:rsid w:val="009E5E48"/>
    <w:rsid w:val="009F107C"/>
    <w:rsid w:val="009F2D6F"/>
    <w:rsid w:val="009F2E52"/>
    <w:rsid w:val="009F3232"/>
    <w:rsid w:val="009F342F"/>
    <w:rsid w:val="009F3612"/>
    <w:rsid w:val="009F3654"/>
    <w:rsid w:val="00A01752"/>
    <w:rsid w:val="00A02358"/>
    <w:rsid w:val="00A0523C"/>
    <w:rsid w:val="00A060B2"/>
    <w:rsid w:val="00A06E86"/>
    <w:rsid w:val="00A06EB8"/>
    <w:rsid w:val="00A07508"/>
    <w:rsid w:val="00A12406"/>
    <w:rsid w:val="00A1272E"/>
    <w:rsid w:val="00A130DC"/>
    <w:rsid w:val="00A1460E"/>
    <w:rsid w:val="00A15AE3"/>
    <w:rsid w:val="00A15D1D"/>
    <w:rsid w:val="00A17771"/>
    <w:rsid w:val="00A214F4"/>
    <w:rsid w:val="00A27A77"/>
    <w:rsid w:val="00A308AA"/>
    <w:rsid w:val="00A31221"/>
    <w:rsid w:val="00A32A0F"/>
    <w:rsid w:val="00A32F32"/>
    <w:rsid w:val="00A335A8"/>
    <w:rsid w:val="00A337FB"/>
    <w:rsid w:val="00A41ED5"/>
    <w:rsid w:val="00A42834"/>
    <w:rsid w:val="00A4752E"/>
    <w:rsid w:val="00A4753B"/>
    <w:rsid w:val="00A50C3B"/>
    <w:rsid w:val="00A54943"/>
    <w:rsid w:val="00A57C84"/>
    <w:rsid w:val="00A57D59"/>
    <w:rsid w:val="00A6503E"/>
    <w:rsid w:val="00A65957"/>
    <w:rsid w:val="00A65B44"/>
    <w:rsid w:val="00A6746D"/>
    <w:rsid w:val="00A72FF5"/>
    <w:rsid w:val="00A73638"/>
    <w:rsid w:val="00A74EB3"/>
    <w:rsid w:val="00A75324"/>
    <w:rsid w:val="00A753C1"/>
    <w:rsid w:val="00A75434"/>
    <w:rsid w:val="00A756EF"/>
    <w:rsid w:val="00A8131F"/>
    <w:rsid w:val="00A84019"/>
    <w:rsid w:val="00A8414C"/>
    <w:rsid w:val="00A84269"/>
    <w:rsid w:val="00A84A8A"/>
    <w:rsid w:val="00A86219"/>
    <w:rsid w:val="00A869C8"/>
    <w:rsid w:val="00A86AD4"/>
    <w:rsid w:val="00A86E82"/>
    <w:rsid w:val="00A93ADF"/>
    <w:rsid w:val="00A94B2E"/>
    <w:rsid w:val="00A95B12"/>
    <w:rsid w:val="00AA01E6"/>
    <w:rsid w:val="00AA20F6"/>
    <w:rsid w:val="00AA2527"/>
    <w:rsid w:val="00AA3BBE"/>
    <w:rsid w:val="00AA537E"/>
    <w:rsid w:val="00AB4928"/>
    <w:rsid w:val="00AB50F9"/>
    <w:rsid w:val="00AB6DA3"/>
    <w:rsid w:val="00AC162D"/>
    <w:rsid w:val="00AC5006"/>
    <w:rsid w:val="00AC6FD1"/>
    <w:rsid w:val="00AC7380"/>
    <w:rsid w:val="00AC7A1B"/>
    <w:rsid w:val="00AC7E06"/>
    <w:rsid w:val="00AD13AA"/>
    <w:rsid w:val="00AD1B0C"/>
    <w:rsid w:val="00AD39D6"/>
    <w:rsid w:val="00AD582A"/>
    <w:rsid w:val="00AD6633"/>
    <w:rsid w:val="00AD6D03"/>
    <w:rsid w:val="00AE1127"/>
    <w:rsid w:val="00AE43FF"/>
    <w:rsid w:val="00AE444F"/>
    <w:rsid w:val="00AE62C5"/>
    <w:rsid w:val="00AE6A21"/>
    <w:rsid w:val="00AE72D8"/>
    <w:rsid w:val="00AE7B8F"/>
    <w:rsid w:val="00AF0A4D"/>
    <w:rsid w:val="00AF2DFD"/>
    <w:rsid w:val="00AF3691"/>
    <w:rsid w:val="00AF3982"/>
    <w:rsid w:val="00AF3994"/>
    <w:rsid w:val="00AF3BBB"/>
    <w:rsid w:val="00AF61DE"/>
    <w:rsid w:val="00B033E3"/>
    <w:rsid w:val="00B046B1"/>
    <w:rsid w:val="00B0489F"/>
    <w:rsid w:val="00B07354"/>
    <w:rsid w:val="00B10ACA"/>
    <w:rsid w:val="00B15453"/>
    <w:rsid w:val="00B15881"/>
    <w:rsid w:val="00B20804"/>
    <w:rsid w:val="00B21F4A"/>
    <w:rsid w:val="00B22722"/>
    <w:rsid w:val="00B22A6C"/>
    <w:rsid w:val="00B23068"/>
    <w:rsid w:val="00B23886"/>
    <w:rsid w:val="00B24A4B"/>
    <w:rsid w:val="00B26123"/>
    <w:rsid w:val="00B31902"/>
    <w:rsid w:val="00B34012"/>
    <w:rsid w:val="00B367DD"/>
    <w:rsid w:val="00B36FF7"/>
    <w:rsid w:val="00B420EA"/>
    <w:rsid w:val="00B434E2"/>
    <w:rsid w:val="00B46DB4"/>
    <w:rsid w:val="00B50868"/>
    <w:rsid w:val="00B50EEF"/>
    <w:rsid w:val="00B511ED"/>
    <w:rsid w:val="00B55FB9"/>
    <w:rsid w:val="00B604BC"/>
    <w:rsid w:val="00B60882"/>
    <w:rsid w:val="00B64334"/>
    <w:rsid w:val="00B64A8D"/>
    <w:rsid w:val="00B65CA4"/>
    <w:rsid w:val="00B7005E"/>
    <w:rsid w:val="00B733AA"/>
    <w:rsid w:val="00B7549D"/>
    <w:rsid w:val="00B76AB2"/>
    <w:rsid w:val="00B77E0B"/>
    <w:rsid w:val="00B813F9"/>
    <w:rsid w:val="00B83CF2"/>
    <w:rsid w:val="00B83FBE"/>
    <w:rsid w:val="00B84A4E"/>
    <w:rsid w:val="00B87ACD"/>
    <w:rsid w:val="00B87F8A"/>
    <w:rsid w:val="00B9142E"/>
    <w:rsid w:val="00BA33F0"/>
    <w:rsid w:val="00BA44B9"/>
    <w:rsid w:val="00BA4AB4"/>
    <w:rsid w:val="00BA57C2"/>
    <w:rsid w:val="00BA5B01"/>
    <w:rsid w:val="00BA7329"/>
    <w:rsid w:val="00BA7DB3"/>
    <w:rsid w:val="00BB071F"/>
    <w:rsid w:val="00BB171E"/>
    <w:rsid w:val="00BB496A"/>
    <w:rsid w:val="00BB4A51"/>
    <w:rsid w:val="00BB5064"/>
    <w:rsid w:val="00BB5C44"/>
    <w:rsid w:val="00BC0EB3"/>
    <w:rsid w:val="00BC3695"/>
    <w:rsid w:val="00BC377D"/>
    <w:rsid w:val="00BC3D33"/>
    <w:rsid w:val="00BC52AD"/>
    <w:rsid w:val="00BC5F1A"/>
    <w:rsid w:val="00BC746B"/>
    <w:rsid w:val="00BD1422"/>
    <w:rsid w:val="00BD1544"/>
    <w:rsid w:val="00BD2846"/>
    <w:rsid w:val="00BD6C7B"/>
    <w:rsid w:val="00BE3AEE"/>
    <w:rsid w:val="00BE53D1"/>
    <w:rsid w:val="00BE705E"/>
    <w:rsid w:val="00BF24B1"/>
    <w:rsid w:val="00BF38AF"/>
    <w:rsid w:val="00BF50A6"/>
    <w:rsid w:val="00BF51DF"/>
    <w:rsid w:val="00BF637F"/>
    <w:rsid w:val="00BF64F0"/>
    <w:rsid w:val="00C013B4"/>
    <w:rsid w:val="00C01B64"/>
    <w:rsid w:val="00C060CE"/>
    <w:rsid w:val="00C100FE"/>
    <w:rsid w:val="00C1336C"/>
    <w:rsid w:val="00C14AE4"/>
    <w:rsid w:val="00C16AF2"/>
    <w:rsid w:val="00C177F2"/>
    <w:rsid w:val="00C216B5"/>
    <w:rsid w:val="00C22147"/>
    <w:rsid w:val="00C2472D"/>
    <w:rsid w:val="00C24CB3"/>
    <w:rsid w:val="00C259BC"/>
    <w:rsid w:val="00C2766B"/>
    <w:rsid w:val="00C30BAF"/>
    <w:rsid w:val="00C376EC"/>
    <w:rsid w:val="00C37F8C"/>
    <w:rsid w:val="00C4021F"/>
    <w:rsid w:val="00C4257C"/>
    <w:rsid w:val="00C4410A"/>
    <w:rsid w:val="00C44581"/>
    <w:rsid w:val="00C449C8"/>
    <w:rsid w:val="00C479AC"/>
    <w:rsid w:val="00C47E30"/>
    <w:rsid w:val="00C501F7"/>
    <w:rsid w:val="00C51D1A"/>
    <w:rsid w:val="00C52486"/>
    <w:rsid w:val="00C536A1"/>
    <w:rsid w:val="00C5580A"/>
    <w:rsid w:val="00C55898"/>
    <w:rsid w:val="00C56233"/>
    <w:rsid w:val="00C56C2F"/>
    <w:rsid w:val="00C57538"/>
    <w:rsid w:val="00C60573"/>
    <w:rsid w:val="00C60BBF"/>
    <w:rsid w:val="00C63978"/>
    <w:rsid w:val="00C659CB"/>
    <w:rsid w:val="00C65F21"/>
    <w:rsid w:val="00C66392"/>
    <w:rsid w:val="00C66DF5"/>
    <w:rsid w:val="00C7091A"/>
    <w:rsid w:val="00C715EA"/>
    <w:rsid w:val="00C72B29"/>
    <w:rsid w:val="00C747AF"/>
    <w:rsid w:val="00C76472"/>
    <w:rsid w:val="00C76E53"/>
    <w:rsid w:val="00C80C89"/>
    <w:rsid w:val="00C84E30"/>
    <w:rsid w:val="00C92BE5"/>
    <w:rsid w:val="00C92C0D"/>
    <w:rsid w:val="00CA33F4"/>
    <w:rsid w:val="00CA42F1"/>
    <w:rsid w:val="00CA7E5B"/>
    <w:rsid w:val="00CA7EE6"/>
    <w:rsid w:val="00CB3B59"/>
    <w:rsid w:val="00CB6022"/>
    <w:rsid w:val="00CB6B94"/>
    <w:rsid w:val="00CB6DD4"/>
    <w:rsid w:val="00CB7040"/>
    <w:rsid w:val="00CB7736"/>
    <w:rsid w:val="00CC0088"/>
    <w:rsid w:val="00CC05F0"/>
    <w:rsid w:val="00CC13C4"/>
    <w:rsid w:val="00CC2A53"/>
    <w:rsid w:val="00CD115C"/>
    <w:rsid w:val="00CD4FC9"/>
    <w:rsid w:val="00CD550C"/>
    <w:rsid w:val="00CD70B5"/>
    <w:rsid w:val="00CE190D"/>
    <w:rsid w:val="00CE2BF3"/>
    <w:rsid w:val="00CE3AF7"/>
    <w:rsid w:val="00CE5B0B"/>
    <w:rsid w:val="00CE7930"/>
    <w:rsid w:val="00CF0653"/>
    <w:rsid w:val="00CF12AE"/>
    <w:rsid w:val="00CF4D15"/>
    <w:rsid w:val="00CF63CE"/>
    <w:rsid w:val="00CF7062"/>
    <w:rsid w:val="00CF7C8D"/>
    <w:rsid w:val="00D003BF"/>
    <w:rsid w:val="00D03324"/>
    <w:rsid w:val="00D079AE"/>
    <w:rsid w:val="00D07A7C"/>
    <w:rsid w:val="00D11568"/>
    <w:rsid w:val="00D13190"/>
    <w:rsid w:val="00D14AAB"/>
    <w:rsid w:val="00D16246"/>
    <w:rsid w:val="00D1667A"/>
    <w:rsid w:val="00D203A8"/>
    <w:rsid w:val="00D22317"/>
    <w:rsid w:val="00D223C0"/>
    <w:rsid w:val="00D23422"/>
    <w:rsid w:val="00D30BEA"/>
    <w:rsid w:val="00D333DC"/>
    <w:rsid w:val="00D4188B"/>
    <w:rsid w:val="00D452C2"/>
    <w:rsid w:val="00D475E6"/>
    <w:rsid w:val="00D50AC0"/>
    <w:rsid w:val="00D5117D"/>
    <w:rsid w:val="00D556E2"/>
    <w:rsid w:val="00D55FF8"/>
    <w:rsid w:val="00D577E7"/>
    <w:rsid w:val="00D6324F"/>
    <w:rsid w:val="00D635E2"/>
    <w:rsid w:val="00D6450B"/>
    <w:rsid w:val="00D645B1"/>
    <w:rsid w:val="00D654AF"/>
    <w:rsid w:val="00D67555"/>
    <w:rsid w:val="00D72A76"/>
    <w:rsid w:val="00D76A1C"/>
    <w:rsid w:val="00D8042E"/>
    <w:rsid w:val="00D8121F"/>
    <w:rsid w:val="00D85086"/>
    <w:rsid w:val="00D85D89"/>
    <w:rsid w:val="00D87182"/>
    <w:rsid w:val="00D900BF"/>
    <w:rsid w:val="00D9156F"/>
    <w:rsid w:val="00D92F5C"/>
    <w:rsid w:val="00D9355F"/>
    <w:rsid w:val="00D96FBA"/>
    <w:rsid w:val="00D97202"/>
    <w:rsid w:val="00DA0F52"/>
    <w:rsid w:val="00DA32F6"/>
    <w:rsid w:val="00DA7A6F"/>
    <w:rsid w:val="00DB536A"/>
    <w:rsid w:val="00DB562F"/>
    <w:rsid w:val="00DB5F27"/>
    <w:rsid w:val="00DB6061"/>
    <w:rsid w:val="00DB6B60"/>
    <w:rsid w:val="00DC15C7"/>
    <w:rsid w:val="00DC369C"/>
    <w:rsid w:val="00DC43C4"/>
    <w:rsid w:val="00DC4EF6"/>
    <w:rsid w:val="00DC663C"/>
    <w:rsid w:val="00DC6A06"/>
    <w:rsid w:val="00DC7584"/>
    <w:rsid w:val="00DD34C5"/>
    <w:rsid w:val="00DD5FDC"/>
    <w:rsid w:val="00DD619E"/>
    <w:rsid w:val="00DE4E21"/>
    <w:rsid w:val="00DE4E53"/>
    <w:rsid w:val="00DE5D53"/>
    <w:rsid w:val="00DE6AD2"/>
    <w:rsid w:val="00DF2C11"/>
    <w:rsid w:val="00DF58C3"/>
    <w:rsid w:val="00DF7961"/>
    <w:rsid w:val="00E00195"/>
    <w:rsid w:val="00E0086E"/>
    <w:rsid w:val="00E00C89"/>
    <w:rsid w:val="00E00E14"/>
    <w:rsid w:val="00E133A9"/>
    <w:rsid w:val="00E16B33"/>
    <w:rsid w:val="00E17C03"/>
    <w:rsid w:val="00E219BE"/>
    <w:rsid w:val="00E24245"/>
    <w:rsid w:val="00E24479"/>
    <w:rsid w:val="00E30095"/>
    <w:rsid w:val="00E304D6"/>
    <w:rsid w:val="00E30E02"/>
    <w:rsid w:val="00E319B0"/>
    <w:rsid w:val="00E337E5"/>
    <w:rsid w:val="00E34FD7"/>
    <w:rsid w:val="00E3530E"/>
    <w:rsid w:val="00E3595A"/>
    <w:rsid w:val="00E36B64"/>
    <w:rsid w:val="00E44C37"/>
    <w:rsid w:val="00E471B9"/>
    <w:rsid w:val="00E50C6B"/>
    <w:rsid w:val="00E52843"/>
    <w:rsid w:val="00E54E9D"/>
    <w:rsid w:val="00E550D8"/>
    <w:rsid w:val="00E55111"/>
    <w:rsid w:val="00E55EEB"/>
    <w:rsid w:val="00E56F26"/>
    <w:rsid w:val="00E6008B"/>
    <w:rsid w:val="00E607D9"/>
    <w:rsid w:val="00E6273C"/>
    <w:rsid w:val="00E6773E"/>
    <w:rsid w:val="00E70369"/>
    <w:rsid w:val="00E733AA"/>
    <w:rsid w:val="00E741F7"/>
    <w:rsid w:val="00E75679"/>
    <w:rsid w:val="00E80BB1"/>
    <w:rsid w:val="00E829C9"/>
    <w:rsid w:val="00E83619"/>
    <w:rsid w:val="00E85005"/>
    <w:rsid w:val="00E86F4C"/>
    <w:rsid w:val="00E91894"/>
    <w:rsid w:val="00E94EAF"/>
    <w:rsid w:val="00E95B7D"/>
    <w:rsid w:val="00E95F1C"/>
    <w:rsid w:val="00E96D43"/>
    <w:rsid w:val="00E96D96"/>
    <w:rsid w:val="00E972E6"/>
    <w:rsid w:val="00EA00AE"/>
    <w:rsid w:val="00EA1DBB"/>
    <w:rsid w:val="00EA3CE8"/>
    <w:rsid w:val="00EA51A2"/>
    <w:rsid w:val="00EA59FA"/>
    <w:rsid w:val="00EA6E58"/>
    <w:rsid w:val="00EB0DD4"/>
    <w:rsid w:val="00EB1890"/>
    <w:rsid w:val="00EB29BC"/>
    <w:rsid w:val="00EB5185"/>
    <w:rsid w:val="00EC202D"/>
    <w:rsid w:val="00EC3235"/>
    <w:rsid w:val="00EC6B36"/>
    <w:rsid w:val="00EC73DF"/>
    <w:rsid w:val="00ED03B7"/>
    <w:rsid w:val="00ED07EF"/>
    <w:rsid w:val="00ED0C5A"/>
    <w:rsid w:val="00ED35B5"/>
    <w:rsid w:val="00ED49F3"/>
    <w:rsid w:val="00ED5A67"/>
    <w:rsid w:val="00ED7BCF"/>
    <w:rsid w:val="00EE09DA"/>
    <w:rsid w:val="00EE189E"/>
    <w:rsid w:val="00EE2E8C"/>
    <w:rsid w:val="00EE6BBB"/>
    <w:rsid w:val="00EE75D1"/>
    <w:rsid w:val="00EF3443"/>
    <w:rsid w:val="00EF392C"/>
    <w:rsid w:val="00EF394C"/>
    <w:rsid w:val="00EF4024"/>
    <w:rsid w:val="00EF768C"/>
    <w:rsid w:val="00F02A3C"/>
    <w:rsid w:val="00F035BC"/>
    <w:rsid w:val="00F076AF"/>
    <w:rsid w:val="00F1161E"/>
    <w:rsid w:val="00F16D1E"/>
    <w:rsid w:val="00F16F17"/>
    <w:rsid w:val="00F1728D"/>
    <w:rsid w:val="00F176F2"/>
    <w:rsid w:val="00F22B7F"/>
    <w:rsid w:val="00F2583B"/>
    <w:rsid w:val="00F25EF3"/>
    <w:rsid w:val="00F33611"/>
    <w:rsid w:val="00F3585C"/>
    <w:rsid w:val="00F358F7"/>
    <w:rsid w:val="00F36FD2"/>
    <w:rsid w:val="00F37876"/>
    <w:rsid w:val="00F40159"/>
    <w:rsid w:val="00F47BB5"/>
    <w:rsid w:val="00F53B94"/>
    <w:rsid w:val="00F53F0F"/>
    <w:rsid w:val="00F54D5D"/>
    <w:rsid w:val="00F60F4A"/>
    <w:rsid w:val="00F61CC3"/>
    <w:rsid w:val="00F61E12"/>
    <w:rsid w:val="00F6325D"/>
    <w:rsid w:val="00F634F3"/>
    <w:rsid w:val="00F63CBF"/>
    <w:rsid w:val="00F67DA8"/>
    <w:rsid w:val="00F709EE"/>
    <w:rsid w:val="00F716F9"/>
    <w:rsid w:val="00F7175D"/>
    <w:rsid w:val="00F71BD0"/>
    <w:rsid w:val="00F73251"/>
    <w:rsid w:val="00F777F5"/>
    <w:rsid w:val="00F81661"/>
    <w:rsid w:val="00F81B0F"/>
    <w:rsid w:val="00F81F91"/>
    <w:rsid w:val="00F82537"/>
    <w:rsid w:val="00F838C8"/>
    <w:rsid w:val="00F844A2"/>
    <w:rsid w:val="00F847F4"/>
    <w:rsid w:val="00F86952"/>
    <w:rsid w:val="00F87CD2"/>
    <w:rsid w:val="00F90701"/>
    <w:rsid w:val="00F90F1F"/>
    <w:rsid w:val="00F921B8"/>
    <w:rsid w:val="00F93B25"/>
    <w:rsid w:val="00F965BC"/>
    <w:rsid w:val="00F96CA8"/>
    <w:rsid w:val="00FA066B"/>
    <w:rsid w:val="00FA16A4"/>
    <w:rsid w:val="00FA1ED7"/>
    <w:rsid w:val="00FA2A44"/>
    <w:rsid w:val="00FA2E12"/>
    <w:rsid w:val="00FA5A73"/>
    <w:rsid w:val="00FA6884"/>
    <w:rsid w:val="00FA69A9"/>
    <w:rsid w:val="00FA69B9"/>
    <w:rsid w:val="00FA732B"/>
    <w:rsid w:val="00FA7AA1"/>
    <w:rsid w:val="00FA7E9F"/>
    <w:rsid w:val="00FB2829"/>
    <w:rsid w:val="00FB2B40"/>
    <w:rsid w:val="00FB380E"/>
    <w:rsid w:val="00FB510F"/>
    <w:rsid w:val="00FC0702"/>
    <w:rsid w:val="00FC0E38"/>
    <w:rsid w:val="00FC0E9E"/>
    <w:rsid w:val="00FC3516"/>
    <w:rsid w:val="00FC51C4"/>
    <w:rsid w:val="00FC590C"/>
    <w:rsid w:val="00FC6A62"/>
    <w:rsid w:val="00FC7C32"/>
    <w:rsid w:val="00FD50C7"/>
    <w:rsid w:val="00FD5A2A"/>
    <w:rsid w:val="00FD624B"/>
    <w:rsid w:val="00FE0689"/>
    <w:rsid w:val="00FE27EC"/>
    <w:rsid w:val="00FE2EAE"/>
    <w:rsid w:val="00FE388F"/>
    <w:rsid w:val="00FE588E"/>
    <w:rsid w:val="00FF024A"/>
    <w:rsid w:val="00FF2706"/>
    <w:rsid w:val="00FF5BC5"/>
    <w:rsid w:val="00FF5E91"/>
    <w:rsid w:val="00FF7EC4"/>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B4602"/>
  <w15:chartTrackingRefBased/>
  <w15:docId w15:val="{00FC60D2-73DA-488E-A0DC-DD8D0F8E0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ru-RU"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0EB3"/>
  </w:style>
  <w:style w:type="paragraph" w:styleId="1">
    <w:name w:val="heading 1"/>
    <w:basedOn w:val="a"/>
    <w:next w:val="a"/>
    <w:link w:val="10"/>
    <w:uiPriority w:val="9"/>
    <w:qFormat/>
    <w:rsid w:val="001527A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9A1F9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9A1F90"/>
    <w:pPr>
      <w:keepNext/>
      <w:keepLines/>
      <w:spacing w:before="40"/>
      <w:outlineLvl w:val="2"/>
    </w:pPr>
    <w:rPr>
      <w:rFonts w:asciiTheme="majorHAnsi" w:eastAsiaTheme="majorEastAsia" w:hAnsiTheme="majorHAnsi" w:cstheme="majorBidi"/>
      <w:color w:val="1F3763" w:themeColor="accent1" w:themeShade="7F"/>
      <w:szCs w:val="24"/>
    </w:rPr>
  </w:style>
  <w:style w:type="paragraph" w:styleId="4">
    <w:name w:val="heading 4"/>
    <w:basedOn w:val="a"/>
    <w:next w:val="a"/>
    <w:link w:val="40"/>
    <w:uiPriority w:val="9"/>
    <w:unhideWhenUsed/>
    <w:qFormat/>
    <w:rsid w:val="00FC6A6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3FA5"/>
    <w:pPr>
      <w:spacing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4B3FA5"/>
    <w:rPr>
      <w:sz w:val="16"/>
      <w:szCs w:val="16"/>
    </w:rPr>
  </w:style>
  <w:style w:type="paragraph" w:styleId="a5">
    <w:name w:val="List Paragraph"/>
    <w:basedOn w:val="a"/>
    <w:uiPriority w:val="34"/>
    <w:qFormat/>
    <w:rsid w:val="004B3FA5"/>
    <w:pPr>
      <w:ind w:left="720"/>
      <w:contextualSpacing/>
    </w:pPr>
  </w:style>
  <w:style w:type="character" w:customStyle="1" w:styleId="10">
    <w:name w:val="Заголовок 1 Знак"/>
    <w:basedOn w:val="a0"/>
    <w:link w:val="1"/>
    <w:uiPriority w:val="9"/>
    <w:rsid w:val="001527A8"/>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9A1F90"/>
    <w:rPr>
      <w:rFonts w:asciiTheme="majorHAnsi" w:eastAsiaTheme="majorEastAsia" w:hAnsiTheme="majorHAnsi" w:cstheme="majorBidi"/>
      <w:color w:val="2F5496" w:themeColor="accent1" w:themeShade="BF"/>
      <w:sz w:val="26"/>
      <w:szCs w:val="26"/>
    </w:rPr>
  </w:style>
  <w:style w:type="character" w:styleId="a6">
    <w:name w:val="Subtle Emphasis"/>
    <w:basedOn w:val="a0"/>
    <w:uiPriority w:val="19"/>
    <w:qFormat/>
    <w:rsid w:val="009A1F90"/>
    <w:rPr>
      <w:i/>
      <w:iCs/>
      <w:color w:val="404040" w:themeColor="text1" w:themeTint="BF"/>
    </w:rPr>
  </w:style>
  <w:style w:type="character" w:customStyle="1" w:styleId="30">
    <w:name w:val="Заголовок 3 Знак"/>
    <w:basedOn w:val="a0"/>
    <w:link w:val="3"/>
    <w:uiPriority w:val="9"/>
    <w:rsid w:val="009A1F90"/>
    <w:rPr>
      <w:rFonts w:asciiTheme="majorHAnsi" w:eastAsiaTheme="majorEastAsia" w:hAnsiTheme="majorHAnsi" w:cstheme="majorBidi"/>
      <w:color w:val="1F3763" w:themeColor="accent1" w:themeShade="7F"/>
      <w:szCs w:val="24"/>
    </w:rPr>
  </w:style>
  <w:style w:type="paragraph" w:customStyle="1" w:styleId="Bullet1">
    <w:name w:val="Bullet 1"/>
    <w:basedOn w:val="a"/>
    <w:qFormat/>
    <w:rsid w:val="00B84A4E"/>
    <w:pPr>
      <w:spacing w:after="200" w:line="240" w:lineRule="auto"/>
      <w:ind w:left="170" w:hanging="170"/>
    </w:pPr>
    <w:rPr>
      <w:rFonts w:ascii="Century Gothic" w:eastAsia="TimesNewRomanPSMT" w:hAnsi="Century Gothic" w:cs="TimesNewRomanPSMT"/>
      <w:color w:val="000000"/>
      <w:sz w:val="20"/>
      <w:szCs w:val="19"/>
      <w:lang w:val="en-AU"/>
    </w:rPr>
  </w:style>
  <w:style w:type="paragraph" w:customStyle="1" w:styleId="ConsPlusNormal">
    <w:name w:val="ConsPlusNormal"/>
    <w:rsid w:val="000008E5"/>
    <w:pPr>
      <w:widowControl w:val="0"/>
      <w:autoSpaceDE w:val="0"/>
      <w:autoSpaceDN w:val="0"/>
      <w:adjustRightInd w:val="0"/>
      <w:spacing w:line="240" w:lineRule="auto"/>
    </w:pPr>
    <w:rPr>
      <w:rFonts w:eastAsiaTheme="minorEastAsia"/>
      <w:szCs w:val="24"/>
      <w:lang w:eastAsia="ru-RU"/>
    </w:rPr>
  </w:style>
  <w:style w:type="paragraph" w:styleId="a7">
    <w:name w:val="footnote text"/>
    <w:basedOn w:val="a"/>
    <w:link w:val="a8"/>
    <w:uiPriority w:val="99"/>
    <w:unhideWhenUsed/>
    <w:rsid w:val="008771C5"/>
    <w:pPr>
      <w:spacing w:line="240" w:lineRule="auto"/>
    </w:pPr>
    <w:rPr>
      <w:rFonts w:asciiTheme="minorHAnsi" w:eastAsia="Times New Roman" w:hAnsiTheme="minorHAnsi" w:cstheme="minorBidi"/>
      <w:sz w:val="20"/>
      <w:szCs w:val="20"/>
      <w:lang w:eastAsia="ru-RU"/>
    </w:rPr>
  </w:style>
  <w:style w:type="character" w:customStyle="1" w:styleId="a8">
    <w:name w:val="Текст сноски Знак"/>
    <w:basedOn w:val="a0"/>
    <w:link w:val="a7"/>
    <w:uiPriority w:val="99"/>
    <w:rsid w:val="008771C5"/>
    <w:rPr>
      <w:rFonts w:asciiTheme="minorHAnsi" w:eastAsia="Times New Roman" w:hAnsiTheme="minorHAnsi" w:cstheme="minorBidi"/>
      <w:sz w:val="20"/>
      <w:szCs w:val="20"/>
      <w:lang w:eastAsia="ru-RU"/>
    </w:rPr>
  </w:style>
  <w:style w:type="character" w:styleId="a9">
    <w:name w:val="footnote reference"/>
    <w:basedOn w:val="a0"/>
    <w:uiPriority w:val="99"/>
    <w:semiHidden/>
    <w:unhideWhenUsed/>
    <w:rsid w:val="008771C5"/>
    <w:rPr>
      <w:vertAlign w:val="superscript"/>
    </w:rPr>
  </w:style>
  <w:style w:type="paragraph" w:styleId="aa">
    <w:name w:val="annotation text"/>
    <w:basedOn w:val="a"/>
    <w:link w:val="ab"/>
    <w:uiPriority w:val="99"/>
    <w:unhideWhenUsed/>
    <w:rsid w:val="000357CA"/>
    <w:pPr>
      <w:spacing w:line="240" w:lineRule="auto"/>
    </w:pPr>
    <w:rPr>
      <w:sz w:val="20"/>
      <w:szCs w:val="20"/>
    </w:rPr>
  </w:style>
  <w:style w:type="character" w:customStyle="1" w:styleId="ab">
    <w:name w:val="Текст примечания Знак"/>
    <w:basedOn w:val="a0"/>
    <w:link w:val="aa"/>
    <w:uiPriority w:val="99"/>
    <w:rsid w:val="000357CA"/>
    <w:rPr>
      <w:sz w:val="20"/>
      <w:szCs w:val="20"/>
    </w:rPr>
  </w:style>
  <w:style w:type="paragraph" w:styleId="ac">
    <w:name w:val="annotation subject"/>
    <w:basedOn w:val="aa"/>
    <w:next w:val="aa"/>
    <w:link w:val="ad"/>
    <w:uiPriority w:val="99"/>
    <w:semiHidden/>
    <w:unhideWhenUsed/>
    <w:rsid w:val="000357CA"/>
    <w:rPr>
      <w:b/>
      <w:bCs/>
    </w:rPr>
  </w:style>
  <w:style w:type="character" w:customStyle="1" w:styleId="ad">
    <w:name w:val="Тема примечания Знак"/>
    <w:basedOn w:val="ab"/>
    <w:link w:val="ac"/>
    <w:uiPriority w:val="99"/>
    <w:semiHidden/>
    <w:rsid w:val="000357CA"/>
    <w:rPr>
      <w:b/>
      <w:bCs/>
      <w:sz w:val="20"/>
      <w:szCs w:val="20"/>
    </w:rPr>
  </w:style>
  <w:style w:type="paragraph" w:styleId="ae">
    <w:name w:val="header"/>
    <w:basedOn w:val="a"/>
    <w:link w:val="af"/>
    <w:uiPriority w:val="99"/>
    <w:unhideWhenUsed/>
    <w:rsid w:val="009B1037"/>
    <w:pPr>
      <w:tabs>
        <w:tab w:val="center" w:pos="4677"/>
        <w:tab w:val="right" w:pos="9355"/>
      </w:tabs>
      <w:spacing w:line="240" w:lineRule="auto"/>
    </w:pPr>
  </w:style>
  <w:style w:type="character" w:customStyle="1" w:styleId="af">
    <w:name w:val="Верхний колонтитул Знак"/>
    <w:basedOn w:val="a0"/>
    <w:link w:val="ae"/>
    <w:uiPriority w:val="99"/>
    <w:rsid w:val="009B1037"/>
  </w:style>
  <w:style w:type="paragraph" w:styleId="af0">
    <w:name w:val="footer"/>
    <w:basedOn w:val="a"/>
    <w:link w:val="af1"/>
    <w:uiPriority w:val="99"/>
    <w:unhideWhenUsed/>
    <w:rsid w:val="009B1037"/>
    <w:pPr>
      <w:tabs>
        <w:tab w:val="center" w:pos="4677"/>
        <w:tab w:val="right" w:pos="9355"/>
      </w:tabs>
      <w:spacing w:line="240" w:lineRule="auto"/>
    </w:pPr>
  </w:style>
  <w:style w:type="character" w:customStyle="1" w:styleId="af1">
    <w:name w:val="Нижний колонтитул Знак"/>
    <w:basedOn w:val="a0"/>
    <w:link w:val="af0"/>
    <w:uiPriority w:val="99"/>
    <w:rsid w:val="009B1037"/>
  </w:style>
  <w:style w:type="paragraph" w:styleId="af2">
    <w:name w:val="Revision"/>
    <w:hidden/>
    <w:uiPriority w:val="99"/>
    <w:semiHidden/>
    <w:rsid w:val="00A31221"/>
    <w:pPr>
      <w:spacing w:line="240" w:lineRule="auto"/>
    </w:pPr>
  </w:style>
  <w:style w:type="table" w:styleId="af3">
    <w:name w:val="Grid Table Light"/>
    <w:basedOn w:val="a1"/>
    <w:uiPriority w:val="40"/>
    <w:rsid w:val="007516F5"/>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40">
    <w:name w:val="Заголовок 4 Знак"/>
    <w:basedOn w:val="a0"/>
    <w:link w:val="4"/>
    <w:uiPriority w:val="9"/>
    <w:rsid w:val="00FC6A62"/>
    <w:rPr>
      <w:rFonts w:asciiTheme="majorHAnsi" w:eastAsiaTheme="majorEastAsia" w:hAnsiTheme="majorHAnsi" w:cstheme="majorBidi"/>
      <w:i/>
      <w:iCs/>
      <w:color w:val="2F5496" w:themeColor="accent1" w:themeShade="BF"/>
    </w:rPr>
  </w:style>
  <w:style w:type="character" w:styleId="af4">
    <w:name w:val="Hyperlink"/>
    <w:basedOn w:val="a0"/>
    <w:uiPriority w:val="99"/>
    <w:unhideWhenUsed/>
    <w:rsid w:val="006154F3"/>
    <w:rPr>
      <w:color w:val="0563C1" w:themeColor="hyperlink"/>
      <w:u w:val="single"/>
    </w:rPr>
  </w:style>
  <w:style w:type="character" w:customStyle="1" w:styleId="11">
    <w:name w:val="Неразрешенное упоминание1"/>
    <w:basedOn w:val="a0"/>
    <w:uiPriority w:val="99"/>
    <w:semiHidden/>
    <w:unhideWhenUsed/>
    <w:rsid w:val="006154F3"/>
    <w:rPr>
      <w:color w:val="605E5C"/>
      <w:shd w:val="clear" w:color="auto" w:fill="E1DFDD"/>
    </w:rPr>
  </w:style>
  <w:style w:type="character" w:styleId="af5">
    <w:name w:val="FollowedHyperlink"/>
    <w:basedOn w:val="a0"/>
    <w:uiPriority w:val="99"/>
    <w:semiHidden/>
    <w:unhideWhenUsed/>
    <w:rsid w:val="006154F3"/>
    <w:rPr>
      <w:color w:val="954F72" w:themeColor="followedHyperlink"/>
      <w:u w:val="single"/>
    </w:rPr>
  </w:style>
  <w:style w:type="paragraph" w:styleId="af6">
    <w:name w:val="Balloon Text"/>
    <w:basedOn w:val="a"/>
    <w:link w:val="af7"/>
    <w:uiPriority w:val="99"/>
    <w:semiHidden/>
    <w:unhideWhenUsed/>
    <w:rsid w:val="00697BEA"/>
    <w:pPr>
      <w:spacing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697BEA"/>
    <w:rPr>
      <w:rFonts w:ascii="Segoe UI" w:hAnsi="Segoe UI" w:cs="Segoe UI"/>
      <w:sz w:val="18"/>
      <w:szCs w:val="18"/>
    </w:rPr>
  </w:style>
  <w:style w:type="paragraph" w:styleId="af8">
    <w:name w:val="endnote text"/>
    <w:basedOn w:val="a"/>
    <w:link w:val="af9"/>
    <w:uiPriority w:val="99"/>
    <w:semiHidden/>
    <w:unhideWhenUsed/>
    <w:rsid w:val="00D85D89"/>
    <w:pPr>
      <w:spacing w:line="240" w:lineRule="auto"/>
    </w:pPr>
    <w:rPr>
      <w:sz w:val="20"/>
      <w:szCs w:val="20"/>
    </w:rPr>
  </w:style>
  <w:style w:type="character" w:customStyle="1" w:styleId="af9">
    <w:name w:val="Текст концевой сноски Знак"/>
    <w:basedOn w:val="a0"/>
    <w:link w:val="af8"/>
    <w:uiPriority w:val="99"/>
    <w:semiHidden/>
    <w:rsid w:val="00D85D89"/>
    <w:rPr>
      <w:sz w:val="20"/>
      <w:szCs w:val="20"/>
    </w:rPr>
  </w:style>
  <w:style w:type="character" w:styleId="afa">
    <w:name w:val="endnote reference"/>
    <w:basedOn w:val="a0"/>
    <w:uiPriority w:val="99"/>
    <w:semiHidden/>
    <w:unhideWhenUsed/>
    <w:rsid w:val="00D85D89"/>
    <w:rPr>
      <w:vertAlign w:val="superscript"/>
    </w:rPr>
  </w:style>
  <w:style w:type="character" w:styleId="afb">
    <w:name w:val="Placeholder Text"/>
    <w:basedOn w:val="a0"/>
    <w:uiPriority w:val="99"/>
    <w:semiHidden/>
    <w:rsid w:val="00E30E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9010">
      <w:bodyDiv w:val="1"/>
      <w:marLeft w:val="0"/>
      <w:marRight w:val="0"/>
      <w:marTop w:val="0"/>
      <w:marBottom w:val="0"/>
      <w:divBdr>
        <w:top w:val="none" w:sz="0" w:space="0" w:color="auto"/>
        <w:left w:val="none" w:sz="0" w:space="0" w:color="auto"/>
        <w:bottom w:val="none" w:sz="0" w:space="0" w:color="auto"/>
        <w:right w:val="none" w:sz="0" w:space="0" w:color="auto"/>
      </w:divBdr>
    </w:div>
    <w:div w:id="34697251">
      <w:bodyDiv w:val="1"/>
      <w:marLeft w:val="0"/>
      <w:marRight w:val="0"/>
      <w:marTop w:val="0"/>
      <w:marBottom w:val="0"/>
      <w:divBdr>
        <w:top w:val="none" w:sz="0" w:space="0" w:color="auto"/>
        <w:left w:val="none" w:sz="0" w:space="0" w:color="auto"/>
        <w:bottom w:val="none" w:sz="0" w:space="0" w:color="auto"/>
        <w:right w:val="none" w:sz="0" w:space="0" w:color="auto"/>
      </w:divBdr>
    </w:div>
    <w:div w:id="428546619">
      <w:bodyDiv w:val="1"/>
      <w:marLeft w:val="0"/>
      <w:marRight w:val="0"/>
      <w:marTop w:val="0"/>
      <w:marBottom w:val="0"/>
      <w:divBdr>
        <w:top w:val="none" w:sz="0" w:space="0" w:color="auto"/>
        <w:left w:val="none" w:sz="0" w:space="0" w:color="auto"/>
        <w:bottom w:val="none" w:sz="0" w:space="0" w:color="auto"/>
        <w:right w:val="none" w:sz="0" w:space="0" w:color="auto"/>
      </w:divBdr>
    </w:div>
    <w:div w:id="476993979">
      <w:bodyDiv w:val="1"/>
      <w:marLeft w:val="0"/>
      <w:marRight w:val="0"/>
      <w:marTop w:val="0"/>
      <w:marBottom w:val="0"/>
      <w:divBdr>
        <w:top w:val="none" w:sz="0" w:space="0" w:color="auto"/>
        <w:left w:val="none" w:sz="0" w:space="0" w:color="auto"/>
        <w:bottom w:val="none" w:sz="0" w:space="0" w:color="auto"/>
        <w:right w:val="none" w:sz="0" w:space="0" w:color="auto"/>
      </w:divBdr>
    </w:div>
    <w:div w:id="544483619">
      <w:bodyDiv w:val="1"/>
      <w:marLeft w:val="0"/>
      <w:marRight w:val="0"/>
      <w:marTop w:val="0"/>
      <w:marBottom w:val="0"/>
      <w:divBdr>
        <w:top w:val="none" w:sz="0" w:space="0" w:color="auto"/>
        <w:left w:val="none" w:sz="0" w:space="0" w:color="auto"/>
        <w:bottom w:val="none" w:sz="0" w:space="0" w:color="auto"/>
        <w:right w:val="none" w:sz="0" w:space="0" w:color="auto"/>
      </w:divBdr>
    </w:div>
    <w:div w:id="637419228">
      <w:bodyDiv w:val="1"/>
      <w:marLeft w:val="0"/>
      <w:marRight w:val="0"/>
      <w:marTop w:val="0"/>
      <w:marBottom w:val="0"/>
      <w:divBdr>
        <w:top w:val="none" w:sz="0" w:space="0" w:color="auto"/>
        <w:left w:val="none" w:sz="0" w:space="0" w:color="auto"/>
        <w:bottom w:val="none" w:sz="0" w:space="0" w:color="auto"/>
        <w:right w:val="none" w:sz="0" w:space="0" w:color="auto"/>
      </w:divBdr>
    </w:div>
    <w:div w:id="769548798">
      <w:bodyDiv w:val="1"/>
      <w:marLeft w:val="0"/>
      <w:marRight w:val="0"/>
      <w:marTop w:val="0"/>
      <w:marBottom w:val="0"/>
      <w:divBdr>
        <w:top w:val="none" w:sz="0" w:space="0" w:color="auto"/>
        <w:left w:val="none" w:sz="0" w:space="0" w:color="auto"/>
        <w:bottom w:val="none" w:sz="0" w:space="0" w:color="auto"/>
        <w:right w:val="none" w:sz="0" w:space="0" w:color="auto"/>
      </w:divBdr>
    </w:div>
    <w:div w:id="822239939">
      <w:bodyDiv w:val="1"/>
      <w:marLeft w:val="0"/>
      <w:marRight w:val="0"/>
      <w:marTop w:val="0"/>
      <w:marBottom w:val="0"/>
      <w:divBdr>
        <w:top w:val="none" w:sz="0" w:space="0" w:color="auto"/>
        <w:left w:val="none" w:sz="0" w:space="0" w:color="auto"/>
        <w:bottom w:val="none" w:sz="0" w:space="0" w:color="auto"/>
        <w:right w:val="none" w:sz="0" w:space="0" w:color="auto"/>
      </w:divBdr>
    </w:div>
    <w:div w:id="916553684">
      <w:bodyDiv w:val="1"/>
      <w:marLeft w:val="0"/>
      <w:marRight w:val="0"/>
      <w:marTop w:val="0"/>
      <w:marBottom w:val="0"/>
      <w:divBdr>
        <w:top w:val="none" w:sz="0" w:space="0" w:color="auto"/>
        <w:left w:val="none" w:sz="0" w:space="0" w:color="auto"/>
        <w:bottom w:val="none" w:sz="0" w:space="0" w:color="auto"/>
        <w:right w:val="none" w:sz="0" w:space="0" w:color="auto"/>
      </w:divBdr>
    </w:div>
    <w:div w:id="936911512">
      <w:bodyDiv w:val="1"/>
      <w:marLeft w:val="0"/>
      <w:marRight w:val="0"/>
      <w:marTop w:val="0"/>
      <w:marBottom w:val="0"/>
      <w:divBdr>
        <w:top w:val="none" w:sz="0" w:space="0" w:color="auto"/>
        <w:left w:val="none" w:sz="0" w:space="0" w:color="auto"/>
        <w:bottom w:val="none" w:sz="0" w:space="0" w:color="auto"/>
        <w:right w:val="none" w:sz="0" w:space="0" w:color="auto"/>
      </w:divBdr>
    </w:div>
    <w:div w:id="946617003">
      <w:bodyDiv w:val="1"/>
      <w:marLeft w:val="0"/>
      <w:marRight w:val="0"/>
      <w:marTop w:val="0"/>
      <w:marBottom w:val="0"/>
      <w:divBdr>
        <w:top w:val="none" w:sz="0" w:space="0" w:color="auto"/>
        <w:left w:val="none" w:sz="0" w:space="0" w:color="auto"/>
        <w:bottom w:val="none" w:sz="0" w:space="0" w:color="auto"/>
        <w:right w:val="none" w:sz="0" w:space="0" w:color="auto"/>
      </w:divBdr>
    </w:div>
    <w:div w:id="988292528">
      <w:bodyDiv w:val="1"/>
      <w:marLeft w:val="0"/>
      <w:marRight w:val="0"/>
      <w:marTop w:val="0"/>
      <w:marBottom w:val="0"/>
      <w:divBdr>
        <w:top w:val="none" w:sz="0" w:space="0" w:color="auto"/>
        <w:left w:val="none" w:sz="0" w:space="0" w:color="auto"/>
        <w:bottom w:val="none" w:sz="0" w:space="0" w:color="auto"/>
        <w:right w:val="none" w:sz="0" w:space="0" w:color="auto"/>
      </w:divBdr>
    </w:div>
    <w:div w:id="1099831880">
      <w:bodyDiv w:val="1"/>
      <w:marLeft w:val="0"/>
      <w:marRight w:val="0"/>
      <w:marTop w:val="0"/>
      <w:marBottom w:val="0"/>
      <w:divBdr>
        <w:top w:val="none" w:sz="0" w:space="0" w:color="auto"/>
        <w:left w:val="none" w:sz="0" w:space="0" w:color="auto"/>
        <w:bottom w:val="none" w:sz="0" w:space="0" w:color="auto"/>
        <w:right w:val="none" w:sz="0" w:space="0" w:color="auto"/>
      </w:divBdr>
    </w:div>
    <w:div w:id="1107316227">
      <w:bodyDiv w:val="1"/>
      <w:marLeft w:val="0"/>
      <w:marRight w:val="0"/>
      <w:marTop w:val="0"/>
      <w:marBottom w:val="0"/>
      <w:divBdr>
        <w:top w:val="none" w:sz="0" w:space="0" w:color="auto"/>
        <w:left w:val="none" w:sz="0" w:space="0" w:color="auto"/>
        <w:bottom w:val="none" w:sz="0" w:space="0" w:color="auto"/>
        <w:right w:val="none" w:sz="0" w:space="0" w:color="auto"/>
      </w:divBdr>
    </w:div>
    <w:div w:id="1208880734">
      <w:bodyDiv w:val="1"/>
      <w:marLeft w:val="0"/>
      <w:marRight w:val="0"/>
      <w:marTop w:val="0"/>
      <w:marBottom w:val="0"/>
      <w:divBdr>
        <w:top w:val="none" w:sz="0" w:space="0" w:color="auto"/>
        <w:left w:val="none" w:sz="0" w:space="0" w:color="auto"/>
        <w:bottom w:val="none" w:sz="0" w:space="0" w:color="auto"/>
        <w:right w:val="none" w:sz="0" w:space="0" w:color="auto"/>
      </w:divBdr>
    </w:div>
    <w:div w:id="1414619454">
      <w:bodyDiv w:val="1"/>
      <w:marLeft w:val="0"/>
      <w:marRight w:val="0"/>
      <w:marTop w:val="0"/>
      <w:marBottom w:val="0"/>
      <w:divBdr>
        <w:top w:val="none" w:sz="0" w:space="0" w:color="auto"/>
        <w:left w:val="none" w:sz="0" w:space="0" w:color="auto"/>
        <w:bottom w:val="none" w:sz="0" w:space="0" w:color="auto"/>
        <w:right w:val="none" w:sz="0" w:space="0" w:color="auto"/>
      </w:divBdr>
    </w:div>
    <w:div w:id="1475637507">
      <w:bodyDiv w:val="1"/>
      <w:marLeft w:val="0"/>
      <w:marRight w:val="0"/>
      <w:marTop w:val="0"/>
      <w:marBottom w:val="0"/>
      <w:divBdr>
        <w:top w:val="none" w:sz="0" w:space="0" w:color="auto"/>
        <w:left w:val="none" w:sz="0" w:space="0" w:color="auto"/>
        <w:bottom w:val="none" w:sz="0" w:space="0" w:color="auto"/>
        <w:right w:val="none" w:sz="0" w:space="0" w:color="auto"/>
      </w:divBdr>
    </w:div>
    <w:div w:id="1703238276">
      <w:bodyDiv w:val="1"/>
      <w:marLeft w:val="0"/>
      <w:marRight w:val="0"/>
      <w:marTop w:val="0"/>
      <w:marBottom w:val="0"/>
      <w:divBdr>
        <w:top w:val="none" w:sz="0" w:space="0" w:color="auto"/>
        <w:left w:val="none" w:sz="0" w:space="0" w:color="auto"/>
        <w:bottom w:val="none" w:sz="0" w:space="0" w:color="auto"/>
        <w:right w:val="none" w:sz="0" w:space="0" w:color="auto"/>
      </w:divBdr>
    </w:div>
    <w:div w:id="1728528094">
      <w:bodyDiv w:val="1"/>
      <w:marLeft w:val="0"/>
      <w:marRight w:val="0"/>
      <w:marTop w:val="0"/>
      <w:marBottom w:val="0"/>
      <w:divBdr>
        <w:top w:val="none" w:sz="0" w:space="0" w:color="auto"/>
        <w:left w:val="none" w:sz="0" w:space="0" w:color="auto"/>
        <w:bottom w:val="none" w:sz="0" w:space="0" w:color="auto"/>
        <w:right w:val="none" w:sz="0" w:space="0" w:color="auto"/>
      </w:divBdr>
    </w:div>
    <w:div w:id="174865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6F02C5FBE74817A691D7328BC6E3B8"/>
        <w:category>
          <w:name w:val="Общие"/>
          <w:gallery w:val="placeholder"/>
        </w:category>
        <w:types>
          <w:type w:val="bbPlcHdr"/>
        </w:types>
        <w:behaviors>
          <w:behavior w:val="content"/>
        </w:behaviors>
        <w:guid w:val="{18696748-5D4D-4F05-9497-156AB0DA7F66}"/>
      </w:docPartPr>
      <w:docPartBody>
        <w:p w:rsidR="00096F0F" w:rsidRDefault="006C29BE" w:rsidP="006C29BE">
          <w:pPr>
            <w:pStyle w:val="5E6F02C5FBE74817A691D7328BC6E3B8"/>
          </w:pPr>
          <w:r w:rsidRPr="00473438">
            <w:rPr>
              <w:rStyle w:val="a3"/>
            </w:rPr>
            <w:t>Место для ввода текста.</w:t>
          </w:r>
        </w:p>
      </w:docPartBody>
    </w:docPart>
    <w:docPart>
      <w:docPartPr>
        <w:name w:val="6E8281E3B5A749F9BF6ABD1EEEBE7F99"/>
        <w:category>
          <w:name w:val="Общие"/>
          <w:gallery w:val="placeholder"/>
        </w:category>
        <w:types>
          <w:type w:val="bbPlcHdr"/>
        </w:types>
        <w:behaviors>
          <w:behavior w:val="content"/>
        </w:behaviors>
        <w:guid w:val="{09872E5B-5465-4DB6-A6B0-4097864A7AC7}"/>
      </w:docPartPr>
      <w:docPartBody>
        <w:p w:rsidR="00096F0F" w:rsidRDefault="006C29BE" w:rsidP="006C29BE">
          <w:pPr>
            <w:pStyle w:val="6E8281E3B5A749F9BF6ABD1EEEBE7F99"/>
          </w:pPr>
          <w:r w:rsidRPr="00473438">
            <w:rPr>
              <w:rStyle w:val="a3"/>
            </w:rPr>
            <w:t>Место для ввода текста.</w:t>
          </w:r>
        </w:p>
      </w:docPartBody>
    </w:docPart>
    <w:docPart>
      <w:docPartPr>
        <w:name w:val="8D783A9FFECA407EB51041AB547CEBEC"/>
        <w:category>
          <w:name w:val="Общие"/>
          <w:gallery w:val="placeholder"/>
        </w:category>
        <w:types>
          <w:type w:val="bbPlcHdr"/>
        </w:types>
        <w:behaviors>
          <w:behavior w:val="content"/>
        </w:behaviors>
        <w:guid w:val="{8DA4CC09-FD18-4CEC-9BA2-27DB665F9DFB}"/>
      </w:docPartPr>
      <w:docPartBody>
        <w:p w:rsidR="00096F0F" w:rsidRDefault="006C29BE" w:rsidP="006C29BE">
          <w:pPr>
            <w:pStyle w:val="8D783A9FFECA407EB51041AB547CEBEC"/>
          </w:pPr>
          <w:r w:rsidRPr="00473438">
            <w:rPr>
              <w:rStyle w:val="a3"/>
            </w:rPr>
            <w:t>Место для ввода текста.</w:t>
          </w:r>
        </w:p>
      </w:docPartBody>
    </w:docPart>
    <w:docPart>
      <w:docPartPr>
        <w:name w:val="408211D54118408F84483CCC9AC052C4"/>
        <w:category>
          <w:name w:val="Общие"/>
          <w:gallery w:val="placeholder"/>
        </w:category>
        <w:types>
          <w:type w:val="bbPlcHdr"/>
        </w:types>
        <w:behaviors>
          <w:behavior w:val="content"/>
        </w:behaviors>
        <w:guid w:val="{FE5D93A0-1854-4E63-A09E-5AE96BA27607}"/>
      </w:docPartPr>
      <w:docPartBody>
        <w:p w:rsidR="00096F0F" w:rsidRDefault="006C29BE" w:rsidP="006C29BE">
          <w:pPr>
            <w:pStyle w:val="408211D54118408F84483CCC9AC052C4"/>
          </w:pPr>
          <w:r w:rsidRPr="00473438">
            <w:rPr>
              <w:rStyle w:val="a3"/>
            </w:rPr>
            <w:t>Место для ввода текста.</w:t>
          </w:r>
        </w:p>
      </w:docPartBody>
    </w:docPart>
    <w:docPart>
      <w:docPartPr>
        <w:name w:val="7AEDFE0818C84B21866CA82F0E7075EF"/>
        <w:category>
          <w:name w:val="Общие"/>
          <w:gallery w:val="placeholder"/>
        </w:category>
        <w:types>
          <w:type w:val="bbPlcHdr"/>
        </w:types>
        <w:behaviors>
          <w:behavior w:val="content"/>
        </w:behaviors>
        <w:guid w:val="{8ECD70E8-5C1B-482B-8103-066194DF4633}"/>
      </w:docPartPr>
      <w:docPartBody>
        <w:p w:rsidR="00096F0F" w:rsidRDefault="006C29BE" w:rsidP="006C29BE">
          <w:pPr>
            <w:pStyle w:val="7AEDFE0818C84B21866CA82F0E7075EF"/>
          </w:pPr>
          <w:r w:rsidRPr="00473438">
            <w:rPr>
              <w:rStyle w:val="a3"/>
            </w:rPr>
            <w:t>Место для ввода текста.</w:t>
          </w:r>
        </w:p>
      </w:docPartBody>
    </w:docPart>
    <w:docPart>
      <w:docPartPr>
        <w:name w:val="3BAA8A3504BD4DBFA799BB41223EEEDD"/>
        <w:category>
          <w:name w:val="Общие"/>
          <w:gallery w:val="placeholder"/>
        </w:category>
        <w:types>
          <w:type w:val="bbPlcHdr"/>
        </w:types>
        <w:behaviors>
          <w:behavior w:val="content"/>
        </w:behaviors>
        <w:guid w:val="{B01AB171-D80D-4769-B475-D8FEFBD36531}"/>
      </w:docPartPr>
      <w:docPartBody>
        <w:p w:rsidR="00096F0F" w:rsidRDefault="006C29BE" w:rsidP="006C29BE">
          <w:pPr>
            <w:pStyle w:val="3BAA8A3504BD4DBFA799BB41223EEEDD"/>
          </w:pPr>
          <w:r w:rsidRPr="00473438">
            <w:rPr>
              <w:rStyle w:val="a3"/>
            </w:rPr>
            <w:t>Место для ввода текста.</w:t>
          </w:r>
        </w:p>
      </w:docPartBody>
    </w:docPart>
    <w:docPart>
      <w:docPartPr>
        <w:name w:val="4BBAC4E5B4FA4BCCA3D3B6035DBB69AF"/>
        <w:category>
          <w:name w:val="Общие"/>
          <w:gallery w:val="placeholder"/>
        </w:category>
        <w:types>
          <w:type w:val="bbPlcHdr"/>
        </w:types>
        <w:behaviors>
          <w:behavior w:val="content"/>
        </w:behaviors>
        <w:guid w:val="{95A1A0CF-B637-40D5-A432-09D32D84290E}"/>
      </w:docPartPr>
      <w:docPartBody>
        <w:p w:rsidR="00096F0F" w:rsidRDefault="006C29BE" w:rsidP="006C29BE">
          <w:pPr>
            <w:pStyle w:val="4BBAC4E5B4FA4BCCA3D3B6035DBB69AF"/>
          </w:pPr>
          <w:r w:rsidRPr="00473438">
            <w:rPr>
              <w:rStyle w:val="a3"/>
            </w:rPr>
            <w:t>Место для ввода текста.</w:t>
          </w:r>
        </w:p>
      </w:docPartBody>
    </w:docPart>
    <w:docPart>
      <w:docPartPr>
        <w:name w:val="141E58ADB9E9417B8BFA7DEDC4886FE0"/>
        <w:category>
          <w:name w:val="Общие"/>
          <w:gallery w:val="placeholder"/>
        </w:category>
        <w:types>
          <w:type w:val="bbPlcHdr"/>
        </w:types>
        <w:behaviors>
          <w:behavior w:val="content"/>
        </w:behaviors>
        <w:guid w:val="{39D68089-27F0-44A5-8C5F-ABD43003A503}"/>
      </w:docPartPr>
      <w:docPartBody>
        <w:p w:rsidR="00096F0F" w:rsidRDefault="006C29BE" w:rsidP="006C29BE">
          <w:pPr>
            <w:pStyle w:val="141E58ADB9E9417B8BFA7DEDC4886FE0"/>
          </w:pPr>
          <w:r w:rsidRPr="00473438">
            <w:rPr>
              <w:rStyle w:val="a3"/>
            </w:rPr>
            <w:t>Место для ввода текста.</w:t>
          </w:r>
        </w:p>
      </w:docPartBody>
    </w:docPart>
    <w:docPart>
      <w:docPartPr>
        <w:name w:val="666583B23C864BA5979E1684881B406B"/>
        <w:category>
          <w:name w:val="Общие"/>
          <w:gallery w:val="placeholder"/>
        </w:category>
        <w:types>
          <w:type w:val="bbPlcHdr"/>
        </w:types>
        <w:behaviors>
          <w:behavior w:val="content"/>
        </w:behaviors>
        <w:guid w:val="{688CA795-A15D-4138-8698-E296AE6217A2}"/>
      </w:docPartPr>
      <w:docPartBody>
        <w:p w:rsidR="00096F0F" w:rsidRDefault="006C29BE" w:rsidP="006C29BE">
          <w:pPr>
            <w:pStyle w:val="666583B23C864BA5979E1684881B406B"/>
          </w:pPr>
          <w:r w:rsidRPr="00473438">
            <w:rPr>
              <w:rStyle w:val="a3"/>
            </w:rPr>
            <w:t>Место для ввода текста.</w:t>
          </w:r>
        </w:p>
      </w:docPartBody>
    </w:docPart>
    <w:docPart>
      <w:docPartPr>
        <w:name w:val="AB07E2A6646347F1BD48DF5EACAE3593"/>
        <w:category>
          <w:name w:val="Общие"/>
          <w:gallery w:val="placeholder"/>
        </w:category>
        <w:types>
          <w:type w:val="bbPlcHdr"/>
        </w:types>
        <w:behaviors>
          <w:behavior w:val="content"/>
        </w:behaviors>
        <w:guid w:val="{CC839D56-2DF5-40C1-B76D-44B82920856E}"/>
      </w:docPartPr>
      <w:docPartBody>
        <w:p w:rsidR="00096F0F" w:rsidRDefault="006C29BE" w:rsidP="006C29BE">
          <w:pPr>
            <w:pStyle w:val="AB07E2A6646347F1BD48DF5EACAE3593"/>
          </w:pPr>
          <w:r w:rsidRPr="00473438">
            <w:rPr>
              <w:rStyle w:val="a3"/>
            </w:rPr>
            <w:t>Место для ввода текста.</w:t>
          </w:r>
        </w:p>
      </w:docPartBody>
    </w:docPart>
    <w:docPart>
      <w:docPartPr>
        <w:name w:val="CB44E233CEAF47E3BD719B32947E38EC"/>
        <w:category>
          <w:name w:val="Общие"/>
          <w:gallery w:val="placeholder"/>
        </w:category>
        <w:types>
          <w:type w:val="bbPlcHdr"/>
        </w:types>
        <w:behaviors>
          <w:behavior w:val="content"/>
        </w:behaviors>
        <w:guid w:val="{18706D87-CDAC-4EA8-8C0C-AD11377480AB}"/>
      </w:docPartPr>
      <w:docPartBody>
        <w:p w:rsidR="00096F0F" w:rsidRDefault="006C29BE" w:rsidP="006C29BE">
          <w:pPr>
            <w:pStyle w:val="CB44E233CEAF47E3BD719B32947E38EC"/>
          </w:pPr>
          <w:r w:rsidRPr="00473438">
            <w:rPr>
              <w:rStyle w:val="a3"/>
            </w:rPr>
            <w:t>Место для ввода текста.</w:t>
          </w:r>
        </w:p>
      </w:docPartBody>
    </w:docPart>
    <w:docPart>
      <w:docPartPr>
        <w:name w:val="81C3B13D542B4E4C994A473186BAE202"/>
        <w:category>
          <w:name w:val="Общие"/>
          <w:gallery w:val="placeholder"/>
        </w:category>
        <w:types>
          <w:type w:val="bbPlcHdr"/>
        </w:types>
        <w:behaviors>
          <w:behavior w:val="content"/>
        </w:behaviors>
        <w:guid w:val="{E0145892-9A3C-436E-9FE2-16196D6DC65D}"/>
      </w:docPartPr>
      <w:docPartBody>
        <w:p w:rsidR="00096F0F" w:rsidRDefault="006C29BE" w:rsidP="006C29BE">
          <w:pPr>
            <w:pStyle w:val="81C3B13D542B4E4C994A473186BAE202"/>
          </w:pPr>
          <w:r w:rsidRPr="00473438">
            <w:rPr>
              <w:rStyle w:val="a3"/>
            </w:rPr>
            <w:t>Место для ввода текста.</w:t>
          </w:r>
        </w:p>
      </w:docPartBody>
    </w:docPart>
    <w:docPart>
      <w:docPartPr>
        <w:name w:val="F15EED3E97FF459691533BB474553AF2"/>
        <w:category>
          <w:name w:val="Общие"/>
          <w:gallery w:val="placeholder"/>
        </w:category>
        <w:types>
          <w:type w:val="bbPlcHdr"/>
        </w:types>
        <w:behaviors>
          <w:behavior w:val="content"/>
        </w:behaviors>
        <w:guid w:val="{8DB627FF-4D23-4D82-8904-83D154EBD46E}"/>
      </w:docPartPr>
      <w:docPartBody>
        <w:p w:rsidR="00096F0F" w:rsidRDefault="006C29BE" w:rsidP="006C29BE">
          <w:pPr>
            <w:pStyle w:val="F15EED3E97FF459691533BB474553AF2"/>
          </w:pPr>
          <w:r w:rsidRPr="00473438">
            <w:rPr>
              <w:rStyle w:val="a3"/>
            </w:rPr>
            <w:t>Место для ввода текста.</w:t>
          </w:r>
        </w:p>
      </w:docPartBody>
    </w:docPart>
    <w:docPart>
      <w:docPartPr>
        <w:name w:val="47C8367FECC84F9BB9B4C2E3839C0E9C"/>
        <w:category>
          <w:name w:val="Общие"/>
          <w:gallery w:val="placeholder"/>
        </w:category>
        <w:types>
          <w:type w:val="bbPlcHdr"/>
        </w:types>
        <w:behaviors>
          <w:behavior w:val="content"/>
        </w:behaviors>
        <w:guid w:val="{97960CE9-D8A6-41B1-8EF5-41F76B6E8D18}"/>
      </w:docPartPr>
      <w:docPartBody>
        <w:p w:rsidR="00096F0F" w:rsidRDefault="006C29BE" w:rsidP="006C29BE">
          <w:pPr>
            <w:pStyle w:val="47C8367FECC84F9BB9B4C2E3839C0E9C"/>
          </w:pPr>
          <w:r w:rsidRPr="00473438">
            <w:rPr>
              <w:rStyle w:val="a3"/>
            </w:rPr>
            <w:t>Место для ввода текста.</w:t>
          </w:r>
        </w:p>
      </w:docPartBody>
    </w:docPart>
    <w:docPart>
      <w:docPartPr>
        <w:name w:val="8F8DF03317BD479980F55EC8BA76DA89"/>
        <w:category>
          <w:name w:val="Общие"/>
          <w:gallery w:val="placeholder"/>
        </w:category>
        <w:types>
          <w:type w:val="bbPlcHdr"/>
        </w:types>
        <w:behaviors>
          <w:behavior w:val="content"/>
        </w:behaviors>
        <w:guid w:val="{FBD7520E-E937-408F-94BD-0DD30019967F}"/>
      </w:docPartPr>
      <w:docPartBody>
        <w:p w:rsidR="00096F0F" w:rsidRDefault="006C29BE" w:rsidP="006C29BE">
          <w:pPr>
            <w:pStyle w:val="8F8DF03317BD479980F55EC8BA76DA89"/>
          </w:pPr>
          <w:r w:rsidRPr="00473438">
            <w:rPr>
              <w:rStyle w:val="a3"/>
            </w:rPr>
            <w:t>Место для ввода текста.</w:t>
          </w:r>
        </w:p>
      </w:docPartBody>
    </w:docPart>
    <w:docPart>
      <w:docPartPr>
        <w:name w:val="085B6C90257C441FA99D922443FAD6BE"/>
        <w:category>
          <w:name w:val="Общие"/>
          <w:gallery w:val="placeholder"/>
        </w:category>
        <w:types>
          <w:type w:val="bbPlcHdr"/>
        </w:types>
        <w:behaviors>
          <w:behavior w:val="content"/>
        </w:behaviors>
        <w:guid w:val="{978F0011-69A1-4E6B-B95E-D8892C26B05C}"/>
      </w:docPartPr>
      <w:docPartBody>
        <w:p w:rsidR="00096F0F" w:rsidRDefault="006C29BE" w:rsidP="006C29BE">
          <w:pPr>
            <w:pStyle w:val="085B6C90257C441FA99D922443FAD6BE"/>
          </w:pPr>
          <w:r w:rsidRPr="00473438">
            <w:rPr>
              <w:rStyle w:val="a3"/>
            </w:rPr>
            <w:t>Место для ввода текста.</w:t>
          </w:r>
        </w:p>
      </w:docPartBody>
    </w:docPart>
    <w:docPart>
      <w:docPartPr>
        <w:name w:val="48F0B3B99C6642419A58CBD842680E30"/>
        <w:category>
          <w:name w:val="Общие"/>
          <w:gallery w:val="placeholder"/>
        </w:category>
        <w:types>
          <w:type w:val="bbPlcHdr"/>
        </w:types>
        <w:behaviors>
          <w:behavior w:val="content"/>
        </w:behaviors>
        <w:guid w:val="{E615C4B3-C74F-431E-832A-5FAEC71FE7E4}"/>
      </w:docPartPr>
      <w:docPartBody>
        <w:p w:rsidR="00096F0F" w:rsidRDefault="006C29BE" w:rsidP="006C29BE">
          <w:pPr>
            <w:pStyle w:val="48F0B3B99C6642419A58CBD842680E30"/>
          </w:pPr>
          <w:r w:rsidRPr="00473438">
            <w:rPr>
              <w:rStyle w:val="a3"/>
            </w:rPr>
            <w:t>Место для ввода текста.</w:t>
          </w:r>
        </w:p>
      </w:docPartBody>
    </w:docPart>
    <w:docPart>
      <w:docPartPr>
        <w:name w:val="A81176FB32A24C45BA68D55DC97B2076"/>
        <w:category>
          <w:name w:val="Общие"/>
          <w:gallery w:val="placeholder"/>
        </w:category>
        <w:types>
          <w:type w:val="bbPlcHdr"/>
        </w:types>
        <w:behaviors>
          <w:behavior w:val="content"/>
        </w:behaviors>
        <w:guid w:val="{85C8C2B4-21F3-407C-8CF5-41436F295EED}"/>
      </w:docPartPr>
      <w:docPartBody>
        <w:p w:rsidR="00096F0F" w:rsidRDefault="006C29BE" w:rsidP="006C29BE">
          <w:pPr>
            <w:pStyle w:val="A81176FB32A24C45BA68D55DC97B2076"/>
          </w:pPr>
          <w:r w:rsidRPr="00473438">
            <w:rPr>
              <w:rStyle w:val="a3"/>
            </w:rPr>
            <w:t>Место для ввода текста.</w:t>
          </w:r>
        </w:p>
      </w:docPartBody>
    </w:docPart>
    <w:docPart>
      <w:docPartPr>
        <w:name w:val="FA99D889DFF445F1BEEC25594A85081E"/>
        <w:category>
          <w:name w:val="Общие"/>
          <w:gallery w:val="placeholder"/>
        </w:category>
        <w:types>
          <w:type w:val="bbPlcHdr"/>
        </w:types>
        <w:behaviors>
          <w:behavior w:val="content"/>
        </w:behaviors>
        <w:guid w:val="{D0AF8CE4-FEFC-446D-9079-2484DE52F84B}"/>
      </w:docPartPr>
      <w:docPartBody>
        <w:p w:rsidR="00096F0F" w:rsidRDefault="006C29BE" w:rsidP="006C29BE">
          <w:pPr>
            <w:pStyle w:val="FA99D889DFF445F1BEEC25594A85081E"/>
          </w:pPr>
          <w:r w:rsidRPr="00473438">
            <w:rPr>
              <w:rStyle w:val="a3"/>
            </w:rPr>
            <w:t>Место для ввода текста.</w:t>
          </w:r>
        </w:p>
      </w:docPartBody>
    </w:docPart>
    <w:docPart>
      <w:docPartPr>
        <w:name w:val="113D870F56B34A5096E749127B81D659"/>
        <w:category>
          <w:name w:val="Общие"/>
          <w:gallery w:val="placeholder"/>
        </w:category>
        <w:types>
          <w:type w:val="bbPlcHdr"/>
        </w:types>
        <w:behaviors>
          <w:behavior w:val="content"/>
        </w:behaviors>
        <w:guid w:val="{4F7AB2D3-68A4-4FA1-9666-F569A5EA8175}"/>
      </w:docPartPr>
      <w:docPartBody>
        <w:p w:rsidR="00096F0F" w:rsidRDefault="006C29BE" w:rsidP="006C29BE">
          <w:pPr>
            <w:pStyle w:val="113D870F56B34A5096E749127B81D659"/>
          </w:pPr>
          <w:r w:rsidRPr="00473438">
            <w:rPr>
              <w:rStyle w:val="a3"/>
            </w:rPr>
            <w:t>Место для ввода текста.</w:t>
          </w:r>
        </w:p>
      </w:docPartBody>
    </w:docPart>
    <w:docPart>
      <w:docPartPr>
        <w:name w:val="7CDB45C49A6D43E6BE7485D5FE15C0F0"/>
        <w:category>
          <w:name w:val="Общие"/>
          <w:gallery w:val="placeholder"/>
        </w:category>
        <w:types>
          <w:type w:val="bbPlcHdr"/>
        </w:types>
        <w:behaviors>
          <w:behavior w:val="content"/>
        </w:behaviors>
        <w:guid w:val="{86FD19CF-5252-4D41-BAFF-6D707A3EB49C}"/>
      </w:docPartPr>
      <w:docPartBody>
        <w:p w:rsidR="00096F0F" w:rsidRDefault="006C29BE" w:rsidP="006C29BE">
          <w:pPr>
            <w:pStyle w:val="7CDB45C49A6D43E6BE7485D5FE15C0F0"/>
          </w:pPr>
          <w:r w:rsidRPr="00473438">
            <w:rPr>
              <w:rStyle w:val="a3"/>
            </w:rPr>
            <w:t>Место для ввода текста.</w:t>
          </w:r>
        </w:p>
      </w:docPartBody>
    </w:docPart>
    <w:docPart>
      <w:docPartPr>
        <w:name w:val="75E7BFEDF8D244D28AC642C3FC4A81E4"/>
        <w:category>
          <w:name w:val="Общие"/>
          <w:gallery w:val="placeholder"/>
        </w:category>
        <w:types>
          <w:type w:val="bbPlcHdr"/>
        </w:types>
        <w:behaviors>
          <w:behavior w:val="content"/>
        </w:behaviors>
        <w:guid w:val="{277F235E-974A-4A1B-B420-E13195EA31F5}"/>
      </w:docPartPr>
      <w:docPartBody>
        <w:p w:rsidR="00096F0F" w:rsidRDefault="006C29BE" w:rsidP="006C29BE">
          <w:pPr>
            <w:pStyle w:val="75E7BFEDF8D244D28AC642C3FC4A81E4"/>
          </w:pPr>
          <w:r w:rsidRPr="00473438">
            <w:rPr>
              <w:rStyle w:val="a3"/>
            </w:rPr>
            <w:t>Место для ввода текста.</w:t>
          </w:r>
        </w:p>
      </w:docPartBody>
    </w:docPart>
    <w:docPart>
      <w:docPartPr>
        <w:name w:val="EDB75F22578240DD959E5244CBDB2ED3"/>
        <w:category>
          <w:name w:val="Общие"/>
          <w:gallery w:val="placeholder"/>
        </w:category>
        <w:types>
          <w:type w:val="bbPlcHdr"/>
        </w:types>
        <w:behaviors>
          <w:behavior w:val="content"/>
        </w:behaviors>
        <w:guid w:val="{5BBF18D4-CBC4-497D-9F60-5318CBFAF03C}"/>
      </w:docPartPr>
      <w:docPartBody>
        <w:p w:rsidR="00096F0F" w:rsidRDefault="006C29BE" w:rsidP="006C29BE">
          <w:pPr>
            <w:pStyle w:val="EDB75F22578240DD959E5244CBDB2ED3"/>
          </w:pPr>
          <w:r w:rsidRPr="00473438">
            <w:rPr>
              <w:rStyle w:val="a3"/>
            </w:rPr>
            <w:t>Место для ввода текста.</w:t>
          </w:r>
        </w:p>
      </w:docPartBody>
    </w:docPart>
    <w:docPart>
      <w:docPartPr>
        <w:name w:val="4AEE5B8E5D4E473298BDBE746B56DC7F"/>
        <w:category>
          <w:name w:val="Общие"/>
          <w:gallery w:val="placeholder"/>
        </w:category>
        <w:types>
          <w:type w:val="bbPlcHdr"/>
        </w:types>
        <w:behaviors>
          <w:behavior w:val="content"/>
        </w:behaviors>
        <w:guid w:val="{82DF445D-0081-446E-9E59-E07116D0F5FD}"/>
      </w:docPartPr>
      <w:docPartBody>
        <w:p w:rsidR="00096F0F" w:rsidRDefault="006C29BE" w:rsidP="006C29BE">
          <w:pPr>
            <w:pStyle w:val="4AEE5B8E5D4E473298BDBE746B56DC7F"/>
          </w:pPr>
          <w:r w:rsidRPr="00473438">
            <w:rPr>
              <w:rStyle w:val="a3"/>
            </w:rPr>
            <w:t>Место для ввода текста.</w:t>
          </w:r>
        </w:p>
      </w:docPartBody>
    </w:docPart>
    <w:docPart>
      <w:docPartPr>
        <w:name w:val="B6F0683BDBC741AF86F57D39711F2E81"/>
        <w:category>
          <w:name w:val="Общие"/>
          <w:gallery w:val="placeholder"/>
        </w:category>
        <w:types>
          <w:type w:val="bbPlcHdr"/>
        </w:types>
        <w:behaviors>
          <w:behavior w:val="content"/>
        </w:behaviors>
        <w:guid w:val="{07D5EF50-2A86-4F8F-8C9C-CD3664DEA235}"/>
      </w:docPartPr>
      <w:docPartBody>
        <w:p w:rsidR="00096F0F" w:rsidRDefault="006C29BE" w:rsidP="006C29BE">
          <w:pPr>
            <w:pStyle w:val="B6F0683BDBC741AF86F57D39711F2E81"/>
          </w:pPr>
          <w:r w:rsidRPr="00473438">
            <w:rPr>
              <w:rStyle w:val="a3"/>
            </w:rPr>
            <w:t>Место для ввода текста.</w:t>
          </w:r>
        </w:p>
      </w:docPartBody>
    </w:docPart>
    <w:docPart>
      <w:docPartPr>
        <w:name w:val="353B2DBDD2B940B3A7A2E9940584CC63"/>
        <w:category>
          <w:name w:val="Общие"/>
          <w:gallery w:val="placeholder"/>
        </w:category>
        <w:types>
          <w:type w:val="bbPlcHdr"/>
        </w:types>
        <w:behaviors>
          <w:behavior w:val="content"/>
        </w:behaviors>
        <w:guid w:val="{6DC1BD02-B5E6-4294-BB29-B15DBECA8CBA}"/>
      </w:docPartPr>
      <w:docPartBody>
        <w:p w:rsidR="00096F0F" w:rsidRDefault="006C29BE" w:rsidP="006C29BE">
          <w:pPr>
            <w:pStyle w:val="353B2DBDD2B940B3A7A2E9940584CC63"/>
          </w:pPr>
          <w:r w:rsidRPr="00473438">
            <w:rPr>
              <w:rStyle w:val="a3"/>
            </w:rPr>
            <w:t>Место для ввода текста.</w:t>
          </w:r>
        </w:p>
      </w:docPartBody>
    </w:docPart>
    <w:docPart>
      <w:docPartPr>
        <w:name w:val="3F3F92457A014EF6AD8AA96CDA9F3971"/>
        <w:category>
          <w:name w:val="Общие"/>
          <w:gallery w:val="placeholder"/>
        </w:category>
        <w:types>
          <w:type w:val="bbPlcHdr"/>
        </w:types>
        <w:behaviors>
          <w:behavior w:val="content"/>
        </w:behaviors>
        <w:guid w:val="{D2DAEB93-7DC5-41E7-81BD-25D29DEEDC90}"/>
      </w:docPartPr>
      <w:docPartBody>
        <w:p w:rsidR="00096F0F" w:rsidRDefault="006C29BE" w:rsidP="006C29BE">
          <w:pPr>
            <w:pStyle w:val="3F3F92457A014EF6AD8AA96CDA9F3971"/>
          </w:pPr>
          <w:r w:rsidRPr="00473438">
            <w:rPr>
              <w:rStyle w:val="a3"/>
            </w:rPr>
            <w:t>Место для ввода текста.</w:t>
          </w:r>
        </w:p>
      </w:docPartBody>
    </w:docPart>
    <w:docPart>
      <w:docPartPr>
        <w:name w:val="118437CF8D2C48B1B1CA559428BF3DA2"/>
        <w:category>
          <w:name w:val="Общие"/>
          <w:gallery w:val="placeholder"/>
        </w:category>
        <w:types>
          <w:type w:val="bbPlcHdr"/>
        </w:types>
        <w:behaviors>
          <w:behavior w:val="content"/>
        </w:behaviors>
        <w:guid w:val="{281F3349-E66C-4D8B-9947-3B5250D0DCA0}"/>
      </w:docPartPr>
      <w:docPartBody>
        <w:p w:rsidR="00096F0F" w:rsidRDefault="006C29BE" w:rsidP="006C29BE">
          <w:pPr>
            <w:pStyle w:val="118437CF8D2C48B1B1CA559428BF3DA2"/>
          </w:pPr>
          <w:r w:rsidRPr="00473438">
            <w:rPr>
              <w:rStyle w:val="a3"/>
            </w:rPr>
            <w:t>Место для ввода текста.</w:t>
          </w:r>
        </w:p>
      </w:docPartBody>
    </w:docPart>
    <w:docPart>
      <w:docPartPr>
        <w:name w:val="5C5F06871E7F477CACC8CA7CBDA7D523"/>
        <w:category>
          <w:name w:val="Общие"/>
          <w:gallery w:val="placeholder"/>
        </w:category>
        <w:types>
          <w:type w:val="bbPlcHdr"/>
        </w:types>
        <w:behaviors>
          <w:behavior w:val="content"/>
        </w:behaviors>
        <w:guid w:val="{A8AF05BA-354F-40F2-93A1-A35DC39312F8}"/>
      </w:docPartPr>
      <w:docPartBody>
        <w:p w:rsidR="00096F0F" w:rsidRDefault="006C29BE" w:rsidP="006C29BE">
          <w:pPr>
            <w:pStyle w:val="5C5F06871E7F477CACC8CA7CBDA7D523"/>
          </w:pPr>
          <w:r w:rsidRPr="00473438">
            <w:rPr>
              <w:rStyle w:val="a3"/>
            </w:rPr>
            <w:t>Место для ввода текста.</w:t>
          </w:r>
        </w:p>
      </w:docPartBody>
    </w:docPart>
    <w:docPart>
      <w:docPartPr>
        <w:name w:val="2363791D9DF147428DDA3E9CFB7F02E7"/>
        <w:category>
          <w:name w:val="Общие"/>
          <w:gallery w:val="placeholder"/>
        </w:category>
        <w:types>
          <w:type w:val="bbPlcHdr"/>
        </w:types>
        <w:behaviors>
          <w:behavior w:val="content"/>
        </w:behaviors>
        <w:guid w:val="{19D7EB23-3A08-445E-8D4F-DA3B5413DF75}"/>
      </w:docPartPr>
      <w:docPartBody>
        <w:p w:rsidR="00096F0F" w:rsidRDefault="006C29BE" w:rsidP="006C29BE">
          <w:pPr>
            <w:pStyle w:val="2363791D9DF147428DDA3E9CFB7F02E7"/>
          </w:pPr>
          <w:r w:rsidRPr="00473438">
            <w:rPr>
              <w:rStyle w:val="a3"/>
            </w:rPr>
            <w:t>Место для ввода текста.</w:t>
          </w:r>
        </w:p>
      </w:docPartBody>
    </w:docPart>
    <w:docPart>
      <w:docPartPr>
        <w:name w:val="80081C7616EC4BDFA28A9F6D976564EB"/>
        <w:category>
          <w:name w:val="Общие"/>
          <w:gallery w:val="placeholder"/>
        </w:category>
        <w:types>
          <w:type w:val="bbPlcHdr"/>
        </w:types>
        <w:behaviors>
          <w:behavior w:val="content"/>
        </w:behaviors>
        <w:guid w:val="{A0B8D3CF-E9DF-4025-9179-4DC655B619AE}"/>
      </w:docPartPr>
      <w:docPartBody>
        <w:p w:rsidR="00096F0F" w:rsidRDefault="006C29BE" w:rsidP="006C29BE">
          <w:pPr>
            <w:pStyle w:val="80081C7616EC4BDFA28A9F6D976564EB"/>
          </w:pPr>
          <w:r w:rsidRPr="00473438">
            <w:rPr>
              <w:rStyle w:val="a3"/>
            </w:rPr>
            <w:t>Место для ввода текста.</w:t>
          </w:r>
        </w:p>
      </w:docPartBody>
    </w:docPart>
    <w:docPart>
      <w:docPartPr>
        <w:name w:val="E77CED0FA02C432285B8DA8B8F38261B"/>
        <w:category>
          <w:name w:val="Общие"/>
          <w:gallery w:val="placeholder"/>
        </w:category>
        <w:types>
          <w:type w:val="bbPlcHdr"/>
        </w:types>
        <w:behaviors>
          <w:behavior w:val="content"/>
        </w:behaviors>
        <w:guid w:val="{B36DCC61-947D-4CBD-8680-E9E928A0479F}"/>
      </w:docPartPr>
      <w:docPartBody>
        <w:p w:rsidR="00096F0F" w:rsidRDefault="006C29BE" w:rsidP="006C29BE">
          <w:pPr>
            <w:pStyle w:val="E77CED0FA02C432285B8DA8B8F38261B"/>
          </w:pPr>
          <w:r w:rsidRPr="00473438">
            <w:rPr>
              <w:rStyle w:val="a3"/>
            </w:rPr>
            <w:t>Место для ввода текста.</w:t>
          </w:r>
        </w:p>
      </w:docPartBody>
    </w:docPart>
    <w:docPart>
      <w:docPartPr>
        <w:name w:val="276E1AE781854E4BBFD13D4E51F365F3"/>
        <w:category>
          <w:name w:val="Общие"/>
          <w:gallery w:val="placeholder"/>
        </w:category>
        <w:types>
          <w:type w:val="bbPlcHdr"/>
        </w:types>
        <w:behaviors>
          <w:behavior w:val="content"/>
        </w:behaviors>
        <w:guid w:val="{D1D1C316-8A41-4DB5-B863-5407B255A8D7}"/>
      </w:docPartPr>
      <w:docPartBody>
        <w:p w:rsidR="00096F0F" w:rsidRDefault="006C29BE" w:rsidP="006C29BE">
          <w:pPr>
            <w:pStyle w:val="276E1AE781854E4BBFD13D4E51F365F3"/>
          </w:pPr>
          <w:r w:rsidRPr="00473438">
            <w:rPr>
              <w:rStyle w:val="a3"/>
            </w:rPr>
            <w:t>Место для ввода текста.</w:t>
          </w:r>
        </w:p>
      </w:docPartBody>
    </w:docPart>
    <w:docPart>
      <w:docPartPr>
        <w:name w:val="7B74812DAD04484192E8F0C98A39883C"/>
        <w:category>
          <w:name w:val="Общие"/>
          <w:gallery w:val="placeholder"/>
        </w:category>
        <w:types>
          <w:type w:val="bbPlcHdr"/>
        </w:types>
        <w:behaviors>
          <w:behavior w:val="content"/>
        </w:behaviors>
        <w:guid w:val="{BAD428FE-1D7D-4360-8D78-080730B04DA7}"/>
      </w:docPartPr>
      <w:docPartBody>
        <w:p w:rsidR="00096F0F" w:rsidRDefault="006C29BE" w:rsidP="006C29BE">
          <w:pPr>
            <w:pStyle w:val="7B74812DAD04484192E8F0C98A39883C"/>
          </w:pPr>
          <w:r w:rsidRPr="00473438">
            <w:rPr>
              <w:rStyle w:val="a3"/>
            </w:rPr>
            <w:t>Место для ввода текста.</w:t>
          </w:r>
        </w:p>
      </w:docPartBody>
    </w:docPart>
    <w:docPart>
      <w:docPartPr>
        <w:name w:val="DFA4D72C9E9146AA9BEB725499F22C83"/>
        <w:category>
          <w:name w:val="Общие"/>
          <w:gallery w:val="placeholder"/>
        </w:category>
        <w:types>
          <w:type w:val="bbPlcHdr"/>
        </w:types>
        <w:behaviors>
          <w:behavior w:val="content"/>
        </w:behaviors>
        <w:guid w:val="{59368C1F-14B5-4B13-95D0-8AD14944AEE9}"/>
      </w:docPartPr>
      <w:docPartBody>
        <w:p w:rsidR="00096F0F" w:rsidRDefault="006C29BE" w:rsidP="006C29BE">
          <w:pPr>
            <w:pStyle w:val="DFA4D72C9E9146AA9BEB725499F22C83"/>
          </w:pPr>
          <w:r w:rsidRPr="00473438">
            <w:rPr>
              <w:rStyle w:val="a3"/>
            </w:rPr>
            <w:t>Место для ввода текста.</w:t>
          </w:r>
        </w:p>
      </w:docPartBody>
    </w:docPart>
    <w:docPart>
      <w:docPartPr>
        <w:name w:val="717AFB742F6C476A9298B375A0AF0963"/>
        <w:category>
          <w:name w:val="Общие"/>
          <w:gallery w:val="placeholder"/>
        </w:category>
        <w:types>
          <w:type w:val="bbPlcHdr"/>
        </w:types>
        <w:behaviors>
          <w:behavior w:val="content"/>
        </w:behaviors>
        <w:guid w:val="{197B6AD3-9A38-477D-8D50-CF707C015B24}"/>
      </w:docPartPr>
      <w:docPartBody>
        <w:p w:rsidR="00096F0F" w:rsidRDefault="006C29BE" w:rsidP="006C29BE">
          <w:pPr>
            <w:pStyle w:val="717AFB742F6C476A9298B375A0AF0963"/>
          </w:pPr>
          <w:r w:rsidRPr="00473438">
            <w:rPr>
              <w:rStyle w:val="a3"/>
            </w:rPr>
            <w:t>Место для ввода текста.</w:t>
          </w:r>
        </w:p>
      </w:docPartBody>
    </w:docPart>
    <w:docPart>
      <w:docPartPr>
        <w:name w:val="72C016A64E274516B99CFC3DEB38A807"/>
        <w:category>
          <w:name w:val="Общие"/>
          <w:gallery w:val="placeholder"/>
        </w:category>
        <w:types>
          <w:type w:val="bbPlcHdr"/>
        </w:types>
        <w:behaviors>
          <w:behavior w:val="content"/>
        </w:behaviors>
        <w:guid w:val="{D4FB500B-AA1B-4732-A2DB-CBB0DE2DD5AC}"/>
      </w:docPartPr>
      <w:docPartBody>
        <w:p w:rsidR="00096F0F" w:rsidRDefault="006C29BE" w:rsidP="006C29BE">
          <w:pPr>
            <w:pStyle w:val="72C016A64E274516B99CFC3DEB38A807"/>
          </w:pPr>
          <w:r w:rsidRPr="00473438">
            <w:rPr>
              <w:rStyle w:val="a3"/>
            </w:rPr>
            <w:t>Место для ввода текста.</w:t>
          </w:r>
        </w:p>
      </w:docPartBody>
    </w:docPart>
    <w:docPart>
      <w:docPartPr>
        <w:name w:val="2D953446E28A4DD1A2F93A655962EDA2"/>
        <w:category>
          <w:name w:val="Общие"/>
          <w:gallery w:val="placeholder"/>
        </w:category>
        <w:types>
          <w:type w:val="bbPlcHdr"/>
        </w:types>
        <w:behaviors>
          <w:behavior w:val="content"/>
        </w:behaviors>
        <w:guid w:val="{2E8AD3B8-A3B1-4188-AF5E-2D3719614F04}"/>
      </w:docPartPr>
      <w:docPartBody>
        <w:p w:rsidR="00096F0F" w:rsidRDefault="006C29BE" w:rsidP="006C29BE">
          <w:pPr>
            <w:pStyle w:val="2D953446E28A4DD1A2F93A655962EDA2"/>
          </w:pPr>
          <w:r w:rsidRPr="00473438">
            <w:rPr>
              <w:rStyle w:val="a3"/>
            </w:rPr>
            <w:t>Место для ввода текста.</w:t>
          </w:r>
        </w:p>
      </w:docPartBody>
    </w:docPart>
    <w:docPart>
      <w:docPartPr>
        <w:name w:val="4CE9E4CF69324C44A9F4AFAD797291BE"/>
        <w:category>
          <w:name w:val="Общие"/>
          <w:gallery w:val="placeholder"/>
        </w:category>
        <w:types>
          <w:type w:val="bbPlcHdr"/>
        </w:types>
        <w:behaviors>
          <w:behavior w:val="content"/>
        </w:behaviors>
        <w:guid w:val="{A2831F00-FF15-4D7B-8929-832CCCCC3EB6}"/>
      </w:docPartPr>
      <w:docPartBody>
        <w:p w:rsidR="00096F0F" w:rsidRDefault="006C29BE" w:rsidP="006C29BE">
          <w:pPr>
            <w:pStyle w:val="4CE9E4CF69324C44A9F4AFAD797291BE"/>
          </w:pPr>
          <w:r w:rsidRPr="00473438">
            <w:rPr>
              <w:rStyle w:val="a3"/>
            </w:rPr>
            <w:t>Место для ввода текста.</w:t>
          </w:r>
        </w:p>
      </w:docPartBody>
    </w:docPart>
    <w:docPart>
      <w:docPartPr>
        <w:name w:val="2CD737735C74499983CC222A5B79E262"/>
        <w:category>
          <w:name w:val="Общие"/>
          <w:gallery w:val="placeholder"/>
        </w:category>
        <w:types>
          <w:type w:val="bbPlcHdr"/>
        </w:types>
        <w:behaviors>
          <w:behavior w:val="content"/>
        </w:behaviors>
        <w:guid w:val="{BEE18DF9-E740-4FC1-927B-BF70C9952F4A}"/>
      </w:docPartPr>
      <w:docPartBody>
        <w:p w:rsidR="00096F0F" w:rsidRDefault="006C29BE" w:rsidP="006C29BE">
          <w:pPr>
            <w:pStyle w:val="2CD737735C74499983CC222A5B79E262"/>
          </w:pPr>
          <w:r w:rsidRPr="00473438">
            <w:rPr>
              <w:rStyle w:val="a3"/>
            </w:rPr>
            <w:t>Место для ввода текста.</w:t>
          </w:r>
        </w:p>
      </w:docPartBody>
    </w:docPart>
    <w:docPart>
      <w:docPartPr>
        <w:name w:val="39297EAD9CFE4758838A490A5E23B743"/>
        <w:category>
          <w:name w:val="Общие"/>
          <w:gallery w:val="placeholder"/>
        </w:category>
        <w:types>
          <w:type w:val="bbPlcHdr"/>
        </w:types>
        <w:behaviors>
          <w:behavior w:val="content"/>
        </w:behaviors>
        <w:guid w:val="{245E8DA5-4960-44F8-8EEB-85B3753D100F}"/>
      </w:docPartPr>
      <w:docPartBody>
        <w:p w:rsidR="00096F0F" w:rsidRDefault="006C29BE" w:rsidP="006C29BE">
          <w:pPr>
            <w:pStyle w:val="39297EAD9CFE4758838A490A5E23B743"/>
          </w:pPr>
          <w:r w:rsidRPr="00473438">
            <w:rPr>
              <w:rStyle w:val="a3"/>
            </w:rPr>
            <w:t>Место для ввода текста.</w:t>
          </w:r>
        </w:p>
      </w:docPartBody>
    </w:docPart>
    <w:docPart>
      <w:docPartPr>
        <w:name w:val="6EB16C51A8254817864BF37C9A2FEE86"/>
        <w:category>
          <w:name w:val="Общие"/>
          <w:gallery w:val="placeholder"/>
        </w:category>
        <w:types>
          <w:type w:val="bbPlcHdr"/>
        </w:types>
        <w:behaviors>
          <w:behavior w:val="content"/>
        </w:behaviors>
        <w:guid w:val="{BA012F16-C4C7-4EE4-A4B3-B9CF757E84A8}"/>
      </w:docPartPr>
      <w:docPartBody>
        <w:p w:rsidR="00096F0F" w:rsidRDefault="006C29BE" w:rsidP="006C29BE">
          <w:pPr>
            <w:pStyle w:val="6EB16C51A8254817864BF37C9A2FEE86"/>
          </w:pPr>
          <w:r w:rsidRPr="00473438">
            <w:rPr>
              <w:rStyle w:val="a3"/>
            </w:rPr>
            <w:t>Место для ввода текста.</w:t>
          </w:r>
        </w:p>
      </w:docPartBody>
    </w:docPart>
    <w:docPart>
      <w:docPartPr>
        <w:name w:val="6143AB32FB084DAF8D2AE204C78149B4"/>
        <w:category>
          <w:name w:val="Общие"/>
          <w:gallery w:val="placeholder"/>
        </w:category>
        <w:types>
          <w:type w:val="bbPlcHdr"/>
        </w:types>
        <w:behaviors>
          <w:behavior w:val="content"/>
        </w:behaviors>
        <w:guid w:val="{22EB3657-0BEF-4FA8-AE41-D32A3407C67D}"/>
      </w:docPartPr>
      <w:docPartBody>
        <w:p w:rsidR="00096F0F" w:rsidRDefault="006C29BE" w:rsidP="006C29BE">
          <w:pPr>
            <w:pStyle w:val="6143AB32FB084DAF8D2AE204C78149B4"/>
          </w:pPr>
          <w:r w:rsidRPr="00473438">
            <w:rPr>
              <w:rStyle w:val="a3"/>
            </w:rPr>
            <w:t>Место для ввода текста.</w:t>
          </w:r>
        </w:p>
      </w:docPartBody>
    </w:docPart>
    <w:docPart>
      <w:docPartPr>
        <w:name w:val="C0BDBDFF973C43929D3CBD1AE2406FD4"/>
        <w:category>
          <w:name w:val="Общие"/>
          <w:gallery w:val="placeholder"/>
        </w:category>
        <w:types>
          <w:type w:val="bbPlcHdr"/>
        </w:types>
        <w:behaviors>
          <w:behavior w:val="content"/>
        </w:behaviors>
        <w:guid w:val="{E06D7FDF-C249-4B9A-B5C8-9071B1B1D278}"/>
      </w:docPartPr>
      <w:docPartBody>
        <w:p w:rsidR="00096F0F" w:rsidRDefault="006C29BE" w:rsidP="006C29BE">
          <w:pPr>
            <w:pStyle w:val="C0BDBDFF973C43929D3CBD1AE2406FD4"/>
          </w:pPr>
          <w:r w:rsidRPr="00473438">
            <w:rPr>
              <w:rStyle w:val="a3"/>
            </w:rPr>
            <w:t>Место для ввода текста.</w:t>
          </w:r>
        </w:p>
      </w:docPartBody>
    </w:docPart>
    <w:docPart>
      <w:docPartPr>
        <w:name w:val="E4D7EA8B64CD4D96874BA1A12F4897A4"/>
        <w:category>
          <w:name w:val="Общие"/>
          <w:gallery w:val="placeholder"/>
        </w:category>
        <w:types>
          <w:type w:val="bbPlcHdr"/>
        </w:types>
        <w:behaviors>
          <w:behavior w:val="content"/>
        </w:behaviors>
        <w:guid w:val="{476C6B95-FACF-4A17-B9C5-C19252A31EB1}"/>
      </w:docPartPr>
      <w:docPartBody>
        <w:p w:rsidR="00096F0F" w:rsidRDefault="006C29BE" w:rsidP="006C29BE">
          <w:pPr>
            <w:pStyle w:val="E4D7EA8B64CD4D96874BA1A12F4897A4"/>
          </w:pPr>
          <w:r w:rsidRPr="00473438">
            <w:rPr>
              <w:rStyle w:val="a3"/>
            </w:rPr>
            <w:t>Место для ввода текста.</w:t>
          </w:r>
        </w:p>
      </w:docPartBody>
    </w:docPart>
    <w:docPart>
      <w:docPartPr>
        <w:name w:val="CD38F988EE0942D3B868C28854807456"/>
        <w:category>
          <w:name w:val="Общие"/>
          <w:gallery w:val="placeholder"/>
        </w:category>
        <w:types>
          <w:type w:val="bbPlcHdr"/>
        </w:types>
        <w:behaviors>
          <w:behavior w:val="content"/>
        </w:behaviors>
        <w:guid w:val="{8381B6BF-BB5A-49D7-8425-C343506A9223}"/>
      </w:docPartPr>
      <w:docPartBody>
        <w:p w:rsidR="00096F0F" w:rsidRDefault="006C29BE" w:rsidP="006C29BE">
          <w:pPr>
            <w:pStyle w:val="CD38F988EE0942D3B868C28854807456"/>
          </w:pPr>
          <w:r w:rsidRPr="00473438">
            <w:rPr>
              <w:rStyle w:val="a3"/>
            </w:rPr>
            <w:t>Место для ввода текста.</w:t>
          </w:r>
        </w:p>
      </w:docPartBody>
    </w:docPart>
    <w:docPart>
      <w:docPartPr>
        <w:name w:val="8CC71BCF12904B398536E5E7A0230333"/>
        <w:category>
          <w:name w:val="Общие"/>
          <w:gallery w:val="placeholder"/>
        </w:category>
        <w:types>
          <w:type w:val="bbPlcHdr"/>
        </w:types>
        <w:behaviors>
          <w:behavior w:val="content"/>
        </w:behaviors>
        <w:guid w:val="{E5BB9483-6C6B-44B2-8F88-3A2B0A66405C}"/>
      </w:docPartPr>
      <w:docPartBody>
        <w:p w:rsidR="00096F0F" w:rsidRDefault="006C29BE" w:rsidP="006C29BE">
          <w:pPr>
            <w:pStyle w:val="8CC71BCF12904B398536E5E7A0230333"/>
          </w:pPr>
          <w:r w:rsidRPr="00473438">
            <w:rPr>
              <w:rStyle w:val="a3"/>
            </w:rPr>
            <w:t>Место для ввода текста.</w:t>
          </w:r>
        </w:p>
      </w:docPartBody>
    </w:docPart>
    <w:docPart>
      <w:docPartPr>
        <w:name w:val="A288E09E1E2A47DCA564221621EFED15"/>
        <w:category>
          <w:name w:val="Общие"/>
          <w:gallery w:val="placeholder"/>
        </w:category>
        <w:types>
          <w:type w:val="bbPlcHdr"/>
        </w:types>
        <w:behaviors>
          <w:behavior w:val="content"/>
        </w:behaviors>
        <w:guid w:val="{44032599-82E4-43C2-93FD-8DACB4BB9B1E}"/>
      </w:docPartPr>
      <w:docPartBody>
        <w:p w:rsidR="00096F0F" w:rsidRDefault="006C29BE" w:rsidP="006C29BE">
          <w:pPr>
            <w:pStyle w:val="A288E09E1E2A47DCA564221621EFED15"/>
          </w:pPr>
          <w:r w:rsidRPr="00473438">
            <w:rPr>
              <w:rStyle w:val="a3"/>
            </w:rPr>
            <w:t>Место для ввода текста.</w:t>
          </w:r>
        </w:p>
      </w:docPartBody>
    </w:docPart>
    <w:docPart>
      <w:docPartPr>
        <w:name w:val="692CC8AD4A6E437DA1CD3917EF9BC3C5"/>
        <w:category>
          <w:name w:val="Общие"/>
          <w:gallery w:val="placeholder"/>
        </w:category>
        <w:types>
          <w:type w:val="bbPlcHdr"/>
        </w:types>
        <w:behaviors>
          <w:behavior w:val="content"/>
        </w:behaviors>
        <w:guid w:val="{FD45C5D1-7973-4CD1-B707-155FAF365497}"/>
      </w:docPartPr>
      <w:docPartBody>
        <w:p w:rsidR="00096F0F" w:rsidRDefault="006C29BE" w:rsidP="006C29BE">
          <w:pPr>
            <w:pStyle w:val="692CC8AD4A6E437DA1CD3917EF9BC3C5"/>
          </w:pPr>
          <w:r w:rsidRPr="00473438">
            <w:rPr>
              <w:rStyle w:val="a3"/>
            </w:rPr>
            <w:t>Место для ввода текста.</w:t>
          </w:r>
        </w:p>
      </w:docPartBody>
    </w:docPart>
    <w:docPart>
      <w:docPartPr>
        <w:name w:val="CC2E91B795B7447E9E98A439D14D5680"/>
        <w:category>
          <w:name w:val="Общие"/>
          <w:gallery w:val="placeholder"/>
        </w:category>
        <w:types>
          <w:type w:val="bbPlcHdr"/>
        </w:types>
        <w:behaviors>
          <w:behavior w:val="content"/>
        </w:behaviors>
        <w:guid w:val="{4E911BFB-219B-4658-9576-679BD2E368FE}"/>
      </w:docPartPr>
      <w:docPartBody>
        <w:p w:rsidR="00096F0F" w:rsidRDefault="006C29BE" w:rsidP="006C29BE">
          <w:pPr>
            <w:pStyle w:val="CC2E91B795B7447E9E98A439D14D5680"/>
          </w:pPr>
          <w:r w:rsidRPr="00473438">
            <w:rPr>
              <w:rStyle w:val="a3"/>
            </w:rPr>
            <w:t>Место для ввода текста.</w:t>
          </w:r>
        </w:p>
      </w:docPartBody>
    </w:docPart>
    <w:docPart>
      <w:docPartPr>
        <w:name w:val="62896D416AED4DD9A15C68AB27D17F42"/>
        <w:category>
          <w:name w:val="Общие"/>
          <w:gallery w:val="placeholder"/>
        </w:category>
        <w:types>
          <w:type w:val="bbPlcHdr"/>
        </w:types>
        <w:behaviors>
          <w:behavior w:val="content"/>
        </w:behaviors>
        <w:guid w:val="{81DED5A6-9D16-459F-8795-48BED8D22D09}"/>
      </w:docPartPr>
      <w:docPartBody>
        <w:p w:rsidR="00096F0F" w:rsidRDefault="006C29BE" w:rsidP="006C29BE">
          <w:pPr>
            <w:pStyle w:val="62896D416AED4DD9A15C68AB27D17F42"/>
          </w:pPr>
          <w:r w:rsidRPr="00473438">
            <w:rPr>
              <w:rStyle w:val="a3"/>
            </w:rPr>
            <w:t>Место для ввода текста.</w:t>
          </w:r>
        </w:p>
      </w:docPartBody>
    </w:docPart>
    <w:docPart>
      <w:docPartPr>
        <w:name w:val="5AD237AE81CE482A96941F225D68063F"/>
        <w:category>
          <w:name w:val="Общие"/>
          <w:gallery w:val="placeholder"/>
        </w:category>
        <w:types>
          <w:type w:val="bbPlcHdr"/>
        </w:types>
        <w:behaviors>
          <w:behavior w:val="content"/>
        </w:behaviors>
        <w:guid w:val="{5B27B4B6-9D9D-4E00-81F9-079A38D18A8E}"/>
      </w:docPartPr>
      <w:docPartBody>
        <w:p w:rsidR="00096F0F" w:rsidRDefault="006C29BE" w:rsidP="006C29BE">
          <w:pPr>
            <w:pStyle w:val="5AD237AE81CE482A96941F225D68063F"/>
          </w:pPr>
          <w:r w:rsidRPr="00473438">
            <w:rPr>
              <w:rStyle w:val="a3"/>
            </w:rPr>
            <w:t>Место для ввода текста.</w:t>
          </w:r>
        </w:p>
      </w:docPartBody>
    </w:docPart>
    <w:docPart>
      <w:docPartPr>
        <w:name w:val="13CFB43DA21D45BBAE857E5A81A9C751"/>
        <w:category>
          <w:name w:val="Общие"/>
          <w:gallery w:val="placeholder"/>
        </w:category>
        <w:types>
          <w:type w:val="bbPlcHdr"/>
        </w:types>
        <w:behaviors>
          <w:behavior w:val="content"/>
        </w:behaviors>
        <w:guid w:val="{F816D8E4-7E21-4AA5-AFD9-DDADB0F3432C}"/>
      </w:docPartPr>
      <w:docPartBody>
        <w:p w:rsidR="00096F0F" w:rsidRDefault="006C29BE" w:rsidP="006C29BE">
          <w:pPr>
            <w:pStyle w:val="13CFB43DA21D45BBAE857E5A81A9C751"/>
          </w:pPr>
          <w:r w:rsidRPr="00473438">
            <w:rPr>
              <w:rStyle w:val="a3"/>
            </w:rPr>
            <w:t>Место для ввода текста.</w:t>
          </w:r>
        </w:p>
      </w:docPartBody>
    </w:docPart>
    <w:docPart>
      <w:docPartPr>
        <w:name w:val="0FB1B72226F84ED69CDAA9C91FDF4AB4"/>
        <w:category>
          <w:name w:val="Общие"/>
          <w:gallery w:val="placeholder"/>
        </w:category>
        <w:types>
          <w:type w:val="bbPlcHdr"/>
        </w:types>
        <w:behaviors>
          <w:behavior w:val="content"/>
        </w:behaviors>
        <w:guid w:val="{8B88C146-143B-45BB-9256-3643D67A512D}"/>
      </w:docPartPr>
      <w:docPartBody>
        <w:p w:rsidR="00096F0F" w:rsidRDefault="006C29BE" w:rsidP="006C29BE">
          <w:pPr>
            <w:pStyle w:val="0FB1B72226F84ED69CDAA9C91FDF4AB4"/>
          </w:pPr>
          <w:r w:rsidRPr="00473438">
            <w:rPr>
              <w:rStyle w:val="a3"/>
            </w:rPr>
            <w:t>Место для ввода текста.</w:t>
          </w:r>
        </w:p>
      </w:docPartBody>
    </w:docPart>
    <w:docPart>
      <w:docPartPr>
        <w:name w:val="71194C676EAA4157A11DB5DCE21A7134"/>
        <w:category>
          <w:name w:val="Общие"/>
          <w:gallery w:val="placeholder"/>
        </w:category>
        <w:types>
          <w:type w:val="bbPlcHdr"/>
        </w:types>
        <w:behaviors>
          <w:behavior w:val="content"/>
        </w:behaviors>
        <w:guid w:val="{4D283E55-9FFF-4669-B48D-DE4F55E6B1E0}"/>
      </w:docPartPr>
      <w:docPartBody>
        <w:p w:rsidR="00096F0F" w:rsidRDefault="006C29BE" w:rsidP="006C29BE">
          <w:pPr>
            <w:pStyle w:val="71194C676EAA4157A11DB5DCE21A7134"/>
          </w:pPr>
          <w:r w:rsidRPr="00473438">
            <w:rPr>
              <w:rStyle w:val="a3"/>
            </w:rPr>
            <w:t>Место для ввода текста.</w:t>
          </w:r>
        </w:p>
      </w:docPartBody>
    </w:docPart>
    <w:docPart>
      <w:docPartPr>
        <w:name w:val="9CD04EA988884DF0A7942BAB67F51C1E"/>
        <w:category>
          <w:name w:val="Общие"/>
          <w:gallery w:val="placeholder"/>
        </w:category>
        <w:types>
          <w:type w:val="bbPlcHdr"/>
        </w:types>
        <w:behaviors>
          <w:behavior w:val="content"/>
        </w:behaviors>
        <w:guid w:val="{2FBF44E2-982D-4C3A-9B3C-6F106B461437}"/>
      </w:docPartPr>
      <w:docPartBody>
        <w:p w:rsidR="00096F0F" w:rsidRDefault="006C29BE" w:rsidP="006C29BE">
          <w:pPr>
            <w:pStyle w:val="9CD04EA988884DF0A7942BAB67F51C1E"/>
          </w:pPr>
          <w:r w:rsidRPr="00473438">
            <w:rPr>
              <w:rStyle w:val="a3"/>
            </w:rPr>
            <w:t>Место для ввода текста.</w:t>
          </w:r>
        </w:p>
      </w:docPartBody>
    </w:docPart>
    <w:docPart>
      <w:docPartPr>
        <w:name w:val="616682729882441D9BC51C7275B233B4"/>
        <w:category>
          <w:name w:val="Общие"/>
          <w:gallery w:val="placeholder"/>
        </w:category>
        <w:types>
          <w:type w:val="bbPlcHdr"/>
        </w:types>
        <w:behaviors>
          <w:behavior w:val="content"/>
        </w:behaviors>
        <w:guid w:val="{90997E53-B615-40E5-B8E9-8968BDDEE237}"/>
      </w:docPartPr>
      <w:docPartBody>
        <w:p w:rsidR="00096F0F" w:rsidRDefault="006C29BE" w:rsidP="006C29BE">
          <w:pPr>
            <w:pStyle w:val="616682729882441D9BC51C7275B233B4"/>
          </w:pPr>
          <w:r w:rsidRPr="00473438">
            <w:rPr>
              <w:rStyle w:val="a3"/>
            </w:rPr>
            <w:t>Место для ввода текста.</w:t>
          </w:r>
        </w:p>
      </w:docPartBody>
    </w:docPart>
    <w:docPart>
      <w:docPartPr>
        <w:name w:val="D3BF45B76F6D48C7B1F6DEAD859861F6"/>
        <w:category>
          <w:name w:val="Общие"/>
          <w:gallery w:val="placeholder"/>
        </w:category>
        <w:types>
          <w:type w:val="bbPlcHdr"/>
        </w:types>
        <w:behaviors>
          <w:behavior w:val="content"/>
        </w:behaviors>
        <w:guid w:val="{34352618-CE7F-4B57-906E-1A5584531C73}"/>
      </w:docPartPr>
      <w:docPartBody>
        <w:p w:rsidR="00096F0F" w:rsidRDefault="006C29BE" w:rsidP="006C29BE">
          <w:pPr>
            <w:pStyle w:val="D3BF45B76F6D48C7B1F6DEAD859861F6"/>
          </w:pPr>
          <w:r w:rsidRPr="00473438">
            <w:rPr>
              <w:rStyle w:val="a3"/>
            </w:rPr>
            <w:t>Место для ввода текста.</w:t>
          </w:r>
        </w:p>
      </w:docPartBody>
    </w:docPart>
    <w:docPart>
      <w:docPartPr>
        <w:name w:val="13292B4648854F17B5F886D42C161F25"/>
        <w:category>
          <w:name w:val="Общие"/>
          <w:gallery w:val="placeholder"/>
        </w:category>
        <w:types>
          <w:type w:val="bbPlcHdr"/>
        </w:types>
        <w:behaviors>
          <w:behavior w:val="content"/>
        </w:behaviors>
        <w:guid w:val="{8E8BAB79-6469-4F70-96AC-A30A9E1586F5}"/>
      </w:docPartPr>
      <w:docPartBody>
        <w:p w:rsidR="00096F0F" w:rsidRDefault="006C29BE" w:rsidP="006C29BE">
          <w:pPr>
            <w:pStyle w:val="13292B4648854F17B5F886D42C161F25"/>
          </w:pPr>
          <w:r w:rsidRPr="00473438">
            <w:rPr>
              <w:rStyle w:val="a3"/>
            </w:rPr>
            <w:t>Место для ввода текста.</w:t>
          </w:r>
        </w:p>
      </w:docPartBody>
    </w:docPart>
    <w:docPart>
      <w:docPartPr>
        <w:name w:val="FE141DCE8A86422C9E74990A54D42B21"/>
        <w:category>
          <w:name w:val="Общие"/>
          <w:gallery w:val="placeholder"/>
        </w:category>
        <w:types>
          <w:type w:val="bbPlcHdr"/>
        </w:types>
        <w:behaviors>
          <w:behavior w:val="content"/>
        </w:behaviors>
        <w:guid w:val="{BEA312A3-6C6B-4E8C-A081-D297C38AFCF7}"/>
      </w:docPartPr>
      <w:docPartBody>
        <w:p w:rsidR="00096F0F" w:rsidRDefault="006C29BE" w:rsidP="006C29BE">
          <w:pPr>
            <w:pStyle w:val="FE141DCE8A86422C9E74990A54D42B21"/>
          </w:pPr>
          <w:r w:rsidRPr="00473438">
            <w:rPr>
              <w:rStyle w:val="a3"/>
            </w:rPr>
            <w:t>Место для ввода текста.</w:t>
          </w:r>
        </w:p>
      </w:docPartBody>
    </w:docPart>
    <w:docPart>
      <w:docPartPr>
        <w:name w:val="6ED623C99BBA44C7B6679B52B7B14DC9"/>
        <w:category>
          <w:name w:val="Общие"/>
          <w:gallery w:val="placeholder"/>
        </w:category>
        <w:types>
          <w:type w:val="bbPlcHdr"/>
        </w:types>
        <w:behaviors>
          <w:behavior w:val="content"/>
        </w:behaviors>
        <w:guid w:val="{AC84BA0E-73D2-4F5B-B75B-2639A5397C27}"/>
      </w:docPartPr>
      <w:docPartBody>
        <w:p w:rsidR="00096F0F" w:rsidRDefault="006C29BE" w:rsidP="006C29BE">
          <w:pPr>
            <w:pStyle w:val="6ED623C99BBA44C7B6679B52B7B14DC9"/>
          </w:pPr>
          <w:r w:rsidRPr="00473438">
            <w:rPr>
              <w:rStyle w:val="a3"/>
            </w:rPr>
            <w:t>Место для ввода текста.</w:t>
          </w:r>
        </w:p>
      </w:docPartBody>
    </w:docPart>
    <w:docPart>
      <w:docPartPr>
        <w:name w:val="35D9D0C996BC4B09BAD7022E4718E4B4"/>
        <w:category>
          <w:name w:val="Общие"/>
          <w:gallery w:val="placeholder"/>
        </w:category>
        <w:types>
          <w:type w:val="bbPlcHdr"/>
        </w:types>
        <w:behaviors>
          <w:behavior w:val="content"/>
        </w:behaviors>
        <w:guid w:val="{2A54B3F8-3B05-4F30-BA43-6A27F46AC8E7}"/>
      </w:docPartPr>
      <w:docPartBody>
        <w:p w:rsidR="00096F0F" w:rsidRDefault="006C29BE" w:rsidP="006C29BE">
          <w:pPr>
            <w:pStyle w:val="35D9D0C996BC4B09BAD7022E4718E4B4"/>
          </w:pPr>
          <w:r w:rsidRPr="00473438">
            <w:rPr>
              <w:rStyle w:val="a3"/>
            </w:rPr>
            <w:t>Место для ввода текста.</w:t>
          </w:r>
        </w:p>
      </w:docPartBody>
    </w:docPart>
    <w:docPart>
      <w:docPartPr>
        <w:name w:val="59A8142FF3FA44DF91A6C92169A42DF8"/>
        <w:category>
          <w:name w:val="Общие"/>
          <w:gallery w:val="placeholder"/>
        </w:category>
        <w:types>
          <w:type w:val="bbPlcHdr"/>
        </w:types>
        <w:behaviors>
          <w:behavior w:val="content"/>
        </w:behaviors>
        <w:guid w:val="{8205AECD-9B2A-4A1D-8F4E-5727D5C16703}"/>
      </w:docPartPr>
      <w:docPartBody>
        <w:p w:rsidR="00096F0F" w:rsidRDefault="006C29BE" w:rsidP="006C29BE">
          <w:pPr>
            <w:pStyle w:val="59A8142FF3FA44DF91A6C92169A42DF8"/>
          </w:pPr>
          <w:r w:rsidRPr="00473438">
            <w:rPr>
              <w:rStyle w:val="a3"/>
            </w:rPr>
            <w:t>Место для ввода текста.</w:t>
          </w:r>
        </w:p>
      </w:docPartBody>
    </w:docPart>
    <w:docPart>
      <w:docPartPr>
        <w:name w:val="E01C02E57CEA4FDB977D206F85347349"/>
        <w:category>
          <w:name w:val="Общие"/>
          <w:gallery w:val="placeholder"/>
        </w:category>
        <w:types>
          <w:type w:val="bbPlcHdr"/>
        </w:types>
        <w:behaviors>
          <w:behavior w:val="content"/>
        </w:behaviors>
        <w:guid w:val="{B4ECA398-295F-4E3F-A644-8D702FA85E07}"/>
      </w:docPartPr>
      <w:docPartBody>
        <w:p w:rsidR="00096F0F" w:rsidRDefault="006C29BE" w:rsidP="006C29BE">
          <w:pPr>
            <w:pStyle w:val="E01C02E57CEA4FDB977D206F85347349"/>
          </w:pPr>
          <w:r w:rsidRPr="00473438">
            <w:rPr>
              <w:rStyle w:val="a3"/>
            </w:rPr>
            <w:t>Место для ввода текста.</w:t>
          </w:r>
        </w:p>
      </w:docPartBody>
    </w:docPart>
    <w:docPart>
      <w:docPartPr>
        <w:name w:val="474F042359004882A9AA43C3A5C067F3"/>
        <w:category>
          <w:name w:val="Общие"/>
          <w:gallery w:val="placeholder"/>
        </w:category>
        <w:types>
          <w:type w:val="bbPlcHdr"/>
        </w:types>
        <w:behaviors>
          <w:behavior w:val="content"/>
        </w:behaviors>
        <w:guid w:val="{A1FFEF0D-C775-4612-8897-B23A03B6932D}"/>
      </w:docPartPr>
      <w:docPartBody>
        <w:p w:rsidR="00096F0F" w:rsidRDefault="006C29BE" w:rsidP="006C29BE">
          <w:pPr>
            <w:pStyle w:val="474F042359004882A9AA43C3A5C067F3"/>
          </w:pPr>
          <w:r w:rsidRPr="00473438">
            <w:rPr>
              <w:rStyle w:val="a3"/>
            </w:rPr>
            <w:t>Место для ввода текста.</w:t>
          </w:r>
        </w:p>
      </w:docPartBody>
    </w:docPart>
    <w:docPart>
      <w:docPartPr>
        <w:name w:val="0E220A70E1B8437C9E2CC0E346C86ABA"/>
        <w:category>
          <w:name w:val="Общие"/>
          <w:gallery w:val="placeholder"/>
        </w:category>
        <w:types>
          <w:type w:val="bbPlcHdr"/>
        </w:types>
        <w:behaviors>
          <w:behavior w:val="content"/>
        </w:behaviors>
        <w:guid w:val="{2DA312EE-E62A-4A8B-AF4E-B2F870E019E2}"/>
      </w:docPartPr>
      <w:docPartBody>
        <w:p w:rsidR="00096F0F" w:rsidRDefault="006C29BE" w:rsidP="006C29BE">
          <w:pPr>
            <w:pStyle w:val="0E220A70E1B8437C9E2CC0E346C86ABA"/>
          </w:pPr>
          <w:r w:rsidRPr="00473438">
            <w:rPr>
              <w:rStyle w:val="a3"/>
            </w:rPr>
            <w:t>Место для ввода текста.</w:t>
          </w:r>
        </w:p>
      </w:docPartBody>
    </w:docPart>
    <w:docPart>
      <w:docPartPr>
        <w:name w:val="BB6D935F2CBE426CBA48301CFA11A7D2"/>
        <w:category>
          <w:name w:val="Общие"/>
          <w:gallery w:val="placeholder"/>
        </w:category>
        <w:types>
          <w:type w:val="bbPlcHdr"/>
        </w:types>
        <w:behaviors>
          <w:behavior w:val="content"/>
        </w:behaviors>
        <w:guid w:val="{309581BB-D454-427F-9815-4556172E2B42}"/>
      </w:docPartPr>
      <w:docPartBody>
        <w:p w:rsidR="00096F0F" w:rsidRDefault="006C29BE" w:rsidP="006C29BE">
          <w:pPr>
            <w:pStyle w:val="BB6D935F2CBE426CBA48301CFA11A7D2"/>
          </w:pPr>
          <w:r w:rsidRPr="00473438">
            <w:rPr>
              <w:rStyle w:val="a3"/>
            </w:rPr>
            <w:t>Место для ввода текста.</w:t>
          </w:r>
        </w:p>
      </w:docPartBody>
    </w:docPart>
    <w:docPart>
      <w:docPartPr>
        <w:name w:val="F678429CB95B47DB93035C135EF00970"/>
        <w:category>
          <w:name w:val="Общие"/>
          <w:gallery w:val="placeholder"/>
        </w:category>
        <w:types>
          <w:type w:val="bbPlcHdr"/>
        </w:types>
        <w:behaviors>
          <w:behavior w:val="content"/>
        </w:behaviors>
        <w:guid w:val="{1805FA5D-6CD8-42B4-AE02-FF6C3E3B3066}"/>
      </w:docPartPr>
      <w:docPartBody>
        <w:p w:rsidR="00096F0F" w:rsidRDefault="006C29BE" w:rsidP="006C29BE">
          <w:pPr>
            <w:pStyle w:val="F678429CB95B47DB93035C135EF00970"/>
          </w:pPr>
          <w:r w:rsidRPr="00473438">
            <w:rPr>
              <w:rStyle w:val="a3"/>
            </w:rPr>
            <w:t>Место для ввода текста.</w:t>
          </w:r>
        </w:p>
      </w:docPartBody>
    </w:docPart>
    <w:docPart>
      <w:docPartPr>
        <w:name w:val="D727327390A34BF7A9D3D4DDA787941E"/>
        <w:category>
          <w:name w:val="Общие"/>
          <w:gallery w:val="placeholder"/>
        </w:category>
        <w:types>
          <w:type w:val="bbPlcHdr"/>
        </w:types>
        <w:behaviors>
          <w:behavior w:val="content"/>
        </w:behaviors>
        <w:guid w:val="{50B6BD7F-53E8-48B9-A8E9-119C18DB7908}"/>
      </w:docPartPr>
      <w:docPartBody>
        <w:p w:rsidR="00096F0F" w:rsidRDefault="006C29BE" w:rsidP="006C29BE">
          <w:pPr>
            <w:pStyle w:val="D727327390A34BF7A9D3D4DDA787941E"/>
          </w:pPr>
          <w:r w:rsidRPr="00473438">
            <w:rPr>
              <w:rStyle w:val="a3"/>
            </w:rPr>
            <w:t>Место для ввода текста.</w:t>
          </w:r>
        </w:p>
      </w:docPartBody>
    </w:docPart>
    <w:docPart>
      <w:docPartPr>
        <w:name w:val="5C531D93A955472E88A513F12F979C53"/>
        <w:category>
          <w:name w:val="Общие"/>
          <w:gallery w:val="placeholder"/>
        </w:category>
        <w:types>
          <w:type w:val="bbPlcHdr"/>
        </w:types>
        <w:behaviors>
          <w:behavior w:val="content"/>
        </w:behaviors>
        <w:guid w:val="{CC2CD69E-51A0-48C2-9350-2ACCAC8FBE9A}"/>
      </w:docPartPr>
      <w:docPartBody>
        <w:p w:rsidR="00096F0F" w:rsidRDefault="006C29BE" w:rsidP="006C29BE">
          <w:pPr>
            <w:pStyle w:val="5C531D93A955472E88A513F12F979C53"/>
          </w:pPr>
          <w:r w:rsidRPr="00473438">
            <w:rPr>
              <w:rStyle w:val="a3"/>
            </w:rPr>
            <w:t>Место для ввода текста.</w:t>
          </w:r>
        </w:p>
      </w:docPartBody>
    </w:docPart>
    <w:docPart>
      <w:docPartPr>
        <w:name w:val="DA7417EA1CD54BF5A6D1C280E7DDFCB7"/>
        <w:category>
          <w:name w:val="Общие"/>
          <w:gallery w:val="placeholder"/>
        </w:category>
        <w:types>
          <w:type w:val="bbPlcHdr"/>
        </w:types>
        <w:behaviors>
          <w:behavior w:val="content"/>
        </w:behaviors>
        <w:guid w:val="{2C8AF666-7912-4BFB-93D1-BA0A8CEBFB55}"/>
      </w:docPartPr>
      <w:docPartBody>
        <w:p w:rsidR="00096F0F" w:rsidRDefault="006C29BE" w:rsidP="006C29BE">
          <w:pPr>
            <w:pStyle w:val="DA7417EA1CD54BF5A6D1C280E7DDFCB7"/>
          </w:pPr>
          <w:r w:rsidRPr="00473438">
            <w:rPr>
              <w:rStyle w:val="a3"/>
            </w:rPr>
            <w:t>Место для ввода текста.</w:t>
          </w:r>
        </w:p>
      </w:docPartBody>
    </w:docPart>
    <w:docPart>
      <w:docPartPr>
        <w:name w:val="1F7E9D75A2074AD78B6C56B04F902C42"/>
        <w:category>
          <w:name w:val="Общие"/>
          <w:gallery w:val="placeholder"/>
        </w:category>
        <w:types>
          <w:type w:val="bbPlcHdr"/>
        </w:types>
        <w:behaviors>
          <w:behavior w:val="content"/>
        </w:behaviors>
        <w:guid w:val="{E12EAA6A-01E4-4019-B8E6-B29A4ED1461B}"/>
      </w:docPartPr>
      <w:docPartBody>
        <w:p w:rsidR="00096F0F" w:rsidRDefault="006C29BE" w:rsidP="006C29BE">
          <w:pPr>
            <w:pStyle w:val="1F7E9D75A2074AD78B6C56B04F902C42"/>
          </w:pPr>
          <w:r w:rsidRPr="00473438">
            <w:rPr>
              <w:rStyle w:val="a3"/>
            </w:rPr>
            <w:t>Место для ввода текста.</w:t>
          </w:r>
        </w:p>
      </w:docPartBody>
    </w:docPart>
    <w:docPart>
      <w:docPartPr>
        <w:name w:val="F4CCAC986D1142F093E2D109BD47C102"/>
        <w:category>
          <w:name w:val="Общие"/>
          <w:gallery w:val="placeholder"/>
        </w:category>
        <w:types>
          <w:type w:val="bbPlcHdr"/>
        </w:types>
        <w:behaviors>
          <w:behavior w:val="content"/>
        </w:behaviors>
        <w:guid w:val="{AC7E5DD2-4CF5-4FE6-A80C-DE3485FA0CFF}"/>
      </w:docPartPr>
      <w:docPartBody>
        <w:p w:rsidR="00096F0F" w:rsidRDefault="006C29BE" w:rsidP="006C29BE">
          <w:pPr>
            <w:pStyle w:val="F4CCAC986D1142F093E2D109BD47C102"/>
          </w:pPr>
          <w:r w:rsidRPr="00473438">
            <w:rPr>
              <w:rStyle w:val="a3"/>
            </w:rPr>
            <w:t>Место для ввода текста.</w:t>
          </w:r>
        </w:p>
      </w:docPartBody>
    </w:docPart>
    <w:docPart>
      <w:docPartPr>
        <w:name w:val="D317D0C89F21478591AE458809B08CE7"/>
        <w:category>
          <w:name w:val="Общие"/>
          <w:gallery w:val="placeholder"/>
        </w:category>
        <w:types>
          <w:type w:val="bbPlcHdr"/>
        </w:types>
        <w:behaviors>
          <w:behavior w:val="content"/>
        </w:behaviors>
        <w:guid w:val="{11509F1D-DAFD-4658-9229-09764C66E897}"/>
      </w:docPartPr>
      <w:docPartBody>
        <w:p w:rsidR="00096F0F" w:rsidRDefault="006C29BE" w:rsidP="006C29BE">
          <w:pPr>
            <w:pStyle w:val="D317D0C89F21478591AE458809B08CE7"/>
          </w:pPr>
          <w:r w:rsidRPr="00473438">
            <w:rPr>
              <w:rStyle w:val="a3"/>
            </w:rPr>
            <w:t>Место для ввода текста.</w:t>
          </w:r>
        </w:p>
      </w:docPartBody>
    </w:docPart>
    <w:docPart>
      <w:docPartPr>
        <w:name w:val="BF5F47EFF5AE4AD0ABEBC0C4D58BDCFA"/>
        <w:category>
          <w:name w:val="Общие"/>
          <w:gallery w:val="placeholder"/>
        </w:category>
        <w:types>
          <w:type w:val="bbPlcHdr"/>
        </w:types>
        <w:behaviors>
          <w:behavior w:val="content"/>
        </w:behaviors>
        <w:guid w:val="{A990D510-FDC6-4230-A8DA-95C48A0B5AD1}"/>
      </w:docPartPr>
      <w:docPartBody>
        <w:p w:rsidR="00096F0F" w:rsidRDefault="006C29BE" w:rsidP="006C29BE">
          <w:pPr>
            <w:pStyle w:val="BF5F47EFF5AE4AD0ABEBC0C4D58BDCFA"/>
          </w:pPr>
          <w:r w:rsidRPr="00473438">
            <w:rPr>
              <w:rStyle w:val="a3"/>
            </w:rPr>
            <w:t>Место для ввода текста.</w:t>
          </w:r>
        </w:p>
      </w:docPartBody>
    </w:docPart>
    <w:docPart>
      <w:docPartPr>
        <w:name w:val="C55CB54751064F91BF5368063DADA57B"/>
        <w:category>
          <w:name w:val="Общие"/>
          <w:gallery w:val="placeholder"/>
        </w:category>
        <w:types>
          <w:type w:val="bbPlcHdr"/>
        </w:types>
        <w:behaviors>
          <w:behavior w:val="content"/>
        </w:behaviors>
        <w:guid w:val="{AB979DE2-1849-48AE-B031-C851CDA73C99}"/>
      </w:docPartPr>
      <w:docPartBody>
        <w:p w:rsidR="00096F0F" w:rsidRDefault="006C29BE" w:rsidP="006C29BE">
          <w:pPr>
            <w:pStyle w:val="C55CB54751064F91BF5368063DADA57B"/>
          </w:pPr>
          <w:r w:rsidRPr="00473438">
            <w:rPr>
              <w:rStyle w:val="a3"/>
            </w:rPr>
            <w:t>Место для ввода текста.</w:t>
          </w:r>
        </w:p>
      </w:docPartBody>
    </w:docPart>
    <w:docPart>
      <w:docPartPr>
        <w:name w:val="630ED379CF174644935F5A93D1DE34B4"/>
        <w:category>
          <w:name w:val="Общие"/>
          <w:gallery w:val="placeholder"/>
        </w:category>
        <w:types>
          <w:type w:val="bbPlcHdr"/>
        </w:types>
        <w:behaviors>
          <w:behavior w:val="content"/>
        </w:behaviors>
        <w:guid w:val="{0B67E512-90D7-4613-A6F9-2593037E8267}"/>
      </w:docPartPr>
      <w:docPartBody>
        <w:p w:rsidR="00096F0F" w:rsidRDefault="006C29BE" w:rsidP="006C29BE">
          <w:pPr>
            <w:pStyle w:val="630ED379CF174644935F5A93D1DE34B4"/>
          </w:pPr>
          <w:r w:rsidRPr="00473438">
            <w:rPr>
              <w:rStyle w:val="a3"/>
            </w:rPr>
            <w:t>Место для ввода текста.</w:t>
          </w:r>
        </w:p>
      </w:docPartBody>
    </w:docPart>
    <w:docPart>
      <w:docPartPr>
        <w:name w:val="E3F7E4A8AE314D2DB570AB432554E630"/>
        <w:category>
          <w:name w:val="Общие"/>
          <w:gallery w:val="placeholder"/>
        </w:category>
        <w:types>
          <w:type w:val="bbPlcHdr"/>
        </w:types>
        <w:behaviors>
          <w:behavior w:val="content"/>
        </w:behaviors>
        <w:guid w:val="{8B5625EE-C3BE-4CC2-B3A5-466870A3DF85}"/>
      </w:docPartPr>
      <w:docPartBody>
        <w:p w:rsidR="00096F0F" w:rsidRDefault="006C29BE" w:rsidP="006C29BE">
          <w:pPr>
            <w:pStyle w:val="E3F7E4A8AE314D2DB570AB432554E630"/>
          </w:pPr>
          <w:r w:rsidRPr="00473438">
            <w:rPr>
              <w:rStyle w:val="a3"/>
            </w:rPr>
            <w:t>Место для ввода текста.</w:t>
          </w:r>
        </w:p>
      </w:docPartBody>
    </w:docPart>
    <w:docPart>
      <w:docPartPr>
        <w:name w:val="0DC7CDC3C6304BDE8AF123EE7D37368B"/>
        <w:category>
          <w:name w:val="Общие"/>
          <w:gallery w:val="placeholder"/>
        </w:category>
        <w:types>
          <w:type w:val="bbPlcHdr"/>
        </w:types>
        <w:behaviors>
          <w:behavior w:val="content"/>
        </w:behaviors>
        <w:guid w:val="{3599E1D0-45FA-4244-939E-8E1C7980F2E3}"/>
      </w:docPartPr>
      <w:docPartBody>
        <w:p w:rsidR="00096F0F" w:rsidRDefault="006C29BE" w:rsidP="006C29BE">
          <w:pPr>
            <w:pStyle w:val="0DC7CDC3C6304BDE8AF123EE7D37368B"/>
          </w:pPr>
          <w:r w:rsidRPr="00473438">
            <w:rPr>
              <w:rStyle w:val="a3"/>
            </w:rPr>
            <w:t>Место для ввода текста.</w:t>
          </w:r>
        </w:p>
      </w:docPartBody>
    </w:docPart>
    <w:docPart>
      <w:docPartPr>
        <w:name w:val="9BF63958788245658FB7F4D22606519B"/>
        <w:category>
          <w:name w:val="Общие"/>
          <w:gallery w:val="placeholder"/>
        </w:category>
        <w:types>
          <w:type w:val="bbPlcHdr"/>
        </w:types>
        <w:behaviors>
          <w:behavior w:val="content"/>
        </w:behaviors>
        <w:guid w:val="{32E41B4B-F305-48AB-A689-570BAB8EC584}"/>
      </w:docPartPr>
      <w:docPartBody>
        <w:p w:rsidR="00096F0F" w:rsidRDefault="006C29BE" w:rsidP="006C29BE">
          <w:pPr>
            <w:pStyle w:val="9BF63958788245658FB7F4D22606519B"/>
          </w:pPr>
          <w:r w:rsidRPr="00473438">
            <w:rPr>
              <w:rStyle w:val="a3"/>
            </w:rPr>
            <w:t>Место для ввода текста.</w:t>
          </w:r>
        </w:p>
      </w:docPartBody>
    </w:docPart>
    <w:docPart>
      <w:docPartPr>
        <w:name w:val="3CA7032B2BA040DBB01D5E17B33B1BAB"/>
        <w:category>
          <w:name w:val="Общие"/>
          <w:gallery w:val="placeholder"/>
        </w:category>
        <w:types>
          <w:type w:val="bbPlcHdr"/>
        </w:types>
        <w:behaviors>
          <w:behavior w:val="content"/>
        </w:behaviors>
        <w:guid w:val="{881097F2-456A-4DB5-8DC1-46902364B7A1}"/>
      </w:docPartPr>
      <w:docPartBody>
        <w:p w:rsidR="00096F0F" w:rsidRDefault="006C29BE" w:rsidP="006C29BE">
          <w:pPr>
            <w:pStyle w:val="3CA7032B2BA040DBB01D5E17B33B1BAB"/>
          </w:pPr>
          <w:r w:rsidRPr="00473438">
            <w:rPr>
              <w:rStyle w:val="a3"/>
            </w:rPr>
            <w:t>Место для ввода текста.</w:t>
          </w:r>
        </w:p>
      </w:docPartBody>
    </w:docPart>
    <w:docPart>
      <w:docPartPr>
        <w:name w:val="8C2D15C2B32545FB80FA08174FAC1286"/>
        <w:category>
          <w:name w:val="Общие"/>
          <w:gallery w:val="placeholder"/>
        </w:category>
        <w:types>
          <w:type w:val="bbPlcHdr"/>
        </w:types>
        <w:behaviors>
          <w:behavior w:val="content"/>
        </w:behaviors>
        <w:guid w:val="{54D4EC52-D608-4DF4-B2FF-C9C6F4D30CD2}"/>
      </w:docPartPr>
      <w:docPartBody>
        <w:p w:rsidR="00096F0F" w:rsidRDefault="006C29BE" w:rsidP="006C29BE">
          <w:pPr>
            <w:pStyle w:val="8C2D15C2B32545FB80FA08174FAC1286"/>
          </w:pPr>
          <w:r w:rsidRPr="00473438">
            <w:rPr>
              <w:rStyle w:val="a3"/>
            </w:rPr>
            <w:t>Место для ввода текста.</w:t>
          </w:r>
        </w:p>
      </w:docPartBody>
    </w:docPart>
    <w:docPart>
      <w:docPartPr>
        <w:name w:val="950665620C09485693D9DCB2EC686400"/>
        <w:category>
          <w:name w:val="Общие"/>
          <w:gallery w:val="placeholder"/>
        </w:category>
        <w:types>
          <w:type w:val="bbPlcHdr"/>
        </w:types>
        <w:behaviors>
          <w:behavior w:val="content"/>
        </w:behaviors>
        <w:guid w:val="{1465EB74-CD53-4014-AAFF-17B2CEF75F17}"/>
      </w:docPartPr>
      <w:docPartBody>
        <w:p w:rsidR="00096F0F" w:rsidRDefault="006C29BE" w:rsidP="006C29BE">
          <w:pPr>
            <w:pStyle w:val="950665620C09485693D9DCB2EC686400"/>
          </w:pPr>
          <w:r w:rsidRPr="00473438">
            <w:rPr>
              <w:rStyle w:val="a3"/>
            </w:rPr>
            <w:t>Место для ввода текста.</w:t>
          </w:r>
        </w:p>
      </w:docPartBody>
    </w:docPart>
    <w:docPart>
      <w:docPartPr>
        <w:name w:val="1B45076809E049408C4B5B46F02C5A1C"/>
        <w:category>
          <w:name w:val="Общие"/>
          <w:gallery w:val="placeholder"/>
        </w:category>
        <w:types>
          <w:type w:val="bbPlcHdr"/>
        </w:types>
        <w:behaviors>
          <w:behavior w:val="content"/>
        </w:behaviors>
        <w:guid w:val="{4298BD09-4AF0-41B7-BE4F-D572C8FFF3CA}"/>
      </w:docPartPr>
      <w:docPartBody>
        <w:p w:rsidR="00096F0F" w:rsidRDefault="006C29BE" w:rsidP="006C29BE">
          <w:pPr>
            <w:pStyle w:val="1B45076809E049408C4B5B46F02C5A1C"/>
          </w:pPr>
          <w:r w:rsidRPr="00473438">
            <w:rPr>
              <w:rStyle w:val="a3"/>
            </w:rPr>
            <w:t>Место для ввода текста.</w:t>
          </w:r>
        </w:p>
      </w:docPartBody>
    </w:docPart>
    <w:docPart>
      <w:docPartPr>
        <w:name w:val="2C871790CCE64043BEBD0D455DF00443"/>
        <w:category>
          <w:name w:val="Общие"/>
          <w:gallery w:val="placeholder"/>
        </w:category>
        <w:types>
          <w:type w:val="bbPlcHdr"/>
        </w:types>
        <w:behaviors>
          <w:behavior w:val="content"/>
        </w:behaviors>
        <w:guid w:val="{D270BA8E-0E6B-48FF-9498-9CFBE2566303}"/>
      </w:docPartPr>
      <w:docPartBody>
        <w:p w:rsidR="00096F0F" w:rsidRDefault="006C29BE" w:rsidP="006C29BE">
          <w:pPr>
            <w:pStyle w:val="2C871790CCE64043BEBD0D455DF00443"/>
          </w:pPr>
          <w:r w:rsidRPr="00473438">
            <w:rPr>
              <w:rStyle w:val="a3"/>
            </w:rPr>
            <w:t>Место для ввода текста.</w:t>
          </w:r>
        </w:p>
      </w:docPartBody>
    </w:docPart>
    <w:docPart>
      <w:docPartPr>
        <w:name w:val="06A6A44A2403407086B2D2B4EFE152E1"/>
        <w:category>
          <w:name w:val="Общие"/>
          <w:gallery w:val="placeholder"/>
        </w:category>
        <w:types>
          <w:type w:val="bbPlcHdr"/>
        </w:types>
        <w:behaviors>
          <w:behavior w:val="content"/>
        </w:behaviors>
        <w:guid w:val="{00736B4F-A4B1-4085-B97E-1B3689808E27}"/>
      </w:docPartPr>
      <w:docPartBody>
        <w:p w:rsidR="00096F0F" w:rsidRDefault="006C29BE" w:rsidP="006C29BE">
          <w:pPr>
            <w:pStyle w:val="06A6A44A2403407086B2D2B4EFE152E1"/>
          </w:pPr>
          <w:r w:rsidRPr="00473438">
            <w:rPr>
              <w:rStyle w:val="a3"/>
            </w:rPr>
            <w:t>Место для ввода текста.</w:t>
          </w:r>
        </w:p>
      </w:docPartBody>
    </w:docPart>
    <w:docPart>
      <w:docPartPr>
        <w:name w:val="7C6E6D106FD74D55BCCFF0121949A4AB"/>
        <w:category>
          <w:name w:val="Общие"/>
          <w:gallery w:val="placeholder"/>
        </w:category>
        <w:types>
          <w:type w:val="bbPlcHdr"/>
        </w:types>
        <w:behaviors>
          <w:behavior w:val="content"/>
        </w:behaviors>
        <w:guid w:val="{89713478-5803-4D1F-BD24-90D83036B4F4}"/>
      </w:docPartPr>
      <w:docPartBody>
        <w:p w:rsidR="00096F0F" w:rsidRDefault="006C29BE" w:rsidP="006C29BE">
          <w:pPr>
            <w:pStyle w:val="7C6E6D106FD74D55BCCFF0121949A4AB"/>
          </w:pPr>
          <w:r w:rsidRPr="00473438">
            <w:rPr>
              <w:rStyle w:val="a3"/>
            </w:rPr>
            <w:t>Место для ввода текста.</w:t>
          </w:r>
        </w:p>
      </w:docPartBody>
    </w:docPart>
    <w:docPart>
      <w:docPartPr>
        <w:name w:val="021977FBE0444D439FE312BBB5398952"/>
        <w:category>
          <w:name w:val="Общие"/>
          <w:gallery w:val="placeholder"/>
        </w:category>
        <w:types>
          <w:type w:val="bbPlcHdr"/>
        </w:types>
        <w:behaviors>
          <w:behavior w:val="content"/>
        </w:behaviors>
        <w:guid w:val="{737C07BC-4022-4862-9E9A-B012370EF5BE}"/>
      </w:docPartPr>
      <w:docPartBody>
        <w:p w:rsidR="00096F0F" w:rsidRDefault="006C29BE" w:rsidP="006C29BE">
          <w:pPr>
            <w:pStyle w:val="021977FBE0444D439FE312BBB5398952"/>
          </w:pPr>
          <w:r w:rsidRPr="00473438">
            <w:rPr>
              <w:rStyle w:val="a3"/>
            </w:rPr>
            <w:t>Место для ввода текста.</w:t>
          </w:r>
        </w:p>
      </w:docPartBody>
    </w:docPart>
    <w:docPart>
      <w:docPartPr>
        <w:name w:val="10CB7E6D33E24E75906FD1BB5934C921"/>
        <w:category>
          <w:name w:val="Общие"/>
          <w:gallery w:val="placeholder"/>
        </w:category>
        <w:types>
          <w:type w:val="bbPlcHdr"/>
        </w:types>
        <w:behaviors>
          <w:behavior w:val="content"/>
        </w:behaviors>
        <w:guid w:val="{FCB225A5-4A88-4B8F-8ECB-AF512AB1045E}"/>
      </w:docPartPr>
      <w:docPartBody>
        <w:p w:rsidR="00096F0F" w:rsidRDefault="006C29BE" w:rsidP="006C29BE">
          <w:pPr>
            <w:pStyle w:val="10CB7E6D33E24E75906FD1BB5934C921"/>
          </w:pPr>
          <w:r w:rsidRPr="00473438">
            <w:rPr>
              <w:rStyle w:val="a3"/>
            </w:rPr>
            <w:t>Место для ввода текста.</w:t>
          </w:r>
        </w:p>
      </w:docPartBody>
    </w:docPart>
    <w:docPart>
      <w:docPartPr>
        <w:name w:val="0EA1AD3313044A408810BFBC6C006EAD"/>
        <w:category>
          <w:name w:val="Общие"/>
          <w:gallery w:val="placeholder"/>
        </w:category>
        <w:types>
          <w:type w:val="bbPlcHdr"/>
        </w:types>
        <w:behaviors>
          <w:behavior w:val="content"/>
        </w:behaviors>
        <w:guid w:val="{9FC9F3EF-B46D-49CF-8D33-4FD15C4FB997}"/>
      </w:docPartPr>
      <w:docPartBody>
        <w:p w:rsidR="00096F0F" w:rsidRDefault="006C29BE" w:rsidP="006C29BE">
          <w:pPr>
            <w:pStyle w:val="0EA1AD3313044A408810BFBC6C006EAD"/>
          </w:pPr>
          <w:r w:rsidRPr="00473438">
            <w:rPr>
              <w:rStyle w:val="a3"/>
            </w:rPr>
            <w:t>Место для ввода текста.</w:t>
          </w:r>
        </w:p>
      </w:docPartBody>
    </w:docPart>
    <w:docPart>
      <w:docPartPr>
        <w:name w:val="4993C38B736F4F09B398CB486BC7881D"/>
        <w:category>
          <w:name w:val="Общие"/>
          <w:gallery w:val="placeholder"/>
        </w:category>
        <w:types>
          <w:type w:val="bbPlcHdr"/>
        </w:types>
        <w:behaviors>
          <w:behavior w:val="content"/>
        </w:behaviors>
        <w:guid w:val="{EF559BC0-17D6-49EC-9E34-DC01C646FFF8}"/>
      </w:docPartPr>
      <w:docPartBody>
        <w:p w:rsidR="00096F0F" w:rsidRDefault="006C29BE" w:rsidP="006C29BE">
          <w:pPr>
            <w:pStyle w:val="4993C38B736F4F09B398CB486BC7881D"/>
          </w:pPr>
          <w:r w:rsidRPr="00473438">
            <w:rPr>
              <w:rStyle w:val="a3"/>
            </w:rPr>
            <w:t>Место для ввода текста.</w:t>
          </w:r>
        </w:p>
      </w:docPartBody>
    </w:docPart>
    <w:docPart>
      <w:docPartPr>
        <w:name w:val="988DAAED66984B5389116EA6053E9937"/>
        <w:category>
          <w:name w:val="Общие"/>
          <w:gallery w:val="placeholder"/>
        </w:category>
        <w:types>
          <w:type w:val="bbPlcHdr"/>
        </w:types>
        <w:behaviors>
          <w:behavior w:val="content"/>
        </w:behaviors>
        <w:guid w:val="{A7B42697-E62A-4145-A155-CBEB0E2C434F}"/>
      </w:docPartPr>
      <w:docPartBody>
        <w:p w:rsidR="00096F0F" w:rsidRDefault="006C29BE" w:rsidP="006C29BE">
          <w:pPr>
            <w:pStyle w:val="988DAAED66984B5389116EA6053E9937"/>
          </w:pPr>
          <w:r w:rsidRPr="00473438">
            <w:rPr>
              <w:rStyle w:val="a3"/>
            </w:rPr>
            <w:t>Место для ввода текста.</w:t>
          </w:r>
        </w:p>
      </w:docPartBody>
    </w:docPart>
    <w:docPart>
      <w:docPartPr>
        <w:name w:val="08447B3484694B86BC4E9A79F46499E9"/>
        <w:category>
          <w:name w:val="Общие"/>
          <w:gallery w:val="placeholder"/>
        </w:category>
        <w:types>
          <w:type w:val="bbPlcHdr"/>
        </w:types>
        <w:behaviors>
          <w:behavior w:val="content"/>
        </w:behaviors>
        <w:guid w:val="{1BEE521C-9CD2-49B5-BF5B-C73377D081A8}"/>
      </w:docPartPr>
      <w:docPartBody>
        <w:p w:rsidR="00096F0F" w:rsidRDefault="006C29BE" w:rsidP="006C29BE">
          <w:pPr>
            <w:pStyle w:val="08447B3484694B86BC4E9A79F46499E9"/>
          </w:pPr>
          <w:r w:rsidRPr="00473438">
            <w:rPr>
              <w:rStyle w:val="a3"/>
            </w:rPr>
            <w:t>Место для ввода текста.</w:t>
          </w:r>
        </w:p>
      </w:docPartBody>
    </w:docPart>
    <w:docPart>
      <w:docPartPr>
        <w:name w:val="46DAFBF94A674F96B0E1E8D7BB01BD89"/>
        <w:category>
          <w:name w:val="Общие"/>
          <w:gallery w:val="placeholder"/>
        </w:category>
        <w:types>
          <w:type w:val="bbPlcHdr"/>
        </w:types>
        <w:behaviors>
          <w:behavior w:val="content"/>
        </w:behaviors>
        <w:guid w:val="{410E0046-97F3-4F99-8713-8F7B7C824BAA}"/>
      </w:docPartPr>
      <w:docPartBody>
        <w:p w:rsidR="00096F0F" w:rsidRDefault="006C29BE" w:rsidP="006C29BE">
          <w:pPr>
            <w:pStyle w:val="46DAFBF94A674F96B0E1E8D7BB01BD89"/>
          </w:pPr>
          <w:r w:rsidRPr="00473438">
            <w:rPr>
              <w:rStyle w:val="a3"/>
            </w:rPr>
            <w:t>Место для ввода текста.</w:t>
          </w:r>
        </w:p>
      </w:docPartBody>
    </w:docPart>
    <w:docPart>
      <w:docPartPr>
        <w:name w:val="B1D8EF08A2524CA9A548ADD701CEDC5C"/>
        <w:category>
          <w:name w:val="Общие"/>
          <w:gallery w:val="placeholder"/>
        </w:category>
        <w:types>
          <w:type w:val="bbPlcHdr"/>
        </w:types>
        <w:behaviors>
          <w:behavior w:val="content"/>
        </w:behaviors>
        <w:guid w:val="{EFDA89D6-5109-4860-AE44-CDC2B8830047}"/>
      </w:docPartPr>
      <w:docPartBody>
        <w:p w:rsidR="00096F0F" w:rsidRDefault="006C29BE" w:rsidP="006C29BE">
          <w:pPr>
            <w:pStyle w:val="B1D8EF08A2524CA9A548ADD701CEDC5C"/>
          </w:pPr>
          <w:r w:rsidRPr="00473438">
            <w:rPr>
              <w:rStyle w:val="a3"/>
            </w:rPr>
            <w:t>Место для ввода текста.</w:t>
          </w:r>
        </w:p>
      </w:docPartBody>
    </w:docPart>
    <w:docPart>
      <w:docPartPr>
        <w:name w:val="5FCC4188EF59400F99CAF10E378F02FD"/>
        <w:category>
          <w:name w:val="Общие"/>
          <w:gallery w:val="placeholder"/>
        </w:category>
        <w:types>
          <w:type w:val="bbPlcHdr"/>
        </w:types>
        <w:behaviors>
          <w:behavior w:val="content"/>
        </w:behaviors>
        <w:guid w:val="{1BB931EC-BA6D-4ADA-8396-F4C5E63189B6}"/>
      </w:docPartPr>
      <w:docPartBody>
        <w:p w:rsidR="00096F0F" w:rsidRDefault="006C29BE" w:rsidP="006C29BE">
          <w:pPr>
            <w:pStyle w:val="5FCC4188EF59400F99CAF10E378F02FD"/>
          </w:pPr>
          <w:r w:rsidRPr="00473438">
            <w:rPr>
              <w:rStyle w:val="a3"/>
            </w:rPr>
            <w:t>Место для ввода текста.</w:t>
          </w:r>
        </w:p>
      </w:docPartBody>
    </w:docPart>
    <w:docPart>
      <w:docPartPr>
        <w:name w:val="D4C219343F544BBE9DC6F9EB219E5036"/>
        <w:category>
          <w:name w:val="Общие"/>
          <w:gallery w:val="placeholder"/>
        </w:category>
        <w:types>
          <w:type w:val="bbPlcHdr"/>
        </w:types>
        <w:behaviors>
          <w:behavior w:val="content"/>
        </w:behaviors>
        <w:guid w:val="{3EE710F6-5041-4A65-8A21-FB8C52B3727F}"/>
      </w:docPartPr>
      <w:docPartBody>
        <w:p w:rsidR="00096F0F" w:rsidRDefault="006C29BE" w:rsidP="006C29BE">
          <w:pPr>
            <w:pStyle w:val="D4C219343F544BBE9DC6F9EB219E5036"/>
          </w:pPr>
          <w:r w:rsidRPr="00473438">
            <w:rPr>
              <w:rStyle w:val="a3"/>
            </w:rPr>
            <w:t>Место для ввода текста.</w:t>
          </w:r>
        </w:p>
      </w:docPartBody>
    </w:docPart>
    <w:docPart>
      <w:docPartPr>
        <w:name w:val="38E61DA208C7424F9D15385DF7720F0F"/>
        <w:category>
          <w:name w:val="Общие"/>
          <w:gallery w:val="placeholder"/>
        </w:category>
        <w:types>
          <w:type w:val="bbPlcHdr"/>
        </w:types>
        <w:behaviors>
          <w:behavior w:val="content"/>
        </w:behaviors>
        <w:guid w:val="{5ACA1715-ADEB-475C-8F91-9321EE6254C6}"/>
      </w:docPartPr>
      <w:docPartBody>
        <w:p w:rsidR="00096F0F" w:rsidRDefault="006C29BE" w:rsidP="006C29BE">
          <w:pPr>
            <w:pStyle w:val="38E61DA208C7424F9D15385DF7720F0F"/>
          </w:pPr>
          <w:r w:rsidRPr="00473438">
            <w:rPr>
              <w:rStyle w:val="a3"/>
            </w:rPr>
            <w:t>Место для ввода текста.</w:t>
          </w:r>
        </w:p>
      </w:docPartBody>
    </w:docPart>
    <w:docPart>
      <w:docPartPr>
        <w:name w:val="5B28BD4FF54345CE8659F7860162B3A9"/>
        <w:category>
          <w:name w:val="Общие"/>
          <w:gallery w:val="placeholder"/>
        </w:category>
        <w:types>
          <w:type w:val="bbPlcHdr"/>
        </w:types>
        <w:behaviors>
          <w:behavior w:val="content"/>
        </w:behaviors>
        <w:guid w:val="{18DC3C90-8F7C-4697-AC98-59B29C3157A2}"/>
      </w:docPartPr>
      <w:docPartBody>
        <w:p w:rsidR="00096F0F" w:rsidRDefault="006C29BE" w:rsidP="006C29BE">
          <w:pPr>
            <w:pStyle w:val="5B28BD4FF54345CE8659F7860162B3A9"/>
          </w:pPr>
          <w:r w:rsidRPr="00473438">
            <w:rPr>
              <w:rStyle w:val="a3"/>
            </w:rPr>
            <w:t>Место для ввода текста.</w:t>
          </w:r>
        </w:p>
      </w:docPartBody>
    </w:docPart>
    <w:docPart>
      <w:docPartPr>
        <w:name w:val="DD0266F007AC43F8AB16B81E2F4F6C4B"/>
        <w:category>
          <w:name w:val="Общие"/>
          <w:gallery w:val="placeholder"/>
        </w:category>
        <w:types>
          <w:type w:val="bbPlcHdr"/>
        </w:types>
        <w:behaviors>
          <w:behavior w:val="content"/>
        </w:behaviors>
        <w:guid w:val="{0A7A97D5-EDF6-4940-BAC4-33D8021C58E8}"/>
      </w:docPartPr>
      <w:docPartBody>
        <w:p w:rsidR="00096F0F" w:rsidRDefault="006C29BE" w:rsidP="006C29BE">
          <w:pPr>
            <w:pStyle w:val="DD0266F007AC43F8AB16B81E2F4F6C4B"/>
          </w:pPr>
          <w:r w:rsidRPr="00473438">
            <w:rPr>
              <w:rStyle w:val="a3"/>
            </w:rPr>
            <w:t>Место для ввода текста.</w:t>
          </w:r>
        </w:p>
      </w:docPartBody>
    </w:docPart>
    <w:docPart>
      <w:docPartPr>
        <w:name w:val="E4420B324D974F93AB62A048AFED5EF8"/>
        <w:category>
          <w:name w:val="Общие"/>
          <w:gallery w:val="placeholder"/>
        </w:category>
        <w:types>
          <w:type w:val="bbPlcHdr"/>
        </w:types>
        <w:behaviors>
          <w:behavior w:val="content"/>
        </w:behaviors>
        <w:guid w:val="{43E85A3E-D4EF-4C92-8D03-84E276092C6F}"/>
      </w:docPartPr>
      <w:docPartBody>
        <w:p w:rsidR="00096F0F" w:rsidRDefault="006C29BE" w:rsidP="006C29BE">
          <w:pPr>
            <w:pStyle w:val="E4420B324D974F93AB62A048AFED5EF8"/>
          </w:pPr>
          <w:r w:rsidRPr="00473438">
            <w:rPr>
              <w:rStyle w:val="a3"/>
            </w:rPr>
            <w:t>Место для ввода текста.</w:t>
          </w:r>
        </w:p>
      </w:docPartBody>
    </w:docPart>
    <w:docPart>
      <w:docPartPr>
        <w:name w:val="B4A4C30EEA4D46869B59B650874E4203"/>
        <w:category>
          <w:name w:val="Общие"/>
          <w:gallery w:val="placeholder"/>
        </w:category>
        <w:types>
          <w:type w:val="bbPlcHdr"/>
        </w:types>
        <w:behaviors>
          <w:behavior w:val="content"/>
        </w:behaviors>
        <w:guid w:val="{D77B9E74-CC6B-44CC-A3B1-150299E12944}"/>
      </w:docPartPr>
      <w:docPartBody>
        <w:p w:rsidR="00096F0F" w:rsidRDefault="006C29BE" w:rsidP="006C29BE">
          <w:pPr>
            <w:pStyle w:val="B4A4C30EEA4D46869B59B650874E4203"/>
          </w:pPr>
          <w:r w:rsidRPr="00473438">
            <w:rPr>
              <w:rStyle w:val="a3"/>
            </w:rPr>
            <w:t>Место для ввода текста.</w:t>
          </w:r>
        </w:p>
      </w:docPartBody>
    </w:docPart>
    <w:docPart>
      <w:docPartPr>
        <w:name w:val="B7735AAC234D4547878AA26C59C4B767"/>
        <w:category>
          <w:name w:val="Общие"/>
          <w:gallery w:val="placeholder"/>
        </w:category>
        <w:types>
          <w:type w:val="bbPlcHdr"/>
        </w:types>
        <w:behaviors>
          <w:behavior w:val="content"/>
        </w:behaviors>
        <w:guid w:val="{1DCD10FC-F9B4-4682-8639-42C1B832B99A}"/>
      </w:docPartPr>
      <w:docPartBody>
        <w:p w:rsidR="00096F0F" w:rsidRDefault="006C29BE" w:rsidP="006C29BE">
          <w:pPr>
            <w:pStyle w:val="B7735AAC234D4547878AA26C59C4B767"/>
          </w:pPr>
          <w:r w:rsidRPr="00473438">
            <w:rPr>
              <w:rStyle w:val="a3"/>
            </w:rPr>
            <w:t>Место для ввода текста.</w:t>
          </w:r>
        </w:p>
      </w:docPartBody>
    </w:docPart>
    <w:docPart>
      <w:docPartPr>
        <w:name w:val="1A21A583F6924B37A3AF99CEEEC5D851"/>
        <w:category>
          <w:name w:val="Общие"/>
          <w:gallery w:val="placeholder"/>
        </w:category>
        <w:types>
          <w:type w:val="bbPlcHdr"/>
        </w:types>
        <w:behaviors>
          <w:behavior w:val="content"/>
        </w:behaviors>
        <w:guid w:val="{BE21E51B-FDD1-4BAC-8959-B16C855C056F}"/>
      </w:docPartPr>
      <w:docPartBody>
        <w:p w:rsidR="00096F0F" w:rsidRDefault="006C29BE" w:rsidP="006C29BE">
          <w:pPr>
            <w:pStyle w:val="1A21A583F6924B37A3AF99CEEEC5D851"/>
          </w:pPr>
          <w:r w:rsidRPr="00473438">
            <w:rPr>
              <w:rStyle w:val="a3"/>
            </w:rPr>
            <w:t>Место для ввода текста.</w:t>
          </w:r>
        </w:p>
      </w:docPartBody>
    </w:docPart>
    <w:docPart>
      <w:docPartPr>
        <w:name w:val="82D005F573E247E8951224DA2ECC31DB"/>
        <w:category>
          <w:name w:val="Общие"/>
          <w:gallery w:val="placeholder"/>
        </w:category>
        <w:types>
          <w:type w:val="bbPlcHdr"/>
        </w:types>
        <w:behaviors>
          <w:behavior w:val="content"/>
        </w:behaviors>
        <w:guid w:val="{972E855F-8D94-4A9B-A417-62ADB7CB1A86}"/>
      </w:docPartPr>
      <w:docPartBody>
        <w:p w:rsidR="00096F0F" w:rsidRDefault="006C29BE" w:rsidP="006C29BE">
          <w:pPr>
            <w:pStyle w:val="82D005F573E247E8951224DA2ECC31DB"/>
          </w:pPr>
          <w:r w:rsidRPr="00473438">
            <w:rPr>
              <w:rStyle w:val="a3"/>
            </w:rPr>
            <w:t>Место для ввода текста.</w:t>
          </w:r>
        </w:p>
      </w:docPartBody>
    </w:docPart>
    <w:docPart>
      <w:docPartPr>
        <w:name w:val="DFC5FCBF1DA84A9CA13F589CC2D72132"/>
        <w:category>
          <w:name w:val="Общие"/>
          <w:gallery w:val="placeholder"/>
        </w:category>
        <w:types>
          <w:type w:val="bbPlcHdr"/>
        </w:types>
        <w:behaviors>
          <w:behavior w:val="content"/>
        </w:behaviors>
        <w:guid w:val="{B616554B-5213-48C5-B0D9-A9908C65708F}"/>
      </w:docPartPr>
      <w:docPartBody>
        <w:p w:rsidR="00096F0F" w:rsidRDefault="006C29BE" w:rsidP="006C29BE">
          <w:pPr>
            <w:pStyle w:val="DFC5FCBF1DA84A9CA13F589CC2D72132"/>
          </w:pPr>
          <w:r w:rsidRPr="00473438">
            <w:rPr>
              <w:rStyle w:val="a3"/>
            </w:rPr>
            <w:t>Место для ввода текста.</w:t>
          </w:r>
        </w:p>
      </w:docPartBody>
    </w:docPart>
    <w:docPart>
      <w:docPartPr>
        <w:name w:val="DFC62E3FE44B4CBEB8F6559B36EF4656"/>
        <w:category>
          <w:name w:val="Общие"/>
          <w:gallery w:val="placeholder"/>
        </w:category>
        <w:types>
          <w:type w:val="bbPlcHdr"/>
        </w:types>
        <w:behaviors>
          <w:behavior w:val="content"/>
        </w:behaviors>
        <w:guid w:val="{64B02A3B-981B-43E7-BB54-F4ED6E585C04}"/>
      </w:docPartPr>
      <w:docPartBody>
        <w:p w:rsidR="00096F0F" w:rsidRDefault="006C29BE" w:rsidP="006C29BE">
          <w:pPr>
            <w:pStyle w:val="DFC62E3FE44B4CBEB8F6559B36EF4656"/>
          </w:pPr>
          <w:r w:rsidRPr="00473438">
            <w:rPr>
              <w:rStyle w:val="a3"/>
            </w:rPr>
            <w:t>Место для ввода текста.</w:t>
          </w:r>
        </w:p>
      </w:docPartBody>
    </w:docPart>
    <w:docPart>
      <w:docPartPr>
        <w:name w:val="EA98FEC416554FCBA57E026F695E9D7F"/>
        <w:category>
          <w:name w:val="Общие"/>
          <w:gallery w:val="placeholder"/>
        </w:category>
        <w:types>
          <w:type w:val="bbPlcHdr"/>
        </w:types>
        <w:behaviors>
          <w:behavior w:val="content"/>
        </w:behaviors>
        <w:guid w:val="{C74A60DC-650E-4B89-B198-341A896BC3A2}"/>
      </w:docPartPr>
      <w:docPartBody>
        <w:p w:rsidR="00096F0F" w:rsidRDefault="006C29BE" w:rsidP="006C29BE">
          <w:pPr>
            <w:pStyle w:val="EA98FEC416554FCBA57E026F695E9D7F"/>
          </w:pPr>
          <w:r w:rsidRPr="00473438">
            <w:rPr>
              <w:rStyle w:val="a3"/>
            </w:rPr>
            <w:t>Место для ввода текста.</w:t>
          </w:r>
        </w:p>
      </w:docPartBody>
    </w:docPart>
    <w:docPart>
      <w:docPartPr>
        <w:name w:val="4589F92A45654CDFBBB9C0028DC1FCF6"/>
        <w:category>
          <w:name w:val="Общие"/>
          <w:gallery w:val="placeholder"/>
        </w:category>
        <w:types>
          <w:type w:val="bbPlcHdr"/>
        </w:types>
        <w:behaviors>
          <w:behavior w:val="content"/>
        </w:behaviors>
        <w:guid w:val="{75499D7F-48A0-4C0E-9248-38ECEC395E49}"/>
      </w:docPartPr>
      <w:docPartBody>
        <w:p w:rsidR="00096F0F" w:rsidRDefault="006C29BE" w:rsidP="006C29BE">
          <w:pPr>
            <w:pStyle w:val="4589F92A45654CDFBBB9C0028DC1FCF6"/>
          </w:pPr>
          <w:r w:rsidRPr="00473438">
            <w:rPr>
              <w:rStyle w:val="a3"/>
            </w:rPr>
            <w:t>Место для ввода текста.</w:t>
          </w:r>
        </w:p>
      </w:docPartBody>
    </w:docPart>
    <w:docPart>
      <w:docPartPr>
        <w:name w:val="66D057E4B6744D7B87554EF952A1E313"/>
        <w:category>
          <w:name w:val="Общие"/>
          <w:gallery w:val="placeholder"/>
        </w:category>
        <w:types>
          <w:type w:val="bbPlcHdr"/>
        </w:types>
        <w:behaviors>
          <w:behavior w:val="content"/>
        </w:behaviors>
        <w:guid w:val="{83DE924F-2112-4126-9D86-4ADD30CA9D26}"/>
      </w:docPartPr>
      <w:docPartBody>
        <w:p w:rsidR="000A0288" w:rsidRDefault="00096F0F" w:rsidP="00096F0F">
          <w:pPr>
            <w:pStyle w:val="66D057E4B6744D7B87554EF952A1E313"/>
          </w:pPr>
          <w:r w:rsidRPr="00473438">
            <w:rPr>
              <w:rStyle w:val="a3"/>
            </w:rPr>
            <w:t>Место для ввода текста.</w:t>
          </w:r>
        </w:p>
      </w:docPartBody>
    </w:docPart>
    <w:docPart>
      <w:docPartPr>
        <w:name w:val="F5252D043D8940ECB97B593A42934019"/>
        <w:category>
          <w:name w:val="Общие"/>
          <w:gallery w:val="placeholder"/>
        </w:category>
        <w:types>
          <w:type w:val="bbPlcHdr"/>
        </w:types>
        <w:behaviors>
          <w:behavior w:val="content"/>
        </w:behaviors>
        <w:guid w:val="{B68B5596-DAA3-4C00-B027-9494F964613E}"/>
      </w:docPartPr>
      <w:docPartBody>
        <w:p w:rsidR="00C50CEC" w:rsidRDefault="008C3DD2" w:rsidP="008C3DD2">
          <w:pPr>
            <w:pStyle w:val="F5252D043D8940ECB97B593A42934019"/>
          </w:pPr>
          <w:r w:rsidRPr="00473438">
            <w:rPr>
              <w:rStyle w:val="a3"/>
            </w:rPr>
            <w:t>Место для ввода текста.</w:t>
          </w:r>
        </w:p>
      </w:docPartBody>
    </w:docPart>
    <w:docPart>
      <w:docPartPr>
        <w:name w:val="2F3598B9B7D449EF8EC93C3BD0967E5A"/>
        <w:category>
          <w:name w:val="Общие"/>
          <w:gallery w:val="placeholder"/>
        </w:category>
        <w:types>
          <w:type w:val="bbPlcHdr"/>
        </w:types>
        <w:behaviors>
          <w:behavior w:val="content"/>
        </w:behaviors>
        <w:guid w:val="{B749FBAF-BA5F-4EC4-9D42-F0993A40331B}"/>
      </w:docPartPr>
      <w:docPartBody>
        <w:p w:rsidR="001A0F15" w:rsidRDefault="00140A44" w:rsidP="00140A44">
          <w:pPr>
            <w:pStyle w:val="2F3598B9B7D449EF8EC93C3BD0967E5A"/>
          </w:pPr>
          <w:r w:rsidRPr="00473438">
            <w:rPr>
              <w:rStyle w:val="a3"/>
            </w:rPr>
            <w:t>Место для ввода текста.</w:t>
          </w:r>
        </w:p>
      </w:docPartBody>
    </w:docPart>
    <w:docPart>
      <w:docPartPr>
        <w:name w:val="92D5B98B25F54C7E8025EB71760D6F45"/>
        <w:category>
          <w:name w:val="Общие"/>
          <w:gallery w:val="placeholder"/>
        </w:category>
        <w:types>
          <w:type w:val="bbPlcHdr"/>
        </w:types>
        <w:behaviors>
          <w:behavior w:val="content"/>
        </w:behaviors>
        <w:guid w:val="{07BC8DD6-4FFF-480C-A125-C00254CFC390}"/>
      </w:docPartPr>
      <w:docPartBody>
        <w:p w:rsidR="001A0F15" w:rsidRDefault="00140A44" w:rsidP="00140A44">
          <w:pPr>
            <w:pStyle w:val="92D5B98B25F54C7E8025EB71760D6F45"/>
          </w:pPr>
          <w:r w:rsidRPr="00473438">
            <w:rPr>
              <w:rStyle w:val="a3"/>
            </w:rPr>
            <w:t>Место для ввода текста.</w:t>
          </w:r>
        </w:p>
      </w:docPartBody>
    </w:docPart>
    <w:docPart>
      <w:docPartPr>
        <w:name w:val="025ACC4F708345239C929FA49F2CD75E"/>
        <w:category>
          <w:name w:val="Общие"/>
          <w:gallery w:val="placeholder"/>
        </w:category>
        <w:types>
          <w:type w:val="bbPlcHdr"/>
        </w:types>
        <w:behaviors>
          <w:behavior w:val="content"/>
        </w:behaviors>
        <w:guid w:val="{51F824F9-5F31-4458-A8C0-B45E895CF086}"/>
      </w:docPartPr>
      <w:docPartBody>
        <w:p w:rsidR="001A0F15" w:rsidRDefault="00140A44" w:rsidP="00140A44">
          <w:pPr>
            <w:pStyle w:val="025ACC4F708345239C929FA49F2CD75E"/>
          </w:pPr>
          <w:r w:rsidRPr="00473438">
            <w:rPr>
              <w:rStyle w:val="a3"/>
            </w:rPr>
            <w:t>Место для ввода текста.</w:t>
          </w:r>
        </w:p>
      </w:docPartBody>
    </w:docPart>
    <w:docPart>
      <w:docPartPr>
        <w:name w:val="855CA620511941DC80A0836BE7CA9979"/>
        <w:category>
          <w:name w:val="Общие"/>
          <w:gallery w:val="placeholder"/>
        </w:category>
        <w:types>
          <w:type w:val="bbPlcHdr"/>
        </w:types>
        <w:behaviors>
          <w:behavior w:val="content"/>
        </w:behaviors>
        <w:guid w:val="{F1A08CD9-8710-45EA-9E78-F0A4E1B6F7C9}"/>
      </w:docPartPr>
      <w:docPartBody>
        <w:p w:rsidR="001A0F15" w:rsidRDefault="00140A44" w:rsidP="00140A44">
          <w:pPr>
            <w:pStyle w:val="855CA620511941DC80A0836BE7CA9979"/>
          </w:pPr>
          <w:r w:rsidRPr="00473438">
            <w:rPr>
              <w:rStyle w:val="a3"/>
            </w:rPr>
            <w:t>Место для ввода текста.</w:t>
          </w:r>
        </w:p>
      </w:docPartBody>
    </w:docPart>
    <w:docPart>
      <w:docPartPr>
        <w:name w:val="C9F2130C3FA84705A9E5C71890EAC27D"/>
        <w:category>
          <w:name w:val="Общие"/>
          <w:gallery w:val="placeholder"/>
        </w:category>
        <w:types>
          <w:type w:val="bbPlcHdr"/>
        </w:types>
        <w:behaviors>
          <w:behavior w:val="content"/>
        </w:behaviors>
        <w:guid w:val="{0438F43D-2F17-4604-9AA1-17A492872931}"/>
      </w:docPartPr>
      <w:docPartBody>
        <w:p w:rsidR="001A0F15" w:rsidRDefault="00140A44" w:rsidP="00140A44">
          <w:pPr>
            <w:pStyle w:val="C9F2130C3FA84705A9E5C71890EAC27D"/>
          </w:pPr>
          <w:r w:rsidRPr="00473438">
            <w:rPr>
              <w:rStyle w:val="a3"/>
            </w:rPr>
            <w:t>Место для ввода текста.</w:t>
          </w:r>
        </w:p>
      </w:docPartBody>
    </w:docPart>
    <w:docPart>
      <w:docPartPr>
        <w:name w:val="0CD4757D028F44179185F293405AA226"/>
        <w:category>
          <w:name w:val="Общие"/>
          <w:gallery w:val="placeholder"/>
        </w:category>
        <w:types>
          <w:type w:val="bbPlcHdr"/>
        </w:types>
        <w:behaviors>
          <w:behavior w:val="content"/>
        </w:behaviors>
        <w:guid w:val="{F2F2FA29-F9E0-40EE-BCF7-1CCA593FA76D}"/>
      </w:docPartPr>
      <w:docPartBody>
        <w:p w:rsidR="001A0F15" w:rsidRDefault="00140A44" w:rsidP="00140A44">
          <w:pPr>
            <w:pStyle w:val="0CD4757D028F44179185F293405AA226"/>
          </w:pPr>
          <w:r w:rsidRPr="00473438">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NewRomanPSMT">
    <w:altName w:val="Times New Roman"/>
    <w:charset w:val="00"/>
    <w:family w:val="auto"/>
    <w:pitch w:val="variable"/>
    <w:sig w:usb0="20002A87"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9BE"/>
    <w:rsid w:val="00096F0F"/>
    <w:rsid w:val="000A0288"/>
    <w:rsid w:val="000E5A16"/>
    <w:rsid w:val="00140A44"/>
    <w:rsid w:val="00162490"/>
    <w:rsid w:val="001A0F15"/>
    <w:rsid w:val="00232444"/>
    <w:rsid w:val="004B4ABD"/>
    <w:rsid w:val="00554404"/>
    <w:rsid w:val="00680339"/>
    <w:rsid w:val="006C29BE"/>
    <w:rsid w:val="007553EA"/>
    <w:rsid w:val="007E59B1"/>
    <w:rsid w:val="008C3DD2"/>
    <w:rsid w:val="008E3BFB"/>
    <w:rsid w:val="00936B41"/>
    <w:rsid w:val="00940489"/>
    <w:rsid w:val="00980286"/>
    <w:rsid w:val="00A37156"/>
    <w:rsid w:val="00C50CEC"/>
    <w:rsid w:val="00E86F4C"/>
    <w:rsid w:val="00FA69B9"/>
    <w:rsid w:val="00FF56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40A44"/>
    <w:rPr>
      <w:color w:val="808080"/>
    </w:rPr>
  </w:style>
  <w:style w:type="paragraph" w:customStyle="1" w:styleId="5E6F02C5FBE74817A691D7328BC6E3B8">
    <w:name w:val="5E6F02C5FBE74817A691D7328BC6E3B8"/>
    <w:rsid w:val="006C29BE"/>
  </w:style>
  <w:style w:type="paragraph" w:customStyle="1" w:styleId="6E8281E3B5A749F9BF6ABD1EEEBE7F99">
    <w:name w:val="6E8281E3B5A749F9BF6ABD1EEEBE7F99"/>
    <w:rsid w:val="006C29BE"/>
  </w:style>
  <w:style w:type="paragraph" w:customStyle="1" w:styleId="8D783A9FFECA407EB51041AB547CEBEC">
    <w:name w:val="8D783A9FFECA407EB51041AB547CEBEC"/>
    <w:rsid w:val="006C29BE"/>
  </w:style>
  <w:style w:type="paragraph" w:customStyle="1" w:styleId="408211D54118408F84483CCC9AC052C4">
    <w:name w:val="408211D54118408F84483CCC9AC052C4"/>
    <w:rsid w:val="006C29BE"/>
  </w:style>
  <w:style w:type="paragraph" w:customStyle="1" w:styleId="7AEDFE0818C84B21866CA82F0E7075EF">
    <w:name w:val="7AEDFE0818C84B21866CA82F0E7075EF"/>
    <w:rsid w:val="006C29BE"/>
  </w:style>
  <w:style w:type="paragraph" w:customStyle="1" w:styleId="3BAA8A3504BD4DBFA799BB41223EEEDD">
    <w:name w:val="3BAA8A3504BD4DBFA799BB41223EEEDD"/>
    <w:rsid w:val="006C29BE"/>
  </w:style>
  <w:style w:type="paragraph" w:customStyle="1" w:styleId="4BBAC4E5B4FA4BCCA3D3B6035DBB69AF">
    <w:name w:val="4BBAC4E5B4FA4BCCA3D3B6035DBB69AF"/>
    <w:rsid w:val="006C29BE"/>
  </w:style>
  <w:style w:type="paragraph" w:customStyle="1" w:styleId="141E58ADB9E9417B8BFA7DEDC4886FE0">
    <w:name w:val="141E58ADB9E9417B8BFA7DEDC4886FE0"/>
    <w:rsid w:val="006C29BE"/>
  </w:style>
  <w:style w:type="paragraph" w:customStyle="1" w:styleId="666583B23C864BA5979E1684881B406B">
    <w:name w:val="666583B23C864BA5979E1684881B406B"/>
    <w:rsid w:val="006C29BE"/>
  </w:style>
  <w:style w:type="paragraph" w:customStyle="1" w:styleId="AB07E2A6646347F1BD48DF5EACAE3593">
    <w:name w:val="AB07E2A6646347F1BD48DF5EACAE3593"/>
    <w:rsid w:val="006C29BE"/>
  </w:style>
  <w:style w:type="paragraph" w:customStyle="1" w:styleId="CB44E233CEAF47E3BD719B32947E38EC">
    <w:name w:val="CB44E233CEAF47E3BD719B32947E38EC"/>
    <w:rsid w:val="006C29BE"/>
  </w:style>
  <w:style w:type="paragraph" w:customStyle="1" w:styleId="81C3B13D542B4E4C994A473186BAE202">
    <w:name w:val="81C3B13D542B4E4C994A473186BAE202"/>
    <w:rsid w:val="006C29BE"/>
  </w:style>
  <w:style w:type="paragraph" w:customStyle="1" w:styleId="F15EED3E97FF459691533BB474553AF2">
    <w:name w:val="F15EED3E97FF459691533BB474553AF2"/>
    <w:rsid w:val="006C29BE"/>
  </w:style>
  <w:style w:type="paragraph" w:customStyle="1" w:styleId="47C8367FECC84F9BB9B4C2E3839C0E9C">
    <w:name w:val="47C8367FECC84F9BB9B4C2E3839C0E9C"/>
    <w:rsid w:val="006C29BE"/>
  </w:style>
  <w:style w:type="paragraph" w:customStyle="1" w:styleId="8F8DF03317BD479980F55EC8BA76DA89">
    <w:name w:val="8F8DF03317BD479980F55EC8BA76DA89"/>
    <w:rsid w:val="006C29BE"/>
  </w:style>
  <w:style w:type="paragraph" w:customStyle="1" w:styleId="085B6C90257C441FA99D922443FAD6BE">
    <w:name w:val="085B6C90257C441FA99D922443FAD6BE"/>
    <w:rsid w:val="006C29BE"/>
  </w:style>
  <w:style w:type="paragraph" w:customStyle="1" w:styleId="48F0B3B99C6642419A58CBD842680E30">
    <w:name w:val="48F0B3B99C6642419A58CBD842680E30"/>
    <w:rsid w:val="006C29BE"/>
  </w:style>
  <w:style w:type="paragraph" w:customStyle="1" w:styleId="A81176FB32A24C45BA68D55DC97B2076">
    <w:name w:val="A81176FB32A24C45BA68D55DC97B2076"/>
    <w:rsid w:val="006C29BE"/>
  </w:style>
  <w:style w:type="paragraph" w:customStyle="1" w:styleId="FA99D889DFF445F1BEEC25594A85081E">
    <w:name w:val="FA99D889DFF445F1BEEC25594A85081E"/>
    <w:rsid w:val="006C29BE"/>
  </w:style>
  <w:style w:type="paragraph" w:customStyle="1" w:styleId="113D870F56B34A5096E749127B81D659">
    <w:name w:val="113D870F56B34A5096E749127B81D659"/>
    <w:rsid w:val="006C29BE"/>
  </w:style>
  <w:style w:type="paragraph" w:customStyle="1" w:styleId="7CDB45C49A6D43E6BE7485D5FE15C0F0">
    <w:name w:val="7CDB45C49A6D43E6BE7485D5FE15C0F0"/>
    <w:rsid w:val="006C29BE"/>
  </w:style>
  <w:style w:type="paragraph" w:customStyle="1" w:styleId="75E7BFEDF8D244D28AC642C3FC4A81E4">
    <w:name w:val="75E7BFEDF8D244D28AC642C3FC4A81E4"/>
    <w:rsid w:val="006C29BE"/>
  </w:style>
  <w:style w:type="paragraph" w:customStyle="1" w:styleId="EDB75F22578240DD959E5244CBDB2ED3">
    <w:name w:val="EDB75F22578240DD959E5244CBDB2ED3"/>
    <w:rsid w:val="006C29BE"/>
  </w:style>
  <w:style w:type="paragraph" w:customStyle="1" w:styleId="4AEE5B8E5D4E473298BDBE746B56DC7F">
    <w:name w:val="4AEE5B8E5D4E473298BDBE746B56DC7F"/>
    <w:rsid w:val="006C29BE"/>
  </w:style>
  <w:style w:type="paragraph" w:customStyle="1" w:styleId="B6F0683BDBC741AF86F57D39711F2E81">
    <w:name w:val="B6F0683BDBC741AF86F57D39711F2E81"/>
    <w:rsid w:val="006C29BE"/>
  </w:style>
  <w:style w:type="paragraph" w:customStyle="1" w:styleId="353B2DBDD2B940B3A7A2E9940584CC63">
    <w:name w:val="353B2DBDD2B940B3A7A2E9940584CC63"/>
    <w:rsid w:val="006C29BE"/>
  </w:style>
  <w:style w:type="paragraph" w:customStyle="1" w:styleId="3F3F92457A014EF6AD8AA96CDA9F3971">
    <w:name w:val="3F3F92457A014EF6AD8AA96CDA9F3971"/>
    <w:rsid w:val="006C29BE"/>
  </w:style>
  <w:style w:type="paragraph" w:customStyle="1" w:styleId="118437CF8D2C48B1B1CA559428BF3DA2">
    <w:name w:val="118437CF8D2C48B1B1CA559428BF3DA2"/>
    <w:rsid w:val="006C29BE"/>
  </w:style>
  <w:style w:type="paragraph" w:customStyle="1" w:styleId="5C5F06871E7F477CACC8CA7CBDA7D523">
    <w:name w:val="5C5F06871E7F477CACC8CA7CBDA7D523"/>
    <w:rsid w:val="006C29BE"/>
  </w:style>
  <w:style w:type="paragraph" w:customStyle="1" w:styleId="2363791D9DF147428DDA3E9CFB7F02E7">
    <w:name w:val="2363791D9DF147428DDA3E9CFB7F02E7"/>
    <w:rsid w:val="006C29BE"/>
  </w:style>
  <w:style w:type="paragraph" w:customStyle="1" w:styleId="80081C7616EC4BDFA28A9F6D976564EB">
    <w:name w:val="80081C7616EC4BDFA28A9F6D976564EB"/>
    <w:rsid w:val="006C29BE"/>
  </w:style>
  <w:style w:type="paragraph" w:customStyle="1" w:styleId="E77CED0FA02C432285B8DA8B8F38261B">
    <w:name w:val="E77CED0FA02C432285B8DA8B8F38261B"/>
    <w:rsid w:val="006C29BE"/>
  </w:style>
  <w:style w:type="paragraph" w:customStyle="1" w:styleId="276E1AE781854E4BBFD13D4E51F365F3">
    <w:name w:val="276E1AE781854E4BBFD13D4E51F365F3"/>
    <w:rsid w:val="006C29BE"/>
  </w:style>
  <w:style w:type="paragraph" w:customStyle="1" w:styleId="7B74812DAD04484192E8F0C98A39883C">
    <w:name w:val="7B74812DAD04484192E8F0C98A39883C"/>
    <w:rsid w:val="006C29BE"/>
  </w:style>
  <w:style w:type="paragraph" w:customStyle="1" w:styleId="DFA4D72C9E9146AA9BEB725499F22C83">
    <w:name w:val="DFA4D72C9E9146AA9BEB725499F22C83"/>
    <w:rsid w:val="006C29BE"/>
  </w:style>
  <w:style w:type="paragraph" w:customStyle="1" w:styleId="717AFB742F6C476A9298B375A0AF0963">
    <w:name w:val="717AFB742F6C476A9298B375A0AF0963"/>
    <w:rsid w:val="006C29BE"/>
  </w:style>
  <w:style w:type="paragraph" w:customStyle="1" w:styleId="72C016A64E274516B99CFC3DEB38A807">
    <w:name w:val="72C016A64E274516B99CFC3DEB38A807"/>
    <w:rsid w:val="006C29BE"/>
  </w:style>
  <w:style w:type="paragraph" w:customStyle="1" w:styleId="2D953446E28A4DD1A2F93A655962EDA2">
    <w:name w:val="2D953446E28A4DD1A2F93A655962EDA2"/>
    <w:rsid w:val="006C29BE"/>
  </w:style>
  <w:style w:type="paragraph" w:customStyle="1" w:styleId="4CE9E4CF69324C44A9F4AFAD797291BE">
    <w:name w:val="4CE9E4CF69324C44A9F4AFAD797291BE"/>
    <w:rsid w:val="006C29BE"/>
  </w:style>
  <w:style w:type="paragraph" w:customStyle="1" w:styleId="2CD737735C74499983CC222A5B79E262">
    <w:name w:val="2CD737735C74499983CC222A5B79E262"/>
    <w:rsid w:val="006C29BE"/>
  </w:style>
  <w:style w:type="paragraph" w:customStyle="1" w:styleId="39297EAD9CFE4758838A490A5E23B743">
    <w:name w:val="39297EAD9CFE4758838A490A5E23B743"/>
    <w:rsid w:val="006C29BE"/>
  </w:style>
  <w:style w:type="paragraph" w:customStyle="1" w:styleId="6EB16C51A8254817864BF37C9A2FEE86">
    <w:name w:val="6EB16C51A8254817864BF37C9A2FEE86"/>
    <w:rsid w:val="006C29BE"/>
  </w:style>
  <w:style w:type="paragraph" w:customStyle="1" w:styleId="6143AB32FB084DAF8D2AE204C78149B4">
    <w:name w:val="6143AB32FB084DAF8D2AE204C78149B4"/>
    <w:rsid w:val="006C29BE"/>
  </w:style>
  <w:style w:type="paragraph" w:customStyle="1" w:styleId="C0BDBDFF973C43929D3CBD1AE2406FD4">
    <w:name w:val="C0BDBDFF973C43929D3CBD1AE2406FD4"/>
    <w:rsid w:val="006C29BE"/>
  </w:style>
  <w:style w:type="paragraph" w:customStyle="1" w:styleId="E4D7EA8B64CD4D96874BA1A12F4897A4">
    <w:name w:val="E4D7EA8B64CD4D96874BA1A12F4897A4"/>
    <w:rsid w:val="006C29BE"/>
  </w:style>
  <w:style w:type="paragraph" w:customStyle="1" w:styleId="F3A2BE00E45A4F23B07417038FC52F7F">
    <w:name w:val="F3A2BE00E45A4F23B07417038FC52F7F"/>
    <w:rsid w:val="006C29BE"/>
  </w:style>
  <w:style w:type="paragraph" w:customStyle="1" w:styleId="81745F2B509D4D5AB30342CC682C587C">
    <w:name w:val="81745F2B509D4D5AB30342CC682C587C"/>
    <w:rsid w:val="006C29BE"/>
  </w:style>
  <w:style w:type="paragraph" w:customStyle="1" w:styleId="FE0F0CBD0F044953851B7B3A40B9A1EA">
    <w:name w:val="FE0F0CBD0F044953851B7B3A40B9A1EA"/>
    <w:rsid w:val="006C29BE"/>
  </w:style>
  <w:style w:type="paragraph" w:customStyle="1" w:styleId="CD38F988EE0942D3B868C28854807456">
    <w:name w:val="CD38F988EE0942D3B868C28854807456"/>
    <w:rsid w:val="006C29BE"/>
  </w:style>
  <w:style w:type="paragraph" w:customStyle="1" w:styleId="8CC71BCF12904B398536E5E7A0230333">
    <w:name w:val="8CC71BCF12904B398536E5E7A0230333"/>
    <w:rsid w:val="006C29BE"/>
  </w:style>
  <w:style w:type="paragraph" w:customStyle="1" w:styleId="CA26B69826A049D5A083729ACBB19749">
    <w:name w:val="CA26B69826A049D5A083729ACBB19749"/>
    <w:rsid w:val="006C29BE"/>
  </w:style>
  <w:style w:type="paragraph" w:customStyle="1" w:styleId="A288E09E1E2A47DCA564221621EFED15">
    <w:name w:val="A288E09E1E2A47DCA564221621EFED15"/>
    <w:rsid w:val="006C29BE"/>
  </w:style>
  <w:style w:type="paragraph" w:customStyle="1" w:styleId="692CC8AD4A6E437DA1CD3917EF9BC3C5">
    <w:name w:val="692CC8AD4A6E437DA1CD3917EF9BC3C5"/>
    <w:rsid w:val="006C29BE"/>
  </w:style>
  <w:style w:type="paragraph" w:customStyle="1" w:styleId="CC2E91B795B7447E9E98A439D14D5680">
    <w:name w:val="CC2E91B795B7447E9E98A439D14D5680"/>
    <w:rsid w:val="006C29BE"/>
  </w:style>
  <w:style w:type="paragraph" w:customStyle="1" w:styleId="62896D416AED4DD9A15C68AB27D17F42">
    <w:name w:val="62896D416AED4DD9A15C68AB27D17F42"/>
    <w:rsid w:val="006C29BE"/>
  </w:style>
  <w:style w:type="paragraph" w:customStyle="1" w:styleId="F76C3495E323464FAD4FE5890D294676">
    <w:name w:val="F76C3495E323464FAD4FE5890D294676"/>
    <w:rsid w:val="006C29BE"/>
  </w:style>
  <w:style w:type="paragraph" w:customStyle="1" w:styleId="5AD237AE81CE482A96941F225D68063F">
    <w:name w:val="5AD237AE81CE482A96941F225D68063F"/>
    <w:rsid w:val="006C29BE"/>
  </w:style>
  <w:style w:type="paragraph" w:customStyle="1" w:styleId="6DFA260986BE4DC897B7AB17AAEB4331">
    <w:name w:val="6DFA260986BE4DC897B7AB17AAEB4331"/>
    <w:rsid w:val="006C29BE"/>
  </w:style>
  <w:style w:type="paragraph" w:customStyle="1" w:styleId="13CFB43DA21D45BBAE857E5A81A9C751">
    <w:name w:val="13CFB43DA21D45BBAE857E5A81A9C751"/>
    <w:rsid w:val="006C29BE"/>
  </w:style>
  <w:style w:type="paragraph" w:customStyle="1" w:styleId="0FB1B72226F84ED69CDAA9C91FDF4AB4">
    <w:name w:val="0FB1B72226F84ED69CDAA9C91FDF4AB4"/>
    <w:rsid w:val="006C29BE"/>
  </w:style>
  <w:style w:type="paragraph" w:customStyle="1" w:styleId="71194C676EAA4157A11DB5DCE21A7134">
    <w:name w:val="71194C676EAA4157A11DB5DCE21A7134"/>
    <w:rsid w:val="006C29BE"/>
  </w:style>
  <w:style w:type="paragraph" w:customStyle="1" w:styleId="9CD04EA988884DF0A7942BAB67F51C1E">
    <w:name w:val="9CD04EA988884DF0A7942BAB67F51C1E"/>
    <w:rsid w:val="006C29BE"/>
  </w:style>
  <w:style w:type="paragraph" w:customStyle="1" w:styleId="616682729882441D9BC51C7275B233B4">
    <w:name w:val="616682729882441D9BC51C7275B233B4"/>
    <w:rsid w:val="006C29BE"/>
  </w:style>
  <w:style w:type="paragraph" w:customStyle="1" w:styleId="D3BF45B76F6D48C7B1F6DEAD859861F6">
    <w:name w:val="D3BF45B76F6D48C7B1F6DEAD859861F6"/>
    <w:rsid w:val="006C29BE"/>
  </w:style>
  <w:style w:type="paragraph" w:customStyle="1" w:styleId="13292B4648854F17B5F886D42C161F25">
    <w:name w:val="13292B4648854F17B5F886D42C161F25"/>
    <w:rsid w:val="006C29BE"/>
  </w:style>
  <w:style w:type="paragraph" w:customStyle="1" w:styleId="FE141DCE8A86422C9E74990A54D42B21">
    <w:name w:val="FE141DCE8A86422C9E74990A54D42B21"/>
    <w:rsid w:val="006C29BE"/>
  </w:style>
  <w:style w:type="paragraph" w:customStyle="1" w:styleId="6ED623C99BBA44C7B6679B52B7B14DC9">
    <w:name w:val="6ED623C99BBA44C7B6679B52B7B14DC9"/>
    <w:rsid w:val="006C29BE"/>
  </w:style>
  <w:style w:type="paragraph" w:customStyle="1" w:styleId="35D9D0C996BC4B09BAD7022E4718E4B4">
    <w:name w:val="35D9D0C996BC4B09BAD7022E4718E4B4"/>
    <w:rsid w:val="006C29BE"/>
  </w:style>
  <w:style w:type="paragraph" w:customStyle="1" w:styleId="59A8142FF3FA44DF91A6C92169A42DF8">
    <w:name w:val="59A8142FF3FA44DF91A6C92169A42DF8"/>
    <w:rsid w:val="006C29BE"/>
  </w:style>
  <w:style w:type="paragraph" w:customStyle="1" w:styleId="E01C02E57CEA4FDB977D206F85347349">
    <w:name w:val="E01C02E57CEA4FDB977D206F85347349"/>
    <w:rsid w:val="006C29BE"/>
  </w:style>
  <w:style w:type="paragraph" w:customStyle="1" w:styleId="474F042359004882A9AA43C3A5C067F3">
    <w:name w:val="474F042359004882A9AA43C3A5C067F3"/>
    <w:rsid w:val="006C29BE"/>
  </w:style>
  <w:style w:type="paragraph" w:customStyle="1" w:styleId="0E220A70E1B8437C9E2CC0E346C86ABA">
    <w:name w:val="0E220A70E1B8437C9E2CC0E346C86ABA"/>
    <w:rsid w:val="006C29BE"/>
  </w:style>
  <w:style w:type="paragraph" w:customStyle="1" w:styleId="BB6D935F2CBE426CBA48301CFA11A7D2">
    <w:name w:val="BB6D935F2CBE426CBA48301CFA11A7D2"/>
    <w:rsid w:val="006C29BE"/>
  </w:style>
  <w:style w:type="paragraph" w:customStyle="1" w:styleId="F678429CB95B47DB93035C135EF00970">
    <w:name w:val="F678429CB95B47DB93035C135EF00970"/>
    <w:rsid w:val="006C29BE"/>
  </w:style>
  <w:style w:type="paragraph" w:customStyle="1" w:styleId="D727327390A34BF7A9D3D4DDA787941E">
    <w:name w:val="D727327390A34BF7A9D3D4DDA787941E"/>
    <w:rsid w:val="006C29BE"/>
  </w:style>
  <w:style w:type="paragraph" w:customStyle="1" w:styleId="5C531D93A955472E88A513F12F979C53">
    <w:name w:val="5C531D93A955472E88A513F12F979C53"/>
    <w:rsid w:val="006C29BE"/>
  </w:style>
  <w:style w:type="paragraph" w:customStyle="1" w:styleId="DA7417EA1CD54BF5A6D1C280E7DDFCB7">
    <w:name w:val="DA7417EA1CD54BF5A6D1C280E7DDFCB7"/>
    <w:rsid w:val="006C29BE"/>
  </w:style>
  <w:style w:type="paragraph" w:customStyle="1" w:styleId="1F7E9D75A2074AD78B6C56B04F902C42">
    <w:name w:val="1F7E9D75A2074AD78B6C56B04F902C42"/>
    <w:rsid w:val="006C29BE"/>
  </w:style>
  <w:style w:type="paragraph" w:customStyle="1" w:styleId="F4CCAC986D1142F093E2D109BD47C102">
    <w:name w:val="F4CCAC986D1142F093E2D109BD47C102"/>
    <w:rsid w:val="006C29BE"/>
  </w:style>
  <w:style w:type="paragraph" w:customStyle="1" w:styleId="D317D0C89F21478591AE458809B08CE7">
    <w:name w:val="D317D0C89F21478591AE458809B08CE7"/>
    <w:rsid w:val="006C29BE"/>
  </w:style>
  <w:style w:type="paragraph" w:customStyle="1" w:styleId="BF5F47EFF5AE4AD0ABEBC0C4D58BDCFA">
    <w:name w:val="BF5F47EFF5AE4AD0ABEBC0C4D58BDCFA"/>
    <w:rsid w:val="006C29BE"/>
  </w:style>
  <w:style w:type="paragraph" w:customStyle="1" w:styleId="C55CB54751064F91BF5368063DADA57B">
    <w:name w:val="C55CB54751064F91BF5368063DADA57B"/>
    <w:rsid w:val="006C29BE"/>
  </w:style>
  <w:style w:type="paragraph" w:customStyle="1" w:styleId="630ED379CF174644935F5A93D1DE34B4">
    <w:name w:val="630ED379CF174644935F5A93D1DE34B4"/>
    <w:rsid w:val="006C29BE"/>
  </w:style>
  <w:style w:type="paragraph" w:customStyle="1" w:styleId="E3F7E4A8AE314D2DB570AB432554E630">
    <w:name w:val="E3F7E4A8AE314D2DB570AB432554E630"/>
    <w:rsid w:val="006C29BE"/>
  </w:style>
  <w:style w:type="paragraph" w:customStyle="1" w:styleId="0DC7CDC3C6304BDE8AF123EE7D37368B">
    <w:name w:val="0DC7CDC3C6304BDE8AF123EE7D37368B"/>
    <w:rsid w:val="006C29BE"/>
  </w:style>
  <w:style w:type="paragraph" w:customStyle="1" w:styleId="9BF63958788245658FB7F4D22606519B">
    <w:name w:val="9BF63958788245658FB7F4D22606519B"/>
    <w:rsid w:val="006C29BE"/>
  </w:style>
  <w:style w:type="paragraph" w:customStyle="1" w:styleId="3CA7032B2BA040DBB01D5E17B33B1BAB">
    <w:name w:val="3CA7032B2BA040DBB01D5E17B33B1BAB"/>
    <w:rsid w:val="006C29BE"/>
  </w:style>
  <w:style w:type="paragraph" w:customStyle="1" w:styleId="8C2D15C2B32545FB80FA08174FAC1286">
    <w:name w:val="8C2D15C2B32545FB80FA08174FAC1286"/>
    <w:rsid w:val="006C29BE"/>
  </w:style>
  <w:style w:type="paragraph" w:customStyle="1" w:styleId="950665620C09485693D9DCB2EC686400">
    <w:name w:val="950665620C09485693D9DCB2EC686400"/>
    <w:rsid w:val="006C29BE"/>
  </w:style>
  <w:style w:type="paragraph" w:customStyle="1" w:styleId="1B45076809E049408C4B5B46F02C5A1C">
    <w:name w:val="1B45076809E049408C4B5B46F02C5A1C"/>
    <w:rsid w:val="006C29BE"/>
  </w:style>
  <w:style w:type="paragraph" w:customStyle="1" w:styleId="2C871790CCE64043BEBD0D455DF00443">
    <w:name w:val="2C871790CCE64043BEBD0D455DF00443"/>
    <w:rsid w:val="006C29BE"/>
  </w:style>
  <w:style w:type="paragraph" w:customStyle="1" w:styleId="06A6A44A2403407086B2D2B4EFE152E1">
    <w:name w:val="06A6A44A2403407086B2D2B4EFE152E1"/>
    <w:rsid w:val="006C29BE"/>
  </w:style>
  <w:style w:type="paragraph" w:customStyle="1" w:styleId="7C6E6D106FD74D55BCCFF0121949A4AB">
    <w:name w:val="7C6E6D106FD74D55BCCFF0121949A4AB"/>
    <w:rsid w:val="006C29BE"/>
  </w:style>
  <w:style w:type="paragraph" w:customStyle="1" w:styleId="021977FBE0444D439FE312BBB5398952">
    <w:name w:val="021977FBE0444D439FE312BBB5398952"/>
    <w:rsid w:val="006C29BE"/>
  </w:style>
  <w:style w:type="paragraph" w:customStyle="1" w:styleId="10CB7E6D33E24E75906FD1BB5934C921">
    <w:name w:val="10CB7E6D33E24E75906FD1BB5934C921"/>
    <w:rsid w:val="006C29BE"/>
  </w:style>
  <w:style w:type="paragraph" w:customStyle="1" w:styleId="0EA1AD3313044A408810BFBC6C006EAD">
    <w:name w:val="0EA1AD3313044A408810BFBC6C006EAD"/>
    <w:rsid w:val="006C29BE"/>
  </w:style>
  <w:style w:type="paragraph" w:customStyle="1" w:styleId="4993C38B736F4F09B398CB486BC7881D">
    <w:name w:val="4993C38B736F4F09B398CB486BC7881D"/>
    <w:rsid w:val="006C29BE"/>
  </w:style>
  <w:style w:type="paragraph" w:customStyle="1" w:styleId="988DAAED66984B5389116EA6053E9937">
    <w:name w:val="988DAAED66984B5389116EA6053E9937"/>
    <w:rsid w:val="006C29BE"/>
  </w:style>
  <w:style w:type="paragraph" w:customStyle="1" w:styleId="08447B3484694B86BC4E9A79F46499E9">
    <w:name w:val="08447B3484694B86BC4E9A79F46499E9"/>
    <w:rsid w:val="006C29BE"/>
  </w:style>
  <w:style w:type="paragraph" w:customStyle="1" w:styleId="46DAFBF94A674F96B0E1E8D7BB01BD89">
    <w:name w:val="46DAFBF94A674F96B0E1E8D7BB01BD89"/>
    <w:rsid w:val="006C29BE"/>
  </w:style>
  <w:style w:type="paragraph" w:customStyle="1" w:styleId="B1D8EF08A2524CA9A548ADD701CEDC5C">
    <w:name w:val="B1D8EF08A2524CA9A548ADD701CEDC5C"/>
    <w:rsid w:val="006C29BE"/>
  </w:style>
  <w:style w:type="paragraph" w:customStyle="1" w:styleId="5FCC4188EF59400F99CAF10E378F02FD">
    <w:name w:val="5FCC4188EF59400F99CAF10E378F02FD"/>
    <w:rsid w:val="006C29BE"/>
  </w:style>
  <w:style w:type="paragraph" w:customStyle="1" w:styleId="D4C219343F544BBE9DC6F9EB219E5036">
    <w:name w:val="D4C219343F544BBE9DC6F9EB219E5036"/>
    <w:rsid w:val="006C29BE"/>
  </w:style>
  <w:style w:type="paragraph" w:customStyle="1" w:styleId="38E61DA208C7424F9D15385DF7720F0F">
    <w:name w:val="38E61DA208C7424F9D15385DF7720F0F"/>
    <w:rsid w:val="006C29BE"/>
  </w:style>
  <w:style w:type="paragraph" w:customStyle="1" w:styleId="5B28BD4FF54345CE8659F7860162B3A9">
    <w:name w:val="5B28BD4FF54345CE8659F7860162B3A9"/>
    <w:rsid w:val="006C29BE"/>
  </w:style>
  <w:style w:type="paragraph" w:customStyle="1" w:styleId="DD0266F007AC43F8AB16B81E2F4F6C4B">
    <w:name w:val="DD0266F007AC43F8AB16B81E2F4F6C4B"/>
    <w:rsid w:val="006C29BE"/>
  </w:style>
  <w:style w:type="paragraph" w:customStyle="1" w:styleId="E4420B324D974F93AB62A048AFED5EF8">
    <w:name w:val="E4420B324D974F93AB62A048AFED5EF8"/>
    <w:rsid w:val="006C29BE"/>
  </w:style>
  <w:style w:type="paragraph" w:customStyle="1" w:styleId="B4A4C30EEA4D46869B59B650874E4203">
    <w:name w:val="B4A4C30EEA4D46869B59B650874E4203"/>
    <w:rsid w:val="006C29BE"/>
  </w:style>
  <w:style w:type="paragraph" w:customStyle="1" w:styleId="B7735AAC234D4547878AA26C59C4B767">
    <w:name w:val="B7735AAC234D4547878AA26C59C4B767"/>
    <w:rsid w:val="006C29BE"/>
  </w:style>
  <w:style w:type="paragraph" w:customStyle="1" w:styleId="1A21A583F6924B37A3AF99CEEEC5D851">
    <w:name w:val="1A21A583F6924B37A3AF99CEEEC5D851"/>
    <w:rsid w:val="006C29BE"/>
  </w:style>
  <w:style w:type="paragraph" w:customStyle="1" w:styleId="82D005F573E247E8951224DA2ECC31DB">
    <w:name w:val="82D005F573E247E8951224DA2ECC31DB"/>
    <w:rsid w:val="006C29BE"/>
  </w:style>
  <w:style w:type="paragraph" w:customStyle="1" w:styleId="DFC5FCBF1DA84A9CA13F589CC2D72132">
    <w:name w:val="DFC5FCBF1DA84A9CA13F589CC2D72132"/>
    <w:rsid w:val="006C29BE"/>
  </w:style>
  <w:style w:type="paragraph" w:customStyle="1" w:styleId="DFC62E3FE44B4CBEB8F6559B36EF4656">
    <w:name w:val="DFC62E3FE44B4CBEB8F6559B36EF4656"/>
    <w:rsid w:val="006C29BE"/>
  </w:style>
  <w:style w:type="paragraph" w:customStyle="1" w:styleId="EA98FEC416554FCBA57E026F695E9D7F">
    <w:name w:val="EA98FEC416554FCBA57E026F695E9D7F"/>
    <w:rsid w:val="006C29BE"/>
  </w:style>
  <w:style w:type="paragraph" w:customStyle="1" w:styleId="4589F92A45654CDFBBB9C0028DC1FCF6">
    <w:name w:val="4589F92A45654CDFBBB9C0028DC1FCF6"/>
    <w:rsid w:val="006C29BE"/>
  </w:style>
  <w:style w:type="paragraph" w:customStyle="1" w:styleId="66D057E4B6744D7B87554EF952A1E313">
    <w:name w:val="66D057E4B6744D7B87554EF952A1E313"/>
    <w:rsid w:val="00096F0F"/>
    <w:pPr>
      <w:spacing w:line="278" w:lineRule="auto"/>
    </w:pPr>
    <w:rPr>
      <w:sz w:val="24"/>
      <w:szCs w:val="24"/>
    </w:rPr>
  </w:style>
  <w:style w:type="paragraph" w:customStyle="1" w:styleId="F5252D043D8940ECB97B593A42934019">
    <w:name w:val="F5252D043D8940ECB97B593A42934019"/>
    <w:rsid w:val="008C3DD2"/>
    <w:rPr>
      <w:kern w:val="0"/>
      <w14:ligatures w14:val="none"/>
    </w:rPr>
  </w:style>
  <w:style w:type="paragraph" w:customStyle="1" w:styleId="2F3598B9B7D449EF8EC93C3BD0967E5A">
    <w:name w:val="2F3598B9B7D449EF8EC93C3BD0967E5A"/>
    <w:rsid w:val="00140A44"/>
    <w:pPr>
      <w:spacing w:line="278" w:lineRule="auto"/>
    </w:pPr>
    <w:rPr>
      <w:sz w:val="24"/>
      <w:szCs w:val="24"/>
    </w:rPr>
  </w:style>
  <w:style w:type="paragraph" w:customStyle="1" w:styleId="92D5B98B25F54C7E8025EB71760D6F45">
    <w:name w:val="92D5B98B25F54C7E8025EB71760D6F45"/>
    <w:rsid w:val="00140A44"/>
    <w:pPr>
      <w:spacing w:line="278" w:lineRule="auto"/>
    </w:pPr>
    <w:rPr>
      <w:sz w:val="24"/>
      <w:szCs w:val="24"/>
    </w:rPr>
  </w:style>
  <w:style w:type="paragraph" w:customStyle="1" w:styleId="025ACC4F708345239C929FA49F2CD75E">
    <w:name w:val="025ACC4F708345239C929FA49F2CD75E"/>
    <w:rsid w:val="00140A44"/>
    <w:pPr>
      <w:spacing w:line="278" w:lineRule="auto"/>
    </w:pPr>
    <w:rPr>
      <w:sz w:val="24"/>
      <w:szCs w:val="24"/>
    </w:rPr>
  </w:style>
  <w:style w:type="paragraph" w:customStyle="1" w:styleId="855CA620511941DC80A0836BE7CA9979">
    <w:name w:val="855CA620511941DC80A0836BE7CA9979"/>
    <w:rsid w:val="00140A44"/>
    <w:pPr>
      <w:spacing w:line="278" w:lineRule="auto"/>
    </w:pPr>
    <w:rPr>
      <w:sz w:val="24"/>
      <w:szCs w:val="24"/>
    </w:rPr>
  </w:style>
  <w:style w:type="paragraph" w:customStyle="1" w:styleId="C9F2130C3FA84705A9E5C71890EAC27D">
    <w:name w:val="C9F2130C3FA84705A9E5C71890EAC27D"/>
    <w:rsid w:val="00140A44"/>
    <w:pPr>
      <w:spacing w:line="278" w:lineRule="auto"/>
    </w:pPr>
    <w:rPr>
      <w:sz w:val="24"/>
      <w:szCs w:val="24"/>
    </w:rPr>
  </w:style>
  <w:style w:type="paragraph" w:customStyle="1" w:styleId="0CD4757D028F44179185F293405AA226">
    <w:name w:val="0CD4757D028F44179185F293405AA226"/>
    <w:rsid w:val="00140A4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94112-AAE2-4240-ABFF-CBE3F8B1B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TotalTime>
  <Pages>10</Pages>
  <Words>1800</Words>
  <Characters>10264</Characters>
  <Application>Microsoft Office Word</Application>
  <DocSecurity>0</DocSecurity>
  <Lines>85</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Трифонова Анна Михайловна</dc:creator>
  <cp:keywords/>
  <dc:description/>
  <cp:lastModifiedBy>Влад Гафаров</cp:lastModifiedBy>
  <cp:revision>61</cp:revision>
  <cp:lastPrinted>2023-09-28T08:57:00Z</cp:lastPrinted>
  <dcterms:created xsi:type="dcterms:W3CDTF">2025-03-26T11:28:00Z</dcterms:created>
  <dcterms:modified xsi:type="dcterms:W3CDTF">2025-07-18T11:06:00Z</dcterms:modified>
</cp:coreProperties>
</file>