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ackground w:color="ffffff">
    <v:background id="_x0000_s1025" filled="t"/>
  </w:background>
  <w:body>
    <w:p w:rsidR="00042C17" w:rsidRPr="005E0037" w:rsidP="00042C17" w14:paraId="004DCBE3" w14:textId="62420D67">
      <w:pPr>
        <w:pStyle w:val="Title"/>
        <w:widowControl w:val="0"/>
        <w:jc w:val="right"/>
        <w:rPr>
          <w:b w:val="0"/>
          <w:bCs w:val="0"/>
          <w:sz w:val="28"/>
          <w:szCs w:val="28"/>
        </w:rPr>
      </w:pPr>
    </w:p>
    <w:p w:rsidR="00F31312" w:rsidRPr="0012528A" w:rsidP="00CE7E62" w14:paraId="43936CE6" w14:textId="77777777">
      <w:pPr>
        <w:spacing w:line="348" w:lineRule="auto"/>
        <w:jc w:val="center"/>
        <w:rPr>
          <w:b/>
          <w:bCs/>
          <w:caps/>
          <w:sz w:val="28"/>
          <w:szCs w:val="28"/>
        </w:rPr>
      </w:pPr>
      <w:r w:rsidRPr="0012528A">
        <w:rPr>
          <w:b/>
          <w:bCs/>
          <w:caps/>
          <w:sz w:val="28"/>
          <w:szCs w:val="28"/>
        </w:rPr>
        <w:t>Центральный Банк российской федерации</w:t>
      </w:r>
    </w:p>
    <w:p w:rsidR="00F31312" w:rsidRPr="0012528A" w:rsidP="00CE7E62" w14:paraId="09C59E8F" w14:textId="77777777">
      <w:pPr>
        <w:spacing w:line="348" w:lineRule="auto"/>
        <w:jc w:val="center"/>
        <w:rPr>
          <w:b/>
          <w:bCs/>
          <w:caps/>
          <w:sz w:val="28"/>
          <w:szCs w:val="28"/>
        </w:rPr>
      </w:pPr>
      <w:r w:rsidRPr="0012528A">
        <w:rPr>
          <w:b/>
          <w:bCs/>
          <w:caps/>
          <w:sz w:val="28"/>
          <w:szCs w:val="28"/>
        </w:rPr>
        <w:t>(Банк россии)</w:t>
      </w:r>
    </w:p>
    <w:p w:rsidR="000E1CF9" w:rsidRPr="0012528A" w:rsidP="00CE7E62" w14:paraId="7D607E21" w14:textId="77777777">
      <w:pPr>
        <w:spacing w:line="348" w:lineRule="auto"/>
        <w:jc w:val="center"/>
        <w:rPr>
          <w:b/>
          <w:bCs/>
          <w:caps/>
          <w:sz w:val="28"/>
          <w:szCs w:val="28"/>
        </w:rPr>
      </w:pPr>
    </w:p>
    <w:p w:rsidR="00F31312" w:rsidRPr="0012528A" w:rsidP="00CE7E62" w14:paraId="79D3C24D" w14:textId="77777777">
      <w:pPr>
        <w:spacing w:line="348" w:lineRule="auto"/>
        <w:jc w:val="center"/>
        <w:rPr>
          <w:b/>
          <w:bCs/>
          <w:caps/>
          <w:sz w:val="28"/>
          <w:szCs w:val="28"/>
        </w:rPr>
      </w:pPr>
      <w:r w:rsidRPr="0012528A">
        <w:rPr>
          <w:b/>
          <w:bCs/>
          <w:caps/>
          <w:sz w:val="28"/>
          <w:szCs w:val="28"/>
        </w:rPr>
        <w:t>У К А З А Н И Е</w:t>
      </w:r>
    </w:p>
    <w:p w:rsidR="00F31312" w:rsidRPr="0012528A" w:rsidP="00CE7E62" w14:paraId="4BD2102A" w14:textId="0DBF5F34">
      <w:pPr>
        <w:spacing w:line="348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1D1966">
        <w:rPr>
          <w:sz w:val="28"/>
          <w:szCs w:val="28"/>
        </w:rPr>
        <w:t xml:space="preserve">  </w:t>
      </w:r>
      <w:r w:rsidRPr="0012528A">
        <w:rPr>
          <w:sz w:val="28"/>
          <w:szCs w:val="28"/>
        </w:rPr>
        <w:t xml:space="preserve">» </w:t>
      </w:r>
      <w:r w:rsidR="001D1966">
        <w:rPr>
          <w:sz w:val="28"/>
          <w:szCs w:val="28"/>
        </w:rPr>
        <w:t xml:space="preserve">          </w:t>
      </w:r>
      <w:r w:rsidRPr="0012528A" w:rsidR="008F398E">
        <w:rPr>
          <w:sz w:val="28"/>
          <w:szCs w:val="28"/>
        </w:rPr>
        <w:t xml:space="preserve"> </w:t>
      </w:r>
      <w:r w:rsidRPr="0012528A" w:rsidR="005B2F05">
        <w:rPr>
          <w:sz w:val="28"/>
          <w:szCs w:val="28"/>
        </w:rPr>
        <w:t>202</w:t>
      </w:r>
      <w:r w:rsidR="001D1966">
        <w:rPr>
          <w:sz w:val="28"/>
          <w:szCs w:val="28"/>
        </w:rPr>
        <w:t>6</w:t>
      </w:r>
      <w:r w:rsidRPr="0012528A" w:rsidR="00F9444A">
        <w:rPr>
          <w:sz w:val="28"/>
          <w:szCs w:val="28"/>
        </w:rPr>
        <w:t xml:space="preserve"> г.</w:t>
      </w:r>
      <w:r w:rsidRPr="0012528A" w:rsidR="00F9444A">
        <w:rPr>
          <w:sz w:val="28"/>
          <w:szCs w:val="28"/>
        </w:rPr>
        <w:tab/>
      </w:r>
      <w:r w:rsidRPr="0012528A" w:rsidR="00F9444A">
        <w:rPr>
          <w:sz w:val="28"/>
          <w:szCs w:val="28"/>
        </w:rPr>
        <w:tab/>
      </w:r>
      <w:r w:rsidRPr="0012528A" w:rsidR="00F9444A">
        <w:rPr>
          <w:sz w:val="28"/>
          <w:szCs w:val="28"/>
        </w:rPr>
        <w:tab/>
      </w:r>
      <w:r w:rsidRPr="0012528A" w:rsidR="00F9444A">
        <w:rPr>
          <w:sz w:val="28"/>
          <w:szCs w:val="28"/>
        </w:rPr>
        <w:tab/>
      </w:r>
      <w:r w:rsidRPr="0012528A" w:rsidR="006F5700">
        <w:rPr>
          <w:sz w:val="28"/>
          <w:szCs w:val="28"/>
        </w:rPr>
        <w:tab/>
      </w:r>
      <w:r w:rsidRPr="0012528A" w:rsidR="006F5700">
        <w:rPr>
          <w:sz w:val="28"/>
          <w:szCs w:val="28"/>
        </w:rPr>
        <w:tab/>
      </w:r>
      <w:r w:rsidRPr="0012528A" w:rsidR="006F5700">
        <w:rPr>
          <w:sz w:val="28"/>
          <w:szCs w:val="28"/>
        </w:rPr>
        <w:tab/>
      </w:r>
      <w:r w:rsidRPr="0012528A" w:rsidR="006F5700">
        <w:rPr>
          <w:sz w:val="28"/>
          <w:szCs w:val="28"/>
        </w:rPr>
        <w:tab/>
      </w:r>
      <w:r w:rsidRPr="0012528A">
        <w:rPr>
          <w:sz w:val="28"/>
          <w:szCs w:val="28"/>
        </w:rPr>
        <w:t xml:space="preserve">№ </w:t>
      </w:r>
      <w:r w:rsidR="001D1966">
        <w:rPr>
          <w:sz w:val="28"/>
          <w:szCs w:val="28"/>
        </w:rPr>
        <w:t xml:space="preserve">          </w:t>
      </w:r>
      <w:r w:rsidRPr="0012528A">
        <w:rPr>
          <w:sz w:val="28"/>
          <w:szCs w:val="28"/>
        </w:rPr>
        <w:t>-У</w:t>
      </w:r>
    </w:p>
    <w:p w:rsidR="00F9444A" w:rsidRPr="0012528A" w:rsidP="00F9444A" w14:paraId="54C2EF67" w14:textId="77777777">
      <w:pPr>
        <w:spacing w:line="348" w:lineRule="auto"/>
        <w:jc w:val="center"/>
        <w:rPr>
          <w:sz w:val="28"/>
          <w:szCs w:val="28"/>
        </w:rPr>
      </w:pPr>
      <w:r w:rsidRPr="0012528A">
        <w:rPr>
          <w:sz w:val="28"/>
          <w:szCs w:val="28"/>
        </w:rPr>
        <w:t>г. Москва</w:t>
      </w:r>
    </w:p>
    <w:p w:rsidR="00CC79A4" w:rsidP="00F9444A" w14:paraId="026ABDAF" w14:textId="6DD4743A">
      <w:pPr>
        <w:spacing w:line="348" w:lineRule="auto"/>
        <w:jc w:val="center"/>
        <w:rPr>
          <w:sz w:val="28"/>
          <w:szCs w:val="28"/>
        </w:rPr>
      </w:pPr>
    </w:p>
    <w:p w:rsidR="00A24D88" w:rsidRPr="00331BC2" w:rsidP="00830ACE" w14:paraId="53FB8710" w14:textId="77777777">
      <w:pPr>
        <w:tabs>
          <w:tab w:val="left" w:pos="7560"/>
        </w:tabs>
        <w:autoSpaceDE w:val="0"/>
        <w:autoSpaceDN w:val="0"/>
        <w:adjustRightInd w:val="0"/>
        <w:spacing w:line="372" w:lineRule="auto"/>
        <w:jc w:val="center"/>
        <w:outlineLvl w:val="2"/>
        <w:rPr>
          <w:b/>
          <w:sz w:val="28"/>
        </w:rPr>
      </w:pPr>
      <w:r w:rsidRPr="00331BC2">
        <w:rPr>
          <w:b/>
          <w:sz w:val="28"/>
        </w:rPr>
        <w:t>О внесении изменений в Указание Бан</w:t>
      </w:r>
      <w:r w:rsidRPr="00331BC2">
        <w:rPr>
          <w:b/>
          <w:sz w:val="28"/>
        </w:rPr>
        <w:t xml:space="preserve">ка России </w:t>
      </w:r>
    </w:p>
    <w:p w:rsidR="001011AE" w:rsidRPr="00331BC2" w:rsidP="00830ACE" w14:paraId="73795C42" w14:textId="77777777">
      <w:pPr>
        <w:tabs>
          <w:tab w:val="left" w:pos="7560"/>
        </w:tabs>
        <w:autoSpaceDE w:val="0"/>
        <w:autoSpaceDN w:val="0"/>
        <w:adjustRightInd w:val="0"/>
        <w:spacing w:line="372" w:lineRule="auto"/>
        <w:jc w:val="center"/>
        <w:outlineLvl w:val="2"/>
        <w:rPr>
          <w:b/>
          <w:sz w:val="28"/>
          <w:szCs w:val="28"/>
        </w:rPr>
      </w:pPr>
      <w:r w:rsidRPr="00331BC2">
        <w:rPr>
          <w:b/>
          <w:sz w:val="28"/>
          <w:szCs w:val="28"/>
        </w:rPr>
        <w:t xml:space="preserve">от </w:t>
      </w:r>
      <w:r w:rsidRPr="00331BC2" w:rsidR="00B96190">
        <w:rPr>
          <w:b/>
          <w:sz w:val="28"/>
          <w:szCs w:val="28"/>
        </w:rPr>
        <w:t>27</w:t>
      </w:r>
      <w:r w:rsidRPr="00331BC2">
        <w:rPr>
          <w:b/>
          <w:sz w:val="28"/>
          <w:szCs w:val="28"/>
        </w:rPr>
        <w:t xml:space="preserve"> </w:t>
      </w:r>
      <w:r w:rsidRPr="00331BC2" w:rsidR="00B96190">
        <w:rPr>
          <w:b/>
          <w:sz w:val="28"/>
          <w:szCs w:val="28"/>
        </w:rPr>
        <w:t xml:space="preserve">сентября </w:t>
      </w:r>
      <w:r w:rsidRPr="00331BC2" w:rsidR="005B2F05">
        <w:rPr>
          <w:b/>
          <w:sz w:val="28"/>
          <w:szCs w:val="28"/>
        </w:rPr>
        <w:t>202</w:t>
      </w:r>
      <w:r w:rsidRPr="00331BC2" w:rsidR="00B96190">
        <w:rPr>
          <w:b/>
          <w:sz w:val="28"/>
          <w:szCs w:val="28"/>
        </w:rPr>
        <w:t>4</w:t>
      </w:r>
      <w:r w:rsidRPr="00331BC2">
        <w:rPr>
          <w:b/>
          <w:sz w:val="28"/>
          <w:szCs w:val="28"/>
        </w:rPr>
        <w:t xml:space="preserve"> года</w:t>
      </w:r>
      <w:r w:rsidRPr="00331BC2" w:rsidR="00F21B14">
        <w:rPr>
          <w:b/>
          <w:sz w:val="28"/>
          <w:szCs w:val="28"/>
        </w:rPr>
        <w:t xml:space="preserve"> № 6</w:t>
      </w:r>
      <w:r w:rsidRPr="00331BC2" w:rsidR="00B96190">
        <w:rPr>
          <w:b/>
          <w:sz w:val="28"/>
          <w:szCs w:val="28"/>
        </w:rPr>
        <w:t>870</w:t>
      </w:r>
      <w:r w:rsidRPr="00331BC2" w:rsidR="005B2F05">
        <w:rPr>
          <w:b/>
          <w:sz w:val="28"/>
          <w:szCs w:val="28"/>
        </w:rPr>
        <w:t xml:space="preserve">-У </w:t>
      </w:r>
    </w:p>
    <w:p w:rsidR="00E27CB7" w:rsidRPr="00331BC2" w:rsidP="00830ACE" w14:paraId="11D552F4" w14:textId="77777777">
      <w:pPr>
        <w:tabs>
          <w:tab w:val="left" w:pos="7560"/>
        </w:tabs>
        <w:autoSpaceDE w:val="0"/>
        <w:autoSpaceDN w:val="0"/>
        <w:adjustRightInd w:val="0"/>
        <w:spacing w:line="372" w:lineRule="auto"/>
        <w:jc w:val="center"/>
        <w:outlineLvl w:val="2"/>
        <w:rPr>
          <w:b/>
          <w:sz w:val="28"/>
        </w:rPr>
      </w:pPr>
    </w:p>
    <w:p w:rsidR="00124ABD" w:rsidRPr="00331BC2" w:rsidP="00497ACD" w14:paraId="3FDC2199" w14:textId="4734D0B3">
      <w:pPr>
        <w:pStyle w:val="HTMLPreformatte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C2">
        <w:rPr>
          <w:rFonts w:ascii="Times New Roman" w:hAnsi="Times New Roman" w:cs="Times New Roman"/>
          <w:sz w:val="28"/>
          <w:szCs w:val="28"/>
        </w:rPr>
        <w:t>На основании</w:t>
      </w:r>
      <w:r w:rsidRPr="00331BC2" w:rsidR="00882E97">
        <w:rPr>
          <w:rFonts w:ascii="Times New Roman" w:hAnsi="Times New Roman" w:cs="Times New Roman"/>
          <w:sz w:val="28"/>
          <w:szCs w:val="28"/>
        </w:rPr>
        <w:t xml:space="preserve"> </w:t>
      </w:r>
      <w:r w:rsidRPr="00E63B50" w:rsidR="00E03300"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E03300">
        <w:rPr>
          <w:rFonts w:ascii="Times New Roman" w:hAnsi="Times New Roman" w:cs="Times New Roman"/>
          <w:sz w:val="28"/>
          <w:szCs w:val="28"/>
        </w:rPr>
        <w:t>четырнадцатого</w:t>
      </w:r>
      <w:r w:rsidRPr="00E63B50" w:rsidR="00E03300">
        <w:rPr>
          <w:rFonts w:ascii="Times New Roman" w:hAnsi="Times New Roman" w:cs="Times New Roman"/>
          <w:sz w:val="28"/>
          <w:szCs w:val="28"/>
        </w:rPr>
        <w:t xml:space="preserve"> части первой статьи 5 и</w:t>
      </w:r>
      <w:r w:rsidRPr="00331BC2" w:rsidR="00E03300">
        <w:rPr>
          <w:rFonts w:ascii="Times New Roman" w:hAnsi="Times New Roman" w:cs="Times New Roman"/>
          <w:sz w:val="28"/>
          <w:szCs w:val="28"/>
        </w:rPr>
        <w:t xml:space="preserve"> </w:t>
      </w:r>
      <w:r w:rsidRPr="00331BC2" w:rsidR="002E7921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331BC2" w:rsidR="00B96190">
        <w:rPr>
          <w:rFonts w:ascii="Times New Roman" w:hAnsi="Times New Roman" w:cs="Times New Roman"/>
          <w:sz w:val="28"/>
          <w:szCs w:val="28"/>
        </w:rPr>
        <w:t>1</w:t>
      </w:r>
      <w:r w:rsidRPr="00331BC2" w:rsidR="00B96190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331BC2" w:rsidR="00B96190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7 августа 2001 года № 115-ФЗ </w:t>
      </w:r>
      <w:r w:rsidR="005D27C8">
        <w:rPr>
          <w:rFonts w:ascii="Times New Roman" w:hAnsi="Times New Roman" w:cs="Times New Roman"/>
          <w:sz w:val="28"/>
          <w:szCs w:val="28"/>
        </w:rPr>
        <w:br/>
      </w:r>
      <w:r w:rsidRPr="00331BC2" w:rsidR="00B96190">
        <w:rPr>
          <w:rFonts w:ascii="Times New Roman" w:hAnsi="Times New Roman" w:cs="Times New Roman"/>
          <w:sz w:val="28"/>
          <w:szCs w:val="28"/>
        </w:rPr>
        <w:t>«О противодействии легализации (отмыванию) доходов, полученных преступным путем, и финансированию терроризма», пункта 12 части первой статьи 76</w:t>
      </w:r>
      <w:r w:rsidRPr="00331BC2" w:rsidR="00B961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31BC2" w:rsidR="00B96190">
        <w:rPr>
          <w:rFonts w:ascii="Times New Roman" w:hAnsi="Times New Roman" w:cs="Times New Roman"/>
          <w:sz w:val="28"/>
          <w:szCs w:val="28"/>
        </w:rPr>
        <w:t xml:space="preserve"> и статьи 76</w:t>
      </w:r>
      <w:r w:rsidRPr="00331BC2" w:rsidR="00B96190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331BC2" w:rsidR="00B96190">
        <w:rPr>
          <w:rFonts w:ascii="Times New Roman" w:hAnsi="Times New Roman" w:cs="Times New Roman"/>
          <w:sz w:val="28"/>
          <w:szCs w:val="28"/>
        </w:rPr>
        <w:t xml:space="preserve"> Федерального закона от 10 июля </w:t>
      </w:r>
      <w:r w:rsidRPr="00331BC2" w:rsidR="00B96190">
        <w:rPr>
          <w:rFonts w:ascii="Times New Roman" w:hAnsi="Times New Roman" w:cs="Times New Roman"/>
          <w:sz w:val="28"/>
          <w:szCs w:val="28"/>
        </w:rPr>
        <w:br/>
        <w:t>2002 года № 86-ФЗ «О Центральном банке Российской Федерации (Банке России)» и пункта 1</w:t>
      </w:r>
      <w:r w:rsidRPr="00331BC2" w:rsidR="00B961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31BC2" w:rsidR="00B96190">
        <w:rPr>
          <w:rFonts w:ascii="Times New Roman" w:hAnsi="Times New Roman" w:cs="Times New Roman"/>
          <w:sz w:val="28"/>
          <w:szCs w:val="28"/>
        </w:rPr>
        <w:t xml:space="preserve"> части 2 статьи 5 Федерального закона от 18 июля 2009 года № 190-ФЗ «О кредитной кооперации»</w:t>
      </w:r>
      <w:r w:rsidRPr="00331BC2">
        <w:rPr>
          <w:rFonts w:ascii="Times New Roman" w:hAnsi="Times New Roman" w:cs="Times New Roman"/>
          <w:sz w:val="28"/>
          <w:szCs w:val="28"/>
        </w:rPr>
        <w:t>:</w:t>
      </w:r>
    </w:p>
    <w:p w:rsidR="001011AE" w:rsidRPr="00331BC2" w:rsidP="00497ACD" w14:paraId="7B01C4F1" w14:textId="46C13838">
      <w:pPr>
        <w:spacing w:line="360" w:lineRule="auto"/>
        <w:ind w:firstLine="709"/>
        <w:jc w:val="both"/>
        <w:rPr>
          <w:sz w:val="28"/>
          <w:szCs w:val="28"/>
        </w:rPr>
      </w:pPr>
      <w:r w:rsidRPr="00331BC2">
        <w:rPr>
          <w:sz w:val="28"/>
          <w:szCs w:val="28"/>
        </w:rPr>
        <w:t xml:space="preserve">1. </w:t>
      </w:r>
      <w:r w:rsidRPr="00331BC2" w:rsidR="00124ABD">
        <w:rPr>
          <w:sz w:val="28"/>
          <w:szCs w:val="28"/>
        </w:rPr>
        <w:t>В</w:t>
      </w:r>
      <w:r w:rsidRPr="00331BC2" w:rsidR="00BA191B">
        <w:rPr>
          <w:sz w:val="28"/>
          <w:szCs w:val="28"/>
        </w:rPr>
        <w:t xml:space="preserve">нести в </w:t>
      </w:r>
      <w:r w:rsidRPr="00331BC2">
        <w:rPr>
          <w:sz w:val="28"/>
          <w:szCs w:val="28"/>
        </w:rPr>
        <w:t xml:space="preserve">Указание Банка России от </w:t>
      </w:r>
      <w:r w:rsidRPr="00331BC2" w:rsidR="00B96190">
        <w:rPr>
          <w:sz w:val="28"/>
          <w:szCs w:val="28"/>
        </w:rPr>
        <w:t>27</w:t>
      </w:r>
      <w:r w:rsidRPr="00331BC2" w:rsidR="009210A0">
        <w:rPr>
          <w:sz w:val="28"/>
          <w:szCs w:val="28"/>
        </w:rPr>
        <w:t xml:space="preserve"> </w:t>
      </w:r>
      <w:r w:rsidRPr="00331BC2" w:rsidR="00B96190">
        <w:rPr>
          <w:sz w:val="28"/>
          <w:szCs w:val="28"/>
        </w:rPr>
        <w:t>сентября</w:t>
      </w:r>
      <w:r w:rsidRPr="00331BC2" w:rsidR="009210A0">
        <w:rPr>
          <w:sz w:val="28"/>
          <w:szCs w:val="28"/>
        </w:rPr>
        <w:t xml:space="preserve"> </w:t>
      </w:r>
      <w:r w:rsidRPr="00331BC2">
        <w:rPr>
          <w:sz w:val="28"/>
          <w:szCs w:val="28"/>
        </w:rPr>
        <w:t>202</w:t>
      </w:r>
      <w:r w:rsidRPr="00331BC2" w:rsidR="00B96190">
        <w:rPr>
          <w:sz w:val="28"/>
          <w:szCs w:val="28"/>
        </w:rPr>
        <w:t>4</w:t>
      </w:r>
      <w:r w:rsidRPr="00331BC2" w:rsidR="00AA316E">
        <w:rPr>
          <w:sz w:val="28"/>
          <w:szCs w:val="28"/>
        </w:rPr>
        <w:t xml:space="preserve"> </w:t>
      </w:r>
      <w:r w:rsidRPr="00331BC2" w:rsidR="009210A0">
        <w:rPr>
          <w:sz w:val="28"/>
          <w:szCs w:val="28"/>
        </w:rPr>
        <w:t xml:space="preserve">года </w:t>
      </w:r>
      <w:r w:rsidRPr="00331BC2" w:rsidR="00AA316E">
        <w:rPr>
          <w:sz w:val="28"/>
          <w:szCs w:val="28"/>
        </w:rPr>
        <w:t>№</w:t>
      </w:r>
      <w:r w:rsidRPr="00331BC2" w:rsidR="00B22583">
        <w:rPr>
          <w:sz w:val="28"/>
          <w:szCs w:val="28"/>
          <w:lang w:val="en-US"/>
        </w:rPr>
        <w:t> </w:t>
      </w:r>
      <w:r w:rsidRPr="00331BC2">
        <w:rPr>
          <w:sz w:val="28"/>
          <w:szCs w:val="28"/>
        </w:rPr>
        <w:t>6</w:t>
      </w:r>
      <w:r w:rsidRPr="00331BC2" w:rsidR="00B96190">
        <w:rPr>
          <w:sz w:val="28"/>
          <w:szCs w:val="28"/>
        </w:rPr>
        <w:t>870</w:t>
      </w:r>
      <w:r w:rsidRPr="00331BC2" w:rsidR="00AA316E">
        <w:rPr>
          <w:sz w:val="28"/>
          <w:szCs w:val="28"/>
        </w:rPr>
        <w:t>-У «</w:t>
      </w:r>
      <w:r w:rsidRPr="00331BC2" w:rsidR="00B96190">
        <w:rPr>
          <w:sz w:val="28"/>
          <w:szCs w:val="28"/>
        </w:rPr>
        <w:t xml:space="preserve">О формах, сроках и порядке составления и представления в Банк России отчетности и иных документов и информации кредитных потребительских кооперативов, о порядке сообщения кредитными потребительскими кооперативами Банку России информации о лицах, которым поручено проведение идентификации, упрощенной идентификации, обновление информации о клиентах, представителях клиентов, выгодоприобретателях </w:t>
      </w:r>
      <w:r w:rsidR="002856C3">
        <w:rPr>
          <w:sz w:val="28"/>
          <w:szCs w:val="28"/>
        </w:rPr>
        <w:br/>
      </w:r>
      <w:r w:rsidRPr="00331BC2" w:rsidR="00B96190">
        <w:rPr>
          <w:sz w:val="28"/>
          <w:szCs w:val="28"/>
        </w:rPr>
        <w:t xml:space="preserve">и </w:t>
      </w:r>
      <w:r w:rsidRPr="00331BC2" w:rsidR="00B96190">
        <w:rPr>
          <w:sz w:val="28"/>
          <w:szCs w:val="28"/>
        </w:rPr>
        <w:t>бенефициарных</w:t>
      </w:r>
      <w:r w:rsidRPr="00331BC2" w:rsidR="00B96190">
        <w:rPr>
          <w:sz w:val="28"/>
          <w:szCs w:val="28"/>
        </w:rPr>
        <w:t xml:space="preserve"> владельцах</w:t>
      </w:r>
      <w:r w:rsidRPr="00331BC2" w:rsidR="00AA316E">
        <w:rPr>
          <w:sz w:val="28"/>
          <w:szCs w:val="28"/>
        </w:rPr>
        <w:t>»</w:t>
      </w:r>
      <w:r>
        <w:rPr>
          <w:rStyle w:val="FootnoteReference"/>
          <w:sz w:val="28"/>
          <w:szCs w:val="28"/>
        </w:rPr>
        <w:footnoteReference w:id="2"/>
      </w:r>
      <w:r w:rsidRPr="00331BC2">
        <w:rPr>
          <w:sz w:val="28"/>
          <w:szCs w:val="28"/>
        </w:rPr>
        <w:t xml:space="preserve"> </w:t>
      </w:r>
      <w:r w:rsidR="00A372E6">
        <w:rPr>
          <w:sz w:val="28"/>
          <w:szCs w:val="28"/>
        </w:rPr>
        <w:t xml:space="preserve">(далее – Указание Банка России № 6870-У) </w:t>
      </w:r>
      <w:r w:rsidRPr="00331BC2">
        <w:rPr>
          <w:sz w:val="28"/>
          <w:szCs w:val="28"/>
        </w:rPr>
        <w:t>следующие изменения</w:t>
      </w:r>
      <w:r w:rsidRPr="00331BC2" w:rsidR="0049784B">
        <w:rPr>
          <w:sz w:val="28"/>
          <w:szCs w:val="28"/>
        </w:rPr>
        <w:t>:</w:t>
      </w:r>
    </w:p>
    <w:p w:rsidR="0093378E" w:rsidRPr="00331BC2" w:rsidP="00497ACD" w14:paraId="0DED5401" w14:textId="77777777">
      <w:pPr>
        <w:spacing w:line="360" w:lineRule="auto"/>
        <w:ind w:firstLine="709"/>
        <w:jc w:val="both"/>
        <w:rPr>
          <w:sz w:val="28"/>
          <w:szCs w:val="28"/>
        </w:rPr>
      </w:pPr>
      <w:r w:rsidRPr="00331BC2">
        <w:rPr>
          <w:sz w:val="28"/>
          <w:szCs w:val="28"/>
        </w:rPr>
        <w:t xml:space="preserve">1.1. </w:t>
      </w:r>
      <w:r w:rsidRPr="00331BC2">
        <w:rPr>
          <w:sz w:val="28"/>
          <w:szCs w:val="28"/>
        </w:rPr>
        <w:t>В приложении 1:</w:t>
      </w:r>
    </w:p>
    <w:p w:rsidR="003F6A7A" w:rsidP="00497ACD" w14:paraId="273228DC" w14:textId="5F8D8C32">
      <w:pPr>
        <w:pStyle w:val="ConsPlusNormal"/>
        <w:tabs>
          <w:tab w:val="left" w:pos="0"/>
        </w:tabs>
        <w:spacing w:line="360" w:lineRule="auto"/>
        <w:ind w:firstLine="709"/>
        <w:jc w:val="both"/>
      </w:pPr>
      <w:r w:rsidRPr="00331BC2">
        <w:t>1.</w:t>
      </w:r>
      <w:r w:rsidRPr="00331BC2" w:rsidR="00B96190">
        <w:t>1</w:t>
      </w:r>
      <w:r w:rsidRPr="00331BC2">
        <w:t xml:space="preserve">.1. </w:t>
      </w:r>
      <w:r w:rsidR="00BA3095">
        <w:t xml:space="preserve">В </w:t>
      </w:r>
      <w:r w:rsidRPr="00331BC2" w:rsidR="008C42B6">
        <w:t xml:space="preserve">форме </w:t>
      </w:r>
      <w:r w:rsidR="00ED2555">
        <w:t xml:space="preserve">отчетности </w:t>
      </w:r>
      <w:r w:rsidRPr="00331BC2">
        <w:t>04208</w:t>
      </w:r>
      <w:r w:rsidRPr="00331BC2" w:rsidR="002E3EFD">
        <w:t>20</w:t>
      </w:r>
      <w:r w:rsidRPr="00331BC2">
        <w:t xml:space="preserve"> «</w:t>
      </w:r>
      <w:r w:rsidRPr="00331BC2" w:rsidR="002E3EFD">
        <w:t>Отчет о деятельности кредитного потребительского кооператива</w:t>
      </w:r>
      <w:r w:rsidRPr="00331BC2">
        <w:t>»</w:t>
      </w:r>
      <w:r w:rsidRPr="003F6A7A">
        <w:t>:</w:t>
      </w:r>
    </w:p>
    <w:p w:rsidR="003F6A7A" w:rsidP="00497ACD" w14:paraId="73103A52" w14:textId="7427561E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графы 2, 5, 6, 7, </w:t>
      </w:r>
      <w:r w:rsidR="00292F58">
        <w:t xml:space="preserve">8, </w:t>
      </w:r>
      <w:r>
        <w:t xml:space="preserve">12 подраздела 1 раздела </w:t>
      </w:r>
      <w:r>
        <w:rPr>
          <w:lang w:val="en-US"/>
        </w:rPr>
        <w:t>I</w:t>
      </w:r>
      <w:r w:rsidRPr="005E0037">
        <w:t xml:space="preserve"> </w:t>
      </w:r>
      <w:r>
        <w:t xml:space="preserve">и </w:t>
      </w:r>
      <w:r>
        <w:t xml:space="preserve">графу 28 подраздела 4 раздела </w:t>
      </w:r>
      <w:r>
        <w:rPr>
          <w:lang w:val="en-US"/>
        </w:rPr>
        <w:t>IV</w:t>
      </w:r>
      <w:r w:rsidRPr="003F6A7A">
        <w:t xml:space="preserve"> </w:t>
      </w:r>
      <w:r>
        <w:t>признать утратившими</w:t>
      </w:r>
      <w:r>
        <w:t xml:space="preserve"> силу</w:t>
      </w:r>
      <w:r w:rsidRPr="003F6A7A">
        <w:t>;</w:t>
      </w:r>
    </w:p>
    <w:p w:rsidR="00270544" w:rsidRPr="00270544" w:rsidP="00497ACD" w14:paraId="7E6C6DB9" w14:textId="5DED14AC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раздел</w:t>
      </w:r>
      <w:r w:rsidR="00FD6045">
        <w:t xml:space="preserve"> </w:t>
      </w:r>
      <w:r>
        <w:rPr>
          <w:lang w:val="en-US"/>
        </w:rPr>
        <w:t>V</w:t>
      </w:r>
      <w:r w:rsidRPr="00270544">
        <w:t xml:space="preserve"> </w:t>
      </w:r>
      <w:r>
        <w:t>изложить в редакции приложения 1 к настоящему Указанию</w:t>
      </w:r>
      <w:r w:rsidRPr="00270544">
        <w:t>;</w:t>
      </w:r>
    </w:p>
    <w:p w:rsidR="003F6A7A" w:rsidP="00497ACD" w14:paraId="5F1A2841" w14:textId="1B9812C2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раздел </w:t>
      </w:r>
      <w:r>
        <w:rPr>
          <w:lang w:val="en-US"/>
        </w:rPr>
        <w:t>VIII</w:t>
      </w:r>
      <w:r w:rsidRPr="003F6A7A">
        <w:t xml:space="preserve"> </w:t>
      </w:r>
      <w:r>
        <w:t>изложить в редакции приложения 2</w:t>
      </w:r>
      <w:r w:rsidRPr="003F6A7A">
        <w:t xml:space="preserve"> к настоящему Указанию;</w:t>
      </w:r>
    </w:p>
    <w:p w:rsidR="003F6A7A" w:rsidRPr="00270544" w:rsidP="00497ACD" w14:paraId="34144E9B" w14:textId="7174628C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раздел </w:t>
      </w:r>
      <w:r>
        <w:rPr>
          <w:lang w:val="en-US"/>
        </w:rPr>
        <w:t>IX</w:t>
      </w:r>
      <w:r w:rsidRPr="00270544">
        <w:t xml:space="preserve"> </w:t>
      </w:r>
      <w:r>
        <w:t>признать утратившим силу</w:t>
      </w:r>
      <w:r w:rsidRPr="00270544" w:rsidR="00270544">
        <w:t>.</w:t>
      </w:r>
    </w:p>
    <w:p w:rsidR="008C42B6" w:rsidRPr="00331BC2" w:rsidP="00497ACD" w14:paraId="2AC78300" w14:textId="77777777">
      <w:pPr>
        <w:pStyle w:val="ConsPlusNormal"/>
        <w:tabs>
          <w:tab w:val="left" w:pos="0"/>
        </w:tabs>
        <w:spacing w:line="360" w:lineRule="auto"/>
        <w:ind w:firstLine="709"/>
        <w:jc w:val="both"/>
      </w:pPr>
      <w:r w:rsidRPr="00331BC2">
        <w:t xml:space="preserve">1.1.2. В </w:t>
      </w:r>
      <w:r w:rsidRPr="00331BC2">
        <w:t>Порядке и сроках составления отчетности по форме 0420820 «Отчет о деятельности кредитного потребительского кооператива»:</w:t>
      </w:r>
    </w:p>
    <w:p w:rsidR="00890DE0" w:rsidP="00497ACD" w14:paraId="44943683" w14:textId="0FBA5A75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в </w:t>
      </w:r>
      <w:r w:rsidR="005E19F9">
        <w:t>п</w:t>
      </w:r>
      <w:r>
        <w:t>ункт</w:t>
      </w:r>
      <w:r>
        <w:t>е</w:t>
      </w:r>
      <w:r>
        <w:t xml:space="preserve"> 2</w:t>
      </w:r>
      <w:r w:rsidRPr="00736CF8">
        <w:t xml:space="preserve">: </w:t>
      </w:r>
    </w:p>
    <w:p w:rsidR="00961097" w:rsidP="00497ACD" w14:paraId="2D6F4707" w14:textId="77777777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абзац первый </w:t>
      </w:r>
      <w:r w:rsidRPr="00A62CEE">
        <w:t xml:space="preserve">изложить в следующей редакции: </w:t>
      </w:r>
    </w:p>
    <w:p w:rsidR="005C0285" w:rsidP="00497ACD" w14:paraId="13CC21A0" w14:textId="70C920A8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«</w:t>
      </w:r>
      <w:r w:rsidR="00CA13DD">
        <w:t xml:space="preserve">2. </w:t>
      </w:r>
      <w:bookmarkStart w:id="0" w:name="_GoBack"/>
      <w:bookmarkEnd w:id="0"/>
      <w:r>
        <w:t>Раздел I (за исключением граф 2–8, 11 и 12 подраздела 2), разделы II–VIII и XI отчета 0420820 составляются за первый квартал, полугодие, девять месяцев, год (далее – отчетный период) с учетом пунктов 20 и 21, абзаца второго пункта 22 и абзаца второго пункта 23 настоящих Порядка и сроков, графы 2–8 подраздела 2 раздела I отчета 0420820 – за год, а также за отчетный период, в котором изменены сведения, содержащиеся в графах 1–8 подраздела 2 раздела I отчета 0420820, графы 11 и 12 подраздела 2 раздела I отчета 0420820 – за год.»</w:t>
      </w:r>
      <w:r w:rsidRPr="00DF487D" w:rsidR="00C21D41">
        <w:t>;</w:t>
      </w:r>
    </w:p>
    <w:p w:rsidR="00A62CEE" w:rsidRPr="00A62CEE" w:rsidP="00497ACD" w14:paraId="5DD2151C" w14:textId="6E0B6CB6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абзацы второй-пятый</w:t>
      </w:r>
      <w:r w:rsidR="00B41C8E">
        <w:t xml:space="preserve"> признать утратившими силу;</w:t>
      </w:r>
    </w:p>
    <w:p w:rsidR="00501A51" w:rsidRPr="00B41C8E" w:rsidP="00497ACD" w14:paraId="68CE60C7" w14:textId="08386D53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в </w:t>
      </w:r>
      <w:r w:rsidR="00A62CEE">
        <w:t>пункт</w:t>
      </w:r>
      <w:r>
        <w:t>е</w:t>
      </w:r>
      <w:r w:rsidR="00A62CEE">
        <w:t xml:space="preserve"> 3</w:t>
      </w:r>
      <w:r w:rsidRPr="00331BC2" w:rsidR="009771D9">
        <w:t xml:space="preserve"> </w:t>
      </w:r>
      <w:r>
        <w:t>слова «, подпункте 2</w:t>
      </w:r>
      <w:r w:rsidR="00163486">
        <w:t>5</w:t>
      </w:r>
      <w:r>
        <w:t>.1</w:t>
      </w:r>
      <w:r w:rsidR="00EB47D4">
        <w:t>3</w:t>
      </w:r>
      <w:r>
        <w:t xml:space="preserve"> пункта 25» исключить</w:t>
      </w:r>
      <w:r w:rsidRPr="00B41C8E" w:rsidR="00B41C8E">
        <w:t>;</w:t>
      </w:r>
    </w:p>
    <w:p w:rsidR="00C505C2" w:rsidP="00497ACD" w14:paraId="50639A11" w14:textId="23AEF5DB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п</w:t>
      </w:r>
      <w:r w:rsidRPr="00331BC2">
        <w:t>ункт</w:t>
      </w:r>
      <w:r w:rsidRPr="00B41C8E">
        <w:t xml:space="preserve"> </w:t>
      </w:r>
      <w:r w:rsidRPr="00331BC2">
        <w:t>5</w:t>
      </w:r>
      <w:r>
        <w:t xml:space="preserve"> изложить в следующей редакции</w:t>
      </w:r>
      <w:r w:rsidRPr="00331BC2">
        <w:t>:</w:t>
      </w:r>
    </w:p>
    <w:p w:rsidR="00366CC2" w:rsidP="00497ACD" w14:paraId="11D55B4A" w14:textId="7347377A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«5. </w:t>
      </w:r>
      <w:r w:rsidR="00B9036E">
        <w:t>В случае отсутствия информации в строке (графе) отчета 0420820 указывается символ «–» (прочерк), в случае отсутствия числового значения показателя указывается значение «0» (ноль), за исключением случаев, указанных в подпунктах 6.8 и 6.9 пункта 6 и подпункте 7.4 пункта 7 настоящих Порядка и сроков. В случае отсутствия значения показателя типа «Дата» графа не заполняется.»</w:t>
      </w:r>
      <w:r w:rsidRPr="00B9036E" w:rsidR="00B9036E">
        <w:t>;</w:t>
      </w:r>
    </w:p>
    <w:p w:rsidR="001D08A8" w:rsidRPr="001D08A8" w:rsidP="00497ACD" w14:paraId="0E282D0C" w14:textId="4E502C3A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в пункте 6</w:t>
      </w:r>
      <w:r w:rsidRPr="001D08A8">
        <w:t>:</w:t>
      </w:r>
    </w:p>
    <w:p w:rsidR="005E0037" w:rsidP="00497ACD" w14:paraId="3B1A47EE" w14:textId="2C12B253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под</w:t>
      </w:r>
      <w:r>
        <w:t>пункт 6.1 изложить в следующей редакции</w:t>
      </w:r>
      <w:r w:rsidRPr="005E0037">
        <w:t>:</w:t>
      </w:r>
    </w:p>
    <w:p w:rsidR="001D08A8" w:rsidP="00497ACD" w14:paraId="78439F30" w14:textId="7DFAD977">
      <w:pPr>
        <w:pStyle w:val="ConsPlusNormal"/>
        <w:spacing w:line="360" w:lineRule="auto"/>
        <w:ind w:firstLine="709"/>
        <w:jc w:val="both"/>
      </w:pPr>
      <w:r>
        <w:t>«</w:t>
      </w:r>
      <w:r w:rsidRPr="001D08A8">
        <w:t>6.1. В графе 1 подраздела 1 раздела I отчета 0420820 указывается полное наименование КПК в соответствии с единым государственным реестром юридических лиц (далее – ЕГРЮЛ).</w:t>
      </w:r>
      <w:r>
        <w:t>»</w:t>
      </w:r>
      <w:r w:rsidRPr="001D08A8">
        <w:t>;</w:t>
      </w:r>
    </w:p>
    <w:p w:rsidR="001D08A8" w:rsidP="00497ACD" w14:paraId="1B75A1D2" w14:textId="483D9188">
      <w:pPr>
        <w:pStyle w:val="ConsPlusNormal"/>
        <w:spacing w:line="360" w:lineRule="auto"/>
        <w:ind w:firstLine="709"/>
        <w:jc w:val="both"/>
      </w:pPr>
      <w:r>
        <w:t xml:space="preserve">подпункты 6.4, </w:t>
      </w:r>
      <w:r>
        <w:t>6.5</w:t>
      </w:r>
      <w:r w:rsidRPr="001D08A8">
        <w:t xml:space="preserve"> </w:t>
      </w:r>
      <w:r>
        <w:t xml:space="preserve">и 6.6 </w:t>
      </w:r>
      <w:r w:rsidRPr="001D08A8">
        <w:t>признать утратившими силу;</w:t>
      </w:r>
    </w:p>
    <w:p w:rsidR="000074ED" w:rsidRPr="000074ED" w:rsidP="00497ACD" w14:paraId="5583B468" w14:textId="02A43E47">
      <w:pPr>
        <w:pStyle w:val="ConsPlusNormal"/>
        <w:spacing w:line="360" w:lineRule="auto"/>
        <w:ind w:firstLine="709"/>
        <w:jc w:val="both"/>
      </w:pPr>
      <w:r>
        <w:t>в подпункте 6.8</w:t>
      </w:r>
      <w:r w:rsidRPr="000074ED">
        <w:t>:</w:t>
      </w:r>
    </w:p>
    <w:p w:rsidR="001D08A8" w:rsidRPr="001D08A8" w:rsidP="00497ACD" w14:paraId="333FEB56" w14:textId="01A0B664">
      <w:pPr>
        <w:pStyle w:val="ConsPlusNormal"/>
        <w:spacing w:line="360" w:lineRule="auto"/>
        <w:ind w:firstLine="709"/>
        <w:jc w:val="both"/>
      </w:pPr>
      <w:r>
        <w:t>в абзаце первом слова «В графах 10</w:t>
      </w:r>
      <w:r w:rsidRPr="001D08A8">
        <w:t>–</w:t>
      </w:r>
      <w:r>
        <w:t>12» заменить словами «В графах 10 и 11»</w:t>
      </w:r>
      <w:r w:rsidRPr="001D08A8">
        <w:t>;</w:t>
      </w:r>
    </w:p>
    <w:p w:rsidR="001D08A8" w:rsidRPr="001D08A8" w:rsidP="00497ACD" w14:paraId="388DF848" w14:textId="196A5F07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абзац четвертый признать утратившим силу</w:t>
      </w:r>
      <w:r w:rsidRPr="001D08A8">
        <w:t>;</w:t>
      </w:r>
    </w:p>
    <w:p w:rsidR="001D08A8" w:rsidRPr="000074ED" w:rsidP="00497ACD" w14:paraId="2FC60A94" w14:textId="3D207F6C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сноску </w:t>
      </w:r>
      <w:r w:rsidR="000074ED">
        <w:t>1 к абзацу четвертому исключить</w:t>
      </w:r>
      <w:r w:rsidRPr="000074ED" w:rsidR="000074ED">
        <w:t>;</w:t>
      </w:r>
    </w:p>
    <w:p w:rsidR="005E0037" w:rsidRPr="000074ED" w:rsidP="00497ACD" w14:paraId="6DADCE2C" w14:textId="1E7B3972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в абзаце пятом</w:t>
      </w:r>
      <w:r w:rsidRPr="000074ED">
        <w:t xml:space="preserve"> слова «В графах 10–12» заменить словами «В графах 10 и 11»;</w:t>
      </w:r>
    </w:p>
    <w:p w:rsidR="000074ED" w:rsidP="00497ACD" w14:paraId="11E8FE6C" w14:textId="5FF53B45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в </w:t>
      </w:r>
      <w:r>
        <w:t>подпункт</w:t>
      </w:r>
      <w:r>
        <w:t>е 7.4 пункта 7</w:t>
      </w:r>
      <w:r w:rsidRPr="00A50F9E">
        <w:t>:</w:t>
      </w:r>
    </w:p>
    <w:p w:rsidR="00706834" w:rsidRPr="00706834" w:rsidP="00497ACD" w14:paraId="51FC2FD4" w14:textId="7D969654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абзац первый дополнить предложением следующего содержания</w:t>
      </w:r>
      <w:r w:rsidRPr="00706834">
        <w:t>:</w:t>
      </w:r>
      <w:r>
        <w:t xml:space="preserve"> «</w:t>
      </w:r>
      <w:r w:rsidRPr="00706834">
        <w:t xml:space="preserve">Сведения (почтовый индекс, субъект Российской Федерации, муниципальное образование (административно-территориальная единица), населенный пункт, элемент планировочной структуры, элемент улично-дорожной сети, идентификационные элементы объекта адресации) указываются </w:t>
      </w:r>
      <w:r w:rsidR="002856C3">
        <w:br/>
      </w:r>
      <w:r w:rsidRPr="00706834">
        <w:t xml:space="preserve">в соответствии с Правилами сокращенного наименования </w:t>
      </w:r>
      <w:r w:rsidRPr="00706834">
        <w:t>адресообразующих</w:t>
      </w:r>
      <w:r w:rsidRPr="00706834">
        <w:t xml:space="preserve"> элементов, утвержденными приказом Минфина России от 5 ноября 2015 года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r w:rsidRPr="00706834">
        <w:t>адресообразующих</w:t>
      </w:r>
      <w:r w:rsidRPr="00706834">
        <w:t xml:space="preserve"> элементов»</w:t>
      </w:r>
      <w:r w:rsidRPr="00706834">
        <w:rPr>
          <w:vertAlign w:val="superscript"/>
        </w:rPr>
        <w:t>1</w:t>
      </w:r>
      <w:r w:rsidRPr="00706834">
        <w:t>, через символ запятую с отступом (пробелом).</w:t>
      </w:r>
      <w:r>
        <w:t>»</w:t>
      </w:r>
      <w:r w:rsidRPr="00706834">
        <w:t>;</w:t>
      </w:r>
    </w:p>
    <w:p w:rsidR="005865F8" w:rsidP="00497ACD" w14:paraId="5BD0F34E" w14:textId="15121A7E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абзац первый </w:t>
      </w:r>
      <w:r>
        <w:t>дополнить сноской 1 следующего содержания</w:t>
      </w:r>
      <w:r w:rsidRPr="005865F8">
        <w:t xml:space="preserve">: </w:t>
      </w:r>
      <w:r>
        <w:br/>
      </w:r>
      <w:r>
        <w:t>«</w:t>
      </w:r>
      <w:r w:rsidRPr="00AC149E">
        <w:rPr>
          <w:rStyle w:val="FootnoteReference"/>
        </w:rPr>
        <w:footnoteRef/>
      </w:r>
      <w:r w:rsidRPr="00AC149E">
        <w:t xml:space="preserve"> Зарегистрирован Минюстом России 10 декабря 2015 года, регистрационный № 40069, с изменениями, внесенными приказами Минфина России </w:t>
      </w:r>
      <w:r w:rsidR="002856C3">
        <w:br/>
      </w:r>
      <w:r w:rsidRPr="00AC149E">
        <w:t xml:space="preserve">от 16 октября 2018 года № 207н (зарегистрирован Минюстом России 8 ноября 2018 года, регистрационный № 52649), от 17 июня 2019 года № 97н (зарегистрирован Минюстом России 10 июля 2019 года, регистрационный </w:t>
      </w:r>
      <w:r w:rsidR="0035095A">
        <w:br/>
      </w:r>
      <w:r w:rsidRPr="00AC149E">
        <w:t xml:space="preserve">№ 55197), от 10 марта 2020 года № 38н (зарегистрирован Минюстом России 16 апреля 2020 года, регистрационный № 58121), от 23 декабря 2021 года </w:t>
      </w:r>
      <w:r w:rsidR="0035095A">
        <w:br/>
      </w:r>
      <w:r w:rsidRPr="00AC149E">
        <w:t>№ 220н (зарегистрирован Минюстом России 3 февраля 2022 года, регистрационный № 67143).</w:t>
      </w:r>
      <w:r>
        <w:t>»</w:t>
      </w:r>
      <w:r w:rsidRPr="005865F8">
        <w:t>;</w:t>
      </w:r>
    </w:p>
    <w:p w:rsidR="006E44A1" w:rsidRPr="006E44A1" w:rsidP="00497ACD" w14:paraId="2660C106" w14:textId="038BD958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в пункте 19</w:t>
      </w:r>
      <w:r w:rsidRPr="006E44A1">
        <w:t>:</w:t>
      </w:r>
    </w:p>
    <w:p w:rsidR="005865F8" w:rsidRPr="005865F8" w:rsidP="00497ACD" w14:paraId="6BB40B64" w14:textId="271DBFF0">
      <w:pPr>
        <w:pStyle w:val="ConsPlusNormal"/>
        <w:tabs>
          <w:tab w:val="left" w:pos="0"/>
        </w:tabs>
        <w:spacing w:line="360" w:lineRule="auto"/>
        <w:ind w:firstLine="709"/>
        <w:jc w:val="both"/>
      </w:pPr>
      <w:r w:rsidRPr="005865F8">
        <w:t>в абзаце втором подпункта 19.4 слова «строки 4» заменить словами «строки 3»;</w:t>
      </w:r>
    </w:p>
    <w:p w:rsidR="005D504D" w:rsidP="00497ACD" w14:paraId="0D703DC4" w14:textId="3B593227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в подпункте 1</w:t>
      </w:r>
      <w:r w:rsidRPr="005D504D">
        <w:t>9</w:t>
      </w:r>
      <w:r>
        <w:t>.</w:t>
      </w:r>
      <w:r w:rsidRPr="005D504D">
        <w:t>6</w:t>
      </w:r>
      <w:r>
        <w:t xml:space="preserve"> слова «В строке 3.1.1» заменить словами «В строке 4.1»; </w:t>
      </w:r>
    </w:p>
    <w:p w:rsidR="005D504D" w:rsidP="00497ACD" w14:paraId="7E5AB4C1" w14:textId="67E5E572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подпункт 1</w:t>
      </w:r>
      <w:r w:rsidRPr="005D504D">
        <w:t>9</w:t>
      </w:r>
      <w:r>
        <w:t>.</w:t>
      </w:r>
      <w:r w:rsidRPr="005D504D">
        <w:t>10</w:t>
      </w:r>
      <w:r>
        <w:t xml:space="preserve"> изложить в следующей редакции: </w:t>
      </w:r>
    </w:p>
    <w:p w:rsidR="00B9036E" w:rsidRPr="00B9036E" w:rsidP="00497ACD" w14:paraId="53BED914" w14:textId="4022DA23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«</w:t>
      </w:r>
      <w:r w:rsidRPr="005D504D">
        <w:t>19</w:t>
      </w:r>
      <w:r>
        <w:t>.</w:t>
      </w:r>
      <w:r w:rsidRPr="005D504D">
        <w:t>10</w:t>
      </w:r>
      <w:r>
        <w:t>. В случае если в одной из граф 3–5 строк 1, 2, 3, 4.1–4.3 раздела V отчета 0420820 указано значение, отличное от нуля, в остальных графах указанных строк также должны быть указаны значения, отличные от нуля.»;</w:t>
      </w:r>
    </w:p>
    <w:p w:rsidR="004A05EC" w:rsidRPr="004A05EC" w:rsidP="00497ACD" w14:paraId="7DAE09D1" w14:textId="77777777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в </w:t>
      </w:r>
      <w:r w:rsidRPr="00331BC2" w:rsidR="00C505C2">
        <w:t>пункт</w:t>
      </w:r>
      <w:r>
        <w:t>е</w:t>
      </w:r>
      <w:r w:rsidRPr="00331BC2" w:rsidR="00C505C2">
        <w:t xml:space="preserve"> </w:t>
      </w:r>
      <w:r w:rsidRPr="005D504D" w:rsidR="005D504D">
        <w:t>24</w:t>
      </w:r>
      <w:r w:rsidRPr="004A05EC">
        <w:t>:</w:t>
      </w:r>
    </w:p>
    <w:p w:rsidR="00C505C2" w:rsidP="00497ACD" w14:paraId="181A6DF9" w14:textId="4FB91C20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абзац первый и второй</w:t>
      </w:r>
      <w:r w:rsidRPr="00331BC2">
        <w:t xml:space="preserve"> </w:t>
      </w:r>
      <w:r w:rsidRPr="005D504D" w:rsidR="005D504D">
        <w:t>изложить в следующей редакции</w:t>
      </w:r>
      <w:r w:rsidRPr="00331BC2">
        <w:t>:</w:t>
      </w:r>
    </w:p>
    <w:p w:rsidR="00B27D0F" w:rsidP="00497ACD" w14:paraId="292BF217" w14:textId="336A671C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«24. В разделе VIII отчета 0420820 указываются числовые значения показателей деятельности КПК, отраженных по строкам 2.1, 2.1.1, 2.1.2, 2.1.3, 2.2 и 3.1 раздела VIII отчета 0420820, и финансовых нормативов КПК, рассчитанные в соответствии с пунктами 1 и 2 Указания Банка России </w:t>
      </w:r>
      <w:r>
        <w:br/>
        <w:t>от 5 ноября 2025 года № 7227-У «О числовых значениях и порядке расчета предусмотренных частью 4 статьи 6 Федерального закона от 18 июля 2009 года № 190-ФЗ «О кредитной кооперации» финансовых нормативов кредитных потребительских кооперативов»</w:t>
      </w:r>
      <w:r w:rsidRPr="00024430" w:rsidR="00024430">
        <w:rPr>
          <w:vertAlign w:val="superscript"/>
        </w:rPr>
        <w:t>3</w:t>
      </w:r>
      <w:r>
        <w:t xml:space="preserve">. </w:t>
      </w:r>
    </w:p>
    <w:p w:rsidR="00B27D0F" w:rsidRPr="004A05EC" w:rsidP="00497ACD" w14:paraId="2D47FB4A" w14:textId="728EFE8E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Значения показателей в разделе VIII отчета 0420820 указываются </w:t>
      </w:r>
      <w:r w:rsidR="002856C3">
        <w:br/>
      </w:r>
      <w:r>
        <w:t xml:space="preserve">в процентах с округлением до двух знаков после запятой по правилам математического округления, за исключением строк 2.1, 2.1.1, 2.1.2, 2.1.3, 2.2 </w:t>
      </w:r>
      <w:r>
        <w:t>и 3.1, в которых значения указываются в тысячах рублей в целых числах.</w:t>
      </w:r>
      <w:r w:rsidR="004A05EC">
        <w:t>»</w:t>
      </w:r>
      <w:r w:rsidRPr="004A05EC" w:rsidR="004A05EC">
        <w:t>;</w:t>
      </w:r>
    </w:p>
    <w:p w:rsidR="004A05EC" w:rsidRPr="004A05EC" w:rsidP="00497ACD" w14:paraId="48B5C972" w14:textId="1AB5AD18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абзац первый </w:t>
      </w:r>
      <w:r>
        <w:t xml:space="preserve">дополнить сноской </w:t>
      </w:r>
      <w:r w:rsidRPr="00024430" w:rsidR="00024430">
        <w:t>3</w:t>
      </w:r>
      <w:r>
        <w:t xml:space="preserve"> следующего содержания</w:t>
      </w:r>
      <w:r w:rsidRPr="004A05EC">
        <w:t>:</w:t>
      </w:r>
    </w:p>
    <w:p w:rsidR="004A05EC" w:rsidRPr="004A05EC" w:rsidP="00497ACD" w14:paraId="36B2A074" w14:textId="50237542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«</w:t>
      </w:r>
      <w:r w:rsidRPr="00024430" w:rsidR="00024430">
        <w:rPr>
          <w:vertAlign w:val="superscript"/>
        </w:rPr>
        <w:t>3</w:t>
      </w:r>
      <w:r>
        <w:t xml:space="preserve"> </w:t>
      </w:r>
      <w:r w:rsidRPr="004A05EC">
        <w:t xml:space="preserve">Зарегистрировано Минюстом России </w:t>
      </w:r>
      <w:r>
        <w:t xml:space="preserve">18 декабря </w:t>
      </w:r>
      <w:r w:rsidRPr="004A05EC">
        <w:t>202</w:t>
      </w:r>
      <w:r>
        <w:t>5</w:t>
      </w:r>
      <w:r w:rsidRPr="004A05EC">
        <w:t xml:space="preserve"> года, регистрационный № 84678</w:t>
      </w:r>
      <w:r>
        <w:t>.»</w:t>
      </w:r>
      <w:r w:rsidRPr="004A05EC">
        <w:t>;</w:t>
      </w:r>
    </w:p>
    <w:p w:rsidR="004A05EC" w:rsidRPr="004A05EC" w:rsidP="00497ACD" w14:paraId="1F16C48D" w14:textId="115382F6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подпункты 24.1</w:t>
      </w:r>
      <w:r w:rsidRPr="004A05EC">
        <w:t>–</w:t>
      </w:r>
      <w:r>
        <w:t>24.5 изложить в следующей редакции</w:t>
      </w:r>
      <w:r w:rsidRPr="004A05EC">
        <w:t>:</w:t>
      </w:r>
    </w:p>
    <w:p w:rsidR="00B27D0F" w:rsidP="00497ACD" w14:paraId="7279C57C" w14:textId="183CCF39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«</w:t>
      </w:r>
      <w:r>
        <w:t>24.1. В строке 1 раздела VIII отчета 0420820 указывается значение финансового норматива достаточности собственных средств (ФН1).</w:t>
      </w:r>
    </w:p>
    <w:p w:rsidR="00B27D0F" w:rsidP="00497ACD" w14:paraId="449A2D25" w14:textId="77777777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24.2. В строке 2 раздела VIII отчета 0420820 указывается значение финансового норматива текущей ликвидности (ФН2).</w:t>
      </w:r>
    </w:p>
    <w:p w:rsidR="00B27D0F" w:rsidP="00497ACD" w14:paraId="69C2AB19" w14:textId="4BD3C825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В строке 2.1 раздела VIII отчета 0420820 указывается размер принимаемой к расчету стоимости активов, которые должны быть получены КПК в течение 90 календарных дней со дня расчета финансового норматива, </w:t>
      </w:r>
      <w:r w:rsidR="002856C3">
        <w:br/>
      </w:r>
      <w:r>
        <w:t>и (или) могут быть реализованы КПК в течение 90 календарных дней со дня расчета финансового норматива (Лат).</w:t>
      </w:r>
    </w:p>
    <w:p w:rsidR="00B27D0F" w:rsidP="00497ACD" w14:paraId="6C2AC2EF" w14:textId="16B216CD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В строке 2.1.1 раздела VIII отчета 0420820 указывается общий размер задолженности по займам без просроченных платежей по таким займам либо с просроченными платежами по таким займам продолжительностью не более 30 календарных дней, срок погашения которой наступает в течение 90 календарных дней со дня расчета финансового норматива, уменьшенной </w:t>
      </w:r>
      <w:r w:rsidR="002856C3">
        <w:br/>
      </w:r>
      <w:r>
        <w:t>на сумму резервов на возможные потери по займам.</w:t>
      </w:r>
    </w:p>
    <w:p w:rsidR="00B27D0F" w:rsidP="00497ACD" w14:paraId="3F853765" w14:textId="2115AA86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В строке 2.1.2 раздела VIII отчета 0420820 указывается сумма денежных средств и денежных эквивалентов, в том числе средств, размещенных </w:t>
      </w:r>
      <w:r w:rsidR="002856C3">
        <w:br/>
      </w:r>
      <w:r>
        <w:t>в депозитах</w:t>
      </w:r>
      <w:r w:rsidR="00FB46F2">
        <w:t>, и процентов</w:t>
      </w:r>
      <w:r>
        <w:t xml:space="preserve"> по ним, которые должны быть получены КПК </w:t>
      </w:r>
      <w:r w:rsidR="002856C3">
        <w:br/>
      </w:r>
      <w:r>
        <w:t>в течение 90 календарных дней со дня расчета финансового норматива.</w:t>
      </w:r>
    </w:p>
    <w:p w:rsidR="00B27D0F" w:rsidP="00497ACD" w14:paraId="74AAFF2C" w14:textId="573B87C2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В строке 2.1.3 раздела VIII отчета 0420820 указывается размер средств, размещенных в государственные и муниципальные ценные бумаги, </w:t>
      </w:r>
      <w:r w:rsidR="002856C3">
        <w:br/>
      </w:r>
      <w:r>
        <w:t>и процентов</w:t>
      </w:r>
      <w:r w:rsidR="00FB46F2">
        <w:t xml:space="preserve"> по ним</w:t>
      </w:r>
      <w:r>
        <w:t xml:space="preserve">, которые должны быть получены КПК в течение 90 календарных дней со дня расчета финансового норматива, и (или) могут быть реализованы КПК в течение 90 календарных дней со дня расчета финансового </w:t>
      </w:r>
      <w:r>
        <w:t>норматива.</w:t>
      </w:r>
    </w:p>
    <w:p w:rsidR="00B27D0F" w:rsidP="00497ACD" w14:paraId="5F0C20E3" w14:textId="77777777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В строке 2.2 раздела VIII отчета 0420820 указывается сумма обязательств КПК, срок исполнения по которым не превышает 90 календарных дней со дня расчета финансового норматива.</w:t>
      </w:r>
    </w:p>
    <w:p w:rsidR="00B27D0F" w:rsidP="00497ACD" w14:paraId="6F567F80" w14:textId="7868ED69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24.3. В строке 3 раздела VIII отчета 0420820 указывается значение финансового норматива максимального размера риска на одного члена КПК (пайщика) или группу связанных членов КПК (пайщиков) (ФН3).</w:t>
      </w:r>
    </w:p>
    <w:p w:rsidR="00B27D0F" w:rsidP="00497ACD" w14:paraId="646645F0" w14:textId="77777777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В строке 3.1 раздела VIII отчета 0420820 указывается размер задолженности, участвующей в расчете норматива ФН3, по займу, предоставленному одному члену КПК (пайщику) или группе связанных членов КПК (пайщиков), уменьшенной на сумму резервов на возможные потери по займам (</w:t>
      </w:r>
      <w:r>
        <w:t>Зч</w:t>
      </w:r>
      <w:r>
        <w:t>).</w:t>
      </w:r>
    </w:p>
    <w:p w:rsidR="00B27D0F" w:rsidP="00497ACD" w14:paraId="4295EC84" w14:textId="77777777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24.4. В строке 4 раздела VIII отчета 0420820 указывается значение финансового норматива сбалансированности деятельности (ФН4).</w:t>
      </w:r>
    </w:p>
    <w:p w:rsidR="00B27D0F" w:rsidP="00497ACD" w14:paraId="0FA696D4" w14:textId="1DF1309B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24.5. В строке 5 раздела VIII отчета 0420820 указывается значение финансового норматива долгосрочной ликвидности (ФН5).»</w:t>
      </w:r>
      <w:r w:rsidRPr="00B27D0F">
        <w:t>;</w:t>
      </w:r>
    </w:p>
    <w:p w:rsidR="004A05EC" w:rsidRPr="00A50F9E" w:rsidP="00497ACD" w14:paraId="48E25B3D" w14:textId="170DFEBA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подпункты 24.6</w:t>
      </w:r>
      <w:r w:rsidRPr="004A05EC">
        <w:t>–</w:t>
      </w:r>
      <w:r>
        <w:t>24.8 признать утратившими силу</w:t>
      </w:r>
      <w:r w:rsidRPr="00A50F9E">
        <w:t>;</w:t>
      </w:r>
    </w:p>
    <w:p w:rsidR="00C505C2" w:rsidRPr="00B27D0F" w:rsidP="00497ACD" w14:paraId="2B11CDFB" w14:textId="45C9ECB2">
      <w:pPr>
        <w:pStyle w:val="ConsPlusNormal"/>
        <w:tabs>
          <w:tab w:val="left" w:pos="0"/>
        </w:tabs>
        <w:spacing w:line="360" w:lineRule="auto"/>
        <w:ind w:firstLine="709"/>
        <w:jc w:val="both"/>
      </w:pPr>
      <w:r w:rsidRPr="00331BC2">
        <w:t xml:space="preserve">пункт 25 </w:t>
      </w:r>
      <w:r w:rsidRPr="005D504D" w:rsidR="005D504D">
        <w:t>признать утратившим силу</w:t>
      </w:r>
      <w:r w:rsidRPr="00B27D0F" w:rsidR="00B27D0F">
        <w:t>;</w:t>
      </w:r>
    </w:p>
    <w:p w:rsidR="00B27D0F" w:rsidP="00497ACD" w14:paraId="18FE174C" w14:textId="7D042D7B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подпункт 26.3.2 </w:t>
      </w:r>
      <w:r w:rsidR="0038713E">
        <w:t xml:space="preserve">пункта 26 </w:t>
      </w:r>
      <w:r>
        <w:t>дополнить абзацем следующего содержания</w:t>
      </w:r>
      <w:r w:rsidRPr="00B27D0F">
        <w:t xml:space="preserve">: </w:t>
      </w:r>
    </w:p>
    <w:p w:rsidR="00B27D0F" w:rsidP="00497ACD" w14:paraId="3AD984D7" w14:textId="2F6ECCC0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«</w:t>
      </w:r>
      <w:r w:rsidRPr="00A804B8" w:rsidR="00A804B8">
        <w:t>В случае избрания (назначения) лица, входящего в коллегиальный орган КПК, коллегиальный исполнительный орган КПК, осуществляющего функции единоличного исполнительного органа КПК, на новый срок, в графах 3, 5, 7 подраздела 2 раздела Х отчета 0420820 указывается дата его первоначального избрания (назначения).</w:t>
      </w:r>
      <w:r>
        <w:t>».</w:t>
      </w:r>
    </w:p>
    <w:p w:rsidR="00450118" w:rsidRPr="00450118" w:rsidP="00462AF7" w14:paraId="2ACFA722" w14:textId="7F135A45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1.1.3. Форму </w:t>
      </w:r>
      <w:r w:rsidR="00ED2555">
        <w:t xml:space="preserve">отчетности </w:t>
      </w:r>
      <w:r>
        <w:t xml:space="preserve">0420821 «Отчет о персональном составе органов кредитного потребительского кооператива» </w:t>
      </w:r>
      <w:r w:rsidR="00462AF7">
        <w:t xml:space="preserve">и </w:t>
      </w:r>
      <w:r>
        <w:t>Поряд</w:t>
      </w:r>
      <w:r w:rsidR="00462AF7">
        <w:t>ок</w:t>
      </w:r>
      <w:r w:rsidR="001C5536">
        <w:t xml:space="preserve"> и срок</w:t>
      </w:r>
      <w:r w:rsidR="00462AF7">
        <w:t>и</w:t>
      </w:r>
      <w:r>
        <w:t xml:space="preserve"> составления отчетности по форме 0420821 «Отчет о персональном составе органов кредитного потребительского кооператива»</w:t>
      </w:r>
      <w:r w:rsidR="00462AF7">
        <w:t xml:space="preserve"> признать утратившими силу.</w:t>
      </w:r>
    </w:p>
    <w:p w:rsidR="00FE515F" w:rsidP="00497ACD" w14:paraId="3C8E05D1" w14:textId="3C5E0E8B">
      <w:pPr>
        <w:pStyle w:val="ConsPlusNormal"/>
        <w:tabs>
          <w:tab w:val="left" w:pos="0"/>
        </w:tabs>
        <w:spacing w:line="360" w:lineRule="auto"/>
        <w:ind w:firstLine="709"/>
        <w:jc w:val="both"/>
      </w:pPr>
      <w:r w:rsidRPr="00331BC2">
        <w:t>1.</w:t>
      </w:r>
      <w:r w:rsidRPr="00331BC2" w:rsidR="00C375F9">
        <w:t>2.</w:t>
      </w:r>
      <w:r w:rsidR="0007609F">
        <w:t xml:space="preserve"> </w:t>
      </w:r>
      <w:r>
        <w:t xml:space="preserve">В </w:t>
      </w:r>
      <w:r w:rsidRPr="00FE515F">
        <w:t>приложени</w:t>
      </w:r>
      <w:r>
        <w:t>и</w:t>
      </w:r>
      <w:r w:rsidRPr="00FE515F">
        <w:t xml:space="preserve"> 2:</w:t>
      </w:r>
    </w:p>
    <w:p w:rsidR="00462AF7" w:rsidRPr="00462AF7" w:rsidP="00497ACD" w14:paraId="247B0407" w14:textId="57C7AD48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абзац восьмой пункта 1 изложить в следующей редакции</w:t>
      </w:r>
      <w:r w:rsidRPr="00462AF7">
        <w:t>:</w:t>
      </w:r>
    </w:p>
    <w:p w:rsidR="00462AF7" w:rsidRPr="00462AF7" w:rsidP="00497ACD" w14:paraId="0AA5A1AD" w14:textId="63B427E4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«</w:t>
      </w:r>
      <w:r w:rsidRPr="00462AF7">
        <w:t xml:space="preserve">В случае если отчетность по форме 0420820 «Отчет о деятельности кредитного потребительского кооператива» (далее – отчет 0420820) </w:t>
      </w:r>
      <w:r w:rsidR="002856C3">
        <w:br/>
      </w:r>
      <w:r w:rsidRPr="00462AF7">
        <w:t xml:space="preserve">не представлена СРО в Банк России в связи с непредставлением отчетности </w:t>
      </w:r>
      <w:r w:rsidR="002856C3">
        <w:br/>
      </w:r>
      <w:r w:rsidRPr="00462AF7">
        <w:t xml:space="preserve">и иных документов и информации, указанных в абзаце шестом настоящего пункта, КПК, который являлся членом СРО на отчетную дату и дату окончания срока представления СРО в Банк России отчета 0420820, СРО должна приложить к отчетности пояснения о причинах отсутствия отчета 0420820, а также предложения о применении к данному КПК мер ответственности в соответствии с частью 5 статьи 29 Федерального закона </w:t>
      </w:r>
      <w:r w:rsidR="002856C3">
        <w:br/>
      </w:r>
      <w:r w:rsidRPr="00462AF7">
        <w:t>от 13 июля 2015 года № 223-ФЗ «О саморегулируемых организациях в сфере финансового рынка».</w:t>
      </w:r>
      <w:r>
        <w:t>»</w:t>
      </w:r>
      <w:r w:rsidRPr="00462AF7">
        <w:t>;</w:t>
      </w:r>
    </w:p>
    <w:p w:rsidR="00462AF7" w:rsidRPr="00462AF7" w:rsidP="00497ACD" w14:paraId="7E7B8232" w14:textId="3B15236A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в пункте 3</w:t>
      </w:r>
      <w:r w:rsidRPr="00462AF7">
        <w:t>:</w:t>
      </w:r>
    </w:p>
    <w:p w:rsidR="00D557CA" w:rsidRPr="004860A3" w:rsidP="00497ACD" w14:paraId="432F4302" w14:textId="34FC7020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п</w:t>
      </w:r>
      <w:r>
        <w:t>одпункт 3.1 изложить в следующей редакции</w:t>
      </w:r>
      <w:r w:rsidRPr="004860A3">
        <w:t>:</w:t>
      </w:r>
    </w:p>
    <w:p w:rsidR="00B27D0F" w:rsidP="00497ACD" w14:paraId="40A0CE0A" w14:textId="5B57DF07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«3.1.</w:t>
      </w:r>
      <w:r w:rsidRPr="00B27D0F">
        <w:t xml:space="preserve"> </w:t>
      </w:r>
      <w:r>
        <w:t xml:space="preserve">Отчет 0420820 представляется в Банк России КПК, указанными </w:t>
      </w:r>
      <w:r w:rsidR="002856C3">
        <w:br/>
      </w:r>
      <w:r>
        <w:t xml:space="preserve">в абзацах втором – пятом пункта 1 настоящего приложения, и СРО </w:t>
      </w:r>
      <w:r w:rsidR="002856C3">
        <w:br/>
      </w:r>
      <w:r>
        <w:t>в отношении КПК, указанных в абзаце шестом пункта 1 настоящего приложения, по все</w:t>
      </w:r>
      <w:r w:rsidR="00802CD7">
        <w:t>м разделам, за исключением граф</w:t>
      </w:r>
      <w:r>
        <w:t xml:space="preserve"> 2–8 подраздела 2 раздела I и раздела X, за первый квартал, полугодие, девять месяцев, год не позднее 15 рабочих дней после дня окончания периода, за который представляется отчет 0420820.</w:t>
      </w:r>
    </w:p>
    <w:p w:rsidR="00B27D0F" w:rsidP="00497ACD" w14:paraId="740D1F96" w14:textId="35B815C1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Графы</w:t>
      </w:r>
      <w:r>
        <w:t xml:space="preserve"> 2–8 подраздела 2 раздела I отчета 0420820 представляются в Банк России КПК, указанными в абзацах втором – пятом пункта 1 настоящего приложения, и СРО в отношении КПК, указанных в абзаце шестом пункта 1 настоящего приложения, ежегодно не позднее 15 рабочих дней после дня окончания календарного года в составе отчета 0420820, представленного по окончании календарного года, за который представляется отчет 0420820, </w:t>
      </w:r>
    </w:p>
    <w:p w:rsidR="00B27D0F" w:rsidP="00497ACD" w14:paraId="3681A20C" w14:textId="2F195A2C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 xml:space="preserve">а также не позднее 15 рабочих дней после дня окончания периода, за </w:t>
      </w:r>
      <w:r>
        <w:t xml:space="preserve">который представляется отчет 0420820, в котором изменены сведения, содержащиеся в </w:t>
      </w:r>
      <w:r w:rsidR="00802CD7">
        <w:t>графах</w:t>
      </w:r>
      <w:r>
        <w:t xml:space="preserve"> 1–8 подраздела 2 раздела I отчета 0420820.</w:t>
      </w:r>
    </w:p>
    <w:p w:rsidR="00D557CA" w:rsidP="00497ACD" w14:paraId="53C22DAF" w14:textId="39CD6BCA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Раздел X отчета 0420820 представляется в Банк России КПК, указанными в абзацах втором – пятом пункта 1 настоящего приложения, и СРО в отношении КПК, указанных в абзаце шестом пункта 1 настоящего приложения, за I, II, III и IV кварталы не позднее 15 рабочих дней после дня окончания: I квартала в составе отчета 0420820, представляемого в Банк России за I квартал; II квартала в составе отчета 0420820, представляемого в Банк России за полугодие, III квартала в составе отчета 0420820, представляемого в Банк России за девять месяцев; IV квартала в составе отчета 0420820, представляемого в Банк России за год.</w:t>
      </w:r>
      <w:r w:rsidR="00FE515F">
        <w:t>»</w:t>
      </w:r>
      <w:r w:rsidRPr="00FE515F" w:rsidR="00FE515F">
        <w:t>;</w:t>
      </w:r>
    </w:p>
    <w:p w:rsidR="00462AF7" w:rsidRPr="00102A34" w:rsidP="00497ACD" w14:paraId="65DC3288" w14:textId="0DA5088D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подпункт 3.2 признать утратившим силу</w:t>
      </w:r>
      <w:r w:rsidRPr="00102A34">
        <w:t>;</w:t>
      </w:r>
    </w:p>
    <w:p w:rsidR="00FE515F" w:rsidP="00497ACD" w14:paraId="11D52A88" w14:textId="6CCD6529">
      <w:pPr>
        <w:pStyle w:val="ConsPlusNormal"/>
        <w:tabs>
          <w:tab w:val="left" w:pos="0"/>
        </w:tabs>
        <w:spacing w:line="360" w:lineRule="auto"/>
        <w:ind w:firstLine="709"/>
        <w:jc w:val="both"/>
      </w:pPr>
      <w:r>
        <w:t>в</w:t>
      </w:r>
      <w:r w:rsidRPr="00FE515F">
        <w:t xml:space="preserve"> абзаце первом пункта 4 слова «в течение последних двух календарных лет» заменить словами «в течение последних двух лет, предшествующих дню их выявления,».</w:t>
      </w:r>
    </w:p>
    <w:p w:rsidR="00654DFB" w:rsidP="00497ACD" w14:paraId="76E7E9C3" w14:textId="7179D005">
      <w:pPr>
        <w:pStyle w:val="ConsPlusNormal"/>
        <w:tabs>
          <w:tab w:val="left" w:pos="0"/>
        </w:tabs>
        <w:spacing w:line="360" w:lineRule="auto"/>
        <w:ind w:firstLine="709"/>
        <w:jc w:val="both"/>
      </w:pPr>
      <w:r w:rsidRPr="004E271E">
        <w:rPr>
          <w:rFonts w:eastAsia="Calibri"/>
          <w:lang w:eastAsia="en-US"/>
        </w:rPr>
        <w:t>2. Настоящее Указание</w:t>
      </w:r>
      <w:r w:rsidRPr="001D11FC" w:rsidR="001D11FC">
        <w:rPr>
          <w:rFonts w:eastAsia="Calibri"/>
          <w:lang w:eastAsia="en-US"/>
        </w:rPr>
        <w:t xml:space="preserve"> </w:t>
      </w:r>
      <w:r w:rsidRPr="00440F39" w:rsidR="00440F39">
        <w:rPr>
          <w:rFonts w:eastAsia="Calibri"/>
          <w:lang w:eastAsia="en-US"/>
        </w:rPr>
        <w:t xml:space="preserve">подлежит официальному опубликованию и </w:t>
      </w:r>
      <w:r w:rsidRPr="007922D8" w:rsidR="001D11FC">
        <w:rPr>
          <w:rFonts w:eastAsia="Calibri"/>
          <w:lang w:eastAsia="en-US"/>
        </w:rPr>
        <w:t>в соответствии с решением Совета директоров Банка России (протокол заседания Совета директоров Банка России от</w:t>
      </w:r>
      <w:r w:rsidR="000A28A7">
        <w:rPr>
          <w:rFonts w:eastAsia="Calibri"/>
          <w:lang w:eastAsia="en-US"/>
        </w:rPr>
        <w:t xml:space="preserve"> </w:t>
      </w:r>
      <w:r w:rsidR="00AC75D8">
        <w:rPr>
          <w:rFonts w:eastAsia="Calibri"/>
          <w:lang w:eastAsia="en-US"/>
        </w:rPr>
        <w:t xml:space="preserve">      </w:t>
      </w:r>
      <w:r w:rsidR="000A28A7">
        <w:rPr>
          <w:rFonts w:eastAsia="Calibri"/>
          <w:lang w:eastAsia="en-US"/>
        </w:rPr>
        <w:t xml:space="preserve"> </w:t>
      </w:r>
      <w:r w:rsidRPr="007922D8" w:rsidR="001D11FC">
        <w:rPr>
          <w:rFonts w:eastAsia="Calibri"/>
          <w:lang w:eastAsia="en-US"/>
        </w:rPr>
        <w:t>202</w:t>
      </w:r>
      <w:r w:rsidR="00AC75D8">
        <w:rPr>
          <w:rFonts w:eastAsia="Calibri"/>
          <w:lang w:eastAsia="en-US"/>
        </w:rPr>
        <w:t>6</w:t>
      </w:r>
      <w:r w:rsidRPr="007922D8" w:rsidR="001D11FC">
        <w:rPr>
          <w:rFonts w:eastAsia="Calibri"/>
          <w:lang w:eastAsia="en-US"/>
        </w:rPr>
        <w:t xml:space="preserve"> года </w:t>
      </w:r>
      <w:r w:rsidR="008445BE">
        <w:rPr>
          <w:rFonts w:eastAsia="Calibri"/>
          <w:lang w:eastAsia="en-US"/>
        </w:rPr>
        <w:br/>
      </w:r>
      <w:r w:rsidR="0044281A">
        <w:rPr>
          <w:rFonts w:eastAsia="Calibri"/>
          <w:lang w:eastAsia="en-US"/>
        </w:rPr>
        <w:t>№ ПСД-</w:t>
      </w:r>
      <w:r w:rsidR="00AC75D8">
        <w:rPr>
          <w:rFonts w:eastAsia="Calibri"/>
          <w:lang w:eastAsia="en-US"/>
        </w:rPr>
        <w:t xml:space="preserve">   </w:t>
      </w:r>
      <w:r w:rsidR="000A28A7">
        <w:rPr>
          <w:rFonts w:eastAsia="Calibri"/>
          <w:lang w:eastAsia="en-US"/>
        </w:rPr>
        <w:t>)</w:t>
      </w:r>
      <w:r w:rsidRPr="004E271E">
        <w:rPr>
          <w:rFonts w:eastAsia="Calibri"/>
          <w:lang w:eastAsia="en-US"/>
        </w:rPr>
        <w:t xml:space="preserve"> </w:t>
      </w:r>
      <w:r w:rsidRPr="004E271E">
        <w:t xml:space="preserve">вступает в силу </w:t>
      </w:r>
      <w:r w:rsidR="005D2B14">
        <w:t>с 1 января 202</w:t>
      </w:r>
      <w:r w:rsidR="00AC75D8">
        <w:t>7</w:t>
      </w:r>
      <w:r w:rsidR="005D2B14">
        <w:t xml:space="preserve"> года.</w:t>
      </w:r>
    </w:p>
    <w:p w:rsidR="00DC5D8F" w:rsidRPr="004E271E" w:rsidP="00497ACD" w14:paraId="39FFDF51" w14:textId="1A2E01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C5D8F">
        <w:rPr>
          <w:sz w:val="28"/>
          <w:szCs w:val="28"/>
        </w:rPr>
        <w:t>Отчетность</w:t>
      </w:r>
      <w:r w:rsidR="00A372E6">
        <w:rPr>
          <w:sz w:val="28"/>
          <w:szCs w:val="28"/>
        </w:rPr>
        <w:t>,</w:t>
      </w:r>
      <w:r w:rsidRPr="00DC5D8F">
        <w:rPr>
          <w:sz w:val="28"/>
          <w:szCs w:val="28"/>
        </w:rPr>
        <w:t xml:space="preserve"> </w:t>
      </w:r>
      <w:r w:rsidR="00A372E6">
        <w:rPr>
          <w:sz w:val="28"/>
          <w:szCs w:val="28"/>
        </w:rPr>
        <w:t>представляемая в соответствии с Указанием Банка России № 6870-У</w:t>
      </w:r>
      <w:r w:rsidR="008930CB">
        <w:rPr>
          <w:sz w:val="28"/>
          <w:szCs w:val="28"/>
        </w:rPr>
        <w:t>,</w:t>
      </w:r>
      <w:r w:rsidR="009C66F6">
        <w:rPr>
          <w:sz w:val="28"/>
          <w:szCs w:val="28"/>
        </w:rPr>
        <w:t xml:space="preserve"> </w:t>
      </w:r>
      <w:r w:rsidR="00A372E6">
        <w:rPr>
          <w:sz w:val="28"/>
          <w:szCs w:val="28"/>
        </w:rPr>
        <w:t>составляе</w:t>
      </w:r>
      <w:r w:rsidRPr="00DC5D8F">
        <w:rPr>
          <w:sz w:val="28"/>
          <w:szCs w:val="28"/>
        </w:rPr>
        <w:t xml:space="preserve">тся и </w:t>
      </w:r>
      <w:r w:rsidR="00A372E6">
        <w:rPr>
          <w:sz w:val="28"/>
          <w:szCs w:val="28"/>
        </w:rPr>
        <w:t>представляе</w:t>
      </w:r>
      <w:r w:rsidRPr="00DC5D8F">
        <w:rPr>
          <w:sz w:val="28"/>
          <w:szCs w:val="28"/>
        </w:rPr>
        <w:t xml:space="preserve">тся в Банк России </w:t>
      </w:r>
      <w:r w:rsidR="00A372E6">
        <w:rPr>
          <w:sz w:val="28"/>
          <w:szCs w:val="28"/>
        </w:rPr>
        <w:t xml:space="preserve">с учетом изменений, внесенных настоящим Указанием, </w:t>
      </w:r>
      <w:r w:rsidRPr="00DC5D8F">
        <w:rPr>
          <w:sz w:val="28"/>
          <w:szCs w:val="28"/>
        </w:rPr>
        <w:t>начиная с отчетности за отчетный период, в котором настоящее Указание вступает в силу.</w:t>
      </w:r>
    </w:p>
    <w:p w:rsidR="003B7BAA" w:rsidP="00227E42" w14:paraId="2826FB79" w14:textId="777777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</w:p>
    <w:p w:rsidR="002F1AAB" w:rsidP="00227E42" w14:paraId="7A8A0AA6" w14:textId="04088C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</w:p>
    <w:p w:rsidR="00123892" w:rsidRPr="009C66F6" w:rsidP="00227E42" w14:paraId="571422AA" w14:textId="777777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</w:p>
    <w:p w:rsidR="002A2A29" w:rsidRPr="002A2A29" w:rsidP="002A2A29" w14:paraId="1E4917A3" w14:textId="3471C0E1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A2A29">
        <w:rPr>
          <w:sz w:val="28"/>
          <w:szCs w:val="28"/>
        </w:rPr>
        <w:t>Председател</w:t>
      </w:r>
      <w:r w:rsidR="00AC75D8">
        <w:rPr>
          <w:sz w:val="28"/>
          <w:szCs w:val="28"/>
        </w:rPr>
        <w:t>ь</w:t>
      </w:r>
      <w:r w:rsidRPr="002A2A29">
        <w:rPr>
          <w:sz w:val="28"/>
          <w:szCs w:val="28"/>
        </w:rPr>
        <w:t xml:space="preserve"> </w:t>
      </w:r>
    </w:p>
    <w:p w:rsidR="002E3765" w:rsidRPr="0012528A" w:rsidP="0091330F" w14:paraId="1CC77D44" w14:textId="751C89D9">
      <w:pPr>
        <w:pStyle w:val="ConsPlusNormal"/>
        <w:spacing w:line="360" w:lineRule="auto"/>
        <w:jc w:val="both"/>
      </w:pPr>
      <w:r w:rsidRPr="0012528A">
        <w:t>Центрального банка</w:t>
      </w:r>
    </w:p>
    <w:p w:rsidR="005C19FD" w:rsidP="0091330F" w14:paraId="7B93EA77" w14:textId="51284278">
      <w:pPr>
        <w:pStyle w:val="ConsPlusNormal"/>
        <w:spacing w:line="360" w:lineRule="auto"/>
        <w:jc w:val="both"/>
        <w:sectPr w:rsidSect="00123892">
          <w:footerReference w:type="default" r:id="rId6"/>
          <w:footerReference w:type="first" r:id="rId7"/>
          <w:footnotePr>
            <w:numRestart w:val="eachSect"/>
          </w:footnotePr>
          <w:pgSz w:w="11905" w:h="16838"/>
          <w:pgMar w:top="1191" w:right="851" w:bottom="1247" w:left="1701" w:header="0" w:footer="567" w:gutter="0"/>
          <w:cols w:space="720"/>
          <w:titlePg/>
          <w:docGrid w:linePitch="326"/>
        </w:sectPr>
      </w:pPr>
      <w:r w:rsidRPr="0012528A">
        <w:t>Российской Федерации</w:t>
      </w:r>
      <w:r w:rsidR="000A28A7">
        <w:t xml:space="preserve">                               </w:t>
      </w:r>
      <w:r w:rsidRPr="0012528A">
        <w:t xml:space="preserve"> </w:t>
      </w:r>
      <w:r w:rsidR="001F3785">
        <w:t xml:space="preserve">                               </w:t>
      </w:r>
      <w:r w:rsidR="002A2A29">
        <w:t xml:space="preserve">        </w:t>
      </w:r>
      <w:r w:rsidR="004D6CDC">
        <w:t xml:space="preserve">Э.С. </w:t>
      </w:r>
      <w:r w:rsidR="004D6CDC">
        <w:t>Набиуллин</w:t>
      </w:r>
      <w:r w:rsidR="00EC2F45">
        <w:t>а</w:t>
      </w:r>
    </w:p>
    <w:p w:rsidR="004D6CDC" w:rsidP="004D6CDC" w14:paraId="3587ED15" w14:textId="0ABA0486">
      <w:pPr>
        <w:ind w:firstLine="4820"/>
        <w:outlineLvl w:val="0"/>
      </w:pPr>
      <w:r>
        <w:t>Приложение</w:t>
      </w:r>
      <w:r w:rsidR="00FE515F">
        <w:t xml:space="preserve"> 1</w:t>
      </w:r>
    </w:p>
    <w:p w:rsidR="004D6CDC" w:rsidP="004D6CDC" w14:paraId="3A9F0596" w14:textId="77777777">
      <w:pPr>
        <w:ind w:firstLine="4820"/>
        <w:outlineLvl w:val="0"/>
      </w:pPr>
      <w:r>
        <w:t xml:space="preserve">к Указанию Банка России </w:t>
      </w:r>
    </w:p>
    <w:p w:rsidR="004D6CDC" w:rsidP="004D6CDC" w14:paraId="01A625DC" w14:textId="3EF26789">
      <w:pPr>
        <w:ind w:firstLine="4820"/>
        <w:outlineLvl w:val="0"/>
      </w:pPr>
      <w:r>
        <w:t>от___________________2026</w:t>
      </w:r>
      <w:r>
        <w:t xml:space="preserve"> года №__</w:t>
      </w:r>
      <w:r>
        <w:t>__</w:t>
      </w:r>
      <w:r>
        <w:t xml:space="preserve">-У </w:t>
      </w:r>
    </w:p>
    <w:p w:rsidR="004D6CDC" w:rsidP="004D6CDC" w14:paraId="5E071EA5" w14:textId="77777777">
      <w:pPr>
        <w:ind w:firstLine="4820"/>
        <w:outlineLvl w:val="0"/>
      </w:pPr>
      <w:r>
        <w:t xml:space="preserve">«О внесении изменений </w:t>
      </w:r>
    </w:p>
    <w:p w:rsidR="004D6CDC" w:rsidP="004D6CDC" w14:paraId="522F82D9" w14:textId="77777777">
      <w:pPr>
        <w:ind w:firstLine="4820"/>
        <w:outlineLvl w:val="0"/>
      </w:pPr>
      <w:r>
        <w:t xml:space="preserve">в Указание Банка России </w:t>
      </w:r>
    </w:p>
    <w:p w:rsidR="005B7464" w:rsidP="004D6CDC" w14:paraId="6184822F" w14:textId="03BB9B26">
      <w:pPr>
        <w:ind w:firstLine="4820"/>
        <w:outlineLvl w:val="0"/>
      </w:pPr>
      <w:r>
        <w:t>от 27 сентября 2024 года № 6870-У»</w:t>
      </w:r>
    </w:p>
    <w:p w:rsidR="004D6CDC" w:rsidP="004D6CDC" w14:paraId="0BA316FC" w14:textId="77777777">
      <w:pPr>
        <w:ind w:firstLine="4820"/>
        <w:outlineLvl w:val="0"/>
      </w:pPr>
    </w:p>
    <w:p w:rsidR="00270544" w:rsidRPr="00FE515F" w:rsidP="00270544" w14:paraId="21266D5E" w14:textId="77777777">
      <w:pPr>
        <w:outlineLvl w:val="0"/>
        <w:rPr>
          <w:bCs/>
        </w:rPr>
      </w:pPr>
      <w:r w:rsidRPr="00FE515F">
        <w:t>«</w:t>
      </w:r>
      <w:r w:rsidRPr="00FE515F">
        <w:rPr>
          <w:bCs/>
        </w:rPr>
        <w:t>Раздел V. Сведения о средневзвешенных значениях полной стоимости потребительских займов по категориям потребительских займов</w:t>
      </w:r>
    </w:p>
    <w:tbl>
      <w:tblPr>
        <w:tblStyle w:val="TableGrid"/>
        <w:tblW w:w="10064" w:type="dxa"/>
        <w:tblLayout w:type="fixed"/>
        <w:tblLook w:val="04A0"/>
      </w:tblPr>
      <w:tblGrid>
        <w:gridCol w:w="846"/>
        <w:gridCol w:w="4394"/>
        <w:gridCol w:w="1559"/>
        <w:gridCol w:w="1418"/>
        <w:gridCol w:w="1417"/>
        <w:gridCol w:w="430"/>
      </w:tblGrid>
      <w:tr w14:paraId="41B83C5C" w14:textId="77777777" w:rsidTr="00F93FF0">
        <w:tblPrEx>
          <w:tblW w:w="10064" w:type="dxa"/>
          <w:tblLayout w:type="fixed"/>
          <w:tblLook w:val="04A0"/>
        </w:tblPrEx>
        <w:trPr>
          <w:gridAfter w:val="1"/>
          <w:wAfter w:w="430" w:type="dxa"/>
          <w:cantSplit/>
          <w:trHeight w:val="1134"/>
        </w:trPr>
        <w:tc>
          <w:tcPr>
            <w:tcW w:w="846" w:type="dxa"/>
            <w:textDirection w:val="btLr"/>
            <w:vAlign w:val="center"/>
          </w:tcPr>
          <w:p w:rsidR="00270544" w:rsidRPr="00FE515F" w:rsidP="00270544" w14:paraId="5A3E7C06" w14:textId="77777777">
            <w:pPr>
              <w:outlineLvl w:val="0"/>
            </w:pPr>
            <w:r w:rsidRPr="00FE515F">
              <w:t>Номер строки</w:t>
            </w:r>
          </w:p>
        </w:tc>
        <w:tc>
          <w:tcPr>
            <w:tcW w:w="4394" w:type="dxa"/>
            <w:vAlign w:val="center"/>
          </w:tcPr>
          <w:p w:rsidR="00270544" w:rsidRPr="00FE515F" w:rsidP="00270544" w14:paraId="2A28D9F5" w14:textId="77777777">
            <w:pPr>
              <w:outlineLvl w:val="0"/>
            </w:pPr>
            <w:r w:rsidRPr="00FE515F">
              <w:t>Категории потребительских займов</w:t>
            </w:r>
          </w:p>
        </w:tc>
        <w:tc>
          <w:tcPr>
            <w:tcW w:w="1559" w:type="dxa"/>
            <w:vAlign w:val="center"/>
          </w:tcPr>
          <w:p w:rsidR="00270544" w:rsidRPr="00FE515F" w:rsidP="00270544" w14:paraId="7C3E556E" w14:textId="77777777">
            <w:pPr>
              <w:outlineLvl w:val="0"/>
            </w:pPr>
            <w:r w:rsidRPr="00FE515F">
              <w:t>Средне-взвешенные значения полной стоимости потреби-</w:t>
            </w:r>
            <w:r w:rsidRPr="00FE515F">
              <w:t>тельских</w:t>
            </w:r>
            <w:r w:rsidRPr="00FE515F">
              <w:t xml:space="preserve"> займов, процентов</w:t>
            </w:r>
          </w:p>
        </w:tc>
        <w:tc>
          <w:tcPr>
            <w:tcW w:w="1418" w:type="dxa"/>
            <w:vAlign w:val="center"/>
          </w:tcPr>
          <w:p w:rsidR="00270544" w:rsidRPr="00FE515F" w:rsidP="00270544" w14:paraId="7E605D76" w14:textId="77777777">
            <w:pPr>
              <w:outlineLvl w:val="0"/>
            </w:pPr>
            <w:r w:rsidRPr="00FE515F">
              <w:t>Общая сумма потреби-</w:t>
            </w:r>
            <w:r w:rsidRPr="00FE515F">
              <w:t>тельских</w:t>
            </w:r>
            <w:r w:rsidRPr="00FE515F">
              <w:t xml:space="preserve"> займов за последний квартал отчетного периода, тыс. руб.</w:t>
            </w:r>
          </w:p>
        </w:tc>
        <w:tc>
          <w:tcPr>
            <w:tcW w:w="1417" w:type="dxa"/>
            <w:vAlign w:val="center"/>
          </w:tcPr>
          <w:p w:rsidR="00270544" w:rsidRPr="00FE515F" w:rsidP="00270544" w14:paraId="51EE657D" w14:textId="77777777">
            <w:pPr>
              <w:outlineLvl w:val="0"/>
            </w:pPr>
            <w:r w:rsidRPr="00FE515F">
              <w:t>Количество договоров потреби-</w:t>
            </w:r>
            <w:r w:rsidRPr="00FE515F">
              <w:t>тельского</w:t>
            </w:r>
            <w:r w:rsidRPr="00FE515F">
              <w:t xml:space="preserve"> займа за последний квартал отчетного периода, шт.</w:t>
            </w:r>
          </w:p>
        </w:tc>
      </w:tr>
      <w:tr w14:paraId="5872D01B" w14:textId="77777777" w:rsidTr="00F93FF0">
        <w:tblPrEx>
          <w:tblW w:w="10064" w:type="dxa"/>
          <w:tblLayout w:type="fixed"/>
          <w:tblLook w:val="04A0"/>
        </w:tblPrEx>
        <w:trPr>
          <w:gridAfter w:val="1"/>
          <w:wAfter w:w="430" w:type="dxa"/>
        </w:trPr>
        <w:tc>
          <w:tcPr>
            <w:tcW w:w="846" w:type="dxa"/>
          </w:tcPr>
          <w:p w:rsidR="00270544" w:rsidRPr="00FE515F" w:rsidP="001E4693" w14:paraId="53F067FE" w14:textId="77777777">
            <w:pPr>
              <w:jc w:val="center"/>
              <w:outlineLvl w:val="0"/>
            </w:pPr>
            <w:r w:rsidRPr="00FE515F">
              <w:t>1</w:t>
            </w:r>
          </w:p>
        </w:tc>
        <w:tc>
          <w:tcPr>
            <w:tcW w:w="4394" w:type="dxa"/>
          </w:tcPr>
          <w:p w:rsidR="00270544" w:rsidRPr="00FE515F" w:rsidP="001E4693" w14:paraId="48D25B8E" w14:textId="77777777">
            <w:pPr>
              <w:jc w:val="center"/>
              <w:outlineLvl w:val="0"/>
            </w:pPr>
            <w:r w:rsidRPr="00FE515F">
              <w:t>2</w:t>
            </w:r>
          </w:p>
        </w:tc>
        <w:tc>
          <w:tcPr>
            <w:tcW w:w="1559" w:type="dxa"/>
          </w:tcPr>
          <w:p w:rsidR="00270544" w:rsidRPr="00FE515F" w:rsidP="001E4693" w14:paraId="490F4016" w14:textId="77777777">
            <w:pPr>
              <w:jc w:val="center"/>
              <w:outlineLvl w:val="0"/>
            </w:pPr>
            <w:r w:rsidRPr="00FE515F">
              <w:t>3</w:t>
            </w:r>
          </w:p>
        </w:tc>
        <w:tc>
          <w:tcPr>
            <w:tcW w:w="1418" w:type="dxa"/>
          </w:tcPr>
          <w:p w:rsidR="00270544" w:rsidRPr="00FE515F" w:rsidP="001E4693" w14:paraId="691A5C3D" w14:textId="77777777">
            <w:pPr>
              <w:jc w:val="center"/>
              <w:outlineLvl w:val="0"/>
            </w:pPr>
            <w:r w:rsidRPr="00FE515F">
              <w:t>4</w:t>
            </w:r>
          </w:p>
        </w:tc>
        <w:tc>
          <w:tcPr>
            <w:tcW w:w="1417" w:type="dxa"/>
          </w:tcPr>
          <w:p w:rsidR="00270544" w:rsidRPr="00FE515F" w:rsidP="001E4693" w14:paraId="33517E9B" w14:textId="77777777">
            <w:pPr>
              <w:jc w:val="center"/>
              <w:outlineLvl w:val="0"/>
            </w:pPr>
            <w:r w:rsidRPr="00FE515F">
              <w:t>5</w:t>
            </w:r>
          </w:p>
        </w:tc>
      </w:tr>
      <w:tr w14:paraId="512AA142" w14:textId="77777777" w:rsidTr="00F93FF0">
        <w:tblPrEx>
          <w:tblW w:w="10064" w:type="dxa"/>
          <w:tblLayout w:type="fixed"/>
          <w:tblLook w:val="04A0"/>
        </w:tblPrEx>
        <w:trPr>
          <w:gridAfter w:val="1"/>
          <w:wAfter w:w="430" w:type="dxa"/>
        </w:trPr>
        <w:tc>
          <w:tcPr>
            <w:tcW w:w="846" w:type="dxa"/>
          </w:tcPr>
          <w:p w:rsidR="00270544" w:rsidRPr="00FE515F" w:rsidP="00270544" w14:paraId="47A686CE" w14:textId="77777777">
            <w:pPr>
              <w:outlineLvl w:val="0"/>
            </w:pPr>
            <w:r w:rsidRPr="00FE515F">
              <w:t>1</w:t>
            </w:r>
          </w:p>
        </w:tc>
        <w:tc>
          <w:tcPr>
            <w:tcW w:w="4394" w:type="dxa"/>
          </w:tcPr>
          <w:p w:rsidR="00270544" w:rsidRPr="00FE515F" w:rsidP="00270544" w14:paraId="5A8E755C" w14:textId="77777777">
            <w:pPr>
              <w:outlineLvl w:val="0"/>
            </w:pPr>
            <w:r w:rsidRPr="00FE515F">
              <w:t>Потребительские займы с обеспечением в виде залога (кроме потребительских займов с обеспечением в виде ипотеки)</w:t>
            </w:r>
          </w:p>
        </w:tc>
        <w:tc>
          <w:tcPr>
            <w:tcW w:w="1559" w:type="dxa"/>
          </w:tcPr>
          <w:p w:rsidR="00270544" w:rsidRPr="00FE515F" w:rsidP="00270544" w14:paraId="2639332C" w14:textId="77777777">
            <w:pPr>
              <w:outlineLvl w:val="0"/>
            </w:pPr>
          </w:p>
        </w:tc>
        <w:tc>
          <w:tcPr>
            <w:tcW w:w="1418" w:type="dxa"/>
          </w:tcPr>
          <w:p w:rsidR="00270544" w:rsidRPr="00FE515F" w:rsidP="00270544" w14:paraId="7B6CF646" w14:textId="77777777">
            <w:pPr>
              <w:outlineLvl w:val="0"/>
            </w:pPr>
          </w:p>
        </w:tc>
        <w:tc>
          <w:tcPr>
            <w:tcW w:w="1417" w:type="dxa"/>
          </w:tcPr>
          <w:p w:rsidR="00270544" w:rsidRPr="00FE515F" w:rsidP="00270544" w14:paraId="1E30CCB9" w14:textId="77777777">
            <w:pPr>
              <w:outlineLvl w:val="0"/>
            </w:pPr>
          </w:p>
        </w:tc>
      </w:tr>
      <w:tr w14:paraId="54D61433" w14:textId="77777777" w:rsidTr="00F93FF0">
        <w:tblPrEx>
          <w:tblW w:w="10064" w:type="dxa"/>
          <w:tblLayout w:type="fixed"/>
          <w:tblLook w:val="04A0"/>
        </w:tblPrEx>
        <w:trPr>
          <w:gridAfter w:val="1"/>
          <w:wAfter w:w="430" w:type="dxa"/>
        </w:trPr>
        <w:tc>
          <w:tcPr>
            <w:tcW w:w="846" w:type="dxa"/>
          </w:tcPr>
          <w:p w:rsidR="00270544" w:rsidRPr="00FE515F" w:rsidP="00270544" w14:paraId="6B7948D3" w14:textId="77777777">
            <w:pPr>
              <w:outlineLvl w:val="0"/>
            </w:pPr>
            <w:r w:rsidRPr="00FE515F">
              <w:t>2</w:t>
            </w:r>
          </w:p>
        </w:tc>
        <w:tc>
          <w:tcPr>
            <w:tcW w:w="4394" w:type="dxa"/>
          </w:tcPr>
          <w:p w:rsidR="00270544" w:rsidRPr="00FE515F" w:rsidP="00270544" w14:paraId="26EBBD6A" w14:textId="77777777">
            <w:pPr>
              <w:outlineLvl w:val="0"/>
            </w:pPr>
            <w:r w:rsidRPr="00FE515F">
              <w:t>Потребительские займы с иным обеспечением (кроме потребительских займов с обеспечением в виде ипотеки)</w:t>
            </w:r>
          </w:p>
        </w:tc>
        <w:tc>
          <w:tcPr>
            <w:tcW w:w="1559" w:type="dxa"/>
          </w:tcPr>
          <w:p w:rsidR="00270544" w:rsidRPr="00FE515F" w:rsidP="00270544" w14:paraId="3CCE619A" w14:textId="77777777">
            <w:pPr>
              <w:outlineLvl w:val="0"/>
            </w:pPr>
          </w:p>
        </w:tc>
        <w:tc>
          <w:tcPr>
            <w:tcW w:w="1418" w:type="dxa"/>
          </w:tcPr>
          <w:p w:rsidR="00270544" w:rsidRPr="00FE515F" w:rsidP="00270544" w14:paraId="54831F78" w14:textId="77777777">
            <w:pPr>
              <w:outlineLvl w:val="0"/>
            </w:pPr>
          </w:p>
        </w:tc>
        <w:tc>
          <w:tcPr>
            <w:tcW w:w="1417" w:type="dxa"/>
          </w:tcPr>
          <w:p w:rsidR="00270544" w:rsidRPr="00FE515F" w:rsidP="00270544" w14:paraId="455B2638" w14:textId="77777777">
            <w:pPr>
              <w:outlineLvl w:val="0"/>
            </w:pPr>
          </w:p>
        </w:tc>
      </w:tr>
      <w:tr w14:paraId="18B7B95D" w14:textId="77777777" w:rsidTr="00F93FF0">
        <w:tblPrEx>
          <w:tblW w:w="10064" w:type="dxa"/>
          <w:tblLayout w:type="fixed"/>
          <w:tblLook w:val="04A0"/>
        </w:tblPrEx>
        <w:trPr>
          <w:gridAfter w:val="1"/>
          <w:wAfter w:w="430" w:type="dxa"/>
        </w:trPr>
        <w:tc>
          <w:tcPr>
            <w:tcW w:w="846" w:type="dxa"/>
          </w:tcPr>
          <w:p w:rsidR="00270544" w:rsidRPr="00FE515F" w:rsidP="00270544" w14:paraId="33D1CAE9" w14:textId="77777777">
            <w:pPr>
              <w:outlineLvl w:val="0"/>
            </w:pPr>
            <w:r w:rsidRPr="00FE515F">
              <w:t>3</w:t>
            </w:r>
          </w:p>
        </w:tc>
        <w:tc>
          <w:tcPr>
            <w:tcW w:w="4394" w:type="dxa"/>
          </w:tcPr>
          <w:p w:rsidR="00270544" w:rsidRPr="00FE515F" w:rsidP="00270544" w14:paraId="12621315" w14:textId="77777777">
            <w:pPr>
              <w:outlineLvl w:val="0"/>
            </w:pPr>
            <w:r w:rsidRPr="00FE515F">
              <w:t>Потребительские займы с обеспечением в виде ипотеки</w:t>
            </w:r>
          </w:p>
        </w:tc>
        <w:tc>
          <w:tcPr>
            <w:tcW w:w="1559" w:type="dxa"/>
          </w:tcPr>
          <w:p w:rsidR="00270544" w:rsidRPr="00FE515F" w:rsidP="00270544" w14:paraId="5782B637" w14:textId="77777777">
            <w:pPr>
              <w:outlineLvl w:val="0"/>
            </w:pPr>
          </w:p>
        </w:tc>
        <w:tc>
          <w:tcPr>
            <w:tcW w:w="1418" w:type="dxa"/>
          </w:tcPr>
          <w:p w:rsidR="00270544" w:rsidRPr="00FE515F" w:rsidP="00270544" w14:paraId="4C952E8D" w14:textId="77777777">
            <w:pPr>
              <w:outlineLvl w:val="0"/>
            </w:pPr>
          </w:p>
        </w:tc>
        <w:tc>
          <w:tcPr>
            <w:tcW w:w="1417" w:type="dxa"/>
          </w:tcPr>
          <w:p w:rsidR="00270544" w:rsidRPr="00FE515F" w:rsidP="00270544" w14:paraId="1227B782" w14:textId="77777777">
            <w:pPr>
              <w:outlineLvl w:val="0"/>
            </w:pPr>
          </w:p>
        </w:tc>
      </w:tr>
      <w:tr w14:paraId="546024FF" w14:textId="77777777" w:rsidTr="00F93FF0">
        <w:tblPrEx>
          <w:tblW w:w="10064" w:type="dxa"/>
          <w:tblLayout w:type="fixed"/>
          <w:tblLook w:val="04A0"/>
        </w:tblPrEx>
        <w:trPr>
          <w:gridAfter w:val="1"/>
          <w:wAfter w:w="430" w:type="dxa"/>
        </w:trPr>
        <w:tc>
          <w:tcPr>
            <w:tcW w:w="846" w:type="dxa"/>
          </w:tcPr>
          <w:p w:rsidR="00270544" w:rsidRPr="00FE515F" w:rsidP="00270544" w14:paraId="5B4EF508" w14:textId="77777777">
            <w:pPr>
              <w:outlineLvl w:val="0"/>
            </w:pPr>
            <w:r w:rsidRPr="00FE515F">
              <w:t>4</w:t>
            </w:r>
          </w:p>
        </w:tc>
        <w:tc>
          <w:tcPr>
            <w:tcW w:w="4394" w:type="dxa"/>
          </w:tcPr>
          <w:p w:rsidR="00270544" w:rsidRPr="00FE515F" w:rsidP="00270544" w14:paraId="7F1B2259" w14:textId="77777777">
            <w:pPr>
              <w:outlineLvl w:val="0"/>
            </w:pPr>
            <w:r w:rsidRPr="00FE515F">
              <w:t>Потребительские займы без обеспечения, в том числе:</w:t>
            </w:r>
          </w:p>
        </w:tc>
        <w:tc>
          <w:tcPr>
            <w:tcW w:w="1559" w:type="dxa"/>
          </w:tcPr>
          <w:p w:rsidR="00270544" w:rsidRPr="00FE515F" w:rsidP="001E4693" w14:paraId="4F01A67E" w14:textId="77777777">
            <w:pPr>
              <w:jc w:val="center"/>
              <w:outlineLvl w:val="0"/>
            </w:pPr>
            <w:r w:rsidRPr="00FE515F">
              <w:t>X</w:t>
            </w:r>
          </w:p>
        </w:tc>
        <w:tc>
          <w:tcPr>
            <w:tcW w:w="1418" w:type="dxa"/>
          </w:tcPr>
          <w:p w:rsidR="00270544" w:rsidRPr="00FE515F" w:rsidP="001E4693" w14:paraId="0D5D1AD9" w14:textId="77777777">
            <w:pPr>
              <w:jc w:val="center"/>
              <w:outlineLvl w:val="0"/>
            </w:pPr>
            <w:r w:rsidRPr="00FE515F">
              <w:t>X</w:t>
            </w:r>
          </w:p>
        </w:tc>
        <w:tc>
          <w:tcPr>
            <w:tcW w:w="1417" w:type="dxa"/>
          </w:tcPr>
          <w:p w:rsidR="00270544" w:rsidRPr="00FE515F" w:rsidP="001E4693" w14:paraId="47DBBFF6" w14:textId="77777777">
            <w:pPr>
              <w:jc w:val="center"/>
              <w:outlineLvl w:val="0"/>
            </w:pPr>
            <w:r w:rsidRPr="00FE515F">
              <w:t>X</w:t>
            </w:r>
          </w:p>
        </w:tc>
      </w:tr>
      <w:tr w14:paraId="13B5C921" w14:textId="77777777" w:rsidTr="00F93FF0">
        <w:tblPrEx>
          <w:tblW w:w="10064" w:type="dxa"/>
          <w:tblLayout w:type="fixed"/>
          <w:tblLook w:val="04A0"/>
        </w:tblPrEx>
        <w:trPr>
          <w:gridAfter w:val="1"/>
          <w:wAfter w:w="430" w:type="dxa"/>
        </w:trPr>
        <w:tc>
          <w:tcPr>
            <w:tcW w:w="846" w:type="dxa"/>
          </w:tcPr>
          <w:p w:rsidR="00270544" w:rsidRPr="00FE515F" w:rsidP="00270544" w14:paraId="0778224E" w14:textId="77777777">
            <w:pPr>
              <w:outlineLvl w:val="0"/>
            </w:pPr>
            <w:r w:rsidRPr="00FE515F">
              <w:t>4.1</w:t>
            </w:r>
          </w:p>
        </w:tc>
        <w:tc>
          <w:tcPr>
            <w:tcW w:w="4394" w:type="dxa"/>
          </w:tcPr>
          <w:p w:rsidR="00270544" w:rsidRPr="00FE515F" w:rsidP="00270544" w14:paraId="26C8D1BF" w14:textId="71FA0899">
            <w:pPr>
              <w:outlineLvl w:val="0"/>
            </w:pPr>
            <w:r w:rsidRPr="00FE515F">
              <w:t xml:space="preserve">до 30 </w:t>
            </w:r>
            <w:r w:rsidR="00FC4F7D">
              <w:t>тыс. руб.</w:t>
            </w:r>
            <w:r w:rsidRPr="00FE515F">
              <w:t xml:space="preserve"> включительно</w:t>
            </w:r>
          </w:p>
        </w:tc>
        <w:tc>
          <w:tcPr>
            <w:tcW w:w="1559" w:type="dxa"/>
          </w:tcPr>
          <w:p w:rsidR="00270544" w:rsidRPr="00FE515F" w:rsidP="00270544" w14:paraId="012343D6" w14:textId="77777777">
            <w:pPr>
              <w:outlineLvl w:val="0"/>
            </w:pPr>
          </w:p>
        </w:tc>
        <w:tc>
          <w:tcPr>
            <w:tcW w:w="1418" w:type="dxa"/>
          </w:tcPr>
          <w:p w:rsidR="00270544" w:rsidRPr="00FE515F" w:rsidP="00270544" w14:paraId="40EE2C1A" w14:textId="77777777">
            <w:pPr>
              <w:outlineLvl w:val="0"/>
            </w:pPr>
          </w:p>
        </w:tc>
        <w:tc>
          <w:tcPr>
            <w:tcW w:w="1417" w:type="dxa"/>
          </w:tcPr>
          <w:p w:rsidR="00270544" w:rsidRPr="00FE515F" w:rsidP="00270544" w14:paraId="0C1EC69A" w14:textId="77777777">
            <w:pPr>
              <w:outlineLvl w:val="0"/>
            </w:pPr>
          </w:p>
        </w:tc>
      </w:tr>
      <w:tr w14:paraId="7F66E869" w14:textId="77777777" w:rsidTr="00F93FF0">
        <w:tblPrEx>
          <w:tblW w:w="10064" w:type="dxa"/>
          <w:tblLayout w:type="fixed"/>
          <w:tblLook w:val="04A0"/>
        </w:tblPrEx>
        <w:trPr>
          <w:gridAfter w:val="1"/>
          <w:wAfter w:w="430" w:type="dxa"/>
        </w:trPr>
        <w:tc>
          <w:tcPr>
            <w:tcW w:w="846" w:type="dxa"/>
          </w:tcPr>
          <w:p w:rsidR="00270544" w:rsidRPr="00FE515F" w:rsidP="00270544" w14:paraId="3FF1BFE5" w14:textId="77777777">
            <w:pPr>
              <w:outlineLvl w:val="0"/>
            </w:pPr>
            <w:r w:rsidRPr="00FE515F">
              <w:t>4.2</w:t>
            </w:r>
          </w:p>
        </w:tc>
        <w:tc>
          <w:tcPr>
            <w:tcW w:w="4394" w:type="dxa"/>
          </w:tcPr>
          <w:p w:rsidR="00270544" w:rsidRPr="00FE515F" w:rsidP="00270544" w14:paraId="385B83EA" w14:textId="77777777">
            <w:pPr>
              <w:outlineLvl w:val="0"/>
            </w:pPr>
            <w:r w:rsidRPr="00FE515F">
              <w:t>свыше 30 тыс. руб. до 100 тыс. руб. включительно</w:t>
            </w:r>
          </w:p>
        </w:tc>
        <w:tc>
          <w:tcPr>
            <w:tcW w:w="1559" w:type="dxa"/>
          </w:tcPr>
          <w:p w:rsidR="00270544" w:rsidRPr="00FE515F" w:rsidP="00270544" w14:paraId="29E08C0A" w14:textId="77777777">
            <w:pPr>
              <w:outlineLvl w:val="0"/>
            </w:pPr>
          </w:p>
        </w:tc>
        <w:tc>
          <w:tcPr>
            <w:tcW w:w="1418" w:type="dxa"/>
          </w:tcPr>
          <w:p w:rsidR="00270544" w:rsidRPr="00FE515F" w:rsidP="00270544" w14:paraId="266921EB" w14:textId="77777777">
            <w:pPr>
              <w:outlineLvl w:val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0544" w:rsidRPr="00FE515F" w:rsidP="00270544" w14:paraId="2A46F662" w14:textId="77777777">
            <w:pPr>
              <w:outlineLvl w:val="0"/>
            </w:pPr>
          </w:p>
        </w:tc>
      </w:tr>
      <w:tr w14:paraId="4951EB87" w14:textId="46C4DBC5" w:rsidTr="00F93FF0">
        <w:tblPrEx>
          <w:tblW w:w="10064" w:type="dxa"/>
          <w:tblLayout w:type="fixed"/>
          <w:tblLook w:val="04A0"/>
        </w:tblPrEx>
        <w:tc>
          <w:tcPr>
            <w:tcW w:w="846" w:type="dxa"/>
          </w:tcPr>
          <w:p w:rsidR="00F93FF0" w:rsidRPr="00FE515F" w:rsidP="00F93FF0" w14:paraId="29EF0A0B" w14:textId="77777777">
            <w:pPr>
              <w:outlineLvl w:val="0"/>
            </w:pPr>
            <w:r w:rsidRPr="00FE515F">
              <w:t>4.3</w:t>
            </w:r>
          </w:p>
        </w:tc>
        <w:tc>
          <w:tcPr>
            <w:tcW w:w="4394" w:type="dxa"/>
          </w:tcPr>
          <w:p w:rsidR="00F93FF0" w:rsidRPr="00FE515F" w:rsidP="00F93FF0" w14:paraId="52611240" w14:textId="77777777">
            <w:pPr>
              <w:outlineLvl w:val="0"/>
            </w:pPr>
            <w:r w:rsidRPr="00FE515F">
              <w:t>свыше 100 тыс. руб.</w:t>
            </w:r>
          </w:p>
        </w:tc>
        <w:tc>
          <w:tcPr>
            <w:tcW w:w="1559" w:type="dxa"/>
          </w:tcPr>
          <w:p w:rsidR="00F93FF0" w:rsidRPr="00FE515F" w:rsidP="00F93FF0" w14:paraId="7105FB50" w14:textId="77777777">
            <w:pPr>
              <w:outlineLvl w:val="0"/>
            </w:pPr>
          </w:p>
        </w:tc>
        <w:tc>
          <w:tcPr>
            <w:tcW w:w="1418" w:type="dxa"/>
          </w:tcPr>
          <w:p w:rsidR="00F93FF0" w:rsidRPr="00FE515F" w:rsidP="00F93FF0" w14:paraId="0D8712A5" w14:textId="77777777">
            <w:pPr>
              <w:outlineLvl w:val="0"/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93FF0" w:rsidRPr="00FE515F" w:rsidP="00F93FF0" w14:paraId="11E2EAAF" w14:textId="77777777">
            <w:pPr>
              <w:outlineLvl w:val="0"/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3FF0" w:rsidRPr="00FE515F" w:rsidP="00F93FF0" w14:paraId="092FEE69" w14:textId="0ED9DD75">
            <w:r>
              <w:rPr>
                <w:color w:val="000000" w:themeColor="text1"/>
              </w:rPr>
              <w:t>».</w:t>
            </w:r>
          </w:p>
        </w:tc>
      </w:tr>
    </w:tbl>
    <w:p w:rsidR="00270544" w:rsidRPr="00270544" w:rsidP="00270544" w14:paraId="66C57D79" w14:textId="63FFBE5E">
      <w:pPr>
        <w:outlineLvl w:val="0"/>
        <w:rPr>
          <w:highlight w:val="yellow"/>
        </w:rPr>
      </w:pPr>
    </w:p>
    <w:p w:rsidR="00270544" w:rsidP="00270544" w14:paraId="416B6638" w14:textId="77777777">
      <w:pPr>
        <w:outlineLvl w:val="0"/>
        <w:rPr>
          <w:highlight w:val="yellow"/>
        </w:rPr>
      </w:pPr>
    </w:p>
    <w:p w:rsidR="00F93FF0" w:rsidRPr="00270544" w:rsidP="00270544" w14:paraId="2CB1138B" w14:textId="77777777">
      <w:pPr>
        <w:outlineLvl w:val="0"/>
        <w:rPr>
          <w:highlight w:val="yellow"/>
        </w:rPr>
        <w:sectPr w:rsidSect="00450118">
          <w:footnotePr>
            <w:numRestart w:val="eachPage"/>
          </w:footnotePr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E515F" w:rsidP="00FE515F" w14:paraId="509379C6" w14:textId="75CC5061">
      <w:pPr>
        <w:ind w:firstLine="9639"/>
        <w:outlineLvl w:val="0"/>
      </w:pPr>
      <w:r>
        <w:t xml:space="preserve">Приложение </w:t>
      </w:r>
      <w:r w:rsidR="00F93FF0">
        <w:t>2</w:t>
      </w:r>
    </w:p>
    <w:p w:rsidR="00FE515F" w:rsidP="00FE515F" w14:paraId="44B373CD" w14:textId="77777777">
      <w:pPr>
        <w:ind w:firstLine="9639"/>
        <w:outlineLvl w:val="0"/>
      </w:pPr>
      <w:r>
        <w:t xml:space="preserve">к Указанию Банка России </w:t>
      </w:r>
    </w:p>
    <w:p w:rsidR="00FE515F" w:rsidP="00FE515F" w14:paraId="336E5544" w14:textId="77777777">
      <w:pPr>
        <w:ind w:firstLine="9639"/>
        <w:outlineLvl w:val="0"/>
      </w:pPr>
      <w:r>
        <w:t xml:space="preserve">от___________________2026 года №____-У </w:t>
      </w:r>
    </w:p>
    <w:p w:rsidR="00FE515F" w:rsidP="00FE515F" w14:paraId="2AC9EAB8" w14:textId="77777777">
      <w:pPr>
        <w:ind w:firstLine="9639"/>
        <w:outlineLvl w:val="0"/>
      </w:pPr>
      <w:r>
        <w:t xml:space="preserve">«О внесении изменений </w:t>
      </w:r>
    </w:p>
    <w:p w:rsidR="00FE515F" w:rsidP="00FE515F" w14:paraId="1F3E6698" w14:textId="77777777">
      <w:pPr>
        <w:ind w:firstLine="9639"/>
        <w:outlineLvl w:val="0"/>
      </w:pPr>
      <w:r>
        <w:t xml:space="preserve">в Указание Банка России </w:t>
      </w:r>
    </w:p>
    <w:p w:rsidR="00FE515F" w:rsidP="00FE515F" w14:paraId="37F28F37" w14:textId="77777777">
      <w:pPr>
        <w:ind w:firstLine="9639"/>
        <w:outlineLvl w:val="0"/>
      </w:pPr>
      <w:r>
        <w:t>от 27 сентября 2024 года № 6870-У»</w:t>
      </w:r>
    </w:p>
    <w:p w:rsidR="004D6CDC" w:rsidP="004D6CDC" w14:paraId="0AB57434" w14:textId="738916C4">
      <w:pPr>
        <w:outlineLvl w:val="0"/>
      </w:pPr>
    </w:p>
    <w:p w:rsidR="004D6CDC" w:rsidP="004D6CDC" w14:paraId="33B09F8F" w14:textId="747AB89A">
      <w:pPr>
        <w:outlineLvl w:val="0"/>
      </w:pPr>
    </w:p>
    <w:p w:rsidR="00270544" w:rsidRPr="00270544" w:rsidP="00270544" w14:paraId="7C75B55E" w14:textId="797E5F71">
      <w:pPr>
        <w:outlineLvl w:val="0"/>
        <w:rPr>
          <w:bCs/>
        </w:rPr>
      </w:pPr>
      <w:r>
        <w:rPr>
          <w:bCs/>
        </w:rPr>
        <w:t>«</w:t>
      </w:r>
      <w:r w:rsidRPr="00270544">
        <w:rPr>
          <w:bCs/>
        </w:rPr>
        <w:t xml:space="preserve">Раздел </w:t>
      </w:r>
      <w:r w:rsidRPr="00270544">
        <w:rPr>
          <w:bCs/>
          <w:lang w:val="en-US"/>
        </w:rPr>
        <w:t>VIII</w:t>
      </w:r>
      <w:r w:rsidRPr="00270544">
        <w:rPr>
          <w:bCs/>
        </w:rPr>
        <w:t>. Числовые значения финансовых нормативов</w:t>
      </w:r>
      <w:r w:rsidRPr="00270544">
        <w:t xml:space="preserve"> </w:t>
      </w:r>
      <w:r w:rsidRPr="00270544">
        <w:rPr>
          <w:bCs/>
        </w:rPr>
        <w:t>и значения других показателей деятельности КПК</w:t>
      </w:r>
    </w:p>
    <w:tbl>
      <w:tblPr>
        <w:tblStyle w:val="TableGrid"/>
        <w:tblW w:w="15167" w:type="dxa"/>
        <w:tblLayout w:type="fixed"/>
        <w:tblLook w:val="04A0"/>
      </w:tblPr>
      <w:tblGrid>
        <w:gridCol w:w="846"/>
        <w:gridCol w:w="12616"/>
        <w:gridCol w:w="1417"/>
        <w:gridCol w:w="288"/>
      </w:tblGrid>
      <w:tr w14:paraId="08B6F801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</w:tcPr>
          <w:p w:rsidR="00270544" w:rsidRPr="00270544" w:rsidP="00270544" w14:paraId="4ABBD09B" w14:textId="77777777">
            <w:pPr>
              <w:outlineLvl w:val="0"/>
            </w:pPr>
            <w:r w:rsidRPr="00270544">
              <w:t>Номер строки</w:t>
            </w:r>
          </w:p>
        </w:tc>
        <w:tc>
          <w:tcPr>
            <w:tcW w:w="12616" w:type="dxa"/>
            <w:vAlign w:val="center"/>
          </w:tcPr>
          <w:p w:rsidR="00270544" w:rsidRPr="00270544" w:rsidP="00270544" w14:paraId="223EB515" w14:textId="77777777">
            <w:pPr>
              <w:outlineLvl w:val="0"/>
            </w:pPr>
            <w:r w:rsidRPr="00270544">
              <w:t>Наименование показателя</w:t>
            </w:r>
          </w:p>
        </w:tc>
        <w:tc>
          <w:tcPr>
            <w:tcW w:w="1417" w:type="dxa"/>
          </w:tcPr>
          <w:p w:rsidR="00270544" w:rsidRPr="00270544" w:rsidP="00270544" w14:paraId="5AB5BA3F" w14:textId="77777777">
            <w:pPr>
              <w:outlineLvl w:val="0"/>
            </w:pPr>
            <w:r w:rsidRPr="00270544">
              <w:t xml:space="preserve">Значение показателя </w:t>
            </w:r>
          </w:p>
        </w:tc>
      </w:tr>
      <w:tr w14:paraId="216272BD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270544" w:rsidRPr="00270544" w:rsidP="00FD6045" w14:paraId="6E54EE2A" w14:textId="77777777">
            <w:pPr>
              <w:jc w:val="center"/>
              <w:outlineLvl w:val="0"/>
            </w:pPr>
            <w:r w:rsidRPr="00270544">
              <w:t>1</w:t>
            </w:r>
          </w:p>
        </w:tc>
        <w:tc>
          <w:tcPr>
            <w:tcW w:w="12616" w:type="dxa"/>
            <w:tcBorders>
              <w:bottom w:val="single" w:sz="4" w:space="0" w:color="auto"/>
            </w:tcBorders>
          </w:tcPr>
          <w:p w:rsidR="00270544" w:rsidRPr="00270544" w:rsidP="00FD6045" w14:paraId="4B41BD1D" w14:textId="77777777">
            <w:pPr>
              <w:jc w:val="center"/>
              <w:outlineLvl w:val="0"/>
            </w:pPr>
            <w:r w:rsidRPr="00270544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0544" w:rsidRPr="00270544" w:rsidP="00FD6045" w14:paraId="3400E51E" w14:textId="77777777">
            <w:pPr>
              <w:jc w:val="center"/>
              <w:outlineLvl w:val="0"/>
            </w:pPr>
            <w:r w:rsidRPr="00270544">
              <w:t>3</w:t>
            </w:r>
          </w:p>
        </w:tc>
      </w:tr>
      <w:tr w14:paraId="626F86B8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58D87109" w14:textId="77777777">
            <w:pPr>
              <w:outlineLvl w:val="0"/>
            </w:pPr>
            <w:r w:rsidRPr="00270544">
              <w:t>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02753ED7" w14:textId="77777777">
            <w:pPr>
              <w:outlineLvl w:val="0"/>
            </w:pPr>
            <w:r w:rsidRPr="00270544">
              <w:t>Финансовый норматив достаточности собственных средств (ФН1),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66F8660A" w14:textId="77777777">
            <w:pPr>
              <w:outlineLvl w:val="0"/>
            </w:pPr>
          </w:p>
        </w:tc>
      </w:tr>
      <w:tr w14:paraId="140F567A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6B901FB3" w14:textId="77777777">
            <w:pPr>
              <w:outlineLvl w:val="0"/>
            </w:pPr>
            <w:r w:rsidRPr="00270544">
              <w:t>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131D1496" w14:textId="77777777">
            <w:pPr>
              <w:outlineLvl w:val="0"/>
            </w:pPr>
            <w:r w:rsidRPr="00270544">
              <w:t>Финансовый норматив текущей ликвидности (ФН2),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5DAB6A06" w14:textId="77777777">
            <w:pPr>
              <w:outlineLvl w:val="0"/>
            </w:pPr>
          </w:p>
        </w:tc>
      </w:tr>
      <w:tr w14:paraId="70FEE383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2B75482F" w14:textId="77777777">
            <w:pPr>
              <w:outlineLvl w:val="0"/>
              <w:rPr>
                <w:lang w:val="en-US"/>
              </w:rPr>
            </w:pPr>
            <w:r w:rsidRPr="00270544">
              <w:rPr>
                <w:lang w:val="en-US"/>
              </w:rPr>
              <w:t>2.1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4D5EFFF3" w14:textId="77777777">
            <w:pPr>
              <w:outlineLvl w:val="0"/>
            </w:pPr>
            <w:r w:rsidRPr="00270544">
              <w:t>Принимаемая к расчету стоимость активов, которые должны быть получены КПК в течение 90 календарных дней со дня расчета финансового норматива, и (или) могут быть реализованы КПК в течение 90 календарных дней со дня расчета финансового норматива (Лат), тыс. руб.,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508DF50D" w14:textId="77777777">
            <w:pPr>
              <w:outlineLvl w:val="0"/>
            </w:pPr>
          </w:p>
        </w:tc>
      </w:tr>
      <w:tr w14:paraId="636EDA23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7D6B1917" w14:textId="77777777">
            <w:pPr>
              <w:outlineLvl w:val="0"/>
              <w:rPr>
                <w:lang w:val="en-US"/>
              </w:rPr>
            </w:pPr>
            <w:r w:rsidRPr="00270544">
              <w:t>2</w:t>
            </w:r>
            <w:r w:rsidRPr="00270544">
              <w:rPr>
                <w:lang w:val="en-US"/>
              </w:rPr>
              <w:t>.1.1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10AE74FB" w14:textId="77777777">
            <w:pPr>
              <w:outlineLvl w:val="0"/>
            </w:pPr>
            <w:r w:rsidRPr="00270544">
              <w:t>общий размер задолженности по займам без просроченных платежей по таким займам либо с просроченными платежами по таким займам продолжительностью не более 30 календарных дней, срок погашения которой наступает в течение 90 календарных дней со дня расчета финансового норматива, уменьшенной на сумму резервов на возможные потери по займам,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0FCA6AC6" w14:textId="77777777">
            <w:pPr>
              <w:outlineLvl w:val="0"/>
            </w:pPr>
          </w:p>
        </w:tc>
      </w:tr>
      <w:tr w14:paraId="089991D1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2EB35100" w14:textId="77777777">
            <w:pPr>
              <w:outlineLvl w:val="0"/>
              <w:rPr>
                <w:lang w:val="en-US"/>
              </w:rPr>
            </w:pPr>
            <w:r w:rsidRPr="00270544">
              <w:t>2</w:t>
            </w:r>
            <w:r w:rsidRPr="00270544">
              <w:rPr>
                <w:lang w:val="en-US"/>
              </w:rPr>
              <w:t>.1.2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30373023" w14:textId="5FE3AADA">
            <w:pPr>
              <w:outlineLvl w:val="0"/>
            </w:pPr>
            <w:r w:rsidRPr="00270544">
              <w:t>денежные средства и денежные эквиваленты, в том числе средства, размещенные в депозитах</w:t>
            </w:r>
            <w:r w:rsidR="00FB46F2">
              <w:t>,</w:t>
            </w:r>
            <w:r w:rsidRPr="00270544">
              <w:t xml:space="preserve"> и проценты по ним, которые должны быть получены КПК в течение 90 календарных дней со дня расчета финансового норматива, тыс. руб.</w:t>
            </w:r>
          </w:p>
        </w:tc>
        <w:tc>
          <w:tcPr>
            <w:tcW w:w="1417" w:type="dxa"/>
          </w:tcPr>
          <w:p w:rsidR="00270544" w:rsidRPr="00270544" w:rsidP="00270544" w14:paraId="503E7EF6" w14:textId="77777777">
            <w:pPr>
              <w:outlineLvl w:val="0"/>
            </w:pPr>
          </w:p>
        </w:tc>
      </w:tr>
      <w:tr w14:paraId="3EEB3471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067BA85D" w14:textId="77777777">
            <w:pPr>
              <w:outlineLvl w:val="0"/>
              <w:rPr>
                <w:lang w:val="en-US"/>
              </w:rPr>
            </w:pPr>
            <w:r w:rsidRPr="00270544">
              <w:t>2</w:t>
            </w:r>
            <w:r w:rsidRPr="00270544">
              <w:rPr>
                <w:lang w:val="en-US"/>
              </w:rPr>
              <w:t>.1.3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705382" w14:paraId="50F6BC6B" w14:textId="68CFAB2B">
            <w:pPr>
              <w:outlineLvl w:val="0"/>
            </w:pPr>
            <w:r w:rsidRPr="00270544">
              <w:t>средства, размещенные в государственные и муниципальные ценные бумаги, и проценты</w:t>
            </w:r>
            <w:r w:rsidRPr="00270544" w:rsidR="00705382">
              <w:t xml:space="preserve"> по ним</w:t>
            </w:r>
            <w:r w:rsidRPr="00270544">
              <w:t>, которые должны быть получены КПК в течение 90 календарных дней со дня расчета финансового норматива, и (или) могут быть реализованы КПК в течение 90 календарных дней со дня расчета финансового норматива, тыс. руб.</w:t>
            </w:r>
          </w:p>
        </w:tc>
        <w:tc>
          <w:tcPr>
            <w:tcW w:w="1417" w:type="dxa"/>
          </w:tcPr>
          <w:p w:rsidR="00270544" w:rsidRPr="00270544" w:rsidP="00270544" w14:paraId="24A73D66" w14:textId="77777777">
            <w:pPr>
              <w:outlineLvl w:val="0"/>
            </w:pPr>
          </w:p>
        </w:tc>
      </w:tr>
      <w:tr w14:paraId="766F1528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6047AA57" w14:textId="77777777">
            <w:pPr>
              <w:outlineLvl w:val="0"/>
            </w:pPr>
            <w:r w:rsidRPr="00270544">
              <w:t>2.2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385EBCE6" w14:textId="77777777">
            <w:pPr>
              <w:outlineLvl w:val="0"/>
            </w:pPr>
            <w:r w:rsidRPr="00270544">
              <w:t>Обязательства КПК, срок исполнения по которым не превышает 90 календарных дней со дня расчета финансового норматива,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25818F9C" w14:textId="77777777">
            <w:pPr>
              <w:outlineLvl w:val="0"/>
            </w:pPr>
          </w:p>
        </w:tc>
      </w:tr>
      <w:tr w14:paraId="4A5D2A9D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1E8B964C" w14:textId="77777777">
            <w:pPr>
              <w:outlineLvl w:val="0"/>
            </w:pPr>
            <w:r w:rsidRPr="00270544">
              <w:t>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6C119156" w14:textId="77777777">
            <w:pPr>
              <w:outlineLvl w:val="0"/>
            </w:pPr>
            <w:r w:rsidRPr="00270544">
              <w:t>Финансовый норматив максимального размера риска на одного члена КПК (пайщика) или группу связанных членов КПК (пайщиков) (ФНЗ),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79018521" w14:textId="77777777">
            <w:pPr>
              <w:outlineLvl w:val="0"/>
            </w:pPr>
          </w:p>
        </w:tc>
      </w:tr>
      <w:tr w14:paraId="785EFF9D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7338AAF7" w14:textId="77777777">
            <w:pPr>
              <w:outlineLvl w:val="0"/>
            </w:pPr>
            <w:r w:rsidRPr="00270544">
              <w:t>3.1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6003AF14" w14:textId="77777777">
            <w:pPr>
              <w:outlineLvl w:val="0"/>
            </w:pPr>
            <w:r w:rsidRPr="00270544">
              <w:t>Размер задолженности по займу, предоставленному одному члену КПК (пайщику) или группе связанных членов КПК (пайщиков), уменьшенной на сумму резервов на возможные потери по займам (</w:t>
            </w:r>
            <w:r w:rsidRPr="00270544">
              <w:t>Зч</w:t>
            </w:r>
            <w:r w:rsidRPr="00270544">
              <w:t>),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08607B18" w14:textId="77777777">
            <w:pPr>
              <w:outlineLvl w:val="0"/>
            </w:pPr>
          </w:p>
        </w:tc>
      </w:tr>
      <w:tr w14:paraId="418B6D0D" w14:textId="77777777" w:rsidTr="00FD6045">
        <w:tblPrEx>
          <w:tblW w:w="15167" w:type="dxa"/>
          <w:tblLayout w:type="fixed"/>
          <w:tblLook w:val="04A0"/>
        </w:tblPrEx>
        <w:trPr>
          <w:gridAfter w:val="1"/>
          <w:wAfter w:w="288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6F811734" w14:textId="77777777">
            <w:pPr>
              <w:outlineLvl w:val="0"/>
            </w:pPr>
            <w:r w:rsidRPr="00270544">
              <w:t>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466418C1" w14:textId="77777777">
            <w:pPr>
              <w:outlineLvl w:val="0"/>
            </w:pPr>
            <w:r w:rsidRPr="00270544">
              <w:t>Финансовый норматив сбалансированности деятельности (ФН4),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44" w:rsidRPr="00270544" w:rsidP="00270544" w14:paraId="09168F7D" w14:textId="77777777">
            <w:pPr>
              <w:outlineLvl w:val="0"/>
            </w:pPr>
          </w:p>
        </w:tc>
      </w:tr>
      <w:tr w14:paraId="08FEE802" w14:textId="402D5A2C" w:rsidTr="00FD6045">
        <w:tblPrEx>
          <w:tblW w:w="15167" w:type="dxa"/>
          <w:tblLayout w:type="fixed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0" w:rsidRPr="00270544" w:rsidP="00F93FF0" w14:paraId="1CE35FDF" w14:textId="77777777">
            <w:pPr>
              <w:outlineLvl w:val="0"/>
            </w:pPr>
            <w:r w:rsidRPr="00270544">
              <w:t>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0" w:rsidRPr="00270544" w:rsidP="00F93FF0" w14:paraId="59E1A0D0" w14:textId="77777777">
            <w:pPr>
              <w:outlineLvl w:val="0"/>
            </w:pPr>
            <w:r w:rsidRPr="00270544">
              <w:t>Финансовый норматив долгосрочной ликвидности (ФН5),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0" w:rsidRPr="00270544" w:rsidP="00F93FF0" w14:paraId="3FE32B3F" w14:textId="77777777">
            <w:pPr>
              <w:outlineLvl w:val="0"/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3FF0" w:rsidRPr="00270544" w:rsidP="00F93FF0" w14:paraId="26E91B0F" w14:textId="57BFD674">
            <w:r>
              <w:rPr>
                <w:color w:val="000000" w:themeColor="text1"/>
              </w:rPr>
              <w:t>».</w:t>
            </w:r>
          </w:p>
        </w:tc>
      </w:tr>
    </w:tbl>
    <w:p w:rsidR="004D6CDC" w:rsidP="004D6CDC" w14:paraId="19E5ECF8" w14:textId="77777777">
      <w:pPr>
        <w:outlineLvl w:val="0"/>
      </w:pPr>
    </w:p>
    <w:p w:rsidR="002F3B01" w14:paraId="24C0AC87" w14:textId="328BB977"/>
    <w:sectPr w:rsidSect="00A50F9E">
      <w:footnotePr>
        <w:numRestart w:val="eachSect"/>
      </w:footnotePr>
      <w:pgSz w:w="16838" w:h="11905" w:orient="landscape"/>
      <w:pgMar w:top="1701" w:right="1134" w:bottom="851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0118" w:rsidRPr="00BB6587" w14:paraId="446DB741" w14:textId="74845875">
    <w:pPr>
      <w:pStyle w:val="Footer"/>
      <w:jc w:val="right"/>
    </w:pPr>
    <w:r w:rsidRPr="00BB6587">
      <w:fldChar w:fldCharType="begin"/>
    </w:r>
    <w:r w:rsidRPr="00BB6587">
      <w:instrText>PAGE   \* MERGEFORMAT</w:instrText>
    </w:r>
    <w:r w:rsidRPr="00BB6587">
      <w:fldChar w:fldCharType="separate"/>
    </w:r>
    <w:r w:rsidR="00CA13DD">
      <w:rPr>
        <w:noProof/>
      </w:rPr>
      <w:t>11</w:t>
    </w:r>
    <w:r w:rsidRPr="00BB6587">
      <w:fldChar w:fldCharType="end"/>
    </w:r>
  </w:p>
  <w:p w:rsidR="00450118" w14:paraId="401C1DB1" w14:textId="77777777">
    <w:pPr>
      <w:pStyle w:val="Footer"/>
      <w:jc w:val="right"/>
    </w:pPr>
  </w:p>
  <w:p w:rsidR="00450118" w14:paraId="11ABEA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0118" w14:paraId="19773649" w14:textId="77777777">
    <w:pPr>
      <w:pStyle w:val="Footer"/>
    </w:pPr>
  </w:p>
  <w:p w:rsidR="00450118" w14:paraId="0D6A3C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96298" w:rsidP="00026D42" w14:paraId="1A69D069" w14:textId="77777777">
      <w:r>
        <w:separator/>
      </w:r>
    </w:p>
  </w:footnote>
  <w:footnote w:type="continuationSeparator" w:id="1">
    <w:p w:rsidR="00396298" w:rsidP="00026D42" w14:paraId="3AADF061" w14:textId="77777777">
      <w:r>
        <w:continuationSeparator/>
      </w:r>
    </w:p>
  </w:footnote>
  <w:footnote w:id="2">
    <w:p w:rsidR="00450118" w:rsidRPr="00E27CB7" w:rsidP="0049784B" w14:paraId="2C06E50E" w14:textId="19B63DD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З</w:t>
      </w:r>
      <w:r w:rsidRPr="00E12753">
        <w:t>арегистрировано Минюст</w:t>
      </w:r>
      <w:r>
        <w:t xml:space="preserve">ом России </w:t>
      </w:r>
      <w:r w:rsidRPr="00D15FBC">
        <w:t>20 декабря 2024 года, регистрационный</w:t>
      </w:r>
      <w:r w:rsidRPr="00D15FBC">
        <w:rPr>
          <w:rStyle w:val="blk1"/>
          <w:specVanish w:val="0"/>
        </w:rPr>
        <w:t xml:space="preserve"> </w:t>
      </w:r>
      <w:r w:rsidRPr="00D15FBC">
        <w:t>№</w:t>
      </w:r>
      <w:r w:rsidRPr="00D15FBC">
        <w:rPr>
          <w:rStyle w:val="blk1"/>
          <w:specVanish w:val="0"/>
        </w:rPr>
        <w:t xml:space="preserve"> 80677</w:t>
      </w:r>
      <w:r>
        <w:rPr>
          <w:rStyle w:val="blk1"/>
          <w:specVanish w:val="0"/>
        </w:rPr>
        <w:t xml:space="preserve"> </w:t>
      </w:r>
      <w:r w:rsidRPr="00AC6FAB">
        <w:rPr>
          <w:rStyle w:val="blk1"/>
          <w:specVanish w:val="0"/>
        </w:rPr>
        <w:t>с изменени</w:t>
      </w:r>
      <w:r>
        <w:rPr>
          <w:rStyle w:val="blk1"/>
          <w:specVanish w:val="0"/>
        </w:rPr>
        <w:t>ем</w:t>
      </w:r>
      <w:r w:rsidRPr="00AC6FAB">
        <w:rPr>
          <w:rStyle w:val="blk1"/>
          <w:specVanish w:val="0"/>
        </w:rPr>
        <w:t>,</w:t>
      </w:r>
      <w:r>
        <w:rPr>
          <w:rStyle w:val="blk1"/>
          <w:specVanish w:val="0"/>
        </w:rPr>
        <w:t xml:space="preserve"> </w:t>
      </w:r>
      <w:r w:rsidRPr="00AC6FAB">
        <w:rPr>
          <w:rStyle w:val="blk1"/>
          <w:specVanish w:val="0"/>
        </w:rPr>
        <w:t>внесенным Указани</w:t>
      </w:r>
      <w:r>
        <w:rPr>
          <w:rStyle w:val="blk1"/>
          <w:specVanish w:val="0"/>
        </w:rPr>
        <w:t>ем</w:t>
      </w:r>
      <w:r w:rsidRPr="00AC6FAB">
        <w:rPr>
          <w:rStyle w:val="blk1"/>
          <w:specVanish w:val="0"/>
        </w:rPr>
        <w:t xml:space="preserve"> Банка России от </w:t>
      </w:r>
      <w:r>
        <w:rPr>
          <w:rStyle w:val="blk1"/>
          <w:specVanish w:val="0"/>
        </w:rPr>
        <w:t>19</w:t>
      </w:r>
      <w:r w:rsidRPr="00AC6FAB">
        <w:rPr>
          <w:rStyle w:val="blk1"/>
          <w:specVanish w:val="0"/>
        </w:rPr>
        <w:t xml:space="preserve"> </w:t>
      </w:r>
      <w:r>
        <w:rPr>
          <w:rStyle w:val="blk1"/>
          <w:specVanish w:val="0"/>
        </w:rPr>
        <w:t>июня</w:t>
      </w:r>
      <w:r w:rsidRPr="00AC6FAB">
        <w:rPr>
          <w:rStyle w:val="blk1"/>
          <w:specVanish w:val="0"/>
        </w:rPr>
        <w:t xml:space="preserve"> 202</w:t>
      </w:r>
      <w:r>
        <w:rPr>
          <w:rStyle w:val="blk1"/>
          <w:specVanish w:val="0"/>
        </w:rPr>
        <w:t>5</w:t>
      </w:r>
      <w:r w:rsidRPr="00AC6FAB">
        <w:rPr>
          <w:rStyle w:val="blk1"/>
          <w:specVanish w:val="0"/>
        </w:rPr>
        <w:t xml:space="preserve"> года № </w:t>
      </w:r>
      <w:r>
        <w:rPr>
          <w:rStyle w:val="blk1"/>
          <w:specVanish w:val="0"/>
        </w:rPr>
        <w:t>7091</w:t>
      </w:r>
      <w:r w:rsidRPr="00AC6FAB">
        <w:rPr>
          <w:rStyle w:val="blk1"/>
          <w:specVanish w:val="0"/>
        </w:rPr>
        <w:t>-У (зарегистрировано Минюстом России</w:t>
      </w:r>
      <w:r>
        <w:rPr>
          <w:rStyle w:val="blk1"/>
          <w:specVanish w:val="0"/>
        </w:rPr>
        <w:t xml:space="preserve"> </w:t>
      </w:r>
      <w:r>
        <w:rPr>
          <w:rStyle w:val="blk1"/>
          <w:specVanish w:val="0"/>
        </w:rPr>
        <w:br/>
      </w:r>
      <w:r w:rsidRPr="00AC6FAB">
        <w:rPr>
          <w:rStyle w:val="blk1"/>
          <w:specVanish w:val="0"/>
        </w:rPr>
        <w:t>2</w:t>
      </w:r>
      <w:r>
        <w:rPr>
          <w:rStyle w:val="blk1"/>
          <w:specVanish w:val="0"/>
        </w:rPr>
        <w:t>5</w:t>
      </w:r>
      <w:r w:rsidRPr="00AC6FAB">
        <w:rPr>
          <w:rStyle w:val="blk1"/>
          <w:specVanish w:val="0"/>
        </w:rPr>
        <w:t xml:space="preserve"> </w:t>
      </w:r>
      <w:r>
        <w:rPr>
          <w:rStyle w:val="blk1"/>
          <w:specVanish w:val="0"/>
        </w:rPr>
        <w:t>сентября</w:t>
      </w:r>
      <w:r w:rsidRPr="00AC6FAB">
        <w:rPr>
          <w:rStyle w:val="blk1"/>
          <w:specVanish w:val="0"/>
        </w:rPr>
        <w:t xml:space="preserve"> 202</w:t>
      </w:r>
      <w:r>
        <w:rPr>
          <w:rStyle w:val="blk1"/>
          <w:specVanish w:val="0"/>
        </w:rPr>
        <w:t>5</w:t>
      </w:r>
      <w:r w:rsidRPr="00AC6FAB">
        <w:rPr>
          <w:rStyle w:val="blk1"/>
          <w:specVanish w:val="0"/>
        </w:rPr>
        <w:t xml:space="preserve"> года, регистрационный № </w:t>
      </w:r>
      <w:r>
        <w:rPr>
          <w:rStyle w:val="blk1"/>
          <w:specVanish w:val="0"/>
        </w:rPr>
        <w:t>83650</w:t>
      </w:r>
      <w:r w:rsidRPr="00AC6FAB">
        <w:rPr>
          <w:rStyle w:val="blk1"/>
          <w:specVanish w:val="0"/>
        </w:rPr>
        <w:t>)</w:t>
      </w:r>
      <w:r>
        <w:rPr>
          <w:rStyle w:val="blk1"/>
          <w:specVanish w:val="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852BE"/>
    <w:multiLevelType w:val="multilevel"/>
    <w:tmpl w:val="75D4E6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5BD458E"/>
    <w:multiLevelType w:val="multilevel"/>
    <w:tmpl w:val="514E9A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1B29E1"/>
    <w:multiLevelType w:val="multilevel"/>
    <w:tmpl w:val="C532C02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9570B8F"/>
    <w:multiLevelType w:val="multilevel"/>
    <w:tmpl w:val="4BAA4D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2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84" w:hanging="2160"/>
      </w:pPr>
      <w:rPr>
        <w:rFonts w:hint="default"/>
      </w:rPr>
    </w:lvl>
  </w:abstractNum>
  <w:abstractNum w:abstractNumId="4">
    <w:nsid w:val="0FD770A7"/>
    <w:multiLevelType w:val="hybridMultilevel"/>
    <w:tmpl w:val="0ED44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78D6"/>
    <w:multiLevelType w:val="multilevel"/>
    <w:tmpl w:val="7C1A6882"/>
    <w:lvl w:ilvl="0">
      <w:start w:val="75"/>
      <w:numFmt w:val="decimal"/>
      <w:lvlText w:val="%1."/>
      <w:lvlJc w:val="left"/>
      <w:pPr>
        <w:ind w:left="80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6">
    <w:nsid w:val="11412748"/>
    <w:multiLevelType w:val="multilevel"/>
    <w:tmpl w:val="84588FB4"/>
    <w:lvl w:ilvl="0">
      <w:start w:val="8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3165DE6"/>
    <w:multiLevelType w:val="multilevel"/>
    <w:tmpl w:val="8F7AE51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3F0251F"/>
    <w:multiLevelType w:val="hybridMultilevel"/>
    <w:tmpl w:val="5C0A61A0"/>
    <w:lvl w:ilvl="0">
      <w:start w:val="5"/>
      <w:numFmt w:val="decimal"/>
      <w:lvlText w:val="%1."/>
      <w:lvlJc w:val="left"/>
      <w:pPr>
        <w:ind w:left="7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5244882"/>
    <w:multiLevelType w:val="multilevel"/>
    <w:tmpl w:val="31C6082C"/>
    <w:lvl w:ilvl="0">
      <w:start w:val="26"/>
      <w:numFmt w:val="decimal"/>
      <w:lvlText w:val="%1.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4767" w:hanging="1080"/>
      </w:pPr>
    </w:lvl>
    <w:lvl w:ilvl="4">
      <w:start w:val="1"/>
      <w:numFmt w:val="decimal"/>
      <w:lvlText w:val="%1.%2.%3.%4.%5."/>
      <w:lvlJc w:val="left"/>
      <w:pPr>
        <w:ind w:left="5760" w:hanging="1080"/>
      </w:pPr>
    </w:lvl>
    <w:lvl w:ilvl="5">
      <w:start w:val="1"/>
      <w:numFmt w:val="decimal"/>
      <w:lvlText w:val="%1.%2.%3.%4.%5.%6."/>
      <w:lvlJc w:val="left"/>
      <w:pPr>
        <w:ind w:left="7113" w:hanging="1440"/>
      </w:pPr>
    </w:lvl>
    <w:lvl w:ilvl="6">
      <w:start w:val="1"/>
      <w:numFmt w:val="decimal"/>
      <w:lvlText w:val="%1.%2.%3.%4.%5.%6.%7."/>
      <w:lvlJc w:val="left"/>
      <w:pPr>
        <w:ind w:left="8466" w:hanging="1800"/>
      </w:pPr>
    </w:lvl>
    <w:lvl w:ilvl="7">
      <w:start w:val="1"/>
      <w:numFmt w:val="decimal"/>
      <w:lvlText w:val="%1.%2.%3.%4.%5.%6.%7.%8."/>
      <w:lvlJc w:val="left"/>
      <w:pPr>
        <w:ind w:left="9459" w:hanging="1800"/>
      </w:pPr>
    </w:lvl>
    <w:lvl w:ilvl="8">
      <w:start w:val="1"/>
      <w:numFmt w:val="decimal"/>
      <w:lvlText w:val="%1.%2.%3.%4.%5.%6.%7.%8.%9."/>
      <w:lvlJc w:val="left"/>
      <w:pPr>
        <w:ind w:left="10812" w:hanging="2160"/>
      </w:pPr>
    </w:lvl>
  </w:abstractNum>
  <w:abstractNum w:abstractNumId="10">
    <w:nsid w:val="16741825"/>
    <w:multiLevelType w:val="hybridMultilevel"/>
    <w:tmpl w:val="68D4EB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266AA"/>
    <w:multiLevelType w:val="multilevel"/>
    <w:tmpl w:val="CB6A2504"/>
    <w:lvl w:ilvl="0">
      <w:start w:val="8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19AB7763"/>
    <w:multiLevelType w:val="multilevel"/>
    <w:tmpl w:val="CC6E52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1A8C3216"/>
    <w:multiLevelType w:val="hybridMultilevel"/>
    <w:tmpl w:val="9CDC4E00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D481842"/>
    <w:multiLevelType w:val="hybridMultilevel"/>
    <w:tmpl w:val="27DED426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1EC225CC"/>
    <w:multiLevelType w:val="hybridMultilevel"/>
    <w:tmpl w:val="68D4EB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20376AC"/>
    <w:multiLevelType w:val="multilevel"/>
    <w:tmpl w:val="01C66CAE"/>
    <w:lvl w:ilvl="0">
      <w:start w:val="7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7">
    <w:nsid w:val="248C5553"/>
    <w:multiLevelType w:val="multilevel"/>
    <w:tmpl w:val="47F4CC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2BA046A2"/>
    <w:multiLevelType w:val="multilevel"/>
    <w:tmpl w:val="E494B3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38915065"/>
    <w:multiLevelType w:val="hybridMultilevel"/>
    <w:tmpl w:val="CCD474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A7D0720"/>
    <w:multiLevelType w:val="multilevel"/>
    <w:tmpl w:val="20B2C950"/>
    <w:lvl w:ilvl="0">
      <w:start w:val="8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C4D2489"/>
    <w:multiLevelType w:val="multilevel"/>
    <w:tmpl w:val="86DAC6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2">
    <w:nsid w:val="3F956892"/>
    <w:multiLevelType w:val="multilevel"/>
    <w:tmpl w:val="FBA8DDB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419E0E19"/>
    <w:multiLevelType w:val="hybridMultilevel"/>
    <w:tmpl w:val="0344BD18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2446828"/>
    <w:multiLevelType w:val="multilevel"/>
    <w:tmpl w:val="088AEFA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25">
    <w:nsid w:val="433C2661"/>
    <w:multiLevelType w:val="multilevel"/>
    <w:tmpl w:val="0E9CD8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>
    <w:nsid w:val="44732394"/>
    <w:multiLevelType w:val="hybridMultilevel"/>
    <w:tmpl w:val="A488639C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AE70F5"/>
    <w:multiLevelType w:val="multilevel"/>
    <w:tmpl w:val="9D6495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8">
    <w:nsid w:val="48B32F3C"/>
    <w:multiLevelType w:val="multilevel"/>
    <w:tmpl w:val="9D6495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9">
    <w:nsid w:val="48D54E08"/>
    <w:multiLevelType w:val="hybridMultilevel"/>
    <w:tmpl w:val="56DEE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88329E"/>
    <w:multiLevelType w:val="multilevel"/>
    <w:tmpl w:val="051ED120"/>
    <w:lvl w:ilvl="0">
      <w:start w:val="8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1" w:hanging="82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35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31">
    <w:nsid w:val="4E7B1601"/>
    <w:multiLevelType w:val="multilevel"/>
    <w:tmpl w:val="C98EF04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>
    <w:nsid w:val="4FA95612"/>
    <w:multiLevelType w:val="multilevel"/>
    <w:tmpl w:val="31C6082C"/>
    <w:lvl w:ilvl="0">
      <w:start w:val="26"/>
      <w:numFmt w:val="decimal"/>
      <w:lvlText w:val="%1.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4767" w:hanging="1080"/>
      </w:pPr>
    </w:lvl>
    <w:lvl w:ilvl="4">
      <w:start w:val="1"/>
      <w:numFmt w:val="decimal"/>
      <w:lvlText w:val="%1.%2.%3.%4.%5."/>
      <w:lvlJc w:val="left"/>
      <w:pPr>
        <w:ind w:left="5760" w:hanging="1080"/>
      </w:pPr>
    </w:lvl>
    <w:lvl w:ilvl="5">
      <w:start w:val="1"/>
      <w:numFmt w:val="decimal"/>
      <w:lvlText w:val="%1.%2.%3.%4.%5.%6."/>
      <w:lvlJc w:val="left"/>
      <w:pPr>
        <w:ind w:left="7113" w:hanging="1440"/>
      </w:pPr>
    </w:lvl>
    <w:lvl w:ilvl="6">
      <w:start w:val="1"/>
      <w:numFmt w:val="decimal"/>
      <w:lvlText w:val="%1.%2.%3.%4.%5.%6.%7."/>
      <w:lvlJc w:val="left"/>
      <w:pPr>
        <w:ind w:left="8466" w:hanging="1800"/>
      </w:pPr>
    </w:lvl>
    <w:lvl w:ilvl="7">
      <w:start w:val="1"/>
      <w:numFmt w:val="decimal"/>
      <w:lvlText w:val="%1.%2.%3.%4.%5.%6.%7.%8."/>
      <w:lvlJc w:val="left"/>
      <w:pPr>
        <w:ind w:left="9459" w:hanging="1800"/>
      </w:pPr>
    </w:lvl>
    <w:lvl w:ilvl="8">
      <w:start w:val="1"/>
      <w:numFmt w:val="decimal"/>
      <w:lvlText w:val="%1.%2.%3.%4.%5.%6.%7.%8.%9."/>
      <w:lvlJc w:val="left"/>
      <w:pPr>
        <w:ind w:left="10812" w:hanging="2160"/>
      </w:pPr>
    </w:lvl>
  </w:abstractNum>
  <w:abstractNum w:abstractNumId="33">
    <w:nsid w:val="5C951C25"/>
    <w:multiLevelType w:val="multilevel"/>
    <w:tmpl w:val="5B682E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>
    <w:nsid w:val="5CC66C9C"/>
    <w:multiLevelType w:val="multilevel"/>
    <w:tmpl w:val="E9C6FA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5">
    <w:nsid w:val="60487299"/>
    <w:multiLevelType w:val="multilevel"/>
    <w:tmpl w:val="37B0EC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36">
    <w:nsid w:val="63544CC5"/>
    <w:multiLevelType w:val="hybridMultilevel"/>
    <w:tmpl w:val="2A38EC40"/>
    <w:lvl w:ilvl="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32" w:hanging="360"/>
      </w:pPr>
    </w:lvl>
    <w:lvl w:ilvl="2" w:tentative="1">
      <w:start w:val="1"/>
      <w:numFmt w:val="lowerRoman"/>
      <w:lvlText w:val="%3."/>
      <w:lvlJc w:val="right"/>
      <w:pPr>
        <w:ind w:left="6052" w:hanging="180"/>
      </w:pPr>
    </w:lvl>
    <w:lvl w:ilvl="3" w:tentative="1">
      <w:start w:val="1"/>
      <w:numFmt w:val="decimal"/>
      <w:lvlText w:val="%4."/>
      <w:lvlJc w:val="left"/>
      <w:pPr>
        <w:ind w:left="6772" w:hanging="360"/>
      </w:pPr>
    </w:lvl>
    <w:lvl w:ilvl="4" w:tentative="1">
      <w:start w:val="1"/>
      <w:numFmt w:val="lowerLetter"/>
      <w:lvlText w:val="%5."/>
      <w:lvlJc w:val="left"/>
      <w:pPr>
        <w:ind w:left="7492" w:hanging="360"/>
      </w:pPr>
    </w:lvl>
    <w:lvl w:ilvl="5" w:tentative="1">
      <w:start w:val="1"/>
      <w:numFmt w:val="lowerRoman"/>
      <w:lvlText w:val="%6."/>
      <w:lvlJc w:val="right"/>
      <w:pPr>
        <w:ind w:left="8212" w:hanging="180"/>
      </w:pPr>
    </w:lvl>
    <w:lvl w:ilvl="6" w:tentative="1">
      <w:start w:val="1"/>
      <w:numFmt w:val="decimal"/>
      <w:lvlText w:val="%7."/>
      <w:lvlJc w:val="left"/>
      <w:pPr>
        <w:ind w:left="8932" w:hanging="360"/>
      </w:pPr>
    </w:lvl>
    <w:lvl w:ilvl="7" w:tentative="1">
      <w:start w:val="1"/>
      <w:numFmt w:val="lowerLetter"/>
      <w:lvlText w:val="%8."/>
      <w:lvlJc w:val="left"/>
      <w:pPr>
        <w:ind w:left="9652" w:hanging="360"/>
      </w:pPr>
    </w:lvl>
    <w:lvl w:ilvl="8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37">
    <w:nsid w:val="63D53508"/>
    <w:multiLevelType w:val="multilevel"/>
    <w:tmpl w:val="3EFE1D08"/>
    <w:lvl w:ilvl="0">
      <w:start w:val="7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8" w:hanging="2160"/>
      </w:pPr>
      <w:rPr>
        <w:rFonts w:hint="default"/>
      </w:rPr>
    </w:lvl>
  </w:abstractNum>
  <w:abstractNum w:abstractNumId="38">
    <w:nsid w:val="69FE15D7"/>
    <w:multiLevelType w:val="hybridMultilevel"/>
    <w:tmpl w:val="7E2A9080"/>
    <w:lvl w:ilvl="0">
      <w:start w:val="1"/>
      <w:numFmt w:val="decimal"/>
      <w:lvlText w:val="%1."/>
      <w:lvlJc w:val="left"/>
      <w:pPr>
        <w:ind w:left="2841" w:hanging="114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>
    <w:nsid w:val="6A7E25A1"/>
    <w:multiLevelType w:val="multilevel"/>
    <w:tmpl w:val="9D6495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0">
    <w:nsid w:val="6FB540E0"/>
    <w:multiLevelType w:val="hybridMultilevel"/>
    <w:tmpl w:val="BDDADC20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74D2751"/>
    <w:multiLevelType w:val="multilevel"/>
    <w:tmpl w:val="9D6495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2">
    <w:nsid w:val="79DB0A42"/>
    <w:multiLevelType w:val="multilevel"/>
    <w:tmpl w:val="9D6495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3">
    <w:nsid w:val="7A043126"/>
    <w:multiLevelType w:val="multilevel"/>
    <w:tmpl w:val="772E9B3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8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44">
    <w:nsid w:val="7A752168"/>
    <w:multiLevelType w:val="multilevel"/>
    <w:tmpl w:val="BB02DCD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45">
    <w:nsid w:val="7AC7741C"/>
    <w:multiLevelType w:val="multilevel"/>
    <w:tmpl w:val="42FC3C46"/>
    <w:lvl w:ilvl="0">
      <w:start w:val="8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6">
    <w:nsid w:val="7BD97964"/>
    <w:multiLevelType w:val="multilevel"/>
    <w:tmpl w:val="F5E26DC4"/>
    <w:lvl w:ilvl="0">
      <w:start w:val="85"/>
      <w:numFmt w:val="decimal"/>
      <w:lvlText w:val="%1."/>
      <w:lvlJc w:val="left"/>
      <w:pPr>
        <w:ind w:left="801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47">
    <w:nsid w:val="7C19114D"/>
    <w:multiLevelType w:val="multilevel"/>
    <w:tmpl w:val="42CE37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8">
    <w:nsid w:val="7C410F93"/>
    <w:multiLevelType w:val="multilevel"/>
    <w:tmpl w:val="9D6495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42"/>
  </w:num>
  <w:num w:numId="2">
    <w:abstractNumId w:val="23"/>
  </w:num>
  <w:num w:numId="3">
    <w:abstractNumId w:val="13"/>
  </w:num>
  <w:num w:numId="4">
    <w:abstractNumId w:val="44"/>
  </w:num>
  <w:num w:numId="5">
    <w:abstractNumId w:val="48"/>
  </w:num>
  <w:num w:numId="6">
    <w:abstractNumId w:val="39"/>
  </w:num>
  <w:num w:numId="7">
    <w:abstractNumId w:val="27"/>
  </w:num>
  <w:num w:numId="8">
    <w:abstractNumId w:val="24"/>
  </w:num>
  <w:num w:numId="9">
    <w:abstractNumId w:val="28"/>
  </w:num>
  <w:num w:numId="10">
    <w:abstractNumId w:val="35"/>
  </w:num>
  <w:num w:numId="11">
    <w:abstractNumId w:val="43"/>
  </w:num>
  <w:num w:numId="12">
    <w:abstractNumId w:val="3"/>
  </w:num>
  <w:num w:numId="13">
    <w:abstractNumId w:val="17"/>
  </w:num>
  <w:num w:numId="14">
    <w:abstractNumId w:val="25"/>
  </w:num>
  <w:num w:numId="15">
    <w:abstractNumId w:val="34"/>
  </w:num>
  <w:num w:numId="16">
    <w:abstractNumId w:val="29"/>
  </w:num>
  <w:num w:numId="17">
    <w:abstractNumId w:val="33"/>
  </w:num>
  <w:num w:numId="18">
    <w:abstractNumId w:val="46"/>
  </w:num>
  <w:num w:numId="19">
    <w:abstractNumId w:val="6"/>
  </w:num>
  <w:num w:numId="20">
    <w:abstractNumId w:val="20"/>
  </w:num>
  <w:num w:numId="21">
    <w:abstractNumId w:val="11"/>
  </w:num>
  <w:num w:numId="22">
    <w:abstractNumId w:val="45"/>
  </w:num>
  <w:num w:numId="23">
    <w:abstractNumId w:val="30"/>
  </w:num>
  <w:num w:numId="24">
    <w:abstractNumId w:val="5"/>
  </w:num>
  <w:num w:numId="25">
    <w:abstractNumId w:val="37"/>
  </w:num>
  <w:num w:numId="26">
    <w:abstractNumId w:val="16"/>
  </w:num>
  <w:num w:numId="27">
    <w:abstractNumId w:val="15"/>
  </w:num>
  <w:num w:numId="28">
    <w:abstractNumId w:val="10"/>
  </w:num>
  <w:num w:numId="29">
    <w:abstractNumId w:val="18"/>
  </w:num>
  <w:num w:numId="30">
    <w:abstractNumId w:val="31"/>
  </w:num>
  <w:num w:numId="31">
    <w:abstractNumId w:val="12"/>
  </w:num>
  <w:num w:numId="32">
    <w:abstractNumId w:val="14"/>
  </w:num>
  <w:num w:numId="33">
    <w:abstractNumId w:val="47"/>
  </w:num>
  <w:num w:numId="34">
    <w:abstractNumId w:val="2"/>
  </w:num>
  <w:num w:numId="35">
    <w:abstractNumId w:val="0"/>
  </w:num>
  <w:num w:numId="36">
    <w:abstractNumId w:val="22"/>
  </w:num>
  <w:num w:numId="37">
    <w:abstractNumId w:val="8"/>
  </w:num>
  <w:num w:numId="38">
    <w:abstractNumId w:val="40"/>
  </w:num>
  <w:num w:numId="39">
    <w:abstractNumId w:val="7"/>
  </w:num>
  <w:num w:numId="40">
    <w:abstractNumId w:val="26"/>
  </w:num>
  <w:num w:numId="41">
    <w:abstractNumId w:val="19"/>
  </w:num>
  <w:num w:numId="42">
    <w:abstractNumId w:val="38"/>
  </w:num>
  <w:num w:numId="43">
    <w:abstractNumId w:val="41"/>
  </w:num>
  <w:num w:numId="44">
    <w:abstractNumId w:val="4"/>
  </w:num>
  <w:num w:numId="45">
    <w:abstractNumId w:val="21"/>
  </w:num>
  <w:num w:numId="46">
    <w:abstractNumId w:val="1"/>
  </w:num>
  <w:num w:numId="47">
    <w:abstractNumId w:val="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32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D7"/>
    <w:rsid w:val="0000104D"/>
    <w:rsid w:val="00001137"/>
    <w:rsid w:val="00001591"/>
    <w:rsid w:val="00002AC3"/>
    <w:rsid w:val="00002C8A"/>
    <w:rsid w:val="00002DD0"/>
    <w:rsid w:val="00002FC1"/>
    <w:rsid w:val="000038F7"/>
    <w:rsid w:val="00003FFD"/>
    <w:rsid w:val="0000441B"/>
    <w:rsid w:val="00005527"/>
    <w:rsid w:val="0000688D"/>
    <w:rsid w:val="000073F6"/>
    <w:rsid w:val="000074ED"/>
    <w:rsid w:val="000104DA"/>
    <w:rsid w:val="00010D04"/>
    <w:rsid w:val="00010DE1"/>
    <w:rsid w:val="00010F58"/>
    <w:rsid w:val="0001150A"/>
    <w:rsid w:val="00011538"/>
    <w:rsid w:val="0001191A"/>
    <w:rsid w:val="00011D26"/>
    <w:rsid w:val="00011D5C"/>
    <w:rsid w:val="00011FE2"/>
    <w:rsid w:val="000122BE"/>
    <w:rsid w:val="000123CD"/>
    <w:rsid w:val="00012F14"/>
    <w:rsid w:val="000131A8"/>
    <w:rsid w:val="0001330F"/>
    <w:rsid w:val="00013722"/>
    <w:rsid w:val="0001407D"/>
    <w:rsid w:val="000141F8"/>
    <w:rsid w:val="00014BAE"/>
    <w:rsid w:val="00015006"/>
    <w:rsid w:val="000153B8"/>
    <w:rsid w:val="000154F3"/>
    <w:rsid w:val="00015C08"/>
    <w:rsid w:val="00016755"/>
    <w:rsid w:val="000167AB"/>
    <w:rsid w:val="00017583"/>
    <w:rsid w:val="00017A20"/>
    <w:rsid w:val="00017C08"/>
    <w:rsid w:val="000201CD"/>
    <w:rsid w:val="000203F5"/>
    <w:rsid w:val="0002047F"/>
    <w:rsid w:val="00020D0C"/>
    <w:rsid w:val="000215C4"/>
    <w:rsid w:val="0002283B"/>
    <w:rsid w:val="00022B0B"/>
    <w:rsid w:val="00022BA8"/>
    <w:rsid w:val="0002338D"/>
    <w:rsid w:val="00023CE9"/>
    <w:rsid w:val="000242AE"/>
    <w:rsid w:val="000242BE"/>
    <w:rsid w:val="00024314"/>
    <w:rsid w:val="00024430"/>
    <w:rsid w:val="00024944"/>
    <w:rsid w:val="00024F4B"/>
    <w:rsid w:val="00025D0A"/>
    <w:rsid w:val="00025E73"/>
    <w:rsid w:val="0002652E"/>
    <w:rsid w:val="0002669E"/>
    <w:rsid w:val="00026A82"/>
    <w:rsid w:val="00026C9E"/>
    <w:rsid w:val="00026D42"/>
    <w:rsid w:val="000277AB"/>
    <w:rsid w:val="00027C27"/>
    <w:rsid w:val="00030420"/>
    <w:rsid w:val="00030608"/>
    <w:rsid w:val="0003076D"/>
    <w:rsid w:val="00031235"/>
    <w:rsid w:val="0003129E"/>
    <w:rsid w:val="00031899"/>
    <w:rsid w:val="0003190D"/>
    <w:rsid w:val="000331F6"/>
    <w:rsid w:val="00033409"/>
    <w:rsid w:val="00033E4D"/>
    <w:rsid w:val="00034C33"/>
    <w:rsid w:val="00035763"/>
    <w:rsid w:val="00035E5B"/>
    <w:rsid w:val="00036136"/>
    <w:rsid w:val="00036343"/>
    <w:rsid w:val="00036819"/>
    <w:rsid w:val="00036E03"/>
    <w:rsid w:val="00037700"/>
    <w:rsid w:val="00040F9D"/>
    <w:rsid w:val="00040FE5"/>
    <w:rsid w:val="0004137F"/>
    <w:rsid w:val="000415C8"/>
    <w:rsid w:val="000415DC"/>
    <w:rsid w:val="00041C4A"/>
    <w:rsid w:val="000421F3"/>
    <w:rsid w:val="000425C2"/>
    <w:rsid w:val="00042610"/>
    <w:rsid w:val="000428E1"/>
    <w:rsid w:val="00042C17"/>
    <w:rsid w:val="00042D95"/>
    <w:rsid w:val="000442D1"/>
    <w:rsid w:val="0004548E"/>
    <w:rsid w:val="000463D6"/>
    <w:rsid w:val="0004655C"/>
    <w:rsid w:val="000476FC"/>
    <w:rsid w:val="000478E1"/>
    <w:rsid w:val="00047ECC"/>
    <w:rsid w:val="00050373"/>
    <w:rsid w:val="00050834"/>
    <w:rsid w:val="000509D5"/>
    <w:rsid w:val="00050C00"/>
    <w:rsid w:val="0005104A"/>
    <w:rsid w:val="0005145B"/>
    <w:rsid w:val="0005192D"/>
    <w:rsid w:val="00052060"/>
    <w:rsid w:val="00052B61"/>
    <w:rsid w:val="000532DA"/>
    <w:rsid w:val="0005370A"/>
    <w:rsid w:val="000548EC"/>
    <w:rsid w:val="00054E50"/>
    <w:rsid w:val="000550BA"/>
    <w:rsid w:val="000551C1"/>
    <w:rsid w:val="0005520A"/>
    <w:rsid w:val="00055CE9"/>
    <w:rsid w:val="0005617A"/>
    <w:rsid w:val="0005628D"/>
    <w:rsid w:val="00060268"/>
    <w:rsid w:val="0006073E"/>
    <w:rsid w:val="00060D8C"/>
    <w:rsid w:val="000611B6"/>
    <w:rsid w:val="000612D1"/>
    <w:rsid w:val="00061404"/>
    <w:rsid w:val="00061DAE"/>
    <w:rsid w:val="00061F43"/>
    <w:rsid w:val="00062324"/>
    <w:rsid w:val="0006246F"/>
    <w:rsid w:val="0006262C"/>
    <w:rsid w:val="000627A6"/>
    <w:rsid w:val="000635D9"/>
    <w:rsid w:val="000636F4"/>
    <w:rsid w:val="0006372A"/>
    <w:rsid w:val="00063A46"/>
    <w:rsid w:val="00063CA8"/>
    <w:rsid w:val="00065040"/>
    <w:rsid w:val="00065E5E"/>
    <w:rsid w:val="00065E60"/>
    <w:rsid w:val="00066270"/>
    <w:rsid w:val="00067174"/>
    <w:rsid w:val="00067769"/>
    <w:rsid w:val="00067806"/>
    <w:rsid w:val="00067D11"/>
    <w:rsid w:val="00070427"/>
    <w:rsid w:val="000705BE"/>
    <w:rsid w:val="00070837"/>
    <w:rsid w:val="00071038"/>
    <w:rsid w:val="000713B0"/>
    <w:rsid w:val="000718E4"/>
    <w:rsid w:val="00071B2D"/>
    <w:rsid w:val="00072109"/>
    <w:rsid w:val="00072D00"/>
    <w:rsid w:val="000731F4"/>
    <w:rsid w:val="000739C0"/>
    <w:rsid w:val="00073A7B"/>
    <w:rsid w:val="0007437D"/>
    <w:rsid w:val="00074404"/>
    <w:rsid w:val="00074853"/>
    <w:rsid w:val="000749C5"/>
    <w:rsid w:val="00074D08"/>
    <w:rsid w:val="00074DE9"/>
    <w:rsid w:val="000754CC"/>
    <w:rsid w:val="000755EF"/>
    <w:rsid w:val="0007609F"/>
    <w:rsid w:val="0007626E"/>
    <w:rsid w:val="00076876"/>
    <w:rsid w:val="00076911"/>
    <w:rsid w:val="000802C9"/>
    <w:rsid w:val="00080650"/>
    <w:rsid w:val="00080D0E"/>
    <w:rsid w:val="00080E40"/>
    <w:rsid w:val="00081840"/>
    <w:rsid w:val="00081A95"/>
    <w:rsid w:val="0008214A"/>
    <w:rsid w:val="000821C4"/>
    <w:rsid w:val="00083B8B"/>
    <w:rsid w:val="000840BF"/>
    <w:rsid w:val="00084E62"/>
    <w:rsid w:val="0008517A"/>
    <w:rsid w:val="00086254"/>
    <w:rsid w:val="00086B69"/>
    <w:rsid w:val="0008766E"/>
    <w:rsid w:val="00090A93"/>
    <w:rsid w:val="00090DC9"/>
    <w:rsid w:val="00090F93"/>
    <w:rsid w:val="0009121C"/>
    <w:rsid w:val="0009154C"/>
    <w:rsid w:val="00091655"/>
    <w:rsid w:val="000917F6"/>
    <w:rsid w:val="00092120"/>
    <w:rsid w:val="00092663"/>
    <w:rsid w:val="00092843"/>
    <w:rsid w:val="000928BD"/>
    <w:rsid w:val="0009308C"/>
    <w:rsid w:val="000938A6"/>
    <w:rsid w:val="00093BBE"/>
    <w:rsid w:val="00093C0F"/>
    <w:rsid w:val="00093D55"/>
    <w:rsid w:val="00094070"/>
    <w:rsid w:val="00094782"/>
    <w:rsid w:val="00094B66"/>
    <w:rsid w:val="00095997"/>
    <w:rsid w:val="00095D5C"/>
    <w:rsid w:val="0009674E"/>
    <w:rsid w:val="0009681C"/>
    <w:rsid w:val="000968A0"/>
    <w:rsid w:val="00096A98"/>
    <w:rsid w:val="0009709A"/>
    <w:rsid w:val="000974B3"/>
    <w:rsid w:val="000978B2"/>
    <w:rsid w:val="00097A5E"/>
    <w:rsid w:val="00097E2D"/>
    <w:rsid w:val="00097F67"/>
    <w:rsid w:val="000A0336"/>
    <w:rsid w:val="000A0D5B"/>
    <w:rsid w:val="000A24C8"/>
    <w:rsid w:val="000A261A"/>
    <w:rsid w:val="000A263B"/>
    <w:rsid w:val="000A28A7"/>
    <w:rsid w:val="000A2A31"/>
    <w:rsid w:val="000A3587"/>
    <w:rsid w:val="000A3ABD"/>
    <w:rsid w:val="000A4C21"/>
    <w:rsid w:val="000A5E0F"/>
    <w:rsid w:val="000A5E98"/>
    <w:rsid w:val="000A6E4B"/>
    <w:rsid w:val="000A7284"/>
    <w:rsid w:val="000A76FA"/>
    <w:rsid w:val="000A7F23"/>
    <w:rsid w:val="000B0273"/>
    <w:rsid w:val="000B069B"/>
    <w:rsid w:val="000B070F"/>
    <w:rsid w:val="000B0FDC"/>
    <w:rsid w:val="000B24A5"/>
    <w:rsid w:val="000B288D"/>
    <w:rsid w:val="000B2D3A"/>
    <w:rsid w:val="000B30F2"/>
    <w:rsid w:val="000B333E"/>
    <w:rsid w:val="000B3674"/>
    <w:rsid w:val="000B3CD6"/>
    <w:rsid w:val="000B4D68"/>
    <w:rsid w:val="000B4EDE"/>
    <w:rsid w:val="000B5985"/>
    <w:rsid w:val="000B5AA8"/>
    <w:rsid w:val="000B5B69"/>
    <w:rsid w:val="000B6385"/>
    <w:rsid w:val="000B7071"/>
    <w:rsid w:val="000B771E"/>
    <w:rsid w:val="000B7C6A"/>
    <w:rsid w:val="000B7E55"/>
    <w:rsid w:val="000C056C"/>
    <w:rsid w:val="000C16B9"/>
    <w:rsid w:val="000C1DB6"/>
    <w:rsid w:val="000C2121"/>
    <w:rsid w:val="000C30B9"/>
    <w:rsid w:val="000C30F1"/>
    <w:rsid w:val="000C3306"/>
    <w:rsid w:val="000C388E"/>
    <w:rsid w:val="000C4323"/>
    <w:rsid w:val="000C434E"/>
    <w:rsid w:val="000C4682"/>
    <w:rsid w:val="000C47CC"/>
    <w:rsid w:val="000C558C"/>
    <w:rsid w:val="000C5F08"/>
    <w:rsid w:val="000C6318"/>
    <w:rsid w:val="000C63CC"/>
    <w:rsid w:val="000C6637"/>
    <w:rsid w:val="000C690C"/>
    <w:rsid w:val="000C6DBA"/>
    <w:rsid w:val="000C6FE2"/>
    <w:rsid w:val="000C785A"/>
    <w:rsid w:val="000C7861"/>
    <w:rsid w:val="000C7871"/>
    <w:rsid w:val="000C7D7A"/>
    <w:rsid w:val="000D0367"/>
    <w:rsid w:val="000D03E8"/>
    <w:rsid w:val="000D0575"/>
    <w:rsid w:val="000D059B"/>
    <w:rsid w:val="000D0C26"/>
    <w:rsid w:val="000D12F9"/>
    <w:rsid w:val="000D20AA"/>
    <w:rsid w:val="000D243A"/>
    <w:rsid w:val="000D2A3F"/>
    <w:rsid w:val="000D33F0"/>
    <w:rsid w:val="000D3CBA"/>
    <w:rsid w:val="000D4ADB"/>
    <w:rsid w:val="000D5BBB"/>
    <w:rsid w:val="000D616D"/>
    <w:rsid w:val="000D62C6"/>
    <w:rsid w:val="000D7222"/>
    <w:rsid w:val="000D78CC"/>
    <w:rsid w:val="000D7AEC"/>
    <w:rsid w:val="000D7BC2"/>
    <w:rsid w:val="000E01B1"/>
    <w:rsid w:val="000E077C"/>
    <w:rsid w:val="000E1092"/>
    <w:rsid w:val="000E1234"/>
    <w:rsid w:val="000E1639"/>
    <w:rsid w:val="000E18BA"/>
    <w:rsid w:val="000E1ACD"/>
    <w:rsid w:val="000E1C86"/>
    <w:rsid w:val="000E1CF9"/>
    <w:rsid w:val="000E27FB"/>
    <w:rsid w:val="000E28BA"/>
    <w:rsid w:val="000E3061"/>
    <w:rsid w:val="000E382B"/>
    <w:rsid w:val="000E3850"/>
    <w:rsid w:val="000E3908"/>
    <w:rsid w:val="000E4765"/>
    <w:rsid w:val="000E4928"/>
    <w:rsid w:val="000E4A87"/>
    <w:rsid w:val="000E5081"/>
    <w:rsid w:val="000E5713"/>
    <w:rsid w:val="000E6F03"/>
    <w:rsid w:val="000E7185"/>
    <w:rsid w:val="000E7252"/>
    <w:rsid w:val="000E79B1"/>
    <w:rsid w:val="000E7EE4"/>
    <w:rsid w:val="000E7FFE"/>
    <w:rsid w:val="000F0302"/>
    <w:rsid w:val="000F0DE9"/>
    <w:rsid w:val="000F0F06"/>
    <w:rsid w:val="000F117F"/>
    <w:rsid w:val="000F161C"/>
    <w:rsid w:val="000F164B"/>
    <w:rsid w:val="000F1A78"/>
    <w:rsid w:val="000F2E0A"/>
    <w:rsid w:val="000F3299"/>
    <w:rsid w:val="000F35BB"/>
    <w:rsid w:val="000F45D6"/>
    <w:rsid w:val="000F4A65"/>
    <w:rsid w:val="000F4DD5"/>
    <w:rsid w:val="000F52C4"/>
    <w:rsid w:val="000F5341"/>
    <w:rsid w:val="000F56A3"/>
    <w:rsid w:val="000F5C8F"/>
    <w:rsid w:val="000F64DC"/>
    <w:rsid w:val="000F6699"/>
    <w:rsid w:val="000F6A33"/>
    <w:rsid w:val="000F78FA"/>
    <w:rsid w:val="00100077"/>
    <w:rsid w:val="0010058A"/>
    <w:rsid w:val="001006E5"/>
    <w:rsid w:val="001011AE"/>
    <w:rsid w:val="001012DA"/>
    <w:rsid w:val="001017D0"/>
    <w:rsid w:val="00102A34"/>
    <w:rsid w:val="00102BFF"/>
    <w:rsid w:val="00103FC8"/>
    <w:rsid w:val="001041D8"/>
    <w:rsid w:val="001046A0"/>
    <w:rsid w:val="00105109"/>
    <w:rsid w:val="001052ED"/>
    <w:rsid w:val="0010570B"/>
    <w:rsid w:val="001059FD"/>
    <w:rsid w:val="00105E94"/>
    <w:rsid w:val="00106638"/>
    <w:rsid w:val="00106B86"/>
    <w:rsid w:val="001075CA"/>
    <w:rsid w:val="00107918"/>
    <w:rsid w:val="001079B7"/>
    <w:rsid w:val="001079F2"/>
    <w:rsid w:val="00110056"/>
    <w:rsid w:val="001103C8"/>
    <w:rsid w:val="001109C7"/>
    <w:rsid w:val="00110B66"/>
    <w:rsid w:val="001112A8"/>
    <w:rsid w:val="001121FA"/>
    <w:rsid w:val="00112770"/>
    <w:rsid w:val="00112B8C"/>
    <w:rsid w:val="00113A02"/>
    <w:rsid w:val="00113A15"/>
    <w:rsid w:val="00114094"/>
    <w:rsid w:val="00114549"/>
    <w:rsid w:val="00114614"/>
    <w:rsid w:val="00114635"/>
    <w:rsid w:val="00114C6C"/>
    <w:rsid w:val="00114C94"/>
    <w:rsid w:val="00115119"/>
    <w:rsid w:val="0011527F"/>
    <w:rsid w:val="00116014"/>
    <w:rsid w:val="0011649A"/>
    <w:rsid w:val="00116A8E"/>
    <w:rsid w:val="001172DA"/>
    <w:rsid w:val="001206FD"/>
    <w:rsid w:val="00120921"/>
    <w:rsid w:val="00121487"/>
    <w:rsid w:val="001218C4"/>
    <w:rsid w:val="00122378"/>
    <w:rsid w:val="00122684"/>
    <w:rsid w:val="0012271D"/>
    <w:rsid w:val="00122A50"/>
    <w:rsid w:val="00123892"/>
    <w:rsid w:val="00123D8A"/>
    <w:rsid w:val="00123E1D"/>
    <w:rsid w:val="001242D1"/>
    <w:rsid w:val="00124545"/>
    <w:rsid w:val="001248D7"/>
    <w:rsid w:val="00124ABD"/>
    <w:rsid w:val="00124CF2"/>
    <w:rsid w:val="001251C7"/>
    <w:rsid w:val="0012528A"/>
    <w:rsid w:val="001252EA"/>
    <w:rsid w:val="00125D1C"/>
    <w:rsid w:val="00125EF5"/>
    <w:rsid w:val="001263C6"/>
    <w:rsid w:val="0012687E"/>
    <w:rsid w:val="00126ECB"/>
    <w:rsid w:val="00127B4D"/>
    <w:rsid w:val="00130101"/>
    <w:rsid w:val="001305E1"/>
    <w:rsid w:val="00131866"/>
    <w:rsid w:val="00131EE1"/>
    <w:rsid w:val="00132175"/>
    <w:rsid w:val="001321A3"/>
    <w:rsid w:val="00132DA3"/>
    <w:rsid w:val="00132E08"/>
    <w:rsid w:val="00133296"/>
    <w:rsid w:val="001333F0"/>
    <w:rsid w:val="00133AE7"/>
    <w:rsid w:val="00134001"/>
    <w:rsid w:val="00134B39"/>
    <w:rsid w:val="0013526C"/>
    <w:rsid w:val="001353BF"/>
    <w:rsid w:val="0013556C"/>
    <w:rsid w:val="00135C28"/>
    <w:rsid w:val="00135C60"/>
    <w:rsid w:val="0013620D"/>
    <w:rsid w:val="001368DA"/>
    <w:rsid w:val="00136B50"/>
    <w:rsid w:val="00136FD5"/>
    <w:rsid w:val="00137051"/>
    <w:rsid w:val="001373F1"/>
    <w:rsid w:val="001374DA"/>
    <w:rsid w:val="00137C9A"/>
    <w:rsid w:val="0014025E"/>
    <w:rsid w:val="001402BF"/>
    <w:rsid w:val="00140FB4"/>
    <w:rsid w:val="00141712"/>
    <w:rsid w:val="00141BC7"/>
    <w:rsid w:val="0014239D"/>
    <w:rsid w:val="001424C2"/>
    <w:rsid w:val="00142859"/>
    <w:rsid w:val="00143125"/>
    <w:rsid w:val="00143647"/>
    <w:rsid w:val="0014477E"/>
    <w:rsid w:val="00144FA8"/>
    <w:rsid w:val="001455D0"/>
    <w:rsid w:val="00145699"/>
    <w:rsid w:val="0014582E"/>
    <w:rsid w:val="001458DD"/>
    <w:rsid w:val="00146212"/>
    <w:rsid w:val="00146399"/>
    <w:rsid w:val="00146489"/>
    <w:rsid w:val="00146B88"/>
    <w:rsid w:val="00146F3A"/>
    <w:rsid w:val="00146F6D"/>
    <w:rsid w:val="00147AFD"/>
    <w:rsid w:val="00147F74"/>
    <w:rsid w:val="00150428"/>
    <w:rsid w:val="0015069E"/>
    <w:rsid w:val="001508C3"/>
    <w:rsid w:val="0015164F"/>
    <w:rsid w:val="00151A8D"/>
    <w:rsid w:val="00151DB1"/>
    <w:rsid w:val="0015284A"/>
    <w:rsid w:val="00153364"/>
    <w:rsid w:val="00153B4C"/>
    <w:rsid w:val="00153D64"/>
    <w:rsid w:val="00153E44"/>
    <w:rsid w:val="00154865"/>
    <w:rsid w:val="00154868"/>
    <w:rsid w:val="00154E86"/>
    <w:rsid w:val="001551AE"/>
    <w:rsid w:val="00155D33"/>
    <w:rsid w:val="0015609A"/>
    <w:rsid w:val="001565F8"/>
    <w:rsid w:val="001569CD"/>
    <w:rsid w:val="00157086"/>
    <w:rsid w:val="00157946"/>
    <w:rsid w:val="00157CF7"/>
    <w:rsid w:val="001616FB"/>
    <w:rsid w:val="00161D5A"/>
    <w:rsid w:val="00162AB4"/>
    <w:rsid w:val="00162D66"/>
    <w:rsid w:val="0016306C"/>
    <w:rsid w:val="0016324C"/>
    <w:rsid w:val="00163486"/>
    <w:rsid w:val="00163B9C"/>
    <w:rsid w:val="00165167"/>
    <w:rsid w:val="00165A41"/>
    <w:rsid w:val="00165A55"/>
    <w:rsid w:val="00166435"/>
    <w:rsid w:val="00166838"/>
    <w:rsid w:val="00166F8B"/>
    <w:rsid w:val="00167246"/>
    <w:rsid w:val="001679E8"/>
    <w:rsid w:val="00167A46"/>
    <w:rsid w:val="0017015A"/>
    <w:rsid w:val="0017035B"/>
    <w:rsid w:val="00171B52"/>
    <w:rsid w:val="00171BA3"/>
    <w:rsid w:val="00171D7E"/>
    <w:rsid w:val="00171F28"/>
    <w:rsid w:val="0017276A"/>
    <w:rsid w:val="0017280E"/>
    <w:rsid w:val="00172B72"/>
    <w:rsid w:val="00172D4D"/>
    <w:rsid w:val="00173280"/>
    <w:rsid w:val="0017575D"/>
    <w:rsid w:val="00175C03"/>
    <w:rsid w:val="00176308"/>
    <w:rsid w:val="0017686E"/>
    <w:rsid w:val="00176AD7"/>
    <w:rsid w:val="00176FB1"/>
    <w:rsid w:val="0017708A"/>
    <w:rsid w:val="0017757E"/>
    <w:rsid w:val="00180351"/>
    <w:rsid w:val="0018050F"/>
    <w:rsid w:val="00180B78"/>
    <w:rsid w:val="00181B23"/>
    <w:rsid w:val="0018253F"/>
    <w:rsid w:val="001833D6"/>
    <w:rsid w:val="00183C18"/>
    <w:rsid w:val="0018441C"/>
    <w:rsid w:val="0018506F"/>
    <w:rsid w:val="00185320"/>
    <w:rsid w:val="00185B20"/>
    <w:rsid w:val="00185E74"/>
    <w:rsid w:val="00185EFC"/>
    <w:rsid w:val="00186787"/>
    <w:rsid w:val="00186C6F"/>
    <w:rsid w:val="00190E00"/>
    <w:rsid w:val="0019104A"/>
    <w:rsid w:val="001910D9"/>
    <w:rsid w:val="001913B0"/>
    <w:rsid w:val="00191451"/>
    <w:rsid w:val="00192890"/>
    <w:rsid w:val="00192E1E"/>
    <w:rsid w:val="00192E30"/>
    <w:rsid w:val="001934E3"/>
    <w:rsid w:val="001935A7"/>
    <w:rsid w:val="00193C1D"/>
    <w:rsid w:val="00194817"/>
    <w:rsid w:val="00194C28"/>
    <w:rsid w:val="00194F89"/>
    <w:rsid w:val="001952EF"/>
    <w:rsid w:val="00195C3B"/>
    <w:rsid w:val="00195F17"/>
    <w:rsid w:val="001960D6"/>
    <w:rsid w:val="00196304"/>
    <w:rsid w:val="0019692F"/>
    <w:rsid w:val="00196A4B"/>
    <w:rsid w:val="001975E8"/>
    <w:rsid w:val="00197C2C"/>
    <w:rsid w:val="00197D0F"/>
    <w:rsid w:val="001A05A8"/>
    <w:rsid w:val="001A061D"/>
    <w:rsid w:val="001A115F"/>
    <w:rsid w:val="001A1782"/>
    <w:rsid w:val="001A17E0"/>
    <w:rsid w:val="001A1E60"/>
    <w:rsid w:val="001A3FFC"/>
    <w:rsid w:val="001A40D8"/>
    <w:rsid w:val="001A44C0"/>
    <w:rsid w:val="001A5C7A"/>
    <w:rsid w:val="001A6066"/>
    <w:rsid w:val="001A7620"/>
    <w:rsid w:val="001A7F73"/>
    <w:rsid w:val="001B0134"/>
    <w:rsid w:val="001B05DB"/>
    <w:rsid w:val="001B0720"/>
    <w:rsid w:val="001B0A20"/>
    <w:rsid w:val="001B0DA2"/>
    <w:rsid w:val="001B1214"/>
    <w:rsid w:val="001B14E7"/>
    <w:rsid w:val="001B35D5"/>
    <w:rsid w:val="001B37AD"/>
    <w:rsid w:val="001B3AE6"/>
    <w:rsid w:val="001B3AEC"/>
    <w:rsid w:val="001B3C11"/>
    <w:rsid w:val="001B4030"/>
    <w:rsid w:val="001B4256"/>
    <w:rsid w:val="001B48A1"/>
    <w:rsid w:val="001B4B91"/>
    <w:rsid w:val="001B4DD0"/>
    <w:rsid w:val="001B557F"/>
    <w:rsid w:val="001B5AB9"/>
    <w:rsid w:val="001B6584"/>
    <w:rsid w:val="001B710F"/>
    <w:rsid w:val="001B7D8A"/>
    <w:rsid w:val="001C06DC"/>
    <w:rsid w:val="001C0D17"/>
    <w:rsid w:val="001C0F1D"/>
    <w:rsid w:val="001C16C9"/>
    <w:rsid w:val="001C1829"/>
    <w:rsid w:val="001C2663"/>
    <w:rsid w:val="001C2F2F"/>
    <w:rsid w:val="001C36E6"/>
    <w:rsid w:val="001C39B5"/>
    <w:rsid w:val="001C46CF"/>
    <w:rsid w:val="001C4EB2"/>
    <w:rsid w:val="001C50EA"/>
    <w:rsid w:val="001C5536"/>
    <w:rsid w:val="001C6C9A"/>
    <w:rsid w:val="001C6DE3"/>
    <w:rsid w:val="001C74C3"/>
    <w:rsid w:val="001C7BFB"/>
    <w:rsid w:val="001C7C07"/>
    <w:rsid w:val="001C7DCA"/>
    <w:rsid w:val="001C7F78"/>
    <w:rsid w:val="001D0569"/>
    <w:rsid w:val="001D08A8"/>
    <w:rsid w:val="001D08C8"/>
    <w:rsid w:val="001D11FC"/>
    <w:rsid w:val="001D126A"/>
    <w:rsid w:val="001D16D6"/>
    <w:rsid w:val="001D17EC"/>
    <w:rsid w:val="001D1966"/>
    <w:rsid w:val="001D20E4"/>
    <w:rsid w:val="001D260C"/>
    <w:rsid w:val="001D28CE"/>
    <w:rsid w:val="001D38AB"/>
    <w:rsid w:val="001D4827"/>
    <w:rsid w:val="001D4F65"/>
    <w:rsid w:val="001D5E12"/>
    <w:rsid w:val="001E005C"/>
    <w:rsid w:val="001E0A73"/>
    <w:rsid w:val="001E0AF4"/>
    <w:rsid w:val="001E0E17"/>
    <w:rsid w:val="001E0FC6"/>
    <w:rsid w:val="001E1112"/>
    <w:rsid w:val="001E135D"/>
    <w:rsid w:val="001E144B"/>
    <w:rsid w:val="001E160E"/>
    <w:rsid w:val="001E22EA"/>
    <w:rsid w:val="001E2330"/>
    <w:rsid w:val="001E2599"/>
    <w:rsid w:val="001E299B"/>
    <w:rsid w:val="001E31EC"/>
    <w:rsid w:val="001E343A"/>
    <w:rsid w:val="001E37CA"/>
    <w:rsid w:val="001E397E"/>
    <w:rsid w:val="001E4693"/>
    <w:rsid w:val="001E49E7"/>
    <w:rsid w:val="001E4FDC"/>
    <w:rsid w:val="001E561C"/>
    <w:rsid w:val="001E5788"/>
    <w:rsid w:val="001E5825"/>
    <w:rsid w:val="001E6502"/>
    <w:rsid w:val="001E7297"/>
    <w:rsid w:val="001E73F6"/>
    <w:rsid w:val="001E7AED"/>
    <w:rsid w:val="001F02C9"/>
    <w:rsid w:val="001F0AAF"/>
    <w:rsid w:val="001F0D82"/>
    <w:rsid w:val="001F10EA"/>
    <w:rsid w:val="001F1203"/>
    <w:rsid w:val="001F1ADB"/>
    <w:rsid w:val="001F1CFD"/>
    <w:rsid w:val="001F209F"/>
    <w:rsid w:val="001F2B30"/>
    <w:rsid w:val="001F3785"/>
    <w:rsid w:val="001F3816"/>
    <w:rsid w:val="001F3A27"/>
    <w:rsid w:val="001F3C74"/>
    <w:rsid w:val="001F42A7"/>
    <w:rsid w:val="001F4EA9"/>
    <w:rsid w:val="001F5963"/>
    <w:rsid w:val="001F618C"/>
    <w:rsid w:val="001F6965"/>
    <w:rsid w:val="001F6A4D"/>
    <w:rsid w:val="002000DC"/>
    <w:rsid w:val="00200155"/>
    <w:rsid w:val="00200307"/>
    <w:rsid w:val="002007C2"/>
    <w:rsid w:val="002008CA"/>
    <w:rsid w:val="002010D6"/>
    <w:rsid w:val="002012EC"/>
    <w:rsid w:val="0020132D"/>
    <w:rsid w:val="00202E29"/>
    <w:rsid w:val="00203037"/>
    <w:rsid w:val="0020364E"/>
    <w:rsid w:val="00203B62"/>
    <w:rsid w:val="00204531"/>
    <w:rsid w:val="00204C80"/>
    <w:rsid w:val="00204E7E"/>
    <w:rsid w:val="002052F4"/>
    <w:rsid w:val="002064DB"/>
    <w:rsid w:val="0020677F"/>
    <w:rsid w:val="00206AAA"/>
    <w:rsid w:val="00206B3A"/>
    <w:rsid w:val="00206F35"/>
    <w:rsid w:val="00207401"/>
    <w:rsid w:val="002103F5"/>
    <w:rsid w:val="00210F6F"/>
    <w:rsid w:val="002120DD"/>
    <w:rsid w:val="002121D6"/>
    <w:rsid w:val="00212A5E"/>
    <w:rsid w:val="00212E79"/>
    <w:rsid w:val="002132B0"/>
    <w:rsid w:val="002149F3"/>
    <w:rsid w:val="00215795"/>
    <w:rsid w:val="00215D2E"/>
    <w:rsid w:val="0021738C"/>
    <w:rsid w:val="00217D25"/>
    <w:rsid w:val="00220566"/>
    <w:rsid w:val="00220C12"/>
    <w:rsid w:val="00220CE5"/>
    <w:rsid w:val="00221041"/>
    <w:rsid w:val="00221AE6"/>
    <w:rsid w:val="00221C38"/>
    <w:rsid w:val="00221E74"/>
    <w:rsid w:val="0022244F"/>
    <w:rsid w:val="00222664"/>
    <w:rsid w:val="00222960"/>
    <w:rsid w:val="00223778"/>
    <w:rsid w:val="00223842"/>
    <w:rsid w:val="002252ED"/>
    <w:rsid w:val="00225EC3"/>
    <w:rsid w:val="002269E6"/>
    <w:rsid w:val="00227190"/>
    <w:rsid w:val="002276DD"/>
    <w:rsid w:val="0022783B"/>
    <w:rsid w:val="0022792E"/>
    <w:rsid w:val="00227D4E"/>
    <w:rsid w:val="00227E42"/>
    <w:rsid w:val="002306F7"/>
    <w:rsid w:val="00230E7F"/>
    <w:rsid w:val="00230F0B"/>
    <w:rsid w:val="00231A35"/>
    <w:rsid w:val="00232494"/>
    <w:rsid w:val="00232817"/>
    <w:rsid w:val="00232CCA"/>
    <w:rsid w:val="00233186"/>
    <w:rsid w:val="002338D9"/>
    <w:rsid w:val="00233DC6"/>
    <w:rsid w:val="00234785"/>
    <w:rsid w:val="002357D1"/>
    <w:rsid w:val="0023610B"/>
    <w:rsid w:val="0023615B"/>
    <w:rsid w:val="00237BAC"/>
    <w:rsid w:val="002406D0"/>
    <w:rsid w:val="00241623"/>
    <w:rsid w:val="002416EA"/>
    <w:rsid w:val="00241A86"/>
    <w:rsid w:val="00242175"/>
    <w:rsid w:val="0024282A"/>
    <w:rsid w:val="00243346"/>
    <w:rsid w:val="0024347E"/>
    <w:rsid w:val="00243A9C"/>
    <w:rsid w:val="00243B78"/>
    <w:rsid w:val="0024415D"/>
    <w:rsid w:val="002441CE"/>
    <w:rsid w:val="0024454A"/>
    <w:rsid w:val="002448C0"/>
    <w:rsid w:val="00244B26"/>
    <w:rsid w:val="00245583"/>
    <w:rsid w:val="002455A5"/>
    <w:rsid w:val="00245CC2"/>
    <w:rsid w:val="002479C9"/>
    <w:rsid w:val="00247E52"/>
    <w:rsid w:val="00250038"/>
    <w:rsid w:val="00250BEC"/>
    <w:rsid w:val="00251093"/>
    <w:rsid w:val="002513A3"/>
    <w:rsid w:val="002518D2"/>
    <w:rsid w:val="00251CD9"/>
    <w:rsid w:val="0025286B"/>
    <w:rsid w:val="00252B29"/>
    <w:rsid w:val="00253EE1"/>
    <w:rsid w:val="00254106"/>
    <w:rsid w:val="00254281"/>
    <w:rsid w:val="0025439B"/>
    <w:rsid w:val="00254613"/>
    <w:rsid w:val="002548DD"/>
    <w:rsid w:val="0025522C"/>
    <w:rsid w:val="00255512"/>
    <w:rsid w:val="00255A12"/>
    <w:rsid w:val="00255BA6"/>
    <w:rsid w:val="00255EBE"/>
    <w:rsid w:val="00256B8D"/>
    <w:rsid w:val="00256F10"/>
    <w:rsid w:val="002576D6"/>
    <w:rsid w:val="00257D0F"/>
    <w:rsid w:val="002607F7"/>
    <w:rsid w:val="0026103B"/>
    <w:rsid w:val="0026331A"/>
    <w:rsid w:val="002635C4"/>
    <w:rsid w:val="00264553"/>
    <w:rsid w:val="00264AE4"/>
    <w:rsid w:val="00264D35"/>
    <w:rsid w:val="0026554E"/>
    <w:rsid w:val="00265A06"/>
    <w:rsid w:val="00265D2B"/>
    <w:rsid w:val="00265DD5"/>
    <w:rsid w:val="00265F0E"/>
    <w:rsid w:val="00265FE7"/>
    <w:rsid w:val="00266458"/>
    <w:rsid w:val="00266D2E"/>
    <w:rsid w:val="00266F0E"/>
    <w:rsid w:val="0026717F"/>
    <w:rsid w:val="00267658"/>
    <w:rsid w:val="00270455"/>
    <w:rsid w:val="00270544"/>
    <w:rsid w:val="002708CA"/>
    <w:rsid w:val="00270961"/>
    <w:rsid w:val="002717DE"/>
    <w:rsid w:val="00271BE0"/>
    <w:rsid w:val="002725CD"/>
    <w:rsid w:val="0027296D"/>
    <w:rsid w:val="0027320A"/>
    <w:rsid w:val="0027334F"/>
    <w:rsid w:val="00273574"/>
    <w:rsid w:val="00273968"/>
    <w:rsid w:val="00273BBE"/>
    <w:rsid w:val="00274ABF"/>
    <w:rsid w:val="00274E53"/>
    <w:rsid w:val="00275048"/>
    <w:rsid w:val="00275A6B"/>
    <w:rsid w:val="00275D8A"/>
    <w:rsid w:val="00276293"/>
    <w:rsid w:val="0027758D"/>
    <w:rsid w:val="002775B8"/>
    <w:rsid w:val="00277A67"/>
    <w:rsid w:val="00280003"/>
    <w:rsid w:val="00280007"/>
    <w:rsid w:val="0028086A"/>
    <w:rsid w:val="00281196"/>
    <w:rsid w:val="002811FA"/>
    <w:rsid w:val="00281C6D"/>
    <w:rsid w:val="00282635"/>
    <w:rsid w:val="00282970"/>
    <w:rsid w:val="002829D4"/>
    <w:rsid w:val="00282AAE"/>
    <w:rsid w:val="00282CBD"/>
    <w:rsid w:val="002836CC"/>
    <w:rsid w:val="00283820"/>
    <w:rsid w:val="0028382E"/>
    <w:rsid w:val="00283E51"/>
    <w:rsid w:val="00284410"/>
    <w:rsid w:val="0028445F"/>
    <w:rsid w:val="00284835"/>
    <w:rsid w:val="00284B13"/>
    <w:rsid w:val="002856C3"/>
    <w:rsid w:val="00285764"/>
    <w:rsid w:val="00285B09"/>
    <w:rsid w:val="002864A7"/>
    <w:rsid w:val="002865B9"/>
    <w:rsid w:val="0028675A"/>
    <w:rsid w:val="00286877"/>
    <w:rsid w:val="00286ABA"/>
    <w:rsid w:val="002870AA"/>
    <w:rsid w:val="002870F6"/>
    <w:rsid w:val="00287899"/>
    <w:rsid w:val="00287B69"/>
    <w:rsid w:val="00287DC6"/>
    <w:rsid w:val="00290328"/>
    <w:rsid w:val="00290C78"/>
    <w:rsid w:val="00290CC5"/>
    <w:rsid w:val="00290EF5"/>
    <w:rsid w:val="0029186E"/>
    <w:rsid w:val="00291D7A"/>
    <w:rsid w:val="00291EE9"/>
    <w:rsid w:val="00292EB9"/>
    <w:rsid w:val="00292F58"/>
    <w:rsid w:val="002944C0"/>
    <w:rsid w:val="00294B39"/>
    <w:rsid w:val="00294D50"/>
    <w:rsid w:val="00295021"/>
    <w:rsid w:val="00295027"/>
    <w:rsid w:val="00295497"/>
    <w:rsid w:val="00295B45"/>
    <w:rsid w:val="00295E5B"/>
    <w:rsid w:val="002960EC"/>
    <w:rsid w:val="0029761E"/>
    <w:rsid w:val="002A056B"/>
    <w:rsid w:val="002A0D8A"/>
    <w:rsid w:val="002A1558"/>
    <w:rsid w:val="002A249F"/>
    <w:rsid w:val="002A2A29"/>
    <w:rsid w:val="002A2C95"/>
    <w:rsid w:val="002A30F3"/>
    <w:rsid w:val="002A3753"/>
    <w:rsid w:val="002A38FB"/>
    <w:rsid w:val="002A3D9D"/>
    <w:rsid w:val="002A43DA"/>
    <w:rsid w:val="002A51B7"/>
    <w:rsid w:val="002A5633"/>
    <w:rsid w:val="002A5685"/>
    <w:rsid w:val="002A5F50"/>
    <w:rsid w:val="002A71D2"/>
    <w:rsid w:val="002A775E"/>
    <w:rsid w:val="002B01BF"/>
    <w:rsid w:val="002B03AC"/>
    <w:rsid w:val="002B0C3F"/>
    <w:rsid w:val="002B2AF7"/>
    <w:rsid w:val="002B2B29"/>
    <w:rsid w:val="002B2C56"/>
    <w:rsid w:val="002B2F96"/>
    <w:rsid w:val="002B378B"/>
    <w:rsid w:val="002B3E4D"/>
    <w:rsid w:val="002B4D1F"/>
    <w:rsid w:val="002B6756"/>
    <w:rsid w:val="002B6DDD"/>
    <w:rsid w:val="002B7CC1"/>
    <w:rsid w:val="002B7EDF"/>
    <w:rsid w:val="002C031A"/>
    <w:rsid w:val="002C099C"/>
    <w:rsid w:val="002C0B21"/>
    <w:rsid w:val="002C0C1A"/>
    <w:rsid w:val="002C1550"/>
    <w:rsid w:val="002C1559"/>
    <w:rsid w:val="002C22BB"/>
    <w:rsid w:val="002C2B79"/>
    <w:rsid w:val="002C2BBB"/>
    <w:rsid w:val="002C3437"/>
    <w:rsid w:val="002C3BC5"/>
    <w:rsid w:val="002C494E"/>
    <w:rsid w:val="002C49A4"/>
    <w:rsid w:val="002C583A"/>
    <w:rsid w:val="002C6BEA"/>
    <w:rsid w:val="002C7184"/>
    <w:rsid w:val="002C77D8"/>
    <w:rsid w:val="002D04CA"/>
    <w:rsid w:val="002D06E2"/>
    <w:rsid w:val="002D0949"/>
    <w:rsid w:val="002D1225"/>
    <w:rsid w:val="002D26D9"/>
    <w:rsid w:val="002D2F48"/>
    <w:rsid w:val="002D36B2"/>
    <w:rsid w:val="002D52A1"/>
    <w:rsid w:val="002D5EAC"/>
    <w:rsid w:val="002D5EE7"/>
    <w:rsid w:val="002D640D"/>
    <w:rsid w:val="002D690B"/>
    <w:rsid w:val="002D692F"/>
    <w:rsid w:val="002D6A35"/>
    <w:rsid w:val="002E0327"/>
    <w:rsid w:val="002E0A84"/>
    <w:rsid w:val="002E0CA1"/>
    <w:rsid w:val="002E0D72"/>
    <w:rsid w:val="002E142C"/>
    <w:rsid w:val="002E1BA1"/>
    <w:rsid w:val="002E251C"/>
    <w:rsid w:val="002E3765"/>
    <w:rsid w:val="002E3EFD"/>
    <w:rsid w:val="002E3FA1"/>
    <w:rsid w:val="002E468F"/>
    <w:rsid w:val="002E50F5"/>
    <w:rsid w:val="002E59D9"/>
    <w:rsid w:val="002E5E31"/>
    <w:rsid w:val="002E649E"/>
    <w:rsid w:val="002E6829"/>
    <w:rsid w:val="002E73B1"/>
    <w:rsid w:val="002E7921"/>
    <w:rsid w:val="002E7A0E"/>
    <w:rsid w:val="002F04C3"/>
    <w:rsid w:val="002F04D6"/>
    <w:rsid w:val="002F0884"/>
    <w:rsid w:val="002F162B"/>
    <w:rsid w:val="002F19DB"/>
    <w:rsid w:val="002F1AAB"/>
    <w:rsid w:val="002F1C08"/>
    <w:rsid w:val="002F20CD"/>
    <w:rsid w:val="002F2E09"/>
    <w:rsid w:val="002F3B01"/>
    <w:rsid w:val="002F3B0B"/>
    <w:rsid w:val="002F3B29"/>
    <w:rsid w:val="002F3FD6"/>
    <w:rsid w:val="002F40B1"/>
    <w:rsid w:val="002F4643"/>
    <w:rsid w:val="002F4A99"/>
    <w:rsid w:val="002F4DDB"/>
    <w:rsid w:val="002F5B2A"/>
    <w:rsid w:val="002F63F1"/>
    <w:rsid w:val="002F66CE"/>
    <w:rsid w:val="002F71EA"/>
    <w:rsid w:val="002F7FF7"/>
    <w:rsid w:val="0030026E"/>
    <w:rsid w:val="00300DCD"/>
    <w:rsid w:val="003024CE"/>
    <w:rsid w:val="0030321C"/>
    <w:rsid w:val="003048C2"/>
    <w:rsid w:val="00304E6C"/>
    <w:rsid w:val="00304F7E"/>
    <w:rsid w:val="003053C1"/>
    <w:rsid w:val="003054C4"/>
    <w:rsid w:val="00305A15"/>
    <w:rsid w:val="00305B35"/>
    <w:rsid w:val="00307249"/>
    <w:rsid w:val="00307ED0"/>
    <w:rsid w:val="00307F21"/>
    <w:rsid w:val="003101D8"/>
    <w:rsid w:val="0031117F"/>
    <w:rsid w:val="003113EB"/>
    <w:rsid w:val="00311A86"/>
    <w:rsid w:val="00311AB4"/>
    <w:rsid w:val="00312028"/>
    <w:rsid w:val="00312328"/>
    <w:rsid w:val="0031253D"/>
    <w:rsid w:val="00312840"/>
    <w:rsid w:val="00312BAA"/>
    <w:rsid w:val="00312C70"/>
    <w:rsid w:val="00313B16"/>
    <w:rsid w:val="00313CFB"/>
    <w:rsid w:val="0031434C"/>
    <w:rsid w:val="003144E8"/>
    <w:rsid w:val="00314980"/>
    <w:rsid w:val="003151F0"/>
    <w:rsid w:val="00315B36"/>
    <w:rsid w:val="00316E66"/>
    <w:rsid w:val="00317387"/>
    <w:rsid w:val="00317634"/>
    <w:rsid w:val="003204F3"/>
    <w:rsid w:val="00320757"/>
    <w:rsid w:val="003207AC"/>
    <w:rsid w:val="00320859"/>
    <w:rsid w:val="00320BCA"/>
    <w:rsid w:val="003211A1"/>
    <w:rsid w:val="003212DD"/>
    <w:rsid w:val="00321410"/>
    <w:rsid w:val="00321694"/>
    <w:rsid w:val="003217A6"/>
    <w:rsid w:val="00321A4F"/>
    <w:rsid w:val="003225C1"/>
    <w:rsid w:val="00322DA4"/>
    <w:rsid w:val="003232D7"/>
    <w:rsid w:val="003235ED"/>
    <w:rsid w:val="00323713"/>
    <w:rsid w:val="00323816"/>
    <w:rsid w:val="00323BB2"/>
    <w:rsid w:val="00323D0C"/>
    <w:rsid w:val="00324272"/>
    <w:rsid w:val="0032439C"/>
    <w:rsid w:val="003247B1"/>
    <w:rsid w:val="0032482D"/>
    <w:rsid w:val="00324D7E"/>
    <w:rsid w:val="0032608F"/>
    <w:rsid w:val="00326FEB"/>
    <w:rsid w:val="00327F81"/>
    <w:rsid w:val="00330730"/>
    <w:rsid w:val="00330FA3"/>
    <w:rsid w:val="00330FB3"/>
    <w:rsid w:val="00331211"/>
    <w:rsid w:val="0033126C"/>
    <w:rsid w:val="00331533"/>
    <w:rsid w:val="00331924"/>
    <w:rsid w:val="00331BC2"/>
    <w:rsid w:val="0033247B"/>
    <w:rsid w:val="003327DB"/>
    <w:rsid w:val="003327EB"/>
    <w:rsid w:val="00332DB3"/>
    <w:rsid w:val="00333145"/>
    <w:rsid w:val="00333158"/>
    <w:rsid w:val="0033322B"/>
    <w:rsid w:val="00333829"/>
    <w:rsid w:val="00333AC0"/>
    <w:rsid w:val="00333B04"/>
    <w:rsid w:val="00334167"/>
    <w:rsid w:val="00334EAA"/>
    <w:rsid w:val="00334FB4"/>
    <w:rsid w:val="00334FC3"/>
    <w:rsid w:val="003354F0"/>
    <w:rsid w:val="0033569C"/>
    <w:rsid w:val="00335BE4"/>
    <w:rsid w:val="00335CAE"/>
    <w:rsid w:val="00335DDE"/>
    <w:rsid w:val="0033709C"/>
    <w:rsid w:val="00337143"/>
    <w:rsid w:val="00337237"/>
    <w:rsid w:val="0033726A"/>
    <w:rsid w:val="003373CA"/>
    <w:rsid w:val="003375B6"/>
    <w:rsid w:val="0033760E"/>
    <w:rsid w:val="00337D82"/>
    <w:rsid w:val="003407C1"/>
    <w:rsid w:val="00341101"/>
    <w:rsid w:val="0034145E"/>
    <w:rsid w:val="00342387"/>
    <w:rsid w:val="00342C26"/>
    <w:rsid w:val="0034374D"/>
    <w:rsid w:val="00343757"/>
    <w:rsid w:val="003449F8"/>
    <w:rsid w:val="00344A18"/>
    <w:rsid w:val="003454C4"/>
    <w:rsid w:val="00345932"/>
    <w:rsid w:val="0034604A"/>
    <w:rsid w:val="00346667"/>
    <w:rsid w:val="00346730"/>
    <w:rsid w:val="00346EB9"/>
    <w:rsid w:val="00347077"/>
    <w:rsid w:val="00347261"/>
    <w:rsid w:val="003476F8"/>
    <w:rsid w:val="003479AC"/>
    <w:rsid w:val="00347D52"/>
    <w:rsid w:val="0035033B"/>
    <w:rsid w:val="00350765"/>
    <w:rsid w:val="003508AA"/>
    <w:rsid w:val="0035095A"/>
    <w:rsid w:val="00350CF6"/>
    <w:rsid w:val="0035117D"/>
    <w:rsid w:val="003515E1"/>
    <w:rsid w:val="00351821"/>
    <w:rsid w:val="00352534"/>
    <w:rsid w:val="00353537"/>
    <w:rsid w:val="003540EE"/>
    <w:rsid w:val="0035427B"/>
    <w:rsid w:val="003543E6"/>
    <w:rsid w:val="0035464A"/>
    <w:rsid w:val="00354EDD"/>
    <w:rsid w:val="0035555C"/>
    <w:rsid w:val="00355C22"/>
    <w:rsid w:val="00355F8E"/>
    <w:rsid w:val="00356197"/>
    <w:rsid w:val="003566C6"/>
    <w:rsid w:val="00356F43"/>
    <w:rsid w:val="0035768A"/>
    <w:rsid w:val="003576C8"/>
    <w:rsid w:val="00357AD5"/>
    <w:rsid w:val="00357FB1"/>
    <w:rsid w:val="003603FE"/>
    <w:rsid w:val="003611CF"/>
    <w:rsid w:val="0036237A"/>
    <w:rsid w:val="00362582"/>
    <w:rsid w:val="00363034"/>
    <w:rsid w:val="00363E3E"/>
    <w:rsid w:val="00364175"/>
    <w:rsid w:val="00364203"/>
    <w:rsid w:val="00364261"/>
    <w:rsid w:val="00364297"/>
    <w:rsid w:val="003645E2"/>
    <w:rsid w:val="00364C11"/>
    <w:rsid w:val="00365322"/>
    <w:rsid w:val="00365423"/>
    <w:rsid w:val="00365451"/>
    <w:rsid w:val="00365998"/>
    <w:rsid w:val="00366CC2"/>
    <w:rsid w:val="00366F34"/>
    <w:rsid w:val="00367518"/>
    <w:rsid w:val="003677B7"/>
    <w:rsid w:val="00367A6D"/>
    <w:rsid w:val="00367FE8"/>
    <w:rsid w:val="00370818"/>
    <w:rsid w:val="003716E4"/>
    <w:rsid w:val="00371B3D"/>
    <w:rsid w:val="00372C23"/>
    <w:rsid w:val="00373066"/>
    <w:rsid w:val="00373914"/>
    <w:rsid w:val="00373C27"/>
    <w:rsid w:val="00374081"/>
    <w:rsid w:val="0037457F"/>
    <w:rsid w:val="00374A76"/>
    <w:rsid w:val="00375BDB"/>
    <w:rsid w:val="00375D44"/>
    <w:rsid w:val="00376420"/>
    <w:rsid w:val="003764E5"/>
    <w:rsid w:val="003764EA"/>
    <w:rsid w:val="00376D60"/>
    <w:rsid w:val="003772FF"/>
    <w:rsid w:val="003778B7"/>
    <w:rsid w:val="00380236"/>
    <w:rsid w:val="00380F8C"/>
    <w:rsid w:val="003817E6"/>
    <w:rsid w:val="0038248D"/>
    <w:rsid w:val="003824C6"/>
    <w:rsid w:val="00382722"/>
    <w:rsid w:val="00383F95"/>
    <w:rsid w:val="003842A2"/>
    <w:rsid w:val="00384372"/>
    <w:rsid w:val="003846C0"/>
    <w:rsid w:val="0038509A"/>
    <w:rsid w:val="00385F0C"/>
    <w:rsid w:val="003866F2"/>
    <w:rsid w:val="00386B26"/>
    <w:rsid w:val="00387093"/>
    <w:rsid w:val="0038713E"/>
    <w:rsid w:val="00387590"/>
    <w:rsid w:val="00387AF3"/>
    <w:rsid w:val="0039011B"/>
    <w:rsid w:val="0039067C"/>
    <w:rsid w:val="00390B64"/>
    <w:rsid w:val="0039106E"/>
    <w:rsid w:val="0039136C"/>
    <w:rsid w:val="003918CC"/>
    <w:rsid w:val="00391A47"/>
    <w:rsid w:val="00391DEB"/>
    <w:rsid w:val="00392369"/>
    <w:rsid w:val="003925FE"/>
    <w:rsid w:val="003926AB"/>
    <w:rsid w:val="00392792"/>
    <w:rsid w:val="00392B11"/>
    <w:rsid w:val="00392F9A"/>
    <w:rsid w:val="00393512"/>
    <w:rsid w:val="0039394A"/>
    <w:rsid w:val="003944D2"/>
    <w:rsid w:val="00394788"/>
    <w:rsid w:val="003949A2"/>
    <w:rsid w:val="00395628"/>
    <w:rsid w:val="0039564E"/>
    <w:rsid w:val="00395ACF"/>
    <w:rsid w:val="00396298"/>
    <w:rsid w:val="0039797E"/>
    <w:rsid w:val="003A05B9"/>
    <w:rsid w:val="003A0A36"/>
    <w:rsid w:val="003A0D05"/>
    <w:rsid w:val="003A1454"/>
    <w:rsid w:val="003A1A50"/>
    <w:rsid w:val="003A1BB6"/>
    <w:rsid w:val="003A3B8E"/>
    <w:rsid w:val="003A3F9D"/>
    <w:rsid w:val="003A4686"/>
    <w:rsid w:val="003A482A"/>
    <w:rsid w:val="003A54E8"/>
    <w:rsid w:val="003A5B1A"/>
    <w:rsid w:val="003A625A"/>
    <w:rsid w:val="003A6367"/>
    <w:rsid w:val="003A6852"/>
    <w:rsid w:val="003A6965"/>
    <w:rsid w:val="003A70E3"/>
    <w:rsid w:val="003A73C3"/>
    <w:rsid w:val="003A776A"/>
    <w:rsid w:val="003B003E"/>
    <w:rsid w:val="003B00F8"/>
    <w:rsid w:val="003B0ABA"/>
    <w:rsid w:val="003B1473"/>
    <w:rsid w:val="003B1550"/>
    <w:rsid w:val="003B1C2E"/>
    <w:rsid w:val="003B1DC0"/>
    <w:rsid w:val="003B2F36"/>
    <w:rsid w:val="003B34EB"/>
    <w:rsid w:val="003B3B57"/>
    <w:rsid w:val="003B3BF2"/>
    <w:rsid w:val="003B49E7"/>
    <w:rsid w:val="003B5C54"/>
    <w:rsid w:val="003B672C"/>
    <w:rsid w:val="003B6FAA"/>
    <w:rsid w:val="003B7BAA"/>
    <w:rsid w:val="003C0072"/>
    <w:rsid w:val="003C03D0"/>
    <w:rsid w:val="003C0A7F"/>
    <w:rsid w:val="003C0CDC"/>
    <w:rsid w:val="003C1338"/>
    <w:rsid w:val="003C18EC"/>
    <w:rsid w:val="003C21AF"/>
    <w:rsid w:val="003C28B5"/>
    <w:rsid w:val="003C343F"/>
    <w:rsid w:val="003C368B"/>
    <w:rsid w:val="003C3696"/>
    <w:rsid w:val="003C3ABC"/>
    <w:rsid w:val="003C407D"/>
    <w:rsid w:val="003C40B1"/>
    <w:rsid w:val="003C4457"/>
    <w:rsid w:val="003C4B6D"/>
    <w:rsid w:val="003C56A3"/>
    <w:rsid w:val="003C5DE9"/>
    <w:rsid w:val="003C60D6"/>
    <w:rsid w:val="003C63C7"/>
    <w:rsid w:val="003C65E8"/>
    <w:rsid w:val="003C66AB"/>
    <w:rsid w:val="003C695B"/>
    <w:rsid w:val="003C6BDF"/>
    <w:rsid w:val="003C6DF4"/>
    <w:rsid w:val="003D097E"/>
    <w:rsid w:val="003D09B5"/>
    <w:rsid w:val="003D0DBA"/>
    <w:rsid w:val="003D0F67"/>
    <w:rsid w:val="003D17A5"/>
    <w:rsid w:val="003D17F2"/>
    <w:rsid w:val="003D1E15"/>
    <w:rsid w:val="003D261F"/>
    <w:rsid w:val="003D2AC6"/>
    <w:rsid w:val="003D350F"/>
    <w:rsid w:val="003D36FC"/>
    <w:rsid w:val="003D3767"/>
    <w:rsid w:val="003D395C"/>
    <w:rsid w:val="003D4461"/>
    <w:rsid w:val="003D454A"/>
    <w:rsid w:val="003D4751"/>
    <w:rsid w:val="003D4A14"/>
    <w:rsid w:val="003D5411"/>
    <w:rsid w:val="003D6924"/>
    <w:rsid w:val="003D7272"/>
    <w:rsid w:val="003D772A"/>
    <w:rsid w:val="003D7B60"/>
    <w:rsid w:val="003E053A"/>
    <w:rsid w:val="003E0B06"/>
    <w:rsid w:val="003E0B87"/>
    <w:rsid w:val="003E0D8B"/>
    <w:rsid w:val="003E19DD"/>
    <w:rsid w:val="003E1AA2"/>
    <w:rsid w:val="003E1C0E"/>
    <w:rsid w:val="003E1CE2"/>
    <w:rsid w:val="003E1D6C"/>
    <w:rsid w:val="003E292A"/>
    <w:rsid w:val="003E29BE"/>
    <w:rsid w:val="003E2C94"/>
    <w:rsid w:val="003E34A2"/>
    <w:rsid w:val="003E355A"/>
    <w:rsid w:val="003E356D"/>
    <w:rsid w:val="003E38ED"/>
    <w:rsid w:val="003E4022"/>
    <w:rsid w:val="003E4C3C"/>
    <w:rsid w:val="003E4D8A"/>
    <w:rsid w:val="003E5187"/>
    <w:rsid w:val="003E5644"/>
    <w:rsid w:val="003E6A71"/>
    <w:rsid w:val="003E6AFC"/>
    <w:rsid w:val="003E70A9"/>
    <w:rsid w:val="003E798D"/>
    <w:rsid w:val="003E7AF2"/>
    <w:rsid w:val="003F0008"/>
    <w:rsid w:val="003F042C"/>
    <w:rsid w:val="003F10C3"/>
    <w:rsid w:val="003F1230"/>
    <w:rsid w:val="003F22C6"/>
    <w:rsid w:val="003F29B0"/>
    <w:rsid w:val="003F2AF3"/>
    <w:rsid w:val="003F2BA6"/>
    <w:rsid w:val="003F3B0C"/>
    <w:rsid w:val="003F493E"/>
    <w:rsid w:val="003F4AD1"/>
    <w:rsid w:val="003F4BFC"/>
    <w:rsid w:val="003F50D4"/>
    <w:rsid w:val="003F5456"/>
    <w:rsid w:val="003F6A3F"/>
    <w:rsid w:val="003F6A7A"/>
    <w:rsid w:val="003F6B85"/>
    <w:rsid w:val="003F6EB9"/>
    <w:rsid w:val="003F7094"/>
    <w:rsid w:val="003F764B"/>
    <w:rsid w:val="003F7F58"/>
    <w:rsid w:val="00400A8D"/>
    <w:rsid w:val="00400B84"/>
    <w:rsid w:val="00400C49"/>
    <w:rsid w:val="00400C74"/>
    <w:rsid w:val="00401252"/>
    <w:rsid w:val="00401CB0"/>
    <w:rsid w:val="00401D82"/>
    <w:rsid w:val="00402548"/>
    <w:rsid w:val="0040254E"/>
    <w:rsid w:val="0040255A"/>
    <w:rsid w:val="00403217"/>
    <w:rsid w:val="0040354A"/>
    <w:rsid w:val="0040425D"/>
    <w:rsid w:val="00404EE7"/>
    <w:rsid w:val="004061B1"/>
    <w:rsid w:val="004070B2"/>
    <w:rsid w:val="004077A8"/>
    <w:rsid w:val="00410696"/>
    <w:rsid w:val="00411C01"/>
    <w:rsid w:val="00411E15"/>
    <w:rsid w:val="00411FAC"/>
    <w:rsid w:val="004136F1"/>
    <w:rsid w:val="00413C0B"/>
    <w:rsid w:val="00414A35"/>
    <w:rsid w:val="00415026"/>
    <w:rsid w:val="0041512C"/>
    <w:rsid w:val="0041599E"/>
    <w:rsid w:val="00415A3B"/>
    <w:rsid w:val="00415A58"/>
    <w:rsid w:val="00415E47"/>
    <w:rsid w:val="004169CA"/>
    <w:rsid w:val="004169DD"/>
    <w:rsid w:val="00416CFB"/>
    <w:rsid w:val="00417119"/>
    <w:rsid w:val="004200F4"/>
    <w:rsid w:val="004203F7"/>
    <w:rsid w:val="00420A56"/>
    <w:rsid w:val="00420AF6"/>
    <w:rsid w:val="0042111E"/>
    <w:rsid w:val="0042196C"/>
    <w:rsid w:val="0042356E"/>
    <w:rsid w:val="00423F44"/>
    <w:rsid w:val="004247E6"/>
    <w:rsid w:val="00424B66"/>
    <w:rsid w:val="00424C7C"/>
    <w:rsid w:val="0042549D"/>
    <w:rsid w:val="004254A3"/>
    <w:rsid w:val="00425B35"/>
    <w:rsid w:val="00425EC5"/>
    <w:rsid w:val="004264BC"/>
    <w:rsid w:val="00426955"/>
    <w:rsid w:val="00426AA9"/>
    <w:rsid w:val="00426E0F"/>
    <w:rsid w:val="00427826"/>
    <w:rsid w:val="00427B87"/>
    <w:rsid w:val="00430BF3"/>
    <w:rsid w:val="00430C24"/>
    <w:rsid w:val="00430E12"/>
    <w:rsid w:val="00431615"/>
    <w:rsid w:val="0043188C"/>
    <w:rsid w:val="00431C2D"/>
    <w:rsid w:val="00431F86"/>
    <w:rsid w:val="00432041"/>
    <w:rsid w:val="00432197"/>
    <w:rsid w:val="004335FE"/>
    <w:rsid w:val="00433994"/>
    <w:rsid w:val="00433F5D"/>
    <w:rsid w:val="004342DD"/>
    <w:rsid w:val="00434580"/>
    <w:rsid w:val="0043504A"/>
    <w:rsid w:val="00435378"/>
    <w:rsid w:val="00435709"/>
    <w:rsid w:val="00435748"/>
    <w:rsid w:val="004365FC"/>
    <w:rsid w:val="004366AB"/>
    <w:rsid w:val="00436901"/>
    <w:rsid w:val="0043739B"/>
    <w:rsid w:val="00437451"/>
    <w:rsid w:val="004374CB"/>
    <w:rsid w:val="0043798F"/>
    <w:rsid w:val="00437F12"/>
    <w:rsid w:val="00440473"/>
    <w:rsid w:val="00440F39"/>
    <w:rsid w:val="00441163"/>
    <w:rsid w:val="0044121E"/>
    <w:rsid w:val="0044281A"/>
    <w:rsid w:val="0044314A"/>
    <w:rsid w:val="00443397"/>
    <w:rsid w:val="00443776"/>
    <w:rsid w:val="0044383D"/>
    <w:rsid w:val="004444D7"/>
    <w:rsid w:val="00444BD5"/>
    <w:rsid w:val="00444FB6"/>
    <w:rsid w:val="00446AF1"/>
    <w:rsid w:val="00446B2F"/>
    <w:rsid w:val="00446CDE"/>
    <w:rsid w:val="004471F1"/>
    <w:rsid w:val="00447AF8"/>
    <w:rsid w:val="00447DB0"/>
    <w:rsid w:val="00447E22"/>
    <w:rsid w:val="00450118"/>
    <w:rsid w:val="00450DE2"/>
    <w:rsid w:val="0045146D"/>
    <w:rsid w:val="004519CA"/>
    <w:rsid w:val="004526AE"/>
    <w:rsid w:val="004528F1"/>
    <w:rsid w:val="00452A7E"/>
    <w:rsid w:val="00452E95"/>
    <w:rsid w:val="00453371"/>
    <w:rsid w:val="0045487F"/>
    <w:rsid w:val="00454D6B"/>
    <w:rsid w:val="0045545A"/>
    <w:rsid w:val="0045548B"/>
    <w:rsid w:val="00455CEA"/>
    <w:rsid w:val="0045613C"/>
    <w:rsid w:val="00456CFC"/>
    <w:rsid w:val="004571C9"/>
    <w:rsid w:val="004575DA"/>
    <w:rsid w:val="00457C69"/>
    <w:rsid w:val="00457E27"/>
    <w:rsid w:val="0046093A"/>
    <w:rsid w:val="00460A5A"/>
    <w:rsid w:val="00462870"/>
    <w:rsid w:val="00462AF7"/>
    <w:rsid w:val="00462B49"/>
    <w:rsid w:val="00462C52"/>
    <w:rsid w:val="00463D63"/>
    <w:rsid w:val="004643FD"/>
    <w:rsid w:val="0046445B"/>
    <w:rsid w:val="00464A3C"/>
    <w:rsid w:val="00465694"/>
    <w:rsid w:val="00465A83"/>
    <w:rsid w:val="004666C5"/>
    <w:rsid w:val="004667F0"/>
    <w:rsid w:val="00466BCC"/>
    <w:rsid w:val="00467701"/>
    <w:rsid w:val="0047110B"/>
    <w:rsid w:val="00471156"/>
    <w:rsid w:val="0047152F"/>
    <w:rsid w:val="00472500"/>
    <w:rsid w:val="004726D7"/>
    <w:rsid w:val="00472E01"/>
    <w:rsid w:val="0047474D"/>
    <w:rsid w:val="00474D07"/>
    <w:rsid w:val="00475067"/>
    <w:rsid w:val="004750FA"/>
    <w:rsid w:val="0047564E"/>
    <w:rsid w:val="004758FB"/>
    <w:rsid w:val="004765C0"/>
    <w:rsid w:val="004770CD"/>
    <w:rsid w:val="00477648"/>
    <w:rsid w:val="00480596"/>
    <w:rsid w:val="00480B76"/>
    <w:rsid w:val="00480C53"/>
    <w:rsid w:val="00481A8C"/>
    <w:rsid w:val="00481DFC"/>
    <w:rsid w:val="00482296"/>
    <w:rsid w:val="0048364A"/>
    <w:rsid w:val="00483775"/>
    <w:rsid w:val="0048378D"/>
    <w:rsid w:val="00483E72"/>
    <w:rsid w:val="004840E6"/>
    <w:rsid w:val="00484B4C"/>
    <w:rsid w:val="00484DF2"/>
    <w:rsid w:val="0048503C"/>
    <w:rsid w:val="00485384"/>
    <w:rsid w:val="004860A3"/>
    <w:rsid w:val="004862D8"/>
    <w:rsid w:val="004864E1"/>
    <w:rsid w:val="00486832"/>
    <w:rsid w:val="00486B87"/>
    <w:rsid w:val="00486FDE"/>
    <w:rsid w:val="00487436"/>
    <w:rsid w:val="00487C38"/>
    <w:rsid w:val="00487E73"/>
    <w:rsid w:val="004902A0"/>
    <w:rsid w:val="004912F2"/>
    <w:rsid w:val="00491394"/>
    <w:rsid w:val="00491B32"/>
    <w:rsid w:val="00491D71"/>
    <w:rsid w:val="00491D9B"/>
    <w:rsid w:val="0049240E"/>
    <w:rsid w:val="00492825"/>
    <w:rsid w:val="0049308A"/>
    <w:rsid w:val="00494E1D"/>
    <w:rsid w:val="00494E94"/>
    <w:rsid w:val="00495940"/>
    <w:rsid w:val="00495A4F"/>
    <w:rsid w:val="00495C36"/>
    <w:rsid w:val="00495DBF"/>
    <w:rsid w:val="00495F29"/>
    <w:rsid w:val="00495FD2"/>
    <w:rsid w:val="00496992"/>
    <w:rsid w:val="00497084"/>
    <w:rsid w:val="004974C4"/>
    <w:rsid w:val="004975B1"/>
    <w:rsid w:val="0049784B"/>
    <w:rsid w:val="00497ACD"/>
    <w:rsid w:val="00497B3B"/>
    <w:rsid w:val="00497D2A"/>
    <w:rsid w:val="004A0308"/>
    <w:rsid w:val="004A03A1"/>
    <w:rsid w:val="004A05EC"/>
    <w:rsid w:val="004A0960"/>
    <w:rsid w:val="004A0C2A"/>
    <w:rsid w:val="004A0F7C"/>
    <w:rsid w:val="004A22D2"/>
    <w:rsid w:val="004A281B"/>
    <w:rsid w:val="004A28C3"/>
    <w:rsid w:val="004A370F"/>
    <w:rsid w:val="004A3E10"/>
    <w:rsid w:val="004A4638"/>
    <w:rsid w:val="004A47F3"/>
    <w:rsid w:val="004A4D5F"/>
    <w:rsid w:val="004A50A9"/>
    <w:rsid w:val="004A5C01"/>
    <w:rsid w:val="004A6E27"/>
    <w:rsid w:val="004A79D4"/>
    <w:rsid w:val="004A7ECE"/>
    <w:rsid w:val="004B0150"/>
    <w:rsid w:val="004B07B1"/>
    <w:rsid w:val="004B124E"/>
    <w:rsid w:val="004B2C21"/>
    <w:rsid w:val="004B3E56"/>
    <w:rsid w:val="004B4270"/>
    <w:rsid w:val="004B43E9"/>
    <w:rsid w:val="004B4FB1"/>
    <w:rsid w:val="004B5202"/>
    <w:rsid w:val="004B5483"/>
    <w:rsid w:val="004B57EB"/>
    <w:rsid w:val="004B6881"/>
    <w:rsid w:val="004B706E"/>
    <w:rsid w:val="004B741E"/>
    <w:rsid w:val="004B786A"/>
    <w:rsid w:val="004C0389"/>
    <w:rsid w:val="004C07A6"/>
    <w:rsid w:val="004C08D1"/>
    <w:rsid w:val="004C169E"/>
    <w:rsid w:val="004C1A23"/>
    <w:rsid w:val="004C1B0D"/>
    <w:rsid w:val="004C1BFF"/>
    <w:rsid w:val="004C2D00"/>
    <w:rsid w:val="004C322A"/>
    <w:rsid w:val="004C3885"/>
    <w:rsid w:val="004C4642"/>
    <w:rsid w:val="004C4B27"/>
    <w:rsid w:val="004C57FA"/>
    <w:rsid w:val="004C6283"/>
    <w:rsid w:val="004C679C"/>
    <w:rsid w:val="004C741C"/>
    <w:rsid w:val="004C7465"/>
    <w:rsid w:val="004C7A9B"/>
    <w:rsid w:val="004C7AA2"/>
    <w:rsid w:val="004C7B53"/>
    <w:rsid w:val="004C7F95"/>
    <w:rsid w:val="004D0078"/>
    <w:rsid w:val="004D0E54"/>
    <w:rsid w:val="004D1670"/>
    <w:rsid w:val="004D18DF"/>
    <w:rsid w:val="004D2726"/>
    <w:rsid w:val="004D3D7D"/>
    <w:rsid w:val="004D4385"/>
    <w:rsid w:val="004D4E02"/>
    <w:rsid w:val="004D52F7"/>
    <w:rsid w:val="004D5BEA"/>
    <w:rsid w:val="004D6380"/>
    <w:rsid w:val="004D6CDC"/>
    <w:rsid w:val="004D7DD7"/>
    <w:rsid w:val="004E0189"/>
    <w:rsid w:val="004E02F9"/>
    <w:rsid w:val="004E07C4"/>
    <w:rsid w:val="004E0811"/>
    <w:rsid w:val="004E0F50"/>
    <w:rsid w:val="004E100A"/>
    <w:rsid w:val="004E1402"/>
    <w:rsid w:val="004E1E5B"/>
    <w:rsid w:val="004E20DF"/>
    <w:rsid w:val="004E263E"/>
    <w:rsid w:val="004E271E"/>
    <w:rsid w:val="004E31F8"/>
    <w:rsid w:val="004E37D2"/>
    <w:rsid w:val="004E4068"/>
    <w:rsid w:val="004E4E9D"/>
    <w:rsid w:val="004E5488"/>
    <w:rsid w:val="004E6076"/>
    <w:rsid w:val="004E7AAB"/>
    <w:rsid w:val="004E7AC6"/>
    <w:rsid w:val="004E7CDD"/>
    <w:rsid w:val="004F005F"/>
    <w:rsid w:val="004F01CD"/>
    <w:rsid w:val="004F043D"/>
    <w:rsid w:val="004F0594"/>
    <w:rsid w:val="004F0A06"/>
    <w:rsid w:val="004F0E7C"/>
    <w:rsid w:val="004F1602"/>
    <w:rsid w:val="004F1BE1"/>
    <w:rsid w:val="004F20A2"/>
    <w:rsid w:val="004F2510"/>
    <w:rsid w:val="004F3124"/>
    <w:rsid w:val="004F31D9"/>
    <w:rsid w:val="004F4137"/>
    <w:rsid w:val="004F4885"/>
    <w:rsid w:val="004F526C"/>
    <w:rsid w:val="004F57B2"/>
    <w:rsid w:val="004F5998"/>
    <w:rsid w:val="004F63E3"/>
    <w:rsid w:val="004F640A"/>
    <w:rsid w:val="004F6547"/>
    <w:rsid w:val="004F6954"/>
    <w:rsid w:val="004F7161"/>
    <w:rsid w:val="004F71D7"/>
    <w:rsid w:val="004F72C9"/>
    <w:rsid w:val="004F758C"/>
    <w:rsid w:val="004F7E56"/>
    <w:rsid w:val="005003F3"/>
    <w:rsid w:val="0050096A"/>
    <w:rsid w:val="00500B0F"/>
    <w:rsid w:val="00501013"/>
    <w:rsid w:val="005016E2"/>
    <w:rsid w:val="00501A51"/>
    <w:rsid w:val="0050240F"/>
    <w:rsid w:val="005026A0"/>
    <w:rsid w:val="0050278B"/>
    <w:rsid w:val="00502999"/>
    <w:rsid w:val="005040C3"/>
    <w:rsid w:val="00504175"/>
    <w:rsid w:val="0050422E"/>
    <w:rsid w:val="00504A4F"/>
    <w:rsid w:val="00504DDC"/>
    <w:rsid w:val="005055FC"/>
    <w:rsid w:val="00505E6C"/>
    <w:rsid w:val="00505EE8"/>
    <w:rsid w:val="00505F0A"/>
    <w:rsid w:val="0050651D"/>
    <w:rsid w:val="00506F94"/>
    <w:rsid w:val="005079DF"/>
    <w:rsid w:val="00507BFC"/>
    <w:rsid w:val="00507D3B"/>
    <w:rsid w:val="00510597"/>
    <w:rsid w:val="0051097C"/>
    <w:rsid w:val="0051153E"/>
    <w:rsid w:val="005116B5"/>
    <w:rsid w:val="00511957"/>
    <w:rsid w:val="005121FA"/>
    <w:rsid w:val="00513290"/>
    <w:rsid w:val="00513B4A"/>
    <w:rsid w:val="00513C0E"/>
    <w:rsid w:val="00514335"/>
    <w:rsid w:val="005146D8"/>
    <w:rsid w:val="005148C6"/>
    <w:rsid w:val="00514AA5"/>
    <w:rsid w:val="00514F86"/>
    <w:rsid w:val="0051519D"/>
    <w:rsid w:val="0051521F"/>
    <w:rsid w:val="00515C03"/>
    <w:rsid w:val="00516009"/>
    <w:rsid w:val="00517453"/>
    <w:rsid w:val="00520428"/>
    <w:rsid w:val="00521035"/>
    <w:rsid w:val="0052114E"/>
    <w:rsid w:val="0052125C"/>
    <w:rsid w:val="00521A67"/>
    <w:rsid w:val="0052230F"/>
    <w:rsid w:val="0052262D"/>
    <w:rsid w:val="005228D0"/>
    <w:rsid w:val="00522C1C"/>
    <w:rsid w:val="00522FD0"/>
    <w:rsid w:val="00523864"/>
    <w:rsid w:val="0052389E"/>
    <w:rsid w:val="00523ECC"/>
    <w:rsid w:val="005254F6"/>
    <w:rsid w:val="00525551"/>
    <w:rsid w:val="00525690"/>
    <w:rsid w:val="00525F0D"/>
    <w:rsid w:val="0052694C"/>
    <w:rsid w:val="005272A9"/>
    <w:rsid w:val="0052761F"/>
    <w:rsid w:val="0052772A"/>
    <w:rsid w:val="00527876"/>
    <w:rsid w:val="00527942"/>
    <w:rsid w:val="0052796A"/>
    <w:rsid w:val="00527DCD"/>
    <w:rsid w:val="005307D7"/>
    <w:rsid w:val="00530F61"/>
    <w:rsid w:val="00531C77"/>
    <w:rsid w:val="00531EE1"/>
    <w:rsid w:val="00531FEF"/>
    <w:rsid w:val="005320F4"/>
    <w:rsid w:val="005321AB"/>
    <w:rsid w:val="005324DE"/>
    <w:rsid w:val="005327C5"/>
    <w:rsid w:val="00532A2B"/>
    <w:rsid w:val="00532D89"/>
    <w:rsid w:val="005334DB"/>
    <w:rsid w:val="00533858"/>
    <w:rsid w:val="005340EA"/>
    <w:rsid w:val="00534399"/>
    <w:rsid w:val="00534514"/>
    <w:rsid w:val="005364B3"/>
    <w:rsid w:val="005375F8"/>
    <w:rsid w:val="00540387"/>
    <w:rsid w:val="005407EE"/>
    <w:rsid w:val="005408CF"/>
    <w:rsid w:val="00540BFA"/>
    <w:rsid w:val="005414C0"/>
    <w:rsid w:val="005417DC"/>
    <w:rsid w:val="00541B7A"/>
    <w:rsid w:val="00541D04"/>
    <w:rsid w:val="0054221B"/>
    <w:rsid w:val="005425FD"/>
    <w:rsid w:val="00543752"/>
    <w:rsid w:val="00543E6F"/>
    <w:rsid w:val="005448A1"/>
    <w:rsid w:val="00544AB4"/>
    <w:rsid w:val="00546BAA"/>
    <w:rsid w:val="00546F49"/>
    <w:rsid w:val="005475DB"/>
    <w:rsid w:val="00547895"/>
    <w:rsid w:val="00550983"/>
    <w:rsid w:val="00550CE4"/>
    <w:rsid w:val="00550F89"/>
    <w:rsid w:val="00552450"/>
    <w:rsid w:val="00553647"/>
    <w:rsid w:val="00553689"/>
    <w:rsid w:val="005538F1"/>
    <w:rsid w:val="00554254"/>
    <w:rsid w:val="0055491D"/>
    <w:rsid w:val="00554CE8"/>
    <w:rsid w:val="00554E14"/>
    <w:rsid w:val="0055533F"/>
    <w:rsid w:val="00555459"/>
    <w:rsid w:val="00555D83"/>
    <w:rsid w:val="00556EB3"/>
    <w:rsid w:val="00557007"/>
    <w:rsid w:val="0055741E"/>
    <w:rsid w:val="00560430"/>
    <w:rsid w:val="005607CC"/>
    <w:rsid w:val="00561892"/>
    <w:rsid w:val="005618DA"/>
    <w:rsid w:val="00562847"/>
    <w:rsid w:val="005628C6"/>
    <w:rsid w:val="00562B89"/>
    <w:rsid w:val="00562BB5"/>
    <w:rsid w:val="00562C86"/>
    <w:rsid w:val="00563235"/>
    <w:rsid w:val="005633B0"/>
    <w:rsid w:val="00563E7C"/>
    <w:rsid w:val="0056449B"/>
    <w:rsid w:val="00564775"/>
    <w:rsid w:val="00564BFE"/>
    <w:rsid w:val="00564DEB"/>
    <w:rsid w:val="00564EAC"/>
    <w:rsid w:val="00565D8D"/>
    <w:rsid w:val="00565DBC"/>
    <w:rsid w:val="005660CD"/>
    <w:rsid w:val="005666D3"/>
    <w:rsid w:val="00566749"/>
    <w:rsid w:val="005668BE"/>
    <w:rsid w:val="005669AF"/>
    <w:rsid w:val="00566D06"/>
    <w:rsid w:val="00570669"/>
    <w:rsid w:val="00570E48"/>
    <w:rsid w:val="00570F91"/>
    <w:rsid w:val="005711EB"/>
    <w:rsid w:val="005713FE"/>
    <w:rsid w:val="00571861"/>
    <w:rsid w:val="005718DF"/>
    <w:rsid w:val="00571C44"/>
    <w:rsid w:val="005721F3"/>
    <w:rsid w:val="00572724"/>
    <w:rsid w:val="00572DA1"/>
    <w:rsid w:val="00572F4A"/>
    <w:rsid w:val="0057322A"/>
    <w:rsid w:val="00573500"/>
    <w:rsid w:val="00573768"/>
    <w:rsid w:val="00573B49"/>
    <w:rsid w:val="00573B4C"/>
    <w:rsid w:val="00573BB9"/>
    <w:rsid w:val="00573F10"/>
    <w:rsid w:val="00575323"/>
    <w:rsid w:val="005767E6"/>
    <w:rsid w:val="005768CB"/>
    <w:rsid w:val="00576CE2"/>
    <w:rsid w:val="00576D38"/>
    <w:rsid w:val="00577EFF"/>
    <w:rsid w:val="005804E1"/>
    <w:rsid w:val="00580506"/>
    <w:rsid w:val="0058057B"/>
    <w:rsid w:val="00580F24"/>
    <w:rsid w:val="00581081"/>
    <w:rsid w:val="005814D6"/>
    <w:rsid w:val="00581924"/>
    <w:rsid w:val="00581B20"/>
    <w:rsid w:val="00582110"/>
    <w:rsid w:val="00582801"/>
    <w:rsid w:val="0058291C"/>
    <w:rsid w:val="00582E00"/>
    <w:rsid w:val="00582E0B"/>
    <w:rsid w:val="00583ECF"/>
    <w:rsid w:val="00584001"/>
    <w:rsid w:val="005840BE"/>
    <w:rsid w:val="00584920"/>
    <w:rsid w:val="0058498D"/>
    <w:rsid w:val="00584B25"/>
    <w:rsid w:val="00585607"/>
    <w:rsid w:val="00585789"/>
    <w:rsid w:val="005862F5"/>
    <w:rsid w:val="005865F8"/>
    <w:rsid w:val="005869BB"/>
    <w:rsid w:val="00586B20"/>
    <w:rsid w:val="00586D63"/>
    <w:rsid w:val="00586E83"/>
    <w:rsid w:val="0058739B"/>
    <w:rsid w:val="005873B0"/>
    <w:rsid w:val="0058749E"/>
    <w:rsid w:val="00587B4E"/>
    <w:rsid w:val="00587D7D"/>
    <w:rsid w:val="00587EB6"/>
    <w:rsid w:val="005900F7"/>
    <w:rsid w:val="00590BC1"/>
    <w:rsid w:val="00590F33"/>
    <w:rsid w:val="00591159"/>
    <w:rsid w:val="0059146C"/>
    <w:rsid w:val="00591B6D"/>
    <w:rsid w:val="005935DC"/>
    <w:rsid w:val="00593CF8"/>
    <w:rsid w:val="00594D63"/>
    <w:rsid w:val="00595113"/>
    <w:rsid w:val="0059551B"/>
    <w:rsid w:val="00595862"/>
    <w:rsid w:val="0059597D"/>
    <w:rsid w:val="00596970"/>
    <w:rsid w:val="0059703C"/>
    <w:rsid w:val="0059730A"/>
    <w:rsid w:val="005A08BB"/>
    <w:rsid w:val="005A0D8F"/>
    <w:rsid w:val="005A1585"/>
    <w:rsid w:val="005A15A7"/>
    <w:rsid w:val="005A17B3"/>
    <w:rsid w:val="005A26D7"/>
    <w:rsid w:val="005A2967"/>
    <w:rsid w:val="005A2A8B"/>
    <w:rsid w:val="005A2C3F"/>
    <w:rsid w:val="005A2E43"/>
    <w:rsid w:val="005A30CD"/>
    <w:rsid w:val="005A337C"/>
    <w:rsid w:val="005A356D"/>
    <w:rsid w:val="005A3F00"/>
    <w:rsid w:val="005A4087"/>
    <w:rsid w:val="005A48CB"/>
    <w:rsid w:val="005A5049"/>
    <w:rsid w:val="005A54AC"/>
    <w:rsid w:val="005A5576"/>
    <w:rsid w:val="005A70E2"/>
    <w:rsid w:val="005A7664"/>
    <w:rsid w:val="005A78C0"/>
    <w:rsid w:val="005A7F99"/>
    <w:rsid w:val="005B1A69"/>
    <w:rsid w:val="005B229B"/>
    <w:rsid w:val="005B2B88"/>
    <w:rsid w:val="005B2DF5"/>
    <w:rsid w:val="005B2F05"/>
    <w:rsid w:val="005B3D95"/>
    <w:rsid w:val="005B4510"/>
    <w:rsid w:val="005B4896"/>
    <w:rsid w:val="005B49C1"/>
    <w:rsid w:val="005B512E"/>
    <w:rsid w:val="005B57A8"/>
    <w:rsid w:val="005B59D3"/>
    <w:rsid w:val="005B5D9A"/>
    <w:rsid w:val="005B5DE0"/>
    <w:rsid w:val="005B6298"/>
    <w:rsid w:val="005B6C39"/>
    <w:rsid w:val="005B6FC1"/>
    <w:rsid w:val="005B72A6"/>
    <w:rsid w:val="005B733C"/>
    <w:rsid w:val="005B73A2"/>
    <w:rsid w:val="005B7464"/>
    <w:rsid w:val="005B79E6"/>
    <w:rsid w:val="005C0285"/>
    <w:rsid w:val="005C08C4"/>
    <w:rsid w:val="005C0DEB"/>
    <w:rsid w:val="005C1654"/>
    <w:rsid w:val="005C1720"/>
    <w:rsid w:val="005C19FD"/>
    <w:rsid w:val="005C1E24"/>
    <w:rsid w:val="005C215E"/>
    <w:rsid w:val="005C262B"/>
    <w:rsid w:val="005C2A3B"/>
    <w:rsid w:val="005C3256"/>
    <w:rsid w:val="005C3C34"/>
    <w:rsid w:val="005C3CBB"/>
    <w:rsid w:val="005C4438"/>
    <w:rsid w:val="005C454E"/>
    <w:rsid w:val="005C4879"/>
    <w:rsid w:val="005C4A16"/>
    <w:rsid w:val="005C5218"/>
    <w:rsid w:val="005C57B7"/>
    <w:rsid w:val="005C5815"/>
    <w:rsid w:val="005C5A97"/>
    <w:rsid w:val="005C5B1C"/>
    <w:rsid w:val="005C5C77"/>
    <w:rsid w:val="005C6D56"/>
    <w:rsid w:val="005D0660"/>
    <w:rsid w:val="005D115B"/>
    <w:rsid w:val="005D1824"/>
    <w:rsid w:val="005D18D6"/>
    <w:rsid w:val="005D1B6C"/>
    <w:rsid w:val="005D2081"/>
    <w:rsid w:val="005D2241"/>
    <w:rsid w:val="005D27C8"/>
    <w:rsid w:val="005D296B"/>
    <w:rsid w:val="005D2B14"/>
    <w:rsid w:val="005D45F9"/>
    <w:rsid w:val="005D49D9"/>
    <w:rsid w:val="005D4C6D"/>
    <w:rsid w:val="005D4FD8"/>
    <w:rsid w:val="005D504D"/>
    <w:rsid w:val="005D547B"/>
    <w:rsid w:val="005D5F8A"/>
    <w:rsid w:val="005D6AEA"/>
    <w:rsid w:val="005D7011"/>
    <w:rsid w:val="005D706D"/>
    <w:rsid w:val="005D7D0E"/>
    <w:rsid w:val="005E0037"/>
    <w:rsid w:val="005E01EE"/>
    <w:rsid w:val="005E0477"/>
    <w:rsid w:val="005E10FF"/>
    <w:rsid w:val="005E139F"/>
    <w:rsid w:val="005E19F9"/>
    <w:rsid w:val="005E242B"/>
    <w:rsid w:val="005E2BDB"/>
    <w:rsid w:val="005E36BD"/>
    <w:rsid w:val="005E3958"/>
    <w:rsid w:val="005E4386"/>
    <w:rsid w:val="005E447F"/>
    <w:rsid w:val="005E49DC"/>
    <w:rsid w:val="005E5A54"/>
    <w:rsid w:val="005E660E"/>
    <w:rsid w:val="005E6AE7"/>
    <w:rsid w:val="005E72A4"/>
    <w:rsid w:val="005E7A22"/>
    <w:rsid w:val="005F0EDF"/>
    <w:rsid w:val="005F10C6"/>
    <w:rsid w:val="005F1E0E"/>
    <w:rsid w:val="005F2662"/>
    <w:rsid w:val="005F28B6"/>
    <w:rsid w:val="005F2A50"/>
    <w:rsid w:val="005F372D"/>
    <w:rsid w:val="005F3F8C"/>
    <w:rsid w:val="005F454C"/>
    <w:rsid w:val="005F4FD2"/>
    <w:rsid w:val="005F512E"/>
    <w:rsid w:val="005F66A3"/>
    <w:rsid w:val="005F6702"/>
    <w:rsid w:val="005F6D47"/>
    <w:rsid w:val="005F6E1D"/>
    <w:rsid w:val="005F6F81"/>
    <w:rsid w:val="005F73CE"/>
    <w:rsid w:val="005F7F4E"/>
    <w:rsid w:val="006004F8"/>
    <w:rsid w:val="006008CA"/>
    <w:rsid w:val="00600F7E"/>
    <w:rsid w:val="006012A6"/>
    <w:rsid w:val="00601350"/>
    <w:rsid w:val="00601A29"/>
    <w:rsid w:val="00601CF8"/>
    <w:rsid w:val="00602301"/>
    <w:rsid w:val="006031B9"/>
    <w:rsid w:val="00604482"/>
    <w:rsid w:val="00604744"/>
    <w:rsid w:val="00605269"/>
    <w:rsid w:val="006065A8"/>
    <w:rsid w:val="006078E8"/>
    <w:rsid w:val="0061003C"/>
    <w:rsid w:val="0061011B"/>
    <w:rsid w:val="00610BE0"/>
    <w:rsid w:val="00611B01"/>
    <w:rsid w:val="00611BB9"/>
    <w:rsid w:val="00611EE4"/>
    <w:rsid w:val="00611FA5"/>
    <w:rsid w:val="00612394"/>
    <w:rsid w:val="006135BD"/>
    <w:rsid w:val="0061360E"/>
    <w:rsid w:val="00613756"/>
    <w:rsid w:val="00613BA3"/>
    <w:rsid w:val="00613BCB"/>
    <w:rsid w:val="00614A1B"/>
    <w:rsid w:val="0061595B"/>
    <w:rsid w:val="00615C49"/>
    <w:rsid w:val="00615C76"/>
    <w:rsid w:val="00616179"/>
    <w:rsid w:val="00616319"/>
    <w:rsid w:val="00616C3C"/>
    <w:rsid w:val="00617BF6"/>
    <w:rsid w:val="00617CA0"/>
    <w:rsid w:val="006205F4"/>
    <w:rsid w:val="006208A3"/>
    <w:rsid w:val="006212DF"/>
    <w:rsid w:val="006215C3"/>
    <w:rsid w:val="00621B68"/>
    <w:rsid w:val="006221B6"/>
    <w:rsid w:val="006221BF"/>
    <w:rsid w:val="00622415"/>
    <w:rsid w:val="006226EB"/>
    <w:rsid w:val="00622850"/>
    <w:rsid w:val="00622C80"/>
    <w:rsid w:val="00623920"/>
    <w:rsid w:val="00623CE9"/>
    <w:rsid w:val="006243D7"/>
    <w:rsid w:val="00624AF7"/>
    <w:rsid w:val="00624B25"/>
    <w:rsid w:val="006250BD"/>
    <w:rsid w:val="00625662"/>
    <w:rsid w:val="00625BB2"/>
    <w:rsid w:val="006261F8"/>
    <w:rsid w:val="006262E4"/>
    <w:rsid w:val="0062706D"/>
    <w:rsid w:val="00627A22"/>
    <w:rsid w:val="0063048B"/>
    <w:rsid w:val="00630E9B"/>
    <w:rsid w:val="0063111E"/>
    <w:rsid w:val="00631A6A"/>
    <w:rsid w:val="00631B66"/>
    <w:rsid w:val="00631F50"/>
    <w:rsid w:val="0063223D"/>
    <w:rsid w:val="00632E2A"/>
    <w:rsid w:val="006339FE"/>
    <w:rsid w:val="00634116"/>
    <w:rsid w:val="0063426F"/>
    <w:rsid w:val="00634C08"/>
    <w:rsid w:val="00635186"/>
    <w:rsid w:val="006353CD"/>
    <w:rsid w:val="006353D7"/>
    <w:rsid w:val="006359F1"/>
    <w:rsid w:val="00635D8C"/>
    <w:rsid w:val="00635DC8"/>
    <w:rsid w:val="00635EE3"/>
    <w:rsid w:val="00636652"/>
    <w:rsid w:val="00637970"/>
    <w:rsid w:val="00637AD8"/>
    <w:rsid w:val="00637CBC"/>
    <w:rsid w:val="00637F24"/>
    <w:rsid w:val="00637FCC"/>
    <w:rsid w:val="00637FD7"/>
    <w:rsid w:val="0064047B"/>
    <w:rsid w:val="0064109D"/>
    <w:rsid w:val="0064113B"/>
    <w:rsid w:val="006416AC"/>
    <w:rsid w:val="006424F9"/>
    <w:rsid w:val="006427E0"/>
    <w:rsid w:val="00642873"/>
    <w:rsid w:val="00642C06"/>
    <w:rsid w:val="0064346C"/>
    <w:rsid w:val="00643E28"/>
    <w:rsid w:val="0064423F"/>
    <w:rsid w:val="00644784"/>
    <w:rsid w:val="0064490B"/>
    <w:rsid w:val="006449A9"/>
    <w:rsid w:val="006449F6"/>
    <w:rsid w:val="006453E5"/>
    <w:rsid w:val="00645832"/>
    <w:rsid w:val="0064614E"/>
    <w:rsid w:val="006463E4"/>
    <w:rsid w:val="00647207"/>
    <w:rsid w:val="0064732F"/>
    <w:rsid w:val="006475DF"/>
    <w:rsid w:val="006502DC"/>
    <w:rsid w:val="00650A32"/>
    <w:rsid w:val="006515F0"/>
    <w:rsid w:val="00652127"/>
    <w:rsid w:val="00652BCD"/>
    <w:rsid w:val="00654028"/>
    <w:rsid w:val="006540CA"/>
    <w:rsid w:val="00654751"/>
    <w:rsid w:val="00654C58"/>
    <w:rsid w:val="00654D51"/>
    <w:rsid w:val="00654DFB"/>
    <w:rsid w:val="006550A2"/>
    <w:rsid w:val="00655B7C"/>
    <w:rsid w:val="006561FF"/>
    <w:rsid w:val="006575A1"/>
    <w:rsid w:val="00657EA6"/>
    <w:rsid w:val="006607F9"/>
    <w:rsid w:val="00660891"/>
    <w:rsid w:val="00660CB8"/>
    <w:rsid w:val="00661389"/>
    <w:rsid w:val="0066143F"/>
    <w:rsid w:val="006617C2"/>
    <w:rsid w:val="0066248E"/>
    <w:rsid w:val="00662853"/>
    <w:rsid w:val="006639AE"/>
    <w:rsid w:val="0066439C"/>
    <w:rsid w:val="006643AE"/>
    <w:rsid w:val="00664443"/>
    <w:rsid w:val="0066486B"/>
    <w:rsid w:val="00664A23"/>
    <w:rsid w:val="00664D59"/>
    <w:rsid w:val="00665018"/>
    <w:rsid w:val="0066648F"/>
    <w:rsid w:val="00667356"/>
    <w:rsid w:val="006705F0"/>
    <w:rsid w:val="00670E6B"/>
    <w:rsid w:val="0067152A"/>
    <w:rsid w:val="00671ABC"/>
    <w:rsid w:val="00672050"/>
    <w:rsid w:val="006722A5"/>
    <w:rsid w:val="00672D72"/>
    <w:rsid w:val="00674719"/>
    <w:rsid w:val="00675A0E"/>
    <w:rsid w:val="00675D2F"/>
    <w:rsid w:val="00676812"/>
    <w:rsid w:val="0067748B"/>
    <w:rsid w:val="00677833"/>
    <w:rsid w:val="0067789E"/>
    <w:rsid w:val="00680997"/>
    <w:rsid w:val="00680EC2"/>
    <w:rsid w:val="00681ECC"/>
    <w:rsid w:val="00682334"/>
    <w:rsid w:val="00682441"/>
    <w:rsid w:val="0068289A"/>
    <w:rsid w:val="00682C69"/>
    <w:rsid w:val="00683013"/>
    <w:rsid w:val="006835FD"/>
    <w:rsid w:val="00683757"/>
    <w:rsid w:val="00683F73"/>
    <w:rsid w:val="00684475"/>
    <w:rsid w:val="006847F1"/>
    <w:rsid w:val="0068547F"/>
    <w:rsid w:val="0068558D"/>
    <w:rsid w:val="0068601E"/>
    <w:rsid w:val="006862D0"/>
    <w:rsid w:val="00686411"/>
    <w:rsid w:val="00686DD3"/>
    <w:rsid w:val="0068729C"/>
    <w:rsid w:val="006876DB"/>
    <w:rsid w:val="0069030D"/>
    <w:rsid w:val="00691152"/>
    <w:rsid w:val="0069187A"/>
    <w:rsid w:val="006918FE"/>
    <w:rsid w:val="00692239"/>
    <w:rsid w:val="00692939"/>
    <w:rsid w:val="006935F8"/>
    <w:rsid w:val="0069392B"/>
    <w:rsid w:val="00693A1A"/>
    <w:rsid w:val="0069452E"/>
    <w:rsid w:val="00694700"/>
    <w:rsid w:val="0069498C"/>
    <w:rsid w:val="00694E53"/>
    <w:rsid w:val="0069502F"/>
    <w:rsid w:val="006950AE"/>
    <w:rsid w:val="00695A49"/>
    <w:rsid w:val="00696AB2"/>
    <w:rsid w:val="0069701C"/>
    <w:rsid w:val="006970F4"/>
    <w:rsid w:val="00697654"/>
    <w:rsid w:val="0069773E"/>
    <w:rsid w:val="006A1245"/>
    <w:rsid w:val="006A1D07"/>
    <w:rsid w:val="006A2C41"/>
    <w:rsid w:val="006A365F"/>
    <w:rsid w:val="006A3675"/>
    <w:rsid w:val="006A3B1F"/>
    <w:rsid w:val="006A3B39"/>
    <w:rsid w:val="006A3C47"/>
    <w:rsid w:val="006A45CD"/>
    <w:rsid w:val="006A4A32"/>
    <w:rsid w:val="006A4E94"/>
    <w:rsid w:val="006A5C47"/>
    <w:rsid w:val="006A5E4E"/>
    <w:rsid w:val="006A79AC"/>
    <w:rsid w:val="006B028E"/>
    <w:rsid w:val="006B030D"/>
    <w:rsid w:val="006B0BEE"/>
    <w:rsid w:val="006B0C90"/>
    <w:rsid w:val="006B1910"/>
    <w:rsid w:val="006B1CB4"/>
    <w:rsid w:val="006B1F91"/>
    <w:rsid w:val="006B1FAA"/>
    <w:rsid w:val="006B28E6"/>
    <w:rsid w:val="006B2945"/>
    <w:rsid w:val="006B2AF4"/>
    <w:rsid w:val="006B38B3"/>
    <w:rsid w:val="006B392E"/>
    <w:rsid w:val="006B3C81"/>
    <w:rsid w:val="006B4252"/>
    <w:rsid w:val="006B42A6"/>
    <w:rsid w:val="006B4AAA"/>
    <w:rsid w:val="006B4FD4"/>
    <w:rsid w:val="006B5260"/>
    <w:rsid w:val="006B53E7"/>
    <w:rsid w:val="006B5495"/>
    <w:rsid w:val="006B57A4"/>
    <w:rsid w:val="006B6208"/>
    <w:rsid w:val="006B63BA"/>
    <w:rsid w:val="006B64DD"/>
    <w:rsid w:val="006B6976"/>
    <w:rsid w:val="006B6E94"/>
    <w:rsid w:val="006B715D"/>
    <w:rsid w:val="006B72A0"/>
    <w:rsid w:val="006B7987"/>
    <w:rsid w:val="006C03F4"/>
    <w:rsid w:val="006C0491"/>
    <w:rsid w:val="006C0A92"/>
    <w:rsid w:val="006C0B79"/>
    <w:rsid w:val="006C0C1C"/>
    <w:rsid w:val="006C0C96"/>
    <w:rsid w:val="006C0D2E"/>
    <w:rsid w:val="006C15F5"/>
    <w:rsid w:val="006C1B9B"/>
    <w:rsid w:val="006C2161"/>
    <w:rsid w:val="006C24C8"/>
    <w:rsid w:val="006C27B1"/>
    <w:rsid w:val="006C2CFB"/>
    <w:rsid w:val="006C2EC5"/>
    <w:rsid w:val="006C32BD"/>
    <w:rsid w:val="006C37E8"/>
    <w:rsid w:val="006C3C74"/>
    <w:rsid w:val="006C422D"/>
    <w:rsid w:val="006C4593"/>
    <w:rsid w:val="006C48F1"/>
    <w:rsid w:val="006C4B50"/>
    <w:rsid w:val="006C4D71"/>
    <w:rsid w:val="006C5081"/>
    <w:rsid w:val="006C517C"/>
    <w:rsid w:val="006C5571"/>
    <w:rsid w:val="006C56A5"/>
    <w:rsid w:val="006C57B3"/>
    <w:rsid w:val="006C686E"/>
    <w:rsid w:val="006C77BD"/>
    <w:rsid w:val="006C7A4D"/>
    <w:rsid w:val="006D034E"/>
    <w:rsid w:val="006D06AA"/>
    <w:rsid w:val="006D10C6"/>
    <w:rsid w:val="006D17D1"/>
    <w:rsid w:val="006D17F6"/>
    <w:rsid w:val="006D1919"/>
    <w:rsid w:val="006D2254"/>
    <w:rsid w:val="006D34B0"/>
    <w:rsid w:val="006D37C3"/>
    <w:rsid w:val="006D3FD7"/>
    <w:rsid w:val="006D42E9"/>
    <w:rsid w:val="006D4DDF"/>
    <w:rsid w:val="006D5EDA"/>
    <w:rsid w:val="006D620E"/>
    <w:rsid w:val="006D6DFD"/>
    <w:rsid w:val="006E05B8"/>
    <w:rsid w:val="006E0EB3"/>
    <w:rsid w:val="006E13AC"/>
    <w:rsid w:val="006E1FC3"/>
    <w:rsid w:val="006E2A4A"/>
    <w:rsid w:val="006E2D75"/>
    <w:rsid w:val="006E330E"/>
    <w:rsid w:val="006E34C4"/>
    <w:rsid w:val="006E3612"/>
    <w:rsid w:val="006E3D56"/>
    <w:rsid w:val="006E3E7C"/>
    <w:rsid w:val="006E44A1"/>
    <w:rsid w:val="006E4ACE"/>
    <w:rsid w:val="006E4CE8"/>
    <w:rsid w:val="006E5236"/>
    <w:rsid w:val="006E5DC6"/>
    <w:rsid w:val="006E6144"/>
    <w:rsid w:val="006E6274"/>
    <w:rsid w:val="006E69AB"/>
    <w:rsid w:val="006E6A63"/>
    <w:rsid w:val="006E6B22"/>
    <w:rsid w:val="006E6B2C"/>
    <w:rsid w:val="006E6E5D"/>
    <w:rsid w:val="006E73D0"/>
    <w:rsid w:val="006E7482"/>
    <w:rsid w:val="006E7B12"/>
    <w:rsid w:val="006F0022"/>
    <w:rsid w:val="006F07B4"/>
    <w:rsid w:val="006F0A0B"/>
    <w:rsid w:val="006F0EA0"/>
    <w:rsid w:val="006F0FE8"/>
    <w:rsid w:val="006F1214"/>
    <w:rsid w:val="006F1439"/>
    <w:rsid w:val="006F17D2"/>
    <w:rsid w:val="006F18F1"/>
    <w:rsid w:val="006F1B23"/>
    <w:rsid w:val="006F1C19"/>
    <w:rsid w:val="006F1D5A"/>
    <w:rsid w:val="006F222A"/>
    <w:rsid w:val="006F2313"/>
    <w:rsid w:val="006F28F1"/>
    <w:rsid w:val="006F2A0A"/>
    <w:rsid w:val="006F2D97"/>
    <w:rsid w:val="006F2F71"/>
    <w:rsid w:val="006F2FFB"/>
    <w:rsid w:val="006F3261"/>
    <w:rsid w:val="006F3407"/>
    <w:rsid w:val="006F3569"/>
    <w:rsid w:val="006F365E"/>
    <w:rsid w:val="006F36E1"/>
    <w:rsid w:val="006F3916"/>
    <w:rsid w:val="006F4590"/>
    <w:rsid w:val="006F4BE4"/>
    <w:rsid w:val="006F4CEB"/>
    <w:rsid w:val="006F4CFC"/>
    <w:rsid w:val="006F51AF"/>
    <w:rsid w:val="006F5700"/>
    <w:rsid w:val="006F6292"/>
    <w:rsid w:val="006F632F"/>
    <w:rsid w:val="006F66DC"/>
    <w:rsid w:val="006F7983"/>
    <w:rsid w:val="006F79E1"/>
    <w:rsid w:val="0070020A"/>
    <w:rsid w:val="007002B6"/>
    <w:rsid w:val="007004D4"/>
    <w:rsid w:val="00700AA7"/>
    <w:rsid w:val="00700E87"/>
    <w:rsid w:val="00701080"/>
    <w:rsid w:val="00701242"/>
    <w:rsid w:val="0070184B"/>
    <w:rsid w:val="0070187A"/>
    <w:rsid w:val="00702974"/>
    <w:rsid w:val="007035A9"/>
    <w:rsid w:val="00703731"/>
    <w:rsid w:val="007046A1"/>
    <w:rsid w:val="007046D2"/>
    <w:rsid w:val="00704C34"/>
    <w:rsid w:val="00704E68"/>
    <w:rsid w:val="00704F8D"/>
    <w:rsid w:val="00705382"/>
    <w:rsid w:val="00706834"/>
    <w:rsid w:val="007068EA"/>
    <w:rsid w:val="00707081"/>
    <w:rsid w:val="00707B0E"/>
    <w:rsid w:val="00707B75"/>
    <w:rsid w:val="00711061"/>
    <w:rsid w:val="007111B8"/>
    <w:rsid w:val="00711883"/>
    <w:rsid w:val="00711F96"/>
    <w:rsid w:val="0071236B"/>
    <w:rsid w:val="007123BF"/>
    <w:rsid w:val="00712778"/>
    <w:rsid w:val="00712866"/>
    <w:rsid w:val="0071288E"/>
    <w:rsid w:val="007129D7"/>
    <w:rsid w:val="00712CCF"/>
    <w:rsid w:val="00712F27"/>
    <w:rsid w:val="00714021"/>
    <w:rsid w:val="0071415A"/>
    <w:rsid w:val="007143A6"/>
    <w:rsid w:val="007144DA"/>
    <w:rsid w:val="0071462C"/>
    <w:rsid w:val="007157A3"/>
    <w:rsid w:val="00715C16"/>
    <w:rsid w:val="007165A8"/>
    <w:rsid w:val="00716F60"/>
    <w:rsid w:val="007203B6"/>
    <w:rsid w:val="00720698"/>
    <w:rsid w:val="0072096B"/>
    <w:rsid w:val="00720D42"/>
    <w:rsid w:val="007210DF"/>
    <w:rsid w:val="00721314"/>
    <w:rsid w:val="00721B3D"/>
    <w:rsid w:val="00721B4F"/>
    <w:rsid w:val="00721EF1"/>
    <w:rsid w:val="00722520"/>
    <w:rsid w:val="00722BCC"/>
    <w:rsid w:val="00722E86"/>
    <w:rsid w:val="00722FCB"/>
    <w:rsid w:val="007231AE"/>
    <w:rsid w:val="00723A12"/>
    <w:rsid w:val="00723D60"/>
    <w:rsid w:val="007241FE"/>
    <w:rsid w:val="00724508"/>
    <w:rsid w:val="007250B3"/>
    <w:rsid w:val="0072555E"/>
    <w:rsid w:val="00726236"/>
    <w:rsid w:val="0072637F"/>
    <w:rsid w:val="00726FA4"/>
    <w:rsid w:val="00727075"/>
    <w:rsid w:val="00727408"/>
    <w:rsid w:val="00727524"/>
    <w:rsid w:val="007279BD"/>
    <w:rsid w:val="00727A94"/>
    <w:rsid w:val="00727D02"/>
    <w:rsid w:val="00727D42"/>
    <w:rsid w:val="00727ECF"/>
    <w:rsid w:val="007300CE"/>
    <w:rsid w:val="007305C2"/>
    <w:rsid w:val="0073080D"/>
    <w:rsid w:val="00730A0D"/>
    <w:rsid w:val="00730A49"/>
    <w:rsid w:val="00730B49"/>
    <w:rsid w:val="00731727"/>
    <w:rsid w:val="00731ACF"/>
    <w:rsid w:val="007321D9"/>
    <w:rsid w:val="0073299D"/>
    <w:rsid w:val="0073321D"/>
    <w:rsid w:val="00733E15"/>
    <w:rsid w:val="007340A4"/>
    <w:rsid w:val="0073411F"/>
    <w:rsid w:val="00734128"/>
    <w:rsid w:val="00735123"/>
    <w:rsid w:val="007353C3"/>
    <w:rsid w:val="00735848"/>
    <w:rsid w:val="00735850"/>
    <w:rsid w:val="00735982"/>
    <w:rsid w:val="007367AD"/>
    <w:rsid w:val="007368A7"/>
    <w:rsid w:val="00736CF8"/>
    <w:rsid w:val="00736F15"/>
    <w:rsid w:val="00737D73"/>
    <w:rsid w:val="00740482"/>
    <w:rsid w:val="00740626"/>
    <w:rsid w:val="00740B5D"/>
    <w:rsid w:val="00741454"/>
    <w:rsid w:val="00741926"/>
    <w:rsid w:val="00741A41"/>
    <w:rsid w:val="00741F21"/>
    <w:rsid w:val="007422BA"/>
    <w:rsid w:val="0074263C"/>
    <w:rsid w:val="00743922"/>
    <w:rsid w:val="0074401C"/>
    <w:rsid w:val="0074505B"/>
    <w:rsid w:val="007452F6"/>
    <w:rsid w:val="00745C30"/>
    <w:rsid w:val="007460B2"/>
    <w:rsid w:val="00746A3E"/>
    <w:rsid w:val="00746FF6"/>
    <w:rsid w:val="007470EC"/>
    <w:rsid w:val="0074732F"/>
    <w:rsid w:val="007474AC"/>
    <w:rsid w:val="007501BF"/>
    <w:rsid w:val="00750757"/>
    <w:rsid w:val="007507C6"/>
    <w:rsid w:val="007509A7"/>
    <w:rsid w:val="00750C26"/>
    <w:rsid w:val="00750E8E"/>
    <w:rsid w:val="0075159E"/>
    <w:rsid w:val="00751627"/>
    <w:rsid w:val="00751BF1"/>
    <w:rsid w:val="00752C84"/>
    <w:rsid w:val="00752F9A"/>
    <w:rsid w:val="0075367C"/>
    <w:rsid w:val="00753A38"/>
    <w:rsid w:val="00753F5D"/>
    <w:rsid w:val="007543AD"/>
    <w:rsid w:val="00756308"/>
    <w:rsid w:val="007563DC"/>
    <w:rsid w:val="007567C9"/>
    <w:rsid w:val="00756CD8"/>
    <w:rsid w:val="00756E3E"/>
    <w:rsid w:val="007578B2"/>
    <w:rsid w:val="00760680"/>
    <w:rsid w:val="00760CF1"/>
    <w:rsid w:val="00760FB6"/>
    <w:rsid w:val="00761187"/>
    <w:rsid w:val="007611CC"/>
    <w:rsid w:val="00761D3E"/>
    <w:rsid w:val="00762A73"/>
    <w:rsid w:val="00763691"/>
    <w:rsid w:val="007646CC"/>
    <w:rsid w:val="00764798"/>
    <w:rsid w:val="007650C0"/>
    <w:rsid w:val="00765547"/>
    <w:rsid w:val="00765B20"/>
    <w:rsid w:val="00765BDE"/>
    <w:rsid w:val="00765C64"/>
    <w:rsid w:val="00766207"/>
    <w:rsid w:val="007665A1"/>
    <w:rsid w:val="00766C81"/>
    <w:rsid w:val="00766D82"/>
    <w:rsid w:val="00766E90"/>
    <w:rsid w:val="0076707B"/>
    <w:rsid w:val="00767759"/>
    <w:rsid w:val="007708B7"/>
    <w:rsid w:val="007711E6"/>
    <w:rsid w:val="0077196B"/>
    <w:rsid w:val="007721F9"/>
    <w:rsid w:val="00772649"/>
    <w:rsid w:val="00772FDC"/>
    <w:rsid w:val="00773339"/>
    <w:rsid w:val="00773B3E"/>
    <w:rsid w:val="00774254"/>
    <w:rsid w:val="00774420"/>
    <w:rsid w:val="0077452B"/>
    <w:rsid w:val="00774A0B"/>
    <w:rsid w:val="00774F50"/>
    <w:rsid w:val="0077510F"/>
    <w:rsid w:val="007752D8"/>
    <w:rsid w:val="00776245"/>
    <w:rsid w:val="007763F2"/>
    <w:rsid w:val="0077666C"/>
    <w:rsid w:val="007775C6"/>
    <w:rsid w:val="0077774D"/>
    <w:rsid w:val="007801C2"/>
    <w:rsid w:val="0078028F"/>
    <w:rsid w:val="0078029C"/>
    <w:rsid w:val="00780CC5"/>
    <w:rsid w:val="00781FAC"/>
    <w:rsid w:val="00782A63"/>
    <w:rsid w:val="00782FF1"/>
    <w:rsid w:val="00783827"/>
    <w:rsid w:val="00783B45"/>
    <w:rsid w:val="00784977"/>
    <w:rsid w:val="00785216"/>
    <w:rsid w:val="00785779"/>
    <w:rsid w:val="0078586A"/>
    <w:rsid w:val="007860F7"/>
    <w:rsid w:val="0078657D"/>
    <w:rsid w:val="00786D21"/>
    <w:rsid w:val="00786DAC"/>
    <w:rsid w:val="00787307"/>
    <w:rsid w:val="00787400"/>
    <w:rsid w:val="007907DD"/>
    <w:rsid w:val="00790A0B"/>
    <w:rsid w:val="00791102"/>
    <w:rsid w:val="0079115E"/>
    <w:rsid w:val="007911B7"/>
    <w:rsid w:val="007912AC"/>
    <w:rsid w:val="0079137E"/>
    <w:rsid w:val="007919AA"/>
    <w:rsid w:val="007919FA"/>
    <w:rsid w:val="00791BF4"/>
    <w:rsid w:val="00791C15"/>
    <w:rsid w:val="007922D8"/>
    <w:rsid w:val="00792D8D"/>
    <w:rsid w:val="00793455"/>
    <w:rsid w:val="007935C2"/>
    <w:rsid w:val="007940FE"/>
    <w:rsid w:val="00794628"/>
    <w:rsid w:val="00794856"/>
    <w:rsid w:val="00794870"/>
    <w:rsid w:val="00794880"/>
    <w:rsid w:val="00794926"/>
    <w:rsid w:val="0079565E"/>
    <w:rsid w:val="00795BF9"/>
    <w:rsid w:val="00795C15"/>
    <w:rsid w:val="007973B5"/>
    <w:rsid w:val="0079748B"/>
    <w:rsid w:val="007975DA"/>
    <w:rsid w:val="00797ED6"/>
    <w:rsid w:val="007A010C"/>
    <w:rsid w:val="007A0345"/>
    <w:rsid w:val="007A06B5"/>
    <w:rsid w:val="007A1EFA"/>
    <w:rsid w:val="007A244B"/>
    <w:rsid w:val="007A31E7"/>
    <w:rsid w:val="007A3504"/>
    <w:rsid w:val="007A373B"/>
    <w:rsid w:val="007A38A8"/>
    <w:rsid w:val="007A3EAD"/>
    <w:rsid w:val="007A4386"/>
    <w:rsid w:val="007A4563"/>
    <w:rsid w:val="007A4CAC"/>
    <w:rsid w:val="007A4FB7"/>
    <w:rsid w:val="007A55F5"/>
    <w:rsid w:val="007A5B4F"/>
    <w:rsid w:val="007A5F59"/>
    <w:rsid w:val="007A65A4"/>
    <w:rsid w:val="007A66F7"/>
    <w:rsid w:val="007A67C6"/>
    <w:rsid w:val="007A6A63"/>
    <w:rsid w:val="007A6CE4"/>
    <w:rsid w:val="007A6E12"/>
    <w:rsid w:val="007A71D0"/>
    <w:rsid w:val="007A7674"/>
    <w:rsid w:val="007A7FC3"/>
    <w:rsid w:val="007B0372"/>
    <w:rsid w:val="007B0DE6"/>
    <w:rsid w:val="007B19AE"/>
    <w:rsid w:val="007B1BD2"/>
    <w:rsid w:val="007B2007"/>
    <w:rsid w:val="007B20D1"/>
    <w:rsid w:val="007B2707"/>
    <w:rsid w:val="007B28D2"/>
    <w:rsid w:val="007B2C25"/>
    <w:rsid w:val="007B3C81"/>
    <w:rsid w:val="007B4447"/>
    <w:rsid w:val="007B4727"/>
    <w:rsid w:val="007B4834"/>
    <w:rsid w:val="007B4C70"/>
    <w:rsid w:val="007B4E21"/>
    <w:rsid w:val="007B4E36"/>
    <w:rsid w:val="007B5129"/>
    <w:rsid w:val="007B5708"/>
    <w:rsid w:val="007B5E31"/>
    <w:rsid w:val="007B5EB8"/>
    <w:rsid w:val="007B5F8D"/>
    <w:rsid w:val="007B695C"/>
    <w:rsid w:val="007B7377"/>
    <w:rsid w:val="007B7403"/>
    <w:rsid w:val="007B7C39"/>
    <w:rsid w:val="007C07E8"/>
    <w:rsid w:val="007C0D81"/>
    <w:rsid w:val="007C179E"/>
    <w:rsid w:val="007C2332"/>
    <w:rsid w:val="007C2758"/>
    <w:rsid w:val="007C2CBA"/>
    <w:rsid w:val="007C363F"/>
    <w:rsid w:val="007C36C4"/>
    <w:rsid w:val="007C3712"/>
    <w:rsid w:val="007C3951"/>
    <w:rsid w:val="007C3CF8"/>
    <w:rsid w:val="007C4C21"/>
    <w:rsid w:val="007C513A"/>
    <w:rsid w:val="007C5676"/>
    <w:rsid w:val="007C579F"/>
    <w:rsid w:val="007C604D"/>
    <w:rsid w:val="007C66BD"/>
    <w:rsid w:val="007C70EA"/>
    <w:rsid w:val="007C7685"/>
    <w:rsid w:val="007C7B00"/>
    <w:rsid w:val="007D06E9"/>
    <w:rsid w:val="007D09C1"/>
    <w:rsid w:val="007D0A9B"/>
    <w:rsid w:val="007D0C44"/>
    <w:rsid w:val="007D0C7C"/>
    <w:rsid w:val="007D1A89"/>
    <w:rsid w:val="007D1ACA"/>
    <w:rsid w:val="007D1DDD"/>
    <w:rsid w:val="007D2502"/>
    <w:rsid w:val="007D26F0"/>
    <w:rsid w:val="007D2791"/>
    <w:rsid w:val="007D27FF"/>
    <w:rsid w:val="007D2D8C"/>
    <w:rsid w:val="007D2D99"/>
    <w:rsid w:val="007D3532"/>
    <w:rsid w:val="007D36F3"/>
    <w:rsid w:val="007D46C1"/>
    <w:rsid w:val="007D4FB2"/>
    <w:rsid w:val="007D56B9"/>
    <w:rsid w:val="007D56BC"/>
    <w:rsid w:val="007D5B82"/>
    <w:rsid w:val="007D654A"/>
    <w:rsid w:val="007D6705"/>
    <w:rsid w:val="007D6C01"/>
    <w:rsid w:val="007D6E12"/>
    <w:rsid w:val="007D739A"/>
    <w:rsid w:val="007D772D"/>
    <w:rsid w:val="007D77E4"/>
    <w:rsid w:val="007D797C"/>
    <w:rsid w:val="007D7BF6"/>
    <w:rsid w:val="007E0069"/>
    <w:rsid w:val="007E071F"/>
    <w:rsid w:val="007E1473"/>
    <w:rsid w:val="007E23EB"/>
    <w:rsid w:val="007E2B6E"/>
    <w:rsid w:val="007E2CDC"/>
    <w:rsid w:val="007E2DED"/>
    <w:rsid w:val="007E3B58"/>
    <w:rsid w:val="007E4144"/>
    <w:rsid w:val="007E535F"/>
    <w:rsid w:val="007E537C"/>
    <w:rsid w:val="007E5406"/>
    <w:rsid w:val="007E5DBC"/>
    <w:rsid w:val="007E6108"/>
    <w:rsid w:val="007E653B"/>
    <w:rsid w:val="007E654F"/>
    <w:rsid w:val="007E737A"/>
    <w:rsid w:val="007E7615"/>
    <w:rsid w:val="007E7628"/>
    <w:rsid w:val="007E7997"/>
    <w:rsid w:val="007E7A7E"/>
    <w:rsid w:val="007E7ADA"/>
    <w:rsid w:val="007F0021"/>
    <w:rsid w:val="007F02E6"/>
    <w:rsid w:val="007F06D3"/>
    <w:rsid w:val="007F0795"/>
    <w:rsid w:val="007F1251"/>
    <w:rsid w:val="007F18EF"/>
    <w:rsid w:val="007F2360"/>
    <w:rsid w:val="007F249D"/>
    <w:rsid w:val="007F40D7"/>
    <w:rsid w:val="007F4D32"/>
    <w:rsid w:val="007F54E4"/>
    <w:rsid w:val="007F5968"/>
    <w:rsid w:val="007F5EC4"/>
    <w:rsid w:val="007F6041"/>
    <w:rsid w:val="007F6A1D"/>
    <w:rsid w:val="007F6E2D"/>
    <w:rsid w:val="008003F2"/>
    <w:rsid w:val="00800576"/>
    <w:rsid w:val="00800BDA"/>
    <w:rsid w:val="00801A5C"/>
    <w:rsid w:val="00802434"/>
    <w:rsid w:val="00802CD7"/>
    <w:rsid w:val="00803038"/>
    <w:rsid w:val="00803202"/>
    <w:rsid w:val="008033C7"/>
    <w:rsid w:val="008039A5"/>
    <w:rsid w:val="00803C18"/>
    <w:rsid w:val="008047AC"/>
    <w:rsid w:val="00804C1C"/>
    <w:rsid w:val="008053CD"/>
    <w:rsid w:val="00805968"/>
    <w:rsid w:val="008059DB"/>
    <w:rsid w:val="008069AD"/>
    <w:rsid w:val="00806AF1"/>
    <w:rsid w:val="00806CA1"/>
    <w:rsid w:val="00806F5C"/>
    <w:rsid w:val="00807733"/>
    <w:rsid w:val="0081002D"/>
    <w:rsid w:val="00810237"/>
    <w:rsid w:val="00810620"/>
    <w:rsid w:val="00810878"/>
    <w:rsid w:val="00810E19"/>
    <w:rsid w:val="0081129D"/>
    <w:rsid w:val="00812333"/>
    <w:rsid w:val="008127BA"/>
    <w:rsid w:val="00813901"/>
    <w:rsid w:val="00813D8B"/>
    <w:rsid w:val="00814023"/>
    <w:rsid w:val="00814326"/>
    <w:rsid w:val="0081473C"/>
    <w:rsid w:val="00814889"/>
    <w:rsid w:val="00814FB8"/>
    <w:rsid w:val="00815CE8"/>
    <w:rsid w:val="00815E34"/>
    <w:rsid w:val="008164DB"/>
    <w:rsid w:val="00816A8F"/>
    <w:rsid w:val="00817F65"/>
    <w:rsid w:val="00820BC4"/>
    <w:rsid w:val="00820D2E"/>
    <w:rsid w:val="0082170B"/>
    <w:rsid w:val="0082190E"/>
    <w:rsid w:val="00821EC5"/>
    <w:rsid w:val="0082201F"/>
    <w:rsid w:val="00822026"/>
    <w:rsid w:val="0082233F"/>
    <w:rsid w:val="00822584"/>
    <w:rsid w:val="00822BEE"/>
    <w:rsid w:val="00824107"/>
    <w:rsid w:val="008242DC"/>
    <w:rsid w:val="0082462B"/>
    <w:rsid w:val="008249DA"/>
    <w:rsid w:val="008259EF"/>
    <w:rsid w:val="0082651A"/>
    <w:rsid w:val="00826840"/>
    <w:rsid w:val="008273B6"/>
    <w:rsid w:val="00830042"/>
    <w:rsid w:val="0083049A"/>
    <w:rsid w:val="0083082C"/>
    <w:rsid w:val="00830ACE"/>
    <w:rsid w:val="008315F1"/>
    <w:rsid w:val="0083169C"/>
    <w:rsid w:val="00831ABF"/>
    <w:rsid w:val="00831F88"/>
    <w:rsid w:val="008321ED"/>
    <w:rsid w:val="008323D0"/>
    <w:rsid w:val="0083267D"/>
    <w:rsid w:val="00832DB3"/>
    <w:rsid w:val="00833CAD"/>
    <w:rsid w:val="00833DF1"/>
    <w:rsid w:val="00834326"/>
    <w:rsid w:val="00834549"/>
    <w:rsid w:val="00834D81"/>
    <w:rsid w:val="00834F51"/>
    <w:rsid w:val="008350AE"/>
    <w:rsid w:val="0083581C"/>
    <w:rsid w:val="0083603A"/>
    <w:rsid w:val="00836134"/>
    <w:rsid w:val="00836268"/>
    <w:rsid w:val="0083678A"/>
    <w:rsid w:val="00837197"/>
    <w:rsid w:val="00837C5B"/>
    <w:rsid w:val="00840223"/>
    <w:rsid w:val="00840B5A"/>
    <w:rsid w:val="0084139B"/>
    <w:rsid w:val="00841BDF"/>
    <w:rsid w:val="00841C06"/>
    <w:rsid w:val="00841EAA"/>
    <w:rsid w:val="00841F59"/>
    <w:rsid w:val="008420F3"/>
    <w:rsid w:val="00843495"/>
    <w:rsid w:val="00843605"/>
    <w:rsid w:val="008445BE"/>
    <w:rsid w:val="008446D7"/>
    <w:rsid w:val="008451EC"/>
    <w:rsid w:val="008461A3"/>
    <w:rsid w:val="00846B39"/>
    <w:rsid w:val="00846DA9"/>
    <w:rsid w:val="008475C2"/>
    <w:rsid w:val="008479EC"/>
    <w:rsid w:val="00847B7B"/>
    <w:rsid w:val="0085023A"/>
    <w:rsid w:val="00850322"/>
    <w:rsid w:val="0085053B"/>
    <w:rsid w:val="00850602"/>
    <w:rsid w:val="00850691"/>
    <w:rsid w:val="0085102A"/>
    <w:rsid w:val="0085105D"/>
    <w:rsid w:val="008520F2"/>
    <w:rsid w:val="0085249D"/>
    <w:rsid w:val="008524B3"/>
    <w:rsid w:val="00853069"/>
    <w:rsid w:val="00853BEB"/>
    <w:rsid w:val="00853CE7"/>
    <w:rsid w:val="00853EC6"/>
    <w:rsid w:val="0085444F"/>
    <w:rsid w:val="00854987"/>
    <w:rsid w:val="008549A7"/>
    <w:rsid w:val="00854BA5"/>
    <w:rsid w:val="00854E33"/>
    <w:rsid w:val="00854F06"/>
    <w:rsid w:val="0085502C"/>
    <w:rsid w:val="008557CF"/>
    <w:rsid w:val="00855B85"/>
    <w:rsid w:val="00855C0F"/>
    <w:rsid w:val="00856888"/>
    <w:rsid w:val="00856C38"/>
    <w:rsid w:val="00857952"/>
    <w:rsid w:val="00857AB9"/>
    <w:rsid w:val="00857D09"/>
    <w:rsid w:val="00860140"/>
    <w:rsid w:val="0086025A"/>
    <w:rsid w:val="008602F3"/>
    <w:rsid w:val="00860DCA"/>
    <w:rsid w:val="008613D5"/>
    <w:rsid w:val="00861777"/>
    <w:rsid w:val="00861FE2"/>
    <w:rsid w:val="00862FFF"/>
    <w:rsid w:val="0086353E"/>
    <w:rsid w:val="008649CF"/>
    <w:rsid w:val="00864F95"/>
    <w:rsid w:val="00865322"/>
    <w:rsid w:val="008658C0"/>
    <w:rsid w:val="008659A4"/>
    <w:rsid w:val="00866151"/>
    <w:rsid w:val="00866461"/>
    <w:rsid w:val="00866803"/>
    <w:rsid w:val="008668B7"/>
    <w:rsid w:val="00866F7F"/>
    <w:rsid w:val="00867415"/>
    <w:rsid w:val="0086776A"/>
    <w:rsid w:val="00870BB8"/>
    <w:rsid w:val="00871056"/>
    <w:rsid w:val="00871414"/>
    <w:rsid w:val="008714FB"/>
    <w:rsid w:val="008716C2"/>
    <w:rsid w:val="00871D78"/>
    <w:rsid w:val="00871EBC"/>
    <w:rsid w:val="00872D29"/>
    <w:rsid w:val="0087338A"/>
    <w:rsid w:val="0087357A"/>
    <w:rsid w:val="00873882"/>
    <w:rsid w:val="0087482F"/>
    <w:rsid w:val="00875265"/>
    <w:rsid w:val="00875372"/>
    <w:rsid w:val="00875B61"/>
    <w:rsid w:val="00876109"/>
    <w:rsid w:val="008765A5"/>
    <w:rsid w:val="00877485"/>
    <w:rsid w:val="0087754C"/>
    <w:rsid w:val="008775B2"/>
    <w:rsid w:val="00877624"/>
    <w:rsid w:val="008776C8"/>
    <w:rsid w:val="00877C2F"/>
    <w:rsid w:val="0088012E"/>
    <w:rsid w:val="00880186"/>
    <w:rsid w:val="00880543"/>
    <w:rsid w:val="00881051"/>
    <w:rsid w:val="008818E6"/>
    <w:rsid w:val="00882291"/>
    <w:rsid w:val="008829A9"/>
    <w:rsid w:val="00882ACE"/>
    <w:rsid w:val="00882E97"/>
    <w:rsid w:val="00883032"/>
    <w:rsid w:val="008835C8"/>
    <w:rsid w:val="00883701"/>
    <w:rsid w:val="00883DBC"/>
    <w:rsid w:val="00884126"/>
    <w:rsid w:val="00885015"/>
    <w:rsid w:val="008854DA"/>
    <w:rsid w:val="00885BE6"/>
    <w:rsid w:val="00885C3E"/>
    <w:rsid w:val="008865AD"/>
    <w:rsid w:val="008869D8"/>
    <w:rsid w:val="008873A1"/>
    <w:rsid w:val="00887531"/>
    <w:rsid w:val="00887E44"/>
    <w:rsid w:val="008901CE"/>
    <w:rsid w:val="008902D7"/>
    <w:rsid w:val="00890C87"/>
    <w:rsid w:val="00890DE0"/>
    <w:rsid w:val="00890F19"/>
    <w:rsid w:val="008913B3"/>
    <w:rsid w:val="008913B6"/>
    <w:rsid w:val="00891795"/>
    <w:rsid w:val="00891D26"/>
    <w:rsid w:val="00892018"/>
    <w:rsid w:val="008924E5"/>
    <w:rsid w:val="00892814"/>
    <w:rsid w:val="008930CB"/>
    <w:rsid w:val="00893273"/>
    <w:rsid w:val="00894530"/>
    <w:rsid w:val="00894D98"/>
    <w:rsid w:val="00896047"/>
    <w:rsid w:val="00896554"/>
    <w:rsid w:val="00896863"/>
    <w:rsid w:val="00896A0E"/>
    <w:rsid w:val="00897E66"/>
    <w:rsid w:val="008A00CB"/>
    <w:rsid w:val="008A080A"/>
    <w:rsid w:val="008A08C7"/>
    <w:rsid w:val="008A204B"/>
    <w:rsid w:val="008A22E3"/>
    <w:rsid w:val="008A3042"/>
    <w:rsid w:val="008A35D8"/>
    <w:rsid w:val="008A3A91"/>
    <w:rsid w:val="008A3AA2"/>
    <w:rsid w:val="008A3EF9"/>
    <w:rsid w:val="008A5617"/>
    <w:rsid w:val="008A58FA"/>
    <w:rsid w:val="008A5929"/>
    <w:rsid w:val="008A5AB8"/>
    <w:rsid w:val="008A5F44"/>
    <w:rsid w:val="008A6E26"/>
    <w:rsid w:val="008A6EDA"/>
    <w:rsid w:val="008A6F8E"/>
    <w:rsid w:val="008B0718"/>
    <w:rsid w:val="008B1582"/>
    <w:rsid w:val="008B163A"/>
    <w:rsid w:val="008B1924"/>
    <w:rsid w:val="008B21DC"/>
    <w:rsid w:val="008B2CBB"/>
    <w:rsid w:val="008B2E32"/>
    <w:rsid w:val="008B3347"/>
    <w:rsid w:val="008B3F7F"/>
    <w:rsid w:val="008B43CF"/>
    <w:rsid w:val="008B4428"/>
    <w:rsid w:val="008B5162"/>
    <w:rsid w:val="008B55D3"/>
    <w:rsid w:val="008B5847"/>
    <w:rsid w:val="008B5A20"/>
    <w:rsid w:val="008B5AC9"/>
    <w:rsid w:val="008B5AEE"/>
    <w:rsid w:val="008B6D03"/>
    <w:rsid w:val="008B6DFA"/>
    <w:rsid w:val="008B6FC8"/>
    <w:rsid w:val="008B763E"/>
    <w:rsid w:val="008B78F9"/>
    <w:rsid w:val="008B7DAC"/>
    <w:rsid w:val="008C0901"/>
    <w:rsid w:val="008C1F9A"/>
    <w:rsid w:val="008C2834"/>
    <w:rsid w:val="008C2870"/>
    <w:rsid w:val="008C292E"/>
    <w:rsid w:val="008C2DFE"/>
    <w:rsid w:val="008C3A69"/>
    <w:rsid w:val="008C40B9"/>
    <w:rsid w:val="008C42B6"/>
    <w:rsid w:val="008C453F"/>
    <w:rsid w:val="008C494C"/>
    <w:rsid w:val="008C4B10"/>
    <w:rsid w:val="008C4DE9"/>
    <w:rsid w:val="008C5597"/>
    <w:rsid w:val="008C56B4"/>
    <w:rsid w:val="008C5A49"/>
    <w:rsid w:val="008C5B6E"/>
    <w:rsid w:val="008C6492"/>
    <w:rsid w:val="008C6953"/>
    <w:rsid w:val="008C7234"/>
    <w:rsid w:val="008C7318"/>
    <w:rsid w:val="008C7EEC"/>
    <w:rsid w:val="008D056D"/>
    <w:rsid w:val="008D1173"/>
    <w:rsid w:val="008D1251"/>
    <w:rsid w:val="008D148F"/>
    <w:rsid w:val="008D189F"/>
    <w:rsid w:val="008D1A36"/>
    <w:rsid w:val="008D1AC5"/>
    <w:rsid w:val="008D2170"/>
    <w:rsid w:val="008D23AE"/>
    <w:rsid w:val="008D2D37"/>
    <w:rsid w:val="008D31A4"/>
    <w:rsid w:val="008D320C"/>
    <w:rsid w:val="008D3A53"/>
    <w:rsid w:val="008D3B23"/>
    <w:rsid w:val="008D3EA1"/>
    <w:rsid w:val="008D44F9"/>
    <w:rsid w:val="008D48AB"/>
    <w:rsid w:val="008D52B8"/>
    <w:rsid w:val="008D5468"/>
    <w:rsid w:val="008D5CAC"/>
    <w:rsid w:val="008D5E9D"/>
    <w:rsid w:val="008D64E8"/>
    <w:rsid w:val="008D67A0"/>
    <w:rsid w:val="008D6ECA"/>
    <w:rsid w:val="008E01BF"/>
    <w:rsid w:val="008E0CE7"/>
    <w:rsid w:val="008E16AB"/>
    <w:rsid w:val="008E1C62"/>
    <w:rsid w:val="008E1E57"/>
    <w:rsid w:val="008E290C"/>
    <w:rsid w:val="008E2AB3"/>
    <w:rsid w:val="008E2BF8"/>
    <w:rsid w:val="008E3443"/>
    <w:rsid w:val="008E3447"/>
    <w:rsid w:val="008E416F"/>
    <w:rsid w:val="008E45E5"/>
    <w:rsid w:val="008E495B"/>
    <w:rsid w:val="008E6078"/>
    <w:rsid w:val="008E670F"/>
    <w:rsid w:val="008E68F0"/>
    <w:rsid w:val="008E6D0D"/>
    <w:rsid w:val="008E6EAD"/>
    <w:rsid w:val="008E7402"/>
    <w:rsid w:val="008E745C"/>
    <w:rsid w:val="008F0322"/>
    <w:rsid w:val="008F065F"/>
    <w:rsid w:val="008F0C70"/>
    <w:rsid w:val="008F1EA7"/>
    <w:rsid w:val="008F214A"/>
    <w:rsid w:val="008F282A"/>
    <w:rsid w:val="008F283F"/>
    <w:rsid w:val="008F2905"/>
    <w:rsid w:val="008F2E53"/>
    <w:rsid w:val="008F398E"/>
    <w:rsid w:val="008F39C0"/>
    <w:rsid w:val="008F419A"/>
    <w:rsid w:val="008F4264"/>
    <w:rsid w:val="008F4CF0"/>
    <w:rsid w:val="008F541D"/>
    <w:rsid w:val="008F54CA"/>
    <w:rsid w:val="008F54FB"/>
    <w:rsid w:val="008F5760"/>
    <w:rsid w:val="008F57FA"/>
    <w:rsid w:val="008F58C7"/>
    <w:rsid w:val="008F5A7B"/>
    <w:rsid w:val="008F5DBE"/>
    <w:rsid w:val="008F6D3A"/>
    <w:rsid w:val="008F7045"/>
    <w:rsid w:val="008F7475"/>
    <w:rsid w:val="008F7674"/>
    <w:rsid w:val="008F7A61"/>
    <w:rsid w:val="008F7EB1"/>
    <w:rsid w:val="00900003"/>
    <w:rsid w:val="00900716"/>
    <w:rsid w:val="00900795"/>
    <w:rsid w:val="009007D3"/>
    <w:rsid w:val="00900ABD"/>
    <w:rsid w:val="00900BD2"/>
    <w:rsid w:val="00900F87"/>
    <w:rsid w:val="009019D4"/>
    <w:rsid w:val="00901E41"/>
    <w:rsid w:val="009035E6"/>
    <w:rsid w:val="00903834"/>
    <w:rsid w:val="00903C3D"/>
    <w:rsid w:val="00903E69"/>
    <w:rsid w:val="00904665"/>
    <w:rsid w:val="00904DAD"/>
    <w:rsid w:val="0090549E"/>
    <w:rsid w:val="00905A0A"/>
    <w:rsid w:val="00905BD6"/>
    <w:rsid w:val="00906186"/>
    <w:rsid w:val="0090659E"/>
    <w:rsid w:val="00906EC4"/>
    <w:rsid w:val="00907AB3"/>
    <w:rsid w:val="009115D5"/>
    <w:rsid w:val="009118EF"/>
    <w:rsid w:val="00912EBE"/>
    <w:rsid w:val="00913158"/>
    <w:rsid w:val="0091330F"/>
    <w:rsid w:val="009134C5"/>
    <w:rsid w:val="009136DF"/>
    <w:rsid w:val="00914BA3"/>
    <w:rsid w:val="00914DB2"/>
    <w:rsid w:val="009153F6"/>
    <w:rsid w:val="0091540A"/>
    <w:rsid w:val="00915A0C"/>
    <w:rsid w:val="009179D7"/>
    <w:rsid w:val="00917D59"/>
    <w:rsid w:val="00917F5E"/>
    <w:rsid w:val="009200E7"/>
    <w:rsid w:val="009203AD"/>
    <w:rsid w:val="00920591"/>
    <w:rsid w:val="0092082D"/>
    <w:rsid w:val="009210A0"/>
    <w:rsid w:val="00921112"/>
    <w:rsid w:val="009212C0"/>
    <w:rsid w:val="00921C26"/>
    <w:rsid w:val="00921DFA"/>
    <w:rsid w:val="00921E97"/>
    <w:rsid w:val="00921FEA"/>
    <w:rsid w:val="00922036"/>
    <w:rsid w:val="009225D8"/>
    <w:rsid w:val="00922E16"/>
    <w:rsid w:val="00923267"/>
    <w:rsid w:val="0092339E"/>
    <w:rsid w:val="00923443"/>
    <w:rsid w:val="0092357D"/>
    <w:rsid w:val="009235EC"/>
    <w:rsid w:val="0092398C"/>
    <w:rsid w:val="00923C67"/>
    <w:rsid w:val="00924586"/>
    <w:rsid w:val="009246DE"/>
    <w:rsid w:val="00924D25"/>
    <w:rsid w:val="00924FB5"/>
    <w:rsid w:val="0092517B"/>
    <w:rsid w:val="00925830"/>
    <w:rsid w:val="00926196"/>
    <w:rsid w:val="00926544"/>
    <w:rsid w:val="009265D1"/>
    <w:rsid w:val="00926F1E"/>
    <w:rsid w:val="009274F9"/>
    <w:rsid w:val="00930D84"/>
    <w:rsid w:val="0093185C"/>
    <w:rsid w:val="00931BD4"/>
    <w:rsid w:val="00932D1A"/>
    <w:rsid w:val="00932D83"/>
    <w:rsid w:val="00932EDD"/>
    <w:rsid w:val="00933052"/>
    <w:rsid w:val="0093378E"/>
    <w:rsid w:val="00933EFC"/>
    <w:rsid w:val="00934159"/>
    <w:rsid w:val="00934315"/>
    <w:rsid w:val="00934C1A"/>
    <w:rsid w:val="009351F4"/>
    <w:rsid w:val="00935665"/>
    <w:rsid w:val="00935DB0"/>
    <w:rsid w:val="00936695"/>
    <w:rsid w:val="009367C8"/>
    <w:rsid w:val="009374CC"/>
    <w:rsid w:val="0093766F"/>
    <w:rsid w:val="00940085"/>
    <w:rsid w:val="009406EE"/>
    <w:rsid w:val="00940AB7"/>
    <w:rsid w:val="00941676"/>
    <w:rsid w:val="00941A7E"/>
    <w:rsid w:val="009427CB"/>
    <w:rsid w:val="00943099"/>
    <w:rsid w:val="00943489"/>
    <w:rsid w:val="0094380C"/>
    <w:rsid w:val="00943F81"/>
    <w:rsid w:val="009449CC"/>
    <w:rsid w:val="00944A57"/>
    <w:rsid w:val="00944BCA"/>
    <w:rsid w:val="00945068"/>
    <w:rsid w:val="0094525F"/>
    <w:rsid w:val="00945D6C"/>
    <w:rsid w:val="00945F93"/>
    <w:rsid w:val="0094750F"/>
    <w:rsid w:val="00947822"/>
    <w:rsid w:val="00947925"/>
    <w:rsid w:val="00947C19"/>
    <w:rsid w:val="00950380"/>
    <w:rsid w:val="00950541"/>
    <w:rsid w:val="00950553"/>
    <w:rsid w:val="009511F9"/>
    <w:rsid w:val="0095173D"/>
    <w:rsid w:val="00953218"/>
    <w:rsid w:val="00954475"/>
    <w:rsid w:val="00954A26"/>
    <w:rsid w:val="0095522E"/>
    <w:rsid w:val="009554E6"/>
    <w:rsid w:val="00955539"/>
    <w:rsid w:val="0095574B"/>
    <w:rsid w:val="00955E5C"/>
    <w:rsid w:val="00955FFA"/>
    <w:rsid w:val="0095638B"/>
    <w:rsid w:val="00956EC4"/>
    <w:rsid w:val="009572D9"/>
    <w:rsid w:val="0095739B"/>
    <w:rsid w:val="00957A38"/>
    <w:rsid w:val="00957EF2"/>
    <w:rsid w:val="009600CD"/>
    <w:rsid w:val="009601C5"/>
    <w:rsid w:val="00960531"/>
    <w:rsid w:val="00960A38"/>
    <w:rsid w:val="0096106D"/>
    <w:rsid w:val="00961097"/>
    <w:rsid w:val="00961110"/>
    <w:rsid w:val="0096175E"/>
    <w:rsid w:val="00961DCD"/>
    <w:rsid w:val="00961F5E"/>
    <w:rsid w:val="009620F4"/>
    <w:rsid w:val="009624D1"/>
    <w:rsid w:val="00962673"/>
    <w:rsid w:val="00962CD4"/>
    <w:rsid w:val="00962E35"/>
    <w:rsid w:val="009630B7"/>
    <w:rsid w:val="009631EB"/>
    <w:rsid w:val="0096336F"/>
    <w:rsid w:val="0096361A"/>
    <w:rsid w:val="00963ED4"/>
    <w:rsid w:val="00964C3E"/>
    <w:rsid w:val="00965571"/>
    <w:rsid w:val="00965D27"/>
    <w:rsid w:val="00965F41"/>
    <w:rsid w:val="00966551"/>
    <w:rsid w:val="009669D6"/>
    <w:rsid w:val="00967717"/>
    <w:rsid w:val="009704AE"/>
    <w:rsid w:val="009712E0"/>
    <w:rsid w:val="00971427"/>
    <w:rsid w:val="009720EF"/>
    <w:rsid w:val="0097279E"/>
    <w:rsid w:val="00972B34"/>
    <w:rsid w:val="00972BE7"/>
    <w:rsid w:val="00972C46"/>
    <w:rsid w:val="00974518"/>
    <w:rsid w:val="00974CCE"/>
    <w:rsid w:val="00974DB0"/>
    <w:rsid w:val="00974DEF"/>
    <w:rsid w:val="00975440"/>
    <w:rsid w:val="00975552"/>
    <w:rsid w:val="009764CE"/>
    <w:rsid w:val="00976540"/>
    <w:rsid w:val="00976BA0"/>
    <w:rsid w:val="00976E10"/>
    <w:rsid w:val="009771D9"/>
    <w:rsid w:val="009772A1"/>
    <w:rsid w:val="00977878"/>
    <w:rsid w:val="00977C84"/>
    <w:rsid w:val="0098049B"/>
    <w:rsid w:val="009805CD"/>
    <w:rsid w:val="0098063C"/>
    <w:rsid w:val="00980813"/>
    <w:rsid w:val="00980C30"/>
    <w:rsid w:val="00981F5B"/>
    <w:rsid w:val="00981FD2"/>
    <w:rsid w:val="009822A7"/>
    <w:rsid w:val="009822B9"/>
    <w:rsid w:val="009827A9"/>
    <w:rsid w:val="009841BA"/>
    <w:rsid w:val="0098465C"/>
    <w:rsid w:val="00984AE6"/>
    <w:rsid w:val="00985084"/>
    <w:rsid w:val="009858B1"/>
    <w:rsid w:val="00986F23"/>
    <w:rsid w:val="009876CC"/>
    <w:rsid w:val="0098799F"/>
    <w:rsid w:val="009916CF"/>
    <w:rsid w:val="00991D16"/>
    <w:rsid w:val="00993520"/>
    <w:rsid w:val="009948E3"/>
    <w:rsid w:val="00994A1B"/>
    <w:rsid w:val="0099506A"/>
    <w:rsid w:val="00995212"/>
    <w:rsid w:val="0099658D"/>
    <w:rsid w:val="00996A6C"/>
    <w:rsid w:val="00997A80"/>
    <w:rsid w:val="00997DEA"/>
    <w:rsid w:val="009A07C9"/>
    <w:rsid w:val="009A097C"/>
    <w:rsid w:val="009A0F02"/>
    <w:rsid w:val="009A1720"/>
    <w:rsid w:val="009A1B9D"/>
    <w:rsid w:val="009A1BD0"/>
    <w:rsid w:val="009A1CAB"/>
    <w:rsid w:val="009A1EDE"/>
    <w:rsid w:val="009A1F1D"/>
    <w:rsid w:val="009A223D"/>
    <w:rsid w:val="009A22E8"/>
    <w:rsid w:val="009A2345"/>
    <w:rsid w:val="009A33B5"/>
    <w:rsid w:val="009A3E58"/>
    <w:rsid w:val="009A43C3"/>
    <w:rsid w:val="009A4472"/>
    <w:rsid w:val="009A44D4"/>
    <w:rsid w:val="009A48D4"/>
    <w:rsid w:val="009A48E7"/>
    <w:rsid w:val="009A5318"/>
    <w:rsid w:val="009A5506"/>
    <w:rsid w:val="009A5A09"/>
    <w:rsid w:val="009A5AA8"/>
    <w:rsid w:val="009A5CB2"/>
    <w:rsid w:val="009A76E2"/>
    <w:rsid w:val="009A7700"/>
    <w:rsid w:val="009A7A95"/>
    <w:rsid w:val="009A7B40"/>
    <w:rsid w:val="009B05A5"/>
    <w:rsid w:val="009B0871"/>
    <w:rsid w:val="009B0A10"/>
    <w:rsid w:val="009B0DB5"/>
    <w:rsid w:val="009B1CDC"/>
    <w:rsid w:val="009B23D0"/>
    <w:rsid w:val="009B2846"/>
    <w:rsid w:val="009B2C6F"/>
    <w:rsid w:val="009B2EB8"/>
    <w:rsid w:val="009B3338"/>
    <w:rsid w:val="009B38B9"/>
    <w:rsid w:val="009B3A82"/>
    <w:rsid w:val="009B4293"/>
    <w:rsid w:val="009B4473"/>
    <w:rsid w:val="009B5039"/>
    <w:rsid w:val="009B5BE1"/>
    <w:rsid w:val="009B5DA6"/>
    <w:rsid w:val="009B5F11"/>
    <w:rsid w:val="009B6CD6"/>
    <w:rsid w:val="009B6D97"/>
    <w:rsid w:val="009B6F20"/>
    <w:rsid w:val="009B707C"/>
    <w:rsid w:val="009B7379"/>
    <w:rsid w:val="009B768C"/>
    <w:rsid w:val="009B7C83"/>
    <w:rsid w:val="009B7D26"/>
    <w:rsid w:val="009C0767"/>
    <w:rsid w:val="009C156D"/>
    <w:rsid w:val="009C1DE7"/>
    <w:rsid w:val="009C233D"/>
    <w:rsid w:val="009C2586"/>
    <w:rsid w:val="009C25AD"/>
    <w:rsid w:val="009C284A"/>
    <w:rsid w:val="009C2AAC"/>
    <w:rsid w:val="009C2FF8"/>
    <w:rsid w:val="009C3321"/>
    <w:rsid w:val="009C3724"/>
    <w:rsid w:val="009C380A"/>
    <w:rsid w:val="009C3FCC"/>
    <w:rsid w:val="009C4EB9"/>
    <w:rsid w:val="009C4EE1"/>
    <w:rsid w:val="009C5B7B"/>
    <w:rsid w:val="009C5B85"/>
    <w:rsid w:val="009C5BA3"/>
    <w:rsid w:val="009C656E"/>
    <w:rsid w:val="009C66F6"/>
    <w:rsid w:val="009C6BE5"/>
    <w:rsid w:val="009C71F9"/>
    <w:rsid w:val="009C741B"/>
    <w:rsid w:val="009C7D94"/>
    <w:rsid w:val="009C7EAC"/>
    <w:rsid w:val="009D039B"/>
    <w:rsid w:val="009D085A"/>
    <w:rsid w:val="009D0C35"/>
    <w:rsid w:val="009D0F94"/>
    <w:rsid w:val="009D1456"/>
    <w:rsid w:val="009D17D6"/>
    <w:rsid w:val="009D1BAE"/>
    <w:rsid w:val="009D2219"/>
    <w:rsid w:val="009D22B7"/>
    <w:rsid w:val="009D2E06"/>
    <w:rsid w:val="009D3761"/>
    <w:rsid w:val="009D3B2E"/>
    <w:rsid w:val="009D42F3"/>
    <w:rsid w:val="009D4565"/>
    <w:rsid w:val="009D4B43"/>
    <w:rsid w:val="009D4BF4"/>
    <w:rsid w:val="009D4D8A"/>
    <w:rsid w:val="009D61E9"/>
    <w:rsid w:val="009D633E"/>
    <w:rsid w:val="009D64FB"/>
    <w:rsid w:val="009D66E3"/>
    <w:rsid w:val="009D6CEC"/>
    <w:rsid w:val="009D6EFE"/>
    <w:rsid w:val="009D7242"/>
    <w:rsid w:val="009D725E"/>
    <w:rsid w:val="009D7447"/>
    <w:rsid w:val="009D74CF"/>
    <w:rsid w:val="009D7E95"/>
    <w:rsid w:val="009D7F16"/>
    <w:rsid w:val="009E02D9"/>
    <w:rsid w:val="009E03F5"/>
    <w:rsid w:val="009E0534"/>
    <w:rsid w:val="009E06AB"/>
    <w:rsid w:val="009E0ABE"/>
    <w:rsid w:val="009E0C48"/>
    <w:rsid w:val="009E0F1A"/>
    <w:rsid w:val="009E12CB"/>
    <w:rsid w:val="009E1373"/>
    <w:rsid w:val="009E144D"/>
    <w:rsid w:val="009E14C1"/>
    <w:rsid w:val="009E1E11"/>
    <w:rsid w:val="009E26AD"/>
    <w:rsid w:val="009E341E"/>
    <w:rsid w:val="009E35B1"/>
    <w:rsid w:val="009E3CA2"/>
    <w:rsid w:val="009E3F89"/>
    <w:rsid w:val="009E4051"/>
    <w:rsid w:val="009E41A4"/>
    <w:rsid w:val="009E4B96"/>
    <w:rsid w:val="009E506F"/>
    <w:rsid w:val="009E5913"/>
    <w:rsid w:val="009E6031"/>
    <w:rsid w:val="009E6944"/>
    <w:rsid w:val="009E6C5D"/>
    <w:rsid w:val="009E7CE5"/>
    <w:rsid w:val="009F0B19"/>
    <w:rsid w:val="009F139F"/>
    <w:rsid w:val="009F1B71"/>
    <w:rsid w:val="009F1F9B"/>
    <w:rsid w:val="009F253B"/>
    <w:rsid w:val="009F2A53"/>
    <w:rsid w:val="009F2C47"/>
    <w:rsid w:val="009F3D04"/>
    <w:rsid w:val="009F4E68"/>
    <w:rsid w:val="009F64DC"/>
    <w:rsid w:val="009F6689"/>
    <w:rsid w:val="009F717F"/>
    <w:rsid w:val="009F744F"/>
    <w:rsid w:val="009F76F9"/>
    <w:rsid w:val="00A0039F"/>
    <w:rsid w:val="00A0083E"/>
    <w:rsid w:val="00A009E7"/>
    <w:rsid w:val="00A012D7"/>
    <w:rsid w:val="00A0160F"/>
    <w:rsid w:val="00A01657"/>
    <w:rsid w:val="00A02051"/>
    <w:rsid w:val="00A023A4"/>
    <w:rsid w:val="00A025E9"/>
    <w:rsid w:val="00A0260F"/>
    <w:rsid w:val="00A026C2"/>
    <w:rsid w:val="00A0374F"/>
    <w:rsid w:val="00A03C79"/>
    <w:rsid w:val="00A03D22"/>
    <w:rsid w:val="00A041AB"/>
    <w:rsid w:val="00A04713"/>
    <w:rsid w:val="00A04935"/>
    <w:rsid w:val="00A04AF5"/>
    <w:rsid w:val="00A05076"/>
    <w:rsid w:val="00A053F4"/>
    <w:rsid w:val="00A05424"/>
    <w:rsid w:val="00A0562B"/>
    <w:rsid w:val="00A0601D"/>
    <w:rsid w:val="00A06133"/>
    <w:rsid w:val="00A066B1"/>
    <w:rsid w:val="00A072C8"/>
    <w:rsid w:val="00A07420"/>
    <w:rsid w:val="00A1060A"/>
    <w:rsid w:val="00A112CD"/>
    <w:rsid w:val="00A11436"/>
    <w:rsid w:val="00A11A1B"/>
    <w:rsid w:val="00A12082"/>
    <w:rsid w:val="00A1262D"/>
    <w:rsid w:val="00A1268F"/>
    <w:rsid w:val="00A13429"/>
    <w:rsid w:val="00A13997"/>
    <w:rsid w:val="00A147B0"/>
    <w:rsid w:val="00A14C60"/>
    <w:rsid w:val="00A14C79"/>
    <w:rsid w:val="00A14D8A"/>
    <w:rsid w:val="00A153D0"/>
    <w:rsid w:val="00A15673"/>
    <w:rsid w:val="00A15863"/>
    <w:rsid w:val="00A16155"/>
    <w:rsid w:val="00A16858"/>
    <w:rsid w:val="00A1693E"/>
    <w:rsid w:val="00A17A1E"/>
    <w:rsid w:val="00A2040B"/>
    <w:rsid w:val="00A20422"/>
    <w:rsid w:val="00A207F6"/>
    <w:rsid w:val="00A211B5"/>
    <w:rsid w:val="00A223D4"/>
    <w:rsid w:val="00A228F5"/>
    <w:rsid w:val="00A2294E"/>
    <w:rsid w:val="00A22E7D"/>
    <w:rsid w:val="00A23114"/>
    <w:rsid w:val="00A23181"/>
    <w:rsid w:val="00A232D6"/>
    <w:rsid w:val="00A23ECC"/>
    <w:rsid w:val="00A2442F"/>
    <w:rsid w:val="00A24500"/>
    <w:rsid w:val="00A24625"/>
    <w:rsid w:val="00A2496D"/>
    <w:rsid w:val="00A24D88"/>
    <w:rsid w:val="00A24E7D"/>
    <w:rsid w:val="00A252D0"/>
    <w:rsid w:val="00A252EC"/>
    <w:rsid w:val="00A25551"/>
    <w:rsid w:val="00A25B89"/>
    <w:rsid w:val="00A27AFB"/>
    <w:rsid w:val="00A27DF1"/>
    <w:rsid w:val="00A31851"/>
    <w:rsid w:val="00A32446"/>
    <w:rsid w:val="00A3298A"/>
    <w:rsid w:val="00A32BBF"/>
    <w:rsid w:val="00A3364B"/>
    <w:rsid w:val="00A33DBB"/>
    <w:rsid w:val="00A348AB"/>
    <w:rsid w:val="00A34A38"/>
    <w:rsid w:val="00A35C71"/>
    <w:rsid w:val="00A36267"/>
    <w:rsid w:val="00A367BE"/>
    <w:rsid w:val="00A36AE6"/>
    <w:rsid w:val="00A371DF"/>
    <w:rsid w:val="00A372E6"/>
    <w:rsid w:val="00A404CF"/>
    <w:rsid w:val="00A407DC"/>
    <w:rsid w:val="00A412CE"/>
    <w:rsid w:val="00A4165B"/>
    <w:rsid w:val="00A42557"/>
    <w:rsid w:val="00A42D9D"/>
    <w:rsid w:val="00A42FC5"/>
    <w:rsid w:val="00A44AAC"/>
    <w:rsid w:val="00A45A03"/>
    <w:rsid w:val="00A45B94"/>
    <w:rsid w:val="00A45C0C"/>
    <w:rsid w:val="00A46FDD"/>
    <w:rsid w:val="00A47C06"/>
    <w:rsid w:val="00A50012"/>
    <w:rsid w:val="00A50089"/>
    <w:rsid w:val="00A5017A"/>
    <w:rsid w:val="00A5035A"/>
    <w:rsid w:val="00A509A0"/>
    <w:rsid w:val="00A50F9E"/>
    <w:rsid w:val="00A510FC"/>
    <w:rsid w:val="00A51B1F"/>
    <w:rsid w:val="00A51F7D"/>
    <w:rsid w:val="00A52AB4"/>
    <w:rsid w:val="00A52DB7"/>
    <w:rsid w:val="00A52DC5"/>
    <w:rsid w:val="00A53224"/>
    <w:rsid w:val="00A534C4"/>
    <w:rsid w:val="00A53713"/>
    <w:rsid w:val="00A53AFA"/>
    <w:rsid w:val="00A54096"/>
    <w:rsid w:val="00A544D6"/>
    <w:rsid w:val="00A54F9C"/>
    <w:rsid w:val="00A54FC6"/>
    <w:rsid w:val="00A55109"/>
    <w:rsid w:val="00A552F8"/>
    <w:rsid w:val="00A5548E"/>
    <w:rsid w:val="00A55730"/>
    <w:rsid w:val="00A55D5E"/>
    <w:rsid w:val="00A56423"/>
    <w:rsid w:val="00A56865"/>
    <w:rsid w:val="00A56A90"/>
    <w:rsid w:val="00A56AAD"/>
    <w:rsid w:val="00A574EB"/>
    <w:rsid w:val="00A5773E"/>
    <w:rsid w:val="00A57C0A"/>
    <w:rsid w:val="00A601B9"/>
    <w:rsid w:val="00A601F8"/>
    <w:rsid w:val="00A60D3B"/>
    <w:rsid w:val="00A60E60"/>
    <w:rsid w:val="00A6191B"/>
    <w:rsid w:val="00A62CEE"/>
    <w:rsid w:val="00A631BE"/>
    <w:rsid w:val="00A637C0"/>
    <w:rsid w:val="00A63AA4"/>
    <w:rsid w:val="00A63B1D"/>
    <w:rsid w:val="00A63FDC"/>
    <w:rsid w:val="00A6461D"/>
    <w:rsid w:val="00A6497D"/>
    <w:rsid w:val="00A64BB8"/>
    <w:rsid w:val="00A64D10"/>
    <w:rsid w:val="00A64E23"/>
    <w:rsid w:val="00A6528C"/>
    <w:rsid w:val="00A65699"/>
    <w:rsid w:val="00A65768"/>
    <w:rsid w:val="00A65802"/>
    <w:rsid w:val="00A65B18"/>
    <w:rsid w:val="00A66758"/>
    <w:rsid w:val="00A669EF"/>
    <w:rsid w:val="00A66FE4"/>
    <w:rsid w:val="00A675F4"/>
    <w:rsid w:val="00A67C09"/>
    <w:rsid w:val="00A67C0B"/>
    <w:rsid w:val="00A707E7"/>
    <w:rsid w:val="00A711A5"/>
    <w:rsid w:val="00A7120C"/>
    <w:rsid w:val="00A71827"/>
    <w:rsid w:val="00A719E2"/>
    <w:rsid w:val="00A7280E"/>
    <w:rsid w:val="00A7291C"/>
    <w:rsid w:val="00A729CF"/>
    <w:rsid w:val="00A73076"/>
    <w:rsid w:val="00A7341F"/>
    <w:rsid w:val="00A73453"/>
    <w:rsid w:val="00A73663"/>
    <w:rsid w:val="00A7385E"/>
    <w:rsid w:val="00A74016"/>
    <w:rsid w:val="00A75118"/>
    <w:rsid w:val="00A75156"/>
    <w:rsid w:val="00A759BD"/>
    <w:rsid w:val="00A76516"/>
    <w:rsid w:val="00A7691F"/>
    <w:rsid w:val="00A77080"/>
    <w:rsid w:val="00A803F5"/>
    <w:rsid w:val="00A804B8"/>
    <w:rsid w:val="00A80912"/>
    <w:rsid w:val="00A81542"/>
    <w:rsid w:val="00A81D8E"/>
    <w:rsid w:val="00A821BE"/>
    <w:rsid w:val="00A82263"/>
    <w:rsid w:val="00A83113"/>
    <w:rsid w:val="00A831D7"/>
    <w:rsid w:val="00A832A0"/>
    <w:rsid w:val="00A84450"/>
    <w:rsid w:val="00A84D0F"/>
    <w:rsid w:val="00A852D4"/>
    <w:rsid w:val="00A855C7"/>
    <w:rsid w:val="00A8589D"/>
    <w:rsid w:val="00A85EAA"/>
    <w:rsid w:val="00A86730"/>
    <w:rsid w:val="00A87075"/>
    <w:rsid w:val="00A87C7F"/>
    <w:rsid w:val="00A87D0F"/>
    <w:rsid w:val="00A87DEF"/>
    <w:rsid w:val="00A905A8"/>
    <w:rsid w:val="00A90B94"/>
    <w:rsid w:val="00A90BF9"/>
    <w:rsid w:val="00A910CB"/>
    <w:rsid w:val="00A91483"/>
    <w:rsid w:val="00A914F4"/>
    <w:rsid w:val="00A9186F"/>
    <w:rsid w:val="00A92910"/>
    <w:rsid w:val="00A929F2"/>
    <w:rsid w:val="00A92C21"/>
    <w:rsid w:val="00A92EBD"/>
    <w:rsid w:val="00A9365E"/>
    <w:rsid w:val="00A93924"/>
    <w:rsid w:val="00A93C1F"/>
    <w:rsid w:val="00A93EAD"/>
    <w:rsid w:val="00A94729"/>
    <w:rsid w:val="00A94D44"/>
    <w:rsid w:val="00A94F0E"/>
    <w:rsid w:val="00A95412"/>
    <w:rsid w:val="00A956AB"/>
    <w:rsid w:val="00A95DB3"/>
    <w:rsid w:val="00A962F6"/>
    <w:rsid w:val="00A9673E"/>
    <w:rsid w:val="00A968B0"/>
    <w:rsid w:val="00A9698F"/>
    <w:rsid w:val="00A96BB1"/>
    <w:rsid w:val="00A9737A"/>
    <w:rsid w:val="00AA00BB"/>
    <w:rsid w:val="00AA050E"/>
    <w:rsid w:val="00AA0BD9"/>
    <w:rsid w:val="00AA0F04"/>
    <w:rsid w:val="00AA202D"/>
    <w:rsid w:val="00AA278E"/>
    <w:rsid w:val="00AA316E"/>
    <w:rsid w:val="00AA36CB"/>
    <w:rsid w:val="00AA37B7"/>
    <w:rsid w:val="00AA446B"/>
    <w:rsid w:val="00AA463C"/>
    <w:rsid w:val="00AA4FE7"/>
    <w:rsid w:val="00AA572C"/>
    <w:rsid w:val="00AA575A"/>
    <w:rsid w:val="00AA5EE3"/>
    <w:rsid w:val="00AA618C"/>
    <w:rsid w:val="00AA63D8"/>
    <w:rsid w:val="00AA682C"/>
    <w:rsid w:val="00AA6E60"/>
    <w:rsid w:val="00AA7304"/>
    <w:rsid w:val="00AA773A"/>
    <w:rsid w:val="00AB1065"/>
    <w:rsid w:val="00AB13D0"/>
    <w:rsid w:val="00AB17F6"/>
    <w:rsid w:val="00AB1ED1"/>
    <w:rsid w:val="00AB2614"/>
    <w:rsid w:val="00AB2CD4"/>
    <w:rsid w:val="00AB37D7"/>
    <w:rsid w:val="00AB41DF"/>
    <w:rsid w:val="00AB489B"/>
    <w:rsid w:val="00AB4AE8"/>
    <w:rsid w:val="00AB4D05"/>
    <w:rsid w:val="00AB5129"/>
    <w:rsid w:val="00AB530E"/>
    <w:rsid w:val="00AB5372"/>
    <w:rsid w:val="00AB5665"/>
    <w:rsid w:val="00AB586F"/>
    <w:rsid w:val="00AB62C2"/>
    <w:rsid w:val="00AB6707"/>
    <w:rsid w:val="00AB7783"/>
    <w:rsid w:val="00AB79A8"/>
    <w:rsid w:val="00AB79C8"/>
    <w:rsid w:val="00AC149E"/>
    <w:rsid w:val="00AC1AC2"/>
    <w:rsid w:val="00AC22B6"/>
    <w:rsid w:val="00AC2595"/>
    <w:rsid w:val="00AC2D3E"/>
    <w:rsid w:val="00AC2DD3"/>
    <w:rsid w:val="00AC3804"/>
    <w:rsid w:val="00AC4944"/>
    <w:rsid w:val="00AC536F"/>
    <w:rsid w:val="00AC5549"/>
    <w:rsid w:val="00AC5972"/>
    <w:rsid w:val="00AC6310"/>
    <w:rsid w:val="00AC6422"/>
    <w:rsid w:val="00AC6850"/>
    <w:rsid w:val="00AC6D41"/>
    <w:rsid w:val="00AC6E40"/>
    <w:rsid w:val="00AC6FAB"/>
    <w:rsid w:val="00AC75D8"/>
    <w:rsid w:val="00AC77D1"/>
    <w:rsid w:val="00AD00D4"/>
    <w:rsid w:val="00AD075F"/>
    <w:rsid w:val="00AD07A8"/>
    <w:rsid w:val="00AD0ACE"/>
    <w:rsid w:val="00AD0F3A"/>
    <w:rsid w:val="00AD1896"/>
    <w:rsid w:val="00AD1AA8"/>
    <w:rsid w:val="00AD1C1B"/>
    <w:rsid w:val="00AD1D02"/>
    <w:rsid w:val="00AD29EC"/>
    <w:rsid w:val="00AD2B1E"/>
    <w:rsid w:val="00AD3380"/>
    <w:rsid w:val="00AD3E15"/>
    <w:rsid w:val="00AD49B2"/>
    <w:rsid w:val="00AD4EBA"/>
    <w:rsid w:val="00AD58B6"/>
    <w:rsid w:val="00AD59AA"/>
    <w:rsid w:val="00AD6363"/>
    <w:rsid w:val="00AD63EC"/>
    <w:rsid w:val="00AD656D"/>
    <w:rsid w:val="00AD746F"/>
    <w:rsid w:val="00AD7BB6"/>
    <w:rsid w:val="00AE00A8"/>
    <w:rsid w:val="00AE0790"/>
    <w:rsid w:val="00AE097F"/>
    <w:rsid w:val="00AE0B2B"/>
    <w:rsid w:val="00AE0B35"/>
    <w:rsid w:val="00AE0EC0"/>
    <w:rsid w:val="00AE107D"/>
    <w:rsid w:val="00AE1701"/>
    <w:rsid w:val="00AE1776"/>
    <w:rsid w:val="00AE1902"/>
    <w:rsid w:val="00AE1B17"/>
    <w:rsid w:val="00AE26F3"/>
    <w:rsid w:val="00AE2E62"/>
    <w:rsid w:val="00AE3014"/>
    <w:rsid w:val="00AE3711"/>
    <w:rsid w:val="00AE39D1"/>
    <w:rsid w:val="00AE3E23"/>
    <w:rsid w:val="00AE4B44"/>
    <w:rsid w:val="00AE5207"/>
    <w:rsid w:val="00AE53E4"/>
    <w:rsid w:val="00AE56F9"/>
    <w:rsid w:val="00AE59DA"/>
    <w:rsid w:val="00AE6052"/>
    <w:rsid w:val="00AE64A5"/>
    <w:rsid w:val="00AE66BB"/>
    <w:rsid w:val="00AE6830"/>
    <w:rsid w:val="00AF0487"/>
    <w:rsid w:val="00AF04C9"/>
    <w:rsid w:val="00AF103A"/>
    <w:rsid w:val="00AF106F"/>
    <w:rsid w:val="00AF2503"/>
    <w:rsid w:val="00AF3131"/>
    <w:rsid w:val="00AF33F1"/>
    <w:rsid w:val="00AF380B"/>
    <w:rsid w:val="00AF4115"/>
    <w:rsid w:val="00AF5BE6"/>
    <w:rsid w:val="00AF5C23"/>
    <w:rsid w:val="00AF66B9"/>
    <w:rsid w:val="00AF674A"/>
    <w:rsid w:val="00AF6752"/>
    <w:rsid w:val="00AF6F2E"/>
    <w:rsid w:val="00AF78AA"/>
    <w:rsid w:val="00AF7EA6"/>
    <w:rsid w:val="00B00237"/>
    <w:rsid w:val="00B00794"/>
    <w:rsid w:val="00B01099"/>
    <w:rsid w:val="00B01332"/>
    <w:rsid w:val="00B01529"/>
    <w:rsid w:val="00B01BD8"/>
    <w:rsid w:val="00B01ECB"/>
    <w:rsid w:val="00B01FD3"/>
    <w:rsid w:val="00B0296A"/>
    <w:rsid w:val="00B03945"/>
    <w:rsid w:val="00B05551"/>
    <w:rsid w:val="00B05C55"/>
    <w:rsid w:val="00B0607B"/>
    <w:rsid w:val="00B063CA"/>
    <w:rsid w:val="00B06716"/>
    <w:rsid w:val="00B06A88"/>
    <w:rsid w:val="00B06C22"/>
    <w:rsid w:val="00B06C9F"/>
    <w:rsid w:val="00B06EE0"/>
    <w:rsid w:val="00B070B6"/>
    <w:rsid w:val="00B0714F"/>
    <w:rsid w:val="00B073D5"/>
    <w:rsid w:val="00B07EF5"/>
    <w:rsid w:val="00B10251"/>
    <w:rsid w:val="00B10C41"/>
    <w:rsid w:val="00B112C9"/>
    <w:rsid w:val="00B11798"/>
    <w:rsid w:val="00B11A89"/>
    <w:rsid w:val="00B12014"/>
    <w:rsid w:val="00B122C2"/>
    <w:rsid w:val="00B12806"/>
    <w:rsid w:val="00B12F75"/>
    <w:rsid w:val="00B13260"/>
    <w:rsid w:val="00B133DD"/>
    <w:rsid w:val="00B14082"/>
    <w:rsid w:val="00B15116"/>
    <w:rsid w:val="00B16949"/>
    <w:rsid w:val="00B16B75"/>
    <w:rsid w:val="00B17177"/>
    <w:rsid w:val="00B2030F"/>
    <w:rsid w:val="00B21710"/>
    <w:rsid w:val="00B217D9"/>
    <w:rsid w:val="00B221A2"/>
    <w:rsid w:val="00B22583"/>
    <w:rsid w:val="00B22931"/>
    <w:rsid w:val="00B23439"/>
    <w:rsid w:val="00B23A9F"/>
    <w:rsid w:val="00B23BDA"/>
    <w:rsid w:val="00B23E90"/>
    <w:rsid w:val="00B244C4"/>
    <w:rsid w:val="00B24C8D"/>
    <w:rsid w:val="00B24F73"/>
    <w:rsid w:val="00B2562F"/>
    <w:rsid w:val="00B2577D"/>
    <w:rsid w:val="00B25863"/>
    <w:rsid w:val="00B25BE1"/>
    <w:rsid w:val="00B25D79"/>
    <w:rsid w:val="00B26024"/>
    <w:rsid w:val="00B26359"/>
    <w:rsid w:val="00B263C3"/>
    <w:rsid w:val="00B26A52"/>
    <w:rsid w:val="00B26D70"/>
    <w:rsid w:val="00B27D0F"/>
    <w:rsid w:val="00B30050"/>
    <w:rsid w:val="00B301B0"/>
    <w:rsid w:val="00B3028C"/>
    <w:rsid w:val="00B302F7"/>
    <w:rsid w:val="00B30ECE"/>
    <w:rsid w:val="00B30EE7"/>
    <w:rsid w:val="00B30EF2"/>
    <w:rsid w:val="00B3112E"/>
    <w:rsid w:val="00B31356"/>
    <w:rsid w:val="00B331D2"/>
    <w:rsid w:val="00B3342E"/>
    <w:rsid w:val="00B338ED"/>
    <w:rsid w:val="00B339D4"/>
    <w:rsid w:val="00B34750"/>
    <w:rsid w:val="00B35519"/>
    <w:rsid w:val="00B356C9"/>
    <w:rsid w:val="00B3631B"/>
    <w:rsid w:val="00B36698"/>
    <w:rsid w:val="00B36A71"/>
    <w:rsid w:val="00B36BF9"/>
    <w:rsid w:val="00B371FC"/>
    <w:rsid w:val="00B37DE3"/>
    <w:rsid w:val="00B37FCD"/>
    <w:rsid w:val="00B4094D"/>
    <w:rsid w:val="00B40F5D"/>
    <w:rsid w:val="00B41C8E"/>
    <w:rsid w:val="00B41E2F"/>
    <w:rsid w:val="00B4200D"/>
    <w:rsid w:val="00B42272"/>
    <w:rsid w:val="00B42A7E"/>
    <w:rsid w:val="00B42B39"/>
    <w:rsid w:val="00B42BF9"/>
    <w:rsid w:val="00B42C57"/>
    <w:rsid w:val="00B42F21"/>
    <w:rsid w:val="00B4301B"/>
    <w:rsid w:val="00B4317D"/>
    <w:rsid w:val="00B4415C"/>
    <w:rsid w:val="00B4435B"/>
    <w:rsid w:val="00B446B2"/>
    <w:rsid w:val="00B4495F"/>
    <w:rsid w:val="00B464D1"/>
    <w:rsid w:val="00B465E6"/>
    <w:rsid w:val="00B46F3D"/>
    <w:rsid w:val="00B4714B"/>
    <w:rsid w:val="00B47835"/>
    <w:rsid w:val="00B4791B"/>
    <w:rsid w:val="00B506BE"/>
    <w:rsid w:val="00B50A9C"/>
    <w:rsid w:val="00B51287"/>
    <w:rsid w:val="00B51528"/>
    <w:rsid w:val="00B52621"/>
    <w:rsid w:val="00B5267B"/>
    <w:rsid w:val="00B538FE"/>
    <w:rsid w:val="00B54911"/>
    <w:rsid w:val="00B54F82"/>
    <w:rsid w:val="00B55426"/>
    <w:rsid w:val="00B55680"/>
    <w:rsid w:val="00B55795"/>
    <w:rsid w:val="00B55F84"/>
    <w:rsid w:val="00B5663E"/>
    <w:rsid w:val="00B56B87"/>
    <w:rsid w:val="00B56C2B"/>
    <w:rsid w:val="00B57400"/>
    <w:rsid w:val="00B57488"/>
    <w:rsid w:val="00B5753F"/>
    <w:rsid w:val="00B57743"/>
    <w:rsid w:val="00B57A73"/>
    <w:rsid w:val="00B60089"/>
    <w:rsid w:val="00B602CD"/>
    <w:rsid w:val="00B603A7"/>
    <w:rsid w:val="00B60503"/>
    <w:rsid w:val="00B609C2"/>
    <w:rsid w:val="00B60C5D"/>
    <w:rsid w:val="00B61C75"/>
    <w:rsid w:val="00B6226F"/>
    <w:rsid w:val="00B62303"/>
    <w:rsid w:val="00B627A1"/>
    <w:rsid w:val="00B629A0"/>
    <w:rsid w:val="00B629B0"/>
    <w:rsid w:val="00B62AAD"/>
    <w:rsid w:val="00B62CC8"/>
    <w:rsid w:val="00B634A1"/>
    <w:rsid w:val="00B6428E"/>
    <w:rsid w:val="00B6439C"/>
    <w:rsid w:val="00B6480F"/>
    <w:rsid w:val="00B64BFD"/>
    <w:rsid w:val="00B6505F"/>
    <w:rsid w:val="00B6523C"/>
    <w:rsid w:val="00B655CB"/>
    <w:rsid w:val="00B66420"/>
    <w:rsid w:val="00B66D6A"/>
    <w:rsid w:val="00B67921"/>
    <w:rsid w:val="00B679B8"/>
    <w:rsid w:val="00B679C8"/>
    <w:rsid w:val="00B70195"/>
    <w:rsid w:val="00B704EC"/>
    <w:rsid w:val="00B706C2"/>
    <w:rsid w:val="00B71045"/>
    <w:rsid w:val="00B710C0"/>
    <w:rsid w:val="00B7119F"/>
    <w:rsid w:val="00B71930"/>
    <w:rsid w:val="00B72640"/>
    <w:rsid w:val="00B72A65"/>
    <w:rsid w:val="00B72B52"/>
    <w:rsid w:val="00B74121"/>
    <w:rsid w:val="00B74A52"/>
    <w:rsid w:val="00B74EFA"/>
    <w:rsid w:val="00B7524E"/>
    <w:rsid w:val="00B75C90"/>
    <w:rsid w:val="00B75D27"/>
    <w:rsid w:val="00B76431"/>
    <w:rsid w:val="00B76B86"/>
    <w:rsid w:val="00B76BBB"/>
    <w:rsid w:val="00B76C06"/>
    <w:rsid w:val="00B77B0C"/>
    <w:rsid w:val="00B77E33"/>
    <w:rsid w:val="00B8066F"/>
    <w:rsid w:val="00B80A3E"/>
    <w:rsid w:val="00B810CA"/>
    <w:rsid w:val="00B8116F"/>
    <w:rsid w:val="00B81C46"/>
    <w:rsid w:val="00B820F0"/>
    <w:rsid w:val="00B82282"/>
    <w:rsid w:val="00B82F9F"/>
    <w:rsid w:val="00B8320A"/>
    <w:rsid w:val="00B834FF"/>
    <w:rsid w:val="00B837E4"/>
    <w:rsid w:val="00B83C76"/>
    <w:rsid w:val="00B84A00"/>
    <w:rsid w:val="00B84BC7"/>
    <w:rsid w:val="00B84C2D"/>
    <w:rsid w:val="00B856CC"/>
    <w:rsid w:val="00B8585B"/>
    <w:rsid w:val="00B85FA7"/>
    <w:rsid w:val="00B87416"/>
    <w:rsid w:val="00B8793C"/>
    <w:rsid w:val="00B902FB"/>
    <w:rsid w:val="00B90324"/>
    <w:rsid w:val="00B9036E"/>
    <w:rsid w:val="00B90657"/>
    <w:rsid w:val="00B91A9F"/>
    <w:rsid w:val="00B9227C"/>
    <w:rsid w:val="00B923A1"/>
    <w:rsid w:val="00B92469"/>
    <w:rsid w:val="00B927E4"/>
    <w:rsid w:val="00B93126"/>
    <w:rsid w:val="00B9338B"/>
    <w:rsid w:val="00B933F3"/>
    <w:rsid w:val="00B9364C"/>
    <w:rsid w:val="00B93807"/>
    <w:rsid w:val="00B950DD"/>
    <w:rsid w:val="00B9585C"/>
    <w:rsid w:val="00B959CE"/>
    <w:rsid w:val="00B95CBF"/>
    <w:rsid w:val="00B96190"/>
    <w:rsid w:val="00B961AE"/>
    <w:rsid w:val="00B963FB"/>
    <w:rsid w:val="00B97220"/>
    <w:rsid w:val="00B97745"/>
    <w:rsid w:val="00B9783E"/>
    <w:rsid w:val="00B978AC"/>
    <w:rsid w:val="00B97DEF"/>
    <w:rsid w:val="00BA0C3A"/>
    <w:rsid w:val="00BA0CC9"/>
    <w:rsid w:val="00BA0EF5"/>
    <w:rsid w:val="00BA106E"/>
    <w:rsid w:val="00BA10CC"/>
    <w:rsid w:val="00BA1899"/>
    <w:rsid w:val="00BA191B"/>
    <w:rsid w:val="00BA1E3B"/>
    <w:rsid w:val="00BA238F"/>
    <w:rsid w:val="00BA2454"/>
    <w:rsid w:val="00BA2FA2"/>
    <w:rsid w:val="00BA3095"/>
    <w:rsid w:val="00BA30CB"/>
    <w:rsid w:val="00BA355B"/>
    <w:rsid w:val="00BA3CB4"/>
    <w:rsid w:val="00BA3DBC"/>
    <w:rsid w:val="00BA4140"/>
    <w:rsid w:val="00BA4297"/>
    <w:rsid w:val="00BA46E8"/>
    <w:rsid w:val="00BA4732"/>
    <w:rsid w:val="00BA48F3"/>
    <w:rsid w:val="00BA4AB0"/>
    <w:rsid w:val="00BA4B22"/>
    <w:rsid w:val="00BA67FA"/>
    <w:rsid w:val="00BA756D"/>
    <w:rsid w:val="00BA758D"/>
    <w:rsid w:val="00BA7722"/>
    <w:rsid w:val="00BA77C1"/>
    <w:rsid w:val="00BB02DA"/>
    <w:rsid w:val="00BB090A"/>
    <w:rsid w:val="00BB0ABE"/>
    <w:rsid w:val="00BB0F1E"/>
    <w:rsid w:val="00BB11DE"/>
    <w:rsid w:val="00BB1843"/>
    <w:rsid w:val="00BB1BA1"/>
    <w:rsid w:val="00BB1BA5"/>
    <w:rsid w:val="00BB1D65"/>
    <w:rsid w:val="00BB2932"/>
    <w:rsid w:val="00BB2CD0"/>
    <w:rsid w:val="00BB2E5B"/>
    <w:rsid w:val="00BB2EA7"/>
    <w:rsid w:val="00BB3046"/>
    <w:rsid w:val="00BB33F9"/>
    <w:rsid w:val="00BB355A"/>
    <w:rsid w:val="00BB396D"/>
    <w:rsid w:val="00BB40B3"/>
    <w:rsid w:val="00BB460F"/>
    <w:rsid w:val="00BB482F"/>
    <w:rsid w:val="00BB5869"/>
    <w:rsid w:val="00BB5A70"/>
    <w:rsid w:val="00BB5B68"/>
    <w:rsid w:val="00BB6495"/>
    <w:rsid w:val="00BB6587"/>
    <w:rsid w:val="00BB67C6"/>
    <w:rsid w:val="00BB7462"/>
    <w:rsid w:val="00BB7B32"/>
    <w:rsid w:val="00BC034E"/>
    <w:rsid w:val="00BC08CD"/>
    <w:rsid w:val="00BC0F6F"/>
    <w:rsid w:val="00BC116A"/>
    <w:rsid w:val="00BC292A"/>
    <w:rsid w:val="00BC2B7D"/>
    <w:rsid w:val="00BC2E06"/>
    <w:rsid w:val="00BC3B25"/>
    <w:rsid w:val="00BC4968"/>
    <w:rsid w:val="00BC4D8E"/>
    <w:rsid w:val="00BC4EFA"/>
    <w:rsid w:val="00BC522C"/>
    <w:rsid w:val="00BC5813"/>
    <w:rsid w:val="00BC6550"/>
    <w:rsid w:val="00BC6571"/>
    <w:rsid w:val="00BC692C"/>
    <w:rsid w:val="00BC6BDC"/>
    <w:rsid w:val="00BC7151"/>
    <w:rsid w:val="00BD0261"/>
    <w:rsid w:val="00BD1034"/>
    <w:rsid w:val="00BD14C0"/>
    <w:rsid w:val="00BD1573"/>
    <w:rsid w:val="00BD1924"/>
    <w:rsid w:val="00BD234B"/>
    <w:rsid w:val="00BD2910"/>
    <w:rsid w:val="00BD3158"/>
    <w:rsid w:val="00BD354A"/>
    <w:rsid w:val="00BD37A7"/>
    <w:rsid w:val="00BD3BEA"/>
    <w:rsid w:val="00BD4C66"/>
    <w:rsid w:val="00BD507A"/>
    <w:rsid w:val="00BD57D0"/>
    <w:rsid w:val="00BD5ECA"/>
    <w:rsid w:val="00BD5F00"/>
    <w:rsid w:val="00BD6403"/>
    <w:rsid w:val="00BD68C7"/>
    <w:rsid w:val="00BD6F2B"/>
    <w:rsid w:val="00BE0301"/>
    <w:rsid w:val="00BE0F0B"/>
    <w:rsid w:val="00BE1E23"/>
    <w:rsid w:val="00BE20AD"/>
    <w:rsid w:val="00BE2134"/>
    <w:rsid w:val="00BE2606"/>
    <w:rsid w:val="00BE2CDD"/>
    <w:rsid w:val="00BE2F56"/>
    <w:rsid w:val="00BE32FF"/>
    <w:rsid w:val="00BE3A82"/>
    <w:rsid w:val="00BE3AC4"/>
    <w:rsid w:val="00BE3BD3"/>
    <w:rsid w:val="00BE3FFC"/>
    <w:rsid w:val="00BE4999"/>
    <w:rsid w:val="00BE4AB7"/>
    <w:rsid w:val="00BE4D92"/>
    <w:rsid w:val="00BE5703"/>
    <w:rsid w:val="00BE58F6"/>
    <w:rsid w:val="00BE5D97"/>
    <w:rsid w:val="00BE5EA1"/>
    <w:rsid w:val="00BE64A8"/>
    <w:rsid w:val="00BE755F"/>
    <w:rsid w:val="00BE75E5"/>
    <w:rsid w:val="00BE7983"/>
    <w:rsid w:val="00BF00E5"/>
    <w:rsid w:val="00BF0C9D"/>
    <w:rsid w:val="00BF0FAF"/>
    <w:rsid w:val="00BF1787"/>
    <w:rsid w:val="00BF187F"/>
    <w:rsid w:val="00BF19F7"/>
    <w:rsid w:val="00BF1BD2"/>
    <w:rsid w:val="00BF1E44"/>
    <w:rsid w:val="00BF2501"/>
    <w:rsid w:val="00BF2C6C"/>
    <w:rsid w:val="00BF3359"/>
    <w:rsid w:val="00BF3BA3"/>
    <w:rsid w:val="00BF4041"/>
    <w:rsid w:val="00BF42F7"/>
    <w:rsid w:val="00BF4F2A"/>
    <w:rsid w:val="00BF5816"/>
    <w:rsid w:val="00BF6196"/>
    <w:rsid w:val="00BF61D6"/>
    <w:rsid w:val="00BF6231"/>
    <w:rsid w:val="00BF62BE"/>
    <w:rsid w:val="00BF652C"/>
    <w:rsid w:val="00BF6A85"/>
    <w:rsid w:val="00BF7C79"/>
    <w:rsid w:val="00C0036A"/>
    <w:rsid w:val="00C0058A"/>
    <w:rsid w:val="00C005C4"/>
    <w:rsid w:val="00C00876"/>
    <w:rsid w:val="00C0089C"/>
    <w:rsid w:val="00C00EAD"/>
    <w:rsid w:val="00C0109F"/>
    <w:rsid w:val="00C014D5"/>
    <w:rsid w:val="00C01C7F"/>
    <w:rsid w:val="00C01CE5"/>
    <w:rsid w:val="00C01D19"/>
    <w:rsid w:val="00C0263D"/>
    <w:rsid w:val="00C033C6"/>
    <w:rsid w:val="00C040EE"/>
    <w:rsid w:val="00C04478"/>
    <w:rsid w:val="00C04E16"/>
    <w:rsid w:val="00C053AA"/>
    <w:rsid w:val="00C06329"/>
    <w:rsid w:val="00C06535"/>
    <w:rsid w:val="00C067B8"/>
    <w:rsid w:val="00C06CB5"/>
    <w:rsid w:val="00C06E6B"/>
    <w:rsid w:val="00C06EE1"/>
    <w:rsid w:val="00C07227"/>
    <w:rsid w:val="00C0730D"/>
    <w:rsid w:val="00C07321"/>
    <w:rsid w:val="00C0751D"/>
    <w:rsid w:val="00C07572"/>
    <w:rsid w:val="00C07A80"/>
    <w:rsid w:val="00C07FC7"/>
    <w:rsid w:val="00C10E06"/>
    <w:rsid w:val="00C1111D"/>
    <w:rsid w:val="00C11978"/>
    <w:rsid w:val="00C12F5E"/>
    <w:rsid w:val="00C13275"/>
    <w:rsid w:val="00C13DD7"/>
    <w:rsid w:val="00C143F7"/>
    <w:rsid w:val="00C15065"/>
    <w:rsid w:val="00C15957"/>
    <w:rsid w:val="00C15D7D"/>
    <w:rsid w:val="00C160A4"/>
    <w:rsid w:val="00C1653B"/>
    <w:rsid w:val="00C16CE7"/>
    <w:rsid w:val="00C16EB7"/>
    <w:rsid w:val="00C175D2"/>
    <w:rsid w:val="00C17B7F"/>
    <w:rsid w:val="00C20387"/>
    <w:rsid w:val="00C2091F"/>
    <w:rsid w:val="00C209DB"/>
    <w:rsid w:val="00C20CC7"/>
    <w:rsid w:val="00C21083"/>
    <w:rsid w:val="00C21248"/>
    <w:rsid w:val="00C21B34"/>
    <w:rsid w:val="00C21D41"/>
    <w:rsid w:val="00C23256"/>
    <w:rsid w:val="00C23605"/>
    <w:rsid w:val="00C23817"/>
    <w:rsid w:val="00C23D7E"/>
    <w:rsid w:val="00C2400B"/>
    <w:rsid w:val="00C24383"/>
    <w:rsid w:val="00C255AD"/>
    <w:rsid w:val="00C2585B"/>
    <w:rsid w:val="00C25ACB"/>
    <w:rsid w:val="00C25B08"/>
    <w:rsid w:val="00C25FC3"/>
    <w:rsid w:val="00C261DF"/>
    <w:rsid w:val="00C266AB"/>
    <w:rsid w:val="00C26916"/>
    <w:rsid w:val="00C269E8"/>
    <w:rsid w:val="00C274BF"/>
    <w:rsid w:val="00C27518"/>
    <w:rsid w:val="00C277D5"/>
    <w:rsid w:val="00C27FD9"/>
    <w:rsid w:val="00C304CB"/>
    <w:rsid w:val="00C30578"/>
    <w:rsid w:val="00C30C94"/>
    <w:rsid w:val="00C30E84"/>
    <w:rsid w:val="00C31100"/>
    <w:rsid w:val="00C31B43"/>
    <w:rsid w:val="00C31D4B"/>
    <w:rsid w:val="00C31E4E"/>
    <w:rsid w:val="00C32C55"/>
    <w:rsid w:val="00C32ECD"/>
    <w:rsid w:val="00C32F96"/>
    <w:rsid w:val="00C337AA"/>
    <w:rsid w:val="00C33A20"/>
    <w:rsid w:val="00C341ED"/>
    <w:rsid w:val="00C34920"/>
    <w:rsid w:val="00C34B4D"/>
    <w:rsid w:val="00C351F1"/>
    <w:rsid w:val="00C35702"/>
    <w:rsid w:val="00C361F1"/>
    <w:rsid w:val="00C3621B"/>
    <w:rsid w:val="00C3659E"/>
    <w:rsid w:val="00C36D79"/>
    <w:rsid w:val="00C373B3"/>
    <w:rsid w:val="00C375F9"/>
    <w:rsid w:val="00C376BF"/>
    <w:rsid w:val="00C37888"/>
    <w:rsid w:val="00C37E12"/>
    <w:rsid w:val="00C4060F"/>
    <w:rsid w:val="00C4099D"/>
    <w:rsid w:val="00C41325"/>
    <w:rsid w:val="00C418E9"/>
    <w:rsid w:val="00C419A0"/>
    <w:rsid w:val="00C41B18"/>
    <w:rsid w:val="00C42380"/>
    <w:rsid w:val="00C43213"/>
    <w:rsid w:val="00C4359D"/>
    <w:rsid w:val="00C43854"/>
    <w:rsid w:val="00C448D4"/>
    <w:rsid w:val="00C44D31"/>
    <w:rsid w:val="00C453A2"/>
    <w:rsid w:val="00C455D9"/>
    <w:rsid w:val="00C45758"/>
    <w:rsid w:val="00C458FC"/>
    <w:rsid w:val="00C45A67"/>
    <w:rsid w:val="00C46759"/>
    <w:rsid w:val="00C479C7"/>
    <w:rsid w:val="00C505C2"/>
    <w:rsid w:val="00C511CC"/>
    <w:rsid w:val="00C52171"/>
    <w:rsid w:val="00C5284C"/>
    <w:rsid w:val="00C532F1"/>
    <w:rsid w:val="00C53817"/>
    <w:rsid w:val="00C5429F"/>
    <w:rsid w:val="00C54566"/>
    <w:rsid w:val="00C54E6E"/>
    <w:rsid w:val="00C552E6"/>
    <w:rsid w:val="00C553DC"/>
    <w:rsid w:val="00C55684"/>
    <w:rsid w:val="00C55E57"/>
    <w:rsid w:val="00C564A6"/>
    <w:rsid w:val="00C56CA3"/>
    <w:rsid w:val="00C578C4"/>
    <w:rsid w:val="00C578DE"/>
    <w:rsid w:val="00C601D4"/>
    <w:rsid w:val="00C60497"/>
    <w:rsid w:val="00C60F6D"/>
    <w:rsid w:val="00C61380"/>
    <w:rsid w:val="00C61D80"/>
    <w:rsid w:val="00C6213F"/>
    <w:rsid w:val="00C62D58"/>
    <w:rsid w:val="00C63304"/>
    <w:rsid w:val="00C637BB"/>
    <w:rsid w:val="00C63823"/>
    <w:rsid w:val="00C63BFD"/>
    <w:rsid w:val="00C64269"/>
    <w:rsid w:val="00C6481D"/>
    <w:rsid w:val="00C648BE"/>
    <w:rsid w:val="00C659B4"/>
    <w:rsid w:val="00C65CAB"/>
    <w:rsid w:val="00C6674A"/>
    <w:rsid w:val="00C667AD"/>
    <w:rsid w:val="00C66D01"/>
    <w:rsid w:val="00C66FEB"/>
    <w:rsid w:val="00C6755D"/>
    <w:rsid w:val="00C67F8A"/>
    <w:rsid w:val="00C70723"/>
    <w:rsid w:val="00C707FA"/>
    <w:rsid w:val="00C7085B"/>
    <w:rsid w:val="00C70BEC"/>
    <w:rsid w:val="00C71014"/>
    <w:rsid w:val="00C7123E"/>
    <w:rsid w:val="00C71539"/>
    <w:rsid w:val="00C71844"/>
    <w:rsid w:val="00C72077"/>
    <w:rsid w:val="00C72961"/>
    <w:rsid w:val="00C72C93"/>
    <w:rsid w:val="00C73672"/>
    <w:rsid w:val="00C73B26"/>
    <w:rsid w:val="00C73E9E"/>
    <w:rsid w:val="00C746AF"/>
    <w:rsid w:val="00C74A75"/>
    <w:rsid w:val="00C7534D"/>
    <w:rsid w:val="00C75B5A"/>
    <w:rsid w:val="00C7663C"/>
    <w:rsid w:val="00C77A75"/>
    <w:rsid w:val="00C77BE0"/>
    <w:rsid w:val="00C801F1"/>
    <w:rsid w:val="00C805A6"/>
    <w:rsid w:val="00C809BA"/>
    <w:rsid w:val="00C80A78"/>
    <w:rsid w:val="00C80C2E"/>
    <w:rsid w:val="00C80CD6"/>
    <w:rsid w:val="00C80DD1"/>
    <w:rsid w:val="00C814E1"/>
    <w:rsid w:val="00C81D07"/>
    <w:rsid w:val="00C81E02"/>
    <w:rsid w:val="00C82695"/>
    <w:rsid w:val="00C82D48"/>
    <w:rsid w:val="00C84290"/>
    <w:rsid w:val="00C84373"/>
    <w:rsid w:val="00C84731"/>
    <w:rsid w:val="00C84F09"/>
    <w:rsid w:val="00C84F33"/>
    <w:rsid w:val="00C85773"/>
    <w:rsid w:val="00C85FCB"/>
    <w:rsid w:val="00C86081"/>
    <w:rsid w:val="00C86A67"/>
    <w:rsid w:val="00C86BAA"/>
    <w:rsid w:val="00C86DC7"/>
    <w:rsid w:val="00C86F11"/>
    <w:rsid w:val="00C87612"/>
    <w:rsid w:val="00C87EAE"/>
    <w:rsid w:val="00C87FF4"/>
    <w:rsid w:val="00C900F2"/>
    <w:rsid w:val="00C901CC"/>
    <w:rsid w:val="00C91A40"/>
    <w:rsid w:val="00C92D74"/>
    <w:rsid w:val="00C93E18"/>
    <w:rsid w:val="00C94285"/>
    <w:rsid w:val="00C94490"/>
    <w:rsid w:val="00C944E2"/>
    <w:rsid w:val="00C94AAF"/>
    <w:rsid w:val="00C95273"/>
    <w:rsid w:val="00C95673"/>
    <w:rsid w:val="00C961E8"/>
    <w:rsid w:val="00C96B51"/>
    <w:rsid w:val="00C973BD"/>
    <w:rsid w:val="00C9775A"/>
    <w:rsid w:val="00C977B1"/>
    <w:rsid w:val="00C97B82"/>
    <w:rsid w:val="00C97F5A"/>
    <w:rsid w:val="00CA09BD"/>
    <w:rsid w:val="00CA131C"/>
    <w:rsid w:val="00CA13DD"/>
    <w:rsid w:val="00CA1486"/>
    <w:rsid w:val="00CA1D3E"/>
    <w:rsid w:val="00CA20F8"/>
    <w:rsid w:val="00CA2692"/>
    <w:rsid w:val="00CA2D67"/>
    <w:rsid w:val="00CA3229"/>
    <w:rsid w:val="00CA3B6D"/>
    <w:rsid w:val="00CA4458"/>
    <w:rsid w:val="00CA4748"/>
    <w:rsid w:val="00CA49EF"/>
    <w:rsid w:val="00CA4E03"/>
    <w:rsid w:val="00CA52D5"/>
    <w:rsid w:val="00CA6146"/>
    <w:rsid w:val="00CA6A0A"/>
    <w:rsid w:val="00CA6A51"/>
    <w:rsid w:val="00CA6E31"/>
    <w:rsid w:val="00CA6FF9"/>
    <w:rsid w:val="00CA7444"/>
    <w:rsid w:val="00CB0514"/>
    <w:rsid w:val="00CB06F8"/>
    <w:rsid w:val="00CB16ED"/>
    <w:rsid w:val="00CB213E"/>
    <w:rsid w:val="00CB2B9A"/>
    <w:rsid w:val="00CB4074"/>
    <w:rsid w:val="00CB420D"/>
    <w:rsid w:val="00CB4289"/>
    <w:rsid w:val="00CB630C"/>
    <w:rsid w:val="00CB6CC9"/>
    <w:rsid w:val="00CC0A84"/>
    <w:rsid w:val="00CC18EC"/>
    <w:rsid w:val="00CC20E0"/>
    <w:rsid w:val="00CC23E3"/>
    <w:rsid w:val="00CC2C2B"/>
    <w:rsid w:val="00CC2C87"/>
    <w:rsid w:val="00CC34FB"/>
    <w:rsid w:val="00CC41DE"/>
    <w:rsid w:val="00CC50F4"/>
    <w:rsid w:val="00CC52ED"/>
    <w:rsid w:val="00CC54BF"/>
    <w:rsid w:val="00CC54FE"/>
    <w:rsid w:val="00CC550A"/>
    <w:rsid w:val="00CC5D34"/>
    <w:rsid w:val="00CC63E1"/>
    <w:rsid w:val="00CC6B91"/>
    <w:rsid w:val="00CC6CC0"/>
    <w:rsid w:val="00CC70CB"/>
    <w:rsid w:val="00CC70F1"/>
    <w:rsid w:val="00CC79A4"/>
    <w:rsid w:val="00CD0296"/>
    <w:rsid w:val="00CD0367"/>
    <w:rsid w:val="00CD0EBA"/>
    <w:rsid w:val="00CD155E"/>
    <w:rsid w:val="00CD2F96"/>
    <w:rsid w:val="00CD32A8"/>
    <w:rsid w:val="00CD3386"/>
    <w:rsid w:val="00CD3820"/>
    <w:rsid w:val="00CD3C10"/>
    <w:rsid w:val="00CD4221"/>
    <w:rsid w:val="00CD4356"/>
    <w:rsid w:val="00CD4459"/>
    <w:rsid w:val="00CD459B"/>
    <w:rsid w:val="00CD4CB6"/>
    <w:rsid w:val="00CD55D7"/>
    <w:rsid w:val="00CD595C"/>
    <w:rsid w:val="00CD5C58"/>
    <w:rsid w:val="00CD5D16"/>
    <w:rsid w:val="00CD640F"/>
    <w:rsid w:val="00CD66B3"/>
    <w:rsid w:val="00CD6868"/>
    <w:rsid w:val="00CD6AA4"/>
    <w:rsid w:val="00CD6E21"/>
    <w:rsid w:val="00CD7598"/>
    <w:rsid w:val="00CD79F1"/>
    <w:rsid w:val="00CE005D"/>
    <w:rsid w:val="00CE0088"/>
    <w:rsid w:val="00CE0107"/>
    <w:rsid w:val="00CE079C"/>
    <w:rsid w:val="00CE128E"/>
    <w:rsid w:val="00CE1CE4"/>
    <w:rsid w:val="00CE1D3B"/>
    <w:rsid w:val="00CE203C"/>
    <w:rsid w:val="00CE2489"/>
    <w:rsid w:val="00CE2549"/>
    <w:rsid w:val="00CE278B"/>
    <w:rsid w:val="00CE28F3"/>
    <w:rsid w:val="00CE29E9"/>
    <w:rsid w:val="00CE2B2E"/>
    <w:rsid w:val="00CE2FC7"/>
    <w:rsid w:val="00CE3710"/>
    <w:rsid w:val="00CE3C93"/>
    <w:rsid w:val="00CE3F50"/>
    <w:rsid w:val="00CE3FC4"/>
    <w:rsid w:val="00CE4631"/>
    <w:rsid w:val="00CE508C"/>
    <w:rsid w:val="00CE54AF"/>
    <w:rsid w:val="00CE5DB0"/>
    <w:rsid w:val="00CE60D9"/>
    <w:rsid w:val="00CE63DB"/>
    <w:rsid w:val="00CE6695"/>
    <w:rsid w:val="00CE6DD7"/>
    <w:rsid w:val="00CE7118"/>
    <w:rsid w:val="00CE71F0"/>
    <w:rsid w:val="00CE7337"/>
    <w:rsid w:val="00CE7E62"/>
    <w:rsid w:val="00CE7E71"/>
    <w:rsid w:val="00CE7F6B"/>
    <w:rsid w:val="00CF0576"/>
    <w:rsid w:val="00CF0A1D"/>
    <w:rsid w:val="00CF0B45"/>
    <w:rsid w:val="00CF12C4"/>
    <w:rsid w:val="00CF1A21"/>
    <w:rsid w:val="00CF1B52"/>
    <w:rsid w:val="00CF1BAD"/>
    <w:rsid w:val="00CF1FE8"/>
    <w:rsid w:val="00CF254E"/>
    <w:rsid w:val="00CF3308"/>
    <w:rsid w:val="00CF3511"/>
    <w:rsid w:val="00CF3739"/>
    <w:rsid w:val="00CF3B13"/>
    <w:rsid w:val="00CF3C6E"/>
    <w:rsid w:val="00CF45AF"/>
    <w:rsid w:val="00CF4C9C"/>
    <w:rsid w:val="00CF51D8"/>
    <w:rsid w:val="00CF57FF"/>
    <w:rsid w:val="00CF5A3C"/>
    <w:rsid w:val="00CF5B42"/>
    <w:rsid w:val="00CF5C57"/>
    <w:rsid w:val="00CF67A9"/>
    <w:rsid w:val="00CF6F2A"/>
    <w:rsid w:val="00D00079"/>
    <w:rsid w:val="00D00512"/>
    <w:rsid w:val="00D00D7B"/>
    <w:rsid w:val="00D0113E"/>
    <w:rsid w:val="00D01856"/>
    <w:rsid w:val="00D01CBE"/>
    <w:rsid w:val="00D01EB6"/>
    <w:rsid w:val="00D01F33"/>
    <w:rsid w:val="00D0217D"/>
    <w:rsid w:val="00D024F6"/>
    <w:rsid w:val="00D0256E"/>
    <w:rsid w:val="00D02573"/>
    <w:rsid w:val="00D03181"/>
    <w:rsid w:val="00D03202"/>
    <w:rsid w:val="00D03219"/>
    <w:rsid w:val="00D032F2"/>
    <w:rsid w:val="00D04139"/>
    <w:rsid w:val="00D0471A"/>
    <w:rsid w:val="00D049DC"/>
    <w:rsid w:val="00D04B6C"/>
    <w:rsid w:val="00D050C8"/>
    <w:rsid w:val="00D05116"/>
    <w:rsid w:val="00D056E2"/>
    <w:rsid w:val="00D0594E"/>
    <w:rsid w:val="00D05A41"/>
    <w:rsid w:val="00D0603D"/>
    <w:rsid w:val="00D06590"/>
    <w:rsid w:val="00D066D1"/>
    <w:rsid w:val="00D07977"/>
    <w:rsid w:val="00D10050"/>
    <w:rsid w:val="00D10CA0"/>
    <w:rsid w:val="00D1138D"/>
    <w:rsid w:val="00D11486"/>
    <w:rsid w:val="00D1251C"/>
    <w:rsid w:val="00D12985"/>
    <w:rsid w:val="00D129AE"/>
    <w:rsid w:val="00D12AB7"/>
    <w:rsid w:val="00D12CC9"/>
    <w:rsid w:val="00D12CFE"/>
    <w:rsid w:val="00D13364"/>
    <w:rsid w:val="00D133BC"/>
    <w:rsid w:val="00D137D3"/>
    <w:rsid w:val="00D13970"/>
    <w:rsid w:val="00D13AD1"/>
    <w:rsid w:val="00D142C7"/>
    <w:rsid w:val="00D14641"/>
    <w:rsid w:val="00D14BB1"/>
    <w:rsid w:val="00D14BC9"/>
    <w:rsid w:val="00D1547A"/>
    <w:rsid w:val="00D15FBC"/>
    <w:rsid w:val="00D1625A"/>
    <w:rsid w:val="00D162B4"/>
    <w:rsid w:val="00D16458"/>
    <w:rsid w:val="00D178AF"/>
    <w:rsid w:val="00D17AD2"/>
    <w:rsid w:val="00D2057E"/>
    <w:rsid w:val="00D205EC"/>
    <w:rsid w:val="00D205FA"/>
    <w:rsid w:val="00D211A0"/>
    <w:rsid w:val="00D21941"/>
    <w:rsid w:val="00D21BA7"/>
    <w:rsid w:val="00D22D1A"/>
    <w:rsid w:val="00D23E75"/>
    <w:rsid w:val="00D23FF5"/>
    <w:rsid w:val="00D2429A"/>
    <w:rsid w:val="00D249AE"/>
    <w:rsid w:val="00D24EAD"/>
    <w:rsid w:val="00D256B6"/>
    <w:rsid w:val="00D262C1"/>
    <w:rsid w:val="00D27983"/>
    <w:rsid w:val="00D279E7"/>
    <w:rsid w:val="00D27DFF"/>
    <w:rsid w:val="00D30053"/>
    <w:rsid w:val="00D300E8"/>
    <w:rsid w:val="00D309E8"/>
    <w:rsid w:val="00D31D66"/>
    <w:rsid w:val="00D32363"/>
    <w:rsid w:val="00D32C5B"/>
    <w:rsid w:val="00D32C94"/>
    <w:rsid w:val="00D32F52"/>
    <w:rsid w:val="00D33266"/>
    <w:rsid w:val="00D3368A"/>
    <w:rsid w:val="00D34003"/>
    <w:rsid w:val="00D34778"/>
    <w:rsid w:val="00D347C2"/>
    <w:rsid w:val="00D35DB9"/>
    <w:rsid w:val="00D35FF8"/>
    <w:rsid w:val="00D362BD"/>
    <w:rsid w:val="00D364B3"/>
    <w:rsid w:val="00D40186"/>
    <w:rsid w:val="00D40AED"/>
    <w:rsid w:val="00D40BEC"/>
    <w:rsid w:val="00D415A0"/>
    <w:rsid w:val="00D42C9C"/>
    <w:rsid w:val="00D43289"/>
    <w:rsid w:val="00D43585"/>
    <w:rsid w:val="00D4388D"/>
    <w:rsid w:val="00D43B2D"/>
    <w:rsid w:val="00D43D93"/>
    <w:rsid w:val="00D44041"/>
    <w:rsid w:val="00D444A5"/>
    <w:rsid w:val="00D44765"/>
    <w:rsid w:val="00D44E62"/>
    <w:rsid w:val="00D44F5A"/>
    <w:rsid w:val="00D453D5"/>
    <w:rsid w:val="00D45B57"/>
    <w:rsid w:val="00D46097"/>
    <w:rsid w:val="00D46356"/>
    <w:rsid w:val="00D46991"/>
    <w:rsid w:val="00D471D7"/>
    <w:rsid w:val="00D47F26"/>
    <w:rsid w:val="00D504B8"/>
    <w:rsid w:val="00D505BA"/>
    <w:rsid w:val="00D507A0"/>
    <w:rsid w:val="00D51838"/>
    <w:rsid w:val="00D518E7"/>
    <w:rsid w:val="00D535D8"/>
    <w:rsid w:val="00D5380C"/>
    <w:rsid w:val="00D53903"/>
    <w:rsid w:val="00D54A2C"/>
    <w:rsid w:val="00D54CB2"/>
    <w:rsid w:val="00D551ED"/>
    <w:rsid w:val="00D557CA"/>
    <w:rsid w:val="00D5588F"/>
    <w:rsid w:val="00D55B19"/>
    <w:rsid w:val="00D55E39"/>
    <w:rsid w:val="00D56246"/>
    <w:rsid w:val="00D56284"/>
    <w:rsid w:val="00D5645A"/>
    <w:rsid w:val="00D571A5"/>
    <w:rsid w:val="00D574BC"/>
    <w:rsid w:val="00D57CE5"/>
    <w:rsid w:val="00D60492"/>
    <w:rsid w:val="00D60701"/>
    <w:rsid w:val="00D60E9C"/>
    <w:rsid w:val="00D61388"/>
    <w:rsid w:val="00D619DC"/>
    <w:rsid w:val="00D61BD5"/>
    <w:rsid w:val="00D620CF"/>
    <w:rsid w:val="00D62407"/>
    <w:rsid w:val="00D625A5"/>
    <w:rsid w:val="00D62E15"/>
    <w:rsid w:val="00D6303B"/>
    <w:rsid w:val="00D6378E"/>
    <w:rsid w:val="00D639B7"/>
    <w:rsid w:val="00D63B65"/>
    <w:rsid w:val="00D6434C"/>
    <w:rsid w:val="00D644EB"/>
    <w:rsid w:val="00D647E7"/>
    <w:rsid w:val="00D65C19"/>
    <w:rsid w:val="00D65E6C"/>
    <w:rsid w:val="00D66A8D"/>
    <w:rsid w:val="00D66B61"/>
    <w:rsid w:val="00D66BC6"/>
    <w:rsid w:val="00D66DC3"/>
    <w:rsid w:val="00D674FF"/>
    <w:rsid w:val="00D678A9"/>
    <w:rsid w:val="00D679C8"/>
    <w:rsid w:val="00D67B62"/>
    <w:rsid w:val="00D67DB8"/>
    <w:rsid w:val="00D70176"/>
    <w:rsid w:val="00D70954"/>
    <w:rsid w:val="00D70F69"/>
    <w:rsid w:val="00D71881"/>
    <w:rsid w:val="00D7199C"/>
    <w:rsid w:val="00D719AE"/>
    <w:rsid w:val="00D71E82"/>
    <w:rsid w:val="00D72678"/>
    <w:rsid w:val="00D73170"/>
    <w:rsid w:val="00D73D44"/>
    <w:rsid w:val="00D743B9"/>
    <w:rsid w:val="00D75173"/>
    <w:rsid w:val="00D751C5"/>
    <w:rsid w:val="00D7523C"/>
    <w:rsid w:val="00D76369"/>
    <w:rsid w:val="00D763C4"/>
    <w:rsid w:val="00D7641C"/>
    <w:rsid w:val="00D766CA"/>
    <w:rsid w:val="00D77C83"/>
    <w:rsid w:val="00D8002C"/>
    <w:rsid w:val="00D801AC"/>
    <w:rsid w:val="00D806B7"/>
    <w:rsid w:val="00D80C1E"/>
    <w:rsid w:val="00D814B2"/>
    <w:rsid w:val="00D81F15"/>
    <w:rsid w:val="00D8215A"/>
    <w:rsid w:val="00D825B0"/>
    <w:rsid w:val="00D826AE"/>
    <w:rsid w:val="00D83161"/>
    <w:rsid w:val="00D83220"/>
    <w:rsid w:val="00D838D2"/>
    <w:rsid w:val="00D841CC"/>
    <w:rsid w:val="00D844A4"/>
    <w:rsid w:val="00D8456E"/>
    <w:rsid w:val="00D84AC3"/>
    <w:rsid w:val="00D85331"/>
    <w:rsid w:val="00D857C6"/>
    <w:rsid w:val="00D859A2"/>
    <w:rsid w:val="00D85E72"/>
    <w:rsid w:val="00D860BC"/>
    <w:rsid w:val="00D86520"/>
    <w:rsid w:val="00D869A1"/>
    <w:rsid w:val="00D86E35"/>
    <w:rsid w:val="00D86F5C"/>
    <w:rsid w:val="00D87DCC"/>
    <w:rsid w:val="00D908B1"/>
    <w:rsid w:val="00D91421"/>
    <w:rsid w:val="00D919A0"/>
    <w:rsid w:val="00D91C8B"/>
    <w:rsid w:val="00D9233F"/>
    <w:rsid w:val="00D92622"/>
    <w:rsid w:val="00D93309"/>
    <w:rsid w:val="00D93890"/>
    <w:rsid w:val="00D93C9B"/>
    <w:rsid w:val="00D941AC"/>
    <w:rsid w:val="00D94729"/>
    <w:rsid w:val="00D94A4B"/>
    <w:rsid w:val="00D94C01"/>
    <w:rsid w:val="00D94D06"/>
    <w:rsid w:val="00D958D3"/>
    <w:rsid w:val="00D95B79"/>
    <w:rsid w:val="00D96EAA"/>
    <w:rsid w:val="00D96EC5"/>
    <w:rsid w:val="00D97654"/>
    <w:rsid w:val="00D97E52"/>
    <w:rsid w:val="00DA00F1"/>
    <w:rsid w:val="00DA0655"/>
    <w:rsid w:val="00DA1D52"/>
    <w:rsid w:val="00DA2962"/>
    <w:rsid w:val="00DA2BD9"/>
    <w:rsid w:val="00DA30D6"/>
    <w:rsid w:val="00DA3522"/>
    <w:rsid w:val="00DA37F9"/>
    <w:rsid w:val="00DA38D9"/>
    <w:rsid w:val="00DA3EA5"/>
    <w:rsid w:val="00DA4728"/>
    <w:rsid w:val="00DA4C08"/>
    <w:rsid w:val="00DA6F3C"/>
    <w:rsid w:val="00DA747C"/>
    <w:rsid w:val="00DA7A4E"/>
    <w:rsid w:val="00DA7E0A"/>
    <w:rsid w:val="00DA7EA9"/>
    <w:rsid w:val="00DB0636"/>
    <w:rsid w:val="00DB099D"/>
    <w:rsid w:val="00DB0B14"/>
    <w:rsid w:val="00DB0EFD"/>
    <w:rsid w:val="00DB1574"/>
    <w:rsid w:val="00DB1D18"/>
    <w:rsid w:val="00DB1D76"/>
    <w:rsid w:val="00DB2374"/>
    <w:rsid w:val="00DB2534"/>
    <w:rsid w:val="00DB35E7"/>
    <w:rsid w:val="00DB3BC5"/>
    <w:rsid w:val="00DB4B60"/>
    <w:rsid w:val="00DB57C3"/>
    <w:rsid w:val="00DB5D70"/>
    <w:rsid w:val="00DB76D1"/>
    <w:rsid w:val="00DB7BC7"/>
    <w:rsid w:val="00DB7D6A"/>
    <w:rsid w:val="00DC06CA"/>
    <w:rsid w:val="00DC0861"/>
    <w:rsid w:val="00DC0F8B"/>
    <w:rsid w:val="00DC11D5"/>
    <w:rsid w:val="00DC1265"/>
    <w:rsid w:val="00DC24D1"/>
    <w:rsid w:val="00DC2ABF"/>
    <w:rsid w:val="00DC30EC"/>
    <w:rsid w:val="00DC343D"/>
    <w:rsid w:val="00DC39B2"/>
    <w:rsid w:val="00DC3FC6"/>
    <w:rsid w:val="00DC442C"/>
    <w:rsid w:val="00DC446F"/>
    <w:rsid w:val="00DC4A1D"/>
    <w:rsid w:val="00DC4D92"/>
    <w:rsid w:val="00DC51FD"/>
    <w:rsid w:val="00DC524B"/>
    <w:rsid w:val="00DC5CAD"/>
    <w:rsid w:val="00DC5D8F"/>
    <w:rsid w:val="00DC5DA3"/>
    <w:rsid w:val="00DC5ECA"/>
    <w:rsid w:val="00DC63C9"/>
    <w:rsid w:val="00DC67D9"/>
    <w:rsid w:val="00DC6BC7"/>
    <w:rsid w:val="00DC722C"/>
    <w:rsid w:val="00DC7C39"/>
    <w:rsid w:val="00DD0149"/>
    <w:rsid w:val="00DD09A8"/>
    <w:rsid w:val="00DD09DA"/>
    <w:rsid w:val="00DD0C12"/>
    <w:rsid w:val="00DD12CA"/>
    <w:rsid w:val="00DD15B7"/>
    <w:rsid w:val="00DD2180"/>
    <w:rsid w:val="00DD2300"/>
    <w:rsid w:val="00DD2BD2"/>
    <w:rsid w:val="00DD2E61"/>
    <w:rsid w:val="00DD2EB6"/>
    <w:rsid w:val="00DD342F"/>
    <w:rsid w:val="00DD3678"/>
    <w:rsid w:val="00DD3DB9"/>
    <w:rsid w:val="00DD3FDA"/>
    <w:rsid w:val="00DD4081"/>
    <w:rsid w:val="00DD4841"/>
    <w:rsid w:val="00DD5B14"/>
    <w:rsid w:val="00DD72DA"/>
    <w:rsid w:val="00DD746B"/>
    <w:rsid w:val="00DD7630"/>
    <w:rsid w:val="00DD76B1"/>
    <w:rsid w:val="00DD77F2"/>
    <w:rsid w:val="00DD79FB"/>
    <w:rsid w:val="00DD7A19"/>
    <w:rsid w:val="00DD7D60"/>
    <w:rsid w:val="00DD7E3B"/>
    <w:rsid w:val="00DE0087"/>
    <w:rsid w:val="00DE09D2"/>
    <w:rsid w:val="00DE12AD"/>
    <w:rsid w:val="00DE13B9"/>
    <w:rsid w:val="00DE1EEC"/>
    <w:rsid w:val="00DE23C0"/>
    <w:rsid w:val="00DE2691"/>
    <w:rsid w:val="00DE28ED"/>
    <w:rsid w:val="00DE2CA9"/>
    <w:rsid w:val="00DE337C"/>
    <w:rsid w:val="00DE3CF5"/>
    <w:rsid w:val="00DE42E8"/>
    <w:rsid w:val="00DE46CD"/>
    <w:rsid w:val="00DE47F9"/>
    <w:rsid w:val="00DE4826"/>
    <w:rsid w:val="00DE4C32"/>
    <w:rsid w:val="00DE4CE8"/>
    <w:rsid w:val="00DE55DD"/>
    <w:rsid w:val="00DE5F93"/>
    <w:rsid w:val="00DE64E9"/>
    <w:rsid w:val="00DE706E"/>
    <w:rsid w:val="00DE7657"/>
    <w:rsid w:val="00DF04A3"/>
    <w:rsid w:val="00DF08B8"/>
    <w:rsid w:val="00DF0EF7"/>
    <w:rsid w:val="00DF11DB"/>
    <w:rsid w:val="00DF148C"/>
    <w:rsid w:val="00DF16C3"/>
    <w:rsid w:val="00DF184A"/>
    <w:rsid w:val="00DF18AB"/>
    <w:rsid w:val="00DF1E2E"/>
    <w:rsid w:val="00DF2135"/>
    <w:rsid w:val="00DF23DA"/>
    <w:rsid w:val="00DF312B"/>
    <w:rsid w:val="00DF33E7"/>
    <w:rsid w:val="00DF3C61"/>
    <w:rsid w:val="00DF42FD"/>
    <w:rsid w:val="00DF487D"/>
    <w:rsid w:val="00DF4D78"/>
    <w:rsid w:val="00DF50EC"/>
    <w:rsid w:val="00DF52CE"/>
    <w:rsid w:val="00DF5C86"/>
    <w:rsid w:val="00DF67F2"/>
    <w:rsid w:val="00DF6DCA"/>
    <w:rsid w:val="00DF6F9C"/>
    <w:rsid w:val="00DF74C6"/>
    <w:rsid w:val="00DF789A"/>
    <w:rsid w:val="00E01742"/>
    <w:rsid w:val="00E0217D"/>
    <w:rsid w:val="00E02B5B"/>
    <w:rsid w:val="00E02D00"/>
    <w:rsid w:val="00E032B0"/>
    <w:rsid w:val="00E03300"/>
    <w:rsid w:val="00E034D3"/>
    <w:rsid w:val="00E03902"/>
    <w:rsid w:val="00E039F5"/>
    <w:rsid w:val="00E04064"/>
    <w:rsid w:val="00E0417C"/>
    <w:rsid w:val="00E045BA"/>
    <w:rsid w:val="00E04A26"/>
    <w:rsid w:val="00E04DE1"/>
    <w:rsid w:val="00E050CD"/>
    <w:rsid w:val="00E0537C"/>
    <w:rsid w:val="00E062BB"/>
    <w:rsid w:val="00E06312"/>
    <w:rsid w:val="00E06499"/>
    <w:rsid w:val="00E0677E"/>
    <w:rsid w:val="00E06F0D"/>
    <w:rsid w:val="00E06FAA"/>
    <w:rsid w:val="00E07BBD"/>
    <w:rsid w:val="00E10B17"/>
    <w:rsid w:val="00E11391"/>
    <w:rsid w:val="00E11E46"/>
    <w:rsid w:val="00E12753"/>
    <w:rsid w:val="00E12872"/>
    <w:rsid w:val="00E1307F"/>
    <w:rsid w:val="00E130AA"/>
    <w:rsid w:val="00E13ED6"/>
    <w:rsid w:val="00E1461B"/>
    <w:rsid w:val="00E14633"/>
    <w:rsid w:val="00E149CC"/>
    <w:rsid w:val="00E15C59"/>
    <w:rsid w:val="00E16069"/>
    <w:rsid w:val="00E1688C"/>
    <w:rsid w:val="00E16D66"/>
    <w:rsid w:val="00E17483"/>
    <w:rsid w:val="00E17512"/>
    <w:rsid w:val="00E17559"/>
    <w:rsid w:val="00E177E9"/>
    <w:rsid w:val="00E209A7"/>
    <w:rsid w:val="00E224F1"/>
    <w:rsid w:val="00E23037"/>
    <w:rsid w:val="00E231DC"/>
    <w:rsid w:val="00E232C9"/>
    <w:rsid w:val="00E23996"/>
    <w:rsid w:val="00E23CF3"/>
    <w:rsid w:val="00E24136"/>
    <w:rsid w:val="00E2438A"/>
    <w:rsid w:val="00E24406"/>
    <w:rsid w:val="00E2492E"/>
    <w:rsid w:val="00E24FD4"/>
    <w:rsid w:val="00E26032"/>
    <w:rsid w:val="00E26CF0"/>
    <w:rsid w:val="00E27412"/>
    <w:rsid w:val="00E277C0"/>
    <w:rsid w:val="00E27CB7"/>
    <w:rsid w:val="00E300D9"/>
    <w:rsid w:val="00E30184"/>
    <w:rsid w:val="00E301EF"/>
    <w:rsid w:val="00E304FA"/>
    <w:rsid w:val="00E30FCE"/>
    <w:rsid w:val="00E313DD"/>
    <w:rsid w:val="00E3160F"/>
    <w:rsid w:val="00E32872"/>
    <w:rsid w:val="00E32A96"/>
    <w:rsid w:val="00E32E45"/>
    <w:rsid w:val="00E32E76"/>
    <w:rsid w:val="00E33868"/>
    <w:rsid w:val="00E34463"/>
    <w:rsid w:val="00E34AF6"/>
    <w:rsid w:val="00E3517C"/>
    <w:rsid w:val="00E3529F"/>
    <w:rsid w:val="00E3559C"/>
    <w:rsid w:val="00E35722"/>
    <w:rsid w:val="00E35BD0"/>
    <w:rsid w:val="00E35C0E"/>
    <w:rsid w:val="00E36B21"/>
    <w:rsid w:val="00E37AEF"/>
    <w:rsid w:val="00E37B4B"/>
    <w:rsid w:val="00E400B9"/>
    <w:rsid w:val="00E4082E"/>
    <w:rsid w:val="00E412B2"/>
    <w:rsid w:val="00E41600"/>
    <w:rsid w:val="00E41AE8"/>
    <w:rsid w:val="00E41C12"/>
    <w:rsid w:val="00E42649"/>
    <w:rsid w:val="00E427D1"/>
    <w:rsid w:val="00E42AE2"/>
    <w:rsid w:val="00E43C05"/>
    <w:rsid w:val="00E44314"/>
    <w:rsid w:val="00E45412"/>
    <w:rsid w:val="00E45B5D"/>
    <w:rsid w:val="00E46B4B"/>
    <w:rsid w:val="00E4716A"/>
    <w:rsid w:val="00E477C8"/>
    <w:rsid w:val="00E47A31"/>
    <w:rsid w:val="00E47D24"/>
    <w:rsid w:val="00E47DCF"/>
    <w:rsid w:val="00E5028B"/>
    <w:rsid w:val="00E50727"/>
    <w:rsid w:val="00E50B79"/>
    <w:rsid w:val="00E50F14"/>
    <w:rsid w:val="00E5201D"/>
    <w:rsid w:val="00E5211D"/>
    <w:rsid w:val="00E521D9"/>
    <w:rsid w:val="00E5265C"/>
    <w:rsid w:val="00E52D6D"/>
    <w:rsid w:val="00E53672"/>
    <w:rsid w:val="00E53815"/>
    <w:rsid w:val="00E53B39"/>
    <w:rsid w:val="00E53EC5"/>
    <w:rsid w:val="00E54661"/>
    <w:rsid w:val="00E54917"/>
    <w:rsid w:val="00E54DA0"/>
    <w:rsid w:val="00E54F91"/>
    <w:rsid w:val="00E5555E"/>
    <w:rsid w:val="00E558CF"/>
    <w:rsid w:val="00E55A62"/>
    <w:rsid w:val="00E55EB1"/>
    <w:rsid w:val="00E56310"/>
    <w:rsid w:val="00E563B6"/>
    <w:rsid w:val="00E57589"/>
    <w:rsid w:val="00E57703"/>
    <w:rsid w:val="00E5774B"/>
    <w:rsid w:val="00E57AFF"/>
    <w:rsid w:val="00E57DA8"/>
    <w:rsid w:val="00E60791"/>
    <w:rsid w:val="00E607B8"/>
    <w:rsid w:val="00E60801"/>
    <w:rsid w:val="00E608F2"/>
    <w:rsid w:val="00E60B2E"/>
    <w:rsid w:val="00E60D5A"/>
    <w:rsid w:val="00E611BD"/>
    <w:rsid w:val="00E61406"/>
    <w:rsid w:val="00E61658"/>
    <w:rsid w:val="00E61E54"/>
    <w:rsid w:val="00E61EAB"/>
    <w:rsid w:val="00E6208E"/>
    <w:rsid w:val="00E621A6"/>
    <w:rsid w:val="00E627D9"/>
    <w:rsid w:val="00E6361B"/>
    <w:rsid w:val="00E63B50"/>
    <w:rsid w:val="00E6409B"/>
    <w:rsid w:val="00E6446F"/>
    <w:rsid w:val="00E64BFD"/>
    <w:rsid w:val="00E64EFE"/>
    <w:rsid w:val="00E653FD"/>
    <w:rsid w:val="00E654B5"/>
    <w:rsid w:val="00E65966"/>
    <w:rsid w:val="00E6684D"/>
    <w:rsid w:val="00E669E6"/>
    <w:rsid w:val="00E66A22"/>
    <w:rsid w:val="00E66CC9"/>
    <w:rsid w:val="00E7028D"/>
    <w:rsid w:val="00E70530"/>
    <w:rsid w:val="00E705ED"/>
    <w:rsid w:val="00E7071B"/>
    <w:rsid w:val="00E708DC"/>
    <w:rsid w:val="00E70EEE"/>
    <w:rsid w:val="00E71477"/>
    <w:rsid w:val="00E71907"/>
    <w:rsid w:val="00E72095"/>
    <w:rsid w:val="00E72682"/>
    <w:rsid w:val="00E728E7"/>
    <w:rsid w:val="00E7313C"/>
    <w:rsid w:val="00E739AE"/>
    <w:rsid w:val="00E74127"/>
    <w:rsid w:val="00E74B1B"/>
    <w:rsid w:val="00E74B77"/>
    <w:rsid w:val="00E74CAA"/>
    <w:rsid w:val="00E7531F"/>
    <w:rsid w:val="00E75343"/>
    <w:rsid w:val="00E754AD"/>
    <w:rsid w:val="00E754DD"/>
    <w:rsid w:val="00E7576A"/>
    <w:rsid w:val="00E769D0"/>
    <w:rsid w:val="00E76A52"/>
    <w:rsid w:val="00E76B30"/>
    <w:rsid w:val="00E76F83"/>
    <w:rsid w:val="00E7745A"/>
    <w:rsid w:val="00E776C6"/>
    <w:rsid w:val="00E77B79"/>
    <w:rsid w:val="00E8003F"/>
    <w:rsid w:val="00E803C0"/>
    <w:rsid w:val="00E8042F"/>
    <w:rsid w:val="00E80F9C"/>
    <w:rsid w:val="00E81795"/>
    <w:rsid w:val="00E82360"/>
    <w:rsid w:val="00E827B0"/>
    <w:rsid w:val="00E8399E"/>
    <w:rsid w:val="00E83B75"/>
    <w:rsid w:val="00E83DE9"/>
    <w:rsid w:val="00E8443F"/>
    <w:rsid w:val="00E849CA"/>
    <w:rsid w:val="00E852ED"/>
    <w:rsid w:val="00E855EA"/>
    <w:rsid w:val="00E85A1D"/>
    <w:rsid w:val="00E85DC9"/>
    <w:rsid w:val="00E8655D"/>
    <w:rsid w:val="00E86573"/>
    <w:rsid w:val="00E86D7F"/>
    <w:rsid w:val="00E870B0"/>
    <w:rsid w:val="00E879D2"/>
    <w:rsid w:val="00E87A12"/>
    <w:rsid w:val="00E87A8B"/>
    <w:rsid w:val="00E87F18"/>
    <w:rsid w:val="00E90844"/>
    <w:rsid w:val="00E92E60"/>
    <w:rsid w:val="00E92EDD"/>
    <w:rsid w:val="00E93914"/>
    <w:rsid w:val="00E93CEC"/>
    <w:rsid w:val="00E94092"/>
    <w:rsid w:val="00E945AD"/>
    <w:rsid w:val="00E94688"/>
    <w:rsid w:val="00E94CF1"/>
    <w:rsid w:val="00E950D6"/>
    <w:rsid w:val="00E95C5C"/>
    <w:rsid w:val="00E95D23"/>
    <w:rsid w:val="00E964E9"/>
    <w:rsid w:val="00E96636"/>
    <w:rsid w:val="00E9747A"/>
    <w:rsid w:val="00E979C8"/>
    <w:rsid w:val="00E97DE5"/>
    <w:rsid w:val="00EA06DA"/>
    <w:rsid w:val="00EA0B9C"/>
    <w:rsid w:val="00EA10CA"/>
    <w:rsid w:val="00EA1539"/>
    <w:rsid w:val="00EA1971"/>
    <w:rsid w:val="00EA1B1B"/>
    <w:rsid w:val="00EA1E39"/>
    <w:rsid w:val="00EA2186"/>
    <w:rsid w:val="00EA2613"/>
    <w:rsid w:val="00EA2E4B"/>
    <w:rsid w:val="00EA2FC1"/>
    <w:rsid w:val="00EA373C"/>
    <w:rsid w:val="00EA477A"/>
    <w:rsid w:val="00EA4971"/>
    <w:rsid w:val="00EA511D"/>
    <w:rsid w:val="00EA5D1B"/>
    <w:rsid w:val="00EA5D6D"/>
    <w:rsid w:val="00EA69E4"/>
    <w:rsid w:val="00EA6E85"/>
    <w:rsid w:val="00EA7180"/>
    <w:rsid w:val="00EA74AD"/>
    <w:rsid w:val="00EA7830"/>
    <w:rsid w:val="00EA794F"/>
    <w:rsid w:val="00EA7EEF"/>
    <w:rsid w:val="00EB10ED"/>
    <w:rsid w:val="00EB1CB4"/>
    <w:rsid w:val="00EB1F8E"/>
    <w:rsid w:val="00EB21AE"/>
    <w:rsid w:val="00EB2C51"/>
    <w:rsid w:val="00EB2DB7"/>
    <w:rsid w:val="00EB2EE0"/>
    <w:rsid w:val="00EB3183"/>
    <w:rsid w:val="00EB330A"/>
    <w:rsid w:val="00EB3745"/>
    <w:rsid w:val="00EB4130"/>
    <w:rsid w:val="00EB47D4"/>
    <w:rsid w:val="00EB58C0"/>
    <w:rsid w:val="00EB5C11"/>
    <w:rsid w:val="00EB6095"/>
    <w:rsid w:val="00EB6B38"/>
    <w:rsid w:val="00EB767F"/>
    <w:rsid w:val="00EB7B19"/>
    <w:rsid w:val="00EB7BB6"/>
    <w:rsid w:val="00EB7E3A"/>
    <w:rsid w:val="00EB7EA7"/>
    <w:rsid w:val="00EB7F0F"/>
    <w:rsid w:val="00EC003A"/>
    <w:rsid w:val="00EC0151"/>
    <w:rsid w:val="00EC03A6"/>
    <w:rsid w:val="00EC0700"/>
    <w:rsid w:val="00EC0890"/>
    <w:rsid w:val="00EC0E60"/>
    <w:rsid w:val="00EC11B5"/>
    <w:rsid w:val="00EC168A"/>
    <w:rsid w:val="00EC1EA4"/>
    <w:rsid w:val="00EC276D"/>
    <w:rsid w:val="00EC2AB8"/>
    <w:rsid w:val="00EC2F45"/>
    <w:rsid w:val="00EC3464"/>
    <w:rsid w:val="00EC38A0"/>
    <w:rsid w:val="00EC4B7E"/>
    <w:rsid w:val="00EC5FC9"/>
    <w:rsid w:val="00EC63EE"/>
    <w:rsid w:val="00EC65EF"/>
    <w:rsid w:val="00EC67AB"/>
    <w:rsid w:val="00EC690E"/>
    <w:rsid w:val="00EC7027"/>
    <w:rsid w:val="00EC7351"/>
    <w:rsid w:val="00EC76B6"/>
    <w:rsid w:val="00ED00CC"/>
    <w:rsid w:val="00ED0631"/>
    <w:rsid w:val="00ED0A39"/>
    <w:rsid w:val="00ED17BB"/>
    <w:rsid w:val="00ED19B6"/>
    <w:rsid w:val="00ED1ADF"/>
    <w:rsid w:val="00ED1DFB"/>
    <w:rsid w:val="00ED2060"/>
    <w:rsid w:val="00ED2555"/>
    <w:rsid w:val="00ED27C9"/>
    <w:rsid w:val="00ED29A0"/>
    <w:rsid w:val="00ED2C2D"/>
    <w:rsid w:val="00ED2FA0"/>
    <w:rsid w:val="00ED363B"/>
    <w:rsid w:val="00ED3757"/>
    <w:rsid w:val="00ED3B0F"/>
    <w:rsid w:val="00ED3DFF"/>
    <w:rsid w:val="00ED40E1"/>
    <w:rsid w:val="00ED4CB3"/>
    <w:rsid w:val="00ED5304"/>
    <w:rsid w:val="00ED53CE"/>
    <w:rsid w:val="00ED598D"/>
    <w:rsid w:val="00ED60D7"/>
    <w:rsid w:val="00ED6187"/>
    <w:rsid w:val="00ED6384"/>
    <w:rsid w:val="00EE084A"/>
    <w:rsid w:val="00EE0F4F"/>
    <w:rsid w:val="00EE1294"/>
    <w:rsid w:val="00EE13F9"/>
    <w:rsid w:val="00EE1824"/>
    <w:rsid w:val="00EE1889"/>
    <w:rsid w:val="00EE1BE0"/>
    <w:rsid w:val="00EE1F1F"/>
    <w:rsid w:val="00EE2523"/>
    <w:rsid w:val="00EE2548"/>
    <w:rsid w:val="00EE2E14"/>
    <w:rsid w:val="00EE32E2"/>
    <w:rsid w:val="00EE41F9"/>
    <w:rsid w:val="00EE42AA"/>
    <w:rsid w:val="00EE4463"/>
    <w:rsid w:val="00EE4699"/>
    <w:rsid w:val="00EE48D9"/>
    <w:rsid w:val="00EE4953"/>
    <w:rsid w:val="00EE4A85"/>
    <w:rsid w:val="00EE4D4B"/>
    <w:rsid w:val="00EE51C7"/>
    <w:rsid w:val="00EE5C39"/>
    <w:rsid w:val="00EE5E93"/>
    <w:rsid w:val="00EE65B5"/>
    <w:rsid w:val="00EE6ABF"/>
    <w:rsid w:val="00EE706A"/>
    <w:rsid w:val="00EE77AD"/>
    <w:rsid w:val="00EE79BE"/>
    <w:rsid w:val="00EF012E"/>
    <w:rsid w:val="00EF0B65"/>
    <w:rsid w:val="00EF0E27"/>
    <w:rsid w:val="00EF0E49"/>
    <w:rsid w:val="00EF0F49"/>
    <w:rsid w:val="00EF1107"/>
    <w:rsid w:val="00EF1392"/>
    <w:rsid w:val="00EF207F"/>
    <w:rsid w:val="00EF2BFA"/>
    <w:rsid w:val="00EF2DE2"/>
    <w:rsid w:val="00EF2F7C"/>
    <w:rsid w:val="00EF3037"/>
    <w:rsid w:val="00EF3DEC"/>
    <w:rsid w:val="00EF3E15"/>
    <w:rsid w:val="00EF4BA9"/>
    <w:rsid w:val="00EF523F"/>
    <w:rsid w:val="00EF588C"/>
    <w:rsid w:val="00EF5E94"/>
    <w:rsid w:val="00EF610E"/>
    <w:rsid w:val="00EF63EF"/>
    <w:rsid w:val="00EF66C0"/>
    <w:rsid w:val="00EF74D1"/>
    <w:rsid w:val="00EF7781"/>
    <w:rsid w:val="00EF7D8C"/>
    <w:rsid w:val="00F00644"/>
    <w:rsid w:val="00F00658"/>
    <w:rsid w:val="00F00EF7"/>
    <w:rsid w:val="00F01B0D"/>
    <w:rsid w:val="00F02287"/>
    <w:rsid w:val="00F0281B"/>
    <w:rsid w:val="00F02A91"/>
    <w:rsid w:val="00F02AEB"/>
    <w:rsid w:val="00F02D42"/>
    <w:rsid w:val="00F030CF"/>
    <w:rsid w:val="00F037A7"/>
    <w:rsid w:val="00F048F2"/>
    <w:rsid w:val="00F04A88"/>
    <w:rsid w:val="00F050A0"/>
    <w:rsid w:val="00F05675"/>
    <w:rsid w:val="00F06DC6"/>
    <w:rsid w:val="00F0760A"/>
    <w:rsid w:val="00F10299"/>
    <w:rsid w:val="00F1164F"/>
    <w:rsid w:val="00F11E43"/>
    <w:rsid w:val="00F11EB5"/>
    <w:rsid w:val="00F124E0"/>
    <w:rsid w:val="00F137B3"/>
    <w:rsid w:val="00F13FF6"/>
    <w:rsid w:val="00F142A7"/>
    <w:rsid w:val="00F150C6"/>
    <w:rsid w:val="00F15D6D"/>
    <w:rsid w:val="00F166A5"/>
    <w:rsid w:val="00F16722"/>
    <w:rsid w:val="00F16A48"/>
    <w:rsid w:val="00F16FAE"/>
    <w:rsid w:val="00F1727E"/>
    <w:rsid w:val="00F175B2"/>
    <w:rsid w:val="00F177B0"/>
    <w:rsid w:val="00F177F0"/>
    <w:rsid w:val="00F20267"/>
    <w:rsid w:val="00F2058E"/>
    <w:rsid w:val="00F2101D"/>
    <w:rsid w:val="00F21031"/>
    <w:rsid w:val="00F2132C"/>
    <w:rsid w:val="00F2138F"/>
    <w:rsid w:val="00F21B14"/>
    <w:rsid w:val="00F21B1B"/>
    <w:rsid w:val="00F2271E"/>
    <w:rsid w:val="00F22789"/>
    <w:rsid w:val="00F22B56"/>
    <w:rsid w:val="00F235BF"/>
    <w:rsid w:val="00F23E7B"/>
    <w:rsid w:val="00F248C4"/>
    <w:rsid w:val="00F24AC1"/>
    <w:rsid w:val="00F25064"/>
    <w:rsid w:val="00F25976"/>
    <w:rsid w:val="00F26079"/>
    <w:rsid w:val="00F260E1"/>
    <w:rsid w:val="00F26183"/>
    <w:rsid w:val="00F26A06"/>
    <w:rsid w:val="00F3053D"/>
    <w:rsid w:val="00F31312"/>
    <w:rsid w:val="00F31B01"/>
    <w:rsid w:val="00F31C18"/>
    <w:rsid w:val="00F32001"/>
    <w:rsid w:val="00F320C2"/>
    <w:rsid w:val="00F323F7"/>
    <w:rsid w:val="00F325A1"/>
    <w:rsid w:val="00F32661"/>
    <w:rsid w:val="00F336A3"/>
    <w:rsid w:val="00F33AF0"/>
    <w:rsid w:val="00F33BAB"/>
    <w:rsid w:val="00F33C3A"/>
    <w:rsid w:val="00F34139"/>
    <w:rsid w:val="00F34431"/>
    <w:rsid w:val="00F34C02"/>
    <w:rsid w:val="00F35540"/>
    <w:rsid w:val="00F35549"/>
    <w:rsid w:val="00F36550"/>
    <w:rsid w:val="00F36697"/>
    <w:rsid w:val="00F36947"/>
    <w:rsid w:val="00F36E19"/>
    <w:rsid w:val="00F37071"/>
    <w:rsid w:val="00F370BA"/>
    <w:rsid w:val="00F372A3"/>
    <w:rsid w:val="00F40760"/>
    <w:rsid w:val="00F40A2E"/>
    <w:rsid w:val="00F40A45"/>
    <w:rsid w:val="00F40E8C"/>
    <w:rsid w:val="00F41932"/>
    <w:rsid w:val="00F4194B"/>
    <w:rsid w:val="00F419CC"/>
    <w:rsid w:val="00F420C2"/>
    <w:rsid w:val="00F42261"/>
    <w:rsid w:val="00F42508"/>
    <w:rsid w:val="00F429F3"/>
    <w:rsid w:val="00F42E26"/>
    <w:rsid w:val="00F42E59"/>
    <w:rsid w:val="00F43218"/>
    <w:rsid w:val="00F43E6C"/>
    <w:rsid w:val="00F44428"/>
    <w:rsid w:val="00F4451F"/>
    <w:rsid w:val="00F446A0"/>
    <w:rsid w:val="00F44A4B"/>
    <w:rsid w:val="00F46522"/>
    <w:rsid w:val="00F468DE"/>
    <w:rsid w:val="00F46A37"/>
    <w:rsid w:val="00F46A54"/>
    <w:rsid w:val="00F47123"/>
    <w:rsid w:val="00F509F0"/>
    <w:rsid w:val="00F50B44"/>
    <w:rsid w:val="00F51219"/>
    <w:rsid w:val="00F51489"/>
    <w:rsid w:val="00F522D5"/>
    <w:rsid w:val="00F536B2"/>
    <w:rsid w:val="00F53778"/>
    <w:rsid w:val="00F5384D"/>
    <w:rsid w:val="00F53896"/>
    <w:rsid w:val="00F53B46"/>
    <w:rsid w:val="00F541B9"/>
    <w:rsid w:val="00F54828"/>
    <w:rsid w:val="00F54A25"/>
    <w:rsid w:val="00F5555F"/>
    <w:rsid w:val="00F55840"/>
    <w:rsid w:val="00F56B81"/>
    <w:rsid w:val="00F5734E"/>
    <w:rsid w:val="00F6014C"/>
    <w:rsid w:val="00F601CE"/>
    <w:rsid w:val="00F604A1"/>
    <w:rsid w:val="00F6050B"/>
    <w:rsid w:val="00F60556"/>
    <w:rsid w:val="00F60959"/>
    <w:rsid w:val="00F60BBB"/>
    <w:rsid w:val="00F60C1E"/>
    <w:rsid w:val="00F6164A"/>
    <w:rsid w:val="00F6176F"/>
    <w:rsid w:val="00F61C79"/>
    <w:rsid w:val="00F61E31"/>
    <w:rsid w:val="00F6374E"/>
    <w:rsid w:val="00F6375B"/>
    <w:rsid w:val="00F63B64"/>
    <w:rsid w:val="00F640DB"/>
    <w:rsid w:val="00F640F6"/>
    <w:rsid w:val="00F641D7"/>
    <w:rsid w:val="00F64F06"/>
    <w:rsid w:val="00F64FA1"/>
    <w:rsid w:val="00F65DB8"/>
    <w:rsid w:val="00F65E90"/>
    <w:rsid w:val="00F65FB0"/>
    <w:rsid w:val="00F664B7"/>
    <w:rsid w:val="00F673EB"/>
    <w:rsid w:val="00F67423"/>
    <w:rsid w:val="00F675CC"/>
    <w:rsid w:val="00F6763F"/>
    <w:rsid w:val="00F67BFE"/>
    <w:rsid w:val="00F67DAF"/>
    <w:rsid w:val="00F70B27"/>
    <w:rsid w:val="00F71358"/>
    <w:rsid w:val="00F713AF"/>
    <w:rsid w:val="00F71508"/>
    <w:rsid w:val="00F725D0"/>
    <w:rsid w:val="00F72C83"/>
    <w:rsid w:val="00F7333E"/>
    <w:rsid w:val="00F733AC"/>
    <w:rsid w:val="00F73492"/>
    <w:rsid w:val="00F74362"/>
    <w:rsid w:val="00F74F5E"/>
    <w:rsid w:val="00F756D7"/>
    <w:rsid w:val="00F75B26"/>
    <w:rsid w:val="00F76220"/>
    <w:rsid w:val="00F764A1"/>
    <w:rsid w:val="00F767BE"/>
    <w:rsid w:val="00F76D69"/>
    <w:rsid w:val="00F77405"/>
    <w:rsid w:val="00F774A2"/>
    <w:rsid w:val="00F77855"/>
    <w:rsid w:val="00F77AF8"/>
    <w:rsid w:val="00F77CFF"/>
    <w:rsid w:val="00F803A7"/>
    <w:rsid w:val="00F80423"/>
    <w:rsid w:val="00F80B4D"/>
    <w:rsid w:val="00F80CF6"/>
    <w:rsid w:val="00F81D92"/>
    <w:rsid w:val="00F8278D"/>
    <w:rsid w:val="00F8284A"/>
    <w:rsid w:val="00F82F31"/>
    <w:rsid w:val="00F8319F"/>
    <w:rsid w:val="00F83A20"/>
    <w:rsid w:val="00F83C3C"/>
    <w:rsid w:val="00F84014"/>
    <w:rsid w:val="00F8431F"/>
    <w:rsid w:val="00F84450"/>
    <w:rsid w:val="00F8447A"/>
    <w:rsid w:val="00F84C77"/>
    <w:rsid w:val="00F84F18"/>
    <w:rsid w:val="00F854E1"/>
    <w:rsid w:val="00F85533"/>
    <w:rsid w:val="00F85595"/>
    <w:rsid w:val="00F857B5"/>
    <w:rsid w:val="00F85C44"/>
    <w:rsid w:val="00F85C49"/>
    <w:rsid w:val="00F8604F"/>
    <w:rsid w:val="00F873E7"/>
    <w:rsid w:val="00F87EBC"/>
    <w:rsid w:val="00F91B6C"/>
    <w:rsid w:val="00F91C59"/>
    <w:rsid w:val="00F91D9B"/>
    <w:rsid w:val="00F929F8"/>
    <w:rsid w:val="00F931E7"/>
    <w:rsid w:val="00F93833"/>
    <w:rsid w:val="00F93AB3"/>
    <w:rsid w:val="00F93FF0"/>
    <w:rsid w:val="00F9444A"/>
    <w:rsid w:val="00F945CB"/>
    <w:rsid w:val="00F94941"/>
    <w:rsid w:val="00F94AB3"/>
    <w:rsid w:val="00F94B02"/>
    <w:rsid w:val="00F94FC9"/>
    <w:rsid w:val="00F956C9"/>
    <w:rsid w:val="00F95F5E"/>
    <w:rsid w:val="00F96084"/>
    <w:rsid w:val="00F9693A"/>
    <w:rsid w:val="00F976D7"/>
    <w:rsid w:val="00FA0263"/>
    <w:rsid w:val="00FA0C20"/>
    <w:rsid w:val="00FA0C29"/>
    <w:rsid w:val="00FA0E66"/>
    <w:rsid w:val="00FA141E"/>
    <w:rsid w:val="00FA16C4"/>
    <w:rsid w:val="00FA1781"/>
    <w:rsid w:val="00FA183A"/>
    <w:rsid w:val="00FA184E"/>
    <w:rsid w:val="00FA1D02"/>
    <w:rsid w:val="00FA1DCD"/>
    <w:rsid w:val="00FA29D7"/>
    <w:rsid w:val="00FA2AF0"/>
    <w:rsid w:val="00FA34A7"/>
    <w:rsid w:val="00FA4ADC"/>
    <w:rsid w:val="00FA5670"/>
    <w:rsid w:val="00FA580C"/>
    <w:rsid w:val="00FA647F"/>
    <w:rsid w:val="00FA67F0"/>
    <w:rsid w:val="00FA6831"/>
    <w:rsid w:val="00FA6A61"/>
    <w:rsid w:val="00FA703D"/>
    <w:rsid w:val="00FA748C"/>
    <w:rsid w:val="00FA7CA1"/>
    <w:rsid w:val="00FA7E82"/>
    <w:rsid w:val="00FB0430"/>
    <w:rsid w:val="00FB05B8"/>
    <w:rsid w:val="00FB0C3A"/>
    <w:rsid w:val="00FB1283"/>
    <w:rsid w:val="00FB15A5"/>
    <w:rsid w:val="00FB2642"/>
    <w:rsid w:val="00FB3111"/>
    <w:rsid w:val="00FB3300"/>
    <w:rsid w:val="00FB3C4A"/>
    <w:rsid w:val="00FB3E0D"/>
    <w:rsid w:val="00FB41EA"/>
    <w:rsid w:val="00FB4583"/>
    <w:rsid w:val="00FB46F2"/>
    <w:rsid w:val="00FB4C8E"/>
    <w:rsid w:val="00FB592E"/>
    <w:rsid w:val="00FB5B98"/>
    <w:rsid w:val="00FB6760"/>
    <w:rsid w:val="00FC00D7"/>
    <w:rsid w:val="00FC019C"/>
    <w:rsid w:val="00FC0813"/>
    <w:rsid w:val="00FC0C83"/>
    <w:rsid w:val="00FC109F"/>
    <w:rsid w:val="00FC11B2"/>
    <w:rsid w:val="00FC127C"/>
    <w:rsid w:val="00FC18FB"/>
    <w:rsid w:val="00FC30D5"/>
    <w:rsid w:val="00FC3351"/>
    <w:rsid w:val="00FC33A7"/>
    <w:rsid w:val="00FC33D7"/>
    <w:rsid w:val="00FC3C2E"/>
    <w:rsid w:val="00FC4F7D"/>
    <w:rsid w:val="00FC5F52"/>
    <w:rsid w:val="00FC724D"/>
    <w:rsid w:val="00FC7AE1"/>
    <w:rsid w:val="00FD02A1"/>
    <w:rsid w:val="00FD097B"/>
    <w:rsid w:val="00FD12D8"/>
    <w:rsid w:val="00FD20BA"/>
    <w:rsid w:val="00FD22F6"/>
    <w:rsid w:val="00FD2845"/>
    <w:rsid w:val="00FD2AB9"/>
    <w:rsid w:val="00FD2E43"/>
    <w:rsid w:val="00FD2F7F"/>
    <w:rsid w:val="00FD35A3"/>
    <w:rsid w:val="00FD3A40"/>
    <w:rsid w:val="00FD44A5"/>
    <w:rsid w:val="00FD4D91"/>
    <w:rsid w:val="00FD596D"/>
    <w:rsid w:val="00FD5FB1"/>
    <w:rsid w:val="00FD6045"/>
    <w:rsid w:val="00FD7971"/>
    <w:rsid w:val="00FE0009"/>
    <w:rsid w:val="00FE0624"/>
    <w:rsid w:val="00FE1138"/>
    <w:rsid w:val="00FE18E8"/>
    <w:rsid w:val="00FE18EE"/>
    <w:rsid w:val="00FE1C1B"/>
    <w:rsid w:val="00FE1DE9"/>
    <w:rsid w:val="00FE1E86"/>
    <w:rsid w:val="00FE2460"/>
    <w:rsid w:val="00FE2732"/>
    <w:rsid w:val="00FE2A00"/>
    <w:rsid w:val="00FE32CC"/>
    <w:rsid w:val="00FE3559"/>
    <w:rsid w:val="00FE368A"/>
    <w:rsid w:val="00FE36E5"/>
    <w:rsid w:val="00FE370D"/>
    <w:rsid w:val="00FE3CD0"/>
    <w:rsid w:val="00FE3E6B"/>
    <w:rsid w:val="00FE3F38"/>
    <w:rsid w:val="00FE4497"/>
    <w:rsid w:val="00FE515F"/>
    <w:rsid w:val="00FE5FC2"/>
    <w:rsid w:val="00FE613A"/>
    <w:rsid w:val="00FE63F6"/>
    <w:rsid w:val="00FE6797"/>
    <w:rsid w:val="00FE691A"/>
    <w:rsid w:val="00FE760F"/>
    <w:rsid w:val="00FE767B"/>
    <w:rsid w:val="00FE7D9F"/>
    <w:rsid w:val="00FF01BF"/>
    <w:rsid w:val="00FF033F"/>
    <w:rsid w:val="00FF07EC"/>
    <w:rsid w:val="00FF0C8B"/>
    <w:rsid w:val="00FF0CCC"/>
    <w:rsid w:val="00FF18BC"/>
    <w:rsid w:val="00FF1D1B"/>
    <w:rsid w:val="00FF1D3D"/>
    <w:rsid w:val="00FF1DCC"/>
    <w:rsid w:val="00FF21B0"/>
    <w:rsid w:val="00FF22E7"/>
    <w:rsid w:val="00FF27C1"/>
    <w:rsid w:val="00FF2DF1"/>
    <w:rsid w:val="00FF309B"/>
    <w:rsid w:val="00FF30A2"/>
    <w:rsid w:val="00FF38B6"/>
    <w:rsid w:val="00FF3CF8"/>
    <w:rsid w:val="00FF4582"/>
    <w:rsid w:val="00FF4712"/>
    <w:rsid w:val="00FF4E61"/>
    <w:rsid w:val="00FF4EFE"/>
    <w:rsid w:val="00FF5155"/>
    <w:rsid w:val="00FF576D"/>
    <w:rsid w:val="00FF5E78"/>
    <w:rsid w:val="00FF600B"/>
    <w:rsid w:val="00FF63A2"/>
    <w:rsid w:val="00FF6942"/>
    <w:rsid w:val="00FF6A6C"/>
    <w:rsid w:val="00FF6BE6"/>
    <w:rsid w:val="00FF6F8C"/>
    <w:rsid w:val="00FF7031"/>
    <w:rsid w:val="00FF7A7C"/>
    <w:rsid w:val="00FF7C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3BFFB6"/>
  <w15:chartTrackingRefBased/>
  <w15:docId w15:val="{B9A6BF6E-1E7F-43B8-83E4-A4EF9E61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B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011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1">
    <w:name w:val="blk1"/>
    <w:rsid w:val="006D3FD7"/>
    <w:rPr>
      <w:vanish w:val="0"/>
      <w:webHidden w:val="0"/>
      <w:specVanish w:val="0"/>
    </w:rPr>
  </w:style>
  <w:style w:type="character" w:styleId="Hyperlink">
    <w:name w:val="Hyperlink"/>
    <w:uiPriority w:val="99"/>
    <w:unhideWhenUsed/>
    <w:rsid w:val="00A24D8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448A1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026D4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026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026D4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026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9565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79565E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uiPriority w:val="99"/>
    <w:unhideWhenUsed/>
    <w:rsid w:val="0085249D"/>
    <w:rPr>
      <w:sz w:val="16"/>
      <w:szCs w:val="16"/>
    </w:rPr>
  </w:style>
  <w:style w:type="paragraph" w:styleId="CommentText">
    <w:name w:val="annotation text"/>
    <w:basedOn w:val="Normal"/>
    <w:link w:val="a2"/>
    <w:unhideWhenUsed/>
    <w:rsid w:val="0085249D"/>
    <w:rPr>
      <w:sz w:val="20"/>
      <w:szCs w:val="20"/>
    </w:rPr>
  </w:style>
  <w:style w:type="character" w:customStyle="1" w:styleId="a2">
    <w:name w:val="Текст примечания Знак"/>
    <w:link w:val="CommentText"/>
    <w:rsid w:val="008524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85249D"/>
    <w:rPr>
      <w:b/>
      <w:bCs/>
    </w:rPr>
  </w:style>
  <w:style w:type="character" w:customStyle="1" w:styleId="a3">
    <w:name w:val="Тема примечания Знак"/>
    <w:link w:val="CommentSubject"/>
    <w:uiPriority w:val="99"/>
    <w:semiHidden/>
    <w:rsid w:val="008524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a4"/>
    <w:uiPriority w:val="99"/>
    <w:qFormat/>
    <w:rsid w:val="00042C17"/>
    <w:pPr>
      <w:autoSpaceDE w:val="0"/>
      <w:autoSpaceDN w:val="0"/>
      <w:jc w:val="center"/>
    </w:pPr>
    <w:rPr>
      <w:b/>
      <w:bCs/>
      <w:sz w:val="26"/>
      <w:szCs w:val="26"/>
      <w:lang w:val="en-US"/>
    </w:rPr>
  </w:style>
  <w:style w:type="character" w:customStyle="1" w:styleId="a4">
    <w:name w:val="Заголовок Знак"/>
    <w:link w:val="Title"/>
    <w:uiPriority w:val="99"/>
    <w:rsid w:val="00042C17"/>
    <w:rPr>
      <w:rFonts w:ascii="Times New Roman" w:eastAsia="Times New Roman" w:hAnsi="Times New Roman"/>
      <w:b/>
      <w:bCs/>
      <w:sz w:val="26"/>
      <w:szCs w:val="26"/>
      <w:lang w:val="en-US"/>
    </w:rPr>
  </w:style>
  <w:style w:type="paragraph" w:customStyle="1" w:styleId="ConsPlusNonformat">
    <w:name w:val="ConsPlusNonformat"/>
    <w:rsid w:val="00042C1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Style14">
    <w:name w:val="Style14"/>
    <w:basedOn w:val="Normal"/>
    <w:uiPriority w:val="99"/>
    <w:rsid w:val="00042C17"/>
    <w:pPr>
      <w:widowControl w:val="0"/>
      <w:autoSpaceDE w:val="0"/>
      <w:autoSpaceDN w:val="0"/>
      <w:adjustRightInd w:val="0"/>
      <w:spacing w:line="483" w:lineRule="exact"/>
      <w:ind w:firstLine="715"/>
      <w:jc w:val="both"/>
    </w:pPr>
  </w:style>
  <w:style w:type="table" w:styleId="TableGrid">
    <w:name w:val="Table Grid"/>
    <w:basedOn w:val="TableNormal"/>
    <w:uiPriority w:val="39"/>
    <w:rsid w:val="003E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a5"/>
    <w:uiPriority w:val="99"/>
    <w:unhideWhenUsed/>
    <w:rsid w:val="00843495"/>
    <w:rPr>
      <w:sz w:val="20"/>
      <w:szCs w:val="20"/>
    </w:rPr>
  </w:style>
  <w:style w:type="character" w:customStyle="1" w:styleId="a5">
    <w:name w:val="Текст сноски Знак"/>
    <w:link w:val="FootnoteText"/>
    <w:uiPriority w:val="99"/>
    <w:rsid w:val="0084349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843495"/>
    <w:rPr>
      <w:vertAlign w:val="superscript"/>
    </w:rPr>
  </w:style>
  <w:style w:type="paragraph" w:styleId="HTMLPreformatted">
    <w:name w:val="HTML Preformatted"/>
    <w:basedOn w:val="Normal"/>
    <w:link w:val="HTML"/>
    <w:uiPriority w:val="99"/>
    <w:unhideWhenUsed/>
    <w:rsid w:val="00BE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rsid w:val="00BE1E23"/>
    <w:rPr>
      <w:rFonts w:ascii="Courier New" w:eastAsia="Times New Roman" w:hAnsi="Courier New" w:cs="Courier New"/>
    </w:rPr>
  </w:style>
  <w:style w:type="paragraph" w:customStyle="1" w:styleId="Default">
    <w:name w:val="Default"/>
    <w:rsid w:val="00D059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764A1"/>
    <w:pPr>
      <w:spacing w:before="100" w:beforeAutospacing="1" w:after="100" w:afterAutospacing="1"/>
    </w:pPr>
  </w:style>
  <w:style w:type="table" w:customStyle="1" w:styleId="4">
    <w:name w:val="Сетка таблицы4"/>
    <w:basedOn w:val="TableNormal"/>
    <w:next w:val="TableGrid"/>
    <w:uiPriority w:val="59"/>
    <w:rsid w:val="005C19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5C19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4">
    <w:name w:val="Font Style194"/>
    <w:uiPriority w:val="99"/>
    <w:rsid w:val="00F2132C"/>
    <w:rPr>
      <w:rFonts w:ascii="Times New Roman" w:hAnsi="Times New Roman" w:cs="Times New Roman"/>
      <w:sz w:val="26"/>
      <w:szCs w:val="26"/>
    </w:rPr>
  </w:style>
  <w:style w:type="paragraph" w:styleId="Revision">
    <w:name w:val="Revision"/>
    <w:hidden/>
    <w:uiPriority w:val="99"/>
    <w:semiHidden/>
    <w:rsid w:val="003327EB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2F3B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5CF9-E346-4F48-B47B-3D88B6BC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Лысовский Дмитрий Сергеевич</dc:creator>
  <cp:lastModifiedBy>Головина Алла Анатольевна</cp:lastModifiedBy>
  <cp:revision>8</cp:revision>
  <cp:lastPrinted>2026-02-06T06:55:00Z</cp:lastPrinted>
  <dcterms:created xsi:type="dcterms:W3CDTF">2026-03-16T06:07:00Z</dcterms:created>
  <dcterms:modified xsi:type="dcterms:W3CDTF">2026-03-30T07:34:00Z</dcterms:modified>
</cp:coreProperties>
</file>