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B9" w:rsidRDefault="00565A98" w:rsidP="00565A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приказа </w:t>
      </w:r>
    </w:p>
    <w:p w:rsidR="001036F4" w:rsidRPr="001036F4" w:rsidRDefault="00565A98" w:rsidP="00103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36F4" w:rsidRPr="001036F4">
        <w:rPr>
          <w:rFonts w:ascii="Times New Roman" w:hAnsi="Times New Roman" w:cs="Times New Roman"/>
          <w:sz w:val="28"/>
          <w:szCs w:val="28"/>
        </w:rPr>
        <w:t xml:space="preserve">Об утверждении методик расчета целевых индикаторов  </w:t>
      </w:r>
    </w:p>
    <w:p w:rsidR="001036F4" w:rsidRPr="001036F4" w:rsidRDefault="001036F4" w:rsidP="00103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36F4">
        <w:rPr>
          <w:rFonts w:ascii="Times New Roman" w:hAnsi="Times New Roman" w:cs="Times New Roman"/>
          <w:sz w:val="28"/>
          <w:szCs w:val="28"/>
        </w:rPr>
        <w:t xml:space="preserve">Федеральной научно-технической программы развития сельского хозяйства на 2017 - 2030 годы и целевых показателей </w:t>
      </w:r>
    </w:p>
    <w:p w:rsidR="00565A98" w:rsidRDefault="001036F4" w:rsidP="00103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36F4">
        <w:rPr>
          <w:rFonts w:ascii="Times New Roman" w:hAnsi="Times New Roman" w:cs="Times New Roman"/>
          <w:sz w:val="28"/>
          <w:szCs w:val="28"/>
        </w:rPr>
        <w:t>(индикаторов) ее подпрограмм</w:t>
      </w:r>
      <w:r w:rsidR="00565A98">
        <w:rPr>
          <w:rFonts w:ascii="Times New Roman" w:hAnsi="Times New Roman" w:cs="Times New Roman"/>
          <w:sz w:val="28"/>
          <w:szCs w:val="28"/>
        </w:rPr>
        <w:t>»</w:t>
      </w:r>
    </w:p>
    <w:p w:rsidR="00565A98" w:rsidRDefault="00565A98" w:rsidP="00565A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5A98" w:rsidRPr="00565A98" w:rsidRDefault="00565A98" w:rsidP="00103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разработан в связи с </w:t>
      </w:r>
      <w:r w:rsidR="000F527E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1036F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036F4" w:rsidRPr="001036F4">
        <w:rPr>
          <w:rFonts w:ascii="Times New Roman" w:hAnsi="Times New Roman" w:cs="Times New Roman"/>
          <w:sz w:val="28"/>
          <w:szCs w:val="28"/>
        </w:rPr>
        <w:t>методик</w:t>
      </w:r>
      <w:r w:rsidR="001036F4">
        <w:rPr>
          <w:rFonts w:ascii="Times New Roman" w:hAnsi="Times New Roman" w:cs="Times New Roman"/>
          <w:sz w:val="28"/>
          <w:szCs w:val="28"/>
        </w:rPr>
        <w:t xml:space="preserve">и расчета целевых индикаторов </w:t>
      </w:r>
      <w:r w:rsidR="001036F4" w:rsidRPr="001036F4">
        <w:rPr>
          <w:rFonts w:ascii="Times New Roman" w:hAnsi="Times New Roman" w:cs="Times New Roman"/>
          <w:sz w:val="28"/>
          <w:szCs w:val="28"/>
        </w:rPr>
        <w:t>Федеральной научно-технической программы развития сельского хозяйства на 2017 - 2030 годы</w:t>
      </w:r>
      <w:r w:rsidR="001036F4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25 августа 2017 г. № 996 (далее – Программа),</w:t>
      </w:r>
      <w:r w:rsidR="001036F4" w:rsidRPr="001036F4">
        <w:rPr>
          <w:rFonts w:ascii="Times New Roman" w:hAnsi="Times New Roman" w:cs="Times New Roman"/>
          <w:sz w:val="28"/>
          <w:szCs w:val="28"/>
        </w:rPr>
        <w:t xml:space="preserve"> и целевых показателей (индикаторов) </w:t>
      </w:r>
      <w:r w:rsidR="001036F4">
        <w:rPr>
          <w:rFonts w:ascii="Times New Roman" w:hAnsi="Times New Roman" w:cs="Times New Roman"/>
          <w:sz w:val="28"/>
          <w:szCs w:val="28"/>
        </w:rPr>
        <w:t>всех 15 подпрограмм Программы во исполнение</w:t>
      </w:r>
      <w:r w:rsidR="001036F4" w:rsidRPr="001036F4">
        <w:t xml:space="preserve"> </w:t>
      </w:r>
      <w:r w:rsidR="001036F4" w:rsidRPr="001036F4">
        <w:rPr>
          <w:rFonts w:ascii="Times New Roman" w:hAnsi="Times New Roman" w:cs="Times New Roman"/>
          <w:sz w:val="28"/>
          <w:szCs w:val="28"/>
        </w:rPr>
        <w:t>абзац</w:t>
      </w:r>
      <w:r w:rsidR="001036F4">
        <w:rPr>
          <w:rFonts w:ascii="Times New Roman" w:hAnsi="Times New Roman" w:cs="Times New Roman"/>
          <w:sz w:val="28"/>
          <w:szCs w:val="28"/>
        </w:rPr>
        <w:t xml:space="preserve">а </w:t>
      </w:r>
      <w:r w:rsidR="001036F4" w:rsidRPr="001036F4">
        <w:rPr>
          <w:rFonts w:ascii="Times New Roman" w:hAnsi="Times New Roman" w:cs="Times New Roman"/>
          <w:sz w:val="28"/>
          <w:szCs w:val="28"/>
        </w:rPr>
        <w:t>седьм</w:t>
      </w:r>
      <w:r w:rsidR="001036F4">
        <w:rPr>
          <w:rFonts w:ascii="Times New Roman" w:hAnsi="Times New Roman" w:cs="Times New Roman"/>
          <w:sz w:val="28"/>
          <w:szCs w:val="28"/>
        </w:rPr>
        <w:t>ого</w:t>
      </w:r>
      <w:r w:rsidR="001036F4" w:rsidRPr="001036F4">
        <w:rPr>
          <w:rFonts w:ascii="Times New Roman" w:hAnsi="Times New Roman" w:cs="Times New Roman"/>
          <w:sz w:val="28"/>
          <w:szCs w:val="28"/>
        </w:rPr>
        <w:t xml:space="preserve"> пункта 26 и абзац</w:t>
      </w:r>
      <w:r w:rsidR="001036F4">
        <w:rPr>
          <w:rFonts w:ascii="Times New Roman" w:hAnsi="Times New Roman" w:cs="Times New Roman"/>
          <w:sz w:val="28"/>
          <w:szCs w:val="28"/>
        </w:rPr>
        <w:t>а третьего</w:t>
      </w:r>
      <w:r w:rsidR="001036F4" w:rsidRPr="001036F4">
        <w:rPr>
          <w:rFonts w:ascii="Times New Roman" w:hAnsi="Times New Roman" w:cs="Times New Roman"/>
          <w:sz w:val="28"/>
          <w:szCs w:val="28"/>
        </w:rPr>
        <w:t xml:space="preserve"> пункта 44</w:t>
      </w:r>
      <w:r w:rsidR="001036F4">
        <w:rPr>
          <w:rFonts w:ascii="Times New Roman" w:hAnsi="Times New Roman" w:cs="Times New Roman"/>
          <w:sz w:val="28"/>
          <w:szCs w:val="28"/>
        </w:rPr>
        <w:t xml:space="preserve"> Программы.</w:t>
      </w:r>
      <w:bookmarkStart w:id="0" w:name="_GoBack"/>
      <w:bookmarkEnd w:id="0"/>
    </w:p>
    <w:sectPr w:rsidR="00565A98" w:rsidRPr="0056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8D"/>
    <w:rsid w:val="000F527E"/>
    <w:rsid w:val="001036F4"/>
    <w:rsid w:val="0036235D"/>
    <w:rsid w:val="0055688D"/>
    <w:rsid w:val="00565A98"/>
    <w:rsid w:val="0093660C"/>
    <w:rsid w:val="00ED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DA7E2-6454-4CFA-9F38-D8576E7C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Шишигина Руслана Владимировна</dc:creator>
  <cp:keywords/>
  <dc:description/>
  <cp:lastModifiedBy>Шишигина Руслана Владимировна</cp:lastModifiedBy>
  <cp:revision>4</cp:revision>
  <dcterms:created xsi:type="dcterms:W3CDTF">2025-07-24T09:00:00Z</dcterms:created>
  <dcterms:modified xsi:type="dcterms:W3CDTF">2026-04-01T14:02:00Z</dcterms:modified>
</cp:coreProperties>
</file>