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C7" w:rsidRDefault="00343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154C7" w:rsidRDefault="00343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Российской Федерации</w:t>
      </w:r>
    </w:p>
    <w:p w:rsidR="009154C7" w:rsidRDefault="00343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Правительства</w:t>
      </w:r>
    </w:p>
    <w:p w:rsidR="009154C7" w:rsidRDefault="003436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Федерации от 22 декабря 2012 г. № 1381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154C7" w:rsidRDefault="009154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4C7" w:rsidRDefault="003436C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Правительства Российской Федерации «О внесении изменений в постановление Правительства Российской Федерации</w:t>
      </w:r>
      <w:r w:rsidR="00991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="00991FF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22</w:t>
      </w:r>
      <w:r w:rsidR="00991FF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декабря</w:t>
      </w:r>
      <w:r w:rsidR="00991FF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2012</w:t>
      </w:r>
      <w:r w:rsidR="00991FFD">
        <w:rPr>
          <w:rFonts w:ascii="Times New Roman" w:hAnsi="Times New Roman"/>
          <w:sz w:val="28"/>
          <w:szCs w:val="28"/>
        </w:rPr>
        <w:t> г. № </w:t>
      </w:r>
      <w:r>
        <w:rPr>
          <w:rFonts w:ascii="Times New Roman" w:hAnsi="Times New Roman"/>
          <w:sz w:val="28"/>
          <w:szCs w:val="28"/>
        </w:rPr>
        <w:t>1381» (далее – проект постановления) разработан</w:t>
      </w:r>
      <w:r w:rsidR="00991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целях оптимизации административных процедур, связанных с назначением стипендий за</w:t>
      </w:r>
      <w:r w:rsidR="00991FF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выдающиеся достижения и значительный вклад в создание</w:t>
      </w:r>
      <w:r w:rsidR="00991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прорывных технологий и разработку современных образцов вооружения, военной</w:t>
      </w:r>
      <w:r w:rsidR="00991FFD">
        <w:rPr>
          <w:rFonts w:ascii="Times New Roman" w:hAnsi="Times New Roman"/>
          <w:sz w:val="28"/>
          <w:szCs w:val="28"/>
        </w:rPr>
        <w:t xml:space="preserve"> </w:t>
      </w:r>
      <w:r w:rsidR="000D7900">
        <w:rPr>
          <w:rFonts w:ascii="Times New Roman" w:hAnsi="Times New Roman"/>
          <w:sz w:val="28"/>
          <w:szCs w:val="28"/>
        </w:rPr>
        <w:t>и</w:t>
      </w:r>
      <w:r w:rsidR="00DE5CC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специальной техники (далее – ВВСТ) в интересах обеспечения обороны страны</w:t>
      </w:r>
      <w:r w:rsidR="00991FFD">
        <w:rPr>
          <w:rFonts w:ascii="Times New Roman" w:hAnsi="Times New Roman"/>
          <w:sz w:val="28"/>
          <w:szCs w:val="28"/>
        </w:rPr>
        <w:t xml:space="preserve"> </w:t>
      </w:r>
      <w:r w:rsidR="00BC7F83">
        <w:rPr>
          <w:rFonts w:ascii="Times New Roman" w:hAnsi="Times New Roman"/>
          <w:sz w:val="28"/>
          <w:szCs w:val="28"/>
        </w:rPr>
        <w:t>и </w:t>
      </w:r>
      <w:r>
        <w:rPr>
          <w:rFonts w:ascii="Times New Roman" w:hAnsi="Times New Roman"/>
          <w:sz w:val="28"/>
          <w:szCs w:val="28"/>
        </w:rPr>
        <w:t>безопасности государства (далее – стипендии).</w:t>
      </w:r>
    </w:p>
    <w:p w:rsidR="009154C7" w:rsidRDefault="003436C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правоприменительной практики указывает на следующее.</w:t>
      </w:r>
    </w:p>
    <w:p w:rsidR="009154C7" w:rsidRDefault="003436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отбора кандидатов на назначение стипендий установлен Положением об отборе кандидатов на назначение стипендии за выдающиеся достижения</w:t>
      </w:r>
      <w:r w:rsidR="00991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991FF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создании прорывных технологий и разработке современных образцов вооружения, военной и специальной техники в интерес</w:t>
      </w:r>
      <w:r w:rsidR="000D7900">
        <w:rPr>
          <w:rFonts w:ascii="Times New Roman" w:hAnsi="Times New Roman"/>
          <w:sz w:val="28"/>
          <w:szCs w:val="28"/>
        </w:rPr>
        <w:t>ах обеспечения обороны страны и </w:t>
      </w:r>
      <w:r>
        <w:rPr>
          <w:rFonts w:ascii="Times New Roman" w:hAnsi="Times New Roman"/>
          <w:sz w:val="28"/>
          <w:szCs w:val="28"/>
        </w:rPr>
        <w:t>безопасности государства и стипендии за значительный вклад в создание прорывных технологий и разработку современных образцов вооружения, военной и</w:t>
      </w:r>
      <w:r w:rsidR="00991FF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специальной техники в интересах обеспечения обороны страны и безопасности государства, утвержденным постановлением Правительства Российской Федерации</w:t>
      </w:r>
      <w:r w:rsidR="000D79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22 декабря 2012 г. № 1381 «О стипендиях работникам организаций оборонно-промышленного комплекса Российской Федерации» (далее – Положение).</w:t>
      </w:r>
    </w:p>
    <w:p w:rsidR="009154C7" w:rsidRDefault="003436CC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действия Указа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</w:t>
      </w:r>
      <w:r w:rsidR="00991F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зидента Российской Федерации от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</w:t>
      </w:r>
      <w:r w:rsidR="00991F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октября</w:t>
      </w:r>
      <w:r w:rsidR="00991F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2012 г. №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1380 «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О повышении эффективности мер государственной поддержки работников организаций оборонно-промышленного комплекса Российской Федерации» </w:t>
      </w:r>
      <w:r>
        <w:rPr>
          <w:rFonts w:ascii="Times New Roman" w:hAnsi="Times New Roman"/>
          <w:sz w:val="28"/>
          <w:szCs w:val="28"/>
        </w:rPr>
        <w:t xml:space="preserve">в результате внесенных изменений общее количество стипендий увеличилось в три раза (с 886 до 2600). Это привело к </w:t>
      </w:r>
      <w:r w:rsidR="00991FFD">
        <w:rPr>
          <w:rFonts w:ascii="Times New Roman" w:hAnsi="Times New Roman"/>
          <w:color w:val="000000"/>
          <w:sz w:val="28"/>
        </w:rPr>
        <w:t>увеличению трудозатрат на </w:t>
      </w:r>
      <w:r>
        <w:rPr>
          <w:rFonts w:ascii="Times New Roman" w:hAnsi="Times New Roman"/>
          <w:color w:val="000000"/>
          <w:sz w:val="28"/>
        </w:rPr>
        <w:t>обработку сведений о кандид</w:t>
      </w:r>
      <w:r w:rsidR="000D7900">
        <w:rPr>
          <w:rFonts w:ascii="Times New Roman" w:hAnsi="Times New Roman"/>
          <w:color w:val="000000"/>
          <w:sz w:val="28"/>
        </w:rPr>
        <w:t>атах на назначение стипендий и, </w:t>
      </w:r>
      <w:r>
        <w:rPr>
          <w:rFonts w:ascii="Times New Roman" w:hAnsi="Times New Roman"/>
          <w:color w:val="000000"/>
          <w:sz w:val="28"/>
        </w:rPr>
        <w:t>соответственно, сроков подготовки проекта распоряжения Президента Российской Федерации</w:t>
      </w:r>
      <w:r w:rsidR="00991FF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 w:rsidR="00991FFD"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назначении стипендий </w:t>
      </w:r>
      <w:r>
        <w:rPr>
          <w:rFonts w:ascii="Times New Roman" w:hAnsi="Times New Roman"/>
          <w:color w:val="000000"/>
          <w:sz w:val="28"/>
          <w:highlight w:val="white"/>
        </w:rPr>
        <w:t>(далее – Решение)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9154C7" w:rsidRDefault="003436CC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lastRenderedPageBreak/>
        <w:t>Для оптимизации процедур отбора и подготовки проекта Решения предполагается установить следующие подходы:</w:t>
      </w:r>
    </w:p>
    <w:p w:rsidR="009154C7" w:rsidRDefault="003436CC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перевести сбор и обработку персональных данных кандидатов в электронный формат на всех этапах подготовки проекта Решения, за исключением сведений</w:t>
      </w:r>
      <w:r w:rsidR="00991FF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 w:rsidR="00991FFD"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кандидатах, составляющих государственную тайну;</w:t>
      </w:r>
    </w:p>
    <w:p w:rsidR="009154C7" w:rsidRDefault="003436CC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осуществлять формирование и верифик</w:t>
      </w:r>
      <w:r w:rsidR="00991FFD">
        <w:rPr>
          <w:rFonts w:ascii="Times New Roman" w:hAnsi="Times New Roman"/>
          <w:color w:val="000000"/>
          <w:sz w:val="28"/>
        </w:rPr>
        <w:t>ацию информации о кандидатах на </w:t>
      </w:r>
      <w:r>
        <w:rPr>
          <w:rFonts w:ascii="Times New Roman" w:hAnsi="Times New Roman"/>
          <w:color w:val="000000"/>
          <w:sz w:val="28"/>
        </w:rPr>
        <w:t>назначение стипендий единовременно с использованием данных информационных систем, представление сведений в которые у</w:t>
      </w:r>
      <w:r w:rsidR="00991FFD">
        <w:rPr>
          <w:rFonts w:ascii="Times New Roman" w:hAnsi="Times New Roman"/>
          <w:color w:val="000000"/>
          <w:sz w:val="28"/>
        </w:rPr>
        <w:t xml:space="preserve">становлено законодательно, </w:t>
      </w:r>
      <w:proofErr w:type="gramStart"/>
      <w:r w:rsidR="00991FFD">
        <w:rPr>
          <w:rFonts w:ascii="Times New Roman" w:hAnsi="Times New Roman"/>
          <w:color w:val="000000"/>
          <w:sz w:val="28"/>
        </w:rPr>
        <w:t xml:space="preserve">и  </w:t>
      </w:r>
      <w:r>
        <w:rPr>
          <w:rFonts w:ascii="Times New Roman" w:hAnsi="Times New Roman"/>
          <w:color w:val="000000"/>
          <w:sz w:val="28"/>
        </w:rPr>
        <w:t>с</w:t>
      </w:r>
      <w:proofErr w:type="gramEnd"/>
      <w:r w:rsidR="00991FFD">
        <w:rPr>
          <w:rFonts w:ascii="Times New Roman" w:hAnsi="Times New Roman"/>
          <w:color w:val="000000"/>
          <w:sz w:val="28"/>
        </w:rPr>
        <w:t xml:space="preserve">  </w:t>
      </w:r>
      <w:r>
        <w:rPr>
          <w:rFonts w:ascii="Times New Roman" w:hAnsi="Times New Roman"/>
          <w:color w:val="000000"/>
          <w:sz w:val="28"/>
        </w:rPr>
        <w:t>возможностью последующего внесения корректировок исключительно</w:t>
      </w:r>
      <w:r w:rsidR="00991FF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 w:rsidR="00991FFD"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объективным причинам.</w:t>
      </w:r>
    </w:p>
    <w:p w:rsidR="009154C7" w:rsidRDefault="003436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Так, проектом постановления предусматривается внесение в Положение изменений, направленных на:</w:t>
      </w:r>
    </w:p>
    <w:p w:rsidR="009154C7" w:rsidRDefault="003436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уточнение порядка представления документов для участия в отборе, включая возможность направления материалов в электронном формате;</w:t>
      </w:r>
    </w:p>
    <w:p w:rsidR="009154C7" w:rsidRDefault="003436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внедрение механизмов верификации персональных данных кандидатов;</w:t>
      </w:r>
    </w:p>
    <w:p w:rsidR="009154C7" w:rsidRDefault="003436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оптимизацию сроков рассмотрения предложений о кандидатурах на</w:t>
      </w:r>
      <w:r w:rsidR="00BC7F83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назначение стипендий с подготовкой рекомендаций экспертным советом по</w:t>
      </w:r>
      <w:r w:rsidR="00BC7F83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стипендиям</w:t>
      </w:r>
      <w:r w:rsidR="00991FFD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и</w:t>
      </w:r>
      <w:r w:rsidR="00991FFD">
        <w:rPr>
          <w:rFonts w:ascii="Times New Roman" w:hAnsi="Times New Roman" w:cs="Times New Roman"/>
          <w:sz w:val="28"/>
        </w:rPr>
        <w:t>  их</w:t>
      </w:r>
      <w:proofErr w:type="gramEnd"/>
      <w:r w:rsidR="00991FFD">
        <w:rPr>
          <w:rFonts w:ascii="Times New Roman" w:hAnsi="Times New Roman" w:cs="Times New Roman"/>
          <w:sz w:val="28"/>
        </w:rPr>
        <w:t xml:space="preserve">  </w:t>
      </w:r>
      <w:r>
        <w:rPr>
          <w:rFonts w:ascii="Times New Roman" w:hAnsi="Times New Roman" w:cs="Times New Roman"/>
          <w:sz w:val="28"/>
        </w:rPr>
        <w:t>направления в коллегию Военно-промышленной комиссии Российской Федерации, а также согласования с заинтересованными федеральными органами исполнительной власти и организациями и последующего внесения соответствующего проекта распоряжения Президента Российской Федерации в Правительство Российской Федерации.</w:t>
      </w:r>
    </w:p>
    <w:p w:rsidR="009154C7" w:rsidRDefault="003436C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2"/>
          <w:lang w:eastAsia="en-US"/>
        </w:rPr>
        <w:t>Принятие проекта постановления позволит повысить эффективность реализации мер государственной поддержки работников ОПК и будет способствовать обеспечению своевременного стимулирования специ</w:t>
      </w:r>
      <w:r w:rsidR="00991FFD">
        <w:rPr>
          <w:rFonts w:ascii="Times New Roman" w:eastAsiaTheme="minorHAnsi" w:hAnsi="Times New Roman" w:cs="Times New Roman"/>
          <w:sz w:val="28"/>
          <w:szCs w:val="22"/>
          <w:lang w:eastAsia="en-US"/>
        </w:rPr>
        <w:t>алистов, участвующих в создании </w:t>
      </w:r>
      <w:r>
        <w:rPr>
          <w:rFonts w:ascii="Times New Roman" w:eastAsiaTheme="minorHAnsi" w:hAnsi="Times New Roman" w:cs="Times New Roman"/>
          <w:sz w:val="28"/>
          <w:szCs w:val="22"/>
          <w:lang w:eastAsia="en-US"/>
        </w:rPr>
        <w:t>прорывных технологий и разработке современных образцов ВВСТ.</w:t>
      </w:r>
    </w:p>
    <w:p w:rsidR="009154C7" w:rsidRDefault="003436C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проекта постановления соот</w:t>
      </w:r>
      <w:r w:rsidR="00991FFD">
        <w:rPr>
          <w:rFonts w:ascii="Times New Roman" w:hAnsi="Times New Roman" w:cs="Times New Roman"/>
          <w:sz w:val="28"/>
          <w:szCs w:val="28"/>
        </w:rPr>
        <w:t>ветствуют положениям Договора о </w:t>
      </w:r>
      <w:r>
        <w:rPr>
          <w:rFonts w:ascii="Times New Roman" w:hAnsi="Times New Roman" w:cs="Times New Roman"/>
          <w:sz w:val="28"/>
          <w:szCs w:val="28"/>
        </w:rPr>
        <w:t>Евразийском экономическом союзе, а также положениям иных международных договоров Российской Федерации.</w:t>
      </w:r>
    </w:p>
    <w:p w:rsidR="009154C7" w:rsidRDefault="003436C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Принятие положений, предусмотренных проектом постановления, не повлечет социально-экономических, финансовых и иных последствий, в том числе для субъектов предпринимательской и иной экономической деятельности.</w:t>
      </w:r>
    </w:p>
    <w:p w:rsidR="009154C7" w:rsidRDefault="003436C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положений, предусмотренных проектом постановления, способствует достижению целей государственной программы «Развитие оборонно-промышленного комплекса».</w:t>
      </w:r>
    </w:p>
    <w:p w:rsidR="009154C7" w:rsidRDefault="003436C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постановления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о 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несоблюдения, отсутствуют.</w:t>
      </w:r>
    </w:p>
    <w:sectPr w:rsidR="009154C7">
      <w:headerReference w:type="default" r:id="rId6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39F" w:rsidRDefault="0054139F">
      <w:r>
        <w:separator/>
      </w:r>
    </w:p>
  </w:endnote>
  <w:endnote w:type="continuationSeparator" w:id="0">
    <w:p w:rsidR="0054139F" w:rsidRDefault="0054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39F" w:rsidRDefault="0054139F">
      <w:r>
        <w:separator/>
      </w:r>
    </w:p>
  </w:footnote>
  <w:footnote w:type="continuationSeparator" w:id="0">
    <w:p w:rsidR="0054139F" w:rsidRDefault="0054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993815"/>
      <w:docPartObj>
        <w:docPartGallery w:val="Page Numbers (Top of Page)"/>
        <w:docPartUnique/>
      </w:docPartObj>
    </w:sdtPr>
    <w:sdtEndPr/>
    <w:sdtContent>
      <w:p w:rsidR="009154C7" w:rsidRDefault="003436CC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5C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C7"/>
    <w:rsid w:val="000D7900"/>
    <w:rsid w:val="003436CC"/>
    <w:rsid w:val="003B2B89"/>
    <w:rsid w:val="00487194"/>
    <w:rsid w:val="0054139F"/>
    <w:rsid w:val="009154C7"/>
    <w:rsid w:val="00991FFD"/>
    <w:rsid w:val="00BC7F83"/>
    <w:rsid w:val="00D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F27E"/>
  <w15:docId w15:val="{3F4C1C80-5B1A-4AB4-BB3E-3984ACBF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customStyle="1" w:styleId="ConsPlusNormal">
    <w:name w:val="ConsPlusNormal"/>
    <w:pPr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link w:val="afa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Абзац списка Знак"/>
    <w:link w:val="af9"/>
    <w:uiPriority w:val="34"/>
    <w:rPr>
      <w:rFonts w:ascii="Calibri" w:eastAsia="Times New Roman" w:hAnsi="Calibri" w:cs="Times New Roman"/>
      <w:lang w:eastAsia="ru-RU"/>
    </w:rPr>
  </w:style>
  <w:style w:type="paragraph" w:styleId="afb">
    <w:name w:val="No Spacing"/>
    <w:uiPriority w:val="1"/>
    <w:qFormat/>
    <w:rPr>
      <w:rFonts w:ascii="Calibri" w:eastAsia="Calibri" w:hAnsi="Calibri" w:cs="Times New Roman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Рузаев Никита Ильич</dc:creator>
  <cp:keywords/>
  <dc:description/>
  <cp:lastModifiedBy>local_epk</cp:lastModifiedBy>
  <cp:revision>35</cp:revision>
  <dcterms:created xsi:type="dcterms:W3CDTF">2022-01-17T07:50:00Z</dcterms:created>
  <dcterms:modified xsi:type="dcterms:W3CDTF">2026-04-02T09:33:00Z</dcterms:modified>
</cp:coreProperties>
</file>