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7C721" w14:textId="77777777" w:rsidR="00FD22E5" w:rsidRPr="00FD22E5" w:rsidRDefault="0035556B" w:rsidP="000F4B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2E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A9F1EFE" w14:textId="7EA2AA2F" w:rsidR="00FD22E5" w:rsidRDefault="00FD22E5" w:rsidP="000F4B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2E5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526D67" w:rsidRPr="00526D67">
        <w:rPr>
          <w:rFonts w:ascii="Times New Roman" w:hAnsi="Times New Roman" w:cs="Times New Roman"/>
          <w:b/>
          <w:sz w:val="28"/>
          <w:szCs w:val="28"/>
        </w:rPr>
        <w:t>постановления Правительства Российской Федерации</w:t>
      </w:r>
      <w:r w:rsidRPr="00FD22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6D67">
        <w:rPr>
          <w:rFonts w:ascii="Times New Roman" w:hAnsi="Times New Roman" w:cs="Times New Roman"/>
          <w:b/>
          <w:sz w:val="28"/>
          <w:szCs w:val="28"/>
        </w:rPr>
        <w:br/>
      </w:r>
      <w:r w:rsidRPr="00FD22E5">
        <w:rPr>
          <w:rFonts w:ascii="Times New Roman" w:hAnsi="Times New Roman" w:cs="Times New Roman"/>
          <w:b/>
          <w:sz w:val="28"/>
          <w:szCs w:val="28"/>
        </w:rPr>
        <w:t>«</w:t>
      </w:r>
      <w:r w:rsidR="00470D79" w:rsidRPr="00470D79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B87953">
        <w:rPr>
          <w:rFonts w:ascii="Times New Roman" w:hAnsi="Times New Roman" w:cs="Times New Roman"/>
          <w:b/>
          <w:sz w:val="28"/>
          <w:szCs w:val="28"/>
        </w:rPr>
        <w:t>я</w:t>
      </w:r>
      <w:r w:rsidR="00470D79" w:rsidRPr="00470D79">
        <w:rPr>
          <w:rFonts w:ascii="Times New Roman" w:hAnsi="Times New Roman" w:cs="Times New Roman"/>
          <w:b/>
          <w:sz w:val="28"/>
          <w:szCs w:val="28"/>
        </w:rPr>
        <w:t xml:space="preserve"> в постановление Правительства Российской</w:t>
      </w:r>
      <w:r w:rsidR="00B87953">
        <w:rPr>
          <w:rFonts w:ascii="Times New Roman" w:hAnsi="Times New Roman" w:cs="Times New Roman"/>
          <w:b/>
          <w:sz w:val="28"/>
          <w:szCs w:val="28"/>
        </w:rPr>
        <w:t> </w:t>
      </w:r>
      <w:r w:rsidR="00470D79" w:rsidRPr="00470D79">
        <w:rPr>
          <w:rFonts w:ascii="Times New Roman" w:hAnsi="Times New Roman" w:cs="Times New Roman"/>
          <w:b/>
          <w:sz w:val="28"/>
          <w:szCs w:val="28"/>
        </w:rPr>
        <w:t>Федерации от 24 января 2024 г. № 57</w:t>
      </w:r>
      <w:r w:rsidRPr="00FD22E5">
        <w:rPr>
          <w:rFonts w:ascii="Times New Roman" w:hAnsi="Times New Roman" w:cs="Times New Roman"/>
          <w:b/>
          <w:sz w:val="28"/>
          <w:szCs w:val="28"/>
        </w:rPr>
        <w:t>»</w:t>
      </w:r>
    </w:p>
    <w:p w14:paraId="4574E697" w14:textId="77777777" w:rsidR="00FD22E5" w:rsidRDefault="00FD22E5" w:rsidP="000F4B4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130BEF" w14:textId="19CB2C25" w:rsidR="00E86D7F" w:rsidRDefault="00E86D7F" w:rsidP="000F4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</w:t>
      </w:r>
      <w:r w:rsidRPr="00D26589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2658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24 января 2024 г. № 57 «О государственной информационной системе «Автоматизированная информационно-управляющая система единой государственной системы предупреждения и ликвидации чрезвычайных ситуаций» (далее – постановление</w:t>
      </w:r>
      <w:r w:rsidR="009E6670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Pr="00D2658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необходимо создать</w:t>
      </w:r>
      <w:r w:rsidRPr="00E86D7F">
        <w:rPr>
          <w:rFonts w:ascii="Times New Roman" w:hAnsi="Times New Roman" w:cs="Times New Roman"/>
          <w:sz w:val="28"/>
          <w:szCs w:val="28"/>
        </w:rPr>
        <w:t xml:space="preserve"> </w:t>
      </w:r>
      <w:r w:rsidRPr="00D26589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D26589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D26589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26589">
        <w:rPr>
          <w:rFonts w:ascii="Times New Roman" w:hAnsi="Times New Roman" w:cs="Times New Roman"/>
          <w:sz w:val="28"/>
          <w:szCs w:val="28"/>
        </w:rPr>
        <w:t xml:space="preserve"> «Автоматизированная информационно-управляющая система единой государственной системы предупреждения и ликвидации чрезвычайных ситуаций» (далее – ГИС АИУС РСЧС)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2658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вести ее</w:t>
      </w:r>
      <w:r w:rsidRPr="00D26589">
        <w:rPr>
          <w:rFonts w:ascii="Times New Roman" w:hAnsi="Times New Roman" w:cs="Times New Roman"/>
          <w:sz w:val="28"/>
          <w:szCs w:val="28"/>
        </w:rPr>
        <w:t xml:space="preserve"> в эксплуатацию не </w:t>
      </w:r>
      <w:r>
        <w:rPr>
          <w:rFonts w:ascii="Times New Roman" w:hAnsi="Times New Roman" w:cs="Times New Roman"/>
          <w:sz w:val="28"/>
          <w:szCs w:val="28"/>
        </w:rPr>
        <w:t xml:space="preserve">позднее </w:t>
      </w:r>
      <w:r w:rsidRPr="00D26589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26589">
        <w:rPr>
          <w:rFonts w:ascii="Times New Roman" w:hAnsi="Times New Roman" w:cs="Times New Roman"/>
          <w:sz w:val="28"/>
          <w:szCs w:val="28"/>
        </w:rPr>
        <w:t>декабря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26589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EDEA229" w14:textId="069A5DE8" w:rsidR="000604CD" w:rsidRDefault="00B410F4" w:rsidP="000F4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Концепцией</w:t>
      </w:r>
      <w:r w:rsidR="00790DBF">
        <w:rPr>
          <w:rFonts w:ascii="Times New Roman" w:hAnsi="Times New Roman" w:cs="Times New Roman"/>
          <w:sz w:val="28"/>
          <w:szCs w:val="28"/>
        </w:rPr>
        <w:t xml:space="preserve"> создани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90DBF">
        <w:rPr>
          <w:rFonts w:ascii="Times New Roman" w:hAnsi="Times New Roman" w:cs="Times New Roman"/>
          <w:sz w:val="28"/>
          <w:szCs w:val="28"/>
        </w:rPr>
        <w:t xml:space="preserve"> </w:t>
      </w:r>
      <w:r w:rsidR="00790DBF" w:rsidRPr="00D26589">
        <w:rPr>
          <w:rFonts w:ascii="Times New Roman" w:hAnsi="Times New Roman" w:cs="Times New Roman"/>
          <w:sz w:val="28"/>
          <w:szCs w:val="28"/>
        </w:rPr>
        <w:t xml:space="preserve">ГИС АИУС </w:t>
      </w:r>
      <w:r w:rsidR="006A204B" w:rsidRPr="00D26589">
        <w:rPr>
          <w:rFonts w:ascii="Times New Roman" w:hAnsi="Times New Roman" w:cs="Times New Roman"/>
          <w:sz w:val="28"/>
          <w:szCs w:val="28"/>
        </w:rPr>
        <w:t>РСЧС,</w:t>
      </w:r>
      <w:r w:rsidR="00790DBF">
        <w:rPr>
          <w:rFonts w:ascii="Times New Roman" w:hAnsi="Times New Roman" w:cs="Times New Roman"/>
          <w:sz w:val="28"/>
          <w:szCs w:val="28"/>
        </w:rPr>
        <w:t xml:space="preserve"> </w:t>
      </w:r>
      <w:r w:rsidR="006A204B">
        <w:rPr>
          <w:rFonts w:ascii="Times New Roman" w:hAnsi="Times New Roman" w:cs="Times New Roman"/>
          <w:sz w:val="28"/>
          <w:szCs w:val="28"/>
        </w:rPr>
        <w:t>утвержденной приказом МЧС России от 24.10.2025 № 958</w:t>
      </w:r>
      <w:r w:rsidR="007C2497">
        <w:rPr>
          <w:rFonts w:ascii="Times New Roman" w:hAnsi="Times New Roman" w:cs="Times New Roman"/>
          <w:sz w:val="28"/>
          <w:szCs w:val="28"/>
        </w:rPr>
        <w:t xml:space="preserve"> (далее – Концепция),</w:t>
      </w:r>
      <w:r w:rsidR="006A204B">
        <w:rPr>
          <w:rFonts w:ascii="Times New Roman" w:hAnsi="Times New Roman" w:cs="Times New Roman"/>
          <w:sz w:val="28"/>
          <w:szCs w:val="28"/>
        </w:rPr>
        <w:t xml:space="preserve"> </w:t>
      </w:r>
      <w:r w:rsidR="00790DBF">
        <w:rPr>
          <w:rFonts w:ascii="Times New Roman" w:hAnsi="Times New Roman" w:cs="Times New Roman"/>
          <w:sz w:val="28"/>
          <w:szCs w:val="28"/>
        </w:rPr>
        <w:t>предусмотрено использование искусственного интеллекта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790DBF">
        <w:rPr>
          <w:rFonts w:ascii="Times New Roman" w:hAnsi="Times New Roman" w:cs="Times New Roman"/>
          <w:sz w:val="28"/>
          <w:szCs w:val="28"/>
        </w:rPr>
        <w:t xml:space="preserve"> необходимо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790DBF">
        <w:rPr>
          <w:rFonts w:ascii="Times New Roman" w:hAnsi="Times New Roman" w:cs="Times New Roman"/>
          <w:sz w:val="28"/>
          <w:szCs w:val="28"/>
        </w:rPr>
        <w:t xml:space="preserve"> для выполнения предиктивной аналитики и</w:t>
      </w:r>
      <w:r w:rsidR="006A204B">
        <w:rPr>
          <w:rFonts w:ascii="Times New Roman" w:hAnsi="Times New Roman" w:cs="Times New Roman"/>
          <w:sz w:val="28"/>
          <w:szCs w:val="28"/>
        </w:rPr>
        <w:t> </w:t>
      </w:r>
      <w:r w:rsidR="00790DBF">
        <w:rPr>
          <w:rFonts w:ascii="Times New Roman" w:hAnsi="Times New Roman" w:cs="Times New Roman"/>
          <w:sz w:val="28"/>
          <w:szCs w:val="28"/>
        </w:rPr>
        <w:t>мониторинга</w:t>
      </w:r>
      <w:r w:rsidR="00921374">
        <w:rPr>
          <w:rFonts w:ascii="Times New Roman" w:hAnsi="Times New Roman" w:cs="Times New Roman"/>
          <w:sz w:val="28"/>
          <w:szCs w:val="28"/>
        </w:rPr>
        <w:t>.</w:t>
      </w:r>
    </w:p>
    <w:p w14:paraId="3159E419" w14:textId="42A54785" w:rsidR="00502302" w:rsidRDefault="00502302" w:rsidP="000F4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пункту 7 постановления Правительства ГИС АИУС РСЧС</w:t>
      </w:r>
      <w:r w:rsidRPr="00502302">
        <w:rPr>
          <w:rFonts w:ascii="Times New Roman" w:hAnsi="Times New Roman" w:cs="Times New Roman"/>
          <w:sz w:val="28"/>
          <w:szCs w:val="28"/>
        </w:rPr>
        <w:t xml:space="preserve"> создается на единой цифровой </w:t>
      </w:r>
      <w:r>
        <w:rPr>
          <w:rFonts w:ascii="Times New Roman" w:hAnsi="Times New Roman" w:cs="Times New Roman"/>
          <w:sz w:val="28"/>
          <w:szCs w:val="28"/>
        </w:rPr>
        <w:t>платформе Российской Федерации «ГосТех» (далее – платформа «ГосТех»)</w:t>
      </w:r>
      <w:r w:rsidRPr="00502302">
        <w:rPr>
          <w:rFonts w:ascii="Times New Roman" w:hAnsi="Times New Roman" w:cs="Times New Roman"/>
          <w:sz w:val="28"/>
          <w:szCs w:val="28"/>
        </w:rPr>
        <w:t>.</w:t>
      </w:r>
    </w:p>
    <w:p w14:paraId="41645320" w14:textId="5BE09EE2" w:rsidR="00921374" w:rsidRDefault="00E3556D" w:rsidP="000F4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1D00E0">
        <w:rPr>
          <w:rFonts w:ascii="Times New Roman" w:hAnsi="Times New Roman" w:cs="Times New Roman"/>
          <w:sz w:val="28"/>
          <w:szCs w:val="28"/>
        </w:rPr>
        <w:t>унктом</w:t>
      </w:r>
      <w:r>
        <w:rPr>
          <w:rFonts w:ascii="Times New Roman" w:hAnsi="Times New Roman" w:cs="Times New Roman"/>
          <w:sz w:val="28"/>
          <w:szCs w:val="28"/>
        </w:rPr>
        <w:t xml:space="preserve"> 4 перечня поручений </w:t>
      </w:r>
      <w:r w:rsidR="00B410F4">
        <w:rPr>
          <w:rFonts w:ascii="Times New Roman" w:hAnsi="Times New Roman" w:cs="Times New Roman"/>
          <w:sz w:val="28"/>
          <w:szCs w:val="28"/>
        </w:rPr>
        <w:t xml:space="preserve">по итогам стратегической сессии по направлению «ГосТех», состоявшейся 23 сентября 2025 г. </w:t>
      </w:r>
      <w:r w:rsidR="00502302">
        <w:rPr>
          <w:rFonts w:ascii="Times New Roman" w:hAnsi="Times New Roman" w:cs="Times New Roman"/>
          <w:sz w:val="28"/>
          <w:szCs w:val="28"/>
        </w:rPr>
        <w:br/>
      </w:r>
      <w:r w:rsidR="006A204B">
        <w:rPr>
          <w:rFonts w:ascii="Times New Roman" w:hAnsi="Times New Roman" w:cs="Times New Roman"/>
          <w:sz w:val="28"/>
          <w:szCs w:val="28"/>
        </w:rPr>
        <w:t xml:space="preserve">под руководством </w:t>
      </w:r>
      <w:r w:rsidR="00B410F4">
        <w:rPr>
          <w:rFonts w:ascii="Times New Roman" w:hAnsi="Times New Roman" w:cs="Times New Roman"/>
          <w:sz w:val="28"/>
          <w:szCs w:val="28"/>
        </w:rPr>
        <w:t xml:space="preserve">Председателя Правительства Российской Федерации </w:t>
      </w:r>
      <w:r w:rsidR="006A204B">
        <w:rPr>
          <w:rFonts w:ascii="Times New Roman" w:hAnsi="Times New Roman" w:cs="Times New Roman"/>
          <w:sz w:val="28"/>
          <w:szCs w:val="28"/>
        </w:rPr>
        <w:t>М.В. </w:t>
      </w:r>
      <w:r w:rsidR="00B410F4">
        <w:rPr>
          <w:rFonts w:ascii="Times New Roman" w:hAnsi="Times New Roman" w:cs="Times New Roman"/>
          <w:sz w:val="28"/>
          <w:szCs w:val="28"/>
        </w:rPr>
        <w:t>Мишустина</w:t>
      </w:r>
      <w:r w:rsidR="006A204B">
        <w:rPr>
          <w:rFonts w:ascii="Times New Roman" w:hAnsi="Times New Roman" w:cs="Times New Roman"/>
          <w:sz w:val="28"/>
          <w:szCs w:val="28"/>
        </w:rPr>
        <w:t>,</w:t>
      </w:r>
      <w:r w:rsidR="00B410F4">
        <w:rPr>
          <w:rFonts w:ascii="Times New Roman" w:hAnsi="Times New Roman" w:cs="Times New Roman"/>
          <w:sz w:val="28"/>
          <w:szCs w:val="28"/>
        </w:rPr>
        <w:t xml:space="preserve"> от 14.10.2025 № ММ-П10-38218 </w:t>
      </w:r>
      <w:r>
        <w:rPr>
          <w:rFonts w:ascii="Times New Roman" w:hAnsi="Times New Roman" w:cs="Times New Roman"/>
          <w:sz w:val="28"/>
          <w:szCs w:val="28"/>
        </w:rPr>
        <w:t xml:space="preserve">Минцифры России совместно с заинтересованными федеральными органами исполнительной власти </w:t>
      </w:r>
      <w:r w:rsidR="00F37D57">
        <w:rPr>
          <w:rFonts w:ascii="Times New Roman" w:hAnsi="Times New Roman" w:cs="Times New Roman"/>
          <w:sz w:val="28"/>
          <w:szCs w:val="28"/>
        </w:rPr>
        <w:t xml:space="preserve">необходимо в срок до 27 декабря 2027 г. </w:t>
      </w:r>
      <w:r>
        <w:rPr>
          <w:rFonts w:ascii="Times New Roman" w:hAnsi="Times New Roman" w:cs="Times New Roman"/>
          <w:sz w:val="28"/>
          <w:szCs w:val="28"/>
        </w:rPr>
        <w:t>пров</w:t>
      </w:r>
      <w:r w:rsidR="00F37D57">
        <w:rPr>
          <w:rFonts w:ascii="Times New Roman" w:hAnsi="Times New Roman" w:cs="Times New Roman"/>
          <w:sz w:val="28"/>
          <w:szCs w:val="28"/>
        </w:rPr>
        <w:t>ести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F37D57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по миграции государственных информационных систем на</w:t>
      </w:r>
      <w:r w:rsidR="00F37D5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модернизированную версию платформы «ГосТех». На модернизированной версии платформы «ГосТех» предполагается реализация сервисов искусственного интеллекта</w:t>
      </w:r>
      <w:r w:rsidR="005023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необходимых для</w:t>
      </w:r>
      <w:r w:rsidR="00F37D57">
        <w:rPr>
          <w:rFonts w:ascii="Times New Roman" w:hAnsi="Times New Roman" w:cs="Times New Roman"/>
          <w:sz w:val="28"/>
          <w:szCs w:val="28"/>
        </w:rPr>
        <w:t xml:space="preserve"> использования в</w:t>
      </w:r>
      <w:r>
        <w:rPr>
          <w:rFonts w:ascii="Times New Roman" w:hAnsi="Times New Roman" w:cs="Times New Roman"/>
          <w:sz w:val="28"/>
          <w:szCs w:val="28"/>
        </w:rPr>
        <w:t xml:space="preserve"> ГИС АИУС РСЧС.</w:t>
      </w:r>
    </w:p>
    <w:p w14:paraId="42D3C0F5" w14:textId="420FE9E2" w:rsidR="007C2497" w:rsidRDefault="007C2497" w:rsidP="000F4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Вместе с тем Концепцией предусмотрено</w:t>
      </w:r>
      <w:r w:rsidR="0079718E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r w:rsidRPr="007C2497">
        <w:rPr>
          <w:rFonts w:ascii="Times New Roman" w:hAnsi="Times New Roman" w:cs="Times New Roman"/>
          <w:sz w:val="28"/>
          <w:szCs w:val="28"/>
        </w:rPr>
        <w:t xml:space="preserve">проектировании </w:t>
      </w:r>
      <w:r w:rsidR="00502302">
        <w:rPr>
          <w:rFonts w:ascii="Times New Roman" w:hAnsi="Times New Roman" w:cs="Times New Roman"/>
          <w:sz w:val="28"/>
          <w:szCs w:val="28"/>
        </w:rPr>
        <w:br/>
      </w:r>
      <w:r w:rsidRPr="007C2497">
        <w:rPr>
          <w:rFonts w:ascii="Times New Roman" w:hAnsi="Times New Roman" w:cs="Times New Roman"/>
          <w:sz w:val="28"/>
          <w:szCs w:val="28"/>
        </w:rPr>
        <w:t xml:space="preserve">и разработке </w:t>
      </w:r>
      <w:r>
        <w:rPr>
          <w:rFonts w:ascii="Times New Roman" w:hAnsi="Times New Roman" w:cs="Times New Roman"/>
          <w:sz w:val="28"/>
          <w:szCs w:val="28"/>
        </w:rPr>
        <w:t>ГИС АИУС РСЧС</w:t>
      </w:r>
      <w:r w:rsidRPr="007C2497">
        <w:rPr>
          <w:rFonts w:ascii="Times New Roman" w:hAnsi="Times New Roman" w:cs="Times New Roman"/>
          <w:sz w:val="28"/>
          <w:szCs w:val="28"/>
        </w:rPr>
        <w:t xml:space="preserve"> необходимо использовать созданные сегменты </w:t>
      </w:r>
      <w:r w:rsidRPr="00D56502">
        <w:rPr>
          <w:rFonts w:ascii="Times New Roman" w:hAnsi="Times New Roman" w:cs="Times New Roman"/>
          <w:sz w:val="28"/>
          <w:szCs w:val="28"/>
        </w:rPr>
        <w:t>ведомственной информационной системы «Атлас опасностей и рисков»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23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(далее – ВИС «Атлас опасностей и рисков»)</w:t>
      </w:r>
      <w:r w:rsidRPr="007C2497">
        <w:rPr>
          <w:rFonts w:ascii="Times New Roman" w:hAnsi="Times New Roman" w:cs="Times New Roman"/>
          <w:sz w:val="28"/>
          <w:szCs w:val="28"/>
        </w:rPr>
        <w:t xml:space="preserve"> путем доработки и адаптации </w:t>
      </w:r>
      <w:r w:rsidR="00502302">
        <w:rPr>
          <w:rFonts w:ascii="Times New Roman" w:hAnsi="Times New Roman" w:cs="Times New Roman"/>
          <w:sz w:val="28"/>
          <w:szCs w:val="28"/>
        </w:rPr>
        <w:br/>
      </w:r>
      <w:r w:rsidRPr="007C2497">
        <w:rPr>
          <w:rFonts w:ascii="Times New Roman" w:hAnsi="Times New Roman" w:cs="Times New Roman"/>
          <w:sz w:val="28"/>
          <w:szCs w:val="28"/>
        </w:rPr>
        <w:t>их программного обеспечения.</w:t>
      </w:r>
    </w:p>
    <w:p w14:paraId="38CCE053" w14:textId="58FF147F" w:rsidR="000604CD" w:rsidRPr="004F5A36" w:rsidRDefault="007C2497" w:rsidP="000F4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r w:rsidR="00F37D57">
        <w:rPr>
          <w:rFonts w:ascii="Times New Roman" w:hAnsi="Times New Roman" w:cs="Times New Roman"/>
          <w:sz w:val="28"/>
          <w:szCs w:val="28"/>
        </w:rPr>
        <w:t xml:space="preserve"> п</w:t>
      </w:r>
      <w:r w:rsidR="000604CD">
        <w:rPr>
          <w:rFonts w:ascii="Times New Roman" w:hAnsi="Times New Roman" w:cs="Times New Roman"/>
          <w:sz w:val="28"/>
          <w:szCs w:val="28"/>
        </w:rPr>
        <w:t xml:space="preserve">о результатам проведенного </w:t>
      </w:r>
      <w:r w:rsidR="000604CD" w:rsidRPr="00D56502">
        <w:rPr>
          <w:rFonts w:ascii="Times New Roman" w:hAnsi="Times New Roman" w:cs="Times New Roman"/>
          <w:sz w:val="28"/>
          <w:szCs w:val="28"/>
        </w:rPr>
        <w:t xml:space="preserve">аудита </w:t>
      </w:r>
      <w:r>
        <w:rPr>
          <w:rFonts w:ascii="Times New Roman" w:hAnsi="Times New Roman" w:cs="Times New Roman"/>
          <w:sz w:val="28"/>
          <w:szCs w:val="28"/>
        </w:rPr>
        <w:t xml:space="preserve">ВИС «Атлас опасностей </w:t>
      </w:r>
      <w:r w:rsidR="005023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рисков»</w:t>
      </w:r>
      <w:r w:rsidR="000604CD" w:rsidRPr="00D56502">
        <w:rPr>
          <w:rFonts w:ascii="Times New Roman" w:hAnsi="Times New Roman" w:cs="Times New Roman"/>
          <w:sz w:val="28"/>
          <w:szCs w:val="28"/>
        </w:rPr>
        <w:t xml:space="preserve"> на предмет возможности переиспользования ее компонентов </w:t>
      </w:r>
      <w:r w:rsidR="00502302">
        <w:rPr>
          <w:rFonts w:ascii="Times New Roman" w:hAnsi="Times New Roman" w:cs="Times New Roman"/>
          <w:sz w:val="28"/>
          <w:szCs w:val="28"/>
        </w:rPr>
        <w:br/>
      </w:r>
      <w:r w:rsidR="000604CD" w:rsidRPr="00D56502">
        <w:rPr>
          <w:rFonts w:ascii="Times New Roman" w:hAnsi="Times New Roman" w:cs="Times New Roman"/>
          <w:sz w:val="28"/>
          <w:szCs w:val="28"/>
        </w:rPr>
        <w:t xml:space="preserve">и расчетных задач при создании ГИС АИУС РСЧС было установлено,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переиспользовать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A36">
        <w:rPr>
          <w:rFonts w:ascii="Times New Roman" w:hAnsi="Times New Roman" w:cs="Times New Roman"/>
          <w:sz w:val="28"/>
          <w:szCs w:val="28"/>
        </w:rPr>
        <w:t xml:space="preserve">имеющиеся </w:t>
      </w:r>
      <w:r w:rsidR="00502302" w:rsidRPr="004F5A36">
        <w:rPr>
          <w:rFonts w:ascii="Times New Roman" w:hAnsi="Times New Roman" w:cs="Times New Roman"/>
          <w:sz w:val="28"/>
          <w:szCs w:val="28"/>
        </w:rPr>
        <w:t xml:space="preserve">компоненты ВИС «Атлас опасностей и рисков» </w:t>
      </w:r>
      <w:r w:rsidR="00502302" w:rsidRPr="004F5A36">
        <w:rPr>
          <w:rFonts w:ascii="Times New Roman" w:hAnsi="Times New Roman" w:cs="Times New Roman"/>
          <w:sz w:val="28"/>
          <w:szCs w:val="28"/>
        </w:rPr>
        <w:br/>
        <w:t>с учетом требований платформы «ГосТех»</w:t>
      </w:r>
      <w:r w:rsidR="000604CD" w:rsidRPr="004F5A36">
        <w:rPr>
          <w:rFonts w:ascii="Times New Roman" w:hAnsi="Times New Roman" w:cs="Times New Roman"/>
          <w:sz w:val="28"/>
          <w:szCs w:val="28"/>
        </w:rPr>
        <w:t xml:space="preserve"> в срок</w:t>
      </w:r>
      <w:r w:rsidR="0062531E" w:rsidRPr="004F5A36">
        <w:rPr>
          <w:rFonts w:ascii="Times New Roman" w:hAnsi="Times New Roman" w:cs="Times New Roman"/>
          <w:sz w:val="28"/>
          <w:szCs w:val="28"/>
        </w:rPr>
        <w:t>,</w:t>
      </w:r>
      <w:r w:rsidR="000604CD" w:rsidRPr="004F5A36">
        <w:rPr>
          <w:rFonts w:ascii="Times New Roman" w:hAnsi="Times New Roman" w:cs="Times New Roman"/>
          <w:sz w:val="28"/>
          <w:szCs w:val="28"/>
        </w:rPr>
        <w:t xml:space="preserve"> не превышающий 31 декабря 2026 года</w:t>
      </w:r>
      <w:r w:rsidR="0062531E" w:rsidRPr="004F5A36">
        <w:rPr>
          <w:rFonts w:ascii="Times New Roman" w:hAnsi="Times New Roman" w:cs="Times New Roman"/>
          <w:sz w:val="28"/>
          <w:szCs w:val="28"/>
        </w:rPr>
        <w:t>,</w:t>
      </w:r>
      <w:r w:rsidR="000604CD" w:rsidRPr="004F5A36">
        <w:rPr>
          <w:rFonts w:ascii="Times New Roman" w:hAnsi="Times New Roman" w:cs="Times New Roman"/>
          <w:sz w:val="28"/>
          <w:szCs w:val="28"/>
        </w:rPr>
        <w:t xml:space="preserve"> не представляется возможным.</w:t>
      </w:r>
    </w:p>
    <w:p w14:paraId="44566E1E" w14:textId="4CC2297F" w:rsidR="00B410F4" w:rsidRDefault="00DD13EE" w:rsidP="000F4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A3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6A204B" w:rsidRPr="004F5A36">
        <w:rPr>
          <w:rFonts w:ascii="Times New Roman" w:hAnsi="Times New Roman" w:cs="Times New Roman"/>
          <w:sz w:val="28"/>
          <w:szCs w:val="28"/>
        </w:rPr>
        <w:t>п</w:t>
      </w:r>
      <w:r w:rsidR="00B410F4" w:rsidRPr="004F5A36">
        <w:rPr>
          <w:rFonts w:ascii="Times New Roman" w:hAnsi="Times New Roman" w:cs="Times New Roman"/>
          <w:sz w:val="28"/>
          <w:szCs w:val="28"/>
        </w:rPr>
        <w:t xml:space="preserve">унктом 24 раздела </w:t>
      </w:r>
      <w:r w:rsidR="00B410F4" w:rsidRPr="004F5A3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410F4" w:rsidRPr="004F5A36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B410F4">
        <w:rPr>
          <w:rFonts w:ascii="Times New Roman" w:hAnsi="Times New Roman" w:cs="Times New Roman"/>
          <w:sz w:val="28"/>
          <w:szCs w:val="28"/>
        </w:rPr>
        <w:t xml:space="preserve"> создания и развития государственных информационных систем на единой цифровой платформе Российской Федерации «ГосТех»,</w:t>
      </w:r>
      <w:r w:rsidR="00B410F4" w:rsidRPr="009E490B">
        <w:rPr>
          <w:rFonts w:ascii="Times New Roman" w:hAnsi="Times New Roman" w:cs="Times New Roman"/>
          <w:sz w:val="28"/>
          <w:szCs w:val="28"/>
        </w:rPr>
        <w:t xml:space="preserve"> </w:t>
      </w:r>
      <w:r w:rsidR="00B410F4">
        <w:rPr>
          <w:rFonts w:ascii="Times New Roman" w:hAnsi="Times New Roman" w:cs="Times New Roman"/>
          <w:sz w:val="28"/>
          <w:szCs w:val="28"/>
        </w:rPr>
        <w:t>утвержденного приказом Минцифры России от 05.11.2025 № 1000</w:t>
      </w:r>
      <w:r w:rsidR="00B410F4" w:rsidRPr="00D26589">
        <w:rPr>
          <w:rFonts w:ascii="Times New Roman" w:hAnsi="Times New Roman" w:cs="Times New Roman"/>
          <w:sz w:val="28"/>
          <w:szCs w:val="28"/>
        </w:rPr>
        <w:t xml:space="preserve">, предусмотрена реализация мероприятий по созданию </w:t>
      </w:r>
      <w:r w:rsidR="00B87953" w:rsidRPr="00D26589">
        <w:rPr>
          <w:rFonts w:ascii="Times New Roman" w:hAnsi="Times New Roman" w:cs="Times New Roman"/>
          <w:sz w:val="28"/>
          <w:szCs w:val="28"/>
        </w:rPr>
        <w:t xml:space="preserve">ГИС АИУС РСЧС </w:t>
      </w:r>
      <w:r w:rsidR="00B410F4" w:rsidRPr="00D26589">
        <w:rPr>
          <w:rFonts w:ascii="Times New Roman" w:hAnsi="Times New Roman" w:cs="Times New Roman"/>
          <w:sz w:val="28"/>
          <w:szCs w:val="28"/>
        </w:rPr>
        <w:t>на</w:t>
      </w:r>
      <w:r w:rsidR="00B87953">
        <w:rPr>
          <w:rFonts w:ascii="Times New Roman" w:hAnsi="Times New Roman" w:cs="Times New Roman"/>
          <w:sz w:val="28"/>
          <w:szCs w:val="28"/>
        </w:rPr>
        <w:t> </w:t>
      </w:r>
      <w:r w:rsidR="00B410F4">
        <w:rPr>
          <w:rFonts w:ascii="Times New Roman" w:hAnsi="Times New Roman" w:cs="Times New Roman"/>
          <w:sz w:val="28"/>
          <w:szCs w:val="28"/>
        </w:rPr>
        <w:t xml:space="preserve">платформе </w:t>
      </w:r>
      <w:r w:rsidR="00B410F4" w:rsidRPr="00D26589">
        <w:rPr>
          <w:rFonts w:ascii="Times New Roman" w:hAnsi="Times New Roman" w:cs="Times New Roman"/>
          <w:sz w:val="28"/>
          <w:szCs w:val="28"/>
        </w:rPr>
        <w:t>«ГосТех» в</w:t>
      </w:r>
      <w:r w:rsidR="00B410F4">
        <w:rPr>
          <w:rFonts w:ascii="Times New Roman" w:hAnsi="Times New Roman" w:cs="Times New Roman"/>
          <w:sz w:val="28"/>
          <w:szCs w:val="28"/>
        </w:rPr>
        <w:t> </w:t>
      </w:r>
      <w:r w:rsidR="00B410F4" w:rsidRPr="00D26589">
        <w:rPr>
          <w:rFonts w:ascii="Times New Roman" w:hAnsi="Times New Roman" w:cs="Times New Roman"/>
          <w:sz w:val="28"/>
          <w:szCs w:val="28"/>
        </w:rPr>
        <w:t>202</w:t>
      </w:r>
      <w:r w:rsidR="00B410F4">
        <w:rPr>
          <w:rFonts w:ascii="Times New Roman" w:hAnsi="Times New Roman" w:cs="Times New Roman"/>
          <w:sz w:val="28"/>
          <w:szCs w:val="28"/>
        </w:rPr>
        <w:t>6</w:t>
      </w:r>
      <w:r w:rsidR="00B410F4" w:rsidRPr="00D26589">
        <w:rPr>
          <w:rFonts w:ascii="Times New Roman" w:hAnsi="Times New Roman" w:cs="Times New Roman"/>
          <w:sz w:val="28"/>
          <w:szCs w:val="28"/>
        </w:rPr>
        <w:t xml:space="preserve"> – 202</w:t>
      </w:r>
      <w:r w:rsidR="00B410F4">
        <w:rPr>
          <w:rFonts w:ascii="Times New Roman" w:hAnsi="Times New Roman" w:cs="Times New Roman"/>
          <w:sz w:val="28"/>
          <w:szCs w:val="28"/>
        </w:rPr>
        <w:t>7</w:t>
      </w:r>
      <w:r w:rsidR="00B410F4" w:rsidRPr="00D26589">
        <w:rPr>
          <w:rFonts w:ascii="Times New Roman" w:hAnsi="Times New Roman" w:cs="Times New Roman"/>
          <w:sz w:val="28"/>
          <w:szCs w:val="28"/>
        </w:rPr>
        <w:t xml:space="preserve"> </w:t>
      </w:r>
      <w:r w:rsidR="00B87953">
        <w:rPr>
          <w:rFonts w:ascii="Times New Roman" w:hAnsi="Times New Roman" w:cs="Times New Roman"/>
          <w:sz w:val="28"/>
          <w:szCs w:val="28"/>
        </w:rPr>
        <w:t>годах.</w:t>
      </w:r>
      <w:r w:rsidR="00B410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8AEA90" w14:textId="3B528E8A" w:rsidR="0079718E" w:rsidRDefault="0079718E" w:rsidP="000F4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опыта создания и внедрения </w:t>
      </w:r>
      <w:r w:rsidR="007A7D3C">
        <w:rPr>
          <w:rFonts w:ascii="Times New Roman" w:hAnsi="Times New Roman" w:cs="Times New Roman"/>
          <w:sz w:val="28"/>
          <w:szCs w:val="28"/>
        </w:rPr>
        <w:t>в МЧС России государственных информационных систем для проведения опытной эксплуатации ГИС АИУС РСЧС</w:t>
      </w:r>
      <w:r w:rsidR="00BD74FD">
        <w:rPr>
          <w:rFonts w:ascii="Times New Roman" w:hAnsi="Times New Roman" w:cs="Times New Roman"/>
          <w:sz w:val="28"/>
          <w:szCs w:val="28"/>
        </w:rPr>
        <w:t>,</w:t>
      </w:r>
      <w:r w:rsidR="007A7D3C">
        <w:rPr>
          <w:rFonts w:ascii="Times New Roman" w:hAnsi="Times New Roman" w:cs="Times New Roman"/>
          <w:sz w:val="28"/>
          <w:szCs w:val="28"/>
        </w:rPr>
        <w:t xml:space="preserve"> пользователями которой являются </w:t>
      </w:r>
      <w:r w:rsidR="00DD13EE" w:rsidRPr="00DD13EE">
        <w:rPr>
          <w:rFonts w:ascii="Times New Roman" w:hAnsi="Times New Roman" w:cs="Times New Roman"/>
          <w:sz w:val="28"/>
          <w:szCs w:val="28"/>
        </w:rPr>
        <w:t>федеральны</w:t>
      </w:r>
      <w:r w:rsidR="00DD13EE">
        <w:rPr>
          <w:rFonts w:ascii="Times New Roman" w:hAnsi="Times New Roman" w:cs="Times New Roman"/>
          <w:sz w:val="28"/>
          <w:szCs w:val="28"/>
        </w:rPr>
        <w:t>е</w:t>
      </w:r>
      <w:r w:rsidR="00DD13EE" w:rsidRPr="00DD13E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D13EE">
        <w:rPr>
          <w:rFonts w:ascii="Times New Roman" w:hAnsi="Times New Roman" w:cs="Times New Roman"/>
          <w:sz w:val="28"/>
          <w:szCs w:val="28"/>
        </w:rPr>
        <w:t xml:space="preserve">ы </w:t>
      </w:r>
      <w:r w:rsidR="00DD13EE" w:rsidRPr="00DD13EE">
        <w:rPr>
          <w:rFonts w:ascii="Times New Roman" w:hAnsi="Times New Roman" w:cs="Times New Roman"/>
          <w:sz w:val="28"/>
          <w:szCs w:val="28"/>
        </w:rPr>
        <w:t>исполнительной власти, исполнительны</w:t>
      </w:r>
      <w:r w:rsidR="00DD13EE">
        <w:rPr>
          <w:rFonts w:ascii="Times New Roman" w:hAnsi="Times New Roman" w:cs="Times New Roman"/>
          <w:sz w:val="28"/>
          <w:szCs w:val="28"/>
        </w:rPr>
        <w:t>е</w:t>
      </w:r>
      <w:r w:rsidR="00DD13EE" w:rsidRPr="00DD13E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D13EE">
        <w:rPr>
          <w:rFonts w:ascii="Times New Roman" w:hAnsi="Times New Roman" w:cs="Times New Roman"/>
          <w:sz w:val="28"/>
          <w:szCs w:val="28"/>
        </w:rPr>
        <w:t>ы</w:t>
      </w:r>
      <w:r w:rsidR="00DD13EE" w:rsidRPr="00DD13EE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 орган</w:t>
      </w:r>
      <w:r w:rsidR="00DD13EE">
        <w:rPr>
          <w:rFonts w:ascii="Times New Roman" w:hAnsi="Times New Roman" w:cs="Times New Roman"/>
          <w:sz w:val="28"/>
          <w:szCs w:val="28"/>
        </w:rPr>
        <w:t>ы</w:t>
      </w:r>
      <w:r w:rsidR="00DD13EE" w:rsidRPr="00DD13EE">
        <w:rPr>
          <w:rFonts w:ascii="Times New Roman" w:hAnsi="Times New Roman" w:cs="Times New Roman"/>
          <w:sz w:val="28"/>
          <w:szCs w:val="28"/>
        </w:rPr>
        <w:t xml:space="preserve"> местного самоуправления и организаци</w:t>
      </w:r>
      <w:r w:rsidR="00580795">
        <w:rPr>
          <w:rFonts w:ascii="Times New Roman" w:hAnsi="Times New Roman" w:cs="Times New Roman"/>
          <w:sz w:val="28"/>
          <w:szCs w:val="28"/>
        </w:rPr>
        <w:t>и</w:t>
      </w:r>
      <w:r w:rsidR="00DD13EE" w:rsidRPr="00DD13EE">
        <w:rPr>
          <w:rFonts w:ascii="Times New Roman" w:hAnsi="Times New Roman" w:cs="Times New Roman"/>
          <w:sz w:val="28"/>
          <w:szCs w:val="28"/>
        </w:rPr>
        <w:t>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</w:t>
      </w:r>
      <w:r w:rsidR="00DD13EE">
        <w:rPr>
          <w:rFonts w:ascii="Times New Roman" w:hAnsi="Times New Roman" w:cs="Times New Roman"/>
          <w:sz w:val="28"/>
          <w:szCs w:val="28"/>
        </w:rPr>
        <w:t xml:space="preserve"> -</w:t>
      </w:r>
      <w:r w:rsidR="007A7D3C">
        <w:rPr>
          <w:rFonts w:ascii="Times New Roman" w:hAnsi="Times New Roman" w:cs="Times New Roman"/>
          <w:sz w:val="28"/>
          <w:szCs w:val="28"/>
        </w:rPr>
        <w:t xml:space="preserve"> участники </w:t>
      </w:r>
      <w:r w:rsidR="007A7D3C" w:rsidRPr="007A7D3C">
        <w:rPr>
          <w:rFonts w:ascii="Times New Roman" w:hAnsi="Times New Roman" w:cs="Times New Roman"/>
          <w:sz w:val="28"/>
          <w:szCs w:val="28"/>
        </w:rPr>
        <w:t>единой государственной систем</w:t>
      </w:r>
      <w:r w:rsidR="007A7D3C">
        <w:rPr>
          <w:rFonts w:ascii="Times New Roman" w:hAnsi="Times New Roman" w:cs="Times New Roman"/>
          <w:sz w:val="28"/>
          <w:szCs w:val="28"/>
        </w:rPr>
        <w:t>ы</w:t>
      </w:r>
      <w:r w:rsidR="007A7D3C" w:rsidRPr="007A7D3C">
        <w:rPr>
          <w:rFonts w:ascii="Times New Roman" w:hAnsi="Times New Roman" w:cs="Times New Roman"/>
          <w:sz w:val="28"/>
          <w:szCs w:val="28"/>
        </w:rPr>
        <w:t xml:space="preserve"> предупреждения и ликвидации чрезвычайных ситуаций</w:t>
      </w:r>
      <w:r w:rsidR="00BD74FD">
        <w:rPr>
          <w:rFonts w:ascii="Times New Roman" w:hAnsi="Times New Roman" w:cs="Times New Roman"/>
          <w:sz w:val="28"/>
          <w:szCs w:val="28"/>
        </w:rPr>
        <w:t>, требуется не менее четырех месяцев.</w:t>
      </w:r>
    </w:p>
    <w:p w14:paraId="07343335" w14:textId="0B12ED4A" w:rsidR="000429E8" w:rsidRPr="00D26589" w:rsidRDefault="00585E5A" w:rsidP="000F4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589"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="00031276" w:rsidRPr="00D26589">
        <w:rPr>
          <w:rFonts w:ascii="Times New Roman" w:hAnsi="Times New Roman" w:cs="Times New Roman"/>
          <w:sz w:val="28"/>
          <w:szCs w:val="28"/>
        </w:rPr>
        <w:t>изложенное,</w:t>
      </w:r>
      <w:r w:rsidR="009E6670">
        <w:rPr>
          <w:rFonts w:ascii="Times New Roman" w:hAnsi="Times New Roman" w:cs="Times New Roman"/>
          <w:sz w:val="28"/>
          <w:szCs w:val="28"/>
        </w:rPr>
        <w:t xml:space="preserve"> считаем </w:t>
      </w:r>
      <w:r w:rsidRPr="00D26589">
        <w:rPr>
          <w:rFonts w:ascii="Times New Roman" w:hAnsi="Times New Roman" w:cs="Times New Roman"/>
          <w:sz w:val="28"/>
          <w:szCs w:val="28"/>
        </w:rPr>
        <w:t>необходим</w:t>
      </w:r>
      <w:r w:rsidR="009E6670">
        <w:rPr>
          <w:rFonts w:ascii="Times New Roman" w:hAnsi="Times New Roman" w:cs="Times New Roman"/>
          <w:sz w:val="28"/>
          <w:szCs w:val="28"/>
        </w:rPr>
        <w:t>ым</w:t>
      </w:r>
      <w:r w:rsidRPr="00D26589">
        <w:rPr>
          <w:rFonts w:ascii="Times New Roman" w:hAnsi="Times New Roman" w:cs="Times New Roman"/>
          <w:sz w:val="28"/>
          <w:szCs w:val="28"/>
        </w:rPr>
        <w:t xml:space="preserve"> в</w:t>
      </w:r>
      <w:r w:rsidR="00470D79" w:rsidRPr="00D26589">
        <w:rPr>
          <w:rFonts w:ascii="Times New Roman" w:hAnsi="Times New Roman" w:cs="Times New Roman"/>
          <w:sz w:val="28"/>
          <w:szCs w:val="28"/>
        </w:rPr>
        <w:t>нес</w:t>
      </w:r>
      <w:r w:rsidRPr="00D26589">
        <w:rPr>
          <w:rFonts w:ascii="Times New Roman" w:hAnsi="Times New Roman" w:cs="Times New Roman"/>
          <w:sz w:val="28"/>
          <w:szCs w:val="28"/>
        </w:rPr>
        <w:t>ти</w:t>
      </w:r>
      <w:r w:rsidR="00470D79" w:rsidRPr="00D26589">
        <w:rPr>
          <w:rFonts w:ascii="Times New Roman" w:hAnsi="Times New Roman" w:cs="Times New Roman"/>
          <w:sz w:val="28"/>
          <w:szCs w:val="28"/>
        </w:rPr>
        <w:t xml:space="preserve"> изменен</w:t>
      </w:r>
      <w:r w:rsidRPr="00D26589">
        <w:rPr>
          <w:rFonts w:ascii="Times New Roman" w:hAnsi="Times New Roman" w:cs="Times New Roman"/>
          <w:sz w:val="28"/>
          <w:szCs w:val="28"/>
        </w:rPr>
        <w:t>и</w:t>
      </w:r>
      <w:r w:rsidR="009E6670">
        <w:rPr>
          <w:rFonts w:ascii="Times New Roman" w:hAnsi="Times New Roman" w:cs="Times New Roman"/>
          <w:sz w:val="28"/>
          <w:szCs w:val="28"/>
        </w:rPr>
        <w:t>е</w:t>
      </w:r>
      <w:r w:rsidR="00470D79" w:rsidRPr="00D26589">
        <w:rPr>
          <w:rFonts w:ascii="Times New Roman" w:hAnsi="Times New Roman" w:cs="Times New Roman"/>
          <w:sz w:val="28"/>
          <w:szCs w:val="28"/>
        </w:rPr>
        <w:t xml:space="preserve"> в</w:t>
      </w:r>
      <w:r w:rsidR="009E6670">
        <w:rPr>
          <w:rFonts w:ascii="Times New Roman" w:hAnsi="Times New Roman" w:cs="Times New Roman"/>
          <w:sz w:val="28"/>
          <w:szCs w:val="28"/>
        </w:rPr>
        <w:t> </w:t>
      </w:r>
      <w:r w:rsidR="00470D79" w:rsidRPr="00D2658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9E6670">
        <w:rPr>
          <w:rFonts w:ascii="Times New Roman" w:hAnsi="Times New Roman" w:cs="Times New Roman"/>
          <w:sz w:val="28"/>
          <w:szCs w:val="28"/>
        </w:rPr>
        <w:t>Правительства</w:t>
      </w:r>
      <w:r w:rsidR="009E6670" w:rsidRPr="00D26589">
        <w:rPr>
          <w:rFonts w:ascii="Times New Roman" w:hAnsi="Times New Roman" w:cs="Times New Roman"/>
          <w:sz w:val="28"/>
          <w:szCs w:val="28"/>
        </w:rPr>
        <w:t xml:space="preserve"> </w:t>
      </w:r>
      <w:r w:rsidR="00470D79" w:rsidRPr="00D26589">
        <w:rPr>
          <w:rFonts w:ascii="Times New Roman" w:hAnsi="Times New Roman" w:cs="Times New Roman"/>
          <w:sz w:val="28"/>
          <w:szCs w:val="28"/>
        </w:rPr>
        <w:t xml:space="preserve">в части переноса срока ввода </w:t>
      </w:r>
      <w:r w:rsidR="009E6670" w:rsidRPr="00D26589">
        <w:rPr>
          <w:rFonts w:ascii="Times New Roman" w:hAnsi="Times New Roman" w:cs="Times New Roman"/>
          <w:sz w:val="28"/>
          <w:szCs w:val="28"/>
        </w:rPr>
        <w:t xml:space="preserve">в эксплуатацию </w:t>
      </w:r>
      <w:r w:rsidR="00470D79" w:rsidRPr="00D26589">
        <w:rPr>
          <w:rFonts w:ascii="Times New Roman" w:hAnsi="Times New Roman" w:cs="Times New Roman"/>
          <w:sz w:val="28"/>
          <w:szCs w:val="28"/>
        </w:rPr>
        <w:t xml:space="preserve">ГИС АИУС РСЧС </w:t>
      </w:r>
      <w:r w:rsidR="009E6670">
        <w:rPr>
          <w:rFonts w:ascii="Times New Roman" w:hAnsi="Times New Roman" w:cs="Times New Roman"/>
          <w:sz w:val="28"/>
          <w:szCs w:val="28"/>
        </w:rPr>
        <w:t>с 31 декабря 2026 г. на</w:t>
      </w:r>
      <w:r w:rsidR="00470D79" w:rsidRPr="00D26589">
        <w:rPr>
          <w:rFonts w:ascii="Times New Roman" w:hAnsi="Times New Roman" w:cs="Times New Roman"/>
          <w:sz w:val="28"/>
          <w:szCs w:val="28"/>
        </w:rPr>
        <w:t xml:space="preserve"> </w:t>
      </w:r>
      <w:r w:rsidR="00F377E5" w:rsidRPr="0094268D">
        <w:rPr>
          <w:rFonts w:ascii="Times New Roman" w:hAnsi="Times New Roman" w:cs="Times New Roman"/>
          <w:sz w:val="28"/>
          <w:szCs w:val="28"/>
        </w:rPr>
        <w:t>31</w:t>
      </w:r>
      <w:r w:rsidR="00470D79" w:rsidRPr="0094268D">
        <w:rPr>
          <w:rFonts w:ascii="Times New Roman" w:hAnsi="Times New Roman" w:cs="Times New Roman"/>
          <w:sz w:val="28"/>
          <w:szCs w:val="28"/>
        </w:rPr>
        <w:t xml:space="preserve"> </w:t>
      </w:r>
      <w:r w:rsidR="00F377E5" w:rsidRPr="0094268D">
        <w:rPr>
          <w:rFonts w:ascii="Times New Roman" w:hAnsi="Times New Roman" w:cs="Times New Roman"/>
          <w:sz w:val="28"/>
          <w:szCs w:val="28"/>
        </w:rPr>
        <w:t>декабря</w:t>
      </w:r>
      <w:r w:rsidR="00470D79" w:rsidRPr="0094268D">
        <w:rPr>
          <w:rFonts w:ascii="Times New Roman" w:hAnsi="Times New Roman" w:cs="Times New Roman"/>
          <w:sz w:val="28"/>
          <w:szCs w:val="28"/>
        </w:rPr>
        <w:t xml:space="preserve"> 202</w:t>
      </w:r>
      <w:r w:rsidR="009B543A" w:rsidRPr="0094268D">
        <w:rPr>
          <w:rFonts w:ascii="Times New Roman" w:hAnsi="Times New Roman" w:cs="Times New Roman"/>
          <w:sz w:val="28"/>
          <w:szCs w:val="28"/>
        </w:rPr>
        <w:t>8</w:t>
      </w:r>
      <w:r w:rsidR="00470D79" w:rsidRPr="0094268D">
        <w:rPr>
          <w:rFonts w:ascii="Times New Roman" w:hAnsi="Times New Roman" w:cs="Times New Roman"/>
          <w:sz w:val="28"/>
          <w:szCs w:val="28"/>
        </w:rPr>
        <w:t xml:space="preserve"> г.</w:t>
      </w:r>
      <w:r w:rsidR="00470D79" w:rsidRPr="00D265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F750E8" w14:textId="2588E3D2" w:rsidR="00B87953" w:rsidRDefault="00B87953" w:rsidP="000F4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9E6670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sz w:val="28"/>
          <w:szCs w:val="28"/>
        </w:rPr>
        <w:t>соответствует положениям Договора о</w:t>
      </w:r>
      <w:r w:rsidR="00133DB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Евразийском экономическом союзе, а также положениям иных международных договоров Российской Федерации.</w:t>
      </w:r>
    </w:p>
    <w:p w14:paraId="35E78F07" w14:textId="6B6AE205" w:rsidR="00B87953" w:rsidRDefault="00B87953" w:rsidP="000F4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проекте постановления </w:t>
      </w:r>
      <w:r w:rsidR="009E6670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не содержатся положения, вводящие избыточные обязанности, запреты и ограничения для физических </w:t>
      </w:r>
      <w:r w:rsidR="005023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юридических лиц в сфере предпринимательской и иной экономической деятельности или способствующие их введению, а также положения, приводящие к возникновению необоснованных расходов физических </w:t>
      </w:r>
      <w:r w:rsidR="005023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юридических лиц в сфере предпринимательской и иной экономической деятельности. </w:t>
      </w:r>
    </w:p>
    <w:p w14:paraId="0F66C29B" w14:textId="77DAD2BD" w:rsidR="00B87953" w:rsidRDefault="00B87953" w:rsidP="000F4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проекте постановления </w:t>
      </w:r>
      <w:r w:rsidR="009E6670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sz w:val="28"/>
          <w:szCs w:val="28"/>
        </w:rPr>
        <w:t>отсутствуют требования, которые связаны с</w:t>
      </w:r>
      <w:r w:rsidR="00133DB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осуществлением предпринимательской и иной экономической деятельности и</w:t>
      </w:r>
      <w:r w:rsidR="00133DB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оценка соблюдения которых осуществляется в рамках государственного контроля (надзора), муниципального контроля, привлечения к</w:t>
      </w:r>
      <w:r w:rsidR="00133DB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требования), о соответствующем виде государственного контроля (надзора), виде разрешительной деятельности и</w:t>
      </w:r>
      <w:r w:rsidR="00133DB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предполагаемой ответственности за нарушение обязательных требований или</w:t>
      </w:r>
      <w:r w:rsidR="00133DB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последствиях их несоблюдения.</w:t>
      </w:r>
    </w:p>
    <w:p w14:paraId="20D3820A" w14:textId="77777777" w:rsidR="000F4B4C" w:rsidRDefault="000F4B4C" w:rsidP="000F4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73A04A" w14:textId="361EC795" w:rsidR="009E6670" w:rsidRPr="00B92583" w:rsidRDefault="009E6670" w:rsidP="000F4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E6670" w:rsidRPr="00B92583" w:rsidSect="000429E8">
      <w:headerReference w:type="default" r:id="rId7"/>
      <w:pgSz w:w="11906" w:h="16838"/>
      <w:pgMar w:top="1134" w:right="991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2DB2E" w14:textId="77777777" w:rsidR="00966D21" w:rsidRDefault="00966D21" w:rsidP="00C27F7A">
      <w:pPr>
        <w:spacing w:after="0" w:line="240" w:lineRule="auto"/>
      </w:pPr>
      <w:r>
        <w:separator/>
      </w:r>
    </w:p>
  </w:endnote>
  <w:endnote w:type="continuationSeparator" w:id="0">
    <w:p w14:paraId="26B8BC14" w14:textId="77777777" w:rsidR="00966D21" w:rsidRDefault="00966D21" w:rsidP="00C2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07D0F" w14:textId="77777777" w:rsidR="00966D21" w:rsidRDefault="00966D21" w:rsidP="00C27F7A">
      <w:pPr>
        <w:spacing w:after="0" w:line="240" w:lineRule="auto"/>
      </w:pPr>
      <w:r>
        <w:separator/>
      </w:r>
    </w:p>
  </w:footnote>
  <w:footnote w:type="continuationSeparator" w:id="0">
    <w:p w14:paraId="106AF71B" w14:textId="77777777" w:rsidR="00966D21" w:rsidRDefault="00966D21" w:rsidP="00C27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88340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07E10BE8" w14:textId="76A147B7" w:rsidR="00C27F7A" w:rsidRPr="00C13105" w:rsidRDefault="00C27F7A" w:rsidP="00C13105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C27F7A">
          <w:rPr>
            <w:rFonts w:ascii="Times New Roman" w:hAnsi="Times New Roman" w:cs="Times New Roman"/>
            <w:sz w:val="24"/>
          </w:rPr>
          <w:fldChar w:fldCharType="begin"/>
        </w:r>
        <w:r w:rsidRPr="00C27F7A">
          <w:rPr>
            <w:rFonts w:ascii="Times New Roman" w:hAnsi="Times New Roman" w:cs="Times New Roman"/>
            <w:sz w:val="24"/>
          </w:rPr>
          <w:instrText>PAGE   \* MERGEFORMAT</w:instrText>
        </w:r>
        <w:r w:rsidRPr="00C27F7A">
          <w:rPr>
            <w:rFonts w:ascii="Times New Roman" w:hAnsi="Times New Roman" w:cs="Times New Roman"/>
            <w:sz w:val="24"/>
          </w:rPr>
          <w:fldChar w:fldCharType="separate"/>
        </w:r>
        <w:r w:rsidR="00580795">
          <w:rPr>
            <w:rFonts w:ascii="Times New Roman" w:hAnsi="Times New Roman" w:cs="Times New Roman"/>
            <w:noProof/>
            <w:sz w:val="24"/>
          </w:rPr>
          <w:t>3</w:t>
        </w:r>
        <w:r w:rsidRPr="00C27F7A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942"/>
    <w:rsid w:val="00002A71"/>
    <w:rsid w:val="00025942"/>
    <w:rsid w:val="00031276"/>
    <w:rsid w:val="0003277B"/>
    <w:rsid w:val="000349AA"/>
    <w:rsid w:val="000429E8"/>
    <w:rsid w:val="000442CC"/>
    <w:rsid w:val="00053E3B"/>
    <w:rsid w:val="000604CD"/>
    <w:rsid w:val="00070A8B"/>
    <w:rsid w:val="000815D8"/>
    <w:rsid w:val="000F4B4C"/>
    <w:rsid w:val="001205C1"/>
    <w:rsid w:val="00125477"/>
    <w:rsid w:val="00131382"/>
    <w:rsid w:val="00133DB8"/>
    <w:rsid w:val="00143DED"/>
    <w:rsid w:val="001B1BA2"/>
    <w:rsid w:val="001D00E0"/>
    <w:rsid w:val="002217F0"/>
    <w:rsid w:val="00252733"/>
    <w:rsid w:val="00293B34"/>
    <w:rsid w:val="002C2FC9"/>
    <w:rsid w:val="00312416"/>
    <w:rsid w:val="003160BD"/>
    <w:rsid w:val="00341E7B"/>
    <w:rsid w:val="0035556B"/>
    <w:rsid w:val="003A04BB"/>
    <w:rsid w:val="003A44AA"/>
    <w:rsid w:val="003C0442"/>
    <w:rsid w:val="003F0999"/>
    <w:rsid w:val="004523FA"/>
    <w:rsid w:val="0046680D"/>
    <w:rsid w:val="00467875"/>
    <w:rsid w:val="00470D79"/>
    <w:rsid w:val="0047713A"/>
    <w:rsid w:val="00485205"/>
    <w:rsid w:val="00493C51"/>
    <w:rsid w:val="004A1003"/>
    <w:rsid w:val="004A2409"/>
    <w:rsid w:val="004E7AF1"/>
    <w:rsid w:val="004F5A36"/>
    <w:rsid w:val="004F6AC2"/>
    <w:rsid w:val="00502302"/>
    <w:rsid w:val="00526D67"/>
    <w:rsid w:val="0053280C"/>
    <w:rsid w:val="00533AD2"/>
    <w:rsid w:val="0055272C"/>
    <w:rsid w:val="00570040"/>
    <w:rsid w:val="00576F6F"/>
    <w:rsid w:val="00580795"/>
    <w:rsid w:val="00585E5A"/>
    <w:rsid w:val="005B52E8"/>
    <w:rsid w:val="005B5501"/>
    <w:rsid w:val="005D3DDB"/>
    <w:rsid w:val="0062531E"/>
    <w:rsid w:val="00632DB6"/>
    <w:rsid w:val="006962A6"/>
    <w:rsid w:val="006A204B"/>
    <w:rsid w:val="006E62F6"/>
    <w:rsid w:val="007106A8"/>
    <w:rsid w:val="00742096"/>
    <w:rsid w:val="0075329D"/>
    <w:rsid w:val="0078596A"/>
    <w:rsid w:val="00790DBF"/>
    <w:rsid w:val="0079718E"/>
    <w:rsid w:val="007A7D3C"/>
    <w:rsid w:val="007B290B"/>
    <w:rsid w:val="007C2497"/>
    <w:rsid w:val="007D448D"/>
    <w:rsid w:val="007E5040"/>
    <w:rsid w:val="0081268C"/>
    <w:rsid w:val="00834211"/>
    <w:rsid w:val="00855F5A"/>
    <w:rsid w:val="00867170"/>
    <w:rsid w:val="00873687"/>
    <w:rsid w:val="008D4F97"/>
    <w:rsid w:val="008F77DE"/>
    <w:rsid w:val="0090625B"/>
    <w:rsid w:val="00921374"/>
    <w:rsid w:val="009325A4"/>
    <w:rsid w:val="00937F03"/>
    <w:rsid w:val="0094268D"/>
    <w:rsid w:val="00952557"/>
    <w:rsid w:val="00956448"/>
    <w:rsid w:val="00961971"/>
    <w:rsid w:val="00962A11"/>
    <w:rsid w:val="00966D21"/>
    <w:rsid w:val="00987C63"/>
    <w:rsid w:val="009B543A"/>
    <w:rsid w:val="009D6322"/>
    <w:rsid w:val="009E490B"/>
    <w:rsid w:val="009E6670"/>
    <w:rsid w:val="00A16E5C"/>
    <w:rsid w:val="00A2413C"/>
    <w:rsid w:val="00A30016"/>
    <w:rsid w:val="00A326BC"/>
    <w:rsid w:val="00A37B81"/>
    <w:rsid w:val="00AA2846"/>
    <w:rsid w:val="00AB33F9"/>
    <w:rsid w:val="00AE0CAF"/>
    <w:rsid w:val="00AE2584"/>
    <w:rsid w:val="00AF31CB"/>
    <w:rsid w:val="00B2725D"/>
    <w:rsid w:val="00B36EBC"/>
    <w:rsid w:val="00B410F4"/>
    <w:rsid w:val="00B50D39"/>
    <w:rsid w:val="00B55CBA"/>
    <w:rsid w:val="00B564BC"/>
    <w:rsid w:val="00B63671"/>
    <w:rsid w:val="00B81E63"/>
    <w:rsid w:val="00B87953"/>
    <w:rsid w:val="00B92583"/>
    <w:rsid w:val="00B96039"/>
    <w:rsid w:val="00BA4FAC"/>
    <w:rsid w:val="00BB00BC"/>
    <w:rsid w:val="00BC6842"/>
    <w:rsid w:val="00BD5952"/>
    <w:rsid w:val="00BD74FD"/>
    <w:rsid w:val="00BE30C0"/>
    <w:rsid w:val="00BF624D"/>
    <w:rsid w:val="00C13105"/>
    <w:rsid w:val="00C27F7A"/>
    <w:rsid w:val="00C53266"/>
    <w:rsid w:val="00C715A6"/>
    <w:rsid w:val="00C7663A"/>
    <w:rsid w:val="00C828C9"/>
    <w:rsid w:val="00C93299"/>
    <w:rsid w:val="00CB2D47"/>
    <w:rsid w:val="00CC5972"/>
    <w:rsid w:val="00CE3659"/>
    <w:rsid w:val="00CF0285"/>
    <w:rsid w:val="00CF47DE"/>
    <w:rsid w:val="00D05EBA"/>
    <w:rsid w:val="00D26589"/>
    <w:rsid w:val="00D322BC"/>
    <w:rsid w:val="00D41697"/>
    <w:rsid w:val="00D56502"/>
    <w:rsid w:val="00D6519F"/>
    <w:rsid w:val="00D669EC"/>
    <w:rsid w:val="00D91412"/>
    <w:rsid w:val="00D975D1"/>
    <w:rsid w:val="00DD13EE"/>
    <w:rsid w:val="00DF0E40"/>
    <w:rsid w:val="00E075C6"/>
    <w:rsid w:val="00E10792"/>
    <w:rsid w:val="00E3556D"/>
    <w:rsid w:val="00E5265B"/>
    <w:rsid w:val="00E86D7F"/>
    <w:rsid w:val="00E978DC"/>
    <w:rsid w:val="00ED6035"/>
    <w:rsid w:val="00F3581F"/>
    <w:rsid w:val="00F377E5"/>
    <w:rsid w:val="00F37D57"/>
    <w:rsid w:val="00F56B79"/>
    <w:rsid w:val="00F72A23"/>
    <w:rsid w:val="00F73FDC"/>
    <w:rsid w:val="00F97875"/>
    <w:rsid w:val="00FB3A9C"/>
    <w:rsid w:val="00FC343F"/>
    <w:rsid w:val="00FC3EDC"/>
    <w:rsid w:val="00FD22E5"/>
    <w:rsid w:val="00F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78E9"/>
  <w15:docId w15:val="{00BF4EED-692D-43C7-8AA7-0DAE892F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77D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7F7A"/>
  </w:style>
  <w:style w:type="paragraph" w:styleId="a7">
    <w:name w:val="footer"/>
    <w:basedOn w:val="a"/>
    <w:link w:val="a8"/>
    <w:uiPriority w:val="99"/>
    <w:unhideWhenUsed/>
    <w:rsid w:val="00C2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7F7A"/>
  </w:style>
  <w:style w:type="character" w:styleId="a9">
    <w:name w:val="annotation reference"/>
    <w:basedOn w:val="a0"/>
    <w:uiPriority w:val="99"/>
    <w:semiHidden/>
    <w:unhideWhenUsed/>
    <w:rsid w:val="009B543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B543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B543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B543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B543A"/>
    <w:rPr>
      <w:b/>
      <w:bCs/>
      <w:sz w:val="20"/>
      <w:szCs w:val="20"/>
    </w:rPr>
  </w:style>
  <w:style w:type="table" w:styleId="ae">
    <w:name w:val="Table Grid"/>
    <w:basedOn w:val="a1"/>
    <w:uiPriority w:val="59"/>
    <w:rsid w:val="009E6670"/>
    <w:pPr>
      <w:spacing w:after="0" w:line="240" w:lineRule="auto"/>
    </w:pPr>
    <w:rPr>
      <w:rFonts w:eastAsiaTheme="minorEastAsia"/>
      <w:sz w:val="20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Revision"/>
    <w:hidden/>
    <w:uiPriority w:val="99"/>
    <w:semiHidden/>
    <w:rsid w:val="008736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0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5C9B0-2B0C-49E3-B5D3-E83BAFB84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(внедрения информационных систем) - Власов И.С.</dc:creator>
  <cp:lastModifiedBy>Начальник отдела - Кошкин Н.С.</cp:lastModifiedBy>
  <cp:revision>4</cp:revision>
  <cp:lastPrinted>2026-02-11T10:41:00Z</cp:lastPrinted>
  <dcterms:created xsi:type="dcterms:W3CDTF">2026-02-27T09:30:00Z</dcterms:created>
  <dcterms:modified xsi:type="dcterms:W3CDTF">2026-04-02T12:39:00Z</dcterms:modified>
</cp:coreProperties>
</file>