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D39C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ind w:right="-145"/>
        <w:jc w:val="right"/>
      </w:pPr>
      <w:r>
        <w:rPr>
          <w:color w:val="000000"/>
          <w:sz w:val="28"/>
        </w:rPr>
        <w:t>Проект</w:t>
      </w:r>
    </w:p>
    <w:p w14:paraId="3800E722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15AFC691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13615988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18B47A5E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5EC73852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1BC88944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7746C99F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71B1C362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4BA172B9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0BBB013F" w14:textId="77777777" w:rsidR="00965F83" w:rsidRDefault="00965F83" w:rsidP="00965F83">
      <w:pPr>
        <w:pStyle w:val="a3"/>
        <w:spacing w:after="0" w:line="300" w:lineRule="exact"/>
        <w:jc w:val="center"/>
        <w:rPr>
          <w:b/>
          <w:sz w:val="28"/>
          <w:szCs w:val="28"/>
        </w:rPr>
      </w:pPr>
    </w:p>
    <w:p w14:paraId="202B7FCB" w14:textId="77777777" w:rsidR="00965F83" w:rsidRDefault="00965F83" w:rsidP="00965F8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3FD2412C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color w:val="000000"/>
          <w:sz w:val="28"/>
        </w:rPr>
      </w:pPr>
    </w:p>
    <w:p w14:paraId="001B1832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ПОСТАНОВЛЕНИЕ</w:t>
      </w:r>
    </w:p>
    <w:p w14:paraId="2A7BD629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 </w:t>
      </w:r>
    </w:p>
    <w:p w14:paraId="6BD3ABE0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от ________________________ г. № _____</w:t>
      </w:r>
    </w:p>
    <w:p w14:paraId="32759574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4" w:lineRule="atLeast"/>
        <w:jc w:val="center"/>
      </w:pPr>
      <w:r>
        <w:rPr>
          <w:color w:val="000000"/>
          <w:sz w:val="26"/>
        </w:rPr>
        <w:t> </w:t>
      </w:r>
    </w:p>
    <w:p w14:paraId="63F35E54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МОСКВА</w:t>
      </w:r>
    </w:p>
    <w:p w14:paraId="0A769888" w14:textId="77777777" w:rsidR="00965F83" w:rsidRDefault="00965F83" w:rsidP="00965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6422B961" w14:textId="2FB33213" w:rsidR="00C53601" w:rsidRPr="00C53601" w:rsidRDefault="004F1D9A" w:rsidP="00C53601">
      <w:pPr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4F1D9A">
        <w:rPr>
          <w:rFonts w:eastAsia="Times New Roman" w:cs="Times New Roman"/>
          <w:b/>
          <w:sz w:val="28"/>
          <w:szCs w:val="28"/>
          <w:lang w:eastAsia="en-US"/>
        </w:rPr>
        <w:t>О</w:t>
      </w:r>
      <w:r w:rsidR="000B3E14">
        <w:rPr>
          <w:rFonts w:eastAsia="Times New Roman" w:cs="Times New Roman"/>
          <w:b/>
          <w:sz w:val="28"/>
          <w:szCs w:val="28"/>
          <w:lang w:eastAsia="en-US"/>
        </w:rPr>
        <w:t xml:space="preserve"> внесении изменений в </w:t>
      </w:r>
      <w:r w:rsidR="00C53601">
        <w:rPr>
          <w:rFonts w:eastAsia="Times New Roman" w:cs="Times New Roman"/>
          <w:b/>
          <w:sz w:val="28"/>
          <w:szCs w:val="28"/>
          <w:lang w:eastAsia="en-US"/>
        </w:rPr>
        <w:t>постановление Правительства Российской Федерации о</w:t>
      </w:r>
      <w:r w:rsidR="00C53601" w:rsidRPr="00C53601">
        <w:rPr>
          <w:rFonts w:eastAsia="Times New Roman" w:cs="Times New Roman"/>
          <w:b/>
          <w:sz w:val="28"/>
          <w:szCs w:val="28"/>
          <w:lang w:eastAsia="en-US"/>
        </w:rPr>
        <w:t xml:space="preserve">т 17 декабря 2010 г. </w:t>
      </w:r>
      <w:r w:rsidR="00C53601">
        <w:rPr>
          <w:rFonts w:eastAsia="Times New Roman" w:cs="Times New Roman"/>
          <w:b/>
          <w:sz w:val="28"/>
          <w:szCs w:val="28"/>
          <w:lang w:eastAsia="en-US"/>
        </w:rPr>
        <w:t>№</w:t>
      </w:r>
      <w:r w:rsidR="00C53601" w:rsidRPr="00C53601">
        <w:rPr>
          <w:rFonts w:eastAsia="Times New Roman" w:cs="Times New Roman"/>
          <w:b/>
          <w:sz w:val="28"/>
          <w:szCs w:val="28"/>
          <w:lang w:eastAsia="en-US"/>
        </w:rPr>
        <w:t xml:space="preserve"> 1050</w:t>
      </w:r>
    </w:p>
    <w:p w14:paraId="307BA511" w14:textId="382C873B" w:rsidR="008C02C3" w:rsidRDefault="008C02C3">
      <w:pPr>
        <w:rPr>
          <w:sz w:val="28"/>
        </w:rPr>
      </w:pPr>
    </w:p>
    <w:p w14:paraId="1F4CA798" w14:textId="0263E404" w:rsidR="00965F83" w:rsidRDefault="00965F83" w:rsidP="001E310B">
      <w:pPr>
        <w:ind w:firstLine="709"/>
        <w:jc w:val="both"/>
        <w:rPr>
          <w:b/>
          <w:bCs/>
          <w:color w:val="000000"/>
          <w:sz w:val="28"/>
          <w:szCs w:val="28"/>
          <w:lang w:bidi="ru-RU"/>
        </w:rPr>
      </w:pPr>
      <w:r w:rsidRPr="00027B75">
        <w:rPr>
          <w:color w:val="000000"/>
          <w:sz w:val="28"/>
          <w:szCs w:val="28"/>
          <w:lang w:bidi="ru-RU"/>
        </w:rPr>
        <w:t xml:space="preserve">Правительство Российской Федерации </w:t>
      </w:r>
      <w:r w:rsidRPr="00027B75">
        <w:rPr>
          <w:b/>
          <w:bCs/>
          <w:color w:val="000000"/>
          <w:sz w:val="28"/>
          <w:szCs w:val="28"/>
          <w:lang w:bidi="ru-RU"/>
        </w:rPr>
        <w:t xml:space="preserve">п о с </w:t>
      </w:r>
      <w:proofErr w:type="gramStart"/>
      <w:r w:rsidRPr="00027B75">
        <w:rPr>
          <w:b/>
          <w:bCs/>
          <w:color w:val="000000"/>
          <w:sz w:val="28"/>
          <w:szCs w:val="28"/>
          <w:lang w:bidi="ru-RU"/>
        </w:rPr>
        <w:t>т</w:t>
      </w:r>
      <w:proofErr w:type="gramEnd"/>
      <w:r w:rsidRPr="00027B75">
        <w:rPr>
          <w:b/>
          <w:bCs/>
          <w:color w:val="000000"/>
          <w:sz w:val="28"/>
          <w:szCs w:val="28"/>
          <w:lang w:bidi="ru-RU"/>
        </w:rPr>
        <w:t xml:space="preserve"> а н о в л я е т:</w:t>
      </w:r>
    </w:p>
    <w:p w14:paraId="3192A85D" w14:textId="2DEA4CA4" w:rsidR="000B3E14" w:rsidRPr="000B3E14" w:rsidRDefault="00BA43DF" w:rsidP="000B3E14">
      <w:pPr>
        <w:ind w:firstLine="709"/>
        <w:jc w:val="both"/>
        <w:rPr>
          <w:sz w:val="28"/>
        </w:rPr>
      </w:pPr>
      <w:r>
        <w:rPr>
          <w:sz w:val="28"/>
        </w:rPr>
        <w:t>1. Утвердить прилагаем</w:t>
      </w:r>
      <w:r w:rsidR="004F1D9A">
        <w:rPr>
          <w:sz w:val="28"/>
        </w:rPr>
        <w:t>ые</w:t>
      </w:r>
      <w:r>
        <w:rPr>
          <w:sz w:val="28"/>
        </w:rPr>
        <w:t xml:space="preserve"> </w:t>
      </w:r>
      <w:r w:rsidR="00C53601">
        <w:rPr>
          <w:sz w:val="28"/>
        </w:rPr>
        <w:t xml:space="preserve">изменения, которые вносятся </w:t>
      </w:r>
      <w:r w:rsidR="00EA715C">
        <w:rPr>
          <w:sz w:val="28"/>
        </w:rPr>
        <w:br/>
      </w:r>
      <w:r w:rsidR="00C53601">
        <w:rPr>
          <w:sz w:val="28"/>
        </w:rPr>
        <w:t xml:space="preserve">в </w:t>
      </w:r>
      <w:hyperlink r:id="rId7" w:history="1">
        <w:r w:rsidR="000B3E14" w:rsidRPr="00B83933">
          <w:rPr>
            <w:rStyle w:val="ad"/>
            <w:color w:val="auto"/>
            <w:sz w:val="28"/>
            <w:u w:val="none"/>
          </w:rPr>
          <w:t>особенности</w:t>
        </w:r>
      </w:hyperlink>
      <w:r w:rsidR="000B3E14" w:rsidRPr="00B83933">
        <w:rPr>
          <w:sz w:val="28"/>
        </w:rPr>
        <w:t xml:space="preserve"> </w:t>
      </w:r>
      <w:r w:rsidR="000B3E14" w:rsidRPr="000B3E14">
        <w:rPr>
          <w:sz w:val="28"/>
        </w:rPr>
        <w:t xml:space="preserve">реализации отдельных мероприятий государственной программы Российской Федерации "Обеспечение доступным </w:t>
      </w:r>
      <w:r w:rsidR="00EA715C">
        <w:rPr>
          <w:sz w:val="28"/>
        </w:rPr>
        <w:br/>
      </w:r>
      <w:r w:rsidR="000B3E14" w:rsidRPr="000B3E14">
        <w:rPr>
          <w:sz w:val="28"/>
        </w:rPr>
        <w:t>и комфортным жильем и коммунальными услугами граждан Российской Федерации", утвержденны</w:t>
      </w:r>
      <w:r w:rsidR="00C53601">
        <w:rPr>
          <w:sz w:val="28"/>
        </w:rPr>
        <w:t>е</w:t>
      </w:r>
      <w:r w:rsidR="000B3E14" w:rsidRPr="000B3E14">
        <w:rPr>
          <w:sz w:val="28"/>
        </w:rPr>
        <w:t xml:space="preserve"> постановлением Правительства Российской Федерации от 17 декабря 2010 г.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(Собрание законодательства Российской Федерации, 2011,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5, ст. 739; 2018,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3, ст. 546;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35, ст. 5538;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48, ст. 7432; 2019,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5, ст. 404;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28, ст. 3782;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32, ст. 4722;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37, ст. 5189; 2020,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31, ст. 5165; </w:t>
      </w:r>
      <w:r w:rsidR="000B3E14">
        <w:rPr>
          <w:sz w:val="28"/>
        </w:rPr>
        <w:t>№</w:t>
      </w:r>
      <w:r w:rsidR="000B3E14" w:rsidRPr="000B3E14">
        <w:rPr>
          <w:sz w:val="28"/>
        </w:rPr>
        <w:t xml:space="preserve"> 36, ст. 5626)</w:t>
      </w:r>
      <w:r w:rsidR="00C53601">
        <w:rPr>
          <w:sz w:val="28"/>
        </w:rPr>
        <w:t>.</w:t>
      </w:r>
    </w:p>
    <w:p w14:paraId="22E2980B" w14:textId="5C493A64" w:rsidR="004F1D9A" w:rsidRDefault="004F1D9A" w:rsidP="001E310B">
      <w:pPr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14:paraId="65BABB1B" w14:textId="47A8F491" w:rsidR="004F1D9A" w:rsidRDefault="004F1D9A" w:rsidP="001E310B">
      <w:pPr>
        <w:ind w:firstLine="709"/>
        <w:jc w:val="both"/>
        <w:rPr>
          <w:sz w:val="28"/>
        </w:rPr>
      </w:pPr>
    </w:p>
    <w:p w14:paraId="37BB3EE2" w14:textId="256846A2" w:rsidR="004F1D9A" w:rsidRDefault="004F1D9A" w:rsidP="00BA43DF">
      <w:pPr>
        <w:jc w:val="both"/>
        <w:rPr>
          <w:sz w:val="28"/>
        </w:rPr>
      </w:pPr>
    </w:p>
    <w:p w14:paraId="2C6A8939" w14:textId="2758F77C" w:rsidR="004F1D9A" w:rsidRDefault="004F1D9A" w:rsidP="00BA43DF">
      <w:pPr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14:paraId="1B1B161B" w14:textId="10FB01E9" w:rsidR="004F1D9A" w:rsidRDefault="004F1D9A" w:rsidP="004F1D9A">
      <w:pPr>
        <w:ind w:firstLine="284"/>
        <w:jc w:val="both"/>
        <w:rPr>
          <w:sz w:val="28"/>
        </w:rPr>
      </w:pPr>
      <w:r>
        <w:rPr>
          <w:sz w:val="28"/>
        </w:rPr>
        <w:t>Российской Федерации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spellStart"/>
      <w:r>
        <w:rPr>
          <w:sz w:val="28"/>
        </w:rPr>
        <w:t>М.Мишустин</w:t>
      </w:r>
      <w:proofErr w:type="spellEnd"/>
    </w:p>
    <w:p w14:paraId="68F3FBCE" w14:textId="77777777" w:rsidR="00391274" w:rsidRDefault="002507E2">
      <w:pPr>
        <w:widowControl/>
        <w:spacing w:after="160" w:line="259" w:lineRule="auto"/>
        <w:rPr>
          <w:sz w:val="28"/>
        </w:rPr>
        <w:sectPr w:rsidR="00391274" w:rsidSect="00A26802">
          <w:headerReference w:type="default" r:id="rId8"/>
          <w:pgSz w:w="11906" w:h="16838" w:code="9"/>
          <w:pgMar w:top="1418" w:right="1276" w:bottom="1134" w:left="1559" w:header="709" w:footer="709" w:gutter="0"/>
          <w:cols w:space="708"/>
          <w:docGrid w:linePitch="360"/>
        </w:sectPr>
      </w:pPr>
      <w:r>
        <w:rPr>
          <w:sz w:val="28"/>
        </w:rPr>
        <w:br w:type="page"/>
      </w:r>
    </w:p>
    <w:p w14:paraId="2434BC4C" w14:textId="77777777" w:rsidR="002507E2" w:rsidRPr="002507E2" w:rsidRDefault="002507E2" w:rsidP="00EA715C">
      <w:pPr>
        <w:widowControl/>
        <w:spacing w:after="120"/>
        <w:ind w:left="5245"/>
        <w:jc w:val="center"/>
        <w:rPr>
          <w:sz w:val="28"/>
          <w:szCs w:val="28"/>
        </w:rPr>
      </w:pPr>
      <w:r w:rsidRPr="002507E2">
        <w:rPr>
          <w:sz w:val="28"/>
        </w:rPr>
        <w:lastRenderedPageBreak/>
        <w:t>УТВЕРЖДЕНЫ</w:t>
      </w:r>
    </w:p>
    <w:p w14:paraId="162864E3" w14:textId="77777777" w:rsidR="002507E2" w:rsidRPr="002507E2" w:rsidRDefault="002507E2" w:rsidP="00EA715C">
      <w:pPr>
        <w:widowControl/>
        <w:spacing w:after="120"/>
        <w:ind w:left="5245"/>
        <w:jc w:val="center"/>
        <w:rPr>
          <w:sz w:val="28"/>
          <w:szCs w:val="28"/>
        </w:rPr>
      </w:pPr>
      <w:r w:rsidRPr="002507E2">
        <w:rPr>
          <w:sz w:val="28"/>
        </w:rPr>
        <w:t>постановлением Правительства Российской Федерации</w:t>
      </w:r>
    </w:p>
    <w:p w14:paraId="26B31190" w14:textId="7E88180A" w:rsidR="002507E2" w:rsidRPr="002507E2" w:rsidRDefault="002507E2" w:rsidP="00EA715C">
      <w:pPr>
        <w:widowControl/>
        <w:ind w:left="5245"/>
        <w:jc w:val="center"/>
        <w:rPr>
          <w:sz w:val="28"/>
          <w:szCs w:val="28"/>
        </w:rPr>
      </w:pPr>
      <w:r w:rsidRPr="002507E2">
        <w:rPr>
          <w:sz w:val="28"/>
        </w:rPr>
        <w:t xml:space="preserve">от </w:t>
      </w:r>
      <w:r w:rsidR="00DE3D4E">
        <w:rPr>
          <w:sz w:val="28"/>
        </w:rPr>
        <w:t xml:space="preserve">"    " </w:t>
      </w:r>
      <w:r w:rsidRPr="002507E2">
        <w:rPr>
          <w:sz w:val="28"/>
        </w:rPr>
        <w:t>________</w:t>
      </w:r>
      <w:r w:rsidR="00DE3D4E">
        <w:rPr>
          <w:sz w:val="28"/>
        </w:rPr>
        <w:t xml:space="preserve"> 2026 г. </w:t>
      </w:r>
      <w:r w:rsidRPr="002507E2">
        <w:rPr>
          <w:sz w:val="28"/>
        </w:rPr>
        <w:t>№ __</w:t>
      </w:r>
    </w:p>
    <w:p w14:paraId="28DAA613" w14:textId="77777777" w:rsidR="00DE3D4E" w:rsidRPr="00DE3D4E" w:rsidRDefault="00DE3D4E" w:rsidP="005C34D6">
      <w:pPr>
        <w:widowControl/>
        <w:spacing w:before="1220" w:after="120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DE3D4E">
        <w:rPr>
          <w:rFonts w:eastAsia="Calibri" w:cs="Times New Roman"/>
          <w:b/>
          <w:sz w:val="28"/>
          <w:szCs w:val="28"/>
          <w:lang w:eastAsia="en-US"/>
        </w:rPr>
        <w:t>И З М Е Н Е Н И Я,</w:t>
      </w:r>
    </w:p>
    <w:p w14:paraId="6721F1E7" w14:textId="0B69B5FC" w:rsidR="00DE3D4E" w:rsidRPr="00DE3D4E" w:rsidRDefault="00DE3D4E">
      <w:pPr>
        <w:widowControl/>
        <w:spacing w:after="720"/>
        <w:jc w:val="center"/>
        <w:rPr>
          <w:rFonts w:eastAsia="Calibri" w:cs="Times New Roman"/>
          <w:b/>
          <w:sz w:val="28"/>
          <w:szCs w:val="28"/>
          <w:lang w:eastAsia="en-US" w:bidi="ru-RU"/>
        </w:rPr>
      </w:pPr>
      <w:r w:rsidRPr="00DE3D4E">
        <w:rPr>
          <w:rFonts w:eastAsia="Calibri" w:cs="Times New Roman"/>
          <w:b/>
          <w:sz w:val="28"/>
          <w:szCs w:val="28"/>
          <w:lang w:eastAsia="en-US"/>
        </w:rPr>
        <w:t xml:space="preserve">которые вносятся в </w:t>
      </w:r>
      <w:hyperlink r:id="rId9" w:history="1">
        <w:r w:rsidR="00471077" w:rsidRPr="00B83933">
          <w:rPr>
            <w:rStyle w:val="ad"/>
            <w:rFonts w:eastAsia="Calibri" w:cs="Times New Roman"/>
            <w:b/>
            <w:color w:val="auto"/>
            <w:sz w:val="28"/>
            <w:szCs w:val="28"/>
            <w:u w:val="none"/>
            <w:lang w:eastAsia="en-US"/>
          </w:rPr>
          <w:t>особенности</w:t>
        </w:r>
      </w:hyperlink>
      <w:r w:rsidR="00471077" w:rsidRPr="00B83933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471077" w:rsidRPr="00471077">
        <w:rPr>
          <w:rFonts w:eastAsia="Calibri" w:cs="Times New Roman"/>
          <w:b/>
          <w:sz w:val="28"/>
          <w:szCs w:val="28"/>
          <w:lang w:eastAsia="en-US"/>
        </w:rPr>
        <w:t>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14:paraId="37D15DA1" w14:textId="25C93663" w:rsidR="004722AF" w:rsidRPr="004722AF" w:rsidRDefault="00471077" w:rsidP="00EA715C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hyperlink r:id="rId10" w:history="1">
        <w:r w:rsidR="004722AF" w:rsidRPr="00EA715C">
          <w:rPr>
            <w:rStyle w:val="ad"/>
            <w:color w:val="auto"/>
            <w:sz w:val="28"/>
            <w:u w:val="none"/>
          </w:rPr>
          <w:t>Раздел III</w:t>
        </w:r>
      </w:hyperlink>
      <w:r w:rsidR="004722AF" w:rsidRPr="004722AF">
        <w:rPr>
          <w:sz w:val="28"/>
        </w:rPr>
        <w:t xml:space="preserve"> дополнить абзац</w:t>
      </w:r>
      <w:r w:rsidR="004722AF">
        <w:rPr>
          <w:sz w:val="28"/>
        </w:rPr>
        <w:t>ем</w:t>
      </w:r>
      <w:r w:rsidR="004722AF" w:rsidRPr="004722AF">
        <w:rPr>
          <w:sz w:val="28"/>
        </w:rPr>
        <w:t xml:space="preserve"> следующего содержания:</w:t>
      </w:r>
    </w:p>
    <w:p w14:paraId="7F8CB3E0" w14:textId="4B963EDD" w:rsidR="00471077" w:rsidRPr="00471077" w:rsidRDefault="004722AF" w:rsidP="00EA715C">
      <w:pPr>
        <w:widowControl/>
        <w:ind w:firstLine="709"/>
        <w:jc w:val="both"/>
        <w:rPr>
          <w:sz w:val="28"/>
        </w:rPr>
      </w:pPr>
      <w:r>
        <w:rPr>
          <w:sz w:val="28"/>
        </w:rPr>
        <w:t>"</w:t>
      </w:r>
      <w:r w:rsidR="00471077" w:rsidRPr="00471077">
        <w:rPr>
          <w:sz w:val="28"/>
        </w:rPr>
        <w:t xml:space="preserve">Обеспечение жильем молодых </w:t>
      </w:r>
      <w:r>
        <w:rPr>
          <w:sz w:val="28"/>
        </w:rPr>
        <w:t xml:space="preserve">работников ракетно-космической отрасли </w:t>
      </w:r>
      <w:r w:rsidR="00471077" w:rsidRPr="00471077">
        <w:rPr>
          <w:sz w:val="28"/>
        </w:rPr>
        <w:t xml:space="preserve">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правилами, приведенными в </w:t>
      </w:r>
      <w:hyperlink r:id="rId11" w:history="1">
        <w:r w:rsidR="00471077" w:rsidRPr="00B83933">
          <w:rPr>
            <w:rStyle w:val="ad"/>
            <w:color w:val="auto"/>
            <w:sz w:val="28"/>
            <w:u w:val="none"/>
          </w:rPr>
          <w:t>приложении</w:t>
        </w:r>
        <w:r w:rsidRPr="00B83933">
          <w:rPr>
            <w:rStyle w:val="ad"/>
            <w:color w:val="auto"/>
            <w:sz w:val="28"/>
            <w:u w:val="none"/>
          </w:rPr>
          <w:t xml:space="preserve"> </w:t>
        </w:r>
        <w:r w:rsidRPr="00B83933">
          <w:rPr>
            <w:rStyle w:val="ad"/>
            <w:color w:val="auto"/>
            <w:sz w:val="28"/>
            <w:u w:val="none"/>
          </w:rPr>
          <w:br/>
          <w:t>№</w:t>
        </w:r>
        <w:r w:rsidR="00471077" w:rsidRPr="00B83933">
          <w:rPr>
            <w:rStyle w:val="ad"/>
            <w:color w:val="auto"/>
            <w:sz w:val="28"/>
            <w:u w:val="none"/>
          </w:rPr>
          <w:t xml:space="preserve"> </w:t>
        </w:r>
        <w:r w:rsidRPr="00B83933">
          <w:rPr>
            <w:rStyle w:val="ad"/>
            <w:color w:val="auto"/>
            <w:sz w:val="28"/>
            <w:u w:val="none"/>
          </w:rPr>
          <w:t>5</w:t>
        </w:r>
      </w:hyperlink>
      <w:r w:rsidR="00471077" w:rsidRPr="00471077">
        <w:rPr>
          <w:sz w:val="28"/>
        </w:rPr>
        <w:t xml:space="preserve"> к настоящим особенностям.</w:t>
      </w:r>
      <w:r>
        <w:rPr>
          <w:sz w:val="28"/>
        </w:rPr>
        <w:t>".</w:t>
      </w:r>
    </w:p>
    <w:p w14:paraId="582E83B1" w14:textId="167CCBA5" w:rsidR="001E310B" w:rsidRDefault="00471077" w:rsidP="00EA715C">
      <w:pPr>
        <w:widowControl/>
        <w:ind w:firstLine="709"/>
        <w:jc w:val="both"/>
        <w:rPr>
          <w:sz w:val="28"/>
        </w:rPr>
      </w:pPr>
      <w:r>
        <w:rPr>
          <w:sz w:val="28"/>
        </w:rPr>
        <w:t>2. Дополнить приложением № 5 следующего содержания:</w:t>
      </w:r>
    </w:p>
    <w:p w14:paraId="4C9D48AA" w14:textId="77777777" w:rsidR="001E310B" w:rsidRDefault="001E310B">
      <w:pPr>
        <w:widowControl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7B88F02A" w14:textId="7BEF8181" w:rsidR="002507E2" w:rsidRPr="002507E2" w:rsidRDefault="00DE3D4E" w:rsidP="002B2D37">
      <w:pPr>
        <w:widowControl/>
        <w:ind w:left="3969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"</w:t>
      </w:r>
      <w:r w:rsidR="002507E2" w:rsidRPr="002507E2">
        <w:rPr>
          <w:rFonts w:cs="Times New Roman"/>
          <w:sz w:val="28"/>
        </w:rPr>
        <w:t>Приложение № 5</w:t>
      </w:r>
    </w:p>
    <w:p w14:paraId="4F727CF5" w14:textId="77777777" w:rsidR="002507E2" w:rsidRPr="002507E2" w:rsidRDefault="002507E2" w:rsidP="002B2D37">
      <w:pPr>
        <w:widowControl/>
        <w:ind w:left="3969"/>
        <w:jc w:val="center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к особенностям реализации отдельных</w:t>
      </w:r>
    </w:p>
    <w:p w14:paraId="7630AD06" w14:textId="77777777" w:rsidR="002507E2" w:rsidRPr="002507E2" w:rsidRDefault="002507E2" w:rsidP="002B2D37">
      <w:pPr>
        <w:widowControl/>
        <w:ind w:left="3969"/>
        <w:jc w:val="center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мероприятий государственной программы</w:t>
      </w:r>
    </w:p>
    <w:p w14:paraId="446AC035" w14:textId="77777777" w:rsidR="002507E2" w:rsidRPr="002507E2" w:rsidRDefault="002507E2" w:rsidP="002B2D37">
      <w:pPr>
        <w:widowControl/>
        <w:ind w:left="3969"/>
        <w:jc w:val="center"/>
        <w:rPr>
          <w:rFonts w:cs="Times New Roman"/>
          <w:sz w:val="28"/>
        </w:rPr>
      </w:pPr>
      <w:r w:rsidRPr="002507E2">
        <w:rPr>
          <w:rFonts w:cs="Times New Roman"/>
          <w:sz w:val="28"/>
        </w:rPr>
        <w:t>Российской Федерации "Обеспечение</w:t>
      </w:r>
    </w:p>
    <w:p w14:paraId="4E5C8300" w14:textId="77777777" w:rsidR="002507E2" w:rsidRPr="002507E2" w:rsidRDefault="002507E2" w:rsidP="002B2D37">
      <w:pPr>
        <w:widowControl/>
        <w:ind w:left="3969"/>
        <w:jc w:val="center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доступным и комфортным жильем и</w:t>
      </w:r>
    </w:p>
    <w:p w14:paraId="4E1A775B" w14:textId="77777777" w:rsidR="002507E2" w:rsidRPr="002507E2" w:rsidRDefault="002507E2" w:rsidP="002B2D37">
      <w:pPr>
        <w:widowControl/>
        <w:ind w:left="3969"/>
        <w:jc w:val="center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коммунальными услугами граждан</w:t>
      </w:r>
    </w:p>
    <w:p w14:paraId="60B6ACEA" w14:textId="0B3CDD2C" w:rsidR="002507E2" w:rsidRDefault="002507E2" w:rsidP="002B2D37">
      <w:pPr>
        <w:widowControl/>
        <w:ind w:left="3969"/>
        <w:jc w:val="center"/>
        <w:rPr>
          <w:rFonts w:cs="Times New Roman"/>
          <w:sz w:val="28"/>
        </w:rPr>
      </w:pPr>
      <w:r w:rsidRPr="002507E2">
        <w:rPr>
          <w:rFonts w:cs="Times New Roman"/>
          <w:sz w:val="28"/>
        </w:rPr>
        <w:t>Российской Федерации"</w:t>
      </w:r>
    </w:p>
    <w:p w14:paraId="38FDA971" w14:textId="182CFAB5" w:rsidR="002507E2" w:rsidRDefault="002507E2" w:rsidP="002B2D37">
      <w:pPr>
        <w:widowControl/>
        <w:jc w:val="right"/>
        <w:rPr>
          <w:sz w:val="32"/>
        </w:rPr>
      </w:pPr>
    </w:p>
    <w:p w14:paraId="109A9DE4" w14:textId="77777777" w:rsidR="00B83933" w:rsidRDefault="00B83933" w:rsidP="002B2D37">
      <w:pPr>
        <w:widowControl/>
        <w:jc w:val="right"/>
        <w:rPr>
          <w:sz w:val="32"/>
        </w:rPr>
      </w:pPr>
    </w:p>
    <w:p w14:paraId="0BA00F21" w14:textId="77777777" w:rsidR="002507E2" w:rsidRPr="002507E2" w:rsidRDefault="002507E2" w:rsidP="002B2D37">
      <w:pPr>
        <w:widowControl/>
        <w:jc w:val="center"/>
        <w:rPr>
          <w:rFonts w:cs="Times New Roman"/>
          <w:b/>
          <w:sz w:val="28"/>
        </w:rPr>
      </w:pPr>
      <w:r w:rsidRPr="002507E2">
        <w:rPr>
          <w:rFonts w:cs="Times New Roman"/>
          <w:b/>
          <w:sz w:val="28"/>
        </w:rPr>
        <w:t>ПРАВИЛА</w:t>
      </w:r>
    </w:p>
    <w:p w14:paraId="0D904A37" w14:textId="78A0700A" w:rsidR="002507E2" w:rsidRPr="002507E2" w:rsidRDefault="001E310B" w:rsidP="002B2D37">
      <w:pPr>
        <w:widowControl/>
        <w:jc w:val="center"/>
        <w:rPr>
          <w:rFonts w:cs="Times New Roman"/>
          <w:b/>
          <w:sz w:val="28"/>
        </w:rPr>
      </w:pPr>
      <w:bookmarkStart w:id="0" w:name="_Hlk216451620"/>
      <w:r w:rsidRPr="002507E2">
        <w:rPr>
          <w:rFonts w:cs="Times New Roman"/>
          <w:b/>
          <w:sz w:val="28"/>
        </w:rPr>
        <w:t xml:space="preserve">предоставления работникам </w:t>
      </w:r>
      <w:r>
        <w:rPr>
          <w:rFonts w:cs="Times New Roman"/>
          <w:b/>
          <w:sz w:val="28"/>
        </w:rPr>
        <w:t>ракетно-</w:t>
      </w:r>
      <w:r w:rsidRPr="002507E2">
        <w:rPr>
          <w:rFonts w:cs="Times New Roman"/>
          <w:b/>
          <w:sz w:val="28"/>
        </w:rPr>
        <w:t>космической отрасли социальных выплат на приобретение жилых помещений в рамках реализации федерального проекта "</w:t>
      </w:r>
      <w:r>
        <w:rPr>
          <w:rFonts w:cs="Times New Roman"/>
          <w:b/>
          <w:sz w:val="28"/>
        </w:rPr>
        <w:t>К</w:t>
      </w:r>
      <w:r w:rsidRPr="002507E2">
        <w:rPr>
          <w:rFonts w:cs="Times New Roman"/>
          <w:b/>
          <w:sz w:val="28"/>
        </w:rPr>
        <w:t>адры для космоса", входящего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br/>
      </w:r>
      <w:r w:rsidRPr="002507E2">
        <w:rPr>
          <w:rFonts w:cs="Times New Roman"/>
          <w:b/>
          <w:sz w:val="28"/>
        </w:rPr>
        <w:t>в состав национального проекта технологического лидерства "</w:t>
      </w:r>
      <w:r>
        <w:rPr>
          <w:rFonts w:cs="Times New Roman"/>
          <w:b/>
          <w:sz w:val="28"/>
        </w:rPr>
        <w:t>Р</w:t>
      </w:r>
      <w:r w:rsidRPr="002507E2">
        <w:rPr>
          <w:rFonts w:cs="Times New Roman"/>
          <w:b/>
          <w:sz w:val="28"/>
        </w:rPr>
        <w:t xml:space="preserve">азвитие космической деятельности </w:t>
      </w:r>
      <w:r>
        <w:rPr>
          <w:rFonts w:cs="Times New Roman"/>
          <w:b/>
          <w:sz w:val="28"/>
        </w:rPr>
        <w:t>Р</w:t>
      </w:r>
      <w:r w:rsidRPr="002507E2">
        <w:rPr>
          <w:rFonts w:cs="Times New Roman"/>
          <w:b/>
          <w:sz w:val="28"/>
        </w:rPr>
        <w:t xml:space="preserve">оссийской </w:t>
      </w:r>
      <w:r>
        <w:rPr>
          <w:rFonts w:cs="Times New Roman"/>
          <w:b/>
          <w:sz w:val="28"/>
        </w:rPr>
        <w:t>Ф</w:t>
      </w:r>
      <w:r w:rsidRPr="002507E2">
        <w:rPr>
          <w:rFonts w:cs="Times New Roman"/>
          <w:b/>
          <w:sz w:val="28"/>
        </w:rPr>
        <w:t xml:space="preserve">едерации </w:t>
      </w:r>
      <w:r>
        <w:rPr>
          <w:rFonts w:cs="Times New Roman"/>
          <w:b/>
          <w:sz w:val="28"/>
        </w:rPr>
        <w:br/>
      </w:r>
      <w:r w:rsidRPr="002507E2">
        <w:rPr>
          <w:rFonts w:cs="Times New Roman"/>
          <w:b/>
          <w:sz w:val="28"/>
        </w:rPr>
        <w:t>на период до 2030 года и перспективу до 2036 года"</w:t>
      </w:r>
      <w:bookmarkEnd w:id="0"/>
    </w:p>
    <w:p w14:paraId="7A970CE8" w14:textId="4B652C89" w:rsidR="002507E2" w:rsidRDefault="002507E2" w:rsidP="002B2D37">
      <w:pPr>
        <w:widowControl/>
        <w:jc w:val="center"/>
        <w:rPr>
          <w:sz w:val="28"/>
        </w:rPr>
      </w:pPr>
    </w:p>
    <w:p w14:paraId="25E1C033" w14:textId="3FC24E8F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1. Настоящие Правила устанавливают порядок предоставления молодым работникам </w:t>
      </w:r>
      <w:r w:rsidR="003A4C92">
        <w:rPr>
          <w:rFonts w:cs="Times New Roman"/>
          <w:sz w:val="28"/>
        </w:rPr>
        <w:t>ракетно-</w:t>
      </w:r>
      <w:r w:rsidRPr="002507E2">
        <w:rPr>
          <w:rFonts w:cs="Times New Roman"/>
          <w:sz w:val="28"/>
        </w:rPr>
        <w:t>космической отрасли социальных выплат</w:t>
      </w:r>
      <w:r>
        <w:rPr>
          <w:rFonts w:cs="Times New Roman"/>
          <w:sz w:val="28"/>
        </w:rPr>
        <w:t xml:space="preserve"> </w:t>
      </w:r>
      <w:r w:rsidR="00B83933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на приобретение жилых помещений (далее </w:t>
      </w:r>
      <w:r w:rsidR="004722AF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социальные выплаты) в рамках реализации федерального проекта "Кадры для космоса", входящего в состав национального проекта технологического лидерства "Развитие космической деятельности Российской Федерации на период до 2030 года и перспективу</w:t>
      </w:r>
      <w:r w:rsidR="003A4C92">
        <w:rPr>
          <w:rFonts w:cs="Times New Roman"/>
          <w:sz w:val="28"/>
        </w:rPr>
        <w:t xml:space="preserve"> </w:t>
      </w:r>
      <w:r w:rsidRPr="002507E2">
        <w:rPr>
          <w:rFonts w:cs="Times New Roman"/>
          <w:sz w:val="28"/>
        </w:rPr>
        <w:t>до 2036 года", реализующегося в рамках государственной программы Российской Федерации "Обеспечение доступным и комфортным жильем</w:t>
      </w:r>
      <w:r w:rsidR="00B83933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и коммунальными услугами граждан Российской Федерации" (далее - </w:t>
      </w:r>
      <w:r w:rsidR="001115CB">
        <w:rPr>
          <w:rFonts w:cs="Times New Roman"/>
          <w:sz w:val="28"/>
        </w:rPr>
        <w:t>м</w:t>
      </w:r>
      <w:r w:rsidRPr="002507E2">
        <w:rPr>
          <w:rFonts w:cs="Times New Roman"/>
          <w:sz w:val="28"/>
        </w:rPr>
        <w:t>ероприятие).</w:t>
      </w:r>
    </w:p>
    <w:p w14:paraId="609737EC" w14:textId="39560233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2. В целях настоящих Правил молодым работником </w:t>
      </w:r>
      <w:r w:rsidR="001115CB">
        <w:rPr>
          <w:rFonts w:cs="Times New Roman"/>
          <w:sz w:val="28"/>
        </w:rPr>
        <w:t xml:space="preserve">ракетно-космической отрасли </w:t>
      </w:r>
      <w:r w:rsidRPr="002507E2">
        <w:rPr>
          <w:rFonts w:cs="Times New Roman"/>
          <w:sz w:val="28"/>
        </w:rPr>
        <w:t>признается гражданин Российской Федерации, работающий в организации Государственной корпорации по космической деятельности "Роскосмос"</w:t>
      </w:r>
      <w:r w:rsidR="003A4C92">
        <w:rPr>
          <w:rFonts w:cs="Times New Roman"/>
          <w:sz w:val="28"/>
        </w:rPr>
        <w:t xml:space="preserve"> </w:t>
      </w:r>
      <w:r w:rsidRPr="002507E2">
        <w:rPr>
          <w:rFonts w:cs="Times New Roman"/>
          <w:sz w:val="28"/>
        </w:rPr>
        <w:t xml:space="preserve">(далее </w:t>
      </w:r>
      <w:r w:rsidR="001115CB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</w:t>
      </w:r>
      <w:r w:rsidR="00AD6133">
        <w:rPr>
          <w:rFonts w:cs="Times New Roman"/>
          <w:sz w:val="28"/>
        </w:rPr>
        <w:t xml:space="preserve">организация </w:t>
      </w:r>
      <w:r w:rsidR="00AD6133" w:rsidRPr="002507E2">
        <w:rPr>
          <w:rFonts w:cs="Times New Roman"/>
          <w:sz w:val="28"/>
        </w:rPr>
        <w:t>Госкорпораци</w:t>
      </w:r>
      <w:r w:rsidR="00AD6133">
        <w:rPr>
          <w:rFonts w:cs="Times New Roman"/>
          <w:sz w:val="28"/>
        </w:rPr>
        <w:t>и</w:t>
      </w:r>
      <w:r w:rsidR="00AD6133" w:rsidRPr="002507E2">
        <w:rPr>
          <w:rFonts w:cs="Times New Roman"/>
          <w:sz w:val="28"/>
        </w:rPr>
        <w:t xml:space="preserve"> </w:t>
      </w:r>
      <w:r w:rsidRPr="002507E2">
        <w:rPr>
          <w:rFonts w:cs="Times New Roman"/>
          <w:sz w:val="28"/>
        </w:rPr>
        <w:t>"Роскосмос"), имеющий общий стаж работы в организациях Госкорпорации "Роскосмос" не менее 5 лет, возраст которого не превышает 35 лет</w:t>
      </w:r>
      <w:r w:rsidR="001115CB">
        <w:rPr>
          <w:rFonts w:cs="Times New Roman"/>
          <w:sz w:val="28"/>
        </w:rPr>
        <w:t xml:space="preserve"> </w:t>
      </w:r>
      <w:r w:rsidR="001E310B">
        <w:rPr>
          <w:rFonts w:cs="Times New Roman"/>
          <w:sz w:val="28"/>
        </w:rPr>
        <w:br/>
      </w:r>
      <w:r w:rsidR="001115CB">
        <w:rPr>
          <w:rFonts w:cs="Times New Roman"/>
          <w:sz w:val="28"/>
        </w:rPr>
        <w:t>(далее - молодой работник)</w:t>
      </w:r>
      <w:r w:rsidRPr="002507E2">
        <w:rPr>
          <w:rFonts w:cs="Times New Roman"/>
          <w:sz w:val="28"/>
        </w:rPr>
        <w:t>.</w:t>
      </w:r>
    </w:p>
    <w:p w14:paraId="244938F2" w14:textId="7F6D325E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3. Социальная выплата является формой государственной финансовой поддержки молодых работников и </w:t>
      </w:r>
      <w:r w:rsidR="004E49E2">
        <w:rPr>
          <w:rFonts w:cs="Times New Roman"/>
          <w:sz w:val="28"/>
        </w:rPr>
        <w:t xml:space="preserve">используется молодым работником </w:t>
      </w:r>
      <w:r w:rsidRPr="002507E2">
        <w:rPr>
          <w:rFonts w:cs="Times New Roman"/>
          <w:sz w:val="28"/>
        </w:rPr>
        <w:t>на покупку жилого помещения, в том числе с привлечением средств жилищного кредита (включая ипотечный) или займа, оформленного в соответствии с законодательством Российской Федерации в собственность молодого работника либо по желанию молодого работника в общую собственност</w:t>
      </w:r>
      <w:r w:rsidR="00EA7CE1">
        <w:rPr>
          <w:rFonts w:cs="Times New Roman"/>
          <w:sz w:val="28"/>
        </w:rPr>
        <w:t>ь</w:t>
      </w:r>
      <w:r w:rsidRPr="002507E2">
        <w:rPr>
          <w:rFonts w:cs="Times New Roman"/>
          <w:sz w:val="28"/>
        </w:rPr>
        <w:t xml:space="preserve"> молодого работника и его супруги (супруга) </w:t>
      </w:r>
      <w:r w:rsidR="001E310B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и несовершеннолетних детей.</w:t>
      </w:r>
    </w:p>
    <w:p w14:paraId="281A5815" w14:textId="1B32394F" w:rsidR="002507E2" w:rsidRPr="0071713D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4. Право молодого работника на получение за счет средств федерального бюджета социальной выплаты удостоверяется именным </w:t>
      </w:r>
      <w:r w:rsidRPr="002507E2">
        <w:rPr>
          <w:rFonts w:cs="Times New Roman"/>
          <w:sz w:val="28"/>
        </w:rPr>
        <w:lastRenderedPageBreak/>
        <w:t xml:space="preserve">свидетельством </w:t>
      </w:r>
      <w:r w:rsidR="000871DA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государственным жилищным сертификатом </w:t>
      </w:r>
      <w:r w:rsidR="001E310B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(далее - </w:t>
      </w:r>
      <w:r w:rsidR="000871DA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>ертификат).</w:t>
      </w:r>
    </w:p>
    <w:p w14:paraId="15B1F200" w14:textId="7777777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Сертификат не является ценной бумагой.</w:t>
      </w:r>
    </w:p>
    <w:p w14:paraId="669DB1B4" w14:textId="2E216271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5. Сертификаты выпускаются Министерством строительства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и жилищно-коммунального хозяйства Российской Федерации. Форма сертификата и требования к его заполнению утверждаются указанным Министерством.</w:t>
      </w:r>
    </w:p>
    <w:p w14:paraId="036A5479" w14:textId="6A87A062" w:rsid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6. Выдача </w:t>
      </w:r>
      <w:r w:rsidR="000871DA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>ертификатов молодым работникам осуществляется Гос</w:t>
      </w:r>
      <w:r w:rsidR="000871DA">
        <w:rPr>
          <w:rFonts w:cs="Times New Roman"/>
          <w:sz w:val="28"/>
        </w:rPr>
        <w:t xml:space="preserve">ударственной </w:t>
      </w:r>
      <w:r w:rsidRPr="002507E2">
        <w:rPr>
          <w:rFonts w:cs="Times New Roman"/>
          <w:sz w:val="28"/>
        </w:rPr>
        <w:t>корпорацией</w:t>
      </w:r>
      <w:r w:rsidR="000871DA">
        <w:rPr>
          <w:rFonts w:cs="Times New Roman"/>
          <w:sz w:val="28"/>
        </w:rPr>
        <w:t xml:space="preserve"> по космической деятельности</w:t>
      </w:r>
      <w:r w:rsidRPr="002507E2">
        <w:rPr>
          <w:rFonts w:cs="Times New Roman"/>
          <w:sz w:val="28"/>
        </w:rPr>
        <w:t xml:space="preserve"> "Роскосмос"</w:t>
      </w:r>
      <w:r w:rsidR="00182DE3">
        <w:rPr>
          <w:rFonts w:cs="Times New Roman"/>
          <w:sz w:val="28"/>
        </w:rPr>
        <w:t xml:space="preserve"> (далее - Госкорпорация "Роскосмос")</w:t>
      </w:r>
      <w:r w:rsidRPr="002507E2">
        <w:rPr>
          <w:rFonts w:cs="Times New Roman"/>
          <w:sz w:val="28"/>
        </w:rPr>
        <w:t xml:space="preserve"> в устан</w:t>
      </w:r>
      <w:r w:rsidR="004775CC">
        <w:rPr>
          <w:rFonts w:cs="Times New Roman"/>
          <w:sz w:val="28"/>
        </w:rPr>
        <w:t xml:space="preserve">овленном ей </w:t>
      </w:r>
      <w:r w:rsidRPr="002507E2">
        <w:rPr>
          <w:rFonts w:cs="Times New Roman"/>
          <w:sz w:val="28"/>
        </w:rPr>
        <w:t>порядке.</w:t>
      </w:r>
    </w:p>
    <w:p w14:paraId="21B46008" w14:textId="68740BF3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7. Срок действия </w:t>
      </w:r>
      <w:r w:rsidR="004775CC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 xml:space="preserve">ертификата исчисляется с даты его выдачи, указываемой в </w:t>
      </w:r>
      <w:r w:rsidR="004775CC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>ертификате, и составляет не более 7 месяцев, в том числе:</w:t>
      </w:r>
    </w:p>
    <w:p w14:paraId="1FD4C63C" w14:textId="3F7A105F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для владельца </w:t>
      </w:r>
      <w:r w:rsidR="004775CC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 xml:space="preserve">ертификата (в целях представления </w:t>
      </w:r>
      <w:r w:rsidR="004775CC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 xml:space="preserve">ертификата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в кредитную организацию, участвующую в реализации </w:t>
      </w:r>
      <w:r w:rsidR="004775CC">
        <w:rPr>
          <w:rFonts w:cs="Times New Roman"/>
          <w:sz w:val="28"/>
        </w:rPr>
        <w:t>м</w:t>
      </w:r>
      <w:r w:rsidRPr="002507E2">
        <w:rPr>
          <w:rFonts w:cs="Times New Roman"/>
          <w:sz w:val="28"/>
        </w:rPr>
        <w:t>ероприятия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(далее - банк) </w:t>
      </w:r>
      <w:r w:rsidR="004775CC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3 месяца;</w:t>
      </w:r>
    </w:p>
    <w:p w14:paraId="40C5AF88" w14:textId="658E256C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для банка (в целях представления владельцем </w:t>
      </w:r>
      <w:r w:rsidR="004775CC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 xml:space="preserve">ертификата документов, необходимых для приобретения жилого </w:t>
      </w:r>
      <w:r w:rsidR="001E310B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помещения) </w:t>
      </w:r>
      <w:r w:rsidR="004775CC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7 месяцев.</w:t>
      </w:r>
    </w:p>
    <w:p w14:paraId="7AEBD609" w14:textId="4B942366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Датой выдачи </w:t>
      </w:r>
      <w:r w:rsidR="004775CC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>ертификата является дата его подписания уполномоченным должностным лицом Госкорпораци</w:t>
      </w:r>
      <w:r w:rsidR="00182DE3">
        <w:rPr>
          <w:rFonts w:cs="Times New Roman"/>
          <w:sz w:val="28"/>
        </w:rPr>
        <w:t>и</w:t>
      </w:r>
      <w:r w:rsidRPr="002507E2">
        <w:rPr>
          <w:rFonts w:cs="Times New Roman"/>
          <w:sz w:val="28"/>
        </w:rPr>
        <w:t xml:space="preserve"> "Роскосмос".</w:t>
      </w:r>
    </w:p>
    <w:p w14:paraId="447F0B1C" w14:textId="385EBF33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В реализации </w:t>
      </w:r>
      <w:r w:rsidR="0021052D">
        <w:rPr>
          <w:rFonts w:cs="Times New Roman"/>
          <w:sz w:val="28"/>
        </w:rPr>
        <w:t>м</w:t>
      </w:r>
      <w:r w:rsidRPr="002507E2">
        <w:rPr>
          <w:rFonts w:cs="Times New Roman"/>
          <w:sz w:val="28"/>
        </w:rPr>
        <w:t xml:space="preserve">ероприятия участвуют банки, отобранные для участия в реализации мероприятия "Выполнение государственных обязательств </w:t>
      </w:r>
      <w:r w:rsidR="00B83933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по обеспечению жильем категорий граждан, установленных федеральным законодательством"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14:paraId="58DA041E" w14:textId="37BD3CBF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8. Молодой работник может быть признан участником </w:t>
      </w:r>
      <w:r w:rsidR="004775CC">
        <w:rPr>
          <w:rFonts w:cs="Times New Roman"/>
          <w:sz w:val="28"/>
        </w:rPr>
        <w:t>м</w:t>
      </w:r>
      <w:r w:rsidRPr="002507E2">
        <w:rPr>
          <w:rFonts w:cs="Times New Roman"/>
          <w:sz w:val="28"/>
        </w:rPr>
        <w:t xml:space="preserve">ероприятия </w:t>
      </w:r>
      <w:r w:rsidRPr="002507E2">
        <w:rPr>
          <w:rFonts w:cs="Times New Roman"/>
          <w:sz w:val="28"/>
        </w:rPr>
        <w:br/>
        <w:t>при одновременном выполнении следующих требований:</w:t>
      </w:r>
    </w:p>
    <w:p w14:paraId="3EDCCFA9" w14:textId="7777777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а) если молодой работник отвечает требованиям, установленным пунктом 2 настоящих Правил;</w:t>
      </w:r>
    </w:p>
    <w:p w14:paraId="38175B4A" w14:textId="501B5F30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б) если молодой работник признан организацией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Госкорпорации "Роскосмос" нуждающимся в получении социальной выплаты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в соответствии с порядком, определяемым </w:t>
      </w:r>
      <w:r w:rsidRPr="002507E2">
        <w:rPr>
          <w:rFonts w:cs="Times New Roman"/>
          <w:sz w:val="28"/>
        </w:rPr>
        <w:br/>
        <w:t>Госкорпорацией "Роскосмос";</w:t>
      </w:r>
    </w:p>
    <w:p w14:paraId="7315F800" w14:textId="3E81342C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в) если молодой работник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"О мерах государственной </w:t>
      </w:r>
      <w:r w:rsidRPr="002507E2">
        <w:rPr>
          <w:rFonts w:cs="Times New Roman"/>
          <w:sz w:val="28"/>
        </w:rPr>
        <w:lastRenderedPageBreak/>
        <w:t xml:space="preserve">поддержки семей, имеющих детей, в части погашения обязательств </w:t>
      </w:r>
      <w:r w:rsidR="00B83933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по ипотечным жилищным кредитам (займам) и о внесении изменений </w:t>
      </w:r>
      <w:r w:rsidR="00B83933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в статью 13</w:t>
      </w:r>
      <w:r w:rsidRPr="001E310B">
        <w:rPr>
          <w:rFonts w:cs="Times New Roman"/>
          <w:sz w:val="28"/>
          <w:vertAlign w:val="superscript"/>
        </w:rPr>
        <w:t>2</w:t>
      </w:r>
      <w:r w:rsidRPr="002507E2">
        <w:rPr>
          <w:rFonts w:cs="Times New Roman"/>
          <w:sz w:val="28"/>
        </w:rPr>
        <w:t xml:space="preserve"> Федерального закона "Об актах гражданского состояния".</w:t>
      </w:r>
    </w:p>
    <w:p w14:paraId="2CD81B33" w14:textId="5B6703DE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9. Право на получение социальной выплаты предоставляется молодому работнику только один раз.</w:t>
      </w:r>
    </w:p>
    <w:p w14:paraId="79984F76" w14:textId="047F6FC3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10. Расчет размера социальной выплаты производится</w:t>
      </w:r>
      <w:r w:rsidR="00EA7CE1">
        <w:rPr>
          <w:rFonts w:cs="Times New Roman"/>
          <w:sz w:val="28"/>
        </w:rPr>
        <w:t xml:space="preserve"> исходя</w:t>
      </w:r>
      <w:r w:rsidR="00EA7CE1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из размера общей площади жилого помещения на </w:t>
      </w:r>
      <w:r w:rsidR="0021052D">
        <w:rPr>
          <w:rFonts w:cs="Times New Roman"/>
          <w:sz w:val="28"/>
        </w:rPr>
        <w:t xml:space="preserve">молодого </w:t>
      </w:r>
      <w:r w:rsidRPr="002507E2">
        <w:rPr>
          <w:rFonts w:cs="Times New Roman"/>
          <w:sz w:val="28"/>
        </w:rPr>
        <w:t xml:space="preserve">работника, равной 33 кв. метра общей площади жилья, утвержденной Министерством строительства и жилищно-коммунального хозяйства Российской Федерации по субъекту Российской Федерации, на территории которого расположена организация </w:t>
      </w:r>
      <w:r w:rsidR="0021052D">
        <w:rPr>
          <w:rFonts w:cs="Times New Roman"/>
          <w:sz w:val="28"/>
        </w:rPr>
        <w:t>Госкорпорации "Роскосмос" -</w:t>
      </w:r>
      <w:r w:rsidRPr="002507E2">
        <w:rPr>
          <w:rFonts w:cs="Times New Roman"/>
          <w:sz w:val="28"/>
        </w:rPr>
        <w:t xml:space="preserve"> место работы молодого работника </w:t>
      </w:r>
      <w:r w:rsidRPr="00B90152">
        <w:rPr>
          <w:rFonts w:cs="Times New Roman"/>
          <w:sz w:val="28"/>
        </w:rPr>
        <w:t>.</w:t>
      </w:r>
    </w:p>
    <w:p w14:paraId="632D5D33" w14:textId="76F509D6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11. Размер социальной выплаты </w:t>
      </w:r>
      <w:r w:rsidR="00182DE3">
        <w:rPr>
          <w:rFonts w:cs="Times New Roman"/>
          <w:sz w:val="28"/>
        </w:rPr>
        <w:t>(</w:t>
      </w:r>
      <w:r w:rsidR="00182DE3" w:rsidRPr="00182DE3">
        <w:rPr>
          <w:rFonts w:cs="Times New Roman"/>
          <w:sz w:val="28"/>
        </w:rPr>
        <w:t>Р</w:t>
      </w:r>
      <w:r w:rsidR="00182DE3" w:rsidRPr="00182DE3">
        <w:rPr>
          <w:rFonts w:cs="Times New Roman"/>
          <w:sz w:val="28"/>
          <w:vertAlign w:val="subscript"/>
        </w:rPr>
        <w:t>С</w:t>
      </w:r>
      <w:r w:rsidR="00182DE3">
        <w:rPr>
          <w:rFonts w:cs="Times New Roman"/>
          <w:sz w:val="28"/>
        </w:rPr>
        <w:t xml:space="preserve">) </w:t>
      </w:r>
      <w:r w:rsidRPr="002507E2">
        <w:rPr>
          <w:rFonts w:cs="Times New Roman"/>
          <w:sz w:val="28"/>
        </w:rPr>
        <w:t>определяется по формуле:</w:t>
      </w:r>
    </w:p>
    <w:p w14:paraId="7DD7280E" w14:textId="785E2A31" w:rsidR="002507E2" w:rsidRDefault="002507E2" w:rsidP="002B2D37">
      <w:pPr>
        <w:widowControl/>
        <w:ind w:firstLine="709"/>
        <w:jc w:val="both"/>
        <w:rPr>
          <w:sz w:val="28"/>
        </w:rPr>
      </w:pPr>
    </w:p>
    <w:p w14:paraId="11B4F5A1" w14:textId="77777777" w:rsidR="002507E2" w:rsidRPr="002507E2" w:rsidRDefault="002507E2" w:rsidP="002B2D37">
      <w:pPr>
        <w:widowControl/>
        <w:jc w:val="center"/>
        <w:rPr>
          <w:rFonts w:cs="Times New Roman"/>
          <w:sz w:val="28"/>
        </w:rPr>
      </w:pPr>
      <w:bookmarkStart w:id="1" w:name="_Hlk223687427"/>
      <w:r w:rsidRPr="002507E2">
        <w:rPr>
          <w:rFonts w:cs="Times New Roman"/>
          <w:sz w:val="28"/>
        </w:rPr>
        <w:t>Р</w:t>
      </w:r>
      <w:r w:rsidRPr="002507E2">
        <w:rPr>
          <w:rFonts w:cs="Times New Roman"/>
          <w:sz w:val="28"/>
          <w:vertAlign w:val="subscript"/>
        </w:rPr>
        <w:t>С</w:t>
      </w:r>
      <w:bookmarkEnd w:id="1"/>
      <w:r w:rsidRPr="002507E2">
        <w:rPr>
          <w:rFonts w:cs="Times New Roman"/>
          <w:sz w:val="28"/>
        </w:rPr>
        <w:t xml:space="preserve"> = Р</w:t>
      </w:r>
      <w:r w:rsidRPr="002507E2">
        <w:rPr>
          <w:rFonts w:cs="Times New Roman"/>
          <w:sz w:val="28"/>
          <w:vertAlign w:val="subscript"/>
        </w:rPr>
        <w:t>АЗ</w:t>
      </w:r>
      <w:r w:rsidRPr="002507E2">
        <w:rPr>
          <w:rFonts w:cs="Times New Roman"/>
          <w:sz w:val="28"/>
        </w:rPr>
        <w:t xml:space="preserve"> × Р</w:t>
      </w:r>
      <w:r w:rsidRPr="002507E2">
        <w:rPr>
          <w:rFonts w:cs="Times New Roman"/>
          <w:sz w:val="28"/>
          <w:vertAlign w:val="subscript"/>
        </w:rPr>
        <w:t>СТ</w:t>
      </w:r>
    </w:p>
    <w:p w14:paraId="289CDEF7" w14:textId="7777777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где:</w:t>
      </w:r>
    </w:p>
    <w:p w14:paraId="4F858758" w14:textId="27EF33EE" w:rsid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Р</w:t>
      </w:r>
      <w:r w:rsidRPr="002507E2">
        <w:rPr>
          <w:rFonts w:cs="Times New Roman"/>
          <w:sz w:val="28"/>
          <w:vertAlign w:val="subscript"/>
        </w:rPr>
        <w:t>АЗ</w:t>
      </w:r>
      <w:r w:rsidRPr="002507E2">
        <w:rPr>
          <w:rFonts w:cs="Times New Roman"/>
          <w:sz w:val="28"/>
        </w:rPr>
        <w:t xml:space="preserve"> </w:t>
      </w:r>
      <w:r w:rsidR="0021052D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размер общей площади жилого помещения, с учетом которой определяется размер социальной выплаты;</w:t>
      </w:r>
    </w:p>
    <w:p w14:paraId="381E4D3E" w14:textId="182CE32B" w:rsid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Р</w:t>
      </w:r>
      <w:r w:rsidRPr="002507E2">
        <w:rPr>
          <w:rFonts w:cs="Times New Roman"/>
          <w:sz w:val="28"/>
          <w:vertAlign w:val="subscript"/>
        </w:rPr>
        <w:t>СТ</w:t>
      </w:r>
      <w:r w:rsidRPr="002507E2">
        <w:rPr>
          <w:rFonts w:cs="Times New Roman"/>
          <w:sz w:val="28"/>
        </w:rPr>
        <w:t xml:space="preserve"> </w:t>
      </w:r>
      <w:r w:rsidR="0021052D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средняя рыночная стоимость 1 кв. метра общей площади жилья по субъекту Российской Федерации</w:t>
      </w:r>
      <w:r w:rsidR="00151306">
        <w:rPr>
          <w:rFonts w:cs="Times New Roman"/>
          <w:sz w:val="28"/>
        </w:rPr>
        <w:t xml:space="preserve"> в квартале на дату выдачи сертификата</w:t>
      </w:r>
      <w:r w:rsidR="00EA7CE1">
        <w:rPr>
          <w:rFonts w:cs="Times New Roman"/>
          <w:sz w:val="28"/>
        </w:rPr>
        <w:t xml:space="preserve"> (</w:t>
      </w:r>
      <w:r w:rsidR="00391274">
        <w:rPr>
          <w:rFonts w:cs="Times New Roman"/>
          <w:sz w:val="28"/>
        </w:rPr>
        <w:t>в соответствии с</w:t>
      </w:r>
      <w:r w:rsidR="00EA7CE1" w:rsidRPr="00EA7CE1">
        <w:rPr>
          <w:rFonts w:cs="Times New Roman"/>
          <w:sz w:val="28"/>
        </w:rPr>
        <w:t xml:space="preserve"> </w:t>
      </w:r>
      <w:r w:rsidR="0021052D">
        <w:rPr>
          <w:rFonts w:cs="Times New Roman"/>
          <w:sz w:val="28"/>
        </w:rPr>
        <w:t>п</w:t>
      </w:r>
      <w:r w:rsidR="00EA7CE1" w:rsidRPr="00EA7CE1">
        <w:rPr>
          <w:rFonts w:cs="Times New Roman"/>
          <w:sz w:val="28"/>
        </w:rPr>
        <w:t>риказ</w:t>
      </w:r>
      <w:r w:rsidR="00391274">
        <w:rPr>
          <w:rFonts w:cs="Times New Roman"/>
          <w:sz w:val="28"/>
        </w:rPr>
        <w:t>ом</w:t>
      </w:r>
      <w:r w:rsidR="00EA7CE1" w:rsidRPr="00EA7CE1">
        <w:rPr>
          <w:rFonts w:cs="Times New Roman"/>
          <w:sz w:val="28"/>
        </w:rPr>
        <w:t xml:space="preserve"> Министерства строительства и жилищно-коммунального хозяйства Российской Федерации</w:t>
      </w:r>
      <w:r w:rsidR="001E310B">
        <w:rPr>
          <w:rFonts w:cs="Times New Roman"/>
          <w:sz w:val="28"/>
        </w:rPr>
        <w:t xml:space="preserve">, который </w:t>
      </w:r>
      <w:r w:rsidR="00391274">
        <w:rPr>
          <w:rFonts w:cs="Times New Roman"/>
          <w:sz w:val="28"/>
        </w:rPr>
        <w:t>издается</w:t>
      </w:r>
      <w:r w:rsidR="001E310B">
        <w:rPr>
          <w:rFonts w:cs="Times New Roman"/>
          <w:sz w:val="28"/>
        </w:rPr>
        <w:t xml:space="preserve"> ежеквартально</w:t>
      </w:r>
      <w:r w:rsidR="00EA7CE1" w:rsidRPr="00EA7CE1">
        <w:rPr>
          <w:rFonts w:cs="Times New Roman"/>
          <w:sz w:val="28"/>
        </w:rPr>
        <w:t>)</w:t>
      </w:r>
      <w:r w:rsidRPr="002507E2">
        <w:rPr>
          <w:rFonts w:cs="Times New Roman"/>
          <w:sz w:val="28"/>
        </w:rPr>
        <w:t>.</w:t>
      </w:r>
    </w:p>
    <w:p w14:paraId="7C21DD85" w14:textId="383B47B6" w:rsidR="00AD6133" w:rsidRPr="00AD6133" w:rsidRDefault="00F72EEC" w:rsidP="002B2D37">
      <w:pPr>
        <w:widowControl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Максимальный </w:t>
      </w:r>
      <w:r w:rsidR="00AD6133">
        <w:rPr>
          <w:rFonts w:cs="Times New Roman"/>
          <w:sz w:val="28"/>
        </w:rPr>
        <w:t>размер социал</w:t>
      </w:r>
      <w:r>
        <w:rPr>
          <w:rFonts w:cs="Times New Roman"/>
          <w:sz w:val="28"/>
        </w:rPr>
        <w:t>ь</w:t>
      </w:r>
      <w:r w:rsidR="00AD6133">
        <w:rPr>
          <w:rFonts w:cs="Times New Roman"/>
          <w:sz w:val="28"/>
        </w:rPr>
        <w:t xml:space="preserve">ной выплаты </w:t>
      </w:r>
      <w:r>
        <w:rPr>
          <w:rFonts w:cs="Times New Roman"/>
          <w:sz w:val="28"/>
        </w:rPr>
        <w:t>составляет</w:t>
      </w:r>
      <w:r w:rsidR="00AD6133">
        <w:rPr>
          <w:rFonts w:cs="Times New Roman"/>
          <w:sz w:val="28"/>
        </w:rPr>
        <w:t xml:space="preserve"> </w:t>
      </w:r>
      <w:r w:rsidR="00AD6133">
        <w:rPr>
          <w:rFonts w:cs="Times New Roman"/>
          <w:sz w:val="28"/>
        </w:rPr>
        <w:br/>
        <w:t>7</w:t>
      </w:r>
      <w:r>
        <w:rPr>
          <w:rFonts w:cs="Times New Roman"/>
          <w:sz w:val="28"/>
        </w:rPr>
        <w:t> 000 </w:t>
      </w:r>
      <w:r w:rsidR="00AD6133">
        <w:rPr>
          <w:rFonts w:cs="Times New Roman"/>
          <w:sz w:val="28"/>
        </w:rPr>
        <w:t>000 рублей.</w:t>
      </w:r>
    </w:p>
    <w:p w14:paraId="49DF0FC4" w14:textId="25AF553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12. Размер социальной выплаты рассчитывается на дату выдачи </w:t>
      </w:r>
      <w:r w:rsidR="0021052D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 xml:space="preserve">ертификата, указывается в </w:t>
      </w:r>
      <w:r w:rsidR="0021052D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 xml:space="preserve">ертификате и остается неизменным в течение всего срока действия </w:t>
      </w:r>
      <w:r w:rsidR="0021052D">
        <w:rPr>
          <w:rFonts w:cs="Times New Roman"/>
          <w:sz w:val="28"/>
        </w:rPr>
        <w:t>с</w:t>
      </w:r>
      <w:r w:rsidRPr="002507E2">
        <w:rPr>
          <w:rFonts w:cs="Times New Roman"/>
          <w:sz w:val="28"/>
        </w:rPr>
        <w:t>ертификата.</w:t>
      </w:r>
    </w:p>
    <w:p w14:paraId="0D6CB3C3" w14:textId="4A535D8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13. </w:t>
      </w:r>
      <w:r w:rsidR="007442E2">
        <w:rPr>
          <w:rFonts w:cs="Times New Roman"/>
          <w:sz w:val="28"/>
        </w:rPr>
        <w:t>Для признания нуждающимся в получении социальной выплаты м</w:t>
      </w:r>
      <w:r w:rsidRPr="002507E2">
        <w:rPr>
          <w:rFonts w:cs="Times New Roman"/>
          <w:sz w:val="28"/>
        </w:rPr>
        <w:t xml:space="preserve">олодой работник подает в организацию Госкорпорации "Роскосмос" </w:t>
      </w:r>
      <w:r w:rsidR="007442E2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по месту работы следующие документы:</w:t>
      </w:r>
    </w:p>
    <w:p w14:paraId="1E39065A" w14:textId="03AC7146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а) заявление </w:t>
      </w:r>
      <w:r w:rsidR="007442E2">
        <w:rPr>
          <w:rFonts w:cs="Times New Roman"/>
          <w:sz w:val="28"/>
        </w:rPr>
        <w:t>о признании нуждающимся в получении социальной выплаты</w:t>
      </w:r>
      <w:r w:rsidRPr="002507E2">
        <w:rPr>
          <w:rFonts w:cs="Times New Roman"/>
          <w:sz w:val="28"/>
        </w:rPr>
        <w:t xml:space="preserve">, в котором указывается, что молодой работник ознакомлен </w:t>
      </w:r>
      <w:r w:rsidR="007442E2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с условиями предоставления и правилами использования социальной выплаты и обязуется их выполнять;</w:t>
      </w:r>
    </w:p>
    <w:p w14:paraId="0CB55B41" w14:textId="00960E40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б) копия документа, удостоверяющего личность;</w:t>
      </w:r>
    </w:p>
    <w:p w14:paraId="247A74B4" w14:textId="7777777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в) копия документа, подтверждающего стаж работы в организациях Госкорпорации "Роскосмос" не менее 5 лет;</w:t>
      </w:r>
    </w:p>
    <w:p w14:paraId="08DBD7B0" w14:textId="44D7F8AB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г) документы, необходимые для признания молодого работника нуждающимся в получении социальной выплаты, предусмотренные порядком, установленным Госкорпорацией "Роскосмос" в соответствии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с подпунктом "б" пункта 8 настоящих Правил.</w:t>
      </w:r>
    </w:p>
    <w:p w14:paraId="74EE3A8C" w14:textId="01DDD40F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14. Организация Госкорпорации "Роскосмос" признает молодого работника нуждающимся в получении социальной выплаты и составляет </w:t>
      </w:r>
      <w:r w:rsidRPr="002507E2">
        <w:rPr>
          <w:rFonts w:cs="Times New Roman"/>
          <w:sz w:val="28"/>
        </w:rPr>
        <w:lastRenderedPageBreak/>
        <w:t xml:space="preserve">списки молодых работников, </w:t>
      </w:r>
      <w:r w:rsidR="007442E2">
        <w:rPr>
          <w:rFonts w:cs="Times New Roman"/>
          <w:sz w:val="28"/>
        </w:rPr>
        <w:t>признанных нуждающимися в получении социальной выплаты</w:t>
      </w:r>
      <w:r w:rsidRPr="002507E2">
        <w:rPr>
          <w:rFonts w:cs="Times New Roman"/>
          <w:sz w:val="28"/>
        </w:rPr>
        <w:t xml:space="preserve">, направляет списки с приложением документов, указанных в пункте 13 настоящих Правил, и копий документов о признании молодых работников нуждающимися в получении социальной выплаты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в </w:t>
      </w:r>
      <w:proofErr w:type="spellStart"/>
      <w:r w:rsidRPr="002507E2">
        <w:rPr>
          <w:rFonts w:cs="Times New Roman"/>
          <w:sz w:val="28"/>
        </w:rPr>
        <w:t>Госкорпорацию</w:t>
      </w:r>
      <w:proofErr w:type="spellEnd"/>
      <w:r w:rsidRPr="002507E2">
        <w:rPr>
          <w:rFonts w:cs="Times New Roman"/>
          <w:sz w:val="28"/>
        </w:rPr>
        <w:t xml:space="preserve"> "Роскосмос".</w:t>
      </w:r>
    </w:p>
    <w:p w14:paraId="7249153A" w14:textId="7777777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Форма списков и сроки их представления определяются</w:t>
      </w:r>
      <w:r w:rsidRPr="002507E2">
        <w:rPr>
          <w:rFonts w:cs="Times New Roman"/>
          <w:sz w:val="28"/>
        </w:rPr>
        <w:br/>
        <w:t>Госкорпорацией "Роскосмос".</w:t>
      </w:r>
    </w:p>
    <w:p w14:paraId="30B98FB3" w14:textId="6CFA5EF6" w:rsidR="008C59B5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15. </w:t>
      </w:r>
      <w:r w:rsidR="00AD6133" w:rsidRPr="002507E2">
        <w:rPr>
          <w:rFonts w:cs="Times New Roman"/>
          <w:sz w:val="28"/>
        </w:rPr>
        <w:t>Госкорпораци</w:t>
      </w:r>
      <w:r w:rsidR="00AD6133">
        <w:rPr>
          <w:rFonts w:cs="Times New Roman"/>
          <w:sz w:val="28"/>
        </w:rPr>
        <w:t>я</w:t>
      </w:r>
      <w:r w:rsidR="00AD6133" w:rsidRPr="002507E2">
        <w:rPr>
          <w:rFonts w:cs="Times New Roman"/>
          <w:sz w:val="28"/>
        </w:rPr>
        <w:t xml:space="preserve"> </w:t>
      </w:r>
      <w:r w:rsidRPr="002507E2">
        <w:rPr>
          <w:rFonts w:cs="Times New Roman"/>
          <w:sz w:val="28"/>
        </w:rPr>
        <w:t xml:space="preserve">"Роскосмос" организует работу по проверке сведений, содержащихся в документах, указанных в пункте 13 настоящих Правил, запрашивает при необходимости в органе, осуществляющем государственную регистрацию прав на недвижимое имущество и сделок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с ним, сведения из Единого государственного реестра недвижимости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о правах молодых работников на жилые помещения на всей территории Российской Федерации, после чего принимает решение о признании </w:t>
      </w:r>
      <w:r w:rsidR="007677DF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или об отказе в признании молодого работника </w:t>
      </w:r>
      <w:r w:rsidR="007442E2">
        <w:rPr>
          <w:rFonts w:cs="Times New Roman"/>
          <w:sz w:val="28"/>
        </w:rPr>
        <w:t>кандидатом на получение социальной выплаты</w:t>
      </w:r>
      <w:r w:rsidRPr="002507E2">
        <w:rPr>
          <w:rFonts w:cs="Times New Roman"/>
          <w:sz w:val="28"/>
        </w:rPr>
        <w:t xml:space="preserve"> и письменно уведомляет организацию </w:t>
      </w:r>
      <w:r w:rsidR="008C59B5">
        <w:rPr>
          <w:rFonts w:cs="Times New Roman"/>
          <w:sz w:val="28"/>
        </w:rPr>
        <w:t xml:space="preserve">Госкорпорации "Роскосмос" </w:t>
      </w:r>
      <w:r w:rsidRPr="002507E2">
        <w:rPr>
          <w:rFonts w:cs="Times New Roman"/>
          <w:sz w:val="28"/>
        </w:rPr>
        <w:t xml:space="preserve">о принятом решении. </w:t>
      </w:r>
    </w:p>
    <w:p w14:paraId="78C04262" w14:textId="53B3B87E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Основаниями для отказа в признании молодого работника </w:t>
      </w:r>
      <w:r w:rsidR="007442E2">
        <w:rPr>
          <w:rFonts w:cs="Times New Roman"/>
          <w:sz w:val="28"/>
        </w:rPr>
        <w:t>кандидатом на получение социальной выплаты</w:t>
      </w:r>
      <w:r w:rsidRPr="002507E2">
        <w:rPr>
          <w:rFonts w:cs="Times New Roman"/>
          <w:sz w:val="28"/>
        </w:rPr>
        <w:t xml:space="preserve"> являются следующие обстоятельства:</w:t>
      </w:r>
    </w:p>
    <w:p w14:paraId="02BFB499" w14:textId="08573AD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а) несоответствие молодого работника требованиям, указанным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>в пункте 8 настоящих Правил;</w:t>
      </w:r>
    </w:p>
    <w:p w14:paraId="0F8002F7" w14:textId="77777777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б) непредставление или представление молодым работником не всех документов, указанных в пункте 13 настоящих Правил;</w:t>
      </w:r>
    </w:p>
    <w:p w14:paraId="3CFE65BF" w14:textId="5CE75756" w:rsidR="002507E2" w:rsidRP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>в) выявление в поданных молодым работником документах, указанных</w:t>
      </w:r>
      <w:r>
        <w:rPr>
          <w:rFonts w:cs="Times New Roman"/>
          <w:sz w:val="28"/>
        </w:rPr>
        <w:t xml:space="preserve"> </w:t>
      </w:r>
      <w:r w:rsidRPr="002507E2">
        <w:rPr>
          <w:rFonts w:cs="Times New Roman"/>
          <w:sz w:val="28"/>
        </w:rPr>
        <w:t>в пункте 12 настоящих Правил, недостоверных сведений.</w:t>
      </w:r>
    </w:p>
    <w:p w14:paraId="208D863C" w14:textId="4FF89B6A" w:rsidR="00134295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16. Молодые работники, в отношении которых в соответствии </w:t>
      </w:r>
      <w:r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с пунктом 15 настоящих Правил принято решение о признании </w:t>
      </w:r>
      <w:r w:rsidR="007677DF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их </w:t>
      </w:r>
      <w:r w:rsidR="007442E2">
        <w:rPr>
          <w:rFonts w:cs="Times New Roman"/>
          <w:sz w:val="28"/>
        </w:rPr>
        <w:t>кандидатами на получение социальной выплаты</w:t>
      </w:r>
      <w:r w:rsidRPr="002507E2">
        <w:rPr>
          <w:rFonts w:cs="Times New Roman"/>
          <w:sz w:val="28"/>
        </w:rPr>
        <w:t xml:space="preserve">, подлежат включению </w:t>
      </w:r>
      <w:r w:rsidR="007442E2">
        <w:rPr>
          <w:rFonts w:cs="Times New Roman"/>
          <w:sz w:val="28"/>
        </w:rPr>
        <w:br/>
      </w:r>
      <w:r w:rsidRPr="002507E2">
        <w:rPr>
          <w:rFonts w:cs="Times New Roman"/>
          <w:sz w:val="28"/>
        </w:rPr>
        <w:t xml:space="preserve">в единый реестр молодых работников </w:t>
      </w:r>
      <w:r w:rsidR="003A4C92">
        <w:rPr>
          <w:rFonts w:cs="Times New Roman"/>
          <w:sz w:val="28"/>
        </w:rPr>
        <w:t>ракетно-</w:t>
      </w:r>
      <w:r w:rsidRPr="002507E2">
        <w:rPr>
          <w:rFonts w:cs="Times New Roman"/>
          <w:sz w:val="28"/>
        </w:rPr>
        <w:t xml:space="preserve">космической отрасли </w:t>
      </w:r>
      <w:r w:rsidR="008C59B5">
        <w:rPr>
          <w:rFonts w:cs="Times New Roman"/>
          <w:sz w:val="28"/>
        </w:rPr>
        <w:t>-</w:t>
      </w:r>
      <w:r w:rsidRPr="002507E2">
        <w:rPr>
          <w:rFonts w:cs="Times New Roman"/>
          <w:sz w:val="28"/>
        </w:rPr>
        <w:t xml:space="preserve"> </w:t>
      </w:r>
      <w:r w:rsidR="00134295">
        <w:rPr>
          <w:rFonts w:cs="Times New Roman"/>
          <w:sz w:val="28"/>
        </w:rPr>
        <w:t xml:space="preserve">кандидатов на получение социальных выплат в рамках </w:t>
      </w:r>
      <w:r w:rsidR="008C59B5">
        <w:rPr>
          <w:rFonts w:cs="Times New Roman"/>
          <w:sz w:val="28"/>
        </w:rPr>
        <w:t>м</w:t>
      </w:r>
      <w:r w:rsidR="00134295">
        <w:rPr>
          <w:rFonts w:cs="Times New Roman"/>
          <w:sz w:val="28"/>
        </w:rPr>
        <w:t xml:space="preserve">ероприятия </w:t>
      </w:r>
      <w:r w:rsidR="00134295">
        <w:rPr>
          <w:rFonts w:cs="Times New Roman"/>
          <w:sz w:val="28"/>
        </w:rPr>
        <w:br/>
        <w:t>(далее - Единый реестр).</w:t>
      </w:r>
    </w:p>
    <w:p w14:paraId="3816E98B" w14:textId="1AA1C965" w:rsidR="00134295" w:rsidRDefault="00134295" w:rsidP="002B2D37">
      <w:pPr>
        <w:widowControl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Единый реестр</w:t>
      </w:r>
      <w:r w:rsidR="002507E2" w:rsidRPr="002507E2">
        <w:rPr>
          <w:rFonts w:cs="Times New Roman"/>
          <w:sz w:val="28"/>
        </w:rPr>
        <w:t xml:space="preserve"> ведет</w:t>
      </w:r>
      <w:r>
        <w:rPr>
          <w:rFonts w:cs="Times New Roman"/>
          <w:sz w:val="28"/>
        </w:rPr>
        <w:t>ся</w:t>
      </w:r>
      <w:r w:rsidR="002507E2" w:rsidRPr="002507E2">
        <w:rPr>
          <w:rFonts w:cs="Times New Roman"/>
          <w:sz w:val="28"/>
        </w:rPr>
        <w:t xml:space="preserve"> </w:t>
      </w:r>
      <w:r w:rsidR="00AD6133" w:rsidRPr="002507E2">
        <w:rPr>
          <w:rFonts w:cs="Times New Roman"/>
          <w:sz w:val="28"/>
        </w:rPr>
        <w:t>Госкорпораци</w:t>
      </w:r>
      <w:r w:rsidR="00AD6133">
        <w:rPr>
          <w:rFonts w:cs="Times New Roman"/>
          <w:sz w:val="28"/>
        </w:rPr>
        <w:t>ей</w:t>
      </w:r>
      <w:r w:rsidR="00AD6133" w:rsidRPr="002507E2">
        <w:rPr>
          <w:rFonts w:cs="Times New Roman"/>
          <w:sz w:val="28"/>
        </w:rPr>
        <w:t xml:space="preserve"> </w:t>
      </w:r>
      <w:r w:rsidR="002507E2" w:rsidRPr="002507E2">
        <w:rPr>
          <w:rFonts w:cs="Times New Roman"/>
          <w:sz w:val="28"/>
        </w:rPr>
        <w:t>"Роскосмос" в установленном в Госкорпорации "Роскосмос" порядке.</w:t>
      </w:r>
    </w:p>
    <w:p w14:paraId="22C3BAB9" w14:textId="6BEE8756" w:rsidR="002507E2" w:rsidRDefault="002507E2" w:rsidP="002B2D37">
      <w:pPr>
        <w:widowControl/>
        <w:ind w:firstLine="709"/>
        <w:jc w:val="both"/>
        <w:rPr>
          <w:rFonts w:cs="Times New Roman"/>
          <w:sz w:val="28"/>
        </w:rPr>
      </w:pPr>
      <w:r w:rsidRPr="002507E2">
        <w:rPr>
          <w:rFonts w:cs="Times New Roman"/>
          <w:sz w:val="28"/>
        </w:rPr>
        <w:t xml:space="preserve">Основаниями для исключения молодого работника из </w:t>
      </w:r>
      <w:r w:rsidR="00134295">
        <w:rPr>
          <w:rFonts w:cs="Times New Roman"/>
          <w:sz w:val="28"/>
        </w:rPr>
        <w:t>Е</w:t>
      </w:r>
      <w:r w:rsidRPr="002507E2">
        <w:rPr>
          <w:rFonts w:cs="Times New Roman"/>
          <w:sz w:val="28"/>
        </w:rPr>
        <w:t>диного реестра являются следующие обстоятельства:</w:t>
      </w:r>
    </w:p>
    <w:p w14:paraId="6892B3BF" w14:textId="77777777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а) выявление несоответствия молодого работника требованиям, указанным в пункте 2 настоящих Правил;</w:t>
      </w:r>
    </w:p>
    <w:p w14:paraId="5F069CFF" w14:textId="77777777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б) выявление несоответствия молодого работника требованиям, указанным в подпунктах "б" и "в" пункта 8 настоящих Правил;</w:t>
      </w:r>
    </w:p>
    <w:p w14:paraId="1BC1D115" w14:textId="1C59BE32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в) выявление в поданных молодым работником документах, указанных в подпунктах "в" </w:t>
      </w:r>
      <w:r>
        <w:rPr>
          <w:rFonts w:cs="Times New Roman"/>
          <w:sz w:val="28"/>
        </w:rPr>
        <w:t>и</w:t>
      </w:r>
      <w:r w:rsidRPr="008051BE">
        <w:rPr>
          <w:rFonts w:cs="Times New Roman"/>
          <w:sz w:val="28"/>
        </w:rPr>
        <w:t xml:space="preserve"> "</w:t>
      </w:r>
      <w:r>
        <w:rPr>
          <w:rFonts w:cs="Times New Roman"/>
          <w:sz w:val="28"/>
        </w:rPr>
        <w:t>г</w:t>
      </w:r>
      <w:r w:rsidRPr="008051BE">
        <w:rPr>
          <w:rFonts w:cs="Times New Roman"/>
          <w:sz w:val="28"/>
        </w:rPr>
        <w:t>" пункта 13 настоящих Правил, недостоверных сведений;</w:t>
      </w:r>
    </w:p>
    <w:p w14:paraId="757EE26D" w14:textId="77777777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г) получение социальной выплаты в рамках реализации мероприятия.</w:t>
      </w:r>
    </w:p>
    <w:p w14:paraId="1FC15A99" w14:textId="57F348CC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lastRenderedPageBreak/>
        <w:t xml:space="preserve">17. Об исключении молодых работников из </w:t>
      </w:r>
      <w:r w:rsidR="005131AD">
        <w:rPr>
          <w:rFonts w:cs="Times New Roman"/>
          <w:sz w:val="28"/>
        </w:rPr>
        <w:t>Е</w:t>
      </w:r>
      <w:r w:rsidRPr="008051BE">
        <w:rPr>
          <w:rFonts w:cs="Times New Roman"/>
          <w:sz w:val="28"/>
        </w:rPr>
        <w:t xml:space="preserve">диного реестра </w:t>
      </w:r>
      <w:r w:rsidRPr="008051BE">
        <w:rPr>
          <w:rFonts w:cs="Times New Roman"/>
          <w:sz w:val="28"/>
        </w:rPr>
        <w:br/>
        <w:t xml:space="preserve">Госкорпорация "Роскосмос" письменно уведомляет организации </w:t>
      </w:r>
      <w:r w:rsidRPr="008051BE">
        <w:rPr>
          <w:rFonts w:cs="Times New Roman"/>
          <w:sz w:val="28"/>
        </w:rPr>
        <w:br/>
        <w:t>Госкорпорации "Роскосмос".</w:t>
      </w:r>
    </w:p>
    <w:p w14:paraId="57BD61BE" w14:textId="4857BAEF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18. Молодые работники</w:t>
      </w:r>
      <w:r w:rsidR="0017457C">
        <w:rPr>
          <w:rFonts w:cs="Times New Roman"/>
          <w:sz w:val="28"/>
        </w:rPr>
        <w:t xml:space="preserve">, включенные в Единый реестр </w:t>
      </w:r>
      <w:r w:rsidRPr="008051BE">
        <w:rPr>
          <w:rFonts w:cs="Times New Roman"/>
          <w:sz w:val="28"/>
        </w:rPr>
        <w:t xml:space="preserve">с 1 февраля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по 1 декабря года предшествующего планируемому, </w:t>
      </w:r>
      <w:r w:rsidR="0017457C">
        <w:rPr>
          <w:rFonts w:cs="Times New Roman"/>
          <w:sz w:val="28"/>
        </w:rPr>
        <w:t>направляют</w:t>
      </w:r>
      <w:r w:rsidRPr="008051BE">
        <w:rPr>
          <w:rFonts w:cs="Times New Roman"/>
          <w:sz w:val="28"/>
        </w:rPr>
        <w:t xml:space="preserve">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в организацию Госкорпорации "Роскосмос" по месту работы заявление </w:t>
      </w:r>
      <w:r w:rsidR="007677DF">
        <w:rPr>
          <w:rFonts w:cs="Times New Roman"/>
          <w:sz w:val="28"/>
        </w:rPr>
        <w:br/>
      </w:r>
      <w:r w:rsidR="0017457C">
        <w:rPr>
          <w:rFonts w:cs="Times New Roman"/>
          <w:sz w:val="28"/>
        </w:rPr>
        <w:t>о предоставлении социальной выплаты</w:t>
      </w:r>
      <w:r w:rsidRPr="008051BE">
        <w:rPr>
          <w:rFonts w:cs="Times New Roman"/>
          <w:sz w:val="28"/>
        </w:rPr>
        <w:t xml:space="preserve"> в планируемом году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(в произвольной форме) с приложением указанных в пункте 13 настоящих Правил документов, в которых произошли изменения.</w:t>
      </w:r>
    </w:p>
    <w:p w14:paraId="175B9EC7" w14:textId="34E19424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Одновременно молодой работник вправе представить оригиналы либо заверенные в организации по месту работы уполномоченным руководителем организации должностным лицом копии документов и (или) иных материалов, подтверждающих соответствие молодого работника критериям, установленным методикой оценки </w:t>
      </w:r>
      <w:r w:rsidR="00AE52E9">
        <w:rPr>
          <w:rFonts w:cs="Times New Roman"/>
          <w:sz w:val="28"/>
        </w:rPr>
        <w:t xml:space="preserve">достижений </w:t>
      </w:r>
      <w:r w:rsidRPr="008051BE">
        <w:rPr>
          <w:rFonts w:cs="Times New Roman"/>
          <w:sz w:val="28"/>
        </w:rPr>
        <w:t xml:space="preserve">молодых работников, утверждаемой Госкорпорацией "Роскосмос", на основании которых организация Госкорпорации "Роскосмос" в соответствии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с указанной методикой осуществляет оценку </w:t>
      </w:r>
      <w:r w:rsidR="00C618D6">
        <w:rPr>
          <w:rFonts w:cs="Times New Roman"/>
          <w:sz w:val="28"/>
        </w:rPr>
        <w:t>достижений</w:t>
      </w:r>
      <w:r w:rsidRPr="008051BE">
        <w:rPr>
          <w:rFonts w:cs="Times New Roman"/>
          <w:sz w:val="28"/>
        </w:rPr>
        <w:t xml:space="preserve"> молодого работника.</w:t>
      </w:r>
    </w:p>
    <w:p w14:paraId="30E6E939" w14:textId="10F81A52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19. Организации Госкорпорации "Роскосмос" на основании заявлений, указанных в пункте 18 настоящих Правил, ежегодно формируют и утверждают список молодых работников </w:t>
      </w:r>
      <w:r w:rsidR="00C52E6C">
        <w:rPr>
          <w:rFonts w:cs="Times New Roman"/>
          <w:sz w:val="28"/>
        </w:rPr>
        <w:t>организации</w:t>
      </w:r>
      <w:r w:rsidRPr="008051BE">
        <w:rPr>
          <w:rFonts w:cs="Times New Roman"/>
          <w:sz w:val="28"/>
        </w:rPr>
        <w:t xml:space="preserve"> </w:t>
      </w:r>
      <w:r w:rsidR="00C52E6C">
        <w:rPr>
          <w:rFonts w:cs="Times New Roman"/>
          <w:sz w:val="28"/>
        </w:rPr>
        <w:t>для получения социальной выплаты в планируемом году</w:t>
      </w:r>
      <w:r w:rsidRPr="008051BE">
        <w:rPr>
          <w:rFonts w:cs="Times New Roman"/>
          <w:sz w:val="28"/>
        </w:rPr>
        <w:t>.</w:t>
      </w:r>
    </w:p>
    <w:p w14:paraId="258DFAA3" w14:textId="55F15C98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Список молодых работников </w:t>
      </w:r>
      <w:r w:rsidR="00C52E6C">
        <w:rPr>
          <w:rFonts w:cs="Times New Roman"/>
          <w:sz w:val="28"/>
        </w:rPr>
        <w:t>организации</w:t>
      </w:r>
      <w:r w:rsidRPr="008051BE">
        <w:rPr>
          <w:rFonts w:cs="Times New Roman"/>
          <w:sz w:val="28"/>
        </w:rPr>
        <w:t xml:space="preserve"> </w:t>
      </w:r>
      <w:r w:rsidR="00C52E6C">
        <w:rPr>
          <w:rFonts w:cs="Times New Roman"/>
          <w:sz w:val="28"/>
        </w:rPr>
        <w:t>для получения социальной выплаты в планируемом году</w:t>
      </w:r>
      <w:r w:rsidRPr="008051BE">
        <w:rPr>
          <w:rFonts w:cs="Times New Roman"/>
          <w:sz w:val="28"/>
        </w:rPr>
        <w:t xml:space="preserve"> </w:t>
      </w:r>
      <w:r w:rsidR="00C52E6C">
        <w:rPr>
          <w:rFonts w:cs="Times New Roman"/>
          <w:sz w:val="28"/>
        </w:rPr>
        <w:t xml:space="preserve">представляется </w:t>
      </w:r>
      <w:r w:rsidRPr="008051BE">
        <w:rPr>
          <w:rFonts w:cs="Times New Roman"/>
          <w:sz w:val="28"/>
        </w:rPr>
        <w:t>организаци</w:t>
      </w:r>
      <w:r w:rsidR="00C52E6C">
        <w:rPr>
          <w:rFonts w:cs="Times New Roman"/>
          <w:sz w:val="28"/>
        </w:rPr>
        <w:t>ей</w:t>
      </w:r>
      <w:r w:rsidRPr="008051BE">
        <w:rPr>
          <w:rFonts w:cs="Times New Roman"/>
          <w:sz w:val="28"/>
        </w:rPr>
        <w:t xml:space="preserve"> </w:t>
      </w:r>
      <w:r w:rsidR="00C52E6C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Госкорпорации "Роскосмос" до 20 декабря года, предшествующего планируемому</w:t>
      </w:r>
      <w:r w:rsidR="00C52E6C">
        <w:rPr>
          <w:rFonts w:cs="Times New Roman"/>
          <w:sz w:val="28"/>
        </w:rPr>
        <w:t xml:space="preserve">, в </w:t>
      </w:r>
      <w:proofErr w:type="spellStart"/>
      <w:r w:rsidR="00C52E6C">
        <w:rPr>
          <w:rFonts w:cs="Times New Roman"/>
          <w:sz w:val="28"/>
        </w:rPr>
        <w:t>Госкорпорацию</w:t>
      </w:r>
      <w:proofErr w:type="spellEnd"/>
      <w:r w:rsidR="00C52E6C">
        <w:rPr>
          <w:rFonts w:cs="Times New Roman"/>
          <w:sz w:val="28"/>
        </w:rPr>
        <w:t xml:space="preserve"> "Роскосмос"</w:t>
      </w:r>
      <w:r w:rsidRPr="008051BE">
        <w:rPr>
          <w:rFonts w:cs="Times New Roman"/>
          <w:sz w:val="28"/>
        </w:rPr>
        <w:t>.</w:t>
      </w:r>
    </w:p>
    <w:p w14:paraId="52D50B44" w14:textId="1A14F7AD" w:rsidR="008051BE" w:rsidRPr="001E310B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1E310B">
        <w:rPr>
          <w:rFonts w:cs="Times New Roman"/>
          <w:sz w:val="28"/>
        </w:rPr>
        <w:t xml:space="preserve">Форма списка молодых работников </w:t>
      </w:r>
      <w:r w:rsidR="00C52E6C" w:rsidRPr="001E310B">
        <w:rPr>
          <w:rFonts w:cs="Times New Roman"/>
          <w:sz w:val="28"/>
        </w:rPr>
        <w:t>организации для получения социальной выплаты</w:t>
      </w:r>
      <w:r w:rsidRPr="001E310B">
        <w:rPr>
          <w:rFonts w:cs="Times New Roman"/>
          <w:sz w:val="28"/>
        </w:rPr>
        <w:t xml:space="preserve"> в планируемом году устанавливается </w:t>
      </w:r>
      <w:r w:rsidR="00C52E6C" w:rsidRPr="001E310B">
        <w:rPr>
          <w:rFonts w:cs="Times New Roman"/>
          <w:sz w:val="28"/>
        </w:rPr>
        <w:br/>
      </w:r>
      <w:r w:rsidRPr="001E310B">
        <w:rPr>
          <w:rFonts w:cs="Times New Roman"/>
          <w:sz w:val="28"/>
        </w:rPr>
        <w:t>Госкорпорацией "Роскосмос".</w:t>
      </w:r>
    </w:p>
    <w:p w14:paraId="521E178E" w14:textId="16CC84D7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20. Госкорпорация "Роскосмос" на основании списков молодых работников </w:t>
      </w:r>
      <w:r w:rsidR="00C52E6C">
        <w:rPr>
          <w:rFonts w:cs="Times New Roman"/>
          <w:sz w:val="28"/>
        </w:rPr>
        <w:t>организаций для получения социальной выплаты</w:t>
      </w:r>
      <w:r w:rsidRPr="008051BE">
        <w:rPr>
          <w:rFonts w:cs="Times New Roman"/>
          <w:sz w:val="28"/>
        </w:rPr>
        <w:t xml:space="preserve">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в планируемом году, полученных от организаций </w:t>
      </w:r>
      <w:r w:rsidR="00C52E6C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Госкорпорации "Роскосмос"</w:t>
      </w:r>
      <w:r w:rsidR="00CF150D">
        <w:rPr>
          <w:rFonts w:cs="Times New Roman"/>
          <w:sz w:val="28"/>
        </w:rPr>
        <w:t>,</w:t>
      </w:r>
      <w:r w:rsidRPr="008051BE">
        <w:rPr>
          <w:rFonts w:cs="Times New Roman"/>
          <w:sz w:val="28"/>
        </w:rPr>
        <w:t xml:space="preserve"> и </w:t>
      </w:r>
      <w:r w:rsidR="00C52E6C">
        <w:rPr>
          <w:rFonts w:cs="Times New Roman"/>
          <w:sz w:val="28"/>
        </w:rPr>
        <w:t>Е</w:t>
      </w:r>
      <w:r w:rsidRPr="008051BE">
        <w:rPr>
          <w:rFonts w:cs="Times New Roman"/>
          <w:sz w:val="28"/>
        </w:rPr>
        <w:t>диного реестра до 1 февраля соответствующего года формирует и утверждает список молодых работников</w:t>
      </w:r>
      <w:r>
        <w:rPr>
          <w:rFonts w:cs="Times New Roman"/>
          <w:sz w:val="28"/>
        </w:rPr>
        <w:t xml:space="preserve">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B35A32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 в пределах объема финансирования, предусмотренного на реализацию мероприятия федеральным законом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о федеральном бюджете на соответствующий год (далее </w:t>
      </w:r>
      <w:r w:rsidR="00CF150D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объем финансирования на соответствующий год). Процедура формирования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и утверждения списка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7677D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 должна проходить открыто и гласно.</w:t>
      </w:r>
    </w:p>
    <w:p w14:paraId="73EE7D70" w14:textId="58A3E63F" w:rsidR="00673FDF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lastRenderedPageBreak/>
        <w:t xml:space="preserve">Список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7677D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 формируется из двух частей:</w:t>
      </w:r>
    </w:p>
    <w:p w14:paraId="08D77EEA" w14:textId="593308CB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первая часть указанного списка формируется в пределах объема финансирования по приоритетным регионам присутствия </w:t>
      </w:r>
      <w:r w:rsidR="006B5C02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Госкорпорации "Роскосмос", определяемых в соответствии с пунктом 21</w:t>
      </w:r>
      <w:r>
        <w:rPr>
          <w:rFonts w:cs="Times New Roman"/>
          <w:sz w:val="28"/>
        </w:rPr>
        <w:t xml:space="preserve"> </w:t>
      </w:r>
      <w:r w:rsidRPr="008051BE">
        <w:rPr>
          <w:rFonts w:cs="Times New Roman"/>
          <w:sz w:val="28"/>
        </w:rPr>
        <w:t>настоящих Правил</w:t>
      </w:r>
      <w:r w:rsidR="000371FD">
        <w:rPr>
          <w:rFonts w:cs="Times New Roman"/>
          <w:sz w:val="28"/>
        </w:rPr>
        <w:t>.</w:t>
      </w:r>
      <w:r w:rsidRPr="008051BE">
        <w:rPr>
          <w:rFonts w:cs="Times New Roman"/>
          <w:sz w:val="28"/>
        </w:rPr>
        <w:t xml:space="preserve"> </w:t>
      </w:r>
      <w:r w:rsidR="000371FD">
        <w:rPr>
          <w:rFonts w:cs="Times New Roman"/>
          <w:sz w:val="28"/>
        </w:rPr>
        <w:t>П</w:t>
      </w:r>
      <w:r w:rsidRPr="008051BE">
        <w:rPr>
          <w:rFonts w:cs="Times New Roman"/>
          <w:sz w:val="28"/>
        </w:rPr>
        <w:t xml:space="preserve">ри этом в указанный список включаются молодые работники, имеющие наиболее высокую оценку </w:t>
      </w:r>
      <w:r w:rsidR="00C618D6">
        <w:rPr>
          <w:rFonts w:cs="Times New Roman"/>
          <w:sz w:val="28"/>
        </w:rPr>
        <w:t>достижений</w:t>
      </w:r>
      <w:r w:rsidR="00C618D6" w:rsidRPr="008051BE">
        <w:rPr>
          <w:rFonts w:cs="Times New Roman"/>
          <w:sz w:val="28"/>
        </w:rPr>
        <w:t xml:space="preserve"> </w:t>
      </w:r>
      <w:r w:rsidRPr="008051BE">
        <w:rPr>
          <w:rFonts w:cs="Times New Roman"/>
          <w:sz w:val="28"/>
        </w:rPr>
        <w:t>в порядке убывания;</w:t>
      </w:r>
    </w:p>
    <w:p w14:paraId="4E2C90DA" w14:textId="252ADB24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вторая часть списка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7677D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 формируется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в пределах объема финансирования на соответствующий год, оставшегося после формирования первой части указанного списка, при этом в указанный список включаются молодые работники, имеющие наиболее высокую оценку </w:t>
      </w:r>
      <w:r w:rsidR="00C618D6">
        <w:rPr>
          <w:rFonts w:cs="Times New Roman"/>
          <w:sz w:val="28"/>
        </w:rPr>
        <w:t>достижений</w:t>
      </w:r>
      <w:r w:rsidRPr="008051BE">
        <w:rPr>
          <w:rFonts w:cs="Times New Roman"/>
          <w:sz w:val="28"/>
        </w:rPr>
        <w:t xml:space="preserve"> в порядке ее убывания без учета региона присутствия Госкорпорации "Роскосмос" (за исключением молодых работников, включенных в первую часть списка).</w:t>
      </w:r>
    </w:p>
    <w:p w14:paraId="1EBDDDBA" w14:textId="43471355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В случае равенства оценки </w:t>
      </w:r>
      <w:r w:rsidR="00713718">
        <w:rPr>
          <w:rFonts w:cs="Times New Roman"/>
          <w:sz w:val="28"/>
        </w:rPr>
        <w:t>достижений</w:t>
      </w:r>
      <w:r w:rsidR="00713718" w:rsidRPr="008051BE">
        <w:rPr>
          <w:rFonts w:cs="Times New Roman"/>
          <w:sz w:val="28"/>
        </w:rPr>
        <w:t xml:space="preserve"> </w:t>
      </w:r>
      <w:r w:rsidRPr="008051BE">
        <w:rPr>
          <w:rFonts w:cs="Times New Roman"/>
          <w:sz w:val="28"/>
        </w:rPr>
        <w:t xml:space="preserve">устанавливается следующая очередность включения молодых работников в список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7677D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году:</w:t>
      </w:r>
    </w:p>
    <w:p w14:paraId="74EFFCF0" w14:textId="1A567DDA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в первую очередь </w:t>
      </w:r>
      <w:r w:rsidR="00093BA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</w:t>
      </w:r>
      <w:r w:rsidR="00093BAF">
        <w:rPr>
          <w:rFonts w:cs="Times New Roman"/>
          <w:sz w:val="28"/>
        </w:rPr>
        <w:t xml:space="preserve">молодые работники из числа </w:t>
      </w:r>
      <w:r w:rsidRPr="008051BE">
        <w:rPr>
          <w:rFonts w:cs="Times New Roman"/>
          <w:sz w:val="28"/>
        </w:rPr>
        <w:t>лиц, указанны</w:t>
      </w:r>
      <w:r w:rsidR="00093BAF">
        <w:rPr>
          <w:rFonts w:cs="Times New Roman"/>
          <w:sz w:val="28"/>
        </w:rPr>
        <w:t>х</w:t>
      </w:r>
      <w:r w:rsidRPr="008051BE">
        <w:rPr>
          <w:rFonts w:cs="Times New Roman"/>
          <w:sz w:val="28"/>
        </w:rPr>
        <w:t xml:space="preserve"> </w:t>
      </w:r>
      <w:r w:rsidR="00035E77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в части 2 статьи 57 Жилищного кодекса Российской Федерации;</w:t>
      </w:r>
    </w:p>
    <w:p w14:paraId="35C77142" w14:textId="7F2DD303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во вторую очередь </w:t>
      </w:r>
      <w:r w:rsidR="00093BA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молодые работники, воспитывающие </w:t>
      </w:r>
      <w:r w:rsidR="00B90152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3 и более детей, зарегистрированных по месту жительства совместно </w:t>
      </w:r>
      <w:r w:rsidR="00B90152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с ними;</w:t>
      </w:r>
    </w:p>
    <w:p w14:paraId="3F50C45F" w14:textId="1C0527EE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в третью очередь </w:t>
      </w:r>
      <w:r w:rsidR="00093BA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молодые работники, ранее других признанные участниками мероприятия.</w:t>
      </w:r>
    </w:p>
    <w:p w14:paraId="188A50B9" w14:textId="3E98604A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Молодые работники</w:t>
      </w:r>
      <w:r w:rsidR="004E49E2">
        <w:rPr>
          <w:rFonts w:cs="Times New Roman"/>
          <w:sz w:val="28"/>
        </w:rPr>
        <w:t>,</w:t>
      </w:r>
      <w:r w:rsidRPr="008051BE">
        <w:rPr>
          <w:rFonts w:cs="Times New Roman"/>
          <w:sz w:val="28"/>
        </w:rPr>
        <w:t xml:space="preserve"> получившие сертификаты в предшествующем году и не реализовавшие их в пределах срока их действия, не могут быть включены в список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>космической</w:t>
      </w:r>
      <w:r>
        <w:rPr>
          <w:rFonts w:cs="Times New Roman"/>
          <w:sz w:val="28"/>
        </w:rPr>
        <w:t xml:space="preserve"> </w:t>
      </w:r>
      <w:r w:rsidRPr="008051BE">
        <w:rPr>
          <w:rFonts w:cs="Times New Roman"/>
          <w:sz w:val="28"/>
        </w:rPr>
        <w:t xml:space="preserve">отрасли </w:t>
      </w:r>
      <w:r w:rsidR="0035507C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году.</w:t>
      </w:r>
    </w:p>
    <w:p w14:paraId="0D478561" w14:textId="76B2C8C7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Форма списка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35507C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 устанавливается Госкорпорацией "Роскосмос".</w:t>
      </w:r>
    </w:p>
    <w:p w14:paraId="743E08AD" w14:textId="2D22F708" w:rsid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21. Объем финансирования, выделяемого на приоритетные регионы присутствия Госкорпорации "Роскосмос" (</w:t>
      </w:r>
      <w:proofErr w:type="spellStart"/>
      <w:r w:rsidRPr="008051BE">
        <w:rPr>
          <w:rFonts w:cs="Times New Roman"/>
          <w:sz w:val="28"/>
        </w:rPr>
        <w:t>С</w:t>
      </w:r>
      <w:r w:rsidRPr="008051BE">
        <w:rPr>
          <w:rFonts w:cs="Times New Roman"/>
          <w:sz w:val="28"/>
          <w:vertAlign w:val="subscript"/>
        </w:rPr>
        <w:t>рег</w:t>
      </w:r>
      <w:proofErr w:type="spellEnd"/>
      <w:r w:rsidRPr="008051BE">
        <w:rPr>
          <w:rFonts w:cs="Times New Roman"/>
          <w:sz w:val="28"/>
        </w:rPr>
        <w:t>) определяется по формуле:</w:t>
      </w:r>
    </w:p>
    <w:p w14:paraId="316BC546" w14:textId="0E7BE054" w:rsidR="008051BE" w:rsidRDefault="008051BE" w:rsidP="002B2D37">
      <w:pPr>
        <w:widowControl/>
        <w:ind w:firstLine="709"/>
        <w:jc w:val="both"/>
        <w:rPr>
          <w:sz w:val="28"/>
        </w:rPr>
      </w:pPr>
    </w:p>
    <w:p w14:paraId="327784EB" w14:textId="77777777" w:rsidR="008051BE" w:rsidRPr="008051BE" w:rsidRDefault="00035E77" w:rsidP="002B2D37">
      <w:pPr>
        <w:widowControl/>
        <w:jc w:val="center"/>
        <w:rPr>
          <w:rFonts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рег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lang w:val="en-US"/>
            </w:rPr>
            <m:t>V ×70%</m:t>
          </m:r>
        </m:oMath>
      </m:oMathPara>
    </w:p>
    <w:p w14:paraId="3F38D20C" w14:textId="77777777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где:</w:t>
      </w:r>
    </w:p>
    <w:p w14:paraId="01DEE21E" w14:textId="43CD6896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  <w:lang w:val="en-US"/>
        </w:rPr>
        <w:t>V</w:t>
      </w:r>
      <w:r w:rsidRPr="008051BE">
        <w:rPr>
          <w:rFonts w:cs="Times New Roman"/>
          <w:sz w:val="28"/>
        </w:rPr>
        <w:t xml:space="preserve"> </w:t>
      </w:r>
      <w:r w:rsidR="00093BA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объем финансирования на соответствующий год.</w:t>
      </w:r>
    </w:p>
    <w:p w14:paraId="5E953E83" w14:textId="3730FBA4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Список приоритетных регионов присутствия Госкорпорации "Роскосмос", определяется Госкорпорацией "Роскосмос" ежегодно </w:t>
      </w:r>
      <w:r w:rsidR="00093BA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до 20 декабря года, предшествующего планируемому.</w:t>
      </w:r>
    </w:p>
    <w:p w14:paraId="1E8C087A" w14:textId="60D56FBE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lastRenderedPageBreak/>
        <w:t xml:space="preserve">22. Внесение изменений в список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>космической отрасли</w:t>
      </w:r>
      <w:r w:rsidR="00093BAF">
        <w:rPr>
          <w:rFonts w:cs="Times New Roman"/>
          <w:sz w:val="28"/>
        </w:rPr>
        <w:t xml:space="preserve"> -</w:t>
      </w:r>
      <w:r w:rsidRPr="008051BE">
        <w:rPr>
          <w:rFonts w:cs="Times New Roman"/>
          <w:sz w:val="28"/>
        </w:rPr>
        <w:t xml:space="preserve"> получателей социальных выплат в текущем году допускается только в случае отказа молодого работника, включенного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в указанный список, от получения сертификата либо выявления основания для исключения молодого работника из </w:t>
      </w:r>
      <w:r w:rsidR="000371FD">
        <w:rPr>
          <w:rFonts w:cs="Times New Roman"/>
          <w:sz w:val="28"/>
        </w:rPr>
        <w:t>Е</w:t>
      </w:r>
      <w:r w:rsidRPr="008051BE">
        <w:rPr>
          <w:rFonts w:cs="Times New Roman"/>
          <w:sz w:val="28"/>
        </w:rPr>
        <w:t>диного реестра, установленных пунктом 16 настоящих Правил.</w:t>
      </w:r>
    </w:p>
    <w:p w14:paraId="7D2DF57A" w14:textId="20972BF3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>23. Госкорпорация "Роскосмос"</w:t>
      </w:r>
      <w:r w:rsidR="000371FD">
        <w:rPr>
          <w:rFonts w:cs="Times New Roman"/>
          <w:sz w:val="28"/>
        </w:rPr>
        <w:t xml:space="preserve"> </w:t>
      </w:r>
      <w:r w:rsidR="000371FD" w:rsidRPr="008051BE">
        <w:rPr>
          <w:rFonts w:cs="Times New Roman"/>
          <w:sz w:val="28"/>
        </w:rPr>
        <w:t>в течение 10 рабочих дней после утверждения списка, указанного в пункте 20 настоящих Правил</w:t>
      </w:r>
      <w:r w:rsidR="000371FD">
        <w:rPr>
          <w:rFonts w:cs="Times New Roman"/>
          <w:sz w:val="28"/>
        </w:rPr>
        <w:t>,</w:t>
      </w:r>
      <w:r w:rsidRPr="008051BE">
        <w:rPr>
          <w:rFonts w:cs="Times New Roman"/>
          <w:sz w:val="28"/>
        </w:rPr>
        <w:t xml:space="preserve"> представляет в Министерство строительства и жилищно-коммунального хозяйства Российской Федерации заявку на выпуск сертификатов, суммарный расчетный размер социальных выплат по которым не должен превышать объем финансирования на соответствующий год.</w:t>
      </w:r>
    </w:p>
    <w:p w14:paraId="46EC60B2" w14:textId="319DA1B9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24. Министерство строительства и жилищно-коммунального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</w:t>
      </w:r>
      <w:r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в </w:t>
      </w:r>
      <w:proofErr w:type="spellStart"/>
      <w:r w:rsidRPr="008051BE">
        <w:rPr>
          <w:rFonts w:cs="Times New Roman"/>
          <w:sz w:val="28"/>
        </w:rPr>
        <w:t>Госкорпорацию</w:t>
      </w:r>
      <w:proofErr w:type="spellEnd"/>
      <w:r w:rsidRPr="008051BE">
        <w:rPr>
          <w:rFonts w:cs="Times New Roman"/>
          <w:sz w:val="28"/>
        </w:rPr>
        <w:t xml:space="preserve"> "Роскосмос" серии и номера сертификатов, используемых им для выдачи молодым работникам, включенным в список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093BAF">
        <w:rPr>
          <w:rFonts w:cs="Times New Roman"/>
          <w:sz w:val="28"/>
        </w:rPr>
        <w:t xml:space="preserve">- </w:t>
      </w:r>
      <w:r w:rsidRPr="008051BE">
        <w:rPr>
          <w:rFonts w:cs="Times New Roman"/>
          <w:sz w:val="28"/>
        </w:rPr>
        <w:t>получателей социальных выплат в текущем году, в соответствии с указанным приказом.</w:t>
      </w:r>
    </w:p>
    <w:p w14:paraId="75467975" w14:textId="3F7D6DAF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25. Министерство строительства и жилищно-коммунального хозяйства Российской Федерации в течение 15 рабочих дней после издания в соответствии с пунктом 24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работнику лицевого счета получателя бюджетных средств платежные документы </w:t>
      </w:r>
      <w:r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для перечисления средств </w:t>
      </w:r>
      <w:r w:rsidR="004E49E2">
        <w:rPr>
          <w:rFonts w:cs="Times New Roman"/>
          <w:sz w:val="28"/>
        </w:rPr>
        <w:t xml:space="preserve">социальной выплаты </w:t>
      </w:r>
      <w:r w:rsidRPr="008051BE">
        <w:rPr>
          <w:rFonts w:cs="Times New Roman"/>
          <w:sz w:val="28"/>
        </w:rPr>
        <w:t xml:space="preserve">с лицевого счета получателя бюджетных средств в объеме, установленном указанным приказом, </w:t>
      </w:r>
      <w:bookmarkStart w:id="2" w:name="_GoBack"/>
      <w:bookmarkEnd w:id="2"/>
      <w:r w:rsidR="00035E77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на балансовый счет, открытый территориальному органу Федерального казначейства для учета средств, поступающих во временное распоряжение казенных учреждений, с отражением указанной операции по перечислению средств на соответствующем лицевом счете, открытом Министерству строительства и жилищно-коммунального хозяйства Российской Федерации, и копию приказа о выпуске сертификатов в текущем году.</w:t>
      </w:r>
    </w:p>
    <w:p w14:paraId="2BAE73D1" w14:textId="001F6EEF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При положительном результате проверки территориальный орган Федерального казначейства не позднее 2-го рабочего дня, следующего </w:t>
      </w:r>
      <w:r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за днем представления Министерством строительства и жилищно-коммунального хозяйства Российской Федерации платежных документов, осуществляет в установленном порядке операцию по перечислению средств социальной выплаты на балансовый счет, открытый территориальному органу Федерального казначейства для учета средств, поступающих </w:t>
      </w:r>
      <w:r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во временно</w:t>
      </w:r>
      <w:r w:rsidR="000371FD">
        <w:rPr>
          <w:rFonts w:cs="Times New Roman"/>
          <w:sz w:val="28"/>
        </w:rPr>
        <w:t>е</w:t>
      </w:r>
      <w:r w:rsidRPr="008051BE">
        <w:rPr>
          <w:rFonts w:cs="Times New Roman"/>
          <w:sz w:val="28"/>
        </w:rPr>
        <w:t xml:space="preserve"> распоряжение казенных учреждений.</w:t>
      </w:r>
    </w:p>
    <w:p w14:paraId="5E9DEB92" w14:textId="591F8A5F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При несоответствии сведений, содержащихся в платежном документе, сведениям, содержащимся в приказе Министерства строительства </w:t>
      </w:r>
      <w:r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lastRenderedPageBreak/>
        <w:t>и жилищно-коммунального хозяйства Российской Федерации о выпуске сертификатов в текущем году, платежный документ возвращается территориальным органом Федерального казначейства в установленном порядке Министерству строительства и жилищно-коммунального хозяйства Российской Федерации без исполнения.</w:t>
      </w:r>
    </w:p>
    <w:p w14:paraId="6B63274A" w14:textId="7EA6AB58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26. Госкорпорация "Роскосмос" до 20 декабря финансового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года производит оформление сертификатов молодым работникам, включенным в список молодых работников </w:t>
      </w:r>
      <w:r w:rsidR="006B5C02">
        <w:rPr>
          <w:rFonts w:cs="Times New Roman"/>
          <w:sz w:val="28"/>
        </w:rPr>
        <w:t>ракетно-</w:t>
      </w:r>
      <w:r w:rsidRPr="008051BE">
        <w:rPr>
          <w:rFonts w:cs="Times New Roman"/>
          <w:sz w:val="28"/>
        </w:rPr>
        <w:t xml:space="preserve">космической отрасли </w:t>
      </w:r>
      <w:r w:rsidR="00093BAF">
        <w:rPr>
          <w:rFonts w:cs="Times New Roman"/>
          <w:sz w:val="28"/>
        </w:rPr>
        <w:t>-</w:t>
      </w:r>
      <w:r w:rsidRPr="008051BE">
        <w:rPr>
          <w:rFonts w:cs="Times New Roman"/>
          <w:sz w:val="28"/>
        </w:rPr>
        <w:t xml:space="preserve"> получателей социальных выплат в текущем году, и передает сертификаты организациям Госкорпорации "Роскосмос" для их вручения молодым работникам. Одновременно с сертификатом Госкорпорация "Роскосмос" направляет в 2 экземплярах в организации Госкорпорации "Роскосмос" ведомости вручения сертификатов по форме, установленной Министерством строительства и жилищно-коммунального хозяйства </w:t>
      </w:r>
      <w:r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Российской Федерации.</w:t>
      </w:r>
    </w:p>
    <w:p w14:paraId="55E72743" w14:textId="34912EAF" w:rsidR="008051BE" w:rsidRPr="008051BE" w:rsidRDefault="008051BE" w:rsidP="002B2D37">
      <w:pPr>
        <w:widowControl/>
        <w:ind w:firstLine="709"/>
        <w:jc w:val="both"/>
        <w:rPr>
          <w:rFonts w:cs="Times New Roman"/>
          <w:sz w:val="28"/>
        </w:rPr>
      </w:pPr>
      <w:r w:rsidRPr="008051BE">
        <w:rPr>
          <w:rFonts w:cs="Times New Roman"/>
          <w:sz w:val="28"/>
        </w:rPr>
        <w:t xml:space="preserve">Госкорпорация "Роскосмос" ведет реестр выданных сертификатов </w:t>
      </w:r>
      <w:r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и ежемесячно, до 20-го числа текущего месяца, представляет </w:t>
      </w:r>
      <w:r w:rsidR="00074250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в Министерство строительства и жилищно-коммунального хозяйства Российской Федерации выписку из реестра выданных сертификатов </w:t>
      </w:r>
      <w:r w:rsidR="00074250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и перечень сертификатов, подлежащих исключению из единого </w:t>
      </w:r>
      <w:r w:rsidR="007677DF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 xml:space="preserve">реестра выданных сертификатов по формам, установленным Министерством строительства и жилищно-коммунального хозяйства </w:t>
      </w:r>
      <w:r w:rsidR="00074250">
        <w:rPr>
          <w:rFonts w:cs="Times New Roman"/>
          <w:sz w:val="28"/>
        </w:rPr>
        <w:br/>
      </w:r>
      <w:r w:rsidRPr="008051BE">
        <w:rPr>
          <w:rFonts w:cs="Times New Roman"/>
          <w:sz w:val="28"/>
        </w:rPr>
        <w:t>Российской Федерации, а также заявку на выпуск сертификатов в пределах остатка средств социальных выплат (при необходимости).</w:t>
      </w:r>
    </w:p>
    <w:p w14:paraId="61B0A5A1" w14:textId="77777777" w:rsidR="00074250" w:rsidRPr="00074250" w:rsidRDefault="00074250" w:rsidP="002B2D37">
      <w:pPr>
        <w:widowControl/>
        <w:ind w:firstLine="709"/>
        <w:jc w:val="both"/>
        <w:rPr>
          <w:rFonts w:cs="Times New Roman"/>
          <w:sz w:val="28"/>
        </w:rPr>
      </w:pPr>
      <w:r w:rsidRPr="00074250">
        <w:rPr>
          <w:rFonts w:cs="Times New Roman"/>
          <w:sz w:val="28"/>
        </w:rPr>
        <w:t>Порядок оформления и выдачи сертификатов, а также ведения реестра выданных сертификатов определяется Госкорпорацией "Роскосмос".</w:t>
      </w:r>
    </w:p>
    <w:p w14:paraId="50CEEFBF" w14:textId="22168803" w:rsidR="00074250" w:rsidRPr="00074250" w:rsidRDefault="00074250" w:rsidP="002B2D37">
      <w:pPr>
        <w:widowControl/>
        <w:ind w:firstLine="709"/>
        <w:jc w:val="both"/>
        <w:rPr>
          <w:rFonts w:cs="Times New Roman"/>
          <w:sz w:val="28"/>
        </w:rPr>
      </w:pPr>
      <w:r w:rsidRPr="00074250">
        <w:rPr>
          <w:rFonts w:cs="Times New Roman"/>
          <w:sz w:val="28"/>
        </w:rPr>
        <w:t xml:space="preserve">27. Министерство строительства и жилищно-коммунального хозяйства Российской Федерации на основании заявки, указанной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в пунктах 23 и 24 настоящих Правил, осуществляет выпуск сертификатов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>в порядке, установленном пунктами 41</w:t>
      </w:r>
      <w:r w:rsidRPr="001E310B">
        <w:rPr>
          <w:rFonts w:cs="Times New Roman"/>
          <w:sz w:val="28"/>
          <w:vertAlign w:val="superscript"/>
        </w:rPr>
        <w:t>2</w:t>
      </w:r>
      <w:r w:rsidRPr="00074250">
        <w:rPr>
          <w:rFonts w:cs="Times New Roman"/>
          <w:sz w:val="28"/>
        </w:rPr>
        <w:t xml:space="preserve"> и 41</w:t>
      </w:r>
      <w:r w:rsidRPr="001E310B">
        <w:rPr>
          <w:rFonts w:cs="Times New Roman"/>
          <w:sz w:val="28"/>
          <w:vertAlign w:val="superscript"/>
        </w:rPr>
        <w:t>5</w:t>
      </w:r>
      <w:r w:rsidRPr="00074250">
        <w:rPr>
          <w:rFonts w:cs="Times New Roman"/>
          <w:sz w:val="28"/>
        </w:rPr>
        <w:t xml:space="preserve"> Правил выпуска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и реализации государственных жилищных сертификатов в рамках реализации комплекса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утвержденных постановлением Правительства Российской Федерации от 21 марта 2006 г. № 153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"Об утверждении Правил выпуска и реализации государственных жилищных сертификатов в рамках реализации комплекса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и коммунальными услугами граждан Российской Федерации" </w:t>
      </w:r>
      <w:r w:rsidR="007677DF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(далее </w:t>
      </w:r>
      <w:r w:rsidR="007D1B59">
        <w:rPr>
          <w:rFonts w:cs="Times New Roman"/>
          <w:sz w:val="28"/>
        </w:rPr>
        <w:t>-</w:t>
      </w:r>
      <w:r w:rsidRPr="00074250">
        <w:rPr>
          <w:rFonts w:cs="Times New Roman"/>
          <w:sz w:val="28"/>
        </w:rPr>
        <w:t xml:space="preserve"> Правила выпуска и реализации сертификатов).</w:t>
      </w:r>
    </w:p>
    <w:p w14:paraId="2DD05F8F" w14:textId="4530EEBF" w:rsidR="00074250" w:rsidRPr="00074250" w:rsidRDefault="00074250" w:rsidP="002B2D37">
      <w:pPr>
        <w:widowControl/>
        <w:ind w:firstLine="709"/>
        <w:jc w:val="both"/>
        <w:rPr>
          <w:rFonts w:cs="Times New Roman"/>
          <w:sz w:val="28"/>
        </w:rPr>
      </w:pPr>
      <w:r w:rsidRPr="00074250">
        <w:rPr>
          <w:rFonts w:cs="Times New Roman"/>
          <w:sz w:val="28"/>
        </w:rPr>
        <w:lastRenderedPageBreak/>
        <w:t xml:space="preserve">28. Госкорпорация "Роскосмос" до 20-го числа последнего месяца квартала, в котором был издан в соответствии с положениями пункта 27 настоящих Правил приказ о выпуске сертификатов, производит оформление сертификатов молодым работникам, включенным в список молодых работников </w:t>
      </w:r>
      <w:r w:rsidR="006B5C02">
        <w:rPr>
          <w:rFonts w:cs="Times New Roman"/>
          <w:sz w:val="28"/>
        </w:rPr>
        <w:t>ракетно-</w:t>
      </w:r>
      <w:r w:rsidRPr="00074250">
        <w:rPr>
          <w:rFonts w:cs="Times New Roman"/>
          <w:sz w:val="28"/>
        </w:rPr>
        <w:t xml:space="preserve">космической отрасли </w:t>
      </w:r>
      <w:r w:rsidR="007D1B59">
        <w:rPr>
          <w:rFonts w:cs="Times New Roman"/>
          <w:sz w:val="28"/>
        </w:rPr>
        <w:t>-</w:t>
      </w:r>
      <w:r w:rsidRPr="00074250">
        <w:rPr>
          <w:rFonts w:cs="Times New Roman"/>
          <w:sz w:val="28"/>
        </w:rPr>
        <w:t xml:space="preserve"> получателей социальных выплат в текущем году, и передает сертификаты организациям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>Госкорпорации "Роскосмос" для их вручения молодым работникам.</w:t>
      </w:r>
    </w:p>
    <w:p w14:paraId="2DEEBD61" w14:textId="21267B97" w:rsidR="00074250" w:rsidRPr="00074250" w:rsidRDefault="00074250" w:rsidP="002B2D37">
      <w:pPr>
        <w:widowControl/>
        <w:ind w:firstLine="709"/>
        <w:jc w:val="both"/>
        <w:rPr>
          <w:rFonts w:cs="Times New Roman"/>
          <w:sz w:val="28"/>
        </w:rPr>
      </w:pPr>
      <w:r w:rsidRPr="00074250">
        <w:rPr>
          <w:rFonts w:cs="Times New Roman"/>
          <w:sz w:val="28"/>
        </w:rPr>
        <w:t xml:space="preserve">29. При получении сертификата молодой работник представляет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>в организацию Госкорпорации "Роскосмос" по месту работы обязательство не расторгать по своей инициативе трудовой договор в течение 5 лет со дня получения социальной выплаты.</w:t>
      </w:r>
    </w:p>
    <w:p w14:paraId="3AE3F034" w14:textId="38445E55" w:rsidR="00074250" w:rsidRPr="00074250" w:rsidRDefault="00074250" w:rsidP="002B2D37">
      <w:pPr>
        <w:widowControl/>
        <w:ind w:firstLine="709"/>
        <w:jc w:val="both"/>
        <w:rPr>
          <w:rFonts w:cs="Times New Roman"/>
          <w:sz w:val="28"/>
        </w:rPr>
      </w:pPr>
      <w:r w:rsidRPr="00074250">
        <w:rPr>
          <w:rFonts w:cs="Times New Roman"/>
          <w:sz w:val="28"/>
        </w:rPr>
        <w:t xml:space="preserve">30. В случае расторжения трудового договора до истечения установленного пунктом 29 настоящих Правил срока по инициативе молодого работника в соответствии со статьей 80 Трудового кодекса Российской Федерации, за исключением случая заключения молодым работником в течение 3 месяцев после даты указанного расторжения трудового договора нового трудового договора с той же или иной организацией Госкорпорации "Роскосмос", по инициативе работодателя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по предусмотренным статьей 81 Трудового кодекса Российской Федерации основаниям, связанным с нарушением молодым работником положений трудового законодательства Российской Федерации, в случае невозврата молодым работником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работника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в соответствии со статьей 80 Трудового кодекса Российской Федерации или в течение 3 месяцев с даты расторжения трудового договора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по инициативе работодателя по предусмотренным статьей 81 Трудового кодекса Российской Федерации основаниям, связанным с нарушением молодым работником положений трудового законодательства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 xml:space="preserve">Российской Федерации, Госкорпорация "Роскосмос" совместно </w:t>
      </w:r>
      <w:r w:rsidR="00A84024">
        <w:rPr>
          <w:rFonts w:cs="Times New Roman"/>
          <w:sz w:val="28"/>
        </w:rPr>
        <w:br/>
      </w:r>
      <w:r w:rsidRPr="00074250">
        <w:rPr>
          <w:rFonts w:cs="Times New Roman"/>
          <w:sz w:val="28"/>
        </w:rPr>
        <w:t>с организацией Госкорпорации "Роскосмос" истребует в судебном порядке от молодого работника средства в размере предоставленной социальной выплаты в доход федерального бюджета.</w:t>
      </w:r>
    </w:p>
    <w:p w14:paraId="5A305CD3" w14:textId="77777777" w:rsidR="00A84024" w:rsidRPr="00A84024" w:rsidRDefault="00A84024" w:rsidP="002B2D37">
      <w:pPr>
        <w:widowControl/>
        <w:ind w:firstLine="709"/>
        <w:jc w:val="both"/>
        <w:rPr>
          <w:rFonts w:cs="Times New Roman"/>
          <w:sz w:val="28"/>
        </w:rPr>
      </w:pPr>
      <w:r w:rsidRPr="00A84024">
        <w:rPr>
          <w:rFonts w:cs="Times New Roman"/>
          <w:sz w:val="28"/>
        </w:rPr>
        <w:t>31. Факт получения сертификата молодым работником подтверждается его подписью в ведомости вручения сертификатов.</w:t>
      </w:r>
    </w:p>
    <w:p w14:paraId="0C65E193" w14:textId="482ABAAD" w:rsidR="00A84024" w:rsidRPr="00A84024" w:rsidRDefault="00A84024" w:rsidP="002B2D37">
      <w:pPr>
        <w:widowControl/>
        <w:ind w:firstLine="709"/>
        <w:jc w:val="both"/>
        <w:rPr>
          <w:rFonts w:cs="Times New Roman"/>
          <w:sz w:val="28"/>
        </w:rPr>
      </w:pPr>
      <w:r w:rsidRPr="00A84024">
        <w:rPr>
          <w:rFonts w:cs="Times New Roman"/>
          <w:sz w:val="28"/>
        </w:rPr>
        <w:t xml:space="preserve">После вручения молодым работникам сертификатов, внесенных </w:t>
      </w:r>
      <w:r>
        <w:rPr>
          <w:rFonts w:cs="Times New Roman"/>
          <w:sz w:val="28"/>
        </w:rPr>
        <w:br/>
      </w:r>
      <w:r w:rsidRPr="00A84024">
        <w:rPr>
          <w:rFonts w:cs="Times New Roman"/>
          <w:sz w:val="28"/>
        </w:rPr>
        <w:t xml:space="preserve">в ведомость вручения сертификатов, либо по истечении </w:t>
      </w:r>
      <w:r w:rsidR="007677DF">
        <w:rPr>
          <w:rFonts w:cs="Times New Roman"/>
          <w:sz w:val="28"/>
        </w:rPr>
        <w:br/>
      </w:r>
      <w:r w:rsidRPr="00A84024">
        <w:rPr>
          <w:rFonts w:cs="Times New Roman"/>
          <w:sz w:val="28"/>
        </w:rPr>
        <w:t xml:space="preserve">срока представления в банк сертификатов, внесенных в ведомость </w:t>
      </w:r>
      <w:r w:rsidR="00CB6FB2">
        <w:rPr>
          <w:rFonts w:cs="Times New Roman"/>
          <w:sz w:val="28"/>
        </w:rPr>
        <w:br/>
      </w:r>
      <w:r w:rsidRPr="00A84024">
        <w:rPr>
          <w:rFonts w:cs="Times New Roman"/>
          <w:sz w:val="28"/>
        </w:rPr>
        <w:t xml:space="preserve">вручения сертификатов, один экземпляр ведомости вручения </w:t>
      </w:r>
      <w:r w:rsidR="00CB6FB2">
        <w:rPr>
          <w:rFonts w:cs="Times New Roman"/>
          <w:sz w:val="28"/>
        </w:rPr>
        <w:br/>
      </w:r>
      <w:r w:rsidRPr="00A84024">
        <w:rPr>
          <w:rFonts w:cs="Times New Roman"/>
          <w:sz w:val="28"/>
        </w:rPr>
        <w:t xml:space="preserve">сертификатов представляется </w:t>
      </w:r>
      <w:r w:rsidR="00F266CE">
        <w:rPr>
          <w:rFonts w:cs="Times New Roman"/>
          <w:sz w:val="28"/>
        </w:rPr>
        <w:t xml:space="preserve">организацией Госкорпорации "Роскосмос" </w:t>
      </w:r>
      <w:r w:rsidR="007677DF">
        <w:rPr>
          <w:rFonts w:cs="Times New Roman"/>
          <w:sz w:val="28"/>
        </w:rPr>
        <w:br/>
      </w:r>
      <w:r w:rsidRPr="00A84024">
        <w:rPr>
          <w:rFonts w:cs="Times New Roman"/>
          <w:sz w:val="28"/>
        </w:rPr>
        <w:t xml:space="preserve">в </w:t>
      </w:r>
      <w:proofErr w:type="spellStart"/>
      <w:r w:rsidRPr="00A84024">
        <w:rPr>
          <w:rFonts w:cs="Times New Roman"/>
          <w:sz w:val="28"/>
        </w:rPr>
        <w:t>Госкорпорацию</w:t>
      </w:r>
      <w:proofErr w:type="spellEnd"/>
      <w:r w:rsidRPr="00A84024">
        <w:rPr>
          <w:rFonts w:cs="Times New Roman"/>
          <w:sz w:val="28"/>
        </w:rPr>
        <w:t xml:space="preserve"> "Роскосмос".</w:t>
      </w:r>
    </w:p>
    <w:p w14:paraId="3B8B6C7D" w14:textId="50B7C605" w:rsidR="00A84024" w:rsidRPr="00A84024" w:rsidRDefault="00A84024" w:rsidP="002B2D37">
      <w:pPr>
        <w:widowControl/>
        <w:ind w:firstLine="709"/>
        <w:jc w:val="both"/>
        <w:rPr>
          <w:rFonts w:cs="Times New Roman"/>
          <w:sz w:val="28"/>
        </w:rPr>
      </w:pPr>
      <w:r w:rsidRPr="00A84024">
        <w:rPr>
          <w:rFonts w:cs="Times New Roman"/>
          <w:sz w:val="28"/>
        </w:rPr>
        <w:t xml:space="preserve">Сертификаты, не врученные молодым работникам до истечения срока их представления в банк, уничтожаются организациями </w:t>
      </w:r>
      <w:r>
        <w:rPr>
          <w:rFonts w:cs="Times New Roman"/>
          <w:sz w:val="28"/>
        </w:rPr>
        <w:br/>
      </w:r>
      <w:r w:rsidRPr="00A84024">
        <w:rPr>
          <w:rFonts w:cs="Times New Roman"/>
          <w:sz w:val="28"/>
        </w:rPr>
        <w:t xml:space="preserve">Госкорпорации "Роскосмос" путем их измельчения, исключающего </w:t>
      </w:r>
      <w:r w:rsidRPr="00A84024">
        <w:rPr>
          <w:rFonts w:cs="Times New Roman"/>
          <w:sz w:val="28"/>
        </w:rPr>
        <w:lastRenderedPageBreak/>
        <w:t>прочтение текста, или их сжигания, о чем делается соответствующая отметка в ведомости вручения сертификатов.</w:t>
      </w:r>
    </w:p>
    <w:p w14:paraId="6ECDD811" w14:textId="77777777" w:rsidR="00A84024" w:rsidRPr="00A84024" w:rsidRDefault="00A84024" w:rsidP="002B2D37">
      <w:pPr>
        <w:widowControl/>
        <w:ind w:firstLine="709"/>
        <w:jc w:val="both"/>
        <w:rPr>
          <w:rFonts w:cs="Times New Roman"/>
          <w:sz w:val="28"/>
        </w:rPr>
      </w:pPr>
      <w:r w:rsidRPr="00A84024">
        <w:rPr>
          <w:rFonts w:cs="Times New Roman"/>
          <w:sz w:val="28"/>
        </w:rPr>
        <w:t xml:space="preserve">32. Использование сертификатов осуществляется в порядке, установленном разделами </w:t>
      </w:r>
      <w:r w:rsidRPr="00A84024">
        <w:rPr>
          <w:rFonts w:cs="Times New Roman"/>
          <w:sz w:val="28"/>
          <w:lang w:val="en-US"/>
        </w:rPr>
        <w:t>IV</w:t>
      </w:r>
      <w:r w:rsidRPr="00A84024">
        <w:rPr>
          <w:rFonts w:cs="Times New Roman"/>
          <w:sz w:val="28"/>
        </w:rPr>
        <w:t xml:space="preserve"> и </w:t>
      </w:r>
      <w:r w:rsidRPr="00A84024">
        <w:rPr>
          <w:rFonts w:cs="Times New Roman"/>
          <w:sz w:val="28"/>
          <w:lang w:val="en-US"/>
        </w:rPr>
        <w:t>V</w:t>
      </w:r>
      <w:r w:rsidRPr="00A84024">
        <w:rPr>
          <w:rFonts w:cs="Times New Roman"/>
          <w:sz w:val="28"/>
        </w:rPr>
        <w:t xml:space="preserve"> Правил выпуска и реализации сертификатов.</w:t>
      </w:r>
    </w:p>
    <w:p w14:paraId="69E6EA27" w14:textId="35347CDE" w:rsidR="00A84024" w:rsidRPr="00A84024" w:rsidRDefault="00A84024" w:rsidP="002B2D37">
      <w:pPr>
        <w:widowControl/>
        <w:ind w:firstLine="709"/>
        <w:jc w:val="both"/>
        <w:rPr>
          <w:rFonts w:cs="Times New Roman"/>
          <w:sz w:val="28"/>
        </w:rPr>
      </w:pPr>
      <w:r w:rsidRPr="00A84024">
        <w:rPr>
          <w:rFonts w:cs="Times New Roman"/>
          <w:sz w:val="28"/>
        </w:rPr>
        <w:t xml:space="preserve">33. Министерство строительства и жилищно-коммунального хозяйства Российской Федерации ежемесячно в порядке, установленном пунктом 64 Правил выпуска и реализации сертификатов, направляет </w:t>
      </w:r>
      <w:r>
        <w:rPr>
          <w:rFonts w:cs="Times New Roman"/>
          <w:sz w:val="28"/>
        </w:rPr>
        <w:br/>
      </w:r>
      <w:r w:rsidRPr="00A84024">
        <w:rPr>
          <w:rFonts w:cs="Times New Roman"/>
          <w:sz w:val="28"/>
        </w:rPr>
        <w:t xml:space="preserve">в </w:t>
      </w:r>
      <w:proofErr w:type="spellStart"/>
      <w:r w:rsidRPr="00A84024">
        <w:rPr>
          <w:rFonts w:cs="Times New Roman"/>
          <w:sz w:val="28"/>
        </w:rPr>
        <w:t>Госкорпорацию</w:t>
      </w:r>
      <w:proofErr w:type="spellEnd"/>
      <w:r w:rsidRPr="00A84024">
        <w:rPr>
          <w:rFonts w:cs="Times New Roman"/>
          <w:sz w:val="28"/>
        </w:rPr>
        <w:t xml:space="preserve"> "Роскосмос" выписки из реестра оплаченных сертификатов.</w:t>
      </w:r>
    </w:p>
    <w:p w14:paraId="5AB1BC3F" w14:textId="20D957D0" w:rsidR="00A84024" w:rsidRPr="00A84024" w:rsidRDefault="00A84024" w:rsidP="002B2D37">
      <w:pPr>
        <w:widowControl/>
        <w:ind w:firstLine="709"/>
        <w:jc w:val="both"/>
        <w:rPr>
          <w:rFonts w:cs="Times New Roman"/>
          <w:sz w:val="28"/>
        </w:rPr>
      </w:pPr>
      <w:r w:rsidRPr="00A84024">
        <w:rPr>
          <w:rFonts w:cs="Times New Roman"/>
          <w:sz w:val="28"/>
        </w:rPr>
        <w:t xml:space="preserve">Указанные выписки являются основанием для исключения молодых работников из </w:t>
      </w:r>
      <w:r w:rsidR="000371FD">
        <w:rPr>
          <w:rFonts w:cs="Times New Roman"/>
          <w:sz w:val="28"/>
        </w:rPr>
        <w:t>Е</w:t>
      </w:r>
      <w:r w:rsidRPr="00A84024">
        <w:rPr>
          <w:rFonts w:cs="Times New Roman"/>
          <w:sz w:val="28"/>
        </w:rPr>
        <w:t>диного реестра.</w:t>
      </w:r>
    </w:p>
    <w:p w14:paraId="4159BE72" w14:textId="6F8FB42C" w:rsidR="008051BE" w:rsidRPr="00A84024" w:rsidRDefault="00A84024" w:rsidP="002B2D37">
      <w:pPr>
        <w:widowControl/>
        <w:ind w:firstLine="709"/>
        <w:jc w:val="both"/>
        <w:rPr>
          <w:sz w:val="32"/>
        </w:rPr>
      </w:pPr>
      <w:r w:rsidRPr="00A84024">
        <w:rPr>
          <w:rFonts w:cs="Times New Roman"/>
          <w:sz w:val="28"/>
        </w:rPr>
        <w:t>34. Социальная выплата считается предоставленной молодому работнику с даты приобретения им жилого помещения с использованием средств социальной выплаты в соответствии с абзацем вторым пункта 47 Правил выпуска и реализации сертификатов.</w:t>
      </w:r>
    </w:p>
    <w:sectPr w:rsidR="008051BE" w:rsidRPr="00A84024" w:rsidSect="00391274">
      <w:headerReference w:type="default" r:id="rId12"/>
      <w:pgSz w:w="11906" w:h="16838" w:code="9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4DB586" w16cid:durableId="2D5531A9"/>
  <w16cid:commentId w16cid:paraId="623631D4" w16cid:durableId="2D55341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CFDF6" w14:textId="77777777" w:rsidR="001D2B94" w:rsidRDefault="001D2B94" w:rsidP="006F33BF">
      <w:r>
        <w:separator/>
      </w:r>
    </w:p>
  </w:endnote>
  <w:endnote w:type="continuationSeparator" w:id="0">
    <w:p w14:paraId="7E03AB0E" w14:textId="77777777" w:rsidR="001D2B94" w:rsidRDefault="001D2B94" w:rsidP="006F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CB92" w14:textId="77777777" w:rsidR="001D2B94" w:rsidRDefault="001D2B94" w:rsidP="006F33BF">
      <w:r>
        <w:separator/>
      </w:r>
    </w:p>
  </w:footnote>
  <w:footnote w:type="continuationSeparator" w:id="0">
    <w:p w14:paraId="78EB8C0B" w14:textId="77777777" w:rsidR="001D2B94" w:rsidRDefault="001D2B94" w:rsidP="006F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3EB7" w14:textId="76A9F9C2" w:rsidR="00391274" w:rsidRDefault="00391274">
    <w:pPr>
      <w:pStyle w:val="af"/>
      <w:jc w:val="center"/>
    </w:pPr>
  </w:p>
  <w:p w14:paraId="6E22AD5F" w14:textId="77777777" w:rsidR="006F33BF" w:rsidRDefault="006F33B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331280"/>
      <w:docPartObj>
        <w:docPartGallery w:val="Page Numbers (Top of Page)"/>
        <w:docPartUnique/>
      </w:docPartObj>
    </w:sdtPr>
    <w:sdtEndPr/>
    <w:sdtContent>
      <w:p w14:paraId="2AD76967" w14:textId="1A81E8F4" w:rsidR="00391274" w:rsidRDefault="0039127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E77">
          <w:rPr>
            <w:noProof/>
          </w:rPr>
          <w:t>11</w:t>
        </w:r>
        <w:r>
          <w:fldChar w:fldCharType="end"/>
        </w:r>
      </w:p>
    </w:sdtContent>
  </w:sdt>
  <w:p w14:paraId="0A273758" w14:textId="77777777" w:rsidR="00391274" w:rsidRDefault="0039127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7"/>
    <w:rsid w:val="00034EA3"/>
    <w:rsid w:val="00035E77"/>
    <w:rsid w:val="000371FD"/>
    <w:rsid w:val="00050582"/>
    <w:rsid w:val="00074250"/>
    <w:rsid w:val="000871DA"/>
    <w:rsid w:val="00093BAF"/>
    <w:rsid w:val="000B3E14"/>
    <w:rsid w:val="000B6A35"/>
    <w:rsid w:val="001115CB"/>
    <w:rsid w:val="00134295"/>
    <w:rsid w:val="00151306"/>
    <w:rsid w:val="001532DC"/>
    <w:rsid w:val="0017457C"/>
    <w:rsid w:val="00182DE3"/>
    <w:rsid w:val="00195F6C"/>
    <w:rsid w:val="001D2B94"/>
    <w:rsid w:val="001E310B"/>
    <w:rsid w:val="0021052D"/>
    <w:rsid w:val="002507E2"/>
    <w:rsid w:val="00290662"/>
    <w:rsid w:val="002909C2"/>
    <w:rsid w:val="002B2851"/>
    <w:rsid w:val="002B2D37"/>
    <w:rsid w:val="002C7FF6"/>
    <w:rsid w:val="002D2508"/>
    <w:rsid w:val="0031638F"/>
    <w:rsid w:val="00321B25"/>
    <w:rsid w:val="0035507C"/>
    <w:rsid w:val="003558D4"/>
    <w:rsid w:val="00391274"/>
    <w:rsid w:val="003A4C92"/>
    <w:rsid w:val="00431A66"/>
    <w:rsid w:val="00466577"/>
    <w:rsid w:val="00471077"/>
    <w:rsid w:val="004722AF"/>
    <w:rsid w:val="004775CC"/>
    <w:rsid w:val="00480812"/>
    <w:rsid w:val="004D229D"/>
    <w:rsid w:val="004E49E2"/>
    <w:rsid w:val="004F1D9A"/>
    <w:rsid w:val="005027BD"/>
    <w:rsid w:val="005131AD"/>
    <w:rsid w:val="00572EF7"/>
    <w:rsid w:val="005800CF"/>
    <w:rsid w:val="005B7425"/>
    <w:rsid w:val="005C34D6"/>
    <w:rsid w:val="006244D5"/>
    <w:rsid w:val="00662FF9"/>
    <w:rsid w:val="00673FDF"/>
    <w:rsid w:val="006A542F"/>
    <w:rsid w:val="006B5C02"/>
    <w:rsid w:val="006F33BF"/>
    <w:rsid w:val="00713718"/>
    <w:rsid w:val="0071713D"/>
    <w:rsid w:val="007442E2"/>
    <w:rsid w:val="007677DF"/>
    <w:rsid w:val="00782D07"/>
    <w:rsid w:val="00791E46"/>
    <w:rsid w:val="007A68EC"/>
    <w:rsid w:val="007C61E3"/>
    <w:rsid w:val="007C66CD"/>
    <w:rsid w:val="007D1B59"/>
    <w:rsid w:val="008051BE"/>
    <w:rsid w:val="0089179C"/>
    <w:rsid w:val="008C02C3"/>
    <w:rsid w:val="008C59B5"/>
    <w:rsid w:val="00953DF9"/>
    <w:rsid w:val="00965F83"/>
    <w:rsid w:val="0099548C"/>
    <w:rsid w:val="009E0A47"/>
    <w:rsid w:val="00A26802"/>
    <w:rsid w:val="00A84024"/>
    <w:rsid w:val="00AD6133"/>
    <w:rsid w:val="00AE52E9"/>
    <w:rsid w:val="00B227FB"/>
    <w:rsid w:val="00B35A32"/>
    <w:rsid w:val="00B65DD8"/>
    <w:rsid w:val="00B83933"/>
    <w:rsid w:val="00B90152"/>
    <w:rsid w:val="00BA43DF"/>
    <w:rsid w:val="00BB4155"/>
    <w:rsid w:val="00BB7EE1"/>
    <w:rsid w:val="00BC445A"/>
    <w:rsid w:val="00BF7948"/>
    <w:rsid w:val="00C52E6C"/>
    <w:rsid w:val="00C53601"/>
    <w:rsid w:val="00C618D6"/>
    <w:rsid w:val="00CB6FB2"/>
    <w:rsid w:val="00CC59CF"/>
    <w:rsid w:val="00CF150D"/>
    <w:rsid w:val="00D60338"/>
    <w:rsid w:val="00DE3D4E"/>
    <w:rsid w:val="00EA715C"/>
    <w:rsid w:val="00EA7CE1"/>
    <w:rsid w:val="00F266CE"/>
    <w:rsid w:val="00F72EEC"/>
    <w:rsid w:val="00FD085D"/>
    <w:rsid w:val="00FF3BF5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F187D0"/>
  <w15:chartTrackingRefBased/>
  <w15:docId w15:val="{B35FE897-3016-4F9E-97AA-9C288D34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83"/>
    <w:pPr>
      <w:widowControl w:val="0"/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65F83"/>
    <w:pPr>
      <w:widowControl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65F8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65F83"/>
    <w:rPr>
      <w:rFonts w:ascii="Times New Roman" w:eastAsiaTheme="minorEastAsia" w:hAnsi="Times New Roman"/>
      <w:sz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195F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5F6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5F6C"/>
    <w:rPr>
      <w:rFonts w:ascii="Times New Roman" w:eastAsiaTheme="minorEastAsia" w:hAnsi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5F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5F6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5F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5F6C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4E49E2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styleId="ad">
    <w:name w:val="Hyperlink"/>
    <w:basedOn w:val="a0"/>
    <w:uiPriority w:val="99"/>
    <w:unhideWhenUsed/>
    <w:rsid w:val="000B3E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3E1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7107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F33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33BF"/>
    <w:rPr>
      <w:rFonts w:ascii="Times New Roman" w:eastAsiaTheme="minorEastAsia" w:hAnsi="Times New Roman"/>
      <w:sz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F33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33BF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6377&amp;dst=10578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9977&amp;dst=106003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login.consultant.ru/link/?req=doc&amp;base=LAW&amp;n=358294&amp;dst=105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6377&amp;dst=1057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70EB-DC21-4BE3-ABF6-B5505EC0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Гуркина Александра Станиславовна</dc:creator>
  <cp:keywords/>
  <dc:description/>
  <cp:lastModifiedBy>Суворова Ирина Васильевна</cp:lastModifiedBy>
  <cp:revision>7</cp:revision>
  <dcterms:created xsi:type="dcterms:W3CDTF">2026-03-12T11:03:00Z</dcterms:created>
  <dcterms:modified xsi:type="dcterms:W3CDTF">2026-03-13T08:16:00Z</dcterms:modified>
</cp:coreProperties>
</file>