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1816A" w14:textId="77777777" w:rsidR="00D4676E" w:rsidRPr="008E19A9" w:rsidRDefault="00D4676E" w:rsidP="00D4676E">
      <w:pPr>
        <w:spacing w:after="480" w:line="240" w:lineRule="auto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8E19A9">
        <w:rPr>
          <w:rFonts w:ascii="Times New Roman" w:hAnsi="Times New Roman" w:cs="Times New Roman"/>
          <w:b/>
          <w:spacing w:val="50"/>
          <w:sz w:val="28"/>
          <w:szCs w:val="28"/>
        </w:rPr>
        <w:t>ПОЯСНИТЕЛЬНАЯ ЗАПИСКА</w:t>
      </w:r>
    </w:p>
    <w:p w14:paraId="190E8CC3" w14:textId="77777777" w:rsidR="00D4676E" w:rsidRPr="008E19A9" w:rsidRDefault="00D4676E" w:rsidP="00D46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A9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Российской Федерации</w:t>
      </w:r>
    </w:p>
    <w:p w14:paraId="5E3AD2BB" w14:textId="77777777" w:rsidR="00D4676E" w:rsidRPr="001E2280" w:rsidRDefault="00D4676E" w:rsidP="00D4676E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A9">
        <w:rPr>
          <w:rFonts w:ascii="Times New Roman" w:hAnsi="Times New Roman" w:cs="Times New Roman"/>
          <w:b/>
          <w:sz w:val="28"/>
          <w:szCs w:val="28"/>
        </w:rPr>
        <w:t>"О внесении изменений в постановление Правительства Российской Федерации от 20 марта 2019 г. № 286"</w:t>
      </w:r>
    </w:p>
    <w:p w14:paraId="13DA6DD0" w14:textId="3A896CC1" w:rsidR="00965E43" w:rsidRDefault="00D4676E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9A9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</w:t>
      </w:r>
      <w:r w:rsidR="00EB12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E19A9">
        <w:rPr>
          <w:rFonts w:ascii="Times New Roman" w:hAnsi="Times New Roman" w:cs="Times New Roman"/>
          <w:sz w:val="28"/>
          <w:szCs w:val="28"/>
        </w:rPr>
        <w:t>"О внесении изменений в постановление Правительства Российской Федерации от 20 марта 2019 г. № 286" (далее - проект постановления) разработан</w:t>
      </w:r>
      <w:r w:rsidR="00180FB7">
        <w:rPr>
          <w:rFonts w:ascii="Times New Roman" w:hAnsi="Times New Roman" w:cs="Times New Roman"/>
          <w:sz w:val="28"/>
          <w:szCs w:val="28"/>
        </w:rPr>
        <w:t xml:space="preserve"> </w:t>
      </w:r>
      <w:r w:rsidR="00E309AC">
        <w:rPr>
          <w:rFonts w:ascii="Times New Roman" w:hAnsi="Times New Roman" w:cs="Times New Roman"/>
          <w:sz w:val="28"/>
          <w:szCs w:val="28"/>
        </w:rPr>
        <w:t>с учетом позиции</w:t>
      </w:r>
      <w:r w:rsidR="00D8561A">
        <w:rPr>
          <w:rFonts w:ascii="Times New Roman" w:hAnsi="Times New Roman" w:cs="Times New Roman"/>
          <w:sz w:val="28"/>
          <w:szCs w:val="28"/>
        </w:rPr>
        <w:t xml:space="preserve"> Генеральной прокуратур</w:t>
      </w:r>
      <w:r w:rsidR="00E309AC">
        <w:rPr>
          <w:rFonts w:ascii="Times New Roman" w:hAnsi="Times New Roman" w:cs="Times New Roman"/>
          <w:sz w:val="28"/>
          <w:szCs w:val="28"/>
        </w:rPr>
        <w:t>ы</w:t>
      </w:r>
      <w:r w:rsidR="00D8561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D1C42">
        <w:rPr>
          <w:rFonts w:ascii="Times New Roman" w:hAnsi="Times New Roman" w:cs="Times New Roman"/>
          <w:sz w:val="28"/>
          <w:szCs w:val="28"/>
        </w:rPr>
        <w:t xml:space="preserve">, направленной в Госкорпорацию "Роскосмос" </w:t>
      </w:r>
      <w:r w:rsidR="00D8561A">
        <w:rPr>
          <w:rFonts w:ascii="Times New Roman" w:hAnsi="Times New Roman" w:cs="Times New Roman"/>
          <w:sz w:val="28"/>
          <w:szCs w:val="28"/>
        </w:rPr>
        <w:t>от 17 октября 2025</w:t>
      </w:r>
      <w:r w:rsidR="00CD1C42">
        <w:rPr>
          <w:rFonts w:ascii="Times New Roman" w:hAnsi="Times New Roman" w:cs="Times New Roman"/>
          <w:sz w:val="28"/>
          <w:szCs w:val="28"/>
        </w:rPr>
        <w:t> </w:t>
      </w:r>
      <w:r w:rsidR="00D8561A">
        <w:rPr>
          <w:rFonts w:ascii="Times New Roman" w:hAnsi="Times New Roman" w:cs="Times New Roman"/>
          <w:sz w:val="28"/>
          <w:szCs w:val="28"/>
        </w:rPr>
        <w:t>г. № 88/2-04-2025/1838дсп, касающ</w:t>
      </w:r>
      <w:r w:rsidR="00767F5A">
        <w:rPr>
          <w:rFonts w:ascii="Times New Roman" w:hAnsi="Times New Roman" w:cs="Times New Roman"/>
          <w:sz w:val="28"/>
          <w:szCs w:val="28"/>
        </w:rPr>
        <w:t>ей</w:t>
      </w:r>
      <w:r w:rsidR="00D8561A">
        <w:rPr>
          <w:rFonts w:ascii="Times New Roman" w:hAnsi="Times New Roman" w:cs="Times New Roman"/>
          <w:sz w:val="28"/>
          <w:szCs w:val="28"/>
        </w:rPr>
        <w:t xml:space="preserve">ся </w:t>
      </w:r>
      <w:r w:rsidR="00767F5A">
        <w:rPr>
          <w:rFonts w:ascii="Times New Roman" w:hAnsi="Times New Roman" w:cs="Times New Roman"/>
          <w:sz w:val="28"/>
          <w:szCs w:val="28"/>
        </w:rPr>
        <w:t xml:space="preserve">закрепления в требованиях </w:t>
      </w:r>
      <w:r w:rsidR="00767F5A" w:rsidRPr="00CA05A2">
        <w:rPr>
          <w:rFonts w:ascii="Times New Roman" w:hAnsi="Times New Roman" w:cs="Times New Roman"/>
          <w:sz w:val="28"/>
          <w:szCs w:val="28"/>
        </w:rPr>
        <w:t>к</w:t>
      </w:r>
      <w:r w:rsidR="00767F5A">
        <w:rPr>
          <w:rFonts w:ascii="Times New Roman" w:hAnsi="Times New Roman" w:cs="Times New Roman"/>
          <w:sz w:val="28"/>
          <w:szCs w:val="28"/>
        </w:rPr>
        <w:t>   </w:t>
      </w:r>
      <w:r w:rsidR="00767F5A" w:rsidRPr="00CA05A2">
        <w:rPr>
          <w:rFonts w:ascii="Times New Roman" w:hAnsi="Times New Roman" w:cs="Times New Roman"/>
          <w:sz w:val="28"/>
          <w:szCs w:val="28"/>
        </w:rPr>
        <w:t>антитеррористической защищенности объектов (территорий) Государственной корпорации по космической деятельности "Роскосмос", организаций Государственной корпорации по</w:t>
      </w:r>
      <w:r w:rsidR="00767F5A">
        <w:rPr>
          <w:rFonts w:ascii="Times New Roman" w:hAnsi="Times New Roman" w:cs="Times New Roman"/>
          <w:sz w:val="28"/>
          <w:szCs w:val="28"/>
        </w:rPr>
        <w:t> </w:t>
      </w:r>
      <w:r w:rsidR="00767F5A" w:rsidRPr="00CA05A2">
        <w:rPr>
          <w:rFonts w:ascii="Times New Roman" w:hAnsi="Times New Roman" w:cs="Times New Roman"/>
          <w:sz w:val="28"/>
          <w:szCs w:val="28"/>
        </w:rPr>
        <w:t>космической деятельности "Роскосмос" и организаций ракетно-космической промышленности, утвержденн</w:t>
      </w:r>
      <w:r w:rsidR="00767F5A">
        <w:rPr>
          <w:rFonts w:ascii="Times New Roman" w:hAnsi="Times New Roman" w:cs="Times New Roman"/>
          <w:sz w:val="28"/>
          <w:szCs w:val="28"/>
        </w:rPr>
        <w:t>ых</w:t>
      </w:r>
      <w:r w:rsidR="00767F5A" w:rsidRPr="00CA05A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6D6C77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 20 марта 2019 г. </w:t>
      </w:r>
      <w:r w:rsidR="00767F5A" w:rsidRPr="00CA05A2">
        <w:rPr>
          <w:rFonts w:ascii="Times New Roman" w:hAnsi="Times New Roman" w:cs="Times New Roman"/>
          <w:sz w:val="28"/>
          <w:szCs w:val="28"/>
        </w:rPr>
        <w:t>№ 286</w:t>
      </w:r>
      <w:r w:rsidR="00767F5A">
        <w:rPr>
          <w:rFonts w:ascii="Times New Roman" w:hAnsi="Times New Roman" w:cs="Times New Roman"/>
          <w:sz w:val="28"/>
          <w:szCs w:val="28"/>
        </w:rPr>
        <w:t xml:space="preserve"> (далее соответственно </w:t>
      </w:r>
      <w:r w:rsidR="00965E43">
        <w:rPr>
          <w:rFonts w:ascii="Times New Roman" w:hAnsi="Times New Roman" w:cs="Times New Roman"/>
          <w:sz w:val="28"/>
          <w:szCs w:val="28"/>
        </w:rPr>
        <w:t>-</w:t>
      </w:r>
      <w:r w:rsidR="00767F5A">
        <w:rPr>
          <w:rFonts w:ascii="Times New Roman" w:hAnsi="Times New Roman" w:cs="Times New Roman"/>
          <w:sz w:val="28"/>
          <w:szCs w:val="28"/>
        </w:rPr>
        <w:t xml:space="preserve"> требования, </w:t>
      </w:r>
      <w:r w:rsidR="00C210DC">
        <w:rPr>
          <w:rFonts w:ascii="Times New Roman" w:hAnsi="Times New Roman" w:cs="Times New Roman"/>
          <w:sz w:val="28"/>
          <w:szCs w:val="28"/>
        </w:rPr>
        <w:t xml:space="preserve">Корпорация, </w:t>
      </w:r>
      <w:r w:rsidR="00767F5A">
        <w:rPr>
          <w:rFonts w:ascii="Times New Roman" w:hAnsi="Times New Roman" w:cs="Times New Roman"/>
          <w:sz w:val="28"/>
          <w:szCs w:val="28"/>
        </w:rPr>
        <w:t>организации Корпорации</w:t>
      </w:r>
      <w:r w:rsidR="00C210DC">
        <w:rPr>
          <w:rFonts w:ascii="Times New Roman" w:hAnsi="Times New Roman" w:cs="Times New Roman"/>
          <w:sz w:val="28"/>
          <w:szCs w:val="28"/>
        </w:rPr>
        <w:t>)</w:t>
      </w:r>
      <w:r w:rsidR="00767F5A">
        <w:rPr>
          <w:rFonts w:ascii="Times New Roman" w:hAnsi="Times New Roman" w:cs="Times New Roman"/>
          <w:sz w:val="28"/>
          <w:szCs w:val="28"/>
        </w:rPr>
        <w:t>, обязанностей за отраслевыми организациями по</w:t>
      </w:r>
      <w:r w:rsidR="006D6C77">
        <w:rPr>
          <w:rFonts w:ascii="Times New Roman" w:hAnsi="Times New Roman" w:cs="Times New Roman"/>
          <w:sz w:val="28"/>
          <w:szCs w:val="28"/>
        </w:rPr>
        <w:t>  </w:t>
      </w:r>
      <w:r w:rsidR="00D8561A">
        <w:rPr>
          <w:rFonts w:ascii="Times New Roman" w:hAnsi="Times New Roman" w:cs="Times New Roman"/>
          <w:sz w:val="28"/>
          <w:szCs w:val="28"/>
        </w:rPr>
        <w:t>обеспечени</w:t>
      </w:r>
      <w:r w:rsidR="00767F5A">
        <w:rPr>
          <w:rFonts w:ascii="Times New Roman" w:hAnsi="Times New Roman" w:cs="Times New Roman"/>
          <w:sz w:val="28"/>
          <w:szCs w:val="28"/>
        </w:rPr>
        <w:t>ю</w:t>
      </w:r>
      <w:r w:rsidR="00D8561A">
        <w:rPr>
          <w:rFonts w:ascii="Times New Roman" w:hAnsi="Times New Roman" w:cs="Times New Roman"/>
          <w:sz w:val="28"/>
          <w:szCs w:val="28"/>
        </w:rPr>
        <w:t xml:space="preserve"> пассивной защиты </w:t>
      </w:r>
      <w:r w:rsidR="00CD1C42">
        <w:rPr>
          <w:rFonts w:ascii="Times New Roman" w:hAnsi="Times New Roman" w:cs="Times New Roman"/>
          <w:sz w:val="28"/>
          <w:szCs w:val="28"/>
        </w:rPr>
        <w:t xml:space="preserve">эксплуатируемых </w:t>
      </w:r>
      <w:r w:rsidR="00D8561A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CD1C42">
        <w:rPr>
          <w:rFonts w:ascii="Times New Roman" w:hAnsi="Times New Roman" w:cs="Times New Roman"/>
          <w:sz w:val="28"/>
          <w:szCs w:val="28"/>
        </w:rPr>
        <w:t>от противоправных посягательств</w:t>
      </w:r>
      <w:r w:rsidR="00D8561A">
        <w:rPr>
          <w:rFonts w:ascii="Times New Roman" w:hAnsi="Times New Roman" w:cs="Times New Roman"/>
          <w:sz w:val="28"/>
          <w:szCs w:val="28"/>
        </w:rPr>
        <w:t xml:space="preserve"> </w:t>
      </w:r>
      <w:r w:rsidR="00CD1C42">
        <w:rPr>
          <w:rFonts w:ascii="Times New Roman" w:hAnsi="Times New Roman" w:cs="Times New Roman"/>
          <w:sz w:val="28"/>
          <w:szCs w:val="28"/>
        </w:rPr>
        <w:t>с применением</w:t>
      </w:r>
      <w:r w:rsidR="00D8561A">
        <w:rPr>
          <w:rFonts w:ascii="Times New Roman" w:hAnsi="Times New Roman" w:cs="Times New Roman"/>
          <w:sz w:val="28"/>
          <w:szCs w:val="28"/>
        </w:rPr>
        <w:t xml:space="preserve"> беспилотны</w:t>
      </w:r>
      <w:r w:rsidR="00CD1C42">
        <w:rPr>
          <w:rFonts w:ascii="Times New Roman" w:hAnsi="Times New Roman" w:cs="Times New Roman"/>
          <w:sz w:val="28"/>
          <w:szCs w:val="28"/>
        </w:rPr>
        <w:t>х</w:t>
      </w:r>
      <w:r w:rsidR="00D8561A">
        <w:rPr>
          <w:rFonts w:ascii="Times New Roman" w:hAnsi="Times New Roman" w:cs="Times New Roman"/>
          <w:sz w:val="28"/>
          <w:szCs w:val="28"/>
        </w:rPr>
        <w:t xml:space="preserve"> воздушны</w:t>
      </w:r>
      <w:r w:rsidR="00CD1C42">
        <w:rPr>
          <w:rFonts w:ascii="Times New Roman" w:hAnsi="Times New Roman" w:cs="Times New Roman"/>
          <w:sz w:val="28"/>
          <w:szCs w:val="28"/>
        </w:rPr>
        <w:t>х</w:t>
      </w:r>
      <w:r w:rsidR="00D8561A">
        <w:rPr>
          <w:rFonts w:ascii="Times New Roman" w:hAnsi="Times New Roman" w:cs="Times New Roman"/>
          <w:sz w:val="28"/>
          <w:szCs w:val="28"/>
        </w:rPr>
        <w:t xml:space="preserve"> суд</w:t>
      </w:r>
      <w:r w:rsidR="00CD1C42">
        <w:rPr>
          <w:rFonts w:ascii="Times New Roman" w:hAnsi="Times New Roman" w:cs="Times New Roman"/>
          <w:sz w:val="28"/>
          <w:szCs w:val="28"/>
        </w:rPr>
        <w:t>ов</w:t>
      </w:r>
      <w:r w:rsidR="00C210DC">
        <w:rPr>
          <w:rFonts w:ascii="Times New Roman" w:hAnsi="Times New Roman" w:cs="Times New Roman"/>
          <w:sz w:val="28"/>
          <w:szCs w:val="28"/>
        </w:rPr>
        <w:t>.</w:t>
      </w:r>
      <w:r w:rsidR="007E1B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9F57D" w14:textId="72460F27" w:rsidR="009E7182" w:rsidRPr="009E7182" w:rsidRDefault="00F91DA6" w:rsidP="009E71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этих целях проектом постановления </w:t>
      </w:r>
      <w:r w:rsidR="009E7182" w:rsidRPr="009E7182">
        <w:rPr>
          <w:rFonts w:ascii="Times New Roman" w:hAnsi="Times New Roman" w:cs="Times New Roman"/>
          <w:sz w:val="28"/>
          <w:szCs w:val="28"/>
        </w:rPr>
        <w:t>уточн</w:t>
      </w:r>
      <w:r w:rsidR="009E7182">
        <w:rPr>
          <w:rFonts w:ascii="Times New Roman" w:hAnsi="Times New Roman" w:cs="Times New Roman"/>
          <w:sz w:val="28"/>
          <w:szCs w:val="28"/>
        </w:rPr>
        <w:t>яются</w:t>
      </w:r>
      <w:r w:rsidR="009E7182" w:rsidRPr="009E7182">
        <w:rPr>
          <w:rFonts w:ascii="Times New Roman" w:hAnsi="Times New Roman" w:cs="Times New Roman"/>
          <w:sz w:val="28"/>
          <w:szCs w:val="28"/>
        </w:rPr>
        <w:t xml:space="preserve"> способы реализации мероприятий по предотвращению несанкционированного применения в отношении объекта (территории)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- беспилотные аппараты). </w:t>
      </w:r>
    </w:p>
    <w:p w14:paraId="373BC30F" w14:textId="77777777" w:rsidR="009E7182" w:rsidRPr="009E7182" w:rsidRDefault="009E7182" w:rsidP="009E71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82">
        <w:rPr>
          <w:rFonts w:ascii="Times New Roman" w:hAnsi="Times New Roman" w:cs="Times New Roman"/>
          <w:sz w:val="28"/>
          <w:szCs w:val="28"/>
        </w:rPr>
        <w:t>Так предлагается внести изменения в подпункт "а" пункта 20</w:t>
      </w:r>
      <w:r w:rsidRPr="009E71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7182">
        <w:rPr>
          <w:rFonts w:ascii="Times New Roman" w:hAnsi="Times New Roman" w:cs="Times New Roman"/>
          <w:sz w:val="28"/>
          <w:szCs w:val="28"/>
        </w:rPr>
        <w:t xml:space="preserve"> требований, дополнив его словами "(средствами подавления или преобразования электромагнитных излучений и сигналов дистанционного управления)", а также дополнить пункт 20</w:t>
      </w:r>
      <w:r w:rsidRPr="009E71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7182">
        <w:rPr>
          <w:rFonts w:ascii="Times New Roman" w:hAnsi="Times New Roman" w:cs="Times New Roman"/>
          <w:sz w:val="28"/>
          <w:szCs w:val="28"/>
        </w:rPr>
        <w:t xml:space="preserve"> подпунктом "а</w:t>
      </w:r>
      <w:r w:rsidRPr="009E71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E7182">
        <w:rPr>
          <w:rFonts w:ascii="Times New Roman" w:hAnsi="Times New Roman" w:cs="Times New Roman"/>
          <w:sz w:val="28"/>
          <w:szCs w:val="28"/>
        </w:rPr>
        <w:t>" предусматривающим, что объекты организаций Корпорации подлежат оснащению пассивной защитой (сетчатые ограждения, экраны, навесы, габионы).</w:t>
      </w:r>
    </w:p>
    <w:p w14:paraId="0AB6D9AA" w14:textId="47C38B96" w:rsidR="009E7182" w:rsidRPr="009E7182" w:rsidRDefault="009E7182" w:rsidP="009E71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82">
        <w:rPr>
          <w:rFonts w:ascii="Times New Roman" w:hAnsi="Times New Roman" w:cs="Times New Roman"/>
          <w:sz w:val="28"/>
          <w:szCs w:val="28"/>
        </w:rPr>
        <w:t xml:space="preserve">Данный подход позволит обеспечить единообразие в вопросах защиты объектов от беспилотных воздушных судов не только с помощью активной, но и пассивной системы противодействия. Работа в этом направлении осуществляется во исполнение отдельных поручений Правительства Российской Федерации, а закрепление данных обязанностей </w:t>
      </w:r>
      <w:r w:rsidRPr="009E7182">
        <w:rPr>
          <w:rFonts w:ascii="Times New Roman" w:hAnsi="Times New Roman" w:cs="Times New Roman"/>
          <w:sz w:val="28"/>
          <w:szCs w:val="28"/>
        </w:rPr>
        <w:lastRenderedPageBreak/>
        <w:t>на уровне требований будет способствовать ее единообразию в вопросах антитеррористической защищенности и усилению</w:t>
      </w:r>
      <w:r w:rsidR="00386644">
        <w:rPr>
          <w:rFonts w:ascii="Times New Roman" w:hAnsi="Times New Roman" w:cs="Times New Roman"/>
          <w:sz w:val="28"/>
          <w:szCs w:val="28"/>
        </w:rPr>
        <w:t xml:space="preserve"> противодействия беспилотным аппаратам</w:t>
      </w:r>
      <w:r w:rsidRPr="009E718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ED2C781" w14:textId="59D0E96F" w:rsidR="009455AF" w:rsidRDefault="00C210DC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7E1BFC">
        <w:rPr>
          <w:rFonts w:ascii="Times New Roman" w:hAnsi="Times New Roman" w:cs="Times New Roman"/>
          <w:sz w:val="28"/>
          <w:szCs w:val="28"/>
        </w:rPr>
        <w:t xml:space="preserve"> </w:t>
      </w:r>
      <w:r w:rsidR="007446F8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CD1C42">
        <w:rPr>
          <w:rFonts w:ascii="Times New Roman" w:hAnsi="Times New Roman" w:cs="Times New Roman"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sz w:val="28"/>
          <w:szCs w:val="28"/>
        </w:rPr>
        <w:t>положения, направленные на</w:t>
      </w:r>
      <w:r w:rsidR="006D6C77">
        <w:rPr>
          <w:rFonts w:ascii="Times New Roman" w:hAnsi="Times New Roman" w:cs="Times New Roman"/>
          <w:sz w:val="28"/>
          <w:szCs w:val="28"/>
        </w:rPr>
        <w:t> </w:t>
      </w:r>
      <w:r w:rsidR="00CD1C42">
        <w:rPr>
          <w:rFonts w:ascii="Times New Roman" w:hAnsi="Times New Roman" w:cs="Times New Roman"/>
          <w:sz w:val="28"/>
          <w:szCs w:val="28"/>
        </w:rPr>
        <w:t>усиление требований и</w:t>
      </w:r>
      <w:r w:rsidR="00242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</w:t>
      </w:r>
      <w:r w:rsidR="007E1BFC">
        <w:rPr>
          <w:rFonts w:ascii="Times New Roman" w:hAnsi="Times New Roman" w:cs="Times New Roman"/>
          <w:sz w:val="28"/>
          <w:szCs w:val="28"/>
        </w:rPr>
        <w:t xml:space="preserve"> </w:t>
      </w:r>
      <w:r w:rsidR="00CD1C42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4F6F46">
        <w:rPr>
          <w:rFonts w:ascii="Times New Roman" w:hAnsi="Times New Roman" w:cs="Times New Roman"/>
          <w:sz w:val="28"/>
          <w:szCs w:val="28"/>
        </w:rPr>
        <w:t xml:space="preserve">ответственности </w:t>
      </w:r>
      <w:r w:rsidR="00242B4B">
        <w:rPr>
          <w:rFonts w:ascii="Times New Roman" w:hAnsi="Times New Roman" w:cs="Times New Roman"/>
          <w:sz w:val="28"/>
          <w:szCs w:val="28"/>
        </w:rPr>
        <w:t>в вопросах обеспечения</w:t>
      </w:r>
      <w:r w:rsidR="004F6F46" w:rsidRPr="004F6F46">
        <w:rPr>
          <w:rFonts w:ascii="Times New Roman" w:hAnsi="Times New Roman" w:cs="Times New Roman"/>
          <w:sz w:val="28"/>
          <w:szCs w:val="28"/>
        </w:rPr>
        <w:t xml:space="preserve"> антитеррористическ</w:t>
      </w:r>
      <w:r w:rsidR="00242B4B">
        <w:rPr>
          <w:rFonts w:ascii="Times New Roman" w:hAnsi="Times New Roman" w:cs="Times New Roman"/>
          <w:sz w:val="28"/>
          <w:szCs w:val="28"/>
        </w:rPr>
        <w:t>ой</w:t>
      </w:r>
      <w:r w:rsidR="004F6F46" w:rsidRPr="004F6F46">
        <w:rPr>
          <w:rFonts w:ascii="Times New Roman" w:hAnsi="Times New Roman" w:cs="Times New Roman"/>
          <w:sz w:val="28"/>
          <w:szCs w:val="28"/>
        </w:rPr>
        <w:t xml:space="preserve"> защищенност</w:t>
      </w:r>
      <w:r w:rsidR="00242B4B">
        <w:rPr>
          <w:rFonts w:ascii="Times New Roman" w:hAnsi="Times New Roman" w:cs="Times New Roman"/>
          <w:sz w:val="28"/>
          <w:szCs w:val="28"/>
        </w:rPr>
        <w:t>и</w:t>
      </w:r>
      <w:r w:rsidR="004F6F46" w:rsidRPr="004F6F46">
        <w:rPr>
          <w:rFonts w:ascii="Times New Roman" w:hAnsi="Times New Roman" w:cs="Times New Roman"/>
          <w:sz w:val="28"/>
          <w:szCs w:val="28"/>
        </w:rPr>
        <w:t xml:space="preserve"> объектов (территорий), находящихся в ведении эксплуатирующих организаций</w:t>
      </w:r>
      <w:r w:rsidR="00CD1C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B75011" w14:textId="00C96FFA" w:rsidR="004F6F46" w:rsidRPr="00774F58" w:rsidRDefault="00242B4B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6F46" w:rsidRPr="00CA05A2">
        <w:rPr>
          <w:rFonts w:ascii="Times New Roman" w:hAnsi="Times New Roman" w:cs="Times New Roman"/>
          <w:sz w:val="28"/>
          <w:szCs w:val="28"/>
        </w:rPr>
        <w:t>роектом постановления предлага</w:t>
      </w:r>
      <w:r w:rsidR="004F6F46">
        <w:rPr>
          <w:rFonts w:ascii="Times New Roman" w:hAnsi="Times New Roman" w:cs="Times New Roman"/>
          <w:sz w:val="28"/>
          <w:szCs w:val="28"/>
        </w:rPr>
        <w:t>е</w:t>
      </w:r>
      <w:r w:rsidR="004F6F46" w:rsidRPr="00CA05A2">
        <w:rPr>
          <w:rFonts w:ascii="Times New Roman" w:hAnsi="Times New Roman" w:cs="Times New Roman"/>
          <w:sz w:val="28"/>
          <w:szCs w:val="28"/>
        </w:rPr>
        <w:t>тся</w:t>
      </w:r>
      <w:r w:rsidR="004F6F46">
        <w:rPr>
          <w:rFonts w:ascii="Times New Roman" w:hAnsi="Times New Roman" w:cs="Times New Roman"/>
          <w:sz w:val="28"/>
          <w:szCs w:val="28"/>
        </w:rPr>
        <w:t xml:space="preserve"> внести изменения в </w:t>
      </w:r>
      <w:r w:rsidR="00C210DC">
        <w:rPr>
          <w:rFonts w:ascii="Times New Roman" w:hAnsi="Times New Roman" w:cs="Times New Roman"/>
          <w:sz w:val="28"/>
          <w:szCs w:val="28"/>
        </w:rPr>
        <w:t>пункт 5 т</w:t>
      </w:r>
      <w:r w:rsidR="004F6F46" w:rsidRPr="00CA05A2">
        <w:rPr>
          <w:rFonts w:ascii="Times New Roman" w:hAnsi="Times New Roman" w:cs="Times New Roman"/>
          <w:sz w:val="28"/>
          <w:szCs w:val="28"/>
        </w:rPr>
        <w:t>ребовани</w:t>
      </w:r>
      <w:r w:rsidR="00C210DC">
        <w:rPr>
          <w:rFonts w:ascii="Times New Roman" w:hAnsi="Times New Roman" w:cs="Times New Roman"/>
          <w:sz w:val="28"/>
          <w:szCs w:val="28"/>
        </w:rPr>
        <w:t>й</w:t>
      </w:r>
      <w:r w:rsidR="00CD1C42">
        <w:rPr>
          <w:rFonts w:ascii="Times New Roman" w:hAnsi="Times New Roman" w:cs="Times New Roman"/>
          <w:sz w:val="28"/>
          <w:szCs w:val="28"/>
        </w:rPr>
        <w:t xml:space="preserve">, </w:t>
      </w:r>
      <w:r w:rsidR="007446F8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CD1C42">
        <w:rPr>
          <w:rFonts w:ascii="Times New Roman" w:hAnsi="Times New Roman" w:cs="Times New Roman"/>
          <w:sz w:val="28"/>
          <w:szCs w:val="28"/>
        </w:rPr>
        <w:t>определ</w:t>
      </w:r>
      <w:r w:rsidR="007446F8">
        <w:rPr>
          <w:rFonts w:ascii="Times New Roman" w:hAnsi="Times New Roman" w:cs="Times New Roman"/>
          <w:sz w:val="28"/>
          <w:szCs w:val="28"/>
        </w:rPr>
        <w:t>ены</w:t>
      </w:r>
      <w:r w:rsidR="00CD1C42">
        <w:rPr>
          <w:rFonts w:ascii="Times New Roman" w:hAnsi="Times New Roman" w:cs="Times New Roman"/>
          <w:sz w:val="28"/>
          <w:szCs w:val="28"/>
        </w:rPr>
        <w:t xml:space="preserve"> лиц</w:t>
      </w:r>
      <w:r w:rsidR="007446F8">
        <w:rPr>
          <w:rFonts w:ascii="Times New Roman" w:hAnsi="Times New Roman" w:cs="Times New Roman"/>
          <w:sz w:val="28"/>
          <w:szCs w:val="28"/>
        </w:rPr>
        <w:t>а</w:t>
      </w:r>
      <w:r w:rsidR="00CD1C42">
        <w:rPr>
          <w:rFonts w:ascii="Times New Roman" w:hAnsi="Times New Roman" w:cs="Times New Roman"/>
          <w:sz w:val="28"/>
          <w:szCs w:val="28"/>
        </w:rPr>
        <w:t>, ответственны</w:t>
      </w:r>
      <w:r w:rsidR="007446F8">
        <w:rPr>
          <w:rFonts w:ascii="Times New Roman" w:hAnsi="Times New Roman" w:cs="Times New Roman"/>
          <w:sz w:val="28"/>
          <w:szCs w:val="28"/>
        </w:rPr>
        <w:t>е</w:t>
      </w:r>
      <w:r w:rsidR="00CD1C42">
        <w:rPr>
          <w:rFonts w:ascii="Times New Roman" w:hAnsi="Times New Roman" w:cs="Times New Roman"/>
          <w:sz w:val="28"/>
          <w:szCs w:val="28"/>
        </w:rPr>
        <w:t xml:space="preserve"> за обеспечение</w:t>
      </w:r>
      <w:r w:rsidR="00CD1C42" w:rsidRPr="00CD1C42">
        <w:t xml:space="preserve"> </w:t>
      </w:r>
      <w:r w:rsidR="00CD1C42" w:rsidRPr="00CD1C42">
        <w:rPr>
          <w:rFonts w:ascii="Times New Roman" w:hAnsi="Times New Roman" w:cs="Times New Roman"/>
          <w:sz w:val="28"/>
          <w:szCs w:val="28"/>
        </w:rPr>
        <w:t>антитеррористической защищенности</w:t>
      </w:r>
      <w:r w:rsidR="00F41DEC">
        <w:rPr>
          <w:rFonts w:ascii="Times New Roman" w:hAnsi="Times New Roman" w:cs="Times New Roman"/>
          <w:sz w:val="28"/>
          <w:szCs w:val="28"/>
        </w:rPr>
        <w:t>,</w:t>
      </w:r>
      <w:r w:rsidR="004F6F46" w:rsidRPr="00CA05A2">
        <w:rPr>
          <w:rFonts w:ascii="Times New Roman" w:hAnsi="Times New Roman" w:cs="Times New Roman"/>
          <w:sz w:val="28"/>
          <w:szCs w:val="28"/>
        </w:rPr>
        <w:t xml:space="preserve"> </w:t>
      </w:r>
      <w:r w:rsidR="008A14BB">
        <w:rPr>
          <w:rFonts w:ascii="Times New Roman" w:hAnsi="Times New Roman" w:cs="Times New Roman"/>
          <w:sz w:val="28"/>
          <w:szCs w:val="28"/>
        </w:rPr>
        <w:t xml:space="preserve">исключив </w:t>
      </w:r>
      <w:r w:rsidR="000C4CB5">
        <w:rPr>
          <w:rFonts w:ascii="Times New Roman" w:hAnsi="Times New Roman" w:cs="Times New Roman"/>
          <w:sz w:val="28"/>
          <w:szCs w:val="28"/>
        </w:rPr>
        <w:t xml:space="preserve">из него </w:t>
      </w:r>
      <w:r w:rsidR="00CD1479" w:rsidRPr="00774F58">
        <w:rPr>
          <w:rFonts w:ascii="Times New Roman" w:hAnsi="Times New Roman" w:cs="Times New Roman"/>
          <w:sz w:val="28"/>
          <w:szCs w:val="28"/>
        </w:rPr>
        <w:t>слов</w:t>
      </w:r>
      <w:r w:rsidR="00CD1C42" w:rsidRPr="00774F58">
        <w:rPr>
          <w:rFonts w:ascii="Times New Roman" w:hAnsi="Times New Roman" w:cs="Times New Roman"/>
          <w:sz w:val="28"/>
          <w:szCs w:val="28"/>
        </w:rPr>
        <w:t>а</w:t>
      </w:r>
      <w:r w:rsidR="00CD1479" w:rsidRPr="00774F58">
        <w:rPr>
          <w:rFonts w:ascii="Times New Roman" w:hAnsi="Times New Roman" w:cs="Times New Roman"/>
          <w:sz w:val="28"/>
          <w:szCs w:val="28"/>
        </w:rPr>
        <w:t xml:space="preserve"> "или уполномоченные ими лица". </w:t>
      </w:r>
    </w:p>
    <w:p w14:paraId="53EF778F" w14:textId="2F07CAE0" w:rsidR="008A14BB" w:rsidRDefault="000C4CB5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изменение </w:t>
      </w:r>
      <w:r w:rsidR="00CD1479" w:rsidRPr="00774F58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D1479" w:rsidRPr="00774F58">
        <w:rPr>
          <w:rFonts w:ascii="Times New Roman" w:hAnsi="Times New Roman" w:cs="Times New Roman"/>
          <w:sz w:val="28"/>
          <w:szCs w:val="28"/>
        </w:rPr>
        <w:t xml:space="preserve"> на </w:t>
      </w:r>
      <w:r w:rsidR="00A7231E" w:rsidRPr="00774F58">
        <w:rPr>
          <w:rFonts w:ascii="Times New Roman" w:hAnsi="Times New Roman" w:cs="Times New Roman"/>
          <w:sz w:val="28"/>
          <w:szCs w:val="28"/>
        </w:rPr>
        <w:t>повышение уровня</w:t>
      </w:r>
      <w:r w:rsidR="00CD1479" w:rsidRPr="00774F58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A7231E" w:rsidRPr="00774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A14BB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A14BB">
        <w:rPr>
          <w:rFonts w:ascii="Times New Roman" w:hAnsi="Times New Roman" w:cs="Times New Roman"/>
          <w:sz w:val="28"/>
          <w:szCs w:val="28"/>
        </w:rPr>
        <w:t xml:space="preserve"> антитеррористической защищенности</w:t>
      </w:r>
      <w:r w:rsidR="006D6C77">
        <w:rPr>
          <w:rFonts w:ascii="Times New Roman" w:hAnsi="Times New Roman" w:cs="Times New Roman"/>
          <w:sz w:val="28"/>
          <w:szCs w:val="28"/>
        </w:rPr>
        <w:t xml:space="preserve"> эксплуатируемых объектов, котор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D6C77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="008A14BB">
        <w:rPr>
          <w:rFonts w:ascii="Times New Roman" w:hAnsi="Times New Roman" w:cs="Times New Roman"/>
          <w:sz w:val="28"/>
          <w:szCs w:val="28"/>
        </w:rPr>
        <w:t> закреп</w:t>
      </w:r>
      <w:r w:rsidR="006D6C77">
        <w:rPr>
          <w:rFonts w:ascii="Times New Roman" w:hAnsi="Times New Roman" w:cs="Times New Roman"/>
          <w:sz w:val="28"/>
          <w:szCs w:val="28"/>
        </w:rPr>
        <w:t>ить</w:t>
      </w:r>
      <w:r w:rsidR="00CD1479" w:rsidRPr="00774F58">
        <w:rPr>
          <w:rFonts w:ascii="Times New Roman" w:hAnsi="Times New Roman" w:cs="Times New Roman"/>
          <w:sz w:val="28"/>
          <w:szCs w:val="28"/>
        </w:rPr>
        <w:t xml:space="preserve"> </w:t>
      </w:r>
      <w:r w:rsidR="008A14BB">
        <w:rPr>
          <w:rFonts w:ascii="Times New Roman" w:hAnsi="Times New Roman" w:cs="Times New Roman"/>
          <w:sz w:val="28"/>
          <w:szCs w:val="28"/>
        </w:rPr>
        <w:t>только</w:t>
      </w:r>
      <w:r w:rsidR="001A78D8" w:rsidRPr="00774F58">
        <w:rPr>
          <w:rFonts w:ascii="Times New Roman" w:hAnsi="Times New Roman" w:cs="Times New Roman"/>
          <w:sz w:val="28"/>
          <w:szCs w:val="28"/>
        </w:rPr>
        <w:t xml:space="preserve"> </w:t>
      </w:r>
      <w:r w:rsidR="008A14BB">
        <w:rPr>
          <w:rFonts w:ascii="Times New Roman" w:hAnsi="Times New Roman" w:cs="Times New Roman"/>
          <w:sz w:val="28"/>
          <w:szCs w:val="28"/>
        </w:rPr>
        <w:t>за</w:t>
      </w:r>
      <w:r w:rsidR="006D6C77">
        <w:rPr>
          <w:rFonts w:ascii="Times New Roman" w:hAnsi="Times New Roman" w:cs="Times New Roman"/>
          <w:sz w:val="28"/>
          <w:szCs w:val="28"/>
        </w:rPr>
        <w:t> </w:t>
      </w:r>
      <w:r w:rsidR="00CD1479" w:rsidRPr="00774F58">
        <w:rPr>
          <w:rFonts w:ascii="Times New Roman" w:hAnsi="Times New Roman" w:cs="Times New Roman"/>
          <w:sz w:val="28"/>
          <w:szCs w:val="28"/>
        </w:rPr>
        <w:t>руководител</w:t>
      </w:r>
      <w:r w:rsidR="008A14BB">
        <w:rPr>
          <w:rFonts w:ascii="Times New Roman" w:hAnsi="Times New Roman" w:cs="Times New Roman"/>
          <w:sz w:val="28"/>
          <w:szCs w:val="28"/>
        </w:rPr>
        <w:t>ями</w:t>
      </w:r>
      <w:r w:rsidR="00CD1479" w:rsidRPr="00774F58">
        <w:rPr>
          <w:rFonts w:ascii="Times New Roman" w:hAnsi="Times New Roman" w:cs="Times New Roman"/>
          <w:sz w:val="28"/>
          <w:szCs w:val="28"/>
        </w:rPr>
        <w:t xml:space="preserve"> </w:t>
      </w:r>
      <w:r w:rsidR="00C210DC" w:rsidRPr="00774F58">
        <w:rPr>
          <w:rFonts w:ascii="Times New Roman" w:hAnsi="Times New Roman" w:cs="Times New Roman"/>
          <w:sz w:val="28"/>
          <w:szCs w:val="28"/>
        </w:rPr>
        <w:t>эксплуатиру</w:t>
      </w:r>
      <w:r w:rsidR="008A14BB">
        <w:rPr>
          <w:rFonts w:ascii="Times New Roman" w:hAnsi="Times New Roman" w:cs="Times New Roman"/>
          <w:sz w:val="28"/>
          <w:szCs w:val="28"/>
        </w:rPr>
        <w:t>ющих</w:t>
      </w:r>
      <w:r w:rsidR="00C210DC" w:rsidRPr="00774F58">
        <w:rPr>
          <w:rFonts w:ascii="Times New Roman" w:hAnsi="Times New Roman" w:cs="Times New Roman"/>
          <w:sz w:val="28"/>
          <w:szCs w:val="28"/>
        </w:rPr>
        <w:t xml:space="preserve"> </w:t>
      </w:r>
      <w:r w:rsidR="008A14BB">
        <w:rPr>
          <w:rFonts w:ascii="Times New Roman" w:hAnsi="Times New Roman" w:cs="Times New Roman"/>
          <w:sz w:val="28"/>
          <w:szCs w:val="28"/>
        </w:rPr>
        <w:t>организаций</w:t>
      </w:r>
      <w:r w:rsidR="00C210DC" w:rsidRPr="00774F58">
        <w:rPr>
          <w:rFonts w:ascii="Times New Roman" w:hAnsi="Times New Roman" w:cs="Times New Roman"/>
          <w:sz w:val="28"/>
          <w:szCs w:val="28"/>
        </w:rPr>
        <w:t xml:space="preserve"> </w:t>
      </w:r>
      <w:r w:rsidR="008A14BB">
        <w:rPr>
          <w:rFonts w:ascii="Times New Roman" w:hAnsi="Times New Roman" w:cs="Times New Roman"/>
          <w:sz w:val="28"/>
          <w:szCs w:val="28"/>
        </w:rPr>
        <w:t xml:space="preserve">без права возложения </w:t>
      </w:r>
      <w:r w:rsidR="006D6C77">
        <w:rPr>
          <w:rFonts w:ascii="Times New Roman" w:hAnsi="Times New Roman" w:cs="Times New Roman"/>
          <w:sz w:val="28"/>
          <w:szCs w:val="28"/>
        </w:rPr>
        <w:t xml:space="preserve">ответственности </w:t>
      </w:r>
      <w:r w:rsidR="008A14BB">
        <w:rPr>
          <w:rFonts w:ascii="Times New Roman" w:hAnsi="Times New Roman" w:cs="Times New Roman"/>
          <w:sz w:val="28"/>
          <w:szCs w:val="28"/>
        </w:rPr>
        <w:t xml:space="preserve">на иных должностных лиц. </w:t>
      </w:r>
      <w:r w:rsidR="00A7231E" w:rsidRPr="00774F58">
        <w:rPr>
          <w:rFonts w:ascii="Times New Roman" w:hAnsi="Times New Roman" w:cs="Times New Roman"/>
          <w:sz w:val="28"/>
          <w:szCs w:val="28"/>
        </w:rPr>
        <w:t>При этом вопросы, касающиеся организации и</w:t>
      </w:r>
      <w:r w:rsidR="00F41DEC" w:rsidRPr="00774F58">
        <w:rPr>
          <w:rFonts w:ascii="Times New Roman" w:hAnsi="Times New Roman" w:cs="Times New Roman"/>
          <w:sz w:val="28"/>
          <w:szCs w:val="28"/>
        </w:rPr>
        <w:t> </w:t>
      </w:r>
      <w:r w:rsidR="00A7231E" w:rsidRPr="00774F58">
        <w:rPr>
          <w:rFonts w:ascii="Times New Roman" w:hAnsi="Times New Roman" w:cs="Times New Roman"/>
          <w:sz w:val="28"/>
          <w:szCs w:val="28"/>
        </w:rPr>
        <w:t>непосредственного проведения мероприятий, связанных с</w:t>
      </w:r>
      <w:r w:rsidR="006D6C77">
        <w:rPr>
          <w:rFonts w:ascii="Times New Roman" w:hAnsi="Times New Roman" w:cs="Times New Roman"/>
          <w:sz w:val="28"/>
          <w:szCs w:val="28"/>
        </w:rPr>
        <w:t> </w:t>
      </w:r>
      <w:r w:rsidR="00A7231E" w:rsidRPr="00774F58">
        <w:rPr>
          <w:rFonts w:ascii="Times New Roman" w:hAnsi="Times New Roman" w:cs="Times New Roman"/>
          <w:sz w:val="28"/>
          <w:szCs w:val="28"/>
        </w:rPr>
        <w:t>обеспечением антитеррористической защищенности, руководитель вправе по</w:t>
      </w:r>
      <w:r w:rsidR="00C633CF" w:rsidRPr="00774F58">
        <w:rPr>
          <w:rFonts w:ascii="Times New Roman" w:hAnsi="Times New Roman" w:cs="Times New Roman"/>
          <w:sz w:val="28"/>
          <w:szCs w:val="28"/>
        </w:rPr>
        <w:t>-</w:t>
      </w:r>
      <w:r w:rsidR="00A7231E" w:rsidRPr="00774F58">
        <w:rPr>
          <w:rFonts w:ascii="Times New Roman" w:hAnsi="Times New Roman" w:cs="Times New Roman"/>
          <w:sz w:val="28"/>
          <w:szCs w:val="28"/>
        </w:rPr>
        <w:t>прежнему возлагать на уполномоченн</w:t>
      </w:r>
      <w:r w:rsidR="00C210DC" w:rsidRPr="00774F58">
        <w:rPr>
          <w:rFonts w:ascii="Times New Roman" w:hAnsi="Times New Roman" w:cs="Times New Roman"/>
          <w:sz w:val="28"/>
          <w:szCs w:val="28"/>
        </w:rPr>
        <w:t>ое</w:t>
      </w:r>
      <w:r w:rsidR="00CD1C42" w:rsidRPr="00774F58">
        <w:rPr>
          <w:rFonts w:ascii="Times New Roman" w:hAnsi="Times New Roman" w:cs="Times New Roman"/>
          <w:sz w:val="28"/>
          <w:szCs w:val="28"/>
        </w:rPr>
        <w:t xml:space="preserve"> им</w:t>
      </w:r>
      <w:r w:rsidR="00A7231E" w:rsidRPr="00774F58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C210DC" w:rsidRPr="00774F58">
        <w:rPr>
          <w:rFonts w:ascii="Times New Roman" w:hAnsi="Times New Roman" w:cs="Times New Roman"/>
          <w:sz w:val="28"/>
          <w:szCs w:val="28"/>
        </w:rPr>
        <w:t>ое</w:t>
      </w:r>
      <w:r w:rsidR="00A7231E" w:rsidRPr="00774F58">
        <w:rPr>
          <w:rFonts w:ascii="Times New Roman" w:hAnsi="Times New Roman" w:cs="Times New Roman"/>
          <w:sz w:val="28"/>
          <w:szCs w:val="28"/>
        </w:rPr>
        <w:t xml:space="preserve"> лиц</w:t>
      </w:r>
      <w:r w:rsidR="00C210DC" w:rsidRPr="00774F58">
        <w:rPr>
          <w:rFonts w:ascii="Times New Roman" w:hAnsi="Times New Roman" w:cs="Times New Roman"/>
          <w:sz w:val="28"/>
          <w:szCs w:val="28"/>
        </w:rPr>
        <w:t>о</w:t>
      </w:r>
      <w:r w:rsidR="00A7231E" w:rsidRPr="00774F58">
        <w:rPr>
          <w:rFonts w:ascii="Times New Roman" w:hAnsi="Times New Roman" w:cs="Times New Roman"/>
          <w:sz w:val="28"/>
          <w:szCs w:val="28"/>
        </w:rPr>
        <w:t xml:space="preserve">. </w:t>
      </w:r>
      <w:r w:rsidR="00CD1479" w:rsidRPr="00774F5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73202E9" w14:textId="081412A9" w:rsidR="00BA0EC6" w:rsidRDefault="000F5466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5155">
        <w:rPr>
          <w:rFonts w:ascii="Times New Roman" w:hAnsi="Times New Roman" w:cs="Times New Roman"/>
          <w:sz w:val="28"/>
          <w:szCs w:val="28"/>
        </w:rPr>
        <w:t xml:space="preserve"> подпункте "в" пункта 21 требований </w:t>
      </w:r>
      <w:r w:rsidR="00726F76">
        <w:rPr>
          <w:rFonts w:ascii="Times New Roman" w:hAnsi="Times New Roman" w:cs="Times New Roman"/>
          <w:sz w:val="28"/>
          <w:szCs w:val="28"/>
        </w:rPr>
        <w:t>предлагается у</w:t>
      </w:r>
      <w:r w:rsidR="006D6C77">
        <w:rPr>
          <w:rFonts w:ascii="Times New Roman" w:hAnsi="Times New Roman" w:cs="Times New Roman"/>
          <w:sz w:val="28"/>
          <w:szCs w:val="28"/>
        </w:rPr>
        <w:t>точнить</w:t>
      </w:r>
      <w:r w:rsidR="00F25155">
        <w:rPr>
          <w:rFonts w:ascii="Times New Roman" w:hAnsi="Times New Roman" w:cs="Times New Roman"/>
          <w:sz w:val="28"/>
          <w:szCs w:val="28"/>
        </w:rPr>
        <w:t xml:space="preserve">, что на объектах (территориях) низкой категории опасности </w:t>
      </w:r>
      <w:r w:rsidR="0045504B">
        <w:rPr>
          <w:rFonts w:ascii="Times New Roman" w:hAnsi="Times New Roman" w:cs="Times New Roman"/>
          <w:sz w:val="28"/>
          <w:szCs w:val="28"/>
        </w:rPr>
        <w:t>на</w:t>
      </w:r>
      <w:r w:rsidR="002673A4">
        <w:rPr>
          <w:rFonts w:ascii="Times New Roman" w:hAnsi="Times New Roman" w:cs="Times New Roman"/>
          <w:sz w:val="28"/>
          <w:szCs w:val="28"/>
        </w:rPr>
        <w:t> </w:t>
      </w:r>
      <w:r w:rsidR="006E330F" w:rsidRPr="005363FB">
        <w:rPr>
          <w:rFonts w:ascii="Times New Roman" w:hAnsi="Times New Roman" w:cs="Times New Roman"/>
          <w:sz w:val="28"/>
          <w:szCs w:val="28"/>
        </w:rPr>
        <w:t>которы</w:t>
      </w:r>
      <w:r w:rsidR="0045504B">
        <w:rPr>
          <w:rFonts w:ascii="Times New Roman" w:hAnsi="Times New Roman" w:cs="Times New Roman"/>
          <w:sz w:val="28"/>
          <w:szCs w:val="28"/>
        </w:rPr>
        <w:t>х</w:t>
      </w:r>
      <w:r w:rsidR="006E330F" w:rsidRPr="005363FB">
        <w:rPr>
          <w:rFonts w:ascii="Times New Roman" w:hAnsi="Times New Roman" w:cs="Times New Roman"/>
          <w:sz w:val="28"/>
          <w:szCs w:val="28"/>
        </w:rPr>
        <w:t xml:space="preserve"> не</w:t>
      </w:r>
      <w:r w:rsidR="0045504B">
        <w:rPr>
          <w:rFonts w:ascii="Times New Roman" w:hAnsi="Times New Roman" w:cs="Times New Roman"/>
          <w:sz w:val="28"/>
          <w:szCs w:val="28"/>
        </w:rPr>
        <w:t> </w:t>
      </w:r>
      <w:r w:rsidR="006E330F" w:rsidRPr="005363FB">
        <w:rPr>
          <w:rFonts w:ascii="Times New Roman" w:hAnsi="Times New Roman" w:cs="Times New Roman"/>
          <w:sz w:val="28"/>
          <w:szCs w:val="28"/>
        </w:rPr>
        <w:t>осуществля</w:t>
      </w:r>
      <w:r w:rsidR="0045504B">
        <w:rPr>
          <w:rFonts w:ascii="Times New Roman" w:hAnsi="Times New Roman" w:cs="Times New Roman"/>
          <w:sz w:val="28"/>
          <w:szCs w:val="28"/>
        </w:rPr>
        <w:t>е</w:t>
      </w:r>
      <w:r w:rsidR="006E330F" w:rsidRPr="005363FB">
        <w:rPr>
          <w:rFonts w:ascii="Times New Roman" w:hAnsi="Times New Roman" w:cs="Times New Roman"/>
          <w:sz w:val="28"/>
          <w:szCs w:val="28"/>
        </w:rPr>
        <w:t>т</w:t>
      </w:r>
      <w:r w:rsidR="0045504B">
        <w:rPr>
          <w:rFonts w:ascii="Times New Roman" w:hAnsi="Times New Roman" w:cs="Times New Roman"/>
          <w:sz w:val="28"/>
          <w:szCs w:val="28"/>
        </w:rPr>
        <w:t>ся</w:t>
      </w:r>
      <w:r w:rsidR="006E330F" w:rsidRPr="005363FB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45504B">
        <w:rPr>
          <w:rFonts w:ascii="Times New Roman" w:hAnsi="Times New Roman" w:cs="Times New Roman"/>
          <w:sz w:val="28"/>
          <w:szCs w:val="28"/>
        </w:rPr>
        <w:t>а</w:t>
      </w:r>
      <w:r w:rsidR="00BA0EC6" w:rsidRPr="005363FB">
        <w:rPr>
          <w:rFonts w:ascii="Times New Roman" w:hAnsi="Times New Roman" w:cs="Times New Roman"/>
          <w:sz w:val="28"/>
          <w:szCs w:val="28"/>
        </w:rPr>
        <w:t>, производство, испытание, хранение, эксплуатац</w:t>
      </w:r>
      <w:r w:rsidR="008C1834" w:rsidRPr="005363FB">
        <w:rPr>
          <w:rFonts w:ascii="Times New Roman" w:hAnsi="Times New Roman" w:cs="Times New Roman"/>
          <w:sz w:val="28"/>
          <w:szCs w:val="28"/>
        </w:rPr>
        <w:t>и</w:t>
      </w:r>
      <w:r w:rsidR="0045504B">
        <w:rPr>
          <w:rFonts w:ascii="Times New Roman" w:hAnsi="Times New Roman" w:cs="Times New Roman"/>
          <w:sz w:val="28"/>
          <w:szCs w:val="28"/>
        </w:rPr>
        <w:t>я</w:t>
      </w:r>
      <w:r w:rsidR="00BA0EC6" w:rsidRPr="005363FB">
        <w:rPr>
          <w:rFonts w:ascii="Times New Roman" w:hAnsi="Times New Roman" w:cs="Times New Roman"/>
          <w:sz w:val="28"/>
          <w:szCs w:val="28"/>
        </w:rPr>
        <w:t xml:space="preserve"> и утилизац</w:t>
      </w:r>
      <w:r w:rsidR="008C1834" w:rsidRPr="005363FB">
        <w:rPr>
          <w:rFonts w:ascii="Times New Roman" w:hAnsi="Times New Roman" w:cs="Times New Roman"/>
          <w:sz w:val="28"/>
          <w:szCs w:val="28"/>
        </w:rPr>
        <w:t>и</w:t>
      </w:r>
      <w:r w:rsidR="0045504B">
        <w:rPr>
          <w:rFonts w:ascii="Times New Roman" w:hAnsi="Times New Roman" w:cs="Times New Roman"/>
          <w:sz w:val="28"/>
          <w:szCs w:val="28"/>
        </w:rPr>
        <w:t>я</w:t>
      </w:r>
      <w:r w:rsidR="00BA0EC6" w:rsidRPr="005363FB">
        <w:rPr>
          <w:rFonts w:ascii="Times New Roman" w:hAnsi="Times New Roman" w:cs="Times New Roman"/>
          <w:sz w:val="28"/>
          <w:szCs w:val="28"/>
        </w:rPr>
        <w:t xml:space="preserve"> изделий космической техники, их</w:t>
      </w:r>
      <w:r w:rsidR="00726F76" w:rsidRPr="005363FB">
        <w:rPr>
          <w:rFonts w:ascii="Times New Roman" w:hAnsi="Times New Roman" w:cs="Times New Roman"/>
          <w:sz w:val="28"/>
          <w:szCs w:val="28"/>
        </w:rPr>
        <w:t> </w:t>
      </w:r>
      <w:r w:rsidR="00BA0EC6" w:rsidRPr="005363FB">
        <w:rPr>
          <w:rFonts w:ascii="Times New Roman" w:hAnsi="Times New Roman" w:cs="Times New Roman"/>
          <w:sz w:val="28"/>
          <w:szCs w:val="28"/>
        </w:rPr>
        <w:t>комплектующих компонентов, взрывчатых веществ (средств взрывания, порохов) промышленного назначения, хранение документации, а также не</w:t>
      </w:r>
      <w:r w:rsidR="00726F76" w:rsidRPr="005363FB">
        <w:rPr>
          <w:rFonts w:ascii="Times New Roman" w:hAnsi="Times New Roman" w:cs="Times New Roman"/>
          <w:sz w:val="28"/>
          <w:szCs w:val="28"/>
        </w:rPr>
        <w:t> </w:t>
      </w:r>
      <w:r w:rsidR="00BA0EC6" w:rsidRPr="005363FB">
        <w:rPr>
          <w:rFonts w:ascii="Times New Roman" w:hAnsi="Times New Roman" w:cs="Times New Roman"/>
          <w:sz w:val="28"/>
          <w:szCs w:val="28"/>
        </w:rPr>
        <w:t>предназначенных для подготовки космонавтов, обеспечение охраны может осуществляться силами частных охранных организаций.</w:t>
      </w:r>
    </w:p>
    <w:p w14:paraId="051C9F8F" w14:textId="3D26FB08" w:rsidR="00386644" w:rsidRDefault="002F3B96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решение выработано в</w:t>
      </w:r>
      <w:r w:rsidR="00386644">
        <w:rPr>
          <w:rFonts w:ascii="Times New Roman" w:hAnsi="Times New Roman" w:cs="Times New Roman"/>
          <w:sz w:val="28"/>
          <w:szCs w:val="28"/>
        </w:rPr>
        <w:t xml:space="preserve"> соответствии с пунктом 7 части 3 статьи 3 </w:t>
      </w:r>
      <w:r w:rsidRPr="002F3B9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F3B96">
        <w:rPr>
          <w:rFonts w:ascii="Times New Roman" w:hAnsi="Times New Roman" w:cs="Times New Roman"/>
          <w:sz w:val="28"/>
          <w:szCs w:val="28"/>
        </w:rPr>
        <w:t xml:space="preserve">от 11 марта 1992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3B96">
        <w:rPr>
          <w:rFonts w:ascii="Times New Roman" w:hAnsi="Times New Roman" w:cs="Times New Roman"/>
          <w:sz w:val="28"/>
          <w:szCs w:val="28"/>
        </w:rPr>
        <w:t xml:space="preserve"> 2487-I "О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3B96">
        <w:rPr>
          <w:rFonts w:ascii="Times New Roman" w:hAnsi="Times New Roman" w:cs="Times New Roman"/>
          <w:sz w:val="28"/>
          <w:szCs w:val="28"/>
        </w:rPr>
        <w:t>частной детективной и охранной деятельности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определившем, что в</w:t>
      </w:r>
      <w:r w:rsidRPr="002F3B96">
        <w:rPr>
          <w:rFonts w:ascii="Times New Roman" w:hAnsi="Times New Roman" w:cs="Times New Roman"/>
          <w:sz w:val="28"/>
          <w:szCs w:val="28"/>
        </w:rPr>
        <w:t xml:space="preserve"> целях охраны разрешается предоставление услуг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2F3B96">
        <w:rPr>
          <w:rFonts w:ascii="Times New Roman" w:hAnsi="Times New Roman" w:cs="Times New Roman"/>
          <w:sz w:val="28"/>
          <w:szCs w:val="28"/>
        </w:rPr>
        <w:t>охран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3B96">
        <w:rPr>
          <w:rFonts w:ascii="Times New Roman" w:hAnsi="Times New Roman" w:cs="Times New Roman"/>
          <w:sz w:val="28"/>
          <w:szCs w:val="28"/>
        </w:rPr>
        <w:t xml:space="preserve"> объектов и (или) имущества, 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3B96">
        <w:rPr>
          <w:rFonts w:ascii="Times New Roman" w:hAnsi="Times New Roman" w:cs="Times New Roman"/>
          <w:sz w:val="28"/>
          <w:szCs w:val="28"/>
        </w:rPr>
        <w:t>также обеспечение внутриобъектового и пропускного режимов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3B96">
        <w:rPr>
          <w:rFonts w:ascii="Times New Roman" w:hAnsi="Times New Roman" w:cs="Times New Roman"/>
          <w:sz w:val="28"/>
          <w:szCs w:val="28"/>
        </w:rPr>
        <w:t>объектах,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3B96">
        <w:rPr>
          <w:rFonts w:ascii="Times New Roman" w:hAnsi="Times New Roman" w:cs="Times New Roman"/>
          <w:sz w:val="28"/>
          <w:szCs w:val="28"/>
        </w:rPr>
        <w:t xml:space="preserve"> отношении которых установлены обязательные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3B96">
        <w:rPr>
          <w:rFonts w:ascii="Times New Roman" w:hAnsi="Times New Roman" w:cs="Times New Roman"/>
          <w:sz w:val="28"/>
          <w:szCs w:val="28"/>
        </w:rPr>
        <w:t>выполнения требования к антитеррористической защищенности,</w:t>
      </w:r>
    </w:p>
    <w:p w14:paraId="4AA0D356" w14:textId="5C076A01" w:rsidR="00774F58" w:rsidRPr="005363FB" w:rsidRDefault="00774F58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охран</w:t>
      </w:r>
      <w:r w:rsidR="002A3A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</w:t>
      </w:r>
      <w:r w:rsidR="00197371">
        <w:rPr>
          <w:rFonts w:ascii="Times New Roman" w:hAnsi="Times New Roman" w:cs="Times New Roman"/>
          <w:sz w:val="28"/>
          <w:szCs w:val="28"/>
        </w:rPr>
        <w:t>подразделениями</w:t>
      </w:r>
      <w:r>
        <w:rPr>
          <w:rFonts w:ascii="Times New Roman" w:hAnsi="Times New Roman" w:cs="Times New Roman"/>
          <w:sz w:val="28"/>
          <w:szCs w:val="28"/>
        </w:rPr>
        <w:t xml:space="preserve"> ведомственной охраны Корпорации</w:t>
      </w:r>
      <w:r w:rsidR="002A3A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3FB">
        <w:rPr>
          <w:rFonts w:ascii="Times New Roman" w:hAnsi="Times New Roman" w:cs="Times New Roman"/>
          <w:sz w:val="28"/>
          <w:szCs w:val="28"/>
        </w:rPr>
        <w:t xml:space="preserve">либо </w:t>
      </w:r>
      <w:r w:rsidR="00197371">
        <w:rPr>
          <w:rFonts w:ascii="Times New Roman" w:hAnsi="Times New Roman" w:cs="Times New Roman"/>
          <w:sz w:val="28"/>
          <w:szCs w:val="28"/>
        </w:rPr>
        <w:t>в отдельных случаях</w:t>
      </w:r>
      <w:r w:rsidR="002673A4">
        <w:rPr>
          <w:rFonts w:ascii="Times New Roman" w:hAnsi="Times New Roman" w:cs="Times New Roman"/>
          <w:sz w:val="28"/>
          <w:szCs w:val="28"/>
        </w:rPr>
        <w:t>,</w:t>
      </w:r>
      <w:r w:rsidR="00197371">
        <w:rPr>
          <w:rFonts w:ascii="Times New Roman" w:hAnsi="Times New Roman" w:cs="Times New Roman"/>
          <w:sz w:val="28"/>
          <w:szCs w:val="28"/>
        </w:rPr>
        <w:t xml:space="preserve"> </w:t>
      </w:r>
      <w:r w:rsidRPr="005363FB">
        <w:rPr>
          <w:rFonts w:ascii="Times New Roman" w:hAnsi="Times New Roman" w:cs="Times New Roman"/>
          <w:sz w:val="28"/>
          <w:szCs w:val="28"/>
        </w:rPr>
        <w:t>подразделени</w:t>
      </w:r>
      <w:r w:rsidR="00197371">
        <w:rPr>
          <w:rFonts w:ascii="Times New Roman" w:hAnsi="Times New Roman" w:cs="Times New Roman"/>
          <w:sz w:val="28"/>
          <w:szCs w:val="28"/>
        </w:rPr>
        <w:t>ями</w:t>
      </w:r>
      <w:r w:rsidRPr="005363FB">
        <w:rPr>
          <w:rFonts w:ascii="Times New Roman" w:hAnsi="Times New Roman" w:cs="Times New Roman"/>
          <w:sz w:val="28"/>
          <w:szCs w:val="28"/>
        </w:rPr>
        <w:t xml:space="preserve"> вневедомственной охраны войск национальной гвардии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36FC89" w14:textId="41A464C1" w:rsidR="0045504B" w:rsidRDefault="00BA0EC6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3FB">
        <w:rPr>
          <w:rFonts w:ascii="Times New Roman" w:hAnsi="Times New Roman" w:cs="Times New Roman"/>
          <w:sz w:val="28"/>
          <w:szCs w:val="28"/>
        </w:rPr>
        <w:lastRenderedPageBreak/>
        <w:t>Реализация данного предложения позволит</w:t>
      </w:r>
      <w:r w:rsidR="00726F76" w:rsidRPr="005363FB">
        <w:rPr>
          <w:rFonts w:ascii="Times New Roman" w:hAnsi="Times New Roman" w:cs="Times New Roman"/>
          <w:sz w:val="28"/>
          <w:szCs w:val="28"/>
        </w:rPr>
        <w:t xml:space="preserve"> </w:t>
      </w:r>
      <w:r w:rsidR="00197371">
        <w:rPr>
          <w:rFonts w:ascii="Times New Roman" w:hAnsi="Times New Roman" w:cs="Times New Roman"/>
          <w:sz w:val="28"/>
          <w:szCs w:val="28"/>
        </w:rPr>
        <w:t xml:space="preserve">четко </w:t>
      </w:r>
      <w:r w:rsidR="00C73B90" w:rsidRPr="005363FB">
        <w:rPr>
          <w:rFonts w:ascii="Times New Roman" w:hAnsi="Times New Roman" w:cs="Times New Roman"/>
          <w:sz w:val="28"/>
          <w:szCs w:val="28"/>
        </w:rPr>
        <w:t xml:space="preserve">обозначить границы </w:t>
      </w:r>
      <w:r w:rsidR="0045504B">
        <w:rPr>
          <w:rFonts w:ascii="Times New Roman" w:hAnsi="Times New Roman" w:cs="Times New Roman"/>
          <w:sz w:val="28"/>
          <w:szCs w:val="28"/>
        </w:rPr>
        <w:t xml:space="preserve">и регламентировать </w:t>
      </w:r>
      <w:r w:rsidR="00C73B90" w:rsidRPr="005363FB">
        <w:rPr>
          <w:rFonts w:ascii="Times New Roman" w:hAnsi="Times New Roman" w:cs="Times New Roman"/>
          <w:sz w:val="28"/>
          <w:szCs w:val="28"/>
        </w:rPr>
        <w:t>полномочи</w:t>
      </w:r>
      <w:r w:rsidR="0045504B">
        <w:rPr>
          <w:rFonts w:ascii="Times New Roman" w:hAnsi="Times New Roman" w:cs="Times New Roman"/>
          <w:sz w:val="28"/>
          <w:szCs w:val="28"/>
        </w:rPr>
        <w:t>я</w:t>
      </w:r>
      <w:r w:rsidR="00C73B90" w:rsidRPr="005363FB">
        <w:rPr>
          <w:rFonts w:ascii="Times New Roman" w:hAnsi="Times New Roman" w:cs="Times New Roman"/>
          <w:sz w:val="28"/>
          <w:szCs w:val="28"/>
        </w:rPr>
        <w:t xml:space="preserve"> частных охранных организаций</w:t>
      </w:r>
      <w:r w:rsidR="0045504B">
        <w:rPr>
          <w:rFonts w:ascii="Times New Roman" w:hAnsi="Times New Roman" w:cs="Times New Roman"/>
          <w:sz w:val="28"/>
          <w:szCs w:val="28"/>
        </w:rPr>
        <w:t xml:space="preserve"> на</w:t>
      </w:r>
      <w:r w:rsidR="002673A4">
        <w:rPr>
          <w:rFonts w:ascii="Times New Roman" w:hAnsi="Times New Roman" w:cs="Times New Roman"/>
          <w:sz w:val="28"/>
          <w:szCs w:val="28"/>
        </w:rPr>
        <w:t> </w:t>
      </w:r>
      <w:r w:rsidR="0045504B">
        <w:rPr>
          <w:rFonts w:ascii="Times New Roman" w:hAnsi="Times New Roman" w:cs="Times New Roman"/>
          <w:sz w:val="28"/>
          <w:szCs w:val="28"/>
        </w:rPr>
        <w:t>отраслевых объектах организаций Корпорации.</w:t>
      </w:r>
      <w:r w:rsidR="00C73B90" w:rsidRPr="005363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E610F" w14:textId="2D3ED2D8" w:rsidR="004F6F46" w:rsidRPr="005363FB" w:rsidRDefault="0045504B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подход </w:t>
      </w:r>
      <w:r w:rsidR="00197371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позволит</w:t>
      </w:r>
      <w:r w:rsidR="00C73B90" w:rsidRPr="005363FB">
        <w:rPr>
          <w:rFonts w:ascii="Times New Roman" w:hAnsi="Times New Roman" w:cs="Times New Roman"/>
          <w:sz w:val="28"/>
          <w:szCs w:val="28"/>
        </w:rPr>
        <w:t xml:space="preserve"> </w:t>
      </w:r>
      <w:r w:rsidR="00BA0EC6" w:rsidRPr="005363FB">
        <w:rPr>
          <w:rFonts w:ascii="Times New Roman" w:hAnsi="Times New Roman" w:cs="Times New Roman"/>
          <w:sz w:val="28"/>
          <w:szCs w:val="28"/>
        </w:rPr>
        <w:t>исключить сохраняющи</w:t>
      </w:r>
      <w:r w:rsidR="008C1834" w:rsidRPr="005363FB">
        <w:rPr>
          <w:rFonts w:ascii="Times New Roman" w:hAnsi="Times New Roman" w:cs="Times New Roman"/>
          <w:sz w:val="28"/>
          <w:szCs w:val="28"/>
        </w:rPr>
        <w:t>й</w:t>
      </w:r>
      <w:r w:rsidR="00BA0EC6" w:rsidRPr="005363FB">
        <w:rPr>
          <w:rFonts w:ascii="Times New Roman" w:hAnsi="Times New Roman" w:cs="Times New Roman"/>
          <w:sz w:val="28"/>
          <w:szCs w:val="28"/>
        </w:rPr>
        <w:t>ся до</w:t>
      </w:r>
      <w:r w:rsidR="002673A4">
        <w:rPr>
          <w:rFonts w:ascii="Times New Roman" w:hAnsi="Times New Roman" w:cs="Times New Roman"/>
          <w:sz w:val="28"/>
          <w:szCs w:val="28"/>
        </w:rPr>
        <w:t> </w:t>
      </w:r>
      <w:r w:rsidR="00BA0EC6" w:rsidRPr="005363F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C1834" w:rsidRPr="005363FB">
        <w:rPr>
          <w:rFonts w:ascii="Times New Roman" w:hAnsi="Times New Roman" w:cs="Times New Roman"/>
          <w:sz w:val="28"/>
          <w:szCs w:val="28"/>
        </w:rPr>
        <w:t xml:space="preserve">времени неправомерный способ обеспечения охраны </w:t>
      </w:r>
      <w:r w:rsidR="00726F76" w:rsidRPr="005363FB">
        <w:rPr>
          <w:rFonts w:ascii="Times New Roman" w:hAnsi="Times New Roman" w:cs="Times New Roman"/>
          <w:sz w:val="28"/>
          <w:szCs w:val="28"/>
        </w:rPr>
        <w:t>на</w:t>
      </w:r>
      <w:r w:rsidR="002673A4">
        <w:rPr>
          <w:rFonts w:ascii="Times New Roman" w:hAnsi="Times New Roman" w:cs="Times New Roman"/>
          <w:sz w:val="28"/>
          <w:szCs w:val="28"/>
        </w:rPr>
        <w:t> </w:t>
      </w:r>
      <w:r w:rsidR="00726F76" w:rsidRPr="005363FB">
        <w:rPr>
          <w:rFonts w:ascii="Times New Roman" w:hAnsi="Times New Roman" w:cs="Times New Roman"/>
          <w:sz w:val="28"/>
          <w:szCs w:val="28"/>
        </w:rPr>
        <w:t>отдельных отраслевых объектах</w:t>
      </w:r>
      <w:r w:rsidR="00774F58">
        <w:rPr>
          <w:rFonts w:ascii="Times New Roman" w:hAnsi="Times New Roman" w:cs="Times New Roman"/>
          <w:sz w:val="28"/>
          <w:szCs w:val="28"/>
        </w:rPr>
        <w:t xml:space="preserve"> с применением</w:t>
      </w:r>
      <w:r w:rsidR="0051112D" w:rsidRPr="005363FB">
        <w:rPr>
          <w:rFonts w:ascii="Times New Roman" w:hAnsi="Times New Roman" w:cs="Times New Roman"/>
          <w:sz w:val="28"/>
          <w:szCs w:val="28"/>
        </w:rPr>
        <w:t xml:space="preserve"> сторожев</w:t>
      </w:r>
      <w:r w:rsidR="00774F58">
        <w:rPr>
          <w:rFonts w:ascii="Times New Roman" w:hAnsi="Times New Roman" w:cs="Times New Roman"/>
          <w:sz w:val="28"/>
          <w:szCs w:val="28"/>
        </w:rPr>
        <w:t>ой</w:t>
      </w:r>
      <w:r w:rsidR="0051112D" w:rsidRPr="005363FB">
        <w:rPr>
          <w:rFonts w:ascii="Times New Roman" w:hAnsi="Times New Roman" w:cs="Times New Roman"/>
          <w:sz w:val="28"/>
          <w:szCs w:val="28"/>
        </w:rPr>
        <w:t xml:space="preserve"> охран</w:t>
      </w:r>
      <w:r w:rsidR="00774F58">
        <w:rPr>
          <w:rFonts w:ascii="Times New Roman" w:hAnsi="Times New Roman" w:cs="Times New Roman"/>
          <w:sz w:val="28"/>
          <w:szCs w:val="28"/>
        </w:rPr>
        <w:t>ы</w:t>
      </w:r>
      <w:r w:rsidR="0051112D" w:rsidRPr="005363F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74F5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Корпорации</w:t>
      </w:r>
      <w:r w:rsidR="0051112D" w:rsidRPr="005363FB">
        <w:rPr>
          <w:rFonts w:ascii="Times New Roman" w:hAnsi="Times New Roman" w:cs="Times New Roman"/>
          <w:sz w:val="28"/>
          <w:szCs w:val="28"/>
        </w:rPr>
        <w:t>, либо привлечение</w:t>
      </w:r>
      <w:r w:rsidR="00774F58">
        <w:rPr>
          <w:rFonts w:ascii="Times New Roman" w:hAnsi="Times New Roman" w:cs="Times New Roman"/>
          <w:sz w:val="28"/>
          <w:szCs w:val="28"/>
        </w:rPr>
        <w:t>м</w:t>
      </w:r>
      <w:r w:rsidR="0051112D" w:rsidRPr="005363FB">
        <w:rPr>
          <w:rFonts w:ascii="Times New Roman" w:hAnsi="Times New Roman" w:cs="Times New Roman"/>
          <w:sz w:val="28"/>
          <w:szCs w:val="28"/>
        </w:rPr>
        <w:t xml:space="preserve"> частных охранных организаций.</w:t>
      </w:r>
    </w:p>
    <w:p w14:paraId="3230AE28" w14:textId="3169414F" w:rsidR="00EF69D0" w:rsidRDefault="007A473B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3FB">
        <w:rPr>
          <w:rFonts w:ascii="Times New Roman" w:hAnsi="Times New Roman" w:cs="Times New Roman"/>
          <w:sz w:val="28"/>
          <w:szCs w:val="28"/>
        </w:rPr>
        <w:t>Аналогичная практика применяется в требованиях к</w:t>
      </w:r>
      <w:r w:rsidR="0045504B">
        <w:rPr>
          <w:rFonts w:ascii="Times New Roman" w:hAnsi="Times New Roman" w:cs="Times New Roman"/>
          <w:sz w:val="28"/>
          <w:szCs w:val="28"/>
        </w:rPr>
        <w:t> </w:t>
      </w:r>
      <w:r w:rsidRPr="005363FB">
        <w:rPr>
          <w:rFonts w:ascii="Times New Roman" w:hAnsi="Times New Roman" w:cs="Times New Roman"/>
          <w:sz w:val="28"/>
          <w:szCs w:val="28"/>
        </w:rPr>
        <w:t>антитеррористической защищенности объектов (территорий</w:t>
      </w:r>
      <w:r w:rsidRPr="007A473B">
        <w:rPr>
          <w:rFonts w:ascii="Times New Roman" w:hAnsi="Times New Roman" w:cs="Times New Roman"/>
          <w:sz w:val="28"/>
          <w:szCs w:val="28"/>
        </w:rPr>
        <w:t>) промышленности, находящихся в ведении или относящихся к сфере деятельности Министерства промышленности и торговли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утвержденных п</w:t>
      </w:r>
      <w:r w:rsidRPr="007A473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A473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марта 2024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473B">
        <w:rPr>
          <w:rFonts w:ascii="Times New Roman" w:hAnsi="Times New Roman" w:cs="Times New Roman"/>
          <w:sz w:val="28"/>
          <w:szCs w:val="28"/>
        </w:rPr>
        <w:t xml:space="preserve"> 258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69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6B523" w14:textId="1B793800" w:rsidR="00BA0EC6" w:rsidRDefault="0045504B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</w:t>
      </w:r>
      <w:r w:rsidR="00BA0EC6">
        <w:rPr>
          <w:rFonts w:ascii="Times New Roman" w:hAnsi="Times New Roman" w:cs="Times New Roman"/>
          <w:sz w:val="28"/>
          <w:szCs w:val="28"/>
        </w:rPr>
        <w:t xml:space="preserve">роектом постановления предлагается уточнить </w:t>
      </w:r>
      <w:r w:rsidR="007A473B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BA0EC6">
        <w:rPr>
          <w:rFonts w:ascii="Times New Roman" w:hAnsi="Times New Roman" w:cs="Times New Roman"/>
          <w:sz w:val="28"/>
          <w:szCs w:val="28"/>
        </w:rPr>
        <w:t>приложени</w:t>
      </w:r>
      <w:r w:rsidR="007A473B">
        <w:rPr>
          <w:rFonts w:ascii="Times New Roman" w:hAnsi="Times New Roman" w:cs="Times New Roman"/>
          <w:sz w:val="28"/>
          <w:szCs w:val="28"/>
        </w:rPr>
        <w:t>я</w:t>
      </w:r>
      <w:r w:rsidR="00BA0EC6">
        <w:rPr>
          <w:rFonts w:ascii="Times New Roman" w:hAnsi="Times New Roman" w:cs="Times New Roman"/>
          <w:sz w:val="28"/>
          <w:szCs w:val="28"/>
        </w:rPr>
        <w:t xml:space="preserve"> к</w:t>
      </w:r>
      <w:r w:rsidR="002A3A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A0EC6" w:rsidRPr="00D4335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форм</w:t>
        </w:r>
        <w:r w:rsidR="00BA0EC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</w:hyperlink>
      <w:r w:rsidR="00BA0EC6" w:rsidRPr="00CA05A2">
        <w:rPr>
          <w:rFonts w:ascii="Times New Roman" w:hAnsi="Times New Roman" w:cs="Times New Roman"/>
          <w:sz w:val="28"/>
          <w:szCs w:val="28"/>
        </w:rPr>
        <w:t xml:space="preserve"> паспорта безопасности объекта (территории) Госкорпорации "Роскосмос", организаций Госкорпорации "Роскосмос"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A0EC6" w:rsidRPr="00CA05A2">
        <w:rPr>
          <w:rFonts w:ascii="Times New Roman" w:hAnsi="Times New Roman" w:cs="Times New Roman"/>
          <w:sz w:val="28"/>
          <w:szCs w:val="28"/>
        </w:rPr>
        <w:t>организаций ракетно-космической промышленности</w:t>
      </w:r>
      <w:r w:rsidR="00BA0EC6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A0EC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="00BA0EC6" w:rsidRPr="00CA05A2">
        <w:rPr>
          <w:rFonts w:ascii="Times New Roman" w:hAnsi="Times New Roman" w:cs="Times New Roman"/>
          <w:sz w:val="28"/>
          <w:szCs w:val="28"/>
        </w:rPr>
        <w:t>Российской Федерации от 20 марта 2019 г. № 286 (далее</w:t>
      </w:r>
      <w:r w:rsidR="00BA0EC6">
        <w:rPr>
          <w:rFonts w:ascii="Times New Roman" w:hAnsi="Times New Roman" w:cs="Times New Roman"/>
          <w:sz w:val="28"/>
          <w:szCs w:val="28"/>
        </w:rPr>
        <w:t xml:space="preserve"> </w:t>
      </w:r>
      <w:r w:rsidR="00965E43">
        <w:rPr>
          <w:rFonts w:ascii="Times New Roman" w:hAnsi="Times New Roman" w:cs="Times New Roman"/>
          <w:sz w:val="28"/>
          <w:szCs w:val="28"/>
        </w:rPr>
        <w:t>-</w:t>
      </w:r>
      <w:r w:rsidR="00BA0EC6" w:rsidRPr="00CA05A2">
        <w:rPr>
          <w:rFonts w:ascii="Times New Roman" w:hAnsi="Times New Roman" w:cs="Times New Roman"/>
          <w:sz w:val="28"/>
          <w:szCs w:val="28"/>
        </w:rPr>
        <w:t xml:space="preserve"> </w:t>
      </w:r>
      <w:r w:rsidR="00BA0EC6">
        <w:rPr>
          <w:rFonts w:ascii="Times New Roman" w:hAnsi="Times New Roman" w:cs="Times New Roman"/>
          <w:sz w:val="28"/>
          <w:szCs w:val="28"/>
        </w:rPr>
        <w:t>паспорт безопасности</w:t>
      </w:r>
      <w:r w:rsidR="00BA0EC6" w:rsidRPr="00CA05A2">
        <w:rPr>
          <w:rFonts w:ascii="Times New Roman" w:hAnsi="Times New Roman" w:cs="Times New Roman"/>
          <w:sz w:val="28"/>
          <w:szCs w:val="28"/>
        </w:rPr>
        <w:t>)</w:t>
      </w:r>
      <w:r w:rsidR="00BA0EC6">
        <w:rPr>
          <w:rFonts w:ascii="Times New Roman" w:hAnsi="Times New Roman" w:cs="Times New Roman"/>
          <w:sz w:val="28"/>
          <w:szCs w:val="28"/>
        </w:rPr>
        <w:t>.</w:t>
      </w:r>
    </w:p>
    <w:p w14:paraId="1BCD794E" w14:textId="07D47127" w:rsidR="00BA0EC6" w:rsidRDefault="009B00DE" w:rsidP="002A3AC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11B38">
        <w:rPr>
          <w:rFonts w:ascii="Times New Roman" w:hAnsi="Times New Roman" w:cs="Times New Roman"/>
          <w:sz w:val="28"/>
          <w:szCs w:val="28"/>
        </w:rPr>
        <w:t>результате проведенного анализа оформления паспорт</w:t>
      </w:r>
      <w:r w:rsidR="00C73B90">
        <w:rPr>
          <w:rFonts w:ascii="Times New Roman" w:hAnsi="Times New Roman" w:cs="Times New Roman"/>
          <w:sz w:val="28"/>
          <w:szCs w:val="28"/>
        </w:rPr>
        <w:t>ов</w:t>
      </w:r>
      <w:r w:rsidR="00511B38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 w:rsidR="007A473B">
        <w:rPr>
          <w:rFonts w:ascii="Times New Roman" w:hAnsi="Times New Roman" w:cs="Times New Roman"/>
          <w:sz w:val="28"/>
          <w:szCs w:val="28"/>
        </w:rPr>
        <w:t xml:space="preserve">в организациях Корпорации, </w:t>
      </w:r>
      <w:r w:rsidR="00511B38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исключ</w:t>
      </w:r>
      <w:r w:rsidR="00511B38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B38">
        <w:rPr>
          <w:rFonts w:ascii="Times New Roman" w:hAnsi="Times New Roman" w:cs="Times New Roman"/>
          <w:sz w:val="28"/>
          <w:szCs w:val="28"/>
        </w:rPr>
        <w:t>пункт 3</w:t>
      </w:r>
      <w:r w:rsidR="00C73B90" w:rsidRPr="00C73B90">
        <w:rPr>
          <w:rFonts w:ascii="Times New Roman" w:hAnsi="Times New Roman" w:cs="Times New Roman"/>
          <w:sz w:val="28"/>
          <w:szCs w:val="28"/>
        </w:rPr>
        <w:t xml:space="preserve"> </w:t>
      </w:r>
      <w:r w:rsidR="00C73B90">
        <w:rPr>
          <w:rFonts w:ascii="Times New Roman" w:hAnsi="Times New Roman" w:cs="Times New Roman"/>
          <w:sz w:val="28"/>
          <w:szCs w:val="28"/>
        </w:rPr>
        <w:t>приложения к паспорту безопасности</w:t>
      </w:r>
      <w:r w:rsidR="002A3AC2">
        <w:rPr>
          <w:rFonts w:ascii="Times New Roman" w:hAnsi="Times New Roman" w:cs="Times New Roman"/>
          <w:sz w:val="28"/>
          <w:szCs w:val="28"/>
        </w:rPr>
        <w:t>,</w:t>
      </w:r>
      <w:r w:rsidR="00511B38">
        <w:rPr>
          <w:rFonts w:ascii="Times New Roman" w:hAnsi="Times New Roman" w:cs="Times New Roman"/>
          <w:sz w:val="28"/>
          <w:szCs w:val="28"/>
        </w:rPr>
        <w:t xml:space="preserve"> </w:t>
      </w:r>
      <w:r w:rsidR="002A3AC2">
        <w:rPr>
          <w:rFonts w:ascii="Times New Roman" w:hAnsi="Times New Roman" w:cs="Times New Roman"/>
          <w:sz w:val="28"/>
          <w:szCs w:val="28"/>
        </w:rPr>
        <w:t>поскольку</w:t>
      </w:r>
      <w:r w:rsidR="00511B38">
        <w:rPr>
          <w:rFonts w:ascii="Times New Roman" w:hAnsi="Times New Roman" w:cs="Times New Roman"/>
          <w:sz w:val="28"/>
          <w:szCs w:val="28"/>
        </w:rPr>
        <w:t xml:space="preserve"> </w:t>
      </w:r>
      <w:r w:rsidR="002A3AC2">
        <w:rPr>
          <w:rFonts w:ascii="Times New Roman" w:hAnsi="Times New Roman" w:cs="Times New Roman"/>
          <w:sz w:val="28"/>
          <w:szCs w:val="28"/>
        </w:rPr>
        <w:t>д</w:t>
      </w:r>
      <w:r w:rsidR="00511B38">
        <w:rPr>
          <w:rFonts w:ascii="Times New Roman" w:hAnsi="Times New Roman" w:cs="Times New Roman"/>
          <w:sz w:val="28"/>
          <w:szCs w:val="28"/>
        </w:rPr>
        <w:t xml:space="preserve">анный пункт фактически дублирует информацию, входящую в раздел </w:t>
      </w:r>
      <w:r w:rsidR="00511B3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11B38">
        <w:rPr>
          <w:rFonts w:ascii="Times New Roman" w:hAnsi="Times New Roman" w:cs="Times New Roman"/>
          <w:sz w:val="28"/>
          <w:szCs w:val="28"/>
        </w:rPr>
        <w:t xml:space="preserve"> паспорта безопасности</w:t>
      </w:r>
      <w:r w:rsidR="002A3AC2">
        <w:rPr>
          <w:rFonts w:ascii="Times New Roman" w:hAnsi="Times New Roman" w:cs="Times New Roman"/>
          <w:sz w:val="28"/>
          <w:szCs w:val="28"/>
        </w:rPr>
        <w:t xml:space="preserve"> "</w:t>
      </w:r>
      <w:r w:rsidR="002A3AC2" w:rsidRPr="002A3AC2">
        <w:rPr>
          <w:rFonts w:ascii="Times New Roman" w:hAnsi="Times New Roman" w:cs="Times New Roman"/>
          <w:sz w:val="28"/>
          <w:szCs w:val="28"/>
        </w:rPr>
        <w:t>Анализ уязвимости объекта (территории)</w:t>
      </w:r>
      <w:r w:rsidR="002A3AC2">
        <w:rPr>
          <w:rFonts w:ascii="Times New Roman" w:hAnsi="Times New Roman" w:cs="Times New Roman"/>
          <w:sz w:val="28"/>
          <w:szCs w:val="28"/>
        </w:rPr>
        <w:t xml:space="preserve"> и</w:t>
      </w:r>
      <w:r w:rsidR="002A3AC2" w:rsidRPr="002A3AC2">
        <w:rPr>
          <w:rFonts w:ascii="Times New Roman" w:hAnsi="Times New Roman" w:cs="Times New Roman"/>
          <w:sz w:val="28"/>
          <w:szCs w:val="28"/>
        </w:rPr>
        <w:t xml:space="preserve"> выявление критических элементов объекта (территории)</w:t>
      </w:r>
      <w:r w:rsidR="002A3AC2">
        <w:rPr>
          <w:rFonts w:ascii="Times New Roman" w:hAnsi="Times New Roman" w:cs="Times New Roman"/>
          <w:sz w:val="28"/>
          <w:szCs w:val="28"/>
        </w:rPr>
        <w:t>"</w:t>
      </w:r>
      <w:r w:rsidR="00710182">
        <w:rPr>
          <w:rFonts w:ascii="Times New Roman" w:hAnsi="Times New Roman" w:cs="Times New Roman"/>
          <w:sz w:val="28"/>
          <w:szCs w:val="28"/>
        </w:rPr>
        <w:t>,</w:t>
      </w:r>
      <w:r w:rsidR="00511B38">
        <w:rPr>
          <w:rFonts w:ascii="Times New Roman" w:hAnsi="Times New Roman" w:cs="Times New Roman"/>
          <w:sz w:val="28"/>
          <w:szCs w:val="28"/>
        </w:rPr>
        <w:t xml:space="preserve"> </w:t>
      </w:r>
      <w:r w:rsidR="0045504B">
        <w:rPr>
          <w:rFonts w:ascii="Times New Roman" w:hAnsi="Times New Roman" w:cs="Times New Roman"/>
          <w:sz w:val="28"/>
          <w:szCs w:val="28"/>
        </w:rPr>
        <w:t>что</w:t>
      </w:r>
      <w:r w:rsidR="00511B38">
        <w:rPr>
          <w:rFonts w:ascii="Times New Roman" w:hAnsi="Times New Roman" w:cs="Times New Roman"/>
          <w:sz w:val="28"/>
          <w:szCs w:val="28"/>
        </w:rPr>
        <w:t xml:space="preserve"> является избыточным</w:t>
      </w:r>
      <w:r w:rsidR="005B2E79">
        <w:rPr>
          <w:rFonts w:ascii="Times New Roman" w:hAnsi="Times New Roman" w:cs="Times New Roman"/>
          <w:sz w:val="28"/>
          <w:szCs w:val="28"/>
        </w:rPr>
        <w:t>.</w:t>
      </w:r>
    </w:p>
    <w:p w14:paraId="20BE0315" w14:textId="543A86EB" w:rsidR="005363FB" w:rsidRPr="00774F58" w:rsidRDefault="009F10D2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58">
        <w:rPr>
          <w:rFonts w:ascii="Times New Roman" w:hAnsi="Times New Roman" w:cs="Times New Roman"/>
          <w:sz w:val="28"/>
          <w:szCs w:val="28"/>
        </w:rPr>
        <w:t>Также предлагается изложить в новой редакции пункт 4 приложения к паспорту безопасности</w:t>
      </w:r>
      <w:r w:rsidR="0045504B">
        <w:rPr>
          <w:rFonts w:ascii="Times New Roman" w:hAnsi="Times New Roman" w:cs="Times New Roman"/>
          <w:sz w:val="28"/>
          <w:szCs w:val="28"/>
        </w:rPr>
        <w:t>,</w:t>
      </w:r>
      <w:r w:rsidRPr="00774F58">
        <w:rPr>
          <w:rFonts w:ascii="Times New Roman" w:hAnsi="Times New Roman" w:cs="Times New Roman"/>
          <w:sz w:val="28"/>
          <w:szCs w:val="28"/>
        </w:rPr>
        <w:t xml:space="preserve"> </w:t>
      </w:r>
      <w:r w:rsidR="005363FB" w:rsidRPr="00774F58">
        <w:rPr>
          <w:rFonts w:ascii="Times New Roman" w:hAnsi="Times New Roman" w:cs="Times New Roman"/>
          <w:sz w:val="28"/>
          <w:szCs w:val="28"/>
        </w:rPr>
        <w:t xml:space="preserve">заменив слова "Акт комиссии о приеме объекта (территории) под охрану" на "Документ, </w:t>
      </w:r>
      <w:r w:rsidR="00A024FF">
        <w:rPr>
          <w:rFonts w:ascii="Times New Roman" w:hAnsi="Times New Roman" w:cs="Times New Roman"/>
          <w:sz w:val="28"/>
          <w:szCs w:val="28"/>
        </w:rPr>
        <w:t>подтверждающий</w:t>
      </w:r>
      <w:r w:rsidR="008E7DD3">
        <w:rPr>
          <w:rFonts w:ascii="Times New Roman" w:hAnsi="Times New Roman" w:cs="Times New Roman"/>
          <w:sz w:val="28"/>
          <w:szCs w:val="28"/>
        </w:rPr>
        <w:t xml:space="preserve"> </w:t>
      </w:r>
      <w:r w:rsidR="00A024FF">
        <w:rPr>
          <w:rFonts w:ascii="Times New Roman" w:hAnsi="Times New Roman" w:cs="Times New Roman"/>
          <w:sz w:val="28"/>
          <w:szCs w:val="28"/>
        </w:rPr>
        <w:t>прием</w:t>
      </w:r>
      <w:r w:rsidR="008E7DD3">
        <w:rPr>
          <w:rFonts w:ascii="Times New Roman" w:hAnsi="Times New Roman" w:cs="Times New Roman"/>
          <w:sz w:val="28"/>
          <w:szCs w:val="28"/>
        </w:rPr>
        <w:t xml:space="preserve"> </w:t>
      </w:r>
      <w:r w:rsidR="005363FB" w:rsidRPr="00774F58">
        <w:rPr>
          <w:rFonts w:ascii="Times New Roman" w:hAnsi="Times New Roman" w:cs="Times New Roman"/>
          <w:sz w:val="28"/>
          <w:szCs w:val="28"/>
        </w:rPr>
        <w:t>объекта (территории)</w:t>
      </w:r>
      <w:r w:rsidR="00A024FF">
        <w:rPr>
          <w:rFonts w:ascii="Times New Roman" w:hAnsi="Times New Roman" w:cs="Times New Roman"/>
          <w:sz w:val="28"/>
          <w:szCs w:val="28"/>
        </w:rPr>
        <w:t xml:space="preserve"> под </w:t>
      </w:r>
      <w:r w:rsidR="00A024FF" w:rsidRPr="00774F58">
        <w:rPr>
          <w:rFonts w:ascii="Times New Roman" w:hAnsi="Times New Roman" w:cs="Times New Roman"/>
          <w:sz w:val="28"/>
          <w:szCs w:val="28"/>
        </w:rPr>
        <w:t>охран</w:t>
      </w:r>
      <w:r w:rsidR="00A024FF">
        <w:rPr>
          <w:rFonts w:ascii="Times New Roman" w:hAnsi="Times New Roman" w:cs="Times New Roman"/>
          <w:sz w:val="28"/>
          <w:szCs w:val="28"/>
        </w:rPr>
        <w:t>у</w:t>
      </w:r>
      <w:r w:rsidR="005363FB" w:rsidRPr="00774F58">
        <w:rPr>
          <w:rFonts w:ascii="Times New Roman" w:hAnsi="Times New Roman" w:cs="Times New Roman"/>
          <w:sz w:val="28"/>
          <w:szCs w:val="28"/>
        </w:rPr>
        <w:t>"</w:t>
      </w:r>
      <w:r w:rsidR="0045504B">
        <w:rPr>
          <w:rFonts w:ascii="Times New Roman" w:hAnsi="Times New Roman" w:cs="Times New Roman"/>
          <w:sz w:val="28"/>
          <w:szCs w:val="28"/>
        </w:rPr>
        <w:t>.</w:t>
      </w:r>
      <w:r w:rsidR="005363FB" w:rsidRPr="00774F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3175A" w14:textId="63895B44" w:rsidR="009F10D2" w:rsidRDefault="005363FB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58">
        <w:rPr>
          <w:rFonts w:ascii="Times New Roman" w:hAnsi="Times New Roman" w:cs="Times New Roman"/>
          <w:sz w:val="28"/>
          <w:szCs w:val="28"/>
        </w:rPr>
        <w:t xml:space="preserve">Данное предложение сформулировано </w:t>
      </w:r>
      <w:r w:rsidR="009F10D2" w:rsidRPr="00774F58">
        <w:rPr>
          <w:rFonts w:ascii="Times New Roman" w:hAnsi="Times New Roman" w:cs="Times New Roman"/>
          <w:sz w:val="28"/>
          <w:szCs w:val="28"/>
        </w:rPr>
        <w:t>в связи с возможностью обеспечения охраны объект</w:t>
      </w:r>
      <w:r w:rsidRPr="00774F58">
        <w:rPr>
          <w:rFonts w:ascii="Times New Roman" w:hAnsi="Times New Roman" w:cs="Times New Roman"/>
          <w:sz w:val="28"/>
          <w:szCs w:val="28"/>
        </w:rPr>
        <w:t>ов</w:t>
      </w:r>
      <w:r w:rsidR="009F10D2" w:rsidRPr="00774F58">
        <w:rPr>
          <w:rFonts w:ascii="Times New Roman" w:hAnsi="Times New Roman" w:cs="Times New Roman"/>
          <w:sz w:val="28"/>
          <w:szCs w:val="28"/>
        </w:rPr>
        <w:t xml:space="preserve"> (территори</w:t>
      </w:r>
      <w:r w:rsidRPr="00774F58">
        <w:rPr>
          <w:rFonts w:ascii="Times New Roman" w:hAnsi="Times New Roman" w:cs="Times New Roman"/>
          <w:sz w:val="28"/>
          <w:szCs w:val="28"/>
        </w:rPr>
        <w:t>й</w:t>
      </w:r>
      <w:r w:rsidR="009F10D2" w:rsidRPr="00774F58">
        <w:rPr>
          <w:rFonts w:ascii="Times New Roman" w:hAnsi="Times New Roman" w:cs="Times New Roman"/>
          <w:sz w:val="28"/>
          <w:szCs w:val="28"/>
        </w:rPr>
        <w:t>)</w:t>
      </w:r>
      <w:r w:rsidRPr="00774F58">
        <w:rPr>
          <w:rFonts w:ascii="Times New Roman" w:hAnsi="Times New Roman" w:cs="Times New Roman"/>
          <w:sz w:val="28"/>
          <w:szCs w:val="28"/>
        </w:rPr>
        <w:t xml:space="preserve"> организаций Корпорации</w:t>
      </w:r>
      <w:r w:rsidR="009F10D2" w:rsidRPr="00774F58">
        <w:rPr>
          <w:rFonts w:ascii="Times New Roman" w:hAnsi="Times New Roman" w:cs="Times New Roman"/>
          <w:sz w:val="28"/>
          <w:szCs w:val="28"/>
        </w:rPr>
        <w:t xml:space="preserve"> </w:t>
      </w:r>
      <w:r w:rsidR="00A024FF">
        <w:rPr>
          <w:rFonts w:ascii="Times New Roman" w:hAnsi="Times New Roman" w:cs="Times New Roman"/>
          <w:sz w:val="28"/>
          <w:szCs w:val="28"/>
        </w:rPr>
        <w:t xml:space="preserve">как силами ведомственной охраны Корпорации, также и силами </w:t>
      </w:r>
      <w:r w:rsidRPr="00774F58">
        <w:rPr>
          <w:rFonts w:ascii="Times New Roman" w:hAnsi="Times New Roman" w:cs="Times New Roman"/>
          <w:sz w:val="28"/>
          <w:szCs w:val="28"/>
        </w:rPr>
        <w:t>вневедомственн</w:t>
      </w:r>
      <w:r w:rsidR="00A024FF">
        <w:rPr>
          <w:rFonts w:ascii="Times New Roman" w:hAnsi="Times New Roman" w:cs="Times New Roman"/>
          <w:sz w:val="28"/>
          <w:szCs w:val="28"/>
        </w:rPr>
        <w:t>ой</w:t>
      </w:r>
      <w:r w:rsidRPr="00774F58">
        <w:rPr>
          <w:rFonts w:ascii="Times New Roman" w:hAnsi="Times New Roman" w:cs="Times New Roman"/>
          <w:sz w:val="28"/>
          <w:szCs w:val="28"/>
        </w:rPr>
        <w:t xml:space="preserve"> охран</w:t>
      </w:r>
      <w:r w:rsidR="00A024FF">
        <w:rPr>
          <w:rFonts w:ascii="Times New Roman" w:hAnsi="Times New Roman" w:cs="Times New Roman"/>
          <w:sz w:val="28"/>
          <w:szCs w:val="28"/>
        </w:rPr>
        <w:t>ы</w:t>
      </w:r>
      <w:r w:rsidRPr="00774F58">
        <w:rPr>
          <w:rFonts w:ascii="Times New Roman" w:hAnsi="Times New Roman" w:cs="Times New Roman"/>
          <w:sz w:val="28"/>
          <w:szCs w:val="28"/>
        </w:rPr>
        <w:t xml:space="preserve"> войск национальной гвардии</w:t>
      </w:r>
      <w:r w:rsidR="00A024FF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Pr="00774F58">
        <w:rPr>
          <w:rFonts w:ascii="Times New Roman" w:hAnsi="Times New Roman" w:cs="Times New Roman"/>
          <w:sz w:val="28"/>
          <w:szCs w:val="28"/>
        </w:rPr>
        <w:t xml:space="preserve"> </w:t>
      </w:r>
      <w:r w:rsidR="009F10D2" w:rsidRPr="00774F58">
        <w:rPr>
          <w:rFonts w:ascii="Times New Roman" w:hAnsi="Times New Roman" w:cs="Times New Roman"/>
          <w:sz w:val="28"/>
          <w:szCs w:val="28"/>
        </w:rPr>
        <w:t>которые по</w:t>
      </w:r>
      <w:r w:rsidR="0045504B">
        <w:rPr>
          <w:rFonts w:ascii="Times New Roman" w:hAnsi="Times New Roman" w:cs="Times New Roman"/>
          <w:sz w:val="28"/>
          <w:szCs w:val="28"/>
        </w:rPr>
        <w:t> </w:t>
      </w:r>
      <w:r w:rsidR="009F10D2" w:rsidRPr="00774F58">
        <w:rPr>
          <w:rFonts w:ascii="Times New Roman" w:hAnsi="Times New Roman" w:cs="Times New Roman"/>
          <w:sz w:val="28"/>
          <w:szCs w:val="28"/>
        </w:rPr>
        <w:t xml:space="preserve">результатам обследования и подготовки к приему под охрану объекта (территории) могут </w:t>
      </w:r>
      <w:r w:rsidRPr="00774F58">
        <w:rPr>
          <w:rFonts w:ascii="Times New Roman" w:hAnsi="Times New Roman" w:cs="Times New Roman"/>
          <w:sz w:val="28"/>
          <w:szCs w:val="28"/>
        </w:rPr>
        <w:t xml:space="preserve">разрабатывать и </w:t>
      </w:r>
      <w:r w:rsidR="009F10D2" w:rsidRPr="00774F58">
        <w:rPr>
          <w:rFonts w:ascii="Times New Roman" w:hAnsi="Times New Roman" w:cs="Times New Roman"/>
          <w:sz w:val="28"/>
          <w:szCs w:val="28"/>
        </w:rPr>
        <w:t>подписывать не акт комиссии, как это установлено в ведомственной охране Корпорации, а документ</w:t>
      </w:r>
      <w:r w:rsidR="0045504B">
        <w:rPr>
          <w:rFonts w:ascii="Times New Roman" w:hAnsi="Times New Roman" w:cs="Times New Roman"/>
          <w:sz w:val="28"/>
          <w:szCs w:val="28"/>
        </w:rPr>
        <w:t>ы,</w:t>
      </w:r>
      <w:r w:rsidR="009F10D2" w:rsidRPr="00774F58">
        <w:rPr>
          <w:rFonts w:ascii="Times New Roman" w:hAnsi="Times New Roman" w:cs="Times New Roman"/>
          <w:sz w:val="28"/>
          <w:szCs w:val="28"/>
        </w:rPr>
        <w:t xml:space="preserve"> содержащи</w:t>
      </w:r>
      <w:r w:rsidR="0045504B">
        <w:rPr>
          <w:rFonts w:ascii="Times New Roman" w:hAnsi="Times New Roman" w:cs="Times New Roman"/>
          <w:sz w:val="28"/>
          <w:szCs w:val="28"/>
        </w:rPr>
        <w:t>е</w:t>
      </w:r>
      <w:r w:rsidR="009F10D2" w:rsidRPr="00774F58">
        <w:rPr>
          <w:rFonts w:ascii="Times New Roman" w:hAnsi="Times New Roman" w:cs="Times New Roman"/>
          <w:sz w:val="28"/>
          <w:szCs w:val="28"/>
        </w:rPr>
        <w:t xml:space="preserve"> иное наименование.</w:t>
      </w:r>
      <w:r w:rsidR="009F10D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8D7EB1" w14:textId="6C6432C9" w:rsidR="007A473B" w:rsidRDefault="0045504B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п</w:t>
      </w:r>
      <w:r w:rsidR="005B2E79">
        <w:rPr>
          <w:rFonts w:ascii="Times New Roman" w:hAnsi="Times New Roman" w:cs="Times New Roman"/>
          <w:sz w:val="28"/>
          <w:szCs w:val="28"/>
        </w:rPr>
        <w:t xml:space="preserve">риложение к паспорту </w:t>
      </w:r>
      <w:r w:rsidR="00710182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C73B90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710182">
        <w:rPr>
          <w:rFonts w:ascii="Times New Roman" w:hAnsi="Times New Roman" w:cs="Times New Roman"/>
          <w:sz w:val="28"/>
          <w:szCs w:val="28"/>
        </w:rPr>
        <w:t xml:space="preserve">дополнить новым пунктом "Изменения, внесенные в паспорт безопасности". </w:t>
      </w:r>
    </w:p>
    <w:p w14:paraId="65E27E0D" w14:textId="2A228436" w:rsidR="007A473B" w:rsidRPr="005363FB" w:rsidRDefault="00C73B90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Такой подход</w:t>
      </w:r>
      <w:r w:rsidR="00710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позволит систематиз</w:t>
      </w:r>
      <w:r w:rsidR="007A473B">
        <w:rPr>
          <w:rFonts w:ascii="Times New Roman" w:hAnsi="Times New Roman" w:cs="Times New Roman"/>
          <w:sz w:val="28"/>
          <w:szCs w:val="28"/>
        </w:rPr>
        <w:t>ировать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A473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834">
        <w:rPr>
          <w:rFonts w:ascii="Times New Roman" w:hAnsi="Times New Roman" w:cs="Times New Roman"/>
          <w:sz w:val="28"/>
          <w:szCs w:val="28"/>
        </w:rPr>
        <w:t xml:space="preserve">как ранее </w:t>
      </w:r>
      <w:r w:rsidR="007A473B">
        <w:rPr>
          <w:rFonts w:ascii="Times New Roman" w:hAnsi="Times New Roman" w:cs="Times New Roman"/>
          <w:sz w:val="28"/>
          <w:szCs w:val="28"/>
        </w:rPr>
        <w:t>вн</w:t>
      </w:r>
      <w:r w:rsidR="008C1834">
        <w:rPr>
          <w:rFonts w:ascii="Times New Roman" w:hAnsi="Times New Roman" w:cs="Times New Roman"/>
          <w:sz w:val="28"/>
          <w:szCs w:val="28"/>
        </w:rPr>
        <w:t>есенные</w:t>
      </w:r>
      <w:r w:rsidR="007A473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паспорт безопасности</w:t>
      </w:r>
      <w:r w:rsidR="008C1834">
        <w:rPr>
          <w:rFonts w:ascii="Times New Roman" w:hAnsi="Times New Roman" w:cs="Times New Roman"/>
          <w:sz w:val="28"/>
          <w:szCs w:val="28"/>
        </w:rPr>
        <w:t xml:space="preserve">, так </w:t>
      </w:r>
      <w:r w:rsidR="0035763D">
        <w:rPr>
          <w:rFonts w:ascii="Times New Roman" w:hAnsi="Times New Roman" w:cs="Times New Roman"/>
          <w:sz w:val="28"/>
          <w:szCs w:val="28"/>
        </w:rPr>
        <w:t xml:space="preserve">и </w:t>
      </w:r>
      <w:r w:rsidR="008C1834">
        <w:rPr>
          <w:rFonts w:ascii="Times New Roman" w:hAnsi="Times New Roman" w:cs="Times New Roman"/>
          <w:sz w:val="28"/>
          <w:szCs w:val="28"/>
        </w:rPr>
        <w:t>при дальнейшей</w:t>
      </w:r>
      <w:r w:rsidR="0051112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51112D" w:rsidRPr="005363FB">
        <w:rPr>
          <w:rFonts w:ascii="Times New Roman" w:hAnsi="Times New Roman" w:cs="Times New Roman"/>
          <w:sz w:val="28"/>
          <w:szCs w:val="28"/>
        </w:rPr>
        <w:t>актуализации</w:t>
      </w:r>
      <w:r w:rsidR="00710182" w:rsidRPr="005363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E44F6A" w14:textId="7EB2121A" w:rsidR="00BA0EC6" w:rsidRDefault="00710182" w:rsidP="00D4676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7A473B">
        <w:rPr>
          <w:rFonts w:ascii="Times New Roman" w:hAnsi="Times New Roman" w:cs="Times New Roman"/>
          <w:sz w:val="28"/>
          <w:szCs w:val="28"/>
        </w:rPr>
        <w:t>на практике</w:t>
      </w:r>
      <w:r w:rsidR="00CB6F2E">
        <w:rPr>
          <w:rFonts w:ascii="Times New Roman" w:hAnsi="Times New Roman" w:cs="Times New Roman"/>
          <w:sz w:val="28"/>
          <w:szCs w:val="28"/>
        </w:rPr>
        <w:t>,</w:t>
      </w:r>
      <w:r w:rsidR="007A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выполнения требований, </w:t>
      </w:r>
      <w:r w:rsidR="007A473B">
        <w:rPr>
          <w:rFonts w:ascii="Times New Roman" w:hAnsi="Times New Roman" w:cs="Times New Roman"/>
          <w:sz w:val="28"/>
          <w:szCs w:val="28"/>
        </w:rPr>
        <w:t xml:space="preserve">в отдельных организациях Корпорации встречаются ситуации, когда </w:t>
      </w:r>
      <w:r>
        <w:rPr>
          <w:rFonts w:ascii="Times New Roman" w:hAnsi="Times New Roman" w:cs="Times New Roman"/>
          <w:sz w:val="28"/>
          <w:szCs w:val="28"/>
        </w:rPr>
        <w:t xml:space="preserve">внесенные изменения и дополнения в паспорт безопасности хранятся </w:t>
      </w:r>
      <w:r w:rsidR="007A473B">
        <w:rPr>
          <w:rFonts w:ascii="Times New Roman" w:hAnsi="Times New Roman" w:cs="Times New Roman"/>
          <w:sz w:val="28"/>
          <w:szCs w:val="28"/>
        </w:rPr>
        <w:t>разрозненно, отдельно</w:t>
      </w:r>
      <w:r w:rsidR="00C73B90">
        <w:rPr>
          <w:rFonts w:ascii="Times New Roman" w:hAnsi="Times New Roman" w:cs="Times New Roman"/>
          <w:sz w:val="28"/>
          <w:szCs w:val="28"/>
        </w:rPr>
        <w:t xml:space="preserve"> от основного документа</w:t>
      </w:r>
      <w:r>
        <w:rPr>
          <w:rFonts w:ascii="Times New Roman" w:hAnsi="Times New Roman" w:cs="Times New Roman"/>
          <w:sz w:val="28"/>
          <w:szCs w:val="28"/>
        </w:rPr>
        <w:t>, что затрудняет</w:t>
      </w:r>
      <w:r w:rsidR="00BC4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проверочных мероприятий</w:t>
      </w:r>
      <w:r w:rsidR="00A709DE">
        <w:rPr>
          <w:rFonts w:ascii="Times New Roman" w:hAnsi="Times New Roman" w:cs="Times New Roman"/>
          <w:sz w:val="28"/>
          <w:szCs w:val="28"/>
        </w:rPr>
        <w:t>, а также</w:t>
      </w:r>
      <w:r w:rsidR="00BC43B3">
        <w:rPr>
          <w:rFonts w:ascii="Times New Roman" w:hAnsi="Times New Roman" w:cs="Times New Roman"/>
          <w:sz w:val="28"/>
          <w:szCs w:val="28"/>
        </w:rPr>
        <w:t xml:space="preserve"> может привести к некорректным решениям в</w:t>
      </w:r>
      <w:r w:rsidR="007A473B">
        <w:rPr>
          <w:rFonts w:ascii="Times New Roman" w:hAnsi="Times New Roman" w:cs="Times New Roman"/>
          <w:sz w:val="28"/>
          <w:szCs w:val="28"/>
        </w:rPr>
        <w:t> </w:t>
      </w:r>
      <w:r w:rsidR="00BC43B3">
        <w:rPr>
          <w:rFonts w:ascii="Times New Roman" w:hAnsi="Times New Roman" w:cs="Times New Roman"/>
          <w:sz w:val="28"/>
          <w:szCs w:val="28"/>
        </w:rPr>
        <w:t>вопросах обеспечения антитеррористической защищенности объекта (территории)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C00C54" w14:textId="6E8BD1A4" w:rsidR="00C061D9" w:rsidRPr="00395549" w:rsidRDefault="00C061D9" w:rsidP="00C061D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549">
        <w:rPr>
          <w:rFonts w:ascii="Times New Roman" w:hAnsi="Times New Roman" w:cs="Times New Roman"/>
          <w:sz w:val="28"/>
          <w:szCs w:val="28"/>
        </w:rPr>
        <w:t>Реализация положений, предлагаемых проектом постановления,</w:t>
      </w:r>
      <w:r w:rsidR="00BC43B3">
        <w:rPr>
          <w:rFonts w:ascii="Times New Roman" w:hAnsi="Times New Roman" w:cs="Times New Roman"/>
          <w:sz w:val="28"/>
          <w:szCs w:val="28"/>
        </w:rPr>
        <w:t xml:space="preserve"> </w:t>
      </w:r>
      <w:r w:rsidRPr="00395549">
        <w:rPr>
          <w:rFonts w:ascii="Times New Roman" w:hAnsi="Times New Roman" w:cs="Times New Roman"/>
          <w:sz w:val="28"/>
          <w:szCs w:val="28"/>
        </w:rPr>
        <w:t>не</w:t>
      </w:r>
      <w:r w:rsidR="00BC43B3">
        <w:rPr>
          <w:rFonts w:ascii="Times New Roman" w:hAnsi="Times New Roman" w:cs="Times New Roman"/>
          <w:sz w:val="28"/>
          <w:szCs w:val="28"/>
        </w:rPr>
        <w:t> </w:t>
      </w:r>
      <w:r w:rsidRPr="00395549">
        <w:rPr>
          <w:rFonts w:ascii="Times New Roman" w:hAnsi="Times New Roman" w:cs="Times New Roman"/>
          <w:sz w:val="28"/>
          <w:szCs w:val="28"/>
        </w:rPr>
        <w:t>окажет влияния на доходы и расходы бюджетов бюджетной системы Российской Федерации.</w:t>
      </w:r>
    </w:p>
    <w:p w14:paraId="50A5C9E2" w14:textId="1290EF1E" w:rsidR="00C061D9" w:rsidRPr="00395549" w:rsidRDefault="00C061D9" w:rsidP="00C061D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549">
        <w:rPr>
          <w:rFonts w:ascii="Times New Roman" w:hAnsi="Times New Roman" w:cs="Times New Roman"/>
          <w:sz w:val="28"/>
          <w:szCs w:val="28"/>
        </w:rPr>
        <w:t>Реализация соответствующего постановления Правительства Российской Федерации будет осуществляться в пределах</w:t>
      </w:r>
      <w:r w:rsidR="00733EF2">
        <w:rPr>
          <w:rFonts w:ascii="Times New Roman" w:hAnsi="Times New Roman" w:cs="Times New Roman"/>
          <w:sz w:val="28"/>
          <w:szCs w:val="28"/>
        </w:rPr>
        <w:t>,</w:t>
      </w:r>
      <w:r w:rsidRPr="00395549">
        <w:rPr>
          <w:rFonts w:ascii="Times New Roman" w:hAnsi="Times New Roman" w:cs="Times New Roman"/>
          <w:sz w:val="28"/>
          <w:szCs w:val="28"/>
        </w:rPr>
        <w:t xml:space="preserve"> доведенных </w:t>
      </w:r>
      <w:r w:rsidR="00EB12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95549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лимитов бюджетных обязательств.</w:t>
      </w:r>
    </w:p>
    <w:p w14:paraId="033EB501" w14:textId="044A8633" w:rsidR="00C061D9" w:rsidRPr="00395549" w:rsidRDefault="00C061D9" w:rsidP="00C061D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549">
        <w:rPr>
          <w:rFonts w:ascii="Times New Roman" w:hAnsi="Times New Roman" w:cs="Times New Roman"/>
          <w:sz w:val="28"/>
          <w:szCs w:val="28"/>
        </w:rPr>
        <w:t xml:space="preserve">Решения, предлагаемые проектом постановления, не относятся </w:t>
      </w:r>
      <w:r w:rsidR="00EB12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95549">
        <w:rPr>
          <w:rFonts w:ascii="Times New Roman" w:hAnsi="Times New Roman" w:cs="Times New Roman"/>
          <w:sz w:val="28"/>
          <w:szCs w:val="28"/>
        </w:rPr>
        <w:t>к сфере реализации государственных программ Российской Федерации.</w:t>
      </w:r>
    </w:p>
    <w:p w14:paraId="17B288EF" w14:textId="7A3AF1C8" w:rsidR="00C061D9" w:rsidRPr="0013555C" w:rsidRDefault="00C061D9" w:rsidP="00C061D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549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требования, которые связаны </w:t>
      </w:r>
      <w:r w:rsidR="00EB12B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5549">
        <w:rPr>
          <w:rFonts w:ascii="Times New Roman" w:hAnsi="Times New Roman" w:cs="Times New Roman"/>
          <w:sz w:val="28"/>
          <w:szCs w:val="28"/>
        </w:rPr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373BFAB0" w14:textId="54BFCD90" w:rsidR="00C061D9" w:rsidRPr="0013555C" w:rsidRDefault="00C061D9" w:rsidP="00C061D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5C">
        <w:rPr>
          <w:rFonts w:ascii="Times New Roman" w:hAnsi="Times New Roman" w:cs="Times New Roman"/>
          <w:sz w:val="28"/>
          <w:szCs w:val="28"/>
        </w:rPr>
        <w:t>Принятие соответствующего постановления Правительства Российской Федерации не окажет социально-экономических, финансовых</w:t>
      </w:r>
      <w:r w:rsidR="00EB12B6">
        <w:rPr>
          <w:rFonts w:ascii="Times New Roman" w:hAnsi="Times New Roman" w:cs="Times New Roman"/>
          <w:sz w:val="28"/>
          <w:szCs w:val="28"/>
        </w:rPr>
        <w:t xml:space="preserve"> </w:t>
      </w:r>
      <w:r w:rsidRPr="0013555C">
        <w:rPr>
          <w:rFonts w:ascii="Times New Roman" w:hAnsi="Times New Roman" w:cs="Times New Roman"/>
          <w:sz w:val="28"/>
          <w:szCs w:val="28"/>
        </w:rPr>
        <w:t>и</w:t>
      </w:r>
      <w:r w:rsidR="0051112D">
        <w:rPr>
          <w:rFonts w:ascii="Times New Roman" w:hAnsi="Times New Roman" w:cs="Times New Roman"/>
          <w:sz w:val="28"/>
          <w:szCs w:val="28"/>
        </w:rPr>
        <w:t> </w:t>
      </w:r>
      <w:r w:rsidRPr="0013555C">
        <w:rPr>
          <w:rFonts w:ascii="Times New Roman" w:hAnsi="Times New Roman" w:cs="Times New Roman"/>
          <w:sz w:val="28"/>
          <w:szCs w:val="28"/>
        </w:rPr>
        <w:t>иных последствий, в том числе для субъектов предпринимательской и</w:t>
      </w:r>
      <w:r w:rsidR="0051112D">
        <w:rPr>
          <w:rFonts w:ascii="Times New Roman" w:hAnsi="Times New Roman" w:cs="Times New Roman"/>
          <w:sz w:val="28"/>
          <w:szCs w:val="28"/>
        </w:rPr>
        <w:t> </w:t>
      </w:r>
      <w:r w:rsidRPr="0013555C">
        <w:rPr>
          <w:rFonts w:ascii="Times New Roman" w:hAnsi="Times New Roman" w:cs="Times New Roman"/>
          <w:sz w:val="28"/>
          <w:szCs w:val="28"/>
        </w:rPr>
        <w:t xml:space="preserve">иной экономической деятельности Российской Федерации. </w:t>
      </w:r>
    </w:p>
    <w:p w14:paraId="130D15D2" w14:textId="475FF69B" w:rsidR="00C061D9" w:rsidRPr="0013555C" w:rsidRDefault="00C061D9" w:rsidP="00C061D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5C"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</w:t>
      </w:r>
      <w:r w:rsidR="0051112D">
        <w:rPr>
          <w:rFonts w:ascii="Times New Roman" w:hAnsi="Times New Roman" w:cs="Times New Roman"/>
          <w:sz w:val="28"/>
          <w:szCs w:val="28"/>
        </w:rPr>
        <w:t> </w:t>
      </w:r>
      <w:r w:rsidRPr="0013555C">
        <w:rPr>
          <w:rFonts w:ascii="Times New Roman" w:hAnsi="Times New Roman" w:cs="Times New Roman"/>
          <w:sz w:val="28"/>
          <w:szCs w:val="28"/>
        </w:rPr>
        <w:t xml:space="preserve">Евразийском экономическом союзе, а также положениям иных международных договоров Российской Федерации. </w:t>
      </w:r>
    </w:p>
    <w:p w14:paraId="75342B21" w14:textId="0936CDC8" w:rsidR="000C72E9" w:rsidRDefault="00C061D9" w:rsidP="00961059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5C">
        <w:rPr>
          <w:rFonts w:ascii="Times New Roman" w:hAnsi="Times New Roman" w:cs="Times New Roman"/>
          <w:sz w:val="28"/>
          <w:szCs w:val="28"/>
        </w:rPr>
        <w:t>Проект постановления не регулирует предоставление государственных услуг, предоставление субсидий, предусматривающих выделение грантов бюджетными и автономными учреждениями</w:t>
      </w:r>
      <w:r w:rsidR="00EB12B6">
        <w:rPr>
          <w:rFonts w:ascii="Times New Roman" w:hAnsi="Times New Roman" w:cs="Times New Roman"/>
          <w:sz w:val="28"/>
          <w:szCs w:val="28"/>
        </w:rPr>
        <w:t xml:space="preserve"> </w:t>
      </w:r>
      <w:r w:rsidRPr="0013555C">
        <w:rPr>
          <w:rFonts w:ascii="Times New Roman" w:hAnsi="Times New Roman" w:cs="Times New Roman"/>
          <w:sz w:val="28"/>
          <w:szCs w:val="28"/>
        </w:rPr>
        <w:t>организациям (кроме некоммерческих организаций) и индивидуальным предпринимателям, оказание мер поддержки, предусматривающих адресную поддержку населения.</w:t>
      </w:r>
      <w:bookmarkStart w:id="0" w:name="_GoBack"/>
      <w:bookmarkEnd w:id="0"/>
    </w:p>
    <w:p w14:paraId="382E82A7" w14:textId="77777777" w:rsidR="000C72E9" w:rsidRDefault="000C72E9" w:rsidP="00961059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72E9" w:rsidSect="00683F1E">
      <w:headerReference w:type="default" r:id="rId7"/>
      <w:pgSz w:w="11906" w:h="16838"/>
      <w:pgMar w:top="1134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42D51" w14:textId="77777777" w:rsidR="00FB30CC" w:rsidRDefault="00FB30CC" w:rsidP="00C061D9">
      <w:pPr>
        <w:spacing w:after="0" w:line="240" w:lineRule="auto"/>
      </w:pPr>
      <w:r>
        <w:separator/>
      </w:r>
    </w:p>
  </w:endnote>
  <w:endnote w:type="continuationSeparator" w:id="0">
    <w:p w14:paraId="3570457E" w14:textId="77777777" w:rsidR="00FB30CC" w:rsidRDefault="00FB30CC" w:rsidP="00C0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FF111" w14:textId="77777777" w:rsidR="00FB30CC" w:rsidRDefault="00FB30CC" w:rsidP="00C061D9">
      <w:pPr>
        <w:spacing w:after="0" w:line="240" w:lineRule="auto"/>
      </w:pPr>
      <w:r>
        <w:separator/>
      </w:r>
    </w:p>
  </w:footnote>
  <w:footnote w:type="continuationSeparator" w:id="0">
    <w:p w14:paraId="11001072" w14:textId="77777777" w:rsidR="00FB30CC" w:rsidRDefault="00FB30CC" w:rsidP="00C0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02003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E0808A" w14:textId="2E5BD183" w:rsidR="00C061D9" w:rsidRPr="00C061D9" w:rsidRDefault="00C061D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61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61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61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061D9">
          <w:rPr>
            <w:rFonts w:ascii="Times New Roman" w:hAnsi="Times New Roman" w:cs="Times New Roman"/>
            <w:sz w:val="28"/>
            <w:szCs w:val="28"/>
          </w:rPr>
          <w:t>2</w:t>
        </w:r>
        <w:r w:rsidRPr="00C061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A87911" w14:textId="77777777" w:rsidR="00C061D9" w:rsidRDefault="00C061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8A"/>
    <w:rsid w:val="0001257D"/>
    <w:rsid w:val="00017846"/>
    <w:rsid w:val="00032229"/>
    <w:rsid w:val="00046BCA"/>
    <w:rsid w:val="00065837"/>
    <w:rsid w:val="000659FE"/>
    <w:rsid w:val="000965A6"/>
    <w:rsid w:val="000B163E"/>
    <w:rsid w:val="000B3E31"/>
    <w:rsid w:val="000B430C"/>
    <w:rsid w:val="000B7FDC"/>
    <w:rsid w:val="000C4CB5"/>
    <w:rsid w:val="000C72E9"/>
    <w:rsid w:val="000D6CBF"/>
    <w:rsid w:val="000D6DFB"/>
    <w:rsid w:val="000F5466"/>
    <w:rsid w:val="001027DD"/>
    <w:rsid w:val="0014716D"/>
    <w:rsid w:val="00154CBA"/>
    <w:rsid w:val="00180FB7"/>
    <w:rsid w:val="00197371"/>
    <w:rsid w:val="001A78D8"/>
    <w:rsid w:val="001D6381"/>
    <w:rsid w:val="0020145F"/>
    <w:rsid w:val="00216A70"/>
    <w:rsid w:val="002219EF"/>
    <w:rsid w:val="00232943"/>
    <w:rsid w:val="00242B4B"/>
    <w:rsid w:val="00264B2B"/>
    <w:rsid w:val="002673A4"/>
    <w:rsid w:val="002A3AC2"/>
    <w:rsid w:val="002A7529"/>
    <w:rsid w:val="002E78BE"/>
    <w:rsid w:val="002F3B96"/>
    <w:rsid w:val="00331284"/>
    <w:rsid w:val="00332BDA"/>
    <w:rsid w:val="00352C36"/>
    <w:rsid w:val="0035763D"/>
    <w:rsid w:val="003773BE"/>
    <w:rsid w:val="00386644"/>
    <w:rsid w:val="003B389A"/>
    <w:rsid w:val="003C1D5B"/>
    <w:rsid w:val="003E7E46"/>
    <w:rsid w:val="003F53CD"/>
    <w:rsid w:val="00402E20"/>
    <w:rsid w:val="00424080"/>
    <w:rsid w:val="00431907"/>
    <w:rsid w:val="0045504B"/>
    <w:rsid w:val="00471CA1"/>
    <w:rsid w:val="004C42BF"/>
    <w:rsid w:val="004F6F46"/>
    <w:rsid w:val="00504368"/>
    <w:rsid w:val="0051112D"/>
    <w:rsid w:val="00511B38"/>
    <w:rsid w:val="005167FB"/>
    <w:rsid w:val="00532C34"/>
    <w:rsid w:val="005363FB"/>
    <w:rsid w:val="00551988"/>
    <w:rsid w:val="00582B09"/>
    <w:rsid w:val="005843D1"/>
    <w:rsid w:val="005B2E79"/>
    <w:rsid w:val="00606A04"/>
    <w:rsid w:val="00613A1A"/>
    <w:rsid w:val="00624874"/>
    <w:rsid w:val="00635E09"/>
    <w:rsid w:val="00653B36"/>
    <w:rsid w:val="006559B0"/>
    <w:rsid w:val="006638C6"/>
    <w:rsid w:val="00681AB2"/>
    <w:rsid w:val="00683F1E"/>
    <w:rsid w:val="006A29F1"/>
    <w:rsid w:val="006D6C77"/>
    <w:rsid w:val="006E2613"/>
    <w:rsid w:val="006E330F"/>
    <w:rsid w:val="00706A0A"/>
    <w:rsid w:val="00710182"/>
    <w:rsid w:val="00726F76"/>
    <w:rsid w:val="00733EF2"/>
    <w:rsid w:val="007446F8"/>
    <w:rsid w:val="00746FBE"/>
    <w:rsid w:val="00755DE8"/>
    <w:rsid w:val="00767F5A"/>
    <w:rsid w:val="00774F58"/>
    <w:rsid w:val="00777683"/>
    <w:rsid w:val="007A473B"/>
    <w:rsid w:val="007A616E"/>
    <w:rsid w:val="007B3A54"/>
    <w:rsid w:val="007E1BFC"/>
    <w:rsid w:val="00810422"/>
    <w:rsid w:val="00833817"/>
    <w:rsid w:val="008A14BB"/>
    <w:rsid w:val="008B4C67"/>
    <w:rsid w:val="008C1834"/>
    <w:rsid w:val="008E7DD3"/>
    <w:rsid w:val="00913CC3"/>
    <w:rsid w:val="009227B2"/>
    <w:rsid w:val="009455AF"/>
    <w:rsid w:val="00956F01"/>
    <w:rsid w:val="00961059"/>
    <w:rsid w:val="00965E43"/>
    <w:rsid w:val="009A2B10"/>
    <w:rsid w:val="009B00DE"/>
    <w:rsid w:val="009D07E0"/>
    <w:rsid w:val="009E7182"/>
    <w:rsid w:val="009F10D2"/>
    <w:rsid w:val="00A024FF"/>
    <w:rsid w:val="00A11EAE"/>
    <w:rsid w:val="00A406AF"/>
    <w:rsid w:val="00A41824"/>
    <w:rsid w:val="00A453E7"/>
    <w:rsid w:val="00A4779E"/>
    <w:rsid w:val="00A47FAB"/>
    <w:rsid w:val="00A709DE"/>
    <w:rsid w:val="00A71630"/>
    <w:rsid w:val="00A7231E"/>
    <w:rsid w:val="00AD244D"/>
    <w:rsid w:val="00AD73CB"/>
    <w:rsid w:val="00AE5A85"/>
    <w:rsid w:val="00AF5D83"/>
    <w:rsid w:val="00B1371E"/>
    <w:rsid w:val="00B205B3"/>
    <w:rsid w:val="00B32A53"/>
    <w:rsid w:val="00B34F52"/>
    <w:rsid w:val="00B4227D"/>
    <w:rsid w:val="00B6371E"/>
    <w:rsid w:val="00B718EB"/>
    <w:rsid w:val="00B7244F"/>
    <w:rsid w:val="00B86D3D"/>
    <w:rsid w:val="00B92E43"/>
    <w:rsid w:val="00BA0EC6"/>
    <w:rsid w:val="00BA3BA9"/>
    <w:rsid w:val="00BB7B8A"/>
    <w:rsid w:val="00BC43B3"/>
    <w:rsid w:val="00BE5C4A"/>
    <w:rsid w:val="00BF52C1"/>
    <w:rsid w:val="00BF7FA6"/>
    <w:rsid w:val="00C061D9"/>
    <w:rsid w:val="00C210DC"/>
    <w:rsid w:val="00C42551"/>
    <w:rsid w:val="00C61C6A"/>
    <w:rsid w:val="00C633CF"/>
    <w:rsid w:val="00C73B90"/>
    <w:rsid w:val="00C8260A"/>
    <w:rsid w:val="00C86D49"/>
    <w:rsid w:val="00C87939"/>
    <w:rsid w:val="00CA05A2"/>
    <w:rsid w:val="00CB150E"/>
    <w:rsid w:val="00CB6B84"/>
    <w:rsid w:val="00CB6F2E"/>
    <w:rsid w:val="00CB7B5F"/>
    <w:rsid w:val="00CD1479"/>
    <w:rsid w:val="00CD1C42"/>
    <w:rsid w:val="00CE142A"/>
    <w:rsid w:val="00CF3062"/>
    <w:rsid w:val="00D047B2"/>
    <w:rsid w:val="00D3240F"/>
    <w:rsid w:val="00D37EF7"/>
    <w:rsid w:val="00D4335A"/>
    <w:rsid w:val="00D4676E"/>
    <w:rsid w:val="00D8561A"/>
    <w:rsid w:val="00D902FD"/>
    <w:rsid w:val="00DB24D2"/>
    <w:rsid w:val="00DD4A1B"/>
    <w:rsid w:val="00DE16E8"/>
    <w:rsid w:val="00E25726"/>
    <w:rsid w:val="00E309AC"/>
    <w:rsid w:val="00E52F89"/>
    <w:rsid w:val="00E674CF"/>
    <w:rsid w:val="00E67FF1"/>
    <w:rsid w:val="00E919B6"/>
    <w:rsid w:val="00EB12B6"/>
    <w:rsid w:val="00EC0416"/>
    <w:rsid w:val="00EF69D0"/>
    <w:rsid w:val="00F06282"/>
    <w:rsid w:val="00F25155"/>
    <w:rsid w:val="00F27B0E"/>
    <w:rsid w:val="00F41DEC"/>
    <w:rsid w:val="00F66F7B"/>
    <w:rsid w:val="00F6726E"/>
    <w:rsid w:val="00F900F8"/>
    <w:rsid w:val="00F91DA6"/>
    <w:rsid w:val="00FB0C9C"/>
    <w:rsid w:val="00FB30CC"/>
    <w:rsid w:val="00FC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33C"/>
  <w15:chartTrackingRefBased/>
  <w15:docId w15:val="{28438139-F9FA-4AD1-883D-03706A3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1D9"/>
  </w:style>
  <w:style w:type="paragraph" w:styleId="a6">
    <w:name w:val="footer"/>
    <w:basedOn w:val="a"/>
    <w:link w:val="a7"/>
    <w:uiPriority w:val="99"/>
    <w:unhideWhenUsed/>
    <w:rsid w:val="00C0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1D9"/>
  </w:style>
  <w:style w:type="paragraph" w:styleId="a8">
    <w:name w:val="Balloon Text"/>
    <w:basedOn w:val="a"/>
    <w:link w:val="a9"/>
    <w:uiPriority w:val="99"/>
    <w:semiHidden/>
    <w:unhideWhenUsed/>
    <w:rsid w:val="00833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81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A05A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A05A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F91D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1D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1DA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1D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1D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639&amp;dst=10018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Мануйленко Антон Георгиевич</dc:creator>
  <cp:keywords/>
  <dc:description/>
  <cp:lastModifiedBy>Мануйленко Антон Георгиевич</cp:lastModifiedBy>
  <cp:revision>10</cp:revision>
  <cp:lastPrinted>2026-02-27T12:04:00Z</cp:lastPrinted>
  <dcterms:created xsi:type="dcterms:W3CDTF">2026-02-19T15:34:00Z</dcterms:created>
  <dcterms:modified xsi:type="dcterms:W3CDTF">2026-03-16T14:56:00Z</dcterms:modified>
</cp:coreProperties>
</file>