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066F" w:rsidRDefault="0014066F" w:rsidP="0098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4F" w:rsidRPr="001A2AB8" w:rsidRDefault="001A2AB8" w:rsidP="00184B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A2AB8">
        <w:rPr>
          <w:b/>
          <w:sz w:val="28"/>
          <w:szCs w:val="28"/>
        </w:rPr>
        <w:t>О распространении на работников, замещающих отдельные должности</w:t>
      </w:r>
      <w:r>
        <w:rPr>
          <w:b/>
          <w:sz w:val="28"/>
          <w:szCs w:val="28"/>
        </w:rPr>
        <w:br/>
      </w:r>
      <w:r w:rsidRPr="001A2AB8">
        <w:rPr>
          <w:b/>
          <w:sz w:val="28"/>
          <w:szCs w:val="28"/>
        </w:rPr>
        <w:t>на основании трудового договора в организациях, созданных для выполн</w:t>
      </w:r>
      <w:r w:rsidR="0014066F">
        <w:rPr>
          <w:b/>
          <w:sz w:val="28"/>
          <w:szCs w:val="28"/>
        </w:rPr>
        <w:t>ения задач, поставленных перед Ф</w:t>
      </w:r>
      <w:r w:rsidRPr="001A2AB8">
        <w:rPr>
          <w:b/>
          <w:sz w:val="28"/>
          <w:szCs w:val="28"/>
        </w:rPr>
        <w:t>едеральным архивным агентством, ограничений, запретов и обязанностей</w:t>
      </w:r>
    </w:p>
    <w:p w:rsidR="00A05D31" w:rsidRPr="001A2AB8" w:rsidRDefault="001A2AB8" w:rsidP="00985630">
      <w:pPr>
        <w:pStyle w:val="aa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A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0515" w:rsidRPr="00842956" w:rsidRDefault="00830515" w:rsidP="00184B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A2AB8">
        <w:rPr>
          <w:sz w:val="28"/>
          <w:szCs w:val="28"/>
        </w:rPr>
        <w:t xml:space="preserve">В соответствии </w:t>
      </w:r>
      <w:r w:rsidR="004C244F" w:rsidRPr="001A2AB8">
        <w:rPr>
          <w:sz w:val="28"/>
          <w:szCs w:val="28"/>
        </w:rPr>
        <w:t xml:space="preserve">со статьями 12.2 и 12.4 Федерального закона </w:t>
      </w:r>
      <w:r w:rsidR="00985630" w:rsidRPr="001A2AB8">
        <w:rPr>
          <w:sz w:val="28"/>
          <w:szCs w:val="28"/>
        </w:rPr>
        <w:br/>
      </w:r>
      <w:r w:rsidR="004C244F">
        <w:rPr>
          <w:sz w:val="28"/>
          <w:szCs w:val="28"/>
        </w:rPr>
        <w:t xml:space="preserve">от 25 декабря 2008 г. № 273-ФЗ «О противодействии коррупции» </w:t>
      </w:r>
      <w:r w:rsidR="00985630">
        <w:rPr>
          <w:sz w:val="28"/>
          <w:szCs w:val="28"/>
        </w:rPr>
        <w:br/>
      </w:r>
      <w:proofErr w:type="gramStart"/>
      <w:r w:rsidRPr="00842956">
        <w:rPr>
          <w:b/>
          <w:sz w:val="28"/>
          <w:szCs w:val="28"/>
        </w:rPr>
        <w:t>п</w:t>
      </w:r>
      <w:proofErr w:type="gramEnd"/>
      <w:r w:rsidRPr="00842956">
        <w:rPr>
          <w:b/>
          <w:sz w:val="28"/>
          <w:szCs w:val="28"/>
        </w:rPr>
        <w:t xml:space="preserve"> р и к а з ы в а ю</w:t>
      </w:r>
      <w:r w:rsidRPr="00842956">
        <w:rPr>
          <w:sz w:val="28"/>
          <w:szCs w:val="28"/>
        </w:rPr>
        <w:t>:</w:t>
      </w:r>
    </w:p>
    <w:p w:rsidR="00594606" w:rsidRPr="00842956" w:rsidRDefault="00594606" w:rsidP="00184B0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pacing w:val="2"/>
          <w:sz w:val="28"/>
          <w:szCs w:val="28"/>
        </w:rPr>
      </w:pPr>
    </w:p>
    <w:p w:rsidR="001A2AB8" w:rsidRPr="001A2AB8" w:rsidRDefault="001A2AB8" w:rsidP="00184B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1A2AB8">
        <w:rPr>
          <w:bCs/>
          <w:sz w:val="28"/>
          <w:szCs w:val="28"/>
        </w:rPr>
        <w:t xml:space="preserve">1. </w:t>
      </w:r>
      <w:proofErr w:type="gramStart"/>
      <w:r w:rsidRPr="001A2AB8">
        <w:rPr>
          <w:bCs/>
          <w:sz w:val="28"/>
          <w:szCs w:val="28"/>
        </w:rPr>
        <w:t xml:space="preserve">Установить, что на работников, замещающих должности, включенные </w:t>
      </w:r>
      <w:r w:rsidR="0014066F">
        <w:rPr>
          <w:bCs/>
          <w:sz w:val="28"/>
          <w:szCs w:val="28"/>
        </w:rPr>
        <w:br/>
      </w:r>
      <w:r w:rsidRPr="001A2AB8">
        <w:rPr>
          <w:bCs/>
          <w:sz w:val="28"/>
          <w:szCs w:val="28"/>
        </w:rPr>
        <w:t xml:space="preserve">в </w:t>
      </w:r>
      <w:hyperlink r:id="rId9" w:history="1">
        <w:r w:rsidR="00184B0D">
          <w:rPr>
            <w:sz w:val="28"/>
            <w:szCs w:val="28"/>
          </w:rPr>
          <w:t>П</w:t>
        </w:r>
        <w:r w:rsidRPr="0014066F">
          <w:rPr>
            <w:sz w:val="28"/>
            <w:szCs w:val="28"/>
          </w:rPr>
          <w:t>еречень</w:t>
        </w:r>
      </w:hyperlink>
      <w:r w:rsidRPr="0014066F">
        <w:rPr>
          <w:sz w:val="28"/>
          <w:szCs w:val="28"/>
        </w:rPr>
        <w:t xml:space="preserve"> </w:t>
      </w:r>
      <w:r w:rsidRPr="001A2AB8">
        <w:rPr>
          <w:sz w:val="28"/>
          <w:szCs w:val="28"/>
        </w:rPr>
        <w:t xml:space="preserve">должностей, замещаемых на основании трудового договора </w:t>
      </w:r>
      <w:r w:rsidR="0014066F">
        <w:rPr>
          <w:sz w:val="28"/>
          <w:szCs w:val="28"/>
        </w:rPr>
        <w:br/>
      </w:r>
      <w:r w:rsidRPr="001A2AB8">
        <w:rPr>
          <w:sz w:val="28"/>
          <w:szCs w:val="28"/>
        </w:rPr>
        <w:t xml:space="preserve">в организациях, созданных для выполнения задач, поставленных перед Федеральным архивным агентством,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</w:t>
      </w:r>
      <w:r w:rsidRPr="001A2AB8">
        <w:rPr>
          <w:sz w:val="28"/>
          <w:szCs w:val="28"/>
        </w:rPr>
        <w:br/>
        <w:t>о доходах, об имуществе и обязательствах имущественного характера своих</w:t>
      </w:r>
      <w:proofErr w:type="gramEnd"/>
      <w:r w:rsidRPr="001A2AB8">
        <w:rPr>
          <w:sz w:val="28"/>
          <w:szCs w:val="28"/>
        </w:rPr>
        <w:t xml:space="preserve"> </w:t>
      </w:r>
      <w:proofErr w:type="gramStart"/>
      <w:r w:rsidRPr="001A2AB8">
        <w:rPr>
          <w:sz w:val="28"/>
          <w:szCs w:val="28"/>
        </w:rPr>
        <w:t>супруги (супруга) и несовершеннолетних детей, утвержденный приказом Федерального архивного агентства от 21 апреля 2025 г. № 52 (зарегистрирован Министерством юстиции Российской Федерации 26 мая 2025 г.</w:t>
      </w:r>
      <w:r w:rsidR="0014066F">
        <w:rPr>
          <w:sz w:val="28"/>
          <w:szCs w:val="28"/>
        </w:rPr>
        <w:t xml:space="preserve">, регистрационный </w:t>
      </w:r>
      <w:r w:rsidRPr="001A2AB8">
        <w:rPr>
          <w:sz w:val="28"/>
          <w:szCs w:val="28"/>
        </w:rPr>
        <w:t xml:space="preserve"> № 82330)</w:t>
      </w:r>
      <w:r w:rsidRPr="001A2AB8">
        <w:rPr>
          <w:bCs/>
          <w:sz w:val="28"/>
          <w:szCs w:val="28"/>
        </w:rPr>
        <w:t xml:space="preserve">, распространяются ограничения, запреты и обязанности, установленные </w:t>
      </w:r>
      <w:hyperlink r:id="rId10" w:history="1">
        <w:r w:rsidRPr="0014066F">
          <w:rPr>
            <w:bCs/>
            <w:sz w:val="28"/>
            <w:szCs w:val="28"/>
          </w:rPr>
          <w:t>постановлением</w:t>
        </w:r>
      </w:hyperlink>
      <w:r w:rsidRPr="0014066F">
        <w:rPr>
          <w:bCs/>
          <w:sz w:val="28"/>
          <w:szCs w:val="28"/>
        </w:rPr>
        <w:t xml:space="preserve"> </w:t>
      </w:r>
      <w:r w:rsidRPr="001A2AB8">
        <w:rPr>
          <w:bCs/>
          <w:sz w:val="28"/>
          <w:szCs w:val="28"/>
        </w:rPr>
        <w:t xml:space="preserve">Правительства Российской Федерации от 5 июля 2013 г. </w:t>
      </w:r>
      <w:r>
        <w:rPr>
          <w:bCs/>
          <w:sz w:val="28"/>
          <w:szCs w:val="28"/>
        </w:rPr>
        <w:t>№</w:t>
      </w:r>
      <w:r w:rsidRPr="001A2AB8">
        <w:rPr>
          <w:bCs/>
          <w:sz w:val="28"/>
          <w:szCs w:val="28"/>
        </w:rPr>
        <w:t xml:space="preserve"> 568 </w:t>
      </w:r>
      <w:r>
        <w:rPr>
          <w:bCs/>
          <w:sz w:val="28"/>
          <w:szCs w:val="28"/>
        </w:rPr>
        <w:t>«</w:t>
      </w:r>
      <w:r w:rsidRPr="001A2AB8">
        <w:rPr>
          <w:bCs/>
          <w:sz w:val="28"/>
          <w:szCs w:val="28"/>
        </w:rPr>
        <w:t xml:space="preserve">О распространении на отдельные категории граждан ограничений, запретов </w:t>
      </w:r>
      <w:r w:rsidR="0014066F">
        <w:rPr>
          <w:bCs/>
          <w:sz w:val="28"/>
          <w:szCs w:val="28"/>
        </w:rPr>
        <w:br/>
      </w:r>
      <w:r w:rsidRPr="001A2AB8">
        <w:rPr>
          <w:bCs/>
          <w:sz w:val="28"/>
          <w:szCs w:val="28"/>
        </w:rPr>
        <w:t xml:space="preserve">и обязанностей, установленных Федеральным законом </w:t>
      </w:r>
      <w:r>
        <w:rPr>
          <w:bCs/>
          <w:sz w:val="28"/>
          <w:szCs w:val="28"/>
        </w:rPr>
        <w:t>«</w:t>
      </w:r>
      <w:r w:rsidRPr="001A2AB8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  <w:r w:rsidRPr="001A2AB8">
        <w:rPr>
          <w:bCs/>
          <w:sz w:val="28"/>
          <w:szCs w:val="28"/>
        </w:rPr>
        <w:t xml:space="preserve"> и</w:t>
      </w:r>
      <w:proofErr w:type="gramEnd"/>
      <w:r w:rsidRPr="001A2AB8">
        <w:rPr>
          <w:bCs/>
          <w:sz w:val="28"/>
          <w:szCs w:val="28"/>
        </w:rPr>
        <w:t xml:space="preserve"> другими федеральными законами в </w:t>
      </w:r>
      <w:proofErr w:type="gramStart"/>
      <w:r w:rsidRPr="001A2AB8">
        <w:rPr>
          <w:bCs/>
          <w:sz w:val="28"/>
          <w:szCs w:val="28"/>
        </w:rPr>
        <w:t>целях</w:t>
      </w:r>
      <w:proofErr w:type="gramEnd"/>
      <w:r w:rsidRPr="001A2AB8">
        <w:rPr>
          <w:bCs/>
          <w:sz w:val="28"/>
          <w:szCs w:val="28"/>
        </w:rPr>
        <w:t xml:space="preserve"> противодействия коррупции</w:t>
      </w:r>
      <w:r>
        <w:rPr>
          <w:bCs/>
          <w:sz w:val="28"/>
          <w:szCs w:val="28"/>
        </w:rPr>
        <w:t>»</w:t>
      </w:r>
      <w:r w:rsidR="00184B0D">
        <w:rPr>
          <w:bCs/>
          <w:sz w:val="28"/>
          <w:szCs w:val="28"/>
        </w:rPr>
        <w:t>.</w:t>
      </w:r>
      <w:r w:rsidRPr="001A2A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1A2AB8" w:rsidRDefault="001A2AB8" w:rsidP="00184B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A2AB8">
        <w:rPr>
          <w:bCs/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приказ Федерального архивного агентства </w:t>
      </w:r>
      <w:r w:rsidR="0014066F">
        <w:rPr>
          <w:sz w:val="28"/>
          <w:szCs w:val="28"/>
        </w:rPr>
        <w:br/>
      </w:r>
      <w:r>
        <w:rPr>
          <w:sz w:val="28"/>
          <w:szCs w:val="28"/>
        </w:rPr>
        <w:t xml:space="preserve">от 8 мая 2015 г. № 64-к 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архивным агентством, ограничений, запретов и обязанностей» (зарегистрирован </w:t>
      </w:r>
      <w:r w:rsidRPr="001A2AB8">
        <w:rPr>
          <w:sz w:val="28"/>
          <w:szCs w:val="28"/>
        </w:rPr>
        <w:t xml:space="preserve">Министерством юстиции Российской Федерации </w:t>
      </w:r>
      <w:r>
        <w:rPr>
          <w:sz w:val="28"/>
          <w:szCs w:val="28"/>
        </w:rPr>
        <w:t>29 мая 2015 г.</w:t>
      </w:r>
      <w:r w:rsidR="001406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066F">
        <w:rPr>
          <w:sz w:val="28"/>
          <w:szCs w:val="28"/>
        </w:rPr>
        <w:t xml:space="preserve">регистрационный </w:t>
      </w:r>
      <w:r>
        <w:rPr>
          <w:sz w:val="28"/>
          <w:szCs w:val="28"/>
        </w:rPr>
        <w:t>№ 37457).</w:t>
      </w:r>
      <w:proofErr w:type="gramEnd"/>
    </w:p>
    <w:p w:rsidR="001A2AB8" w:rsidRDefault="001A2AB8" w:rsidP="00184B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8E3582" w:rsidRDefault="008E3582" w:rsidP="00184B0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4066F" w:rsidRDefault="0014066F" w:rsidP="0014066F">
      <w:pPr>
        <w:autoSpaceDE w:val="0"/>
        <w:autoSpaceDN w:val="0"/>
        <w:adjustRightInd w:val="0"/>
        <w:spacing w:line="23" w:lineRule="atLeast"/>
        <w:jc w:val="both"/>
        <w:rPr>
          <w:sz w:val="28"/>
          <w:szCs w:val="28"/>
        </w:rPr>
      </w:pPr>
    </w:p>
    <w:p w:rsidR="00830515" w:rsidRPr="00DF4518" w:rsidRDefault="008E3582" w:rsidP="0014066F">
      <w:pPr>
        <w:autoSpaceDE w:val="0"/>
        <w:autoSpaceDN w:val="0"/>
        <w:adjustRightInd w:val="0"/>
        <w:spacing w:line="23" w:lineRule="atLeast"/>
        <w:jc w:val="both"/>
        <w:rPr>
          <w:sz w:val="28"/>
          <w:szCs w:val="28"/>
        </w:rPr>
      </w:pPr>
      <w:r w:rsidRPr="00DF4518">
        <w:rPr>
          <w:sz w:val="28"/>
          <w:szCs w:val="28"/>
        </w:rPr>
        <w:t>Руководитель</w:t>
      </w:r>
      <w:r w:rsidRPr="008E3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DF4518">
        <w:rPr>
          <w:sz w:val="28"/>
          <w:szCs w:val="28"/>
        </w:rPr>
        <w:t xml:space="preserve">А.Н. </w:t>
      </w:r>
      <w:proofErr w:type="spellStart"/>
      <w:r w:rsidRPr="00DF4518">
        <w:rPr>
          <w:sz w:val="28"/>
          <w:szCs w:val="28"/>
        </w:rPr>
        <w:t>Артизов</w:t>
      </w:r>
      <w:proofErr w:type="spellEnd"/>
    </w:p>
    <w:p w:rsidR="00CD220E" w:rsidRPr="00DF4518" w:rsidRDefault="00CD220E" w:rsidP="0014066F">
      <w:pPr>
        <w:pStyle w:val="30"/>
        <w:spacing w:line="23" w:lineRule="atLeast"/>
        <w:rPr>
          <w:szCs w:val="28"/>
        </w:rPr>
      </w:pPr>
    </w:p>
    <w:p w:rsidR="002A3163" w:rsidRPr="00DF4518" w:rsidRDefault="002A3163" w:rsidP="00744BA4">
      <w:pPr>
        <w:pStyle w:val="30"/>
        <w:spacing w:line="312" w:lineRule="auto"/>
        <w:rPr>
          <w:szCs w:val="28"/>
        </w:rPr>
      </w:pPr>
    </w:p>
    <w:p w:rsidR="00726BFB" w:rsidRPr="00DF4518" w:rsidRDefault="00726BFB" w:rsidP="00744BA4">
      <w:pPr>
        <w:spacing w:line="312" w:lineRule="auto"/>
        <w:rPr>
          <w:sz w:val="28"/>
          <w:szCs w:val="28"/>
        </w:rPr>
      </w:pPr>
    </w:p>
    <w:p w:rsidR="00DD0DE1" w:rsidRPr="00DF4518" w:rsidRDefault="00DD0DE1" w:rsidP="00744BA4">
      <w:pPr>
        <w:spacing w:line="312" w:lineRule="auto"/>
        <w:ind w:left="5040"/>
        <w:jc w:val="center"/>
        <w:outlineLvl w:val="0"/>
        <w:rPr>
          <w:caps/>
          <w:sz w:val="28"/>
          <w:szCs w:val="28"/>
        </w:rPr>
      </w:pPr>
    </w:p>
    <w:p w:rsidR="00830515" w:rsidRPr="00DF4518" w:rsidRDefault="00830515" w:rsidP="00640409">
      <w:pPr>
        <w:spacing w:line="271" w:lineRule="auto"/>
        <w:ind w:left="5040"/>
        <w:jc w:val="center"/>
        <w:outlineLvl w:val="0"/>
        <w:rPr>
          <w:sz w:val="28"/>
          <w:szCs w:val="28"/>
        </w:rPr>
      </w:pPr>
    </w:p>
    <w:p w:rsidR="00830515" w:rsidRPr="00DF4518" w:rsidRDefault="00830515" w:rsidP="00640409">
      <w:pPr>
        <w:spacing w:line="271" w:lineRule="auto"/>
        <w:ind w:left="5040"/>
        <w:jc w:val="center"/>
        <w:outlineLvl w:val="0"/>
        <w:rPr>
          <w:sz w:val="28"/>
          <w:szCs w:val="28"/>
        </w:rPr>
      </w:pPr>
    </w:p>
    <w:p w:rsidR="00830515" w:rsidRDefault="00830515" w:rsidP="00640409">
      <w:pPr>
        <w:spacing w:line="271" w:lineRule="auto"/>
        <w:ind w:left="5040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985630" w:rsidRDefault="00985630" w:rsidP="00640409">
      <w:pPr>
        <w:spacing w:line="271" w:lineRule="auto"/>
        <w:ind w:left="5040"/>
        <w:jc w:val="center"/>
        <w:outlineLvl w:val="0"/>
        <w:rPr>
          <w:sz w:val="28"/>
          <w:szCs w:val="28"/>
        </w:rPr>
      </w:pPr>
    </w:p>
    <w:sectPr w:rsidR="00985630" w:rsidSect="00A66B26">
      <w:headerReference w:type="even" r:id="rId11"/>
      <w:headerReference w:type="default" r:id="rId12"/>
      <w:pgSz w:w="11906" w:h="16838"/>
      <w:pgMar w:top="1134" w:right="707" w:bottom="993" w:left="1259" w:header="709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B2" w:rsidRDefault="00E145B2" w:rsidP="00E25178">
      <w:r>
        <w:separator/>
      </w:r>
    </w:p>
  </w:endnote>
  <w:endnote w:type="continuationSeparator" w:id="0">
    <w:p w:rsidR="00E145B2" w:rsidRDefault="00E145B2" w:rsidP="00E2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B2" w:rsidRDefault="00E145B2" w:rsidP="00E25178">
      <w:r>
        <w:separator/>
      </w:r>
    </w:p>
  </w:footnote>
  <w:footnote w:type="continuationSeparator" w:id="0">
    <w:p w:rsidR="00E145B2" w:rsidRDefault="00E145B2" w:rsidP="00E2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FB" w:rsidRDefault="006E24FB" w:rsidP="00C500B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6B26">
      <w:rPr>
        <w:rStyle w:val="a9"/>
        <w:noProof/>
      </w:rPr>
      <w:t>2</w:t>
    </w:r>
    <w:r>
      <w:rPr>
        <w:rStyle w:val="a9"/>
      </w:rPr>
      <w:fldChar w:fldCharType="end"/>
    </w:r>
  </w:p>
  <w:p w:rsidR="006E24FB" w:rsidRDefault="006E24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868065"/>
      <w:docPartObj>
        <w:docPartGallery w:val="Page Numbers (Top of Page)"/>
        <w:docPartUnique/>
      </w:docPartObj>
    </w:sdtPr>
    <w:sdtEndPr/>
    <w:sdtContent>
      <w:p w:rsidR="009F5713" w:rsidRDefault="009F57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B0D">
          <w:rPr>
            <w:noProof/>
          </w:rPr>
          <w:t>2</w:t>
        </w:r>
        <w:r>
          <w:fldChar w:fldCharType="end"/>
        </w:r>
      </w:p>
    </w:sdtContent>
  </w:sdt>
  <w:p w:rsidR="006E24FB" w:rsidRPr="00E63440" w:rsidRDefault="006E24FB" w:rsidP="0083245D">
    <w:pPr>
      <w:pStyle w:val="a7"/>
      <w:tabs>
        <w:tab w:val="center" w:pos="4970"/>
        <w:tab w:val="left" w:pos="5635"/>
      </w:tabs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86D"/>
    <w:multiLevelType w:val="hybridMultilevel"/>
    <w:tmpl w:val="1382A38A"/>
    <w:lvl w:ilvl="0" w:tplc="2CEE12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E46C24"/>
    <w:multiLevelType w:val="hybridMultilevel"/>
    <w:tmpl w:val="67DE20AE"/>
    <w:lvl w:ilvl="0" w:tplc="01C89E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73374"/>
    <w:multiLevelType w:val="hybridMultilevel"/>
    <w:tmpl w:val="C72A0FA2"/>
    <w:lvl w:ilvl="0" w:tplc="912A9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F13A86"/>
    <w:multiLevelType w:val="hybridMultilevel"/>
    <w:tmpl w:val="EBF47BB2"/>
    <w:lvl w:ilvl="0" w:tplc="001210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1585459"/>
    <w:multiLevelType w:val="hybridMultilevel"/>
    <w:tmpl w:val="1F5084B4"/>
    <w:lvl w:ilvl="0" w:tplc="CE66D6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B60FF8"/>
    <w:multiLevelType w:val="hybridMultilevel"/>
    <w:tmpl w:val="A37AFB08"/>
    <w:lvl w:ilvl="0" w:tplc="CE66D678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A605A1D"/>
    <w:multiLevelType w:val="multilevel"/>
    <w:tmpl w:val="E984E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6B92835"/>
    <w:multiLevelType w:val="hybridMultilevel"/>
    <w:tmpl w:val="7740680C"/>
    <w:lvl w:ilvl="0" w:tplc="A1F6C53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32A17"/>
    <w:multiLevelType w:val="multilevel"/>
    <w:tmpl w:val="1F5084B4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F80970"/>
    <w:multiLevelType w:val="hybridMultilevel"/>
    <w:tmpl w:val="3B62ADDC"/>
    <w:lvl w:ilvl="0" w:tplc="6C48A8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D6223"/>
    <w:multiLevelType w:val="hybridMultilevel"/>
    <w:tmpl w:val="64883B80"/>
    <w:lvl w:ilvl="0" w:tplc="266688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C0A2D"/>
    <w:multiLevelType w:val="hybridMultilevel"/>
    <w:tmpl w:val="37FAF010"/>
    <w:lvl w:ilvl="0" w:tplc="CE66D6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CE66D6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5976A9"/>
    <w:multiLevelType w:val="hybridMultilevel"/>
    <w:tmpl w:val="24A2BC6E"/>
    <w:lvl w:ilvl="0" w:tplc="266688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 w:tplc="266688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A64D6B"/>
    <w:multiLevelType w:val="hybridMultilevel"/>
    <w:tmpl w:val="F1563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0631C"/>
    <w:multiLevelType w:val="multilevel"/>
    <w:tmpl w:val="64883B80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F5"/>
    <w:rsid w:val="00001B0E"/>
    <w:rsid w:val="00002102"/>
    <w:rsid w:val="00012940"/>
    <w:rsid w:val="00013CC6"/>
    <w:rsid w:val="00017C71"/>
    <w:rsid w:val="000251BA"/>
    <w:rsid w:val="00026411"/>
    <w:rsid w:val="0003163F"/>
    <w:rsid w:val="00031B25"/>
    <w:rsid w:val="00031C65"/>
    <w:rsid w:val="00041965"/>
    <w:rsid w:val="00041C19"/>
    <w:rsid w:val="000457A2"/>
    <w:rsid w:val="000460EC"/>
    <w:rsid w:val="00047B04"/>
    <w:rsid w:val="00054CF9"/>
    <w:rsid w:val="0005719B"/>
    <w:rsid w:val="00060284"/>
    <w:rsid w:val="000605CA"/>
    <w:rsid w:val="00064E13"/>
    <w:rsid w:val="000666A2"/>
    <w:rsid w:val="00067E79"/>
    <w:rsid w:val="00070483"/>
    <w:rsid w:val="0007609D"/>
    <w:rsid w:val="00081362"/>
    <w:rsid w:val="00081473"/>
    <w:rsid w:val="00091B8F"/>
    <w:rsid w:val="00091F88"/>
    <w:rsid w:val="0009309F"/>
    <w:rsid w:val="000B2BF1"/>
    <w:rsid w:val="000B550E"/>
    <w:rsid w:val="000C5C6D"/>
    <w:rsid w:val="000D0B47"/>
    <w:rsid w:val="000D205D"/>
    <w:rsid w:val="000D47D5"/>
    <w:rsid w:val="000D6C07"/>
    <w:rsid w:val="000D714F"/>
    <w:rsid w:val="000E0D2B"/>
    <w:rsid w:val="000E1CAD"/>
    <w:rsid w:val="000E35B7"/>
    <w:rsid w:val="00101437"/>
    <w:rsid w:val="0010194C"/>
    <w:rsid w:val="00104584"/>
    <w:rsid w:val="0011074E"/>
    <w:rsid w:val="001129F9"/>
    <w:rsid w:val="00117955"/>
    <w:rsid w:val="00123C8C"/>
    <w:rsid w:val="00126F55"/>
    <w:rsid w:val="001301D7"/>
    <w:rsid w:val="001306CF"/>
    <w:rsid w:val="00132CF4"/>
    <w:rsid w:val="0013330C"/>
    <w:rsid w:val="001366A4"/>
    <w:rsid w:val="0014036F"/>
    <w:rsid w:val="0014066F"/>
    <w:rsid w:val="00146793"/>
    <w:rsid w:val="001467C1"/>
    <w:rsid w:val="00157781"/>
    <w:rsid w:val="00164695"/>
    <w:rsid w:val="001646E4"/>
    <w:rsid w:val="001650AD"/>
    <w:rsid w:val="001670E2"/>
    <w:rsid w:val="00173B4D"/>
    <w:rsid w:val="00176C5D"/>
    <w:rsid w:val="00182E3B"/>
    <w:rsid w:val="00183CD8"/>
    <w:rsid w:val="00184B0D"/>
    <w:rsid w:val="0019207B"/>
    <w:rsid w:val="00192390"/>
    <w:rsid w:val="001A2AB8"/>
    <w:rsid w:val="001C13BD"/>
    <w:rsid w:val="001D16C8"/>
    <w:rsid w:val="001D2A65"/>
    <w:rsid w:val="001E00E5"/>
    <w:rsid w:val="001E2FE4"/>
    <w:rsid w:val="001F7431"/>
    <w:rsid w:val="00210913"/>
    <w:rsid w:val="00223479"/>
    <w:rsid w:val="0022708B"/>
    <w:rsid w:val="0023128E"/>
    <w:rsid w:val="00235490"/>
    <w:rsid w:val="002406A9"/>
    <w:rsid w:val="0024265B"/>
    <w:rsid w:val="002473AA"/>
    <w:rsid w:val="00253257"/>
    <w:rsid w:val="002559DF"/>
    <w:rsid w:val="00266333"/>
    <w:rsid w:val="00270B23"/>
    <w:rsid w:val="00271ADE"/>
    <w:rsid w:val="00272DFA"/>
    <w:rsid w:val="00281C63"/>
    <w:rsid w:val="0028248F"/>
    <w:rsid w:val="002900AD"/>
    <w:rsid w:val="00296A72"/>
    <w:rsid w:val="002A10D0"/>
    <w:rsid w:val="002A3163"/>
    <w:rsid w:val="002B0344"/>
    <w:rsid w:val="002B0357"/>
    <w:rsid w:val="002B49DA"/>
    <w:rsid w:val="002C2026"/>
    <w:rsid w:val="002C417F"/>
    <w:rsid w:val="002C4615"/>
    <w:rsid w:val="002D539F"/>
    <w:rsid w:val="002D7842"/>
    <w:rsid w:val="002E2844"/>
    <w:rsid w:val="002E28E4"/>
    <w:rsid w:val="002F2005"/>
    <w:rsid w:val="002F311D"/>
    <w:rsid w:val="002F43FD"/>
    <w:rsid w:val="002F65C9"/>
    <w:rsid w:val="00302CDC"/>
    <w:rsid w:val="00313466"/>
    <w:rsid w:val="00337DE7"/>
    <w:rsid w:val="003418B0"/>
    <w:rsid w:val="00347CCB"/>
    <w:rsid w:val="003505CF"/>
    <w:rsid w:val="00366712"/>
    <w:rsid w:val="00376029"/>
    <w:rsid w:val="00392009"/>
    <w:rsid w:val="00393530"/>
    <w:rsid w:val="00397060"/>
    <w:rsid w:val="003976A6"/>
    <w:rsid w:val="003A5848"/>
    <w:rsid w:val="003A713B"/>
    <w:rsid w:val="003B017B"/>
    <w:rsid w:val="003B2E43"/>
    <w:rsid w:val="003B3691"/>
    <w:rsid w:val="003B3BFD"/>
    <w:rsid w:val="003B7A6E"/>
    <w:rsid w:val="003D0802"/>
    <w:rsid w:val="003D71D6"/>
    <w:rsid w:val="003D7E55"/>
    <w:rsid w:val="003E6417"/>
    <w:rsid w:val="003F439F"/>
    <w:rsid w:val="003F7AF0"/>
    <w:rsid w:val="0041017E"/>
    <w:rsid w:val="00416726"/>
    <w:rsid w:val="0044769D"/>
    <w:rsid w:val="00453537"/>
    <w:rsid w:val="0046333F"/>
    <w:rsid w:val="00465461"/>
    <w:rsid w:val="0046583D"/>
    <w:rsid w:val="00471C0A"/>
    <w:rsid w:val="00476166"/>
    <w:rsid w:val="00477FAE"/>
    <w:rsid w:val="0048208D"/>
    <w:rsid w:val="004821C0"/>
    <w:rsid w:val="00496EF0"/>
    <w:rsid w:val="004A07F7"/>
    <w:rsid w:val="004A5EDC"/>
    <w:rsid w:val="004A6DCD"/>
    <w:rsid w:val="004A7DA0"/>
    <w:rsid w:val="004B2168"/>
    <w:rsid w:val="004B6936"/>
    <w:rsid w:val="004B7AF9"/>
    <w:rsid w:val="004C244F"/>
    <w:rsid w:val="004C5EB3"/>
    <w:rsid w:val="004D65FA"/>
    <w:rsid w:val="004D7AA6"/>
    <w:rsid w:val="004F2984"/>
    <w:rsid w:val="004F5AC4"/>
    <w:rsid w:val="004F5EEE"/>
    <w:rsid w:val="005056FC"/>
    <w:rsid w:val="00505E82"/>
    <w:rsid w:val="005154D7"/>
    <w:rsid w:val="00515656"/>
    <w:rsid w:val="0052271C"/>
    <w:rsid w:val="00525B3D"/>
    <w:rsid w:val="005264A3"/>
    <w:rsid w:val="0053053F"/>
    <w:rsid w:val="005334D3"/>
    <w:rsid w:val="0053591F"/>
    <w:rsid w:val="005378C2"/>
    <w:rsid w:val="00537A0E"/>
    <w:rsid w:val="00542455"/>
    <w:rsid w:val="0054442E"/>
    <w:rsid w:val="00544BF9"/>
    <w:rsid w:val="00551BBA"/>
    <w:rsid w:val="00560601"/>
    <w:rsid w:val="00561E9E"/>
    <w:rsid w:val="005657FE"/>
    <w:rsid w:val="005760A5"/>
    <w:rsid w:val="0057770C"/>
    <w:rsid w:val="00583652"/>
    <w:rsid w:val="005918C0"/>
    <w:rsid w:val="00594606"/>
    <w:rsid w:val="005A4A96"/>
    <w:rsid w:val="005B26E4"/>
    <w:rsid w:val="005C49FE"/>
    <w:rsid w:val="005C6318"/>
    <w:rsid w:val="005E1656"/>
    <w:rsid w:val="005E1DA8"/>
    <w:rsid w:val="005E45D8"/>
    <w:rsid w:val="005F4421"/>
    <w:rsid w:val="00602D84"/>
    <w:rsid w:val="006049E7"/>
    <w:rsid w:val="006053D7"/>
    <w:rsid w:val="006131F1"/>
    <w:rsid w:val="0062204A"/>
    <w:rsid w:val="006240F0"/>
    <w:rsid w:val="00626A0A"/>
    <w:rsid w:val="00640409"/>
    <w:rsid w:val="00642EDB"/>
    <w:rsid w:val="00644A34"/>
    <w:rsid w:val="0064587D"/>
    <w:rsid w:val="00652710"/>
    <w:rsid w:val="00660A46"/>
    <w:rsid w:val="00672558"/>
    <w:rsid w:val="00673700"/>
    <w:rsid w:val="00676BB0"/>
    <w:rsid w:val="006840C9"/>
    <w:rsid w:val="00694D5E"/>
    <w:rsid w:val="006A3C6B"/>
    <w:rsid w:val="006A58CC"/>
    <w:rsid w:val="006B45B1"/>
    <w:rsid w:val="006B7D13"/>
    <w:rsid w:val="006C1F1E"/>
    <w:rsid w:val="006C597B"/>
    <w:rsid w:val="006C7D38"/>
    <w:rsid w:val="006D2B72"/>
    <w:rsid w:val="006E24FB"/>
    <w:rsid w:val="006E3A22"/>
    <w:rsid w:val="006E4956"/>
    <w:rsid w:val="006E4F35"/>
    <w:rsid w:val="00726BFB"/>
    <w:rsid w:val="00744343"/>
    <w:rsid w:val="00744530"/>
    <w:rsid w:val="00744BA4"/>
    <w:rsid w:val="0076132D"/>
    <w:rsid w:val="00761398"/>
    <w:rsid w:val="00761F7A"/>
    <w:rsid w:val="00762515"/>
    <w:rsid w:val="00764A98"/>
    <w:rsid w:val="00783E5F"/>
    <w:rsid w:val="0078413D"/>
    <w:rsid w:val="00787B8F"/>
    <w:rsid w:val="00796A56"/>
    <w:rsid w:val="007A2F28"/>
    <w:rsid w:val="007A58CB"/>
    <w:rsid w:val="007B1429"/>
    <w:rsid w:val="007C2D72"/>
    <w:rsid w:val="007C3929"/>
    <w:rsid w:val="007C5675"/>
    <w:rsid w:val="007D0663"/>
    <w:rsid w:val="007D349B"/>
    <w:rsid w:val="007D4043"/>
    <w:rsid w:val="007E65B7"/>
    <w:rsid w:val="007E7865"/>
    <w:rsid w:val="007F3525"/>
    <w:rsid w:val="00807DCA"/>
    <w:rsid w:val="00813288"/>
    <w:rsid w:val="00821143"/>
    <w:rsid w:val="008234B5"/>
    <w:rsid w:val="00826966"/>
    <w:rsid w:val="0082708A"/>
    <w:rsid w:val="00830515"/>
    <w:rsid w:val="0083245D"/>
    <w:rsid w:val="00842956"/>
    <w:rsid w:val="00845AD2"/>
    <w:rsid w:val="00845D7E"/>
    <w:rsid w:val="0085535C"/>
    <w:rsid w:val="00856353"/>
    <w:rsid w:val="00866EBD"/>
    <w:rsid w:val="0086790D"/>
    <w:rsid w:val="00867C08"/>
    <w:rsid w:val="00880830"/>
    <w:rsid w:val="00887451"/>
    <w:rsid w:val="008909C7"/>
    <w:rsid w:val="008915D5"/>
    <w:rsid w:val="008A010E"/>
    <w:rsid w:val="008A0D0D"/>
    <w:rsid w:val="008A328A"/>
    <w:rsid w:val="008C14F2"/>
    <w:rsid w:val="008C267D"/>
    <w:rsid w:val="008C5728"/>
    <w:rsid w:val="008C5DCB"/>
    <w:rsid w:val="008C76D0"/>
    <w:rsid w:val="008D38D5"/>
    <w:rsid w:val="008E3582"/>
    <w:rsid w:val="008F0FB7"/>
    <w:rsid w:val="008F48BF"/>
    <w:rsid w:val="008F4BAB"/>
    <w:rsid w:val="008F4DF8"/>
    <w:rsid w:val="008F4E90"/>
    <w:rsid w:val="009060C0"/>
    <w:rsid w:val="0090674D"/>
    <w:rsid w:val="0091008E"/>
    <w:rsid w:val="00913604"/>
    <w:rsid w:val="0091544D"/>
    <w:rsid w:val="00921DAA"/>
    <w:rsid w:val="009265FE"/>
    <w:rsid w:val="009330AF"/>
    <w:rsid w:val="009377DB"/>
    <w:rsid w:val="00942169"/>
    <w:rsid w:val="009456CC"/>
    <w:rsid w:val="00957ECD"/>
    <w:rsid w:val="009627F6"/>
    <w:rsid w:val="00970729"/>
    <w:rsid w:val="00983FFE"/>
    <w:rsid w:val="009842A7"/>
    <w:rsid w:val="00985630"/>
    <w:rsid w:val="0099108B"/>
    <w:rsid w:val="009947D4"/>
    <w:rsid w:val="009954F6"/>
    <w:rsid w:val="00996533"/>
    <w:rsid w:val="009B0898"/>
    <w:rsid w:val="009B71F5"/>
    <w:rsid w:val="009C7DA3"/>
    <w:rsid w:val="009D2A4A"/>
    <w:rsid w:val="009D5AAC"/>
    <w:rsid w:val="009D7E32"/>
    <w:rsid w:val="009E2C4E"/>
    <w:rsid w:val="009F5713"/>
    <w:rsid w:val="009F6B9C"/>
    <w:rsid w:val="00A05D31"/>
    <w:rsid w:val="00A05FC5"/>
    <w:rsid w:val="00A1059B"/>
    <w:rsid w:val="00A12071"/>
    <w:rsid w:val="00A22703"/>
    <w:rsid w:val="00A25A8E"/>
    <w:rsid w:val="00A26E57"/>
    <w:rsid w:val="00A31B03"/>
    <w:rsid w:val="00A35C77"/>
    <w:rsid w:val="00A377A7"/>
    <w:rsid w:val="00A4160B"/>
    <w:rsid w:val="00A426D3"/>
    <w:rsid w:val="00A50B79"/>
    <w:rsid w:val="00A64953"/>
    <w:rsid w:val="00A66B26"/>
    <w:rsid w:val="00A71DB7"/>
    <w:rsid w:val="00A76ABD"/>
    <w:rsid w:val="00A804B2"/>
    <w:rsid w:val="00A84233"/>
    <w:rsid w:val="00A86854"/>
    <w:rsid w:val="00A939B1"/>
    <w:rsid w:val="00A97229"/>
    <w:rsid w:val="00AA1205"/>
    <w:rsid w:val="00AA13DF"/>
    <w:rsid w:val="00AA5244"/>
    <w:rsid w:val="00AA6F05"/>
    <w:rsid w:val="00AB0B8A"/>
    <w:rsid w:val="00AB29A6"/>
    <w:rsid w:val="00AC0954"/>
    <w:rsid w:val="00AC1FB3"/>
    <w:rsid w:val="00AC292A"/>
    <w:rsid w:val="00AD022C"/>
    <w:rsid w:val="00AD06F5"/>
    <w:rsid w:val="00AD18FC"/>
    <w:rsid w:val="00AD4E00"/>
    <w:rsid w:val="00AD7EEC"/>
    <w:rsid w:val="00AE7E1C"/>
    <w:rsid w:val="00AF0621"/>
    <w:rsid w:val="00AF4EA1"/>
    <w:rsid w:val="00B0111E"/>
    <w:rsid w:val="00B01934"/>
    <w:rsid w:val="00B06782"/>
    <w:rsid w:val="00B11F47"/>
    <w:rsid w:val="00B172C7"/>
    <w:rsid w:val="00B215F0"/>
    <w:rsid w:val="00B24A59"/>
    <w:rsid w:val="00B35765"/>
    <w:rsid w:val="00B4347E"/>
    <w:rsid w:val="00B52307"/>
    <w:rsid w:val="00B56B08"/>
    <w:rsid w:val="00B65F04"/>
    <w:rsid w:val="00B674AA"/>
    <w:rsid w:val="00B70129"/>
    <w:rsid w:val="00B740D2"/>
    <w:rsid w:val="00B7421A"/>
    <w:rsid w:val="00B7513C"/>
    <w:rsid w:val="00B75B93"/>
    <w:rsid w:val="00B85A08"/>
    <w:rsid w:val="00B86959"/>
    <w:rsid w:val="00B946C3"/>
    <w:rsid w:val="00BA4594"/>
    <w:rsid w:val="00BA604C"/>
    <w:rsid w:val="00BB09F1"/>
    <w:rsid w:val="00BB1C2A"/>
    <w:rsid w:val="00BB2295"/>
    <w:rsid w:val="00BC44DF"/>
    <w:rsid w:val="00BC5186"/>
    <w:rsid w:val="00BC5621"/>
    <w:rsid w:val="00BD54EA"/>
    <w:rsid w:val="00BD5CDC"/>
    <w:rsid w:val="00BE278B"/>
    <w:rsid w:val="00BE2C75"/>
    <w:rsid w:val="00C00FAD"/>
    <w:rsid w:val="00C06C63"/>
    <w:rsid w:val="00C1155C"/>
    <w:rsid w:val="00C150BC"/>
    <w:rsid w:val="00C16931"/>
    <w:rsid w:val="00C16CA4"/>
    <w:rsid w:val="00C446FC"/>
    <w:rsid w:val="00C47C23"/>
    <w:rsid w:val="00C500BA"/>
    <w:rsid w:val="00C55D3F"/>
    <w:rsid w:val="00C64008"/>
    <w:rsid w:val="00C704D2"/>
    <w:rsid w:val="00C70C44"/>
    <w:rsid w:val="00C71013"/>
    <w:rsid w:val="00C77EBF"/>
    <w:rsid w:val="00C85C63"/>
    <w:rsid w:val="00C90D7C"/>
    <w:rsid w:val="00C91AA3"/>
    <w:rsid w:val="00C9577F"/>
    <w:rsid w:val="00CA2ACB"/>
    <w:rsid w:val="00CA2CA9"/>
    <w:rsid w:val="00CA691F"/>
    <w:rsid w:val="00CB3A02"/>
    <w:rsid w:val="00CB6BAD"/>
    <w:rsid w:val="00CC4C22"/>
    <w:rsid w:val="00CC7517"/>
    <w:rsid w:val="00CD220E"/>
    <w:rsid w:val="00CD5FC5"/>
    <w:rsid w:val="00CE1299"/>
    <w:rsid w:val="00CF360B"/>
    <w:rsid w:val="00CF7D13"/>
    <w:rsid w:val="00D1182F"/>
    <w:rsid w:val="00D126FE"/>
    <w:rsid w:val="00D17491"/>
    <w:rsid w:val="00D25E98"/>
    <w:rsid w:val="00D30D0E"/>
    <w:rsid w:val="00D33B9E"/>
    <w:rsid w:val="00D34930"/>
    <w:rsid w:val="00D37BF4"/>
    <w:rsid w:val="00D41B7A"/>
    <w:rsid w:val="00D41F8C"/>
    <w:rsid w:val="00D43466"/>
    <w:rsid w:val="00D547A6"/>
    <w:rsid w:val="00D67FBC"/>
    <w:rsid w:val="00D7591E"/>
    <w:rsid w:val="00D81F88"/>
    <w:rsid w:val="00D865E5"/>
    <w:rsid w:val="00D8766A"/>
    <w:rsid w:val="00D90DB5"/>
    <w:rsid w:val="00D94F38"/>
    <w:rsid w:val="00DA5C69"/>
    <w:rsid w:val="00DB2D0C"/>
    <w:rsid w:val="00DB3670"/>
    <w:rsid w:val="00DD0DE1"/>
    <w:rsid w:val="00DD2A21"/>
    <w:rsid w:val="00DD78A5"/>
    <w:rsid w:val="00DE399C"/>
    <w:rsid w:val="00DF4518"/>
    <w:rsid w:val="00DF732C"/>
    <w:rsid w:val="00E008C6"/>
    <w:rsid w:val="00E0383B"/>
    <w:rsid w:val="00E03EE8"/>
    <w:rsid w:val="00E0791D"/>
    <w:rsid w:val="00E145B2"/>
    <w:rsid w:val="00E21E08"/>
    <w:rsid w:val="00E25178"/>
    <w:rsid w:val="00E301DC"/>
    <w:rsid w:val="00E36B54"/>
    <w:rsid w:val="00E4256E"/>
    <w:rsid w:val="00E5573D"/>
    <w:rsid w:val="00E57931"/>
    <w:rsid w:val="00E63440"/>
    <w:rsid w:val="00E67226"/>
    <w:rsid w:val="00E715F6"/>
    <w:rsid w:val="00E74250"/>
    <w:rsid w:val="00E81B24"/>
    <w:rsid w:val="00E8276E"/>
    <w:rsid w:val="00E836EC"/>
    <w:rsid w:val="00E92F8A"/>
    <w:rsid w:val="00E93742"/>
    <w:rsid w:val="00E97714"/>
    <w:rsid w:val="00EA122B"/>
    <w:rsid w:val="00EA1594"/>
    <w:rsid w:val="00EA6123"/>
    <w:rsid w:val="00EA6F3B"/>
    <w:rsid w:val="00EB0081"/>
    <w:rsid w:val="00EB3AD9"/>
    <w:rsid w:val="00EB6325"/>
    <w:rsid w:val="00EB671E"/>
    <w:rsid w:val="00EC6DCA"/>
    <w:rsid w:val="00ED3BF1"/>
    <w:rsid w:val="00ED3D99"/>
    <w:rsid w:val="00EE4B08"/>
    <w:rsid w:val="00EE579A"/>
    <w:rsid w:val="00EF45D9"/>
    <w:rsid w:val="00EF4654"/>
    <w:rsid w:val="00F03314"/>
    <w:rsid w:val="00F079C7"/>
    <w:rsid w:val="00F204BA"/>
    <w:rsid w:val="00F349AD"/>
    <w:rsid w:val="00F40C3B"/>
    <w:rsid w:val="00F4110B"/>
    <w:rsid w:val="00F459CE"/>
    <w:rsid w:val="00F5070E"/>
    <w:rsid w:val="00F61D3E"/>
    <w:rsid w:val="00F70B1A"/>
    <w:rsid w:val="00F844DC"/>
    <w:rsid w:val="00F866F5"/>
    <w:rsid w:val="00F8685E"/>
    <w:rsid w:val="00F909B1"/>
    <w:rsid w:val="00F95DB5"/>
    <w:rsid w:val="00FA0BA5"/>
    <w:rsid w:val="00FA13F3"/>
    <w:rsid w:val="00FB36F4"/>
    <w:rsid w:val="00FB7B0E"/>
    <w:rsid w:val="00FC143E"/>
    <w:rsid w:val="00FC4B96"/>
    <w:rsid w:val="00FC6423"/>
    <w:rsid w:val="00FD1692"/>
    <w:rsid w:val="00FE1BB2"/>
    <w:rsid w:val="00FE2C9F"/>
    <w:rsid w:val="00FE345B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MS Mincho"/>
      <w:sz w:val="28"/>
    </w:rPr>
  </w:style>
  <w:style w:type="paragraph" w:styleId="3">
    <w:name w:val="heading 3"/>
    <w:basedOn w:val="a"/>
    <w:next w:val="a"/>
    <w:qFormat/>
    <w:pPr>
      <w:keepNext/>
      <w:ind w:left="6660"/>
      <w:jc w:val="center"/>
      <w:outlineLvl w:val="2"/>
    </w:pPr>
    <w:rPr>
      <w:rFonts w:eastAsia="MS Mincho"/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5954"/>
      <w:jc w:val="both"/>
    </w:pPr>
    <w:rPr>
      <w:sz w:val="22"/>
      <w:szCs w:val="20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0"/>
    </w:rPr>
  </w:style>
  <w:style w:type="paragraph" w:styleId="a6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pPr>
      <w:jc w:val="center"/>
    </w:pPr>
    <w:rPr>
      <w:rFonts w:eastAsia="MS Mincho"/>
      <w:sz w:val="28"/>
    </w:rPr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rFonts w:eastAsia="MS Mincho"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keepNext/>
      <w:jc w:val="center"/>
    </w:pPr>
    <w:rPr>
      <w:b/>
      <w:bCs/>
      <w:color w:val="00008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c">
    <w:name w:val="Emphasis"/>
    <w:qFormat/>
    <w:rPr>
      <w:i/>
      <w:iCs/>
    </w:rPr>
  </w:style>
  <w:style w:type="paragraph" w:customStyle="1" w:styleId="ad">
    <w:name w:val="Заг.прилож."/>
    <w:basedOn w:val="a"/>
    <w:pPr>
      <w:spacing w:after="120"/>
      <w:jc w:val="center"/>
    </w:pPr>
    <w:rPr>
      <w:b/>
      <w:sz w:val="30"/>
      <w:szCs w:val="20"/>
    </w:rPr>
  </w:style>
  <w:style w:type="character" w:styleId="ae">
    <w:name w:val="footnote reference"/>
    <w:semiHidden/>
    <w:rPr>
      <w:vertAlign w:val="superscript"/>
    </w:rPr>
  </w:style>
  <w:style w:type="paragraph" w:customStyle="1" w:styleId="af">
    <w:name w:val="Текст прилож."/>
    <w:basedOn w:val="a"/>
    <w:pPr>
      <w:spacing w:line="360" w:lineRule="exact"/>
      <w:ind w:firstLine="709"/>
      <w:jc w:val="both"/>
    </w:pPr>
    <w:rPr>
      <w:sz w:val="30"/>
      <w:szCs w:val="20"/>
    </w:rPr>
  </w:style>
  <w:style w:type="paragraph" w:styleId="af0">
    <w:name w:val="footnote text"/>
    <w:basedOn w:val="a"/>
    <w:link w:val="af1"/>
    <w:semiHidden/>
    <w:rPr>
      <w:sz w:val="20"/>
      <w:szCs w:val="20"/>
    </w:rPr>
  </w:style>
  <w:style w:type="paragraph" w:customStyle="1" w:styleId="ConsPlusNonformat">
    <w:name w:val="ConsPlusNonformat"/>
    <w:rsid w:val="00272D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2DF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Цветовое выделение"/>
    <w:rsid w:val="00D8766A"/>
    <w:rPr>
      <w:b/>
      <w:bCs/>
      <w:color w:val="000080"/>
      <w:sz w:val="20"/>
      <w:szCs w:val="20"/>
    </w:rPr>
  </w:style>
  <w:style w:type="paragraph" w:customStyle="1" w:styleId="af3">
    <w:name w:val="Таблицы (моноширинный)"/>
    <w:basedOn w:val="a"/>
    <w:next w:val="a"/>
    <w:rsid w:val="00D876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rsid w:val="00D8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6400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Прижатый влево"/>
    <w:basedOn w:val="a"/>
    <w:next w:val="a"/>
    <w:rsid w:val="0009309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6">
    <w:name w:val="Гипертекстовая ссылка"/>
    <w:rsid w:val="003B7A6E"/>
    <w:rPr>
      <w:b/>
      <w:bCs/>
      <w:color w:val="106BBE"/>
      <w:sz w:val="20"/>
      <w:szCs w:val="20"/>
    </w:rPr>
  </w:style>
  <w:style w:type="character" w:customStyle="1" w:styleId="af1">
    <w:name w:val="Текст сноски Знак"/>
    <w:link w:val="af0"/>
    <w:rsid w:val="008F4E90"/>
    <w:rPr>
      <w:lang w:val="ru-RU" w:eastAsia="ru-RU" w:bidi="ar-SA"/>
    </w:rPr>
  </w:style>
  <w:style w:type="paragraph" w:customStyle="1" w:styleId="ConsPlusNormal">
    <w:name w:val="ConsPlusNormal"/>
    <w:rsid w:val="00FC6423"/>
    <w:pPr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Normal (Web)"/>
    <w:basedOn w:val="a"/>
    <w:rsid w:val="00CD220E"/>
    <w:pPr>
      <w:spacing w:before="100" w:beforeAutospacing="1" w:after="100" w:afterAutospacing="1"/>
    </w:pPr>
  </w:style>
  <w:style w:type="character" w:styleId="af8">
    <w:name w:val="Strong"/>
    <w:qFormat/>
    <w:rsid w:val="00CD220E"/>
    <w:rPr>
      <w:b/>
      <w:bCs/>
    </w:rPr>
  </w:style>
  <w:style w:type="paragraph" w:styleId="af9">
    <w:name w:val="Balloon Text"/>
    <w:basedOn w:val="a"/>
    <w:link w:val="afa"/>
    <w:rsid w:val="00C47C2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C47C23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764A98"/>
    <w:rPr>
      <w:sz w:val="28"/>
    </w:rPr>
  </w:style>
  <w:style w:type="character" w:styleId="afb">
    <w:name w:val="Hyperlink"/>
    <w:basedOn w:val="a0"/>
    <w:unhideWhenUsed/>
    <w:rsid w:val="005A4A96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2A10D0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66B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MS Mincho"/>
      <w:sz w:val="28"/>
    </w:rPr>
  </w:style>
  <w:style w:type="paragraph" w:styleId="3">
    <w:name w:val="heading 3"/>
    <w:basedOn w:val="a"/>
    <w:next w:val="a"/>
    <w:qFormat/>
    <w:pPr>
      <w:keepNext/>
      <w:ind w:left="6660"/>
      <w:jc w:val="center"/>
      <w:outlineLvl w:val="2"/>
    </w:pPr>
    <w:rPr>
      <w:rFonts w:eastAsia="MS Mincho"/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5954"/>
      <w:jc w:val="both"/>
    </w:pPr>
    <w:rPr>
      <w:sz w:val="22"/>
      <w:szCs w:val="20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0"/>
    </w:rPr>
  </w:style>
  <w:style w:type="paragraph" w:styleId="a6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pPr>
      <w:jc w:val="center"/>
    </w:pPr>
    <w:rPr>
      <w:rFonts w:eastAsia="MS Mincho"/>
      <w:sz w:val="28"/>
    </w:rPr>
  </w:style>
  <w:style w:type="paragraph" w:styleId="30">
    <w:name w:val="Body Text Indent 3"/>
    <w:basedOn w:val="a"/>
    <w:pPr>
      <w:spacing w:line="360" w:lineRule="auto"/>
      <w:ind w:firstLine="720"/>
      <w:jc w:val="both"/>
    </w:pPr>
    <w:rPr>
      <w:rFonts w:eastAsia="MS Mincho"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keepNext/>
      <w:jc w:val="center"/>
    </w:pPr>
    <w:rPr>
      <w:b/>
      <w:bCs/>
      <w:color w:val="00008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c">
    <w:name w:val="Emphasis"/>
    <w:qFormat/>
    <w:rPr>
      <w:i/>
      <w:iCs/>
    </w:rPr>
  </w:style>
  <w:style w:type="paragraph" w:customStyle="1" w:styleId="ad">
    <w:name w:val="Заг.прилож."/>
    <w:basedOn w:val="a"/>
    <w:pPr>
      <w:spacing w:after="120"/>
      <w:jc w:val="center"/>
    </w:pPr>
    <w:rPr>
      <w:b/>
      <w:sz w:val="30"/>
      <w:szCs w:val="20"/>
    </w:rPr>
  </w:style>
  <w:style w:type="character" w:styleId="ae">
    <w:name w:val="footnote reference"/>
    <w:semiHidden/>
    <w:rPr>
      <w:vertAlign w:val="superscript"/>
    </w:rPr>
  </w:style>
  <w:style w:type="paragraph" w:customStyle="1" w:styleId="af">
    <w:name w:val="Текст прилож."/>
    <w:basedOn w:val="a"/>
    <w:pPr>
      <w:spacing w:line="360" w:lineRule="exact"/>
      <w:ind w:firstLine="709"/>
      <w:jc w:val="both"/>
    </w:pPr>
    <w:rPr>
      <w:sz w:val="30"/>
      <w:szCs w:val="20"/>
    </w:rPr>
  </w:style>
  <w:style w:type="paragraph" w:styleId="af0">
    <w:name w:val="footnote text"/>
    <w:basedOn w:val="a"/>
    <w:link w:val="af1"/>
    <w:semiHidden/>
    <w:rPr>
      <w:sz w:val="20"/>
      <w:szCs w:val="20"/>
    </w:rPr>
  </w:style>
  <w:style w:type="paragraph" w:customStyle="1" w:styleId="ConsPlusNonformat">
    <w:name w:val="ConsPlusNonformat"/>
    <w:rsid w:val="00272D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2DF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Цветовое выделение"/>
    <w:rsid w:val="00D8766A"/>
    <w:rPr>
      <w:b/>
      <w:bCs/>
      <w:color w:val="000080"/>
      <w:sz w:val="20"/>
      <w:szCs w:val="20"/>
    </w:rPr>
  </w:style>
  <w:style w:type="paragraph" w:customStyle="1" w:styleId="af3">
    <w:name w:val="Таблицы (моноширинный)"/>
    <w:basedOn w:val="a"/>
    <w:next w:val="a"/>
    <w:rsid w:val="00D876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rsid w:val="00D8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6400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Прижатый влево"/>
    <w:basedOn w:val="a"/>
    <w:next w:val="a"/>
    <w:rsid w:val="0009309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6">
    <w:name w:val="Гипертекстовая ссылка"/>
    <w:rsid w:val="003B7A6E"/>
    <w:rPr>
      <w:b/>
      <w:bCs/>
      <w:color w:val="106BBE"/>
      <w:sz w:val="20"/>
      <w:szCs w:val="20"/>
    </w:rPr>
  </w:style>
  <w:style w:type="character" w:customStyle="1" w:styleId="af1">
    <w:name w:val="Текст сноски Знак"/>
    <w:link w:val="af0"/>
    <w:rsid w:val="008F4E90"/>
    <w:rPr>
      <w:lang w:val="ru-RU" w:eastAsia="ru-RU" w:bidi="ar-SA"/>
    </w:rPr>
  </w:style>
  <w:style w:type="paragraph" w:customStyle="1" w:styleId="ConsPlusNormal">
    <w:name w:val="ConsPlusNormal"/>
    <w:rsid w:val="00FC6423"/>
    <w:pPr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Normal (Web)"/>
    <w:basedOn w:val="a"/>
    <w:rsid w:val="00CD220E"/>
    <w:pPr>
      <w:spacing w:before="100" w:beforeAutospacing="1" w:after="100" w:afterAutospacing="1"/>
    </w:pPr>
  </w:style>
  <w:style w:type="character" w:styleId="af8">
    <w:name w:val="Strong"/>
    <w:qFormat/>
    <w:rsid w:val="00CD220E"/>
    <w:rPr>
      <w:b/>
      <w:bCs/>
    </w:rPr>
  </w:style>
  <w:style w:type="paragraph" w:styleId="af9">
    <w:name w:val="Balloon Text"/>
    <w:basedOn w:val="a"/>
    <w:link w:val="afa"/>
    <w:rsid w:val="00C47C2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C47C23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764A98"/>
    <w:rPr>
      <w:sz w:val="28"/>
    </w:rPr>
  </w:style>
  <w:style w:type="character" w:styleId="afb">
    <w:name w:val="Hyperlink"/>
    <w:basedOn w:val="a0"/>
    <w:unhideWhenUsed/>
    <w:rsid w:val="005A4A96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2A10D0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66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90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7190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92F8-D416-4A8B-BD35-D530AC2A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АРХИВНОЕ АГЕНТСТВО</vt:lpstr>
    </vt:vector>
  </TitlesOfParts>
  <Company>Rosarchive</Company>
  <LinksUpToDate>false</LinksUpToDate>
  <CharactersWithSpaces>2206</CharactersWithSpaces>
  <SharedDoc>false</SharedDoc>
  <HLinks>
    <vt:vector size="6" baseType="variant">
      <vt:variant>
        <vt:i4>6881391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consultantplus://offline/ref=36168BB13699053C07C04E6F1FD20612C824485446FA08F6B88F4C698CD23F6146D272A856FA0E86wCnBH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АРХИВНОЕ АГЕНТСТВО</dc:title>
  <dc:creator>Joury Shestakov</dc:creator>
  <cp:lastModifiedBy>Алиса Германова</cp:lastModifiedBy>
  <cp:revision>4</cp:revision>
  <cp:lastPrinted>2026-04-03T11:53:00Z</cp:lastPrinted>
  <dcterms:created xsi:type="dcterms:W3CDTF">2026-04-03T11:30:00Z</dcterms:created>
  <dcterms:modified xsi:type="dcterms:W3CDTF">2026-04-03T12:21:00Z</dcterms:modified>
</cp:coreProperties>
</file>