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78457D" w:rsidRDefault="00092AB0" w:rsidP="0000043E">
      <w:pPr>
        <w:spacing w:after="240"/>
        <w:jc w:val="center"/>
        <w:rPr>
          <w:b/>
          <w:bCs/>
          <w:szCs w:val="24"/>
        </w:rPr>
      </w:pPr>
      <w:r w:rsidRPr="0078457D">
        <w:rPr>
          <w:b/>
          <w:bCs/>
          <w:szCs w:val="24"/>
        </w:rPr>
        <w:t>Сводный отчет</w:t>
      </w:r>
      <w:r w:rsidR="0000043E" w:rsidRPr="0078457D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78457D">
        <w:rPr>
          <w:b/>
          <w:bCs/>
          <w:szCs w:val="24"/>
        </w:rPr>
        <w:br/>
        <w:t>проектов нормативн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правов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акт</w:t>
      </w:r>
      <w:r w:rsidRPr="0078457D">
        <w:rPr>
          <w:b/>
          <w:bCs/>
          <w:szCs w:val="24"/>
        </w:rPr>
        <w:t>а</w:t>
      </w:r>
    </w:p>
    <w:p w14:paraId="38025C9A" w14:textId="77777777" w:rsidR="0000043E" w:rsidRPr="0078457D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 xml:space="preserve">1. </w:t>
      </w:r>
      <w:r w:rsidR="00761651" w:rsidRPr="0078457D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78457D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78457D" w:rsidRDefault="006C19D5" w:rsidP="001A23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1.1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Вид и наименование проекта </w:t>
            </w:r>
            <w:r w:rsidR="001A2352" w:rsidRPr="0078457D">
              <w:rPr>
                <w:szCs w:val="24"/>
              </w:rPr>
              <w:t xml:space="preserve">нормативного правового </w:t>
            </w:r>
            <w:r w:rsidRPr="0078457D">
              <w:rPr>
                <w:szCs w:val="24"/>
              </w:rPr>
              <w:t>акта</w:t>
            </w:r>
            <w:r w:rsidR="001A2352" w:rsidRPr="0078457D">
              <w:rPr>
                <w:rStyle w:val="a9"/>
                <w:szCs w:val="24"/>
              </w:rPr>
              <w:footnoteReference w:id="1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A92F43F" w14:textId="7B631910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Проект приказа Минприроды России и Роснедр "О внесении изменений в Порядок переоформления лицензий на пользование недрами, утвержденный приказом Министерства природных ресурсов и экологии Российской Федерации и Федерального агентства по недропользованию от 14 октября 2021 г. № 751/10 "</w:t>
            </w:r>
          </w:p>
          <w:p w14:paraId="24FBEA6C" w14:textId="77777777" w:rsidR="006C19D5" w:rsidRPr="0078457D" w:rsidRDefault="006C19D5" w:rsidP="006C19D5">
            <w:pPr>
              <w:rPr>
                <w:szCs w:val="24"/>
              </w:rPr>
            </w:pPr>
          </w:p>
        </w:tc>
      </w:tr>
      <w:tr w:rsidR="00761651" w:rsidRPr="0078457D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78457D" w:rsidRDefault="00761651" w:rsidP="001A23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1.2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Федеральный орган исполнительной власти</w:t>
            </w:r>
            <w:r w:rsidR="001A2352" w:rsidRPr="0078457D">
              <w:rPr>
                <w:rStyle w:val="a9"/>
                <w:szCs w:val="24"/>
              </w:rPr>
              <w:footnoteReference w:id="2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B2F5A09" w14:textId="79B30D8E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Минприроды России</w:t>
            </w:r>
          </w:p>
          <w:p w14:paraId="76458DFF" w14:textId="77777777" w:rsidR="00761651" w:rsidRPr="0078457D" w:rsidRDefault="00761651" w:rsidP="00BC0EB3">
            <w:pPr>
              <w:rPr>
                <w:szCs w:val="24"/>
              </w:rPr>
            </w:pPr>
          </w:p>
        </w:tc>
      </w:tr>
      <w:tr w:rsidR="000F7652" w:rsidRPr="0078457D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br w:type="page"/>
              <w:t>1.3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7A2AB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5B6AB908" w14:textId="639278D5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6EDAB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7B208D88" w14:textId="7BC8B1CD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529858F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08BD15D2" w14:textId="4D54C45E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78457D" w:rsidRDefault="000F7652" w:rsidP="00395EF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1.4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</w:t>
            </w:r>
            <w:r w:rsidR="00395EFB" w:rsidRPr="0078457D">
              <w:rPr>
                <w:szCs w:val="24"/>
              </w:rPr>
              <w:t>И</w:t>
            </w:r>
            <w:r w:rsidR="0008612D" w:rsidRPr="0078457D">
              <w:rPr>
                <w:szCs w:val="24"/>
              </w:rPr>
              <w:t>дентификационный номер проекта акта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0BC2045" w14:textId="77777777" w:rsidR="000F7652" w:rsidRDefault="00000000" w:rsidP="00476556">
            <w:pPr>
              <w:rPr>
                <w:bCs/>
                <w:szCs w:val="24"/>
                <w:lang w:val="en-US"/>
              </w:rPr>
            </w:pPr>
            <w:r w:rsidR="001844E7" w:rsidRPr="0078457D">
              <w:rPr>
                <w:bCs/>
                <w:szCs w:val="24"/>
              </w:rPr>
              <w:t>02/08/04-26/00166939</w:t>
            </w:r>
            <w:proofErr w:type="spellStart"/>
            <w:proofErr w:type="spellEnd"/>
          </w:p>
          <w:p w14:paraId="63F1FC3A" w14:textId="3999A5C4" w:rsidR="00476556" w:rsidRPr="0078457D" w:rsidRDefault="00476556" w:rsidP="00476556">
            <w:pPr>
              <w:rPr>
                <w:szCs w:val="24"/>
              </w:rPr>
            </w:pPr>
          </w:p>
        </w:tc>
      </w:tr>
      <w:tr w:rsidR="000F7652" w:rsidRPr="0078457D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78457D" w:rsidRDefault="000F7652" w:rsidP="00BA7DB3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1.5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размещения уведомления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7A3F6C5" w14:textId="02D0B8BB" w:rsidR="007C04F4" w:rsidRPr="0078457D" w:rsidRDefault="001844E7" w:rsidP="007C04F4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Уведомление не размещалось</w:t>
            </w:r>
          </w:p>
          <w:p w14:paraId="2D65AD0A" w14:textId="77777777" w:rsidR="000F7652" w:rsidRPr="0078457D" w:rsidRDefault="000F7652" w:rsidP="000F7652">
            <w:pPr>
              <w:rPr>
                <w:szCs w:val="24"/>
              </w:rPr>
            </w:pPr>
          </w:p>
        </w:tc>
      </w:tr>
      <w:tr w:rsidR="000F7652" w:rsidRPr="0078457D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78457D" w:rsidRDefault="000F7652" w:rsidP="000F76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1.6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0A6A5FC" w14:textId="77777777" w:rsidR="007C04F4" w:rsidRDefault="001844E7" w:rsidP="00476556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03.04.2026 - 23.04.2026</w:t>
            </w:r>
          </w:p>
          <w:p w14:paraId="436534EC" w14:textId="77777777" w:rsidR="00476556" w:rsidRPr="00476556" w:rsidRDefault="00476556" w:rsidP="00476556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78457D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>2</w:t>
      </w:r>
      <w:r w:rsidR="006C19D5" w:rsidRPr="0078457D">
        <w:rPr>
          <w:b/>
          <w:bCs/>
          <w:szCs w:val="24"/>
        </w:rPr>
        <w:t>. Краткое описание проблемы и способов ее ре</w:t>
      </w:r>
      <w:r w:rsidR="00A27A77" w:rsidRPr="0078457D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78457D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78457D" w:rsidRDefault="00076B5B" w:rsidP="00076B5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</w:t>
            </w:r>
            <w:r w:rsidR="00587F7A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>1</w:t>
            </w:r>
            <w:r w:rsidR="001A7ADD" w:rsidRPr="0078457D">
              <w:rPr>
                <w:szCs w:val="24"/>
              </w:rPr>
              <w:t>.</w:t>
            </w:r>
            <w:r w:rsidR="00587F7A" w:rsidRPr="0078457D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78457D" w:rsidRDefault="00587F7A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2925EBF5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3FDFAA2D" w14:textId="32ACC59D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C76472" w:rsidRPr="0078457D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78457D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2A114ACC" w14:textId="77777777" w:rsidR="00C76472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F11A02D" w14:textId="2EE53439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587F7A" w:rsidRPr="0078457D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78457D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206D7383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2B1D1DB" w14:textId="6C62AC00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7C04F4" w:rsidRPr="0078457D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03035DAA" w14:textId="18F6CE60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Пункт 5 поручения Правительства Российской Федерации от 01.04.2025 № ДП-П11-16пр</w:t>
            </w:r>
          </w:p>
          <w:p w14:paraId="3076327C" w14:textId="7AA6BC99" w:rsidR="007C04F4" w:rsidRPr="0078457D" w:rsidRDefault="007C04F4" w:rsidP="001844E7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78457D">
              <w:rPr>
                <w:i/>
                <w:szCs w:val="24"/>
              </w:rPr>
              <w:t xml:space="preserve"> </w:t>
            </w:r>
          </w:p>
        </w:tc>
      </w:tr>
      <w:tr w:rsidR="007C04F4" w:rsidRPr="0078457D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7C04F4" w:rsidRPr="0078457D" w:rsidRDefault="007C04F4" w:rsidP="007C04F4">
            <w:pPr>
              <w:spacing w:before="120" w:after="40"/>
              <w:rPr>
                <w:szCs w:val="24"/>
              </w:rPr>
            </w:pPr>
            <w:r w:rsidRPr="0078457D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1C6E609" w14:textId="485B6696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Проблема, на решение которой направлены положения проекта приказа заключается в следующем.  
В настоящее время  на рынке стали появляться компании, которые получая лицензии на пользование фактически не проводят никаких работ, внося изменения в лицензии на пользование недрами в части продления их срока, что блокирует деятельность добросовестных организаций, осуществляющих воспроизводство минерально-сырьевой базы Российской Федерации</w:t>
            </w:r>
          </w:p>
          <w:p w14:paraId="7B151A8E" w14:textId="40F6292B" w:rsidR="007C04F4" w:rsidRPr="0078457D" w:rsidRDefault="007C04F4" w:rsidP="007C04F4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78457D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78457D">
              <w:rPr>
                <w:color w:val="808080" w:themeColor="background1" w:themeShade="80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C04F4" w:rsidRPr="0078457D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D6E0F99" w14:textId="616997D8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</w:p>
          <w:p w14:paraId="4841D6E3" w14:textId="03B377D5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 При подаче заявки на переоформление лицензии в соответствие с Порядком переоформления лицензий на пользование недрам, утвержденный приказом Минприроды России и Роснедр от 14.10.2021 № 751/10 (далее - Порядок № 751/10), пользователю недр также будет необходимо предоставить сведения о наличии у него достаточных финансовых средств (в том числе заемных), кадрового состава и технической базы, позволяющей проводить работы как на испрашиваемом участке недр, так на уже и предоставленных в пользование</w:t>
            </w:r>
          </w:p>
          <w:p w14:paraId="3F1D67F9" w14:textId="197517A7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78457D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7C04F4" w:rsidRPr="0078457D" w14:paraId="79955531" w14:textId="77777777" w:rsidTr="004C3C3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Субъекты предпринимательской и иной экономической деятельности</w:t>
            </w:r>
            <w:r w:rsidRPr="0078457D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5A01C9E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CE7F73E" w14:textId="7A5640D3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414F649" w14:textId="7798DA1D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Компании-недропользователи, осуществляющими пользование недрами </w:t>
            </w:r>
          </w:p>
          <w:p w14:paraId="5A7AC7C4" w14:textId="7CE41205" w:rsidR="007C04F4" w:rsidRPr="00D70603" w:rsidRDefault="007C04F4" w:rsidP="007C04F4">
            <w:pPr>
              <w:spacing w:before="240" w:after="120"/>
              <w:rPr>
                <w:color w:val="808080" w:themeColor="background1" w:themeShade="80"/>
                <w:szCs w:val="24"/>
              </w:rPr>
            </w:pPr>
            <w:r w:rsidRPr="00D70603">
              <w:rPr>
                <w:color w:val="808080" w:themeColor="background1" w:themeShade="80"/>
                <w:szCs w:val="24"/>
              </w:rPr>
              <w:t xml:space="preserve"> </w:t>
            </w:r>
          </w:p>
          <w:p w14:paraId="334E9341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Укажите численность субъектов регулирования </w:t>
            </w:r>
          </w:p>
          <w:p w14:paraId="42C3470F" w14:textId="65C95F07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 Роснедра и его 10 территориальных органов</w:t>
            </w:r>
          </w:p>
          <w:p w14:paraId="6AF95095" w14:textId="31C01788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78457D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62751484" w14:textId="77777777" w:rsidTr="004C3C3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5CDDF274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81166A6" w14:textId="3985CB88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7370F2C7" w14:textId="77777777" w:rsidTr="004C3C3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7B95779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D0BAFD2" w14:textId="0A6C6619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26D07236" w14:textId="77777777" w:rsidTr="004C3C3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1AF2DA58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5A8AE8B" w14:textId="0088CB7B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DD70E33" w14:textId="77777777" w:rsidTr="004C3C3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4C798D3C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6BB670C" w14:textId="4DDA5847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2380C95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2.5. Вид контроля и (</w:t>
            </w:r>
            <w:proofErr w:type="gramStart"/>
            <w:r w:rsidRPr="0078457D">
              <w:rPr>
                <w:szCs w:val="24"/>
              </w:rPr>
              <w:t>или)  форма</w:t>
            </w:r>
            <w:proofErr w:type="gramEnd"/>
            <w:r w:rsidRPr="0078457D">
              <w:rPr>
                <w:szCs w:val="24"/>
              </w:rPr>
              <w:t xml:space="preserve"> оценки соблюдения требований (при наличии): </w:t>
            </w:r>
            <w:r w:rsidR="001844E7" w:rsidRPr="0078457D">
              <w:rPr>
                <w:szCs w:val="24"/>
              </w:rPr>
              <w:t>Федеральный государственный геологический контроль (надзор)</w:t>
            </w:r>
          </w:p>
        </w:tc>
      </w:tr>
      <w:tr w:rsidR="007C04F4" w:rsidRPr="0078457D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E12B198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1844E7" w:rsidRPr="0078457D">
              <w:rPr>
                <w:szCs w:val="24"/>
              </w:rPr>
              <w:t>Административная ответственность. Часть 2 статьи 7.3 Кодекса Российской Федерации об административных правонарушениях</w:t>
            </w:r>
          </w:p>
        </w:tc>
      </w:tr>
      <w:tr w:rsidR="007C04F4" w:rsidRPr="0078457D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3BAB5A1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E085329" w14:textId="1F14B516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78457D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78457D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32D868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1452CB41" w14:textId="3444C47A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A77C9E" w:rsidRPr="0078457D" w14:paraId="4A2A3033" w14:textId="77777777" w:rsidTr="00CC13C4">
        <w:trPr>
          <w:trHeight w:val="150"/>
        </w:trPr>
        <w:tc>
          <w:tcPr>
            <w:tcW w:w="9068" w:type="dxa"/>
            <w:gridSpan w:val="8"/>
          </w:tcPr>
          <w:p w14:paraId="2A948B60" w14:textId="6BC06550" w:rsidR="00A77C9E" w:rsidRPr="0078457D" w:rsidRDefault="00A77C9E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2.9. Содержатся ли в проекте акта обязательные требования</w:t>
            </w:r>
            <w:r w:rsidRPr="0078457D">
              <w:rPr>
                <w:rStyle w:val="a9"/>
                <w:szCs w:val="24"/>
              </w:rPr>
              <w:footnoteReference w:id="4"/>
            </w:r>
            <w:r w:rsidRPr="0078457D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4BF65ED1" w14:textId="77777777" w:rsidR="00A77C9E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FB3A769" w14:textId="54A8B087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2B4EC163" w14:textId="457B2E4B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79DFC153" w14:textId="269D5957" w:rsidR="007C04F4" w:rsidRPr="0078457D" w:rsidRDefault="007C04F4" w:rsidP="007C04F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78457D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9514FD4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5F1A5EE7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180886FD" w14:textId="1CCC27AA" w:rsidR="007C04F4" w:rsidRPr="0078457D" w:rsidRDefault="007C04F4" w:rsidP="007C04F4">
            <w:pPr>
              <w:jc w:val="center"/>
              <w:rPr>
                <w:szCs w:val="24"/>
              </w:rPr>
            </w:pPr>
          </w:p>
        </w:tc>
      </w:tr>
      <w:tr w:rsidR="007C04F4" w:rsidRPr="0078457D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78457D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78457D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7C04F4" w:rsidRPr="0078457D" w:rsidRDefault="007C04F4" w:rsidP="007C04F4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7832C3BA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173D1DF2" w14:textId="3E951426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78232A0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121494C" w14:textId="471B9078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46F44503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0536B26E" w14:textId="5AB4036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776FB528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51334F10" w14:textId="423E9F3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28F6B79A" w:rsidR="007C04F4" w:rsidRPr="0078457D" w:rsidRDefault="007C04F4" w:rsidP="007C04F4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78457D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30F4C3BE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632F8E63" w14:textId="73D0EBD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5B276EF" w14:textId="7290C597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3276544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09647C8B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58FB9797" w14:textId="3A026835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073A2493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увеличатся </w:t>
            </w:r>
          </w:p>
        </w:tc>
        <w:tc>
          <w:tcPr>
            <w:tcW w:w="1024" w:type="dxa"/>
            <w:gridSpan w:val="2"/>
          </w:tcPr>
          <w:p w14:paraId="1F9625CF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533CEAD0" w14:textId="2CD918B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22CD96D" w14:textId="54392B2E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63091D3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3011815C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6DE29B2A" w14:textId="67FEABCB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36F647A5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5701A86C" w14:textId="38AF44FC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29C70516" w14:textId="2F87B31D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Проект приказа не влияет на бюджет Российской Федерации</w:t>
            </w:r>
          </w:p>
          <w:p w14:paraId="75A72EBE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78457D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78457D" w:rsidRDefault="00395EFB" w:rsidP="00395EFB">
      <w:pPr>
        <w:rPr>
          <w:szCs w:val="24"/>
        </w:rPr>
      </w:pPr>
    </w:p>
    <w:p w14:paraId="38823902" w14:textId="77777777" w:rsidR="00FC6A62" w:rsidRPr="0078457D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78457D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78457D">
        <w:rPr>
          <w:rFonts w:ascii="Times New Roman" w:hAnsi="Times New Roman" w:cs="Times New Roman"/>
          <w:color w:val="auto"/>
        </w:rPr>
        <w:t>3.2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78457D" w14:paraId="09379008" w14:textId="77777777" w:rsidTr="00CC13C4">
        <w:tc>
          <w:tcPr>
            <w:tcW w:w="1413" w:type="dxa"/>
          </w:tcPr>
          <w:p w14:paraId="7170F6C9" w14:textId="5507A0AB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78457D">
              <w:rPr>
                <w:b/>
                <w:bCs/>
                <w:color w:val="000000" w:themeColor="text1"/>
                <w:szCs w:val="24"/>
              </w:rPr>
              <w:br/>
            </w:r>
            <w:r w:rsidRPr="0078457D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78457D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78457D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78457D">
              <w:rPr>
                <w:szCs w:val="24"/>
              </w:rPr>
              <w:t>обязательных требований</w:t>
            </w:r>
            <w:r w:rsidRPr="0078457D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78457D">
              <w:rPr>
                <w:szCs w:val="24"/>
              </w:rPr>
              <w:t xml:space="preserve">от 300 млн до </w:t>
            </w:r>
            <w:r w:rsidRPr="0078457D">
              <w:rPr>
                <w:szCs w:val="24"/>
              </w:rPr>
              <w:t>3 млрд руб</w:t>
            </w:r>
            <w:r w:rsidR="004012BA" w:rsidRPr="0078457D">
              <w:rPr>
                <w:szCs w:val="24"/>
              </w:rPr>
              <w:t>лей</w:t>
            </w:r>
          </w:p>
          <w:p w14:paraId="02543372" w14:textId="1D1ED466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2587E479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734649AB" w14:textId="27838E38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78457D">
              <w:rPr>
                <w:szCs w:val="24"/>
              </w:rPr>
              <w:br/>
            </w:r>
            <w:r w:rsidRPr="0078457D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78457D">
              <w:rPr>
                <w:szCs w:val="24"/>
              </w:rPr>
              <w:t xml:space="preserve"> административной реформы и</w:t>
            </w:r>
            <w:r w:rsidRPr="0078457D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7275DC27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DAB6CA5" w14:textId="38F2F199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4224F282" w14:textId="77777777" w:rsidTr="00CC13C4">
        <w:tc>
          <w:tcPr>
            <w:tcW w:w="1413" w:type="dxa"/>
          </w:tcPr>
          <w:p w14:paraId="4B38EEEB" w14:textId="77777777" w:rsidR="001C5A67" w:rsidRPr="0078457D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78457D" w:rsidRDefault="001C5A67" w:rsidP="000E127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Проект акта </w:t>
            </w:r>
            <w:r w:rsidR="00A50C3B" w:rsidRPr="0078457D">
              <w:rPr>
                <w:szCs w:val="24"/>
              </w:rPr>
              <w:t>изменяет</w:t>
            </w:r>
            <w:r w:rsidR="00ED35B5" w:rsidRPr="0078457D">
              <w:rPr>
                <w:szCs w:val="24"/>
              </w:rPr>
              <w:t xml:space="preserve"> положения</w:t>
            </w:r>
            <w:r w:rsidR="00254191" w:rsidRPr="0078457D">
              <w:rPr>
                <w:szCs w:val="24"/>
              </w:rPr>
              <w:t>,</w:t>
            </w:r>
            <w:r w:rsidR="00ED35B5" w:rsidRPr="0078457D">
              <w:rPr>
                <w:szCs w:val="24"/>
              </w:rPr>
              <w:t xml:space="preserve"> ранее предусмотренны</w:t>
            </w:r>
            <w:r w:rsidR="00355F50" w:rsidRPr="0078457D">
              <w:rPr>
                <w:szCs w:val="24"/>
              </w:rPr>
              <w:t>е</w:t>
            </w:r>
            <w:r w:rsidR="00ED35B5" w:rsidRPr="0078457D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D003BF" w:rsidRPr="0078457D">
              <w:rPr>
                <w:szCs w:val="24"/>
              </w:rPr>
              <w:t>и содержащие</w:t>
            </w:r>
            <w:r w:rsidR="00ED35B5" w:rsidRPr="0078457D">
              <w:rPr>
                <w:szCs w:val="24"/>
              </w:rPr>
              <w:t xml:space="preserve"> обязанности, запреты и ограничения </w:t>
            </w:r>
            <w:r w:rsidR="000E1274" w:rsidRPr="0078457D">
              <w:rPr>
                <w:szCs w:val="24"/>
              </w:rPr>
              <w:t>для субъектов регулирования</w:t>
            </w:r>
            <w:r w:rsidR="00ED35B5" w:rsidRPr="0078457D">
              <w:rPr>
                <w:szCs w:val="24"/>
              </w:rPr>
              <w:t xml:space="preserve">, способствует </w:t>
            </w:r>
            <w:r w:rsidR="00355F50" w:rsidRPr="0078457D">
              <w:rPr>
                <w:szCs w:val="24"/>
              </w:rPr>
              <w:t>их установлению</w:t>
            </w:r>
            <w:r w:rsidR="00627B65" w:rsidRPr="0078457D">
              <w:rPr>
                <w:szCs w:val="24"/>
              </w:rPr>
              <w:t>,</w:t>
            </w:r>
            <w:r w:rsidR="00355F50" w:rsidRPr="0078457D">
              <w:rPr>
                <w:szCs w:val="24"/>
              </w:rPr>
              <w:t xml:space="preserve"> и (или) </w:t>
            </w:r>
            <w:r w:rsidR="003F69E8" w:rsidRPr="0078457D">
              <w:rPr>
                <w:szCs w:val="24"/>
              </w:rPr>
              <w:t>приводит</w:t>
            </w:r>
            <w:r w:rsidR="00355F50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78457D">
              <w:rPr>
                <w:szCs w:val="24"/>
              </w:rPr>
              <w:t>субъектов регулирования</w:t>
            </w:r>
            <w:r w:rsidR="00355F50" w:rsidRPr="0078457D">
              <w:rPr>
                <w:szCs w:val="24"/>
              </w:rPr>
              <w:t xml:space="preserve">, и (или) </w:t>
            </w:r>
            <w:r w:rsidR="003F69E8" w:rsidRPr="0078457D">
              <w:rPr>
                <w:szCs w:val="24"/>
              </w:rPr>
              <w:t>изменяет положения, устанавливающие</w:t>
            </w:r>
            <w:r w:rsidR="00355F50" w:rsidRPr="0078457D">
              <w:rPr>
                <w:szCs w:val="24"/>
              </w:rPr>
              <w:t xml:space="preserve"> </w:t>
            </w:r>
            <w:r w:rsidR="00254191" w:rsidRPr="0078457D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78457D">
              <w:rPr>
                <w:szCs w:val="24"/>
              </w:rPr>
              <w:t>,</w:t>
            </w:r>
            <w:r w:rsidR="00254191" w:rsidRPr="0078457D">
              <w:rPr>
                <w:szCs w:val="24"/>
              </w:rPr>
              <w:t xml:space="preserve"> </w:t>
            </w:r>
            <w:r w:rsidR="00355F50" w:rsidRPr="0078457D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и иными нормативными правовыми актами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48460B1B" w14:textId="71919572" w:rsidR="001C5A67" w:rsidRPr="0078457D" w:rsidRDefault="00000000" w:rsidP="00ED35B5">
            <w:pPr>
              <w:jc w:val="center"/>
              <w:rPr>
                <w:b/>
                <w:bCs/>
                <w:szCs w:val="24"/>
              </w:rPr>
            </w:pPr>
            <w:r w:rsidR="001844E7" w:rsidRPr="0078457D">
              <w:rPr>
                <w:szCs w:val="24"/>
              </w:rPr>
              <w:t>Нет</w:t>
            </w:r>
          </w:p>
        </w:tc>
      </w:tr>
    </w:tbl>
    <w:p w14:paraId="5F55A9B7" w14:textId="77777777" w:rsidR="001C5A67" w:rsidRPr="0078457D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78457D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0F71D2" w:rsidRPr="0078457D">
        <w:rPr>
          <w:rFonts w:eastAsiaTheme="majorEastAsia"/>
          <w:szCs w:val="24"/>
        </w:rPr>
        <w:t>.</w:t>
      </w:r>
      <w:r w:rsidR="00981D0C" w:rsidRPr="0078457D">
        <w:rPr>
          <w:rFonts w:eastAsiaTheme="majorEastAsia"/>
          <w:szCs w:val="24"/>
        </w:rPr>
        <w:t>4</w:t>
      </w:r>
      <w:r w:rsidR="001A7ADD" w:rsidRPr="0078457D">
        <w:rPr>
          <w:rFonts w:eastAsiaTheme="majorEastAsia"/>
          <w:szCs w:val="24"/>
        </w:rPr>
        <w:t>.</w:t>
      </w:r>
      <w:r w:rsidR="000F71D2" w:rsidRPr="0078457D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78457D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78457D" w14:paraId="7C5911EA" w14:textId="77777777" w:rsidTr="00CC13C4">
        <w:tc>
          <w:tcPr>
            <w:tcW w:w="8079" w:type="dxa"/>
          </w:tcPr>
          <w:p w14:paraId="2591F305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F9CC81E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6B24C2FB" w14:textId="43312672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3495DD63" w14:textId="77777777" w:rsidTr="00CC13C4">
        <w:tc>
          <w:tcPr>
            <w:tcW w:w="8079" w:type="dxa"/>
          </w:tcPr>
          <w:p w14:paraId="00112C3B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072F8EE3" w14:textId="77777777" w:rsidR="000F71D2" w:rsidRPr="0078457D" w:rsidRDefault="00000000" w:rsidP="00CB6640">
            <w:pPr>
              <w:tabs>
                <w:tab w:val="left" w:pos="495"/>
              </w:tabs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2DDA8E67" w14:textId="4A38FC30" w:rsidR="004C3C33" w:rsidRPr="0078457D" w:rsidRDefault="004C3C33" w:rsidP="00CB6640">
            <w:pPr>
              <w:tabs>
                <w:tab w:val="left" w:pos="495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2879B13" w14:textId="77777777" w:rsidTr="00CC13C4">
        <w:tc>
          <w:tcPr>
            <w:tcW w:w="8079" w:type="dxa"/>
          </w:tcPr>
          <w:p w14:paraId="745AE984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7160208D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5EBD62E4" w14:textId="23A44E64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36AE336" w14:textId="77777777" w:rsidTr="00CC13C4">
        <w:tc>
          <w:tcPr>
            <w:tcW w:w="8079" w:type="dxa"/>
          </w:tcPr>
          <w:p w14:paraId="4754DE00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715E9817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DD58563" w14:textId="5047E665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5AEF6F88" w14:textId="77777777" w:rsidTr="00CC13C4">
        <w:tc>
          <w:tcPr>
            <w:tcW w:w="8079" w:type="dxa"/>
          </w:tcPr>
          <w:p w14:paraId="569B4397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3816014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D7CE1CE" w14:textId="50A84C3B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78457D" w14:paraId="3BEEFF5A" w14:textId="77777777" w:rsidTr="00CC13C4">
        <w:tc>
          <w:tcPr>
            <w:tcW w:w="8079" w:type="dxa"/>
          </w:tcPr>
          <w:p w14:paraId="2E968A20" w14:textId="77777777" w:rsidR="00116CF6" w:rsidRPr="0078457D" w:rsidRDefault="00116CF6" w:rsidP="00116CF6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403239A8" w14:textId="77777777" w:rsidR="00116CF6" w:rsidRPr="0078457D" w:rsidRDefault="00000000" w:rsidP="00116CF6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603DBFAB" w14:textId="3BE44B86" w:rsidR="004C3C33" w:rsidRPr="0078457D" w:rsidRDefault="004C3C33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78457D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78457D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A1FFC" w14:textId="77777777" w:rsidR="000F71D2" w:rsidRDefault="001844E7" w:rsidP="00CB6640">
            <w:pPr>
              <w:spacing w:line="259" w:lineRule="auto"/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  <w:p w14:paraId="1F4B83D7" w14:textId="04E35C23" w:rsidR="00476556" w:rsidRPr="0078457D" w:rsidRDefault="00476556" w:rsidP="00CB664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5FD3E7" w14:textId="73721C5E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78457D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BB071F" w:rsidRPr="0078457D">
        <w:rPr>
          <w:rFonts w:ascii="Times New Roman" w:hAnsi="Times New Roman" w:cs="Times New Roman"/>
          <w:color w:val="auto"/>
        </w:rPr>
        <w:t>.</w:t>
      </w:r>
      <w:r w:rsidR="00981D0C" w:rsidRPr="0078457D">
        <w:rPr>
          <w:rFonts w:ascii="Times New Roman" w:hAnsi="Times New Roman" w:cs="Times New Roman"/>
          <w:color w:val="auto"/>
        </w:rPr>
        <w:t>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BB071F" w:rsidRPr="0078457D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78457D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78457D">
        <w:rPr>
          <w:rFonts w:ascii="Times New Roman" w:hAnsi="Times New Roman" w:cs="Times New Roman"/>
          <w:color w:val="auto"/>
        </w:rPr>
        <w:t>требований</w:t>
      </w:r>
      <w:r w:rsidR="00BB071F" w:rsidRPr="0078457D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78457D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78457D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78457D" w14:paraId="73C95056" w14:textId="77777777" w:rsidTr="00CC13C4">
        <w:tc>
          <w:tcPr>
            <w:tcW w:w="10201" w:type="dxa"/>
          </w:tcPr>
          <w:p w14:paraId="76B09CE6" w14:textId="77777777" w:rsidR="00BB071F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Проектом приказа не предусмотрено принципиально новых полномочий для федеральных органов исполнительной власти. При этом проектом приказа предусмотрено предоставление более полного перечня документов, необходимых для переоформления лицензии на пользование недрами</w:t>
            </w:r>
          </w:p>
          <w:p w14:paraId="70D3434A" w14:textId="0B6E8712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4FF7D9A5" w:rsidR="00BB071F" w:rsidRPr="0078457D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78457D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78457D">
        <w:rPr>
          <w:rFonts w:ascii="Times New Roman" w:hAnsi="Times New Roman" w:cs="Times New Roman"/>
          <w:color w:val="auto"/>
        </w:rPr>
        <w:t>3</w:t>
      </w:r>
      <w:r w:rsidR="0032303B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7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2303B" w:rsidRPr="0078457D">
        <w:rPr>
          <w:rFonts w:ascii="Times New Roman" w:hAnsi="Times New Roman" w:cs="Times New Roman"/>
          <w:color w:val="auto"/>
        </w:rPr>
        <w:t xml:space="preserve"> </w:t>
      </w:r>
      <w:r w:rsidR="00DC6A06" w:rsidRPr="0078457D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78457D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78457D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78457D">
        <w:rPr>
          <w:rFonts w:ascii="Times New Roman" w:hAnsi="Times New Roman" w:cs="Times New Roman"/>
          <w:color w:val="auto"/>
        </w:rPr>
        <w:t>регулированием и п</w:t>
      </w:r>
      <w:r w:rsidR="006E345B" w:rsidRPr="0078457D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78457D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78457D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78457D" w14:paraId="6FB8917A" w14:textId="77777777" w:rsidTr="00CC13C4">
        <w:tc>
          <w:tcPr>
            <w:tcW w:w="10201" w:type="dxa"/>
          </w:tcPr>
          <w:p w14:paraId="7F52F65C" w14:textId="77777777" w:rsidR="0032303B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Общественные отношения, связанные с переоформлением лицензий на пользование недрами. Обязательные требования в проекте приказа устанавливаются в целях защиты жизни, здоровья людей, нравственности, прав и законных интересов граждан и организаций, непричинения вреда (ущерба) окружающей среде, сфере природопользования, обороне страны и безопасности государства.</w:t>
            </w:r>
          </w:p>
          <w:p w14:paraId="0CE60773" w14:textId="7575017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6FCD02E3" w:rsidR="0032303B" w:rsidRPr="0078457D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78457D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78457D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78457D">
        <w:rPr>
          <w:rFonts w:ascii="Times New Roman" w:hAnsi="Times New Roman" w:cs="Times New Roman"/>
          <w:color w:val="auto"/>
        </w:rPr>
        <w:t>3.</w:t>
      </w:r>
      <w:r w:rsidR="0003665F" w:rsidRPr="0078457D">
        <w:rPr>
          <w:rFonts w:ascii="Times New Roman" w:hAnsi="Times New Roman" w:cs="Times New Roman"/>
          <w:color w:val="auto"/>
        </w:rPr>
        <w:t>8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78457D">
        <w:rPr>
          <w:rFonts w:ascii="Times New Roman" w:hAnsi="Times New Roman" w:cs="Times New Roman"/>
          <w:color w:val="auto"/>
        </w:rPr>
        <w:br/>
      </w:r>
      <w:r w:rsidRPr="0078457D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78457D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78457D" w14:paraId="53145858" w14:textId="77777777" w:rsidTr="00CC13C4">
        <w:tc>
          <w:tcPr>
            <w:tcW w:w="10201" w:type="dxa"/>
          </w:tcPr>
          <w:p w14:paraId="2F8DF5D7" w14:textId="77777777" w:rsidR="004022E4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Риски, связанные с замедлением воспроизводства минерально-сырьевой базы Российской Федерации в связи с деятельностью недобросовестных пользователей недр</w:t>
            </w:r>
          </w:p>
          <w:p w14:paraId="09EFE441" w14:textId="1A546688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2E598C5D" w:rsidR="004022E4" w:rsidRPr="0078457D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78457D">
        <w:rPr>
          <w:rFonts w:ascii="Times New Roman" w:hAnsi="Times New Roman" w:cs="Times New Roman"/>
          <w:color w:val="auto"/>
        </w:rPr>
        <w:t>3</w:t>
      </w:r>
      <w:r w:rsidR="008771C5" w:rsidRPr="0078457D">
        <w:rPr>
          <w:rFonts w:ascii="Times New Roman" w:hAnsi="Times New Roman" w:cs="Times New Roman"/>
          <w:color w:val="auto"/>
        </w:rPr>
        <w:t>.</w:t>
      </w:r>
      <w:r w:rsidR="0003665F" w:rsidRPr="0078457D">
        <w:rPr>
          <w:rFonts w:ascii="Times New Roman" w:hAnsi="Times New Roman" w:cs="Times New Roman"/>
          <w:color w:val="auto"/>
        </w:rPr>
        <w:t>9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78457D">
        <w:rPr>
          <w:rFonts w:ascii="Times New Roman" w:hAnsi="Times New Roman" w:cs="Times New Roman"/>
          <w:color w:val="auto"/>
        </w:rPr>
        <w:t>,</w:t>
      </w:r>
      <w:r w:rsidR="00E85005" w:rsidRPr="0078457D">
        <w:rPr>
          <w:rFonts w:ascii="Times New Roman" w:hAnsi="Times New Roman" w:cs="Times New Roman"/>
          <w:color w:val="auto"/>
        </w:rPr>
        <w:t xml:space="preserve"> </w:t>
      </w:r>
      <w:r w:rsidRPr="0078457D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78457D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78457D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78457D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78457D">
        <w:rPr>
          <w:rFonts w:ascii="Times New Roman" w:hAnsi="Times New Roman" w:cs="Times New Roman"/>
          <w:color w:val="auto"/>
        </w:rPr>
        <w:t>проблемы</w:t>
      </w:r>
      <w:r w:rsidR="008771C5" w:rsidRPr="0078457D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78457D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78457D" w14:paraId="2527FA41" w14:textId="77777777" w:rsidTr="00CC13C4">
        <w:tc>
          <w:tcPr>
            <w:tcW w:w="10201" w:type="dxa"/>
          </w:tcPr>
          <w:p w14:paraId="1675ED3E" w14:textId="77777777" w:rsidR="008771C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Проблема, на решение которой направлены положения проекта приказа заключается в следующем.  
В настоящее время  на рынке стали появляться компании, которые получая лицензии на пользование фактически не проводят никаких работ, внося изменения в лицензии на пользование недрами в части продления их срока, что блокирует деятельность добросовестных организаций, осуществляющих воспроизводство минерально-сырьевой базы Российской Федерации</w:t>
            </w:r>
          </w:p>
          <w:p w14:paraId="19852D4F" w14:textId="6DD04A9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5FC18DE" w:rsidR="008771C5" w:rsidRPr="0078457D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78457D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78457D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78457D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0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78457D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78457D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78457D" w14:paraId="5C6B9B71" w14:textId="77777777" w:rsidTr="00CC13C4">
        <w:trPr>
          <w:trHeight w:val="785"/>
        </w:trPr>
        <w:tc>
          <w:tcPr>
            <w:tcW w:w="4903" w:type="dxa"/>
          </w:tcPr>
          <w:p w14:paraId="3AC9F29F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100% переоформление лицензий на пользование недрами осуществляется в соответствие с требованиями проекта приказа</w:t>
            </w:r>
          </w:p>
          <w:p w14:paraId="6B7E7C62" w14:textId="765E4DF8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5298" w:type="dxa"/>
          </w:tcPr>
          <w:p w14:paraId="61886E8E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01.01.2030</w:t>
            </w:r>
          </w:p>
          <w:p w14:paraId="6E76BE33" w14:textId="4B8D1BDE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7373411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0B4129C8" w14:textId="77777777" w:rsidTr="00CC13C4">
        <w:tc>
          <w:tcPr>
            <w:tcW w:w="10201" w:type="dxa"/>
          </w:tcPr>
          <w:p w14:paraId="0BD526E0" w14:textId="3467AF78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</w:tc>
      </w:tr>
      <w:tr w:rsidR="00476556" w:rsidRPr="0078457D" w14:paraId="33ACFE95" w14:textId="77777777" w:rsidTr="00CC13C4">
        <w:tc>
          <w:tcPr>
            <w:tcW w:w="10201" w:type="dxa"/>
          </w:tcPr>
          <w:p w14:paraId="31D0D5F6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DEC9F4B" w14:textId="1452D45B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11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78457D">
        <w:rPr>
          <w:rFonts w:ascii="Times New Roman" w:hAnsi="Times New Roman" w:cs="Times New Roman"/>
          <w:color w:val="auto"/>
        </w:rPr>
        <w:t>я</w:t>
      </w:r>
      <w:r w:rsidR="00025658" w:rsidRPr="0078457D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78457D" w14:paraId="46DA7A32" w14:textId="77777777" w:rsidTr="00CC13C4">
        <w:tc>
          <w:tcPr>
            <w:tcW w:w="10201" w:type="dxa"/>
          </w:tcPr>
          <w:p w14:paraId="7A1538E1" w14:textId="77777777" w:rsidR="0002565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Программные документы Президента Российской Федерации и Правительства Российской Федерации по вопросу, который урегулирован проектом приказа, отсутствуют</w:t>
            </w:r>
          </w:p>
          <w:p w14:paraId="238BD797" w14:textId="5F89ADE4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4471929F" w:rsidR="00025658" w:rsidRPr="0078457D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78457D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</w:t>
      </w:r>
      <w:r w:rsidR="00B20804" w:rsidRPr="0078457D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78457D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78457D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78457D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78457D" w14:paraId="139A4F86" w14:textId="77777777" w:rsidTr="00CC13C4">
        <w:trPr>
          <w:trHeight w:val="373"/>
        </w:trPr>
        <w:tc>
          <w:tcPr>
            <w:tcW w:w="3902" w:type="dxa"/>
          </w:tcPr>
          <w:p w14:paraId="2D090281" w14:textId="77777777" w:rsidR="00025658" w:rsidRDefault="001844E7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Количество переоформленных лицензий на пользование недрами</w:t>
            </w:r>
          </w:p>
          <w:p w14:paraId="4CCE1464" w14:textId="36010F34" w:rsidR="00476556" w:rsidRPr="0078457D" w:rsidRDefault="00476556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8A504F0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Штук</w:t>
            </w:r>
          </w:p>
          <w:p w14:paraId="18F110A7" w14:textId="2FF017D7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4457" w:type="dxa"/>
          </w:tcPr>
          <w:p w14:paraId="1EA0A38B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Прямой подсчет, соответствующая информация будет находиться в распоряжении Роснедр (указанный сведения предоставляются в Минприроды России по запросу)</w:t>
            </w:r>
          </w:p>
          <w:p w14:paraId="7318A5B7" w14:textId="0C6F7E92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1E98CD7" w14:textId="77777777" w:rsidR="00BF24B1" w:rsidRPr="0078457D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29D4657A" w14:textId="77777777" w:rsidTr="00CC13C4">
        <w:tc>
          <w:tcPr>
            <w:tcW w:w="10201" w:type="dxa"/>
          </w:tcPr>
          <w:p w14:paraId="17CCE0AF" w14:textId="7DA1A9FA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</w:tc>
      </w:tr>
      <w:tr w:rsidR="00476556" w:rsidRPr="0078457D" w14:paraId="54ABDF78" w14:textId="77777777" w:rsidTr="00CC13C4">
        <w:tc>
          <w:tcPr>
            <w:tcW w:w="10201" w:type="dxa"/>
          </w:tcPr>
          <w:p w14:paraId="3148E5FD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2D6DFFA3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78457D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78457D">
        <w:rPr>
          <w:rFonts w:ascii="Times New Roman" w:hAnsi="Times New Roman" w:cs="Times New Roman"/>
          <w:color w:val="auto"/>
        </w:rPr>
        <w:t>3</w:t>
      </w:r>
      <w:r w:rsidR="00FD5A2A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13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FD5A2A" w:rsidRPr="0078457D">
        <w:rPr>
          <w:rFonts w:ascii="Times New Roman" w:hAnsi="Times New Roman" w:cs="Times New Roman"/>
          <w:color w:val="auto"/>
        </w:rPr>
        <w:t xml:space="preserve"> </w:t>
      </w:r>
      <w:r w:rsidR="00664641" w:rsidRPr="0078457D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78457D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78457D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78457D" w14:paraId="6056D0DE" w14:textId="77777777" w:rsidTr="00CC13C4">
        <w:tc>
          <w:tcPr>
            <w:tcW w:w="10201" w:type="dxa"/>
          </w:tcPr>
          <w:p w14:paraId="1D15DBAD" w14:textId="77777777" w:rsidR="00FD5A2A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 При подаче заявки на переоформление лицензии в соответствие с Порядком  № 751/10, пользователю недр также будет необходимо предоставить сведения о наличии у него достаточных финансовых средств (в том числе заемных), кадрового состава и технической базы, позволяющей проводить работы как на испрашиваемом участке недр, так на уже и предоставленных в пользование</w:t>
            </w:r>
          </w:p>
          <w:p w14:paraId="5D8C098A" w14:textId="644CE9BE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37344A59" w:rsidR="00FD5A2A" w:rsidRPr="0078457D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78457D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78457D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3646F5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4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78457D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4AD8" w:rsidRPr="0078457D" w14:paraId="570DA0F2" w14:textId="77777777" w:rsidTr="00CC13C4">
        <w:tc>
          <w:tcPr>
            <w:tcW w:w="10201" w:type="dxa"/>
          </w:tcPr>
          <w:p w14:paraId="15990836" w14:textId="77777777" w:rsidR="000F4AD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Соответствует международному опыту стран Евразийского экономического союза, имеющих аналогичную правовую систему лицензирования недропользования</w:t>
            </w:r>
          </w:p>
          <w:p w14:paraId="7E2470F0" w14:textId="5C7D1C4A" w:rsidR="003219AA" w:rsidRPr="0078457D" w:rsidRDefault="003219AA" w:rsidP="00CB664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0E44432" w14:textId="195BFE75" w:rsidR="000F4AD8" w:rsidRPr="0078457D" w:rsidRDefault="000F4AD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7777777" w:rsidR="00FF5E91" w:rsidRPr="0078457D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3646F5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78457D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78457D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78457D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78457D">
        <w:rPr>
          <w:rFonts w:ascii="Times New Roman" w:hAnsi="Times New Roman" w:cs="Times New Roman"/>
          <w:color w:val="auto"/>
        </w:rPr>
        <w:t xml:space="preserve"> </w:t>
      </w:r>
      <w:r w:rsidR="00AD1B0C" w:rsidRPr="0078457D">
        <w:rPr>
          <w:rFonts w:ascii="Times New Roman" w:hAnsi="Times New Roman" w:cs="Times New Roman"/>
          <w:color w:val="auto"/>
        </w:rPr>
        <w:br/>
      </w:r>
      <w:r w:rsidR="003646F5" w:rsidRPr="0078457D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78457D">
        <w:rPr>
          <w:rFonts w:ascii="Times New Roman" w:hAnsi="Times New Roman" w:cs="Times New Roman"/>
          <w:color w:val="auto"/>
        </w:rPr>
        <w:t xml:space="preserve"> и </w:t>
      </w:r>
      <w:r w:rsidR="00187416" w:rsidRPr="0078457D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78457D">
        <w:rPr>
          <w:rFonts w:ascii="Times New Roman" w:hAnsi="Times New Roman" w:cs="Times New Roman"/>
          <w:color w:val="auto"/>
        </w:rPr>
        <w:t>Союза</w:t>
      </w:r>
      <w:r w:rsidR="003646F5" w:rsidRPr="0078457D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78457D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78457D" w14:paraId="5A8B56B5" w14:textId="77777777" w:rsidTr="00CC13C4">
        <w:tc>
          <w:tcPr>
            <w:tcW w:w="10201" w:type="dxa"/>
          </w:tcPr>
          <w:p w14:paraId="6F65162C" w14:textId="77777777" w:rsidR="003646F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Принятие проекта приказа не приведет к проблемам, связанных со свободным движением товаров, услуг, капитала, рабочей силы в рамках функционирования внутреннего рынка Евразийского экономического союза</w:t>
            </w:r>
          </w:p>
          <w:p w14:paraId="5A2BB9FF" w14:textId="04A401E2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62D585FB" w:rsidR="003646F5" w:rsidRPr="0078457D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78457D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.1</w:t>
      </w:r>
      <w:r w:rsidRPr="0078457D">
        <w:rPr>
          <w:rFonts w:eastAsiaTheme="majorEastAsia"/>
          <w:szCs w:val="24"/>
        </w:rPr>
        <w:t>6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78457D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361CFB6F" w14:textId="77777777" w:rsidTr="00CC13C4">
        <w:tc>
          <w:tcPr>
            <w:tcW w:w="10201" w:type="dxa"/>
          </w:tcPr>
          <w:p w14:paraId="5B27E391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Риски решения проблемы предложенным образом отсутствуют, поскольку предлагаемые изменения помогут бороться с деятельность "компаний-однодневок", блокирующих возможность получения лицензий по "заявительному" принципу для добросовестных участников рынка</w:t>
            </w:r>
          </w:p>
          <w:p w14:paraId="65BD9C2B" w14:textId="40AF9695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229E59A9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78457D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78457D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</w:t>
      </w:r>
      <w:r w:rsidRPr="0078457D">
        <w:rPr>
          <w:rFonts w:eastAsiaTheme="majorEastAsia"/>
          <w:szCs w:val="24"/>
        </w:rPr>
        <w:t>17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78457D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7F9744D8" w14:textId="77777777" w:rsidTr="00CC13C4">
        <w:tc>
          <w:tcPr>
            <w:tcW w:w="10201" w:type="dxa"/>
          </w:tcPr>
          <w:p w14:paraId="7ABBB6AF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Затраты соразмерны поскольку деятельность, связанная с пользованием недрами, является деятельностью, связанной с высокими рисками неисполнения обязательств в случае отсутствия у пользователей недр достаточных финансовых средств, а также кадрового состава и необходимой техники</w:t>
            </w:r>
          </w:p>
          <w:p w14:paraId="614A6F28" w14:textId="24BFB4BD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390136" w14:textId="7D611E9D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78457D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78457D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78457D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897"/>
        <w:gridCol w:w="2758"/>
        <w:gridCol w:w="3904"/>
      </w:tblGrid>
      <w:tr w:rsidR="00BA33F0" w:rsidRPr="0078457D" w14:paraId="5DB7E32C" w14:textId="77777777" w:rsidTr="004C3C33">
        <w:trPr>
          <w:trHeight w:val="600"/>
        </w:trPr>
        <w:tc>
          <w:tcPr>
            <w:tcW w:w="3539" w:type="dxa"/>
            <w:gridSpan w:val="2"/>
            <w:noWrap/>
            <w:hideMark/>
          </w:tcPr>
          <w:p w14:paraId="48245C8D" w14:textId="77777777" w:rsidR="00BA33F0" w:rsidRPr="0078457D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758" w:type="dxa"/>
            <w:hideMark/>
          </w:tcPr>
          <w:p w14:paraId="35FF6EC8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78457D" w14:paraId="408CF894" w14:textId="77777777" w:rsidTr="004C3C3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Субъекты </w:t>
            </w:r>
            <w:r w:rsidR="001F152C" w:rsidRPr="0078457D">
              <w:rPr>
                <w:szCs w:val="24"/>
              </w:rPr>
              <w:t>регулирования</w:t>
            </w:r>
          </w:p>
        </w:tc>
        <w:tc>
          <w:tcPr>
            <w:tcW w:w="897" w:type="dxa"/>
            <w:vMerge w:val="restart"/>
          </w:tcPr>
          <w:p w14:paraId="26043977" w14:textId="661F1BDF" w:rsidR="00CB6640" w:rsidRPr="0078457D" w:rsidRDefault="001844E7" w:rsidP="00CB6640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0D0589C5" w14:textId="49BC30C2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14:paraId="523BA4EA" w14:textId="17BCF828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Компании-недропользователи</w:t>
            </w:r>
          </w:p>
          <w:p w14:paraId="28830A5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469AE13" w14:textId="19D92650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Компании-недропользователи, осуществляющими пользование недрами</w:t>
            </w:r>
          </w:p>
          <w:p w14:paraId="4630287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78457D" w14:paraId="65E87A75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75661B3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544209B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692E15EB" w14:textId="27719017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325DE98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280BC099" w14:textId="738A1D2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03616D54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25600D97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4C1F2DBA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70F60DA1" w14:textId="5AAAD4A1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B9F9A27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2A75C709" w14:textId="03B0EAD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10C7B9F6" w14:textId="77777777" w:rsidTr="004C3C33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Федеральные органы </w:t>
            </w:r>
            <w:r w:rsidR="001F152C" w:rsidRPr="0078457D">
              <w:rPr>
                <w:szCs w:val="24"/>
              </w:rPr>
              <w:t>исполнительной</w:t>
            </w:r>
            <w:r w:rsidRPr="0078457D">
              <w:rPr>
                <w:szCs w:val="24"/>
              </w:rPr>
              <w:t xml:space="preserve"> власти</w:t>
            </w:r>
          </w:p>
        </w:tc>
        <w:tc>
          <w:tcPr>
            <w:tcW w:w="897" w:type="dxa"/>
          </w:tcPr>
          <w:p w14:paraId="7B0587F9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1CC2955A" w14:textId="4DFCEC64" w:rsidR="004C3C33" w:rsidRPr="0078457D" w:rsidRDefault="004C3C33" w:rsidP="00F96CA8">
            <w:pPr>
              <w:spacing w:before="120" w:after="120"/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4A7650D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Роснедра</w:t>
            </w:r>
          </w:p>
          <w:p w14:paraId="6FE864BA" w14:textId="758FD22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842D45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Роснедра и его 10 территориальных органов</w:t>
            </w:r>
          </w:p>
          <w:p w14:paraId="416D14E7" w14:textId="1025436E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2A6D0551" w14:textId="77777777" w:rsidTr="004C3C33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897" w:type="dxa"/>
          </w:tcPr>
          <w:p w14:paraId="7A48E022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016944D3" w14:textId="2AE6FB71" w:rsidR="004C3C33" w:rsidRPr="0078457D" w:rsidRDefault="004C3C33" w:rsidP="00E44C88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0904C900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3E81F186" w14:textId="4F52E663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E61EEA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1A1B753B" w14:textId="5FD226F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78457D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78457D" w:rsidRDefault="00607386" w:rsidP="00607386">
      <w:pPr>
        <w:rPr>
          <w:szCs w:val="24"/>
        </w:rPr>
      </w:pPr>
    </w:p>
    <w:p w14:paraId="766BED4E" w14:textId="77777777" w:rsidR="00607386" w:rsidRPr="0078457D" w:rsidRDefault="00607386" w:rsidP="00607386">
      <w:pPr>
        <w:rPr>
          <w:szCs w:val="24"/>
        </w:rPr>
      </w:pPr>
    </w:p>
    <w:p w14:paraId="257BBE73" w14:textId="5F6C10ED" w:rsidR="003E4E0D" w:rsidRPr="0078457D" w:rsidRDefault="003E4E0D" w:rsidP="00607386">
      <w:pPr>
        <w:rPr>
          <w:szCs w:val="24"/>
        </w:rPr>
      </w:pPr>
    </w:p>
    <w:p w14:paraId="4FD24769" w14:textId="5E873E64" w:rsidR="00092AB0" w:rsidRPr="0078457D" w:rsidRDefault="00092AB0" w:rsidP="00607386">
      <w:pPr>
        <w:rPr>
          <w:szCs w:val="24"/>
        </w:rPr>
      </w:pPr>
    </w:p>
    <w:p w14:paraId="05717892" w14:textId="77777777" w:rsidR="00092AB0" w:rsidRPr="0078457D" w:rsidRDefault="00092AB0" w:rsidP="00607386">
      <w:pPr>
        <w:rPr>
          <w:szCs w:val="24"/>
        </w:rPr>
      </w:pPr>
    </w:p>
    <w:p w14:paraId="17461806" w14:textId="77777777" w:rsidR="003E4E0D" w:rsidRPr="0078457D" w:rsidRDefault="003E4E0D" w:rsidP="00607386">
      <w:pPr>
        <w:rPr>
          <w:szCs w:val="24"/>
        </w:rPr>
      </w:pPr>
    </w:p>
    <w:p w14:paraId="77145446" w14:textId="77777777" w:rsidR="00BA33F0" w:rsidRPr="0078457D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78457D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78457D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78457D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78457D">
              <w:rPr>
                <w:b/>
                <w:bCs/>
                <w:szCs w:val="24"/>
              </w:rPr>
              <w:br/>
            </w:r>
            <w:r w:rsidRPr="0078457D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78457D" w:rsidRDefault="006122D1" w:rsidP="006122D1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78457D" w:rsidRDefault="006122D1" w:rsidP="00F63CBF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 xml:space="preserve">начение затрат </w:t>
            </w:r>
            <w:r w:rsidR="002A3001" w:rsidRPr="0078457D">
              <w:rPr>
                <w:b/>
                <w:bCs/>
                <w:szCs w:val="24"/>
              </w:rPr>
              <w:br/>
            </w:r>
            <w:r w:rsidR="0010017F" w:rsidRPr="0078457D">
              <w:rPr>
                <w:b/>
                <w:bCs/>
                <w:szCs w:val="24"/>
              </w:rPr>
              <w:t xml:space="preserve">на </w:t>
            </w:r>
            <w:r w:rsidRPr="0078457D">
              <w:rPr>
                <w:b/>
                <w:bCs/>
                <w:szCs w:val="24"/>
              </w:rPr>
              <w:t xml:space="preserve">6 лет, </w:t>
            </w:r>
            <w:r w:rsidR="0010017F" w:rsidRPr="0078457D">
              <w:rPr>
                <w:b/>
                <w:bCs/>
                <w:szCs w:val="24"/>
              </w:rPr>
              <w:t>руб.</w:t>
            </w:r>
          </w:p>
        </w:tc>
      </w:tr>
      <w:tr w:rsidR="0010017F" w:rsidRPr="0078457D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645E7CB0" w:rsidR="0010017F" w:rsidRPr="0078457D" w:rsidRDefault="00000000" w:rsidP="00CB6640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Пункты 12 и 16 проекта Порядка № 751/10 в редакции проекта приказа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E80A2A" w14:textId="21AC6DC9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Компании-недропользователи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3DDA9545" w14:textId="5C27B2ED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145 525 619,10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6FE10B7" w14:textId="77777777" w:rsidR="004C3C33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1 056 870 602,68</w:t>
            </w:r>
          </w:p>
          <w:p w14:paraId="059D51C3" w14:textId="4303E1E6" w:rsidR="0010017F" w:rsidRPr="0078457D" w:rsidRDefault="0010017F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78457D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78457D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744D714E" w14:textId="6E2618F4" w:rsidR="005252C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145 525 619,10</w:t>
            </w:r>
          </w:p>
        </w:tc>
        <w:tc>
          <w:tcPr>
            <w:tcW w:w="2976" w:type="dxa"/>
            <w:noWrap/>
          </w:tcPr>
          <w:p w14:paraId="30A6FC70" w14:textId="77777777" w:rsidR="005252CF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1 056 870 602,68</w:t>
            </w:r>
          </w:p>
          <w:p w14:paraId="5A00C45B" w14:textId="2D97B928" w:rsidR="004C3C33" w:rsidRPr="0078457D" w:rsidRDefault="004C3C33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78457D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2F36C159" w14:textId="77777777" w:rsidTr="00CC13C4">
        <w:tc>
          <w:tcPr>
            <w:tcW w:w="10201" w:type="dxa"/>
          </w:tcPr>
          <w:p w14:paraId="6B3E5CC4" w14:textId="77777777" w:rsidR="00BA33F0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65B01587" w14:textId="7C15E617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59A17FD8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78457D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583F71" w:rsidRPr="0078457D" w14:paraId="5E576C9D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57FC7FFF" w14:textId="771B1FDD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Роснедра</w:t>
            </w:r>
          </w:p>
        </w:tc>
        <w:tc>
          <w:tcPr>
            <w:tcW w:w="3543" w:type="dxa"/>
            <w:noWrap/>
          </w:tcPr>
          <w:p w14:paraId="0CC73F2B" w14:textId="59F0ECE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Проектом приказа не предусмотрено принципиально новых полномочий для федеральных органов исполнительной власти. При этом проектом приказа предусмотрено предоставление более полного перечня документов, необходимых для переоформления лицензии напользование недрами</w:t>
            </w:r>
          </w:p>
        </w:tc>
        <w:tc>
          <w:tcPr>
            <w:tcW w:w="2835" w:type="dxa"/>
          </w:tcPr>
          <w:p w14:paraId="52CF0CD1" w14:textId="66CA635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  <w:p w14:paraId="6C2B909B" w14:textId="7E24502D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</w:tc>
      </w:tr>
    </w:tbl>
    <w:p w14:paraId="5AEEA8DD" w14:textId="77777777" w:rsidR="00583F71" w:rsidRPr="0078457D" w:rsidRDefault="00583F71" w:rsidP="00583F71">
      <w:pPr>
        <w:rPr>
          <w:szCs w:val="24"/>
        </w:rPr>
      </w:pPr>
    </w:p>
    <w:p w14:paraId="10D0FA5C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63B76C6A" w14:textId="77777777" w:rsidTr="00917CEF">
        <w:tc>
          <w:tcPr>
            <w:tcW w:w="10201" w:type="dxa"/>
          </w:tcPr>
          <w:p w14:paraId="6CA08734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3C214741" w14:textId="629D243C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71C9E" w14:textId="170A98AA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7A1816A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9EE72D5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78457D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583F71" w:rsidRPr="0078457D" w14:paraId="365532F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37DBA859" w14:textId="372F9408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0</w:t>
            </w:r>
          </w:p>
        </w:tc>
        <w:tc>
          <w:tcPr>
            <w:tcW w:w="3543" w:type="dxa"/>
            <w:noWrap/>
          </w:tcPr>
          <w:p w14:paraId="00D6278B" w14:textId="1B2F9AD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Проектом приказа не затрагиваются полномочия органов исполнительной власти субъектов Российской Федерации</w:t>
            </w:r>
          </w:p>
        </w:tc>
        <w:tc>
          <w:tcPr>
            <w:tcW w:w="2835" w:type="dxa"/>
          </w:tcPr>
          <w:p w14:paraId="32B79E5E" w14:textId="063B19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  <w:p w14:paraId="49434FB2" w14:textId="0A95562C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</w:tc>
      </w:tr>
      <w:tr w:rsidR="00583F71" w:rsidRPr="0078457D" w14:paraId="3264F714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55F4ECB" w14:textId="1E23A01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0</w:t>
            </w:r>
          </w:p>
        </w:tc>
        <w:tc>
          <w:tcPr>
            <w:tcW w:w="3543" w:type="dxa"/>
            <w:noWrap/>
          </w:tcPr>
          <w:p w14:paraId="545E8482" w14:textId="69C512B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Проектом приказа не затрагиваются полномочия органов местного самоуправления</w:t>
            </w:r>
          </w:p>
        </w:tc>
        <w:tc>
          <w:tcPr>
            <w:tcW w:w="2835" w:type="dxa"/>
          </w:tcPr>
          <w:p w14:paraId="490E42FF" w14:textId="5B75F4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  <w:p w14:paraId="432D0D53" w14:textId="54B9CDEF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</w:tc>
      </w:tr>
      <w:tr w:rsidR="00583F71" w:rsidRPr="0078457D" w14:paraId="2E315A91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2E1FA7B1" w14:textId="4393B2B6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0</w:t>
            </w:r>
          </w:p>
        </w:tc>
        <w:tc>
          <w:tcPr>
            <w:tcW w:w="3543" w:type="dxa"/>
            <w:noWrap/>
          </w:tcPr>
          <w:p w14:paraId="0F70EA53" w14:textId="5B75B5D0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Проектом приказа не затрагиваются полномочия бюджетных организаций</w:t>
            </w:r>
          </w:p>
        </w:tc>
        <w:tc>
          <w:tcPr>
            <w:tcW w:w="2835" w:type="dxa"/>
          </w:tcPr>
          <w:p w14:paraId="79DA2E64" w14:textId="0CACC719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  <w:p w14:paraId="4232B407" w14:textId="402B6DF2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0 руб</w:t>
            </w:r>
          </w:p>
        </w:tc>
      </w:tr>
    </w:tbl>
    <w:p w14:paraId="366C4757" w14:textId="77777777" w:rsidR="00583F71" w:rsidRPr="0078457D" w:rsidRDefault="00583F71" w:rsidP="00583F71">
      <w:pPr>
        <w:rPr>
          <w:szCs w:val="24"/>
        </w:rPr>
      </w:pPr>
    </w:p>
    <w:p w14:paraId="72F9A633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70752E68" w14:textId="77777777" w:rsidTr="00917CEF">
        <w:tc>
          <w:tcPr>
            <w:tcW w:w="10201" w:type="dxa"/>
          </w:tcPr>
          <w:p w14:paraId="7F217968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6E69EB4F" w14:textId="36E009F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23D99" w14:textId="70AA381B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01A92D3D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2393249" w14:textId="77777777" w:rsidR="0088502C" w:rsidRPr="0078457D" w:rsidRDefault="0088502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78457D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6</w:t>
      </w:r>
      <w:r w:rsidR="000F71D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78457D" w14:paraId="7CD7CF97" w14:textId="77777777" w:rsidTr="00CC13C4">
        <w:tc>
          <w:tcPr>
            <w:tcW w:w="10201" w:type="dxa"/>
          </w:tcPr>
          <w:p w14:paraId="597AB275" w14:textId="77777777" w:rsidR="000F71D2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/>
            </w:r>
          </w:p>
          <w:p w14:paraId="5AC619C7" w14:textId="669818C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553C338A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78457D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78457D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7.1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78457D">
        <w:rPr>
          <w:rFonts w:ascii="Times New Roman" w:hAnsi="Times New Roman" w:cs="Times New Roman"/>
          <w:color w:val="auto"/>
        </w:rPr>
        <w:br/>
      </w:r>
      <w:r w:rsidR="008771C5" w:rsidRPr="0078457D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78457D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78457D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Предполагаемая дата вступления в силу проекта акта</w:t>
            </w:r>
            <w:r w:rsidR="000C5078"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03E2B167" w14:textId="77777777" w:rsidR="006E7639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01.09.2026</w:t>
            </w:r>
          </w:p>
          <w:p w14:paraId="50B5E484" w14:textId="03C6FCF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78457D">
              <w:rPr>
                <w:szCs w:val="24"/>
              </w:rPr>
              <w:t>и срока переходного периода</w:t>
            </w:r>
            <w:r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4449B788" w14:textId="77777777" w:rsidR="001F152C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Отсутствует</w:t>
            </w:r>
          </w:p>
          <w:p w14:paraId="61062CEC" w14:textId="7EEC24B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57C7CDF2" w14:textId="77777777" w:rsidR="001F152C" w:rsidRPr="0078457D" w:rsidRDefault="00000000" w:rsidP="00CB6640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Эксперимент не проводился</w:t>
            </w:r>
          </w:p>
          <w:p w14:paraId="2A20B3FA" w14:textId="058844E6" w:rsidR="004C3C33" w:rsidRPr="0078457D" w:rsidRDefault="004C3C33" w:rsidP="00CB6640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78457D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78457D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</w:t>
      </w:r>
      <w:r w:rsidR="0032582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2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32582D" w:rsidRPr="0078457D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78457D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34F5D98B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Майер Маргарита Андреевна</w:t>
            </w:r>
          </w:p>
          <w:p w14:paraId="4168B88C" w14:textId="2D190C3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094C1BF4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Начальник отдела</w:t>
            </w:r>
          </w:p>
          <w:p w14:paraId="35CE07B9" w14:textId="76147151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78457D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78457D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34FE9502" w14:textId="77777777" w:rsidR="005C5C5E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Государственной политики и регулирования в области геологии и недропользования</w:t>
            </w:r>
          </w:p>
          <w:p w14:paraId="4593FBB9" w14:textId="73739A97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263F02B3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8 (499)252-23-62, доб. 17-95</w:t>
            </w:r>
          </w:p>
          <w:p w14:paraId="7472E86D" w14:textId="7315CBF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E58CF87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mayerma@mnr.gov.ru</w:t>
            </w:r>
          </w:p>
          <w:p w14:paraId="22FED36C" w14:textId="087D6A04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78457D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78457D" w:rsidRDefault="008771C5" w:rsidP="007516F5">
      <w:pPr>
        <w:rPr>
          <w:szCs w:val="24"/>
        </w:rPr>
      </w:pPr>
    </w:p>
    <w:p w14:paraId="4104EFB9" w14:textId="77777777" w:rsidR="00092AB0" w:rsidRPr="0078457D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78457D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78457D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7845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4F29D830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Е.В. Танин</w:t>
            </w:r>
          </w:p>
          <w:p w14:paraId="30DDA53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CCF5C82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23.04.2026</w:t>
            </w:r>
          </w:p>
          <w:p w14:paraId="224A456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78457D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78457D" w:rsidRDefault="00506E3C" w:rsidP="0088502C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78457D" w:rsidSect="00F0537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755B" w14:textId="77777777" w:rsidR="00473E42" w:rsidRDefault="00473E42" w:rsidP="00BD2846">
      <w:pPr>
        <w:spacing w:line="240" w:lineRule="auto"/>
      </w:pPr>
      <w:r>
        <w:separator/>
      </w:r>
    </w:p>
  </w:endnote>
  <w:endnote w:type="continuationSeparator" w:id="0">
    <w:p w14:paraId="4E578EBD" w14:textId="77777777" w:rsidR="00473E42" w:rsidRDefault="00473E42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246E" w14:textId="77777777" w:rsidR="00473E42" w:rsidRDefault="00473E42" w:rsidP="00BD2846">
      <w:pPr>
        <w:spacing w:line="240" w:lineRule="auto"/>
      </w:pPr>
      <w:r>
        <w:separator/>
      </w:r>
    </w:p>
  </w:footnote>
  <w:footnote w:type="continuationSeparator" w:id="0">
    <w:p w14:paraId="6CADED46" w14:textId="77777777" w:rsidR="00473E42" w:rsidRDefault="00473E42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7C04F4" w:rsidRPr="00BA7DB3" w:rsidRDefault="007C04F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EFBAA5E" w14:textId="77777777" w:rsidR="00A77C9E" w:rsidRDefault="00A77C9E" w:rsidP="00A77C9E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828B692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C3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24563">
    <w:abstractNumId w:val="1"/>
  </w:num>
  <w:num w:numId="2" w16cid:durableId="1359965847">
    <w:abstractNumId w:val="6"/>
  </w:num>
  <w:num w:numId="3" w16cid:durableId="1910190915">
    <w:abstractNumId w:val="2"/>
  </w:num>
  <w:num w:numId="4" w16cid:durableId="86116834">
    <w:abstractNumId w:val="4"/>
  </w:num>
  <w:num w:numId="5" w16cid:durableId="1682663452">
    <w:abstractNumId w:val="0"/>
  </w:num>
  <w:num w:numId="6" w16cid:durableId="418648311">
    <w:abstractNumId w:val="5"/>
  </w:num>
  <w:num w:numId="7" w16cid:durableId="11503214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49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96B86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C6BE3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4E7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4ADD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07CFF"/>
    <w:rsid w:val="003144D6"/>
    <w:rsid w:val="003208DD"/>
    <w:rsid w:val="003218AF"/>
    <w:rsid w:val="003219AA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523F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5DF3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3E42"/>
    <w:rsid w:val="004756B4"/>
    <w:rsid w:val="00475861"/>
    <w:rsid w:val="00476556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3C33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6391"/>
    <w:rsid w:val="00586B24"/>
    <w:rsid w:val="0058715D"/>
    <w:rsid w:val="00587C68"/>
    <w:rsid w:val="00587F7A"/>
    <w:rsid w:val="00591F27"/>
    <w:rsid w:val="00593649"/>
    <w:rsid w:val="00594347"/>
    <w:rsid w:val="00595064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6FE"/>
    <w:rsid w:val="00765E2D"/>
    <w:rsid w:val="00767447"/>
    <w:rsid w:val="00767B1D"/>
    <w:rsid w:val="00775E59"/>
    <w:rsid w:val="007801E7"/>
    <w:rsid w:val="00781F75"/>
    <w:rsid w:val="00784245"/>
    <w:rsid w:val="0078457D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4F4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057E2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502C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77C9E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4E18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5E42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640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0CFA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0603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27AF3"/>
    <w:rsid w:val="00E30095"/>
    <w:rsid w:val="00E304D6"/>
    <w:rsid w:val="00E337E5"/>
    <w:rsid w:val="00E34FD7"/>
    <w:rsid w:val="00E3530E"/>
    <w:rsid w:val="00E3595A"/>
    <w:rsid w:val="00E36B64"/>
    <w:rsid w:val="00E44C37"/>
    <w:rsid w:val="00E44C88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537D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A697E686A84D12AED39C4B3CC81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DE164-E473-43ED-AAB5-89776F9F3D79}"/>
      </w:docPartPr>
      <w:docPartBody>
        <w:p w:rsidR="003F6C51" w:rsidRDefault="00233C9D" w:rsidP="00233C9D">
          <w:pPr>
            <w:pStyle w:val="65A697E686A84D12AED39C4B3CC81C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9735BF241C4931B88E6A718698B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4ADD6-A2A8-4A6F-8382-EA9058AD1F7A}"/>
      </w:docPartPr>
      <w:docPartBody>
        <w:p w:rsidR="003F6C51" w:rsidRDefault="00233C9D" w:rsidP="00233C9D">
          <w:pPr>
            <w:pStyle w:val="789735BF241C4931B88E6A718698BB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589A84ACDF480DA00534CA8ED0B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3DBFA-3215-4937-8D68-8B207272EF7B}"/>
      </w:docPartPr>
      <w:docPartBody>
        <w:p w:rsidR="003F6C51" w:rsidRDefault="00233C9D" w:rsidP="00233C9D">
          <w:pPr>
            <w:pStyle w:val="60589A84ACDF480DA00534CA8ED0BF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36900EF76548048AFA823A0D393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27422-3F85-42AE-950A-C6172D4A51C1}"/>
      </w:docPartPr>
      <w:docPartBody>
        <w:p w:rsidR="003F6C51" w:rsidRDefault="00233C9D" w:rsidP="00233C9D">
          <w:pPr>
            <w:pStyle w:val="D436900EF76548048AFA823A0D393C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D69B0EEB48491DBAA4BAA7DCE49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6C2B5-4D22-4DE1-8175-C02BEEDD5439}"/>
      </w:docPartPr>
      <w:docPartBody>
        <w:p w:rsidR="003F6C51" w:rsidRDefault="00233C9D" w:rsidP="00233C9D">
          <w:pPr>
            <w:pStyle w:val="C3D69B0EEB48491DBAA4BAA7DCE498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5C1CF1C7434705B8B205B8FE21B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F6B03-F2F7-42AB-8D60-FFA86827C53F}"/>
      </w:docPartPr>
      <w:docPartBody>
        <w:p w:rsidR="003F6C51" w:rsidRDefault="00233C9D" w:rsidP="00233C9D">
          <w:pPr>
            <w:pStyle w:val="BE5C1CF1C7434705B8B205B8FE21B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91EDB4DA204A968DB9E2D0C95B6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EFF21-5221-4311-B27F-1240B401F337}"/>
      </w:docPartPr>
      <w:docPartBody>
        <w:p w:rsidR="003F6C51" w:rsidRDefault="00233C9D" w:rsidP="00233C9D">
          <w:pPr>
            <w:pStyle w:val="3A91EDB4DA204A968DB9E2D0C95B63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BF3002DFAF4F8D9F4B76E51FEBF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FCFFD4-7450-450B-AF4E-73B13088E402}"/>
      </w:docPartPr>
      <w:docPartBody>
        <w:p w:rsidR="003F6C51" w:rsidRDefault="00233C9D" w:rsidP="00233C9D">
          <w:pPr>
            <w:pStyle w:val="C8BF3002DFAF4F8D9F4B76E51FEBF0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F6FDE6CF94CB7A89EECF83AC00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A33E0-C3AF-4833-8D12-7D64E3FC2F98}"/>
      </w:docPartPr>
      <w:docPartBody>
        <w:p w:rsidR="003F6C51" w:rsidRDefault="00233C9D" w:rsidP="00233C9D">
          <w:pPr>
            <w:pStyle w:val="8D7F6FDE6CF94CB7A89EECF83AC001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175EC58A494CA3B963F89E2A4D4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6EB4A-ED06-41FA-9B9F-45ADA7F84FEA}"/>
      </w:docPartPr>
      <w:docPartBody>
        <w:p w:rsidR="003F6C51" w:rsidRDefault="00233C9D" w:rsidP="00233C9D">
          <w:pPr>
            <w:pStyle w:val="A6175EC58A494CA3B963F89E2A4D4E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6F735C60A48B79CBFA71E2384F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05919-1ECF-4551-88A9-D94892118223}"/>
      </w:docPartPr>
      <w:docPartBody>
        <w:p w:rsidR="003F6C51" w:rsidRDefault="00233C9D" w:rsidP="00233C9D">
          <w:pPr>
            <w:pStyle w:val="0CA6F735C60A48B79CBFA71E2384FA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1064597C284AB28CBAD6082BF3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ABAC2-08C3-458B-BEFE-287A698D231E}"/>
      </w:docPartPr>
      <w:docPartBody>
        <w:p w:rsidR="003F6C51" w:rsidRDefault="00233C9D" w:rsidP="00233C9D">
          <w:pPr>
            <w:pStyle w:val="511064597C284AB28CBAD6082BF3FD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E306DF74B4211B23984D9AA81A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EAEED-B5EF-42A3-9537-7C34EBEEF3FC}"/>
      </w:docPartPr>
      <w:docPartBody>
        <w:p w:rsidR="003F6C51" w:rsidRDefault="00233C9D" w:rsidP="00233C9D">
          <w:pPr>
            <w:pStyle w:val="5F6E306DF74B4211B23984D9AA81A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13FA117446458DAB0CB0F58B66C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0734C-28D1-4F7F-8B24-89D1468EA331}"/>
      </w:docPartPr>
      <w:docPartBody>
        <w:p w:rsidR="003F6C51" w:rsidRDefault="00233C9D" w:rsidP="00233C9D">
          <w:pPr>
            <w:pStyle w:val="9813FA117446458DAB0CB0F58B66C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70334D8454BDFB8B73383E0DDD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CDFBA-E87A-4791-98CB-DFAE1028A88B}"/>
      </w:docPartPr>
      <w:docPartBody>
        <w:p w:rsidR="003F6C51" w:rsidRDefault="00233C9D" w:rsidP="00233C9D">
          <w:pPr>
            <w:pStyle w:val="68F70334D8454BDFB8B73383E0DDD4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3D8FEB439543A28A8100D5B80FA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67D74-DA52-44B5-A436-BEBAC3F77EE8}"/>
      </w:docPartPr>
      <w:docPartBody>
        <w:p w:rsidR="003F6C51" w:rsidRDefault="00233C9D" w:rsidP="00233C9D">
          <w:pPr>
            <w:pStyle w:val="043D8FEB439543A28A8100D5B80FA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0C4D215D4C4F8CBD4C95D916014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ADD82-B2E7-4EA3-BF06-AEDC06FA3208}"/>
      </w:docPartPr>
      <w:docPartBody>
        <w:p w:rsidR="003F6C51" w:rsidRDefault="00233C9D" w:rsidP="00233C9D">
          <w:pPr>
            <w:pStyle w:val="820C4D215D4C4F8CBD4C95D916014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D5C7420DEE405781274CE2C0276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1F5AF-607F-4156-8658-8A07AF9A5029}"/>
      </w:docPartPr>
      <w:docPartBody>
        <w:p w:rsidR="003F6C51" w:rsidRDefault="00233C9D" w:rsidP="00233C9D">
          <w:pPr>
            <w:pStyle w:val="C7D5C7420DEE405781274CE2C0276D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C1998ABFA143A2AC17C5ACDCCC4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1D629-554B-4F66-8DED-8E3E99B25F33}"/>
      </w:docPartPr>
      <w:docPartBody>
        <w:p w:rsidR="003F6C51" w:rsidRDefault="00233C9D" w:rsidP="00233C9D">
          <w:pPr>
            <w:pStyle w:val="12C1998ABFA143A2AC17C5ACDCCC4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0E5589C3DB4243B110CD05554CF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C7787-B532-48E8-AA79-36991671E2BE}"/>
      </w:docPartPr>
      <w:docPartBody>
        <w:p w:rsidR="003F6C51" w:rsidRDefault="00233C9D" w:rsidP="00233C9D">
          <w:pPr>
            <w:pStyle w:val="940E5589C3DB4243B110CD05554CF0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2684539F8842A79B984D7B6258EC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05F09-6F5C-4CE1-8F12-94106AE0DAFF}"/>
      </w:docPartPr>
      <w:docPartBody>
        <w:p w:rsidR="003F6C51" w:rsidRDefault="00233C9D" w:rsidP="00233C9D">
          <w:pPr>
            <w:pStyle w:val="D02684539F8842A79B984D7B6258EC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5C48CDA824A1592C54CFF8A582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20D45-2089-4003-AFBB-DDB75D0EE249}"/>
      </w:docPartPr>
      <w:docPartBody>
        <w:p w:rsidR="003F6C51" w:rsidRDefault="00233C9D" w:rsidP="00233C9D">
          <w:pPr>
            <w:pStyle w:val="75B5C48CDA824A1592C54CFF8A582A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4E0B9775D344C98EB487C4288F3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14FA0-AC09-42D3-A52E-4B77C11CBBFA}"/>
      </w:docPartPr>
      <w:docPartBody>
        <w:p w:rsidR="003F6C51" w:rsidRDefault="00233C9D" w:rsidP="00233C9D">
          <w:pPr>
            <w:pStyle w:val="E94E0B9775D344C98EB487C4288F3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440A9ACD0431CB7CB262B7FF6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F542F-5496-4A87-9579-45B30E5DB1CF}"/>
      </w:docPartPr>
      <w:docPartBody>
        <w:p w:rsidR="003F6C51" w:rsidRDefault="00233C9D" w:rsidP="00233C9D">
          <w:pPr>
            <w:pStyle w:val="51C440A9ACD0431CB7CB262B7FF61D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70759866BA4A9F92DF6E360ECBF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CB78E-D931-40B0-BD3A-79BBE9323DBB}"/>
      </w:docPartPr>
      <w:docPartBody>
        <w:p w:rsidR="003F6C51" w:rsidRDefault="00233C9D" w:rsidP="00233C9D">
          <w:pPr>
            <w:pStyle w:val="AC70759866BA4A9F92DF6E360ECBFC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B1F3585B3F4F4B945256309045D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81C4A-331E-4D84-9758-F3B7EA754374}"/>
      </w:docPartPr>
      <w:docPartBody>
        <w:p w:rsidR="003F6C51" w:rsidRDefault="00233C9D" w:rsidP="00233C9D">
          <w:pPr>
            <w:pStyle w:val="A0B1F3585B3F4F4B945256309045DE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F537CC82504C1BBBCA6F9609D5C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F2F21-815E-4FB6-96E6-D986B0BF3714}"/>
      </w:docPartPr>
      <w:docPartBody>
        <w:p w:rsidR="003F6C51" w:rsidRDefault="00233C9D" w:rsidP="00233C9D">
          <w:pPr>
            <w:pStyle w:val="36F537CC82504C1BBBCA6F9609D5C1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1D45176DA45809BBC707F70F810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CE77C-146F-441D-BE29-F8D46213584E}"/>
      </w:docPartPr>
      <w:docPartBody>
        <w:p w:rsidR="003F6C51" w:rsidRDefault="00233C9D" w:rsidP="00233C9D">
          <w:pPr>
            <w:pStyle w:val="FF81D45176DA45809BBC707F70F810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4A3766F66B4AD5ACF0966C4067E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EB826-E26A-4B63-80B4-EFC88D0608EC}"/>
      </w:docPartPr>
      <w:docPartBody>
        <w:p w:rsidR="003F6C51" w:rsidRDefault="00233C9D" w:rsidP="00233C9D">
          <w:pPr>
            <w:pStyle w:val="754A3766F66B4AD5ACF0966C4067E8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29ECB3D6344226B3D9A48FAA1BD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659E3-895A-4F17-A11A-21DB474DEA39}"/>
      </w:docPartPr>
      <w:docPartBody>
        <w:p w:rsidR="003F6C51" w:rsidRDefault="00233C9D" w:rsidP="00233C9D">
          <w:pPr>
            <w:pStyle w:val="9729ECB3D6344226B3D9A48FAA1BD0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2C6D343EA8487B9B683E512F70A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7C970-F37A-4264-B89A-114D3B04E0E3}"/>
      </w:docPartPr>
      <w:docPartBody>
        <w:p w:rsidR="003F6C51" w:rsidRDefault="00233C9D" w:rsidP="00233C9D">
          <w:pPr>
            <w:pStyle w:val="5F2C6D343EA8487B9B683E512F70A2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973FB553E4F2AB581A033C1589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9D0A2-241A-46EF-B920-7334B730FC54}"/>
      </w:docPartPr>
      <w:docPartBody>
        <w:p w:rsidR="003F6C51" w:rsidRDefault="00233C9D" w:rsidP="00233C9D">
          <w:pPr>
            <w:pStyle w:val="6A7973FB553E4F2AB581A033C1589C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2579B60ED41C5B0D140961C024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B296C-2914-434B-861C-8A0437145DB2}"/>
      </w:docPartPr>
      <w:docPartBody>
        <w:p w:rsidR="003F6C51" w:rsidRDefault="00233C9D" w:rsidP="00233C9D">
          <w:pPr>
            <w:pStyle w:val="F1F2579B60ED41C5B0D140961C0248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85A59B5CEA44C2A697EEBF0483B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38985-365D-4623-939B-6AA5D970EA1E}"/>
      </w:docPartPr>
      <w:docPartBody>
        <w:p w:rsidR="003F6C51" w:rsidRDefault="00233C9D" w:rsidP="00233C9D">
          <w:pPr>
            <w:pStyle w:val="E585A59B5CEA44C2A697EEBF0483B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75E88D9146495C95477F72F74142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B7621-E7B5-4ABC-BD25-A0B56E9F3AF7}"/>
      </w:docPartPr>
      <w:docPartBody>
        <w:p w:rsidR="003F6C51" w:rsidRDefault="00233C9D" w:rsidP="00233C9D">
          <w:pPr>
            <w:pStyle w:val="D975E88D9146495C95477F72F74142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66B3756D504DFF9C0416510D918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D0467-8BE9-42E8-A06E-06EF424DC352}"/>
      </w:docPartPr>
      <w:docPartBody>
        <w:p w:rsidR="003F6C51" w:rsidRDefault="00233C9D" w:rsidP="00233C9D">
          <w:pPr>
            <w:pStyle w:val="F966B3756D504DFF9C0416510D9189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80D134DD504FD49823AC3406031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ACE53-F125-4CF4-A66D-034995E54BA7}"/>
      </w:docPartPr>
      <w:docPartBody>
        <w:p w:rsidR="003F6C51" w:rsidRDefault="00233C9D" w:rsidP="00233C9D">
          <w:pPr>
            <w:pStyle w:val="E880D134DD504FD49823AC3406031F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17C2A06C444F38838DC79DE5BD9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EED18-39B0-43A3-BD83-3297F2E643C4}"/>
      </w:docPartPr>
      <w:docPartBody>
        <w:p w:rsidR="003F6C51" w:rsidRDefault="00233C9D" w:rsidP="00233C9D">
          <w:pPr>
            <w:pStyle w:val="8EB17C2A06C444F38838DC79DE5BD9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9AEA6EA0E44AF3B53FFAFA943A3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748E4-2684-44A0-BB68-A10F5CC28F4B}"/>
      </w:docPartPr>
      <w:docPartBody>
        <w:p w:rsidR="003F6C51" w:rsidRDefault="00233C9D" w:rsidP="00233C9D">
          <w:pPr>
            <w:pStyle w:val="C89AEA6EA0E44AF3B53FFAFA943A3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B004B96AA640D38E8C7C4E2EDCB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09D-DEFE-4664-8A85-9B456A450BF2}"/>
      </w:docPartPr>
      <w:docPartBody>
        <w:p w:rsidR="003F6C51" w:rsidRDefault="00233C9D" w:rsidP="00233C9D">
          <w:pPr>
            <w:pStyle w:val="45B004B96AA640D38E8C7C4E2EDCB6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01AF2AA049412BAAA6706243EAF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A071A-953F-4409-9D4B-903EAE88CE4E}"/>
      </w:docPartPr>
      <w:docPartBody>
        <w:p w:rsidR="003F6C51" w:rsidRDefault="00233C9D" w:rsidP="00233C9D">
          <w:pPr>
            <w:pStyle w:val="9B01AF2AA049412BAAA6706243EAF2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0B69575D1642DA94425EC1D4954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1CE12-EF26-4D20-ADC3-46C54212DC79}"/>
      </w:docPartPr>
      <w:docPartBody>
        <w:p w:rsidR="003F6C51" w:rsidRDefault="00233C9D" w:rsidP="00233C9D">
          <w:pPr>
            <w:pStyle w:val="DF0B69575D1642DA94425EC1D49544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D9C647135844AAB774690E19C48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F6C63-E99F-4E49-A22B-B816A00E20B5}"/>
      </w:docPartPr>
      <w:docPartBody>
        <w:p w:rsidR="003F6C51" w:rsidRDefault="00233C9D" w:rsidP="00233C9D">
          <w:pPr>
            <w:pStyle w:val="C1D9C647135844AAB774690E19C48D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579FCBD221430B90C8D18CDCAA6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93704-CF0D-4028-909C-B0F4674D571F}"/>
      </w:docPartPr>
      <w:docPartBody>
        <w:p w:rsidR="003F6C51" w:rsidRDefault="00233C9D" w:rsidP="00233C9D">
          <w:pPr>
            <w:pStyle w:val="7F579FCBD221430B90C8D18CDCAA6D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D23616622A4277B38E1161DEEA0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A869-470D-4CA4-9ACB-25E6C0FA9F93}"/>
      </w:docPartPr>
      <w:docPartBody>
        <w:p w:rsidR="003F6C51" w:rsidRDefault="00233C9D" w:rsidP="00233C9D">
          <w:pPr>
            <w:pStyle w:val="0BD23616622A4277B38E1161DEEA0E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E5B88DCA024D68B9AFC0985DB77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36046-354D-426D-B2CE-9802A3FB85BD}"/>
      </w:docPartPr>
      <w:docPartBody>
        <w:p w:rsidR="003F6C51" w:rsidRDefault="00233C9D" w:rsidP="00233C9D">
          <w:pPr>
            <w:pStyle w:val="CCE5B88DCA024D68B9AFC0985DB779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5B324A366A4B6292059F8CC45A2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EB696-601E-4C21-A7E9-57C0CC91B42E}"/>
      </w:docPartPr>
      <w:docPartBody>
        <w:p w:rsidR="003F6C51" w:rsidRDefault="00233C9D" w:rsidP="00233C9D">
          <w:pPr>
            <w:pStyle w:val="C25B324A366A4B6292059F8CC45A23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83BD28C44F4E10BA41D4BE31AFC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24AE2-C45D-466A-AB3E-009A957B0D7C}"/>
      </w:docPartPr>
      <w:docPartBody>
        <w:p w:rsidR="003F6C51" w:rsidRDefault="00233C9D" w:rsidP="00233C9D">
          <w:pPr>
            <w:pStyle w:val="2B83BD28C44F4E10BA41D4BE31AFC5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7F147125F943388066148B1051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74A55-AAC1-4642-8A08-E1CE78FD8DE5}"/>
      </w:docPartPr>
      <w:docPartBody>
        <w:p w:rsidR="003F6C51" w:rsidRDefault="00233C9D" w:rsidP="00233C9D">
          <w:pPr>
            <w:pStyle w:val="F07F147125F943388066148B1051B3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8BD9407C654466BAAD24D025C4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E0DAB-8DB3-40A2-B9AF-05F31068A0C5}"/>
      </w:docPartPr>
      <w:docPartBody>
        <w:p w:rsidR="003F6C51" w:rsidRDefault="00233C9D" w:rsidP="00233C9D">
          <w:pPr>
            <w:pStyle w:val="D68BD9407C654466BAAD24D025C44E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3A182EB5274264B39E849FA1E1C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83E0F-D009-460E-8A8D-7510B3CCA728}"/>
      </w:docPartPr>
      <w:docPartBody>
        <w:p w:rsidR="003F6C51" w:rsidRDefault="00233C9D" w:rsidP="00233C9D">
          <w:pPr>
            <w:pStyle w:val="A53A182EB5274264B39E849FA1E1C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EA578BA60744ED9F4BED826F0BD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A007E-C21C-4B53-8BD7-EC4DF07FC57B}"/>
      </w:docPartPr>
      <w:docPartBody>
        <w:p w:rsidR="003F6C51" w:rsidRDefault="00233C9D" w:rsidP="00233C9D">
          <w:pPr>
            <w:pStyle w:val="D6EA578BA60744ED9F4BED826F0BD11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D728E0D24CF8A5C8E7A793E55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7E2E7-624E-42F7-88E3-05B665221325}"/>
      </w:docPartPr>
      <w:docPartBody>
        <w:p w:rsidR="003F6C51" w:rsidRDefault="00233C9D" w:rsidP="00233C9D">
          <w:pPr>
            <w:pStyle w:val="6CF0D728E0D24CF8A5C8E7A793E554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410199E9444EF87B4AB61861D0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9617F-80BF-4260-AD2F-3E7BB4B9BE38}"/>
      </w:docPartPr>
      <w:docPartBody>
        <w:p w:rsidR="003F6C51" w:rsidRDefault="00233C9D" w:rsidP="00233C9D">
          <w:pPr>
            <w:pStyle w:val="1E8410199E9444EF87B4AB61861D0D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0DA985B3F24DB9908369DA2C74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9A19F-F5A5-436B-BAED-1E41A1E56916}"/>
      </w:docPartPr>
      <w:docPartBody>
        <w:p w:rsidR="003F6C51" w:rsidRDefault="00233C9D" w:rsidP="00233C9D">
          <w:pPr>
            <w:pStyle w:val="C80DA985B3F24DB9908369DA2C7407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16CED0F8D4137B75963C1A3C95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DDE73-CBD2-4468-A180-6F846478C1D8}"/>
      </w:docPartPr>
      <w:docPartBody>
        <w:p w:rsidR="003F6C51" w:rsidRDefault="00233C9D" w:rsidP="00233C9D">
          <w:pPr>
            <w:pStyle w:val="70F16CED0F8D4137B75963C1A3C957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D88EDE82F246D99A22652135F8D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84704-949A-4AB5-BC47-89BBED1556AC}"/>
      </w:docPartPr>
      <w:docPartBody>
        <w:p w:rsidR="003F6C51" w:rsidRDefault="00233C9D" w:rsidP="00233C9D">
          <w:pPr>
            <w:pStyle w:val="2BD88EDE82F246D99A22652135F8DE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A136BE5B3C4DA8BA21827482342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C7E1A-AD35-4D95-8616-724F2489398A}"/>
      </w:docPartPr>
      <w:docPartBody>
        <w:p w:rsidR="003F6C51" w:rsidRDefault="00233C9D" w:rsidP="00233C9D">
          <w:pPr>
            <w:pStyle w:val="82A136BE5B3C4DA8BA21827482342C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61451F08D4D6FB7A7BACCAFD49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D1849-671F-455D-BD4E-0A56774D917A}"/>
      </w:docPartPr>
      <w:docPartBody>
        <w:p w:rsidR="003F6C51" w:rsidRDefault="00233C9D" w:rsidP="00233C9D">
          <w:pPr>
            <w:pStyle w:val="71761451F08D4D6FB7A7BACCAFD497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8578E4F8F463D90838E739DFE5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A2F73C-7230-4FD9-95E5-294023BE47BF}"/>
      </w:docPartPr>
      <w:docPartBody>
        <w:p w:rsidR="003F6C51" w:rsidRDefault="00233C9D" w:rsidP="00233C9D">
          <w:pPr>
            <w:pStyle w:val="6DA8578E4F8F463D90838E739DFE5D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90D2AC5CE244D9B040DC60B924D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248D5-471B-480E-82E2-D7667D68CCB6}"/>
      </w:docPartPr>
      <w:docPartBody>
        <w:p w:rsidR="003F6C51" w:rsidRDefault="00233C9D" w:rsidP="00233C9D">
          <w:pPr>
            <w:pStyle w:val="2590D2AC5CE244D9B040DC60B924D7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815EACE8124FA0A7CE0F66CD357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20BB3-22FC-49FB-8BE0-FFFC85A1E203}"/>
      </w:docPartPr>
      <w:docPartBody>
        <w:p w:rsidR="003F6C51" w:rsidRDefault="00233C9D" w:rsidP="00233C9D">
          <w:pPr>
            <w:pStyle w:val="A1815EACE8124FA0A7CE0F66CD3578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CA4C6E5C714D8892E106B145D0D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888CD-295F-4D76-A4AB-A9588BDE0A96}"/>
      </w:docPartPr>
      <w:docPartBody>
        <w:p w:rsidR="003F6C51" w:rsidRDefault="00233C9D" w:rsidP="00233C9D">
          <w:pPr>
            <w:pStyle w:val="C4CA4C6E5C714D8892E106B145D0D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23B86B4E8491BA209BD5C16495F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313E6C-AEEE-427A-8E53-CC5208DEDC57}"/>
      </w:docPartPr>
      <w:docPartBody>
        <w:p w:rsidR="003F6C51" w:rsidRDefault="00233C9D" w:rsidP="00233C9D">
          <w:pPr>
            <w:pStyle w:val="6A723B86B4E8491BA209BD5C16495F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F044E63D34518B19EB0F658341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8F337-F4CF-4C7E-948C-D915AFCAF99B}"/>
      </w:docPartPr>
      <w:docPartBody>
        <w:p w:rsidR="003F6C51" w:rsidRDefault="00233C9D" w:rsidP="00233C9D">
          <w:pPr>
            <w:pStyle w:val="039F044E63D34518B19EB0F6583410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96562573C1498B8C43684FB2CD6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B6208-14A4-4C93-80C9-1D19C6391250}"/>
      </w:docPartPr>
      <w:docPartBody>
        <w:p w:rsidR="003F6C51" w:rsidRDefault="00233C9D" w:rsidP="00233C9D">
          <w:pPr>
            <w:pStyle w:val="4796562573C1498B8C43684FB2CD66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F1A8E682E4C57940B45CC1FE4C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084F7-314B-4F14-A68B-6EBF7C1CE6AF}"/>
      </w:docPartPr>
      <w:docPartBody>
        <w:p w:rsidR="003F6C51" w:rsidRDefault="00233C9D" w:rsidP="00233C9D">
          <w:pPr>
            <w:pStyle w:val="FA9F1A8E682E4C57940B45CC1FE4C3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2B683F3CA248E3AD02351D656F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77247-7001-4024-A4CD-01CA669F528E}"/>
      </w:docPartPr>
      <w:docPartBody>
        <w:p w:rsidR="003F6C51" w:rsidRDefault="00233C9D" w:rsidP="00233C9D">
          <w:pPr>
            <w:pStyle w:val="4D2B683F3CA248E3AD02351D656F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9B84FE2C524EEA8E97E1A87BDF8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769C3-9F16-4389-A443-0644950A0DBB}"/>
      </w:docPartPr>
      <w:docPartBody>
        <w:p w:rsidR="003F6C51" w:rsidRDefault="00233C9D" w:rsidP="00233C9D">
          <w:pPr>
            <w:pStyle w:val="DC9B84FE2C524EEA8E97E1A87BDF8C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AC32C1D27340BB97FF47429C647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FB140-25E9-4ADE-8FA0-A9A00969BC6B}"/>
      </w:docPartPr>
      <w:docPartBody>
        <w:p w:rsidR="003F6C51" w:rsidRDefault="00233C9D" w:rsidP="00233C9D">
          <w:pPr>
            <w:pStyle w:val="8EAC32C1D27340BB97FF47429C6470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1680B7C5ED417B920AF82D08FFF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81722-CD36-4807-8F45-00C88FD96E39}"/>
      </w:docPartPr>
      <w:docPartBody>
        <w:p w:rsidR="003F6C51" w:rsidRDefault="00233C9D" w:rsidP="00233C9D">
          <w:pPr>
            <w:pStyle w:val="B61680B7C5ED417B920AF82D08FFFB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0236E793E949988327F3C4ACF33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DB4DC-5D36-460F-822C-54A40FD51B5D}"/>
      </w:docPartPr>
      <w:docPartBody>
        <w:p w:rsidR="003F6C51" w:rsidRDefault="00233C9D" w:rsidP="00233C9D">
          <w:pPr>
            <w:pStyle w:val="240236E793E949988327F3C4ACF33E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D852838999490D9001F532AAF1B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4EC55-136B-4C00-9D95-5F7BAF5773A9}"/>
      </w:docPartPr>
      <w:docPartBody>
        <w:p w:rsidR="003F6C51" w:rsidRDefault="00233C9D" w:rsidP="00233C9D">
          <w:pPr>
            <w:pStyle w:val="57D852838999490D9001F532AAF1B76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D5D70DDBE42758E540170D4143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A00BB-E0E0-4287-AA7E-ADFD29E4EBC3}"/>
      </w:docPartPr>
      <w:docPartBody>
        <w:p w:rsidR="003F6C51" w:rsidRDefault="00233C9D" w:rsidP="00233C9D">
          <w:pPr>
            <w:pStyle w:val="69DD5D70DDBE42758E540170D4143F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AC8DDEAF4A4B51B611670FC91FE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86900-8005-4885-9B17-0FBC3514F811}"/>
      </w:docPartPr>
      <w:docPartBody>
        <w:p w:rsidR="003F6C51" w:rsidRDefault="00233C9D" w:rsidP="00233C9D">
          <w:pPr>
            <w:pStyle w:val="C9AC8DDEAF4A4B51B611670FC91FE7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6C682EE9A24F6681EB86C83FC2E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08FCF-5D5E-4B61-891F-07BAEC9BE8F9}"/>
      </w:docPartPr>
      <w:docPartBody>
        <w:p w:rsidR="003F6C51" w:rsidRDefault="00233C9D" w:rsidP="00233C9D">
          <w:pPr>
            <w:pStyle w:val="586C682EE9A24F6681EB86C83FC2E6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D35C733B04E10A18C17B8D318E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4E5C0-4E27-41A5-9D1A-9ACDB1480F59}"/>
      </w:docPartPr>
      <w:docPartBody>
        <w:p w:rsidR="003F6C51" w:rsidRDefault="00233C9D" w:rsidP="00233C9D">
          <w:pPr>
            <w:pStyle w:val="9E4D35C733B04E10A18C17B8D318E3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E78390C2041148DC674B481630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F5F6F-9AC5-4652-A52C-7FA734370735}"/>
      </w:docPartPr>
      <w:docPartBody>
        <w:p w:rsidR="003F6C51" w:rsidRDefault="00233C9D" w:rsidP="00233C9D">
          <w:pPr>
            <w:pStyle w:val="FCEE78390C2041148DC674B4816304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C239DC487340F1BB3B1EA8CD9BE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247332-D398-4080-B62A-3F3CCBF6D0EB}"/>
      </w:docPartPr>
      <w:docPartBody>
        <w:p w:rsidR="003F6C51" w:rsidRDefault="00233C9D" w:rsidP="00233C9D">
          <w:pPr>
            <w:pStyle w:val="ACC239DC487340F1BB3B1EA8CD9BE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8C08545BBC499F822A90D769251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E6F17-5548-4F00-945C-0C864615A419}"/>
      </w:docPartPr>
      <w:docPartBody>
        <w:p w:rsidR="003F6C51" w:rsidRDefault="00233C9D" w:rsidP="00233C9D">
          <w:pPr>
            <w:pStyle w:val="AA8C08545BBC499F822A90D769251F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E1A41F0AF74649A9433521ED8E6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293B9-E007-465D-8D40-A63A44918172}"/>
      </w:docPartPr>
      <w:docPartBody>
        <w:p w:rsidR="003F6C51" w:rsidRDefault="00233C9D" w:rsidP="00233C9D">
          <w:pPr>
            <w:pStyle w:val="DCE1A41F0AF74649A9433521ED8E6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9A90A4D12445AA897AAEB97A9CA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C483C-05BD-41E2-B99B-A89E1E48B0A5}"/>
      </w:docPartPr>
      <w:docPartBody>
        <w:p w:rsidR="003F6C51" w:rsidRDefault="00233C9D" w:rsidP="00233C9D">
          <w:pPr>
            <w:pStyle w:val="059A90A4D12445AA897AAEB97A9CAA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5E73472FA04738BCF7E9933540C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287AD-03C3-4056-BD51-E573FC12A8A1}"/>
      </w:docPartPr>
      <w:docPartBody>
        <w:p w:rsidR="003F6C51" w:rsidRDefault="00233C9D" w:rsidP="00233C9D">
          <w:pPr>
            <w:pStyle w:val="815E73472FA04738BCF7E9933540C7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802275487C4E6B9D1C746521DA0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0C70D-AA61-481E-998D-E0180DB50A5E}"/>
      </w:docPartPr>
      <w:docPartBody>
        <w:p w:rsidR="003F6C51" w:rsidRDefault="00233C9D" w:rsidP="00233C9D">
          <w:pPr>
            <w:pStyle w:val="36802275487C4E6B9D1C746521DA0C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A30755F82E4934A56C22966E6B5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4031E-6A83-4A51-B03E-5B09D77792F5}"/>
      </w:docPartPr>
      <w:docPartBody>
        <w:p w:rsidR="003F6C51" w:rsidRDefault="00233C9D" w:rsidP="00233C9D">
          <w:pPr>
            <w:pStyle w:val="D3A30755F82E4934A56C22966E6B5A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4A6779B6647629B81A954F5586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4E706-D300-4020-9E85-4AF306987F14}"/>
      </w:docPartPr>
      <w:docPartBody>
        <w:p w:rsidR="003F6C51" w:rsidRDefault="00233C9D" w:rsidP="00233C9D">
          <w:pPr>
            <w:pStyle w:val="2064A6779B6647629B81A954F5586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B588AE55F849A1B19392DE0895A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03EE9-3880-4665-968D-5BF2BEECD1FA}"/>
      </w:docPartPr>
      <w:docPartBody>
        <w:p w:rsidR="003F6C51" w:rsidRDefault="00233C9D" w:rsidP="00233C9D">
          <w:pPr>
            <w:pStyle w:val="20B588AE55F849A1B19392DE0895AA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0864234CF64636A1745C760AB42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9A616-0C24-4C09-805A-C72873A429D5}"/>
      </w:docPartPr>
      <w:docPartBody>
        <w:p w:rsidR="003F6C51" w:rsidRDefault="00233C9D" w:rsidP="00233C9D">
          <w:pPr>
            <w:pStyle w:val="F00864234CF64636A1745C760AB420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B432DA2CC4644825443A1997917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6A9DFB-35C9-4037-B4EE-17394C9CB93C}"/>
      </w:docPartPr>
      <w:docPartBody>
        <w:p w:rsidR="003F6C51" w:rsidRDefault="00233C9D" w:rsidP="00233C9D">
          <w:pPr>
            <w:pStyle w:val="351B432DA2CC4644825443A1997917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95E095AB84E148D2B676DC1985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ADD6FA-8C4B-4084-ABC0-EAF38CCB2EB9}"/>
      </w:docPartPr>
      <w:docPartBody>
        <w:p w:rsidR="003F6C51" w:rsidRDefault="00233C9D" w:rsidP="00233C9D">
          <w:pPr>
            <w:pStyle w:val="A0C95E095AB84E148D2B676DC19857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D66DE10C84E8181F4F0E9DF5C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E2FC9-BABA-4BEA-8B24-B53F5F3F92B8}"/>
      </w:docPartPr>
      <w:docPartBody>
        <w:p w:rsidR="003F6C51" w:rsidRDefault="00233C9D" w:rsidP="00233C9D">
          <w:pPr>
            <w:pStyle w:val="89CD66DE10C84E8181F4F0E9DF5C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EC1E982A7140ED9DC55A18D5677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20B3D-EFBF-4C7D-BB5D-52B1D1CE542E}"/>
      </w:docPartPr>
      <w:docPartBody>
        <w:p w:rsidR="003F6C51" w:rsidRDefault="00233C9D" w:rsidP="00233C9D">
          <w:pPr>
            <w:pStyle w:val="C3EC1E982A7140ED9DC55A18D56771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E13DC9915249EF8627B48906B12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4362A-8BCA-44E9-9C79-6BDFE4387249}"/>
      </w:docPartPr>
      <w:docPartBody>
        <w:p w:rsidR="003F6C51" w:rsidRDefault="00233C9D" w:rsidP="00233C9D">
          <w:pPr>
            <w:pStyle w:val="EFE13DC9915249EF8627B48906B124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3C2B59CD9E418AB17BBA5104D32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8A801C-314E-4C1A-8EDA-D32CE05095C8}"/>
      </w:docPartPr>
      <w:docPartBody>
        <w:p w:rsidR="003F6C51" w:rsidRDefault="00233C9D" w:rsidP="00233C9D">
          <w:pPr>
            <w:pStyle w:val="4D3C2B59CD9E418AB17BBA5104D324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B1EF8D71794786B11B5AF58AAAD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F792B-8AD9-4887-ACEB-82B390A6C1E3}"/>
      </w:docPartPr>
      <w:docPartBody>
        <w:p w:rsidR="003F6C51" w:rsidRDefault="00233C9D" w:rsidP="00233C9D">
          <w:pPr>
            <w:pStyle w:val="36B1EF8D71794786B11B5AF58AAAD4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27D8994A44E3FA5FFC11D59A1F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6EBF4-1C1A-4958-9ABD-D44E6ACAA10E}"/>
      </w:docPartPr>
      <w:docPartBody>
        <w:p w:rsidR="003F6C51" w:rsidRDefault="00233C9D" w:rsidP="00233C9D">
          <w:pPr>
            <w:pStyle w:val="8EC27D8994A44E3FA5FFC11D59A1FD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CFB34AAFE4F74816BF9309DFB8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866E6-C569-46BB-9DD2-621BD47445DE}"/>
      </w:docPartPr>
      <w:docPartBody>
        <w:p w:rsidR="003F6C51" w:rsidRDefault="00233C9D" w:rsidP="00233C9D">
          <w:pPr>
            <w:pStyle w:val="A5ECFB34AAFE4F74816BF9309DFB8F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F8F7FED7AB44BDA926FD0FBF6D3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7CD02-C710-424C-8848-E20EA64799CE}"/>
      </w:docPartPr>
      <w:docPartBody>
        <w:p w:rsidR="003F6C51" w:rsidRDefault="00233C9D" w:rsidP="00233C9D">
          <w:pPr>
            <w:pStyle w:val="71F8F7FED7AB44BDA926FD0FBF6D3E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984791621140359BDAD80CC4FAA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3DD98-4194-4419-BB12-2FC6404DB822}"/>
      </w:docPartPr>
      <w:docPartBody>
        <w:p w:rsidR="003F6C51" w:rsidRDefault="00233C9D" w:rsidP="00233C9D">
          <w:pPr>
            <w:pStyle w:val="42984791621140359BDAD80CC4FAAE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E078B21E1E4EA1B3156ECAAAC83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24F87-0E63-477C-8AB3-C310F0F760B6}"/>
      </w:docPartPr>
      <w:docPartBody>
        <w:p w:rsidR="003F6C51" w:rsidRDefault="00233C9D" w:rsidP="00233C9D">
          <w:pPr>
            <w:pStyle w:val="2CE078B21E1E4EA1B3156ECAAAC838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1A59BE8E5047EA8DE95A17C4451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C3A90-BFA6-4EE4-8601-A8BE0676821E}"/>
      </w:docPartPr>
      <w:docPartBody>
        <w:p w:rsidR="003F6C51" w:rsidRDefault="00233C9D" w:rsidP="00233C9D">
          <w:pPr>
            <w:pStyle w:val="E51A59BE8E5047EA8DE95A17C44511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1F420675514AE2B62732D3DE3F8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2AC5F-AEF8-47C7-BCE3-4FFD7224753A}"/>
      </w:docPartPr>
      <w:docPartBody>
        <w:p w:rsidR="003F6C51" w:rsidRDefault="00233C9D" w:rsidP="00233C9D">
          <w:pPr>
            <w:pStyle w:val="C11F420675514AE2B62732D3DE3F88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25FA3DBB2547F6A209D3F24F5D5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2835D-B814-4AA8-A0FC-9958F974BEC7}"/>
      </w:docPartPr>
      <w:docPartBody>
        <w:p w:rsidR="003F6C51" w:rsidRDefault="00233C9D" w:rsidP="00233C9D">
          <w:pPr>
            <w:pStyle w:val="7525FA3DBB2547F6A209D3F24F5D5C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6667BECBE48508F3A0E2C4B852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2F6C0-85CD-497F-96D7-59182096E176}"/>
      </w:docPartPr>
      <w:docPartBody>
        <w:p w:rsidR="003F6C51" w:rsidRDefault="00233C9D" w:rsidP="00233C9D">
          <w:pPr>
            <w:pStyle w:val="7B76667BECBE48508F3A0E2C4B8522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8F84048834C558C87F6BDF25AA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E4426-14C0-42A3-B4C4-9CAF497191E0}"/>
      </w:docPartPr>
      <w:docPartBody>
        <w:p w:rsidR="003F6C51" w:rsidRDefault="00233C9D" w:rsidP="00233C9D">
          <w:pPr>
            <w:pStyle w:val="FF88F84048834C558C87F6BDF25AA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868F2AFF2848728DE2834A57409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87F1C-1558-42DD-B23E-4BB87371AF16}"/>
      </w:docPartPr>
      <w:docPartBody>
        <w:p w:rsidR="003F6C51" w:rsidRDefault="00233C9D" w:rsidP="00233C9D">
          <w:pPr>
            <w:pStyle w:val="BB868F2AFF2848728DE2834A574094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B033FFC514DFC8AFBE391FFDFA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40562-5D2A-49F5-9984-DC5EC5DA0369}"/>
      </w:docPartPr>
      <w:docPartBody>
        <w:p w:rsidR="003F6C51" w:rsidRDefault="00233C9D" w:rsidP="00233C9D">
          <w:pPr>
            <w:pStyle w:val="498B033FFC514DFC8AFBE391FFDFA3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4E7B10CA54A2EAC84061E50EA8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B57C2-7905-4DE4-AC71-62C0C6A6EE1F}"/>
      </w:docPartPr>
      <w:docPartBody>
        <w:p w:rsidR="003F6C51" w:rsidRDefault="00233C9D" w:rsidP="00233C9D">
          <w:pPr>
            <w:pStyle w:val="27B4E7B10CA54A2EAC84061E50EA86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28B7580E13422C9FA69569B7EBF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89833-0AF6-40BE-9A5B-47B4FEF63EFF}"/>
      </w:docPartPr>
      <w:docPartBody>
        <w:p w:rsidR="003F6C51" w:rsidRDefault="00233C9D" w:rsidP="00233C9D">
          <w:pPr>
            <w:pStyle w:val="3B28B7580E13422C9FA69569B7EBF3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E78E552E3649748A7C788D1E408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D6F17-96BD-4F33-B586-6C13ACEE8D3D}"/>
      </w:docPartPr>
      <w:docPartBody>
        <w:p w:rsidR="003F6C51" w:rsidRDefault="00233C9D" w:rsidP="00233C9D">
          <w:pPr>
            <w:pStyle w:val="F8E78E552E3649748A7C788D1E408D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B178E3C3E546F2807674864530B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28CB3-D652-412C-8072-6B10345172A4}"/>
      </w:docPartPr>
      <w:docPartBody>
        <w:p w:rsidR="003F6C51" w:rsidRDefault="00233C9D" w:rsidP="00233C9D">
          <w:pPr>
            <w:pStyle w:val="00B178E3C3E546F2807674864530BF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ECE737EA57446D88E7CB9162B87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203E8-0359-4300-B158-B52CC75442DE}"/>
      </w:docPartPr>
      <w:docPartBody>
        <w:p w:rsidR="003F6C51" w:rsidRDefault="00233C9D" w:rsidP="00233C9D">
          <w:pPr>
            <w:pStyle w:val="F7ECE737EA57446D88E7CB9162B87C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E8ACBF5404AE4B991FA65BE82E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8BD70-29D9-4B44-A243-54FE5C77779E}"/>
      </w:docPartPr>
      <w:docPartBody>
        <w:p w:rsidR="003F6C51" w:rsidRDefault="00233C9D" w:rsidP="00233C9D">
          <w:pPr>
            <w:pStyle w:val="805E8ACBF5404AE4B991FA65BE82E6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CD6B7BCBDE4BFC931715BBA5E41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DB6E54-22B8-4A1A-94A9-F3E48BD503BE}"/>
      </w:docPartPr>
      <w:docPartBody>
        <w:p w:rsidR="003F6C51" w:rsidRDefault="00233C9D" w:rsidP="00233C9D">
          <w:pPr>
            <w:pStyle w:val="E2CD6B7BCBDE4BFC931715BBA5E41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7144AAADA4497F91F67B468F240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3F545-938D-4804-9315-16E40EE4BFD0}"/>
      </w:docPartPr>
      <w:docPartBody>
        <w:p w:rsidR="00F86ABD" w:rsidRDefault="003F6C51" w:rsidP="003F6C51">
          <w:pPr>
            <w:pStyle w:val="427144AAADA4497F91F67B468F24014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9D"/>
    <w:rsid w:val="00096B86"/>
    <w:rsid w:val="0016368F"/>
    <w:rsid w:val="00233C9D"/>
    <w:rsid w:val="00307CFF"/>
    <w:rsid w:val="003F6C51"/>
    <w:rsid w:val="00435DF3"/>
    <w:rsid w:val="007656FE"/>
    <w:rsid w:val="00830F45"/>
    <w:rsid w:val="0091104A"/>
    <w:rsid w:val="00A303B0"/>
    <w:rsid w:val="00AF282A"/>
    <w:rsid w:val="00C25F9A"/>
    <w:rsid w:val="00D828D5"/>
    <w:rsid w:val="00F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C51"/>
    <w:rPr>
      <w:color w:val="808080"/>
    </w:rPr>
  </w:style>
  <w:style w:type="paragraph" w:customStyle="1" w:styleId="65A697E686A84D12AED39C4B3CC81C5A">
    <w:name w:val="65A697E686A84D12AED39C4B3CC81C5A"/>
    <w:rsid w:val="00233C9D"/>
  </w:style>
  <w:style w:type="paragraph" w:customStyle="1" w:styleId="789735BF241C4931B88E6A718698BB77">
    <w:name w:val="789735BF241C4931B88E6A718698BB77"/>
    <w:rsid w:val="00233C9D"/>
  </w:style>
  <w:style w:type="paragraph" w:customStyle="1" w:styleId="60589A84ACDF480DA00534CA8ED0BFE8">
    <w:name w:val="60589A84ACDF480DA00534CA8ED0BFE8"/>
    <w:rsid w:val="00233C9D"/>
  </w:style>
  <w:style w:type="paragraph" w:customStyle="1" w:styleId="D436900EF76548048AFA823A0D393C2B">
    <w:name w:val="D436900EF76548048AFA823A0D393C2B"/>
    <w:rsid w:val="00233C9D"/>
  </w:style>
  <w:style w:type="paragraph" w:customStyle="1" w:styleId="C3D69B0EEB48491DBAA4BAA7DCE49891">
    <w:name w:val="C3D69B0EEB48491DBAA4BAA7DCE49891"/>
    <w:rsid w:val="00233C9D"/>
  </w:style>
  <w:style w:type="paragraph" w:customStyle="1" w:styleId="BE5C1CF1C7434705B8B205B8FE21B035">
    <w:name w:val="BE5C1CF1C7434705B8B205B8FE21B035"/>
    <w:rsid w:val="00233C9D"/>
  </w:style>
  <w:style w:type="paragraph" w:customStyle="1" w:styleId="3A91EDB4DA204A968DB9E2D0C95B639C">
    <w:name w:val="3A91EDB4DA204A968DB9E2D0C95B639C"/>
    <w:rsid w:val="00233C9D"/>
  </w:style>
  <w:style w:type="paragraph" w:customStyle="1" w:styleId="C8BF3002DFAF4F8D9F4B76E51FEBF078">
    <w:name w:val="C8BF3002DFAF4F8D9F4B76E51FEBF078"/>
    <w:rsid w:val="00233C9D"/>
  </w:style>
  <w:style w:type="paragraph" w:customStyle="1" w:styleId="8D7F6FDE6CF94CB7A89EECF83AC001C0">
    <w:name w:val="8D7F6FDE6CF94CB7A89EECF83AC001C0"/>
    <w:rsid w:val="00233C9D"/>
  </w:style>
  <w:style w:type="paragraph" w:customStyle="1" w:styleId="A6175EC58A494CA3B963F89E2A4D4ED0">
    <w:name w:val="A6175EC58A494CA3B963F89E2A4D4ED0"/>
    <w:rsid w:val="00233C9D"/>
  </w:style>
  <w:style w:type="paragraph" w:customStyle="1" w:styleId="0CA6F735C60A48B79CBFA71E2384FA00">
    <w:name w:val="0CA6F735C60A48B79CBFA71E2384FA00"/>
    <w:rsid w:val="00233C9D"/>
  </w:style>
  <w:style w:type="paragraph" w:customStyle="1" w:styleId="E4B717F6C3C14038ADCF0D6D050099E7">
    <w:name w:val="E4B717F6C3C14038ADCF0D6D050099E7"/>
    <w:rsid w:val="00233C9D"/>
  </w:style>
  <w:style w:type="paragraph" w:customStyle="1" w:styleId="511064597C284AB28CBAD6082BF3FDD9">
    <w:name w:val="511064597C284AB28CBAD6082BF3FDD9"/>
    <w:rsid w:val="00233C9D"/>
  </w:style>
  <w:style w:type="paragraph" w:customStyle="1" w:styleId="E53AA76449CD4EF4B989016B2F19C4CD">
    <w:name w:val="E53AA76449CD4EF4B989016B2F19C4CD"/>
    <w:rsid w:val="00233C9D"/>
  </w:style>
  <w:style w:type="paragraph" w:customStyle="1" w:styleId="AD42BCA451B6406F84C0FC0015EC3644">
    <w:name w:val="AD42BCA451B6406F84C0FC0015EC3644"/>
    <w:rsid w:val="00233C9D"/>
  </w:style>
  <w:style w:type="paragraph" w:customStyle="1" w:styleId="5F6E306DF74B4211B23984D9AA81A19B">
    <w:name w:val="5F6E306DF74B4211B23984D9AA81A19B"/>
    <w:rsid w:val="00233C9D"/>
  </w:style>
  <w:style w:type="paragraph" w:customStyle="1" w:styleId="8BA87CA69B5C409E9F8EDED0ADB96C69">
    <w:name w:val="8BA87CA69B5C409E9F8EDED0ADB96C69"/>
    <w:rsid w:val="00233C9D"/>
  </w:style>
  <w:style w:type="paragraph" w:customStyle="1" w:styleId="0312569D9F8B470B9438C2DB3874BC51">
    <w:name w:val="0312569D9F8B470B9438C2DB3874BC51"/>
    <w:rsid w:val="00233C9D"/>
  </w:style>
  <w:style w:type="paragraph" w:customStyle="1" w:styleId="EC2AD3A6B46F4B168A0A4CE00355236F">
    <w:name w:val="EC2AD3A6B46F4B168A0A4CE00355236F"/>
    <w:rsid w:val="00233C9D"/>
  </w:style>
  <w:style w:type="paragraph" w:customStyle="1" w:styleId="9813FA117446458DAB0CB0F58B66CE84">
    <w:name w:val="9813FA117446458DAB0CB0F58B66CE84"/>
    <w:rsid w:val="00233C9D"/>
  </w:style>
  <w:style w:type="paragraph" w:customStyle="1" w:styleId="68F70334D8454BDFB8B73383E0DDD427">
    <w:name w:val="68F70334D8454BDFB8B73383E0DDD427"/>
    <w:rsid w:val="00233C9D"/>
  </w:style>
  <w:style w:type="paragraph" w:customStyle="1" w:styleId="043D8FEB439543A28A8100D5B80FA423">
    <w:name w:val="043D8FEB439543A28A8100D5B80FA423"/>
    <w:rsid w:val="00233C9D"/>
  </w:style>
  <w:style w:type="paragraph" w:customStyle="1" w:styleId="820C4D215D4C4F8CBD4C95D916014D3B">
    <w:name w:val="820C4D215D4C4F8CBD4C95D916014D3B"/>
    <w:rsid w:val="00233C9D"/>
  </w:style>
  <w:style w:type="paragraph" w:customStyle="1" w:styleId="C7D5C7420DEE405781274CE2C0276D5B">
    <w:name w:val="C7D5C7420DEE405781274CE2C0276D5B"/>
    <w:rsid w:val="00233C9D"/>
  </w:style>
  <w:style w:type="paragraph" w:customStyle="1" w:styleId="12C1998ABFA143A2AC17C5ACDCCC48E3">
    <w:name w:val="12C1998ABFA143A2AC17C5ACDCCC48E3"/>
    <w:rsid w:val="00233C9D"/>
  </w:style>
  <w:style w:type="paragraph" w:customStyle="1" w:styleId="940E5589C3DB4243B110CD05554CF0A1">
    <w:name w:val="940E5589C3DB4243B110CD05554CF0A1"/>
    <w:rsid w:val="00233C9D"/>
  </w:style>
  <w:style w:type="paragraph" w:customStyle="1" w:styleId="D02684539F8842A79B984D7B6258EC02">
    <w:name w:val="D02684539F8842A79B984D7B6258EC02"/>
    <w:rsid w:val="00233C9D"/>
  </w:style>
  <w:style w:type="paragraph" w:customStyle="1" w:styleId="75B5C48CDA824A1592C54CFF8A582A2D">
    <w:name w:val="75B5C48CDA824A1592C54CFF8A582A2D"/>
    <w:rsid w:val="00233C9D"/>
  </w:style>
  <w:style w:type="paragraph" w:customStyle="1" w:styleId="E94E0B9775D344C98EB487C4288F36A4">
    <w:name w:val="E94E0B9775D344C98EB487C4288F36A4"/>
    <w:rsid w:val="00233C9D"/>
  </w:style>
  <w:style w:type="paragraph" w:customStyle="1" w:styleId="51C440A9ACD0431CB7CB262B7FF61D35">
    <w:name w:val="51C440A9ACD0431CB7CB262B7FF61D35"/>
    <w:rsid w:val="00233C9D"/>
  </w:style>
  <w:style w:type="paragraph" w:customStyle="1" w:styleId="AC70759866BA4A9F92DF6E360ECBFC6F">
    <w:name w:val="AC70759866BA4A9F92DF6E360ECBFC6F"/>
    <w:rsid w:val="00233C9D"/>
  </w:style>
  <w:style w:type="paragraph" w:customStyle="1" w:styleId="2E319AAA6D2346C19DE6A07883308242">
    <w:name w:val="2E319AAA6D2346C19DE6A07883308242"/>
    <w:rsid w:val="00233C9D"/>
  </w:style>
  <w:style w:type="paragraph" w:customStyle="1" w:styleId="9E4B9BF6B66E416E8A46779608C4B187">
    <w:name w:val="9E4B9BF6B66E416E8A46779608C4B187"/>
    <w:rsid w:val="00233C9D"/>
  </w:style>
  <w:style w:type="paragraph" w:customStyle="1" w:styleId="A0B1F3585B3F4F4B945256309045DEE4">
    <w:name w:val="A0B1F3585B3F4F4B945256309045DEE4"/>
    <w:rsid w:val="00233C9D"/>
  </w:style>
  <w:style w:type="paragraph" w:customStyle="1" w:styleId="36F537CC82504C1BBBCA6F9609D5C1C3">
    <w:name w:val="36F537CC82504C1BBBCA6F9609D5C1C3"/>
    <w:rsid w:val="00233C9D"/>
  </w:style>
  <w:style w:type="paragraph" w:customStyle="1" w:styleId="FF81D45176DA45809BBC707F70F810C7">
    <w:name w:val="FF81D45176DA45809BBC707F70F810C7"/>
    <w:rsid w:val="00233C9D"/>
  </w:style>
  <w:style w:type="paragraph" w:customStyle="1" w:styleId="754A3766F66B4AD5ACF0966C4067E835">
    <w:name w:val="754A3766F66B4AD5ACF0966C4067E835"/>
    <w:rsid w:val="00233C9D"/>
  </w:style>
  <w:style w:type="paragraph" w:customStyle="1" w:styleId="9729ECB3D6344226B3D9A48FAA1BD007">
    <w:name w:val="9729ECB3D6344226B3D9A48FAA1BD007"/>
    <w:rsid w:val="00233C9D"/>
  </w:style>
  <w:style w:type="paragraph" w:customStyle="1" w:styleId="5F2C6D343EA8487B9B683E512F70A2BB">
    <w:name w:val="5F2C6D343EA8487B9B683E512F70A2BB"/>
    <w:rsid w:val="00233C9D"/>
  </w:style>
  <w:style w:type="paragraph" w:customStyle="1" w:styleId="6A7973FB553E4F2AB581A033C1589CCF">
    <w:name w:val="6A7973FB553E4F2AB581A033C1589CCF"/>
    <w:rsid w:val="00233C9D"/>
  </w:style>
  <w:style w:type="paragraph" w:customStyle="1" w:styleId="F1F2579B60ED41C5B0D140961C02482E">
    <w:name w:val="F1F2579B60ED41C5B0D140961C02482E"/>
    <w:rsid w:val="00233C9D"/>
  </w:style>
  <w:style w:type="paragraph" w:customStyle="1" w:styleId="2AC667BBBBDF44BCB66454F48A2447CC">
    <w:name w:val="2AC667BBBBDF44BCB66454F48A2447CC"/>
    <w:rsid w:val="00233C9D"/>
  </w:style>
  <w:style w:type="paragraph" w:customStyle="1" w:styleId="E585A59B5CEA44C2A697EEBF0483BFC1">
    <w:name w:val="E585A59B5CEA44C2A697EEBF0483BFC1"/>
    <w:rsid w:val="00233C9D"/>
  </w:style>
  <w:style w:type="paragraph" w:customStyle="1" w:styleId="D975E88D9146495C95477F72F74142EC">
    <w:name w:val="D975E88D9146495C95477F72F74142EC"/>
    <w:rsid w:val="00233C9D"/>
  </w:style>
  <w:style w:type="paragraph" w:customStyle="1" w:styleId="F966B3756D504DFF9C0416510D91896C">
    <w:name w:val="F966B3756D504DFF9C0416510D91896C"/>
    <w:rsid w:val="00233C9D"/>
  </w:style>
  <w:style w:type="paragraph" w:customStyle="1" w:styleId="E880D134DD504FD49823AC3406031F1B">
    <w:name w:val="E880D134DD504FD49823AC3406031F1B"/>
    <w:rsid w:val="00233C9D"/>
  </w:style>
  <w:style w:type="paragraph" w:customStyle="1" w:styleId="8EB17C2A06C444F38838DC79DE5BD931">
    <w:name w:val="8EB17C2A06C444F38838DC79DE5BD931"/>
    <w:rsid w:val="00233C9D"/>
  </w:style>
  <w:style w:type="paragraph" w:customStyle="1" w:styleId="C89AEA6EA0E44AF3B53FFAFA943A32B7">
    <w:name w:val="C89AEA6EA0E44AF3B53FFAFA943A32B7"/>
    <w:rsid w:val="00233C9D"/>
  </w:style>
  <w:style w:type="paragraph" w:customStyle="1" w:styleId="45B004B96AA640D38E8C7C4E2EDCB6C2">
    <w:name w:val="45B004B96AA640D38E8C7C4E2EDCB6C2"/>
    <w:rsid w:val="00233C9D"/>
  </w:style>
  <w:style w:type="paragraph" w:customStyle="1" w:styleId="9B01AF2AA049412BAAA6706243EAF289">
    <w:name w:val="9B01AF2AA049412BAAA6706243EAF289"/>
    <w:rsid w:val="00233C9D"/>
  </w:style>
  <w:style w:type="paragraph" w:customStyle="1" w:styleId="DF0B69575D1642DA94425EC1D4954441">
    <w:name w:val="DF0B69575D1642DA94425EC1D4954441"/>
    <w:rsid w:val="00233C9D"/>
  </w:style>
  <w:style w:type="paragraph" w:customStyle="1" w:styleId="C1D9C647135844AAB774690E19C48D68">
    <w:name w:val="C1D9C647135844AAB774690E19C48D68"/>
    <w:rsid w:val="00233C9D"/>
  </w:style>
  <w:style w:type="paragraph" w:customStyle="1" w:styleId="7F579FCBD221430B90C8D18CDCAA6D90">
    <w:name w:val="7F579FCBD221430B90C8D18CDCAA6D90"/>
    <w:rsid w:val="00233C9D"/>
  </w:style>
  <w:style w:type="paragraph" w:customStyle="1" w:styleId="0BD23616622A4277B38E1161DEEA0E35">
    <w:name w:val="0BD23616622A4277B38E1161DEEA0E35"/>
    <w:rsid w:val="00233C9D"/>
  </w:style>
  <w:style w:type="paragraph" w:customStyle="1" w:styleId="CCE5B88DCA024D68B9AFC0985DB779A9">
    <w:name w:val="CCE5B88DCA024D68B9AFC0985DB779A9"/>
    <w:rsid w:val="00233C9D"/>
  </w:style>
  <w:style w:type="paragraph" w:customStyle="1" w:styleId="C25B324A366A4B6292059F8CC45A2366">
    <w:name w:val="C25B324A366A4B6292059F8CC45A2366"/>
    <w:rsid w:val="00233C9D"/>
  </w:style>
  <w:style w:type="paragraph" w:customStyle="1" w:styleId="E309E8E25DB749E0A5133DAF8497028B">
    <w:name w:val="E309E8E25DB749E0A5133DAF8497028B"/>
    <w:rsid w:val="00233C9D"/>
  </w:style>
  <w:style w:type="paragraph" w:customStyle="1" w:styleId="2B83BD28C44F4E10BA41D4BE31AFC508">
    <w:name w:val="2B83BD28C44F4E10BA41D4BE31AFC508"/>
    <w:rsid w:val="00233C9D"/>
  </w:style>
  <w:style w:type="paragraph" w:customStyle="1" w:styleId="F07F147125F943388066148B1051B399">
    <w:name w:val="F07F147125F943388066148B1051B399"/>
    <w:rsid w:val="00233C9D"/>
  </w:style>
  <w:style w:type="paragraph" w:customStyle="1" w:styleId="D68BD9407C654466BAAD24D025C44E7E">
    <w:name w:val="D68BD9407C654466BAAD24D025C44E7E"/>
    <w:rsid w:val="00233C9D"/>
  </w:style>
  <w:style w:type="paragraph" w:customStyle="1" w:styleId="A53A182EB5274264B39E849FA1E1C2B7">
    <w:name w:val="A53A182EB5274264B39E849FA1E1C2B7"/>
    <w:rsid w:val="00233C9D"/>
  </w:style>
  <w:style w:type="paragraph" w:customStyle="1" w:styleId="D6EA578BA60744ED9F4BED826F0BD111">
    <w:name w:val="D6EA578BA60744ED9F4BED826F0BD111"/>
    <w:rsid w:val="00233C9D"/>
  </w:style>
  <w:style w:type="paragraph" w:customStyle="1" w:styleId="6CF0D728E0D24CF8A5C8E7A793E554DE">
    <w:name w:val="6CF0D728E0D24CF8A5C8E7A793E554DE"/>
    <w:rsid w:val="00233C9D"/>
  </w:style>
  <w:style w:type="paragraph" w:customStyle="1" w:styleId="1E8410199E9444EF87B4AB61861D0D22">
    <w:name w:val="1E8410199E9444EF87B4AB61861D0D22"/>
    <w:rsid w:val="00233C9D"/>
  </w:style>
  <w:style w:type="paragraph" w:customStyle="1" w:styleId="C80DA985B3F24DB9908369DA2C740797">
    <w:name w:val="C80DA985B3F24DB9908369DA2C740797"/>
    <w:rsid w:val="00233C9D"/>
  </w:style>
  <w:style w:type="paragraph" w:customStyle="1" w:styleId="70F16CED0F8D4137B75963C1A3C95761">
    <w:name w:val="70F16CED0F8D4137B75963C1A3C95761"/>
    <w:rsid w:val="00233C9D"/>
  </w:style>
  <w:style w:type="paragraph" w:customStyle="1" w:styleId="2BD88EDE82F246D99A22652135F8DE6B">
    <w:name w:val="2BD88EDE82F246D99A22652135F8DE6B"/>
    <w:rsid w:val="00233C9D"/>
  </w:style>
  <w:style w:type="paragraph" w:customStyle="1" w:styleId="82A136BE5B3C4DA8BA21827482342C59">
    <w:name w:val="82A136BE5B3C4DA8BA21827482342C59"/>
    <w:rsid w:val="00233C9D"/>
  </w:style>
  <w:style w:type="paragraph" w:customStyle="1" w:styleId="71761451F08D4D6FB7A7BACCAFD49756">
    <w:name w:val="71761451F08D4D6FB7A7BACCAFD49756"/>
    <w:rsid w:val="00233C9D"/>
  </w:style>
  <w:style w:type="paragraph" w:customStyle="1" w:styleId="6DA8578E4F8F463D90838E739DFE5DE0">
    <w:name w:val="6DA8578E4F8F463D90838E739DFE5DE0"/>
    <w:rsid w:val="00233C9D"/>
  </w:style>
  <w:style w:type="paragraph" w:customStyle="1" w:styleId="2590D2AC5CE244D9B040DC60B924D7C4">
    <w:name w:val="2590D2AC5CE244D9B040DC60B924D7C4"/>
    <w:rsid w:val="00233C9D"/>
  </w:style>
  <w:style w:type="paragraph" w:customStyle="1" w:styleId="A1815EACE8124FA0A7CE0F66CD35780B">
    <w:name w:val="A1815EACE8124FA0A7CE0F66CD35780B"/>
    <w:rsid w:val="00233C9D"/>
  </w:style>
  <w:style w:type="paragraph" w:customStyle="1" w:styleId="C4CA4C6E5C714D8892E106B145D0D61B">
    <w:name w:val="C4CA4C6E5C714D8892E106B145D0D61B"/>
    <w:rsid w:val="00233C9D"/>
  </w:style>
  <w:style w:type="paragraph" w:customStyle="1" w:styleId="6A723B86B4E8491BA209BD5C16495F86">
    <w:name w:val="6A723B86B4E8491BA209BD5C16495F86"/>
    <w:rsid w:val="00233C9D"/>
  </w:style>
  <w:style w:type="paragraph" w:customStyle="1" w:styleId="039F044E63D34518B19EB0F65834109C">
    <w:name w:val="039F044E63D34518B19EB0F65834109C"/>
    <w:rsid w:val="00233C9D"/>
  </w:style>
  <w:style w:type="paragraph" w:customStyle="1" w:styleId="4796562573C1498B8C43684FB2CD665A">
    <w:name w:val="4796562573C1498B8C43684FB2CD665A"/>
    <w:rsid w:val="00233C9D"/>
  </w:style>
  <w:style w:type="paragraph" w:customStyle="1" w:styleId="FA9F1A8E682E4C57940B45CC1FE4C324">
    <w:name w:val="FA9F1A8E682E4C57940B45CC1FE4C324"/>
    <w:rsid w:val="00233C9D"/>
  </w:style>
  <w:style w:type="paragraph" w:customStyle="1" w:styleId="4D2B683F3CA248E3AD02351D656FB743">
    <w:name w:val="4D2B683F3CA248E3AD02351D656FB743"/>
    <w:rsid w:val="00233C9D"/>
  </w:style>
  <w:style w:type="paragraph" w:customStyle="1" w:styleId="DC9B84FE2C524EEA8E97E1A87BDF8C06">
    <w:name w:val="DC9B84FE2C524EEA8E97E1A87BDF8C06"/>
    <w:rsid w:val="00233C9D"/>
  </w:style>
  <w:style w:type="paragraph" w:customStyle="1" w:styleId="8EAC32C1D27340BB97FF47429C647086">
    <w:name w:val="8EAC32C1D27340BB97FF47429C647086"/>
    <w:rsid w:val="00233C9D"/>
  </w:style>
  <w:style w:type="paragraph" w:customStyle="1" w:styleId="B61680B7C5ED417B920AF82D08FFFB58">
    <w:name w:val="B61680B7C5ED417B920AF82D08FFFB58"/>
    <w:rsid w:val="00233C9D"/>
  </w:style>
  <w:style w:type="paragraph" w:customStyle="1" w:styleId="240236E793E949988327F3C4ACF33E99">
    <w:name w:val="240236E793E949988327F3C4ACF33E99"/>
    <w:rsid w:val="00233C9D"/>
  </w:style>
  <w:style w:type="paragraph" w:customStyle="1" w:styleId="57D852838999490D9001F532AAF1B76D">
    <w:name w:val="57D852838999490D9001F532AAF1B76D"/>
    <w:rsid w:val="00233C9D"/>
  </w:style>
  <w:style w:type="paragraph" w:customStyle="1" w:styleId="69DD5D70DDBE42758E540170D4143FD8">
    <w:name w:val="69DD5D70DDBE42758E540170D4143FD8"/>
    <w:rsid w:val="00233C9D"/>
  </w:style>
  <w:style w:type="paragraph" w:customStyle="1" w:styleId="C9AC8DDEAF4A4B51B611670FC91FE77A">
    <w:name w:val="C9AC8DDEAF4A4B51B611670FC91FE77A"/>
    <w:rsid w:val="00233C9D"/>
  </w:style>
  <w:style w:type="paragraph" w:customStyle="1" w:styleId="586C682EE9A24F6681EB86C83FC2E614">
    <w:name w:val="586C682EE9A24F6681EB86C83FC2E614"/>
    <w:rsid w:val="00233C9D"/>
  </w:style>
  <w:style w:type="paragraph" w:customStyle="1" w:styleId="9E4D35C733B04E10A18C17B8D318E356">
    <w:name w:val="9E4D35C733B04E10A18C17B8D318E356"/>
    <w:rsid w:val="00233C9D"/>
  </w:style>
  <w:style w:type="paragraph" w:customStyle="1" w:styleId="FCEE78390C2041148DC674B4816304A5">
    <w:name w:val="FCEE78390C2041148DC674B4816304A5"/>
    <w:rsid w:val="00233C9D"/>
  </w:style>
  <w:style w:type="paragraph" w:customStyle="1" w:styleId="ACC239DC487340F1BB3B1EA8CD9BEF25">
    <w:name w:val="ACC239DC487340F1BB3B1EA8CD9BEF25"/>
    <w:rsid w:val="00233C9D"/>
  </w:style>
  <w:style w:type="paragraph" w:customStyle="1" w:styleId="AA8C08545BBC499F822A90D769251F00">
    <w:name w:val="AA8C08545BBC499F822A90D769251F00"/>
    <w:rsid w:val="00233C9D"/>
  </w:style>
  <w:style w:type="paragraph" w:customStyle="1" w:styleId="DCE1A41F0AF74649A9433521ED8E6F1E">
    <w:name w:val="DCE1A41F0AF74649A9433521ED8E6F1E"/>
    <w:rsid w:val="00233C9D"/>
  </w:style>
  <w:style w:type="paragraph" w:customStyle="1" w:styleId="059A90A4D12445AA897AAEB97A9CAA26">
    <w:name w:val="059A90A4D12445AA897AAEB97A9CAA26"/>
    <w:rsid w:val="00233C9D"/>
  </w:style>
  <w:style w:type="paragraph" w:customStyle="1" w:styleId="815E73472FA04738BCF7E9933540C77F">
    <w:name w:val="815E73472FA04738BCF7E9933540C77F"/>
    <w:rsid w:val="00233C9D"/>
  </w:style>
  <w:style w:type="paragraph" w:customStyle="1" w:styleId="36802275487C4E6B9D1C746521DA0C9C">
    <w:name w:val="36802275487C4E6B9D1C746521DA0C9C"/>
    <w:rsid w:val="00233C9D"/>
  </w:style>
  <w:style w:type="paragraph" w:customStyle="1" w:styleId="D3A30755F82E4934A56C22966E6B5AE2">
    <w:name w:val="D3A30755F82E4934A56C22966E6B5AE2"/>
    <w:rsid w:val="00233C9D"/>
  </w:style>
  <w:style w:type="paragraph" w:customStyle="1" w:styleId="2064A6779B6647629B81A954F5586983">
    <w:name w:val="2064A6779B6647629B81A954F5586983"/>
    <w:rsid w:val="00233C9D"/>
  </w:style>
  <w:style w:type="paragraph" w:customStyle="1" w:styleId="20B588AE55F849A1B19392DE0895AAA7">
    <w:name w:val="20B588AE55F849A1B19392DE0895AAA7"/>
    <w:rsid w:val="00233C9D"/>
  </w:style>
  <w:style w:type="paragraph" w:customStyle="1" w:styleId="F00864234CF64636A1745C760AB4209A">
    <w:name w:val="F00864234CF64636A1745C760AB4209A"/>
    <w:rsid w:val="00233C9D"/>
  </w:style>
  <w:style w:type="paragraph" w:customStyle="1" w:styleId="351B432DA2CC4644825443A1997917C3">
    <w:name w:val="351B432DA2CC4644825443A1997917C3"/>
    <w:rsid w:val="00233C9D"/>
  </w:style>
  <w:style w:type="paragraph" w:customStyle="1" w:styleId="A0C95E095AB84E148D2B676DC198576C">
    <w:name w:val="A0C95E095AB84E148D2B676DC198576C"/>
    <w:rsid w:val="00233C9D"/>
  </w:style>
  <w:style w:type="paragraph" w:customStyle="1" w:styleId="89CD66DE10C84E8181F4F0E9DF5CA7D2">
    <w:name w:val="89CD66DE10C84E8181F4F0E9DF5CA7D2"/>
    <w:rsid w:val="00233C9D"/>
  </w:style>
  <w:style w:type="paragraph" w:customStyle="1" w:styleId="C3EC1E982A7140ED9DC55A18D567714A">
    <w:name w:val="C3EC1E982A7140ED9DC55A18D567714A"/>
    <w:rsid w:val="00233C9D"/>
  </w:style>
  <w:style w:type="paragraph" w:customStyle="1" w:styleId="EFE13DC9915249EF8627B48906B1246C">
    <w:name w:val="EFE13DC9915249EF8627B48906B1246C"/>
    <w:rsid w:val="00233C9D"/>
  </w:style>
  <w:style w:type="paragraph" w:customStyle="1" w:styleId="4D3C2B59CD9E418AB17BBA5104D3243B">
    <w:name w:val="4D3C2B59CD9E418AB17BBA5104D3243B"/>
    <w:rsid w:val="00233C9D"/>
  </w:style>
  <w:style w:type="paragraph" w:customStyle="1" w:styleId="36B1EF8D71794786B11B5AF58AAAD415">
    <w:name w:val="36B1EF8D71794786B11B5AF58AAAD415"/>
    <w:rsid w:val="00233C9D"/>
  </w:style>
  <w:style w:type="paragraph" w:customStyle="1" w:styleId="8EC27D8994A44E3FA5FFC11D59A1FDAC">
    <w:name w:val="8EC27D8994A44E3FA5FFC11D59A1FDAC"/>
    <w:rsid w:val="00233C9D"/>
  </w:style>
  <w:style w:type="paragraph" w:customStyle="1" w:styleId="A5ECFB34AAFE4F74816BF9309DFB8FF9">
    <w:name w:val="A5ECFB34AAFE4F74816BF9309DFB8FF9"/>
    <w:rsid w:val="00233C9D"/>
  </w:style>
  <w:style w:type="paragraph" w:customStyle="1" w:styleId="71F8F7FED7AB44BDA926FD0FBF6D3EF7">
    <w:name w:val="71F8F7FED7AB44BDA926FD0FBF6D3EF7"/>
    <w:rsid w:val="00233C9D"/>
  </w:style>
  <w:style w:type="paragraph" w:customStyle="1" w:styleId="42984791621140359BDAD80CC4FAAE21">
    <w:name w:val="42984791621140359BDAD80CC4FAAE21"/>
    <w:rsid w:val="00233C9D"/>
  </w:style>
  <w:style w:type="paragraph" w:customStyle="1" w:styleId="2CE078B21E1E4EA1B3156ECAAAC838DC">
    <w:name w:val="2CE078B21E1E4EA1B3156ECAAAC838DC"/>
    <w:rsid w:val="00233C9D"/>
  </w:style>
  <w:style w:type="paragraph" w:customStyle="1" w:styleId="E51A59BE8E5047EA8DE95A17C44511E2">
    <w:name w:val="E51A59BE8E5047EA8DE95A17C44511E2"/>
    <w:rsid w:val="00233C9D"/>
  </w:style>
  <w:style w:type="paragraph" w:customStyle="1" w:styleId="C11F420675514AE2B62732D3DE3F8810">
    <w:name w:val="C11F420675514AE2B62732D3DE3F8810"/>
    <w:rsid w:val="00233C9D"/>
  </w:style>
  <w:style w:type="paragraph" w:customStyle="1" w:styleId="7525FA3DBB2547F6A209D3F24F5D5C24">
    <w:name w:val="7525FA3DBB2547F6A209D3F24F5D5C24"/>
    <w:rsid w:val="00233C9D"/>
  </w:style>
  <w:style w:type="paragraph" w:customStyle="1" w:styleId="7B76667BECBE48508F3A0E2C4B85220A">
    <w:name w:val="7B76667BECBE48508F3A0E2C4B85220A"/>
    <w:rsid w:val="00233C9D"/>
  </w:style>
  <w:style w:type="paragraph" w:customStyle="1" w:styleId="FF88F84048834C558C87F6BDF25AAB6F">
    <w:name w:val="FF88F84048834C558C87F6BDF25AAB6F"/>
    <w:rsid w:val="00233C9D"/>
  </w:style>
  <w:style w:type="paragraph" w:customStyle="1" w:styleId="BB868F2AFF2848728DE2834A57409416">
    <w:name w:val="BB868F2AFF2848728DE2834A57409416"/>
    <w:rsid w:val="00233C9D"/>
  </w:style>
  <w:style w:type="paragraph" w:customStyle="1" w:styleId="498B033FFC514DFC8AFBE391FFDFA3DA">
    <w:name w:val="498B033FFC514DFC8AFBE391FFDFA3DA"/>
    <w:rsid w:val="00233C9D"/>
  </w:style>
  <w:style w:type="paragraph" w:customStyle="1" w:styleId="27B4E7B10CA54A2EAC84061E50EA869E">
    <w:name w:val="27B4E7B10CA54A2EAC84061E50EA869E"/>
    <w:rsid w:val="00233C9D"/>
  </w:style>
  <w:style w:type="paragraph" w:customStyle="1" w:styleId="3B28B7580E13422C9FA69569B7EBF36E">
    <w:name w:val="3B28B7580E13422C9FA69569B7EBF36E"/>
    <w:rsid w:val="00233C9D"/>
  </w:style>
  <w:style w:type="paragraph" w:customStyle="1" w:styleId="F8E78E552E3649748A7C788D1E408D4A">
    <w:name w:val="F8E78E552E3649748A7C788D1E408D4A"/>
    <w:rsid w:val="00233C9D"/>
  </w:style>
  <w:style w:type="paragraph" w:customStyle="1" w:styleId="00B178E3C3E546F2807674864530BFD9">
    <w:name w:val="00B178E3C3E546F2807674864530BFD9"/>
    <w:rsid w:val="00233C9D"/>
  </w:style>
  <w:style w:type="paragraph" w:customStyle="1" w:styleId="F7ECE737EA57446D88E7CB9162B87C08">
    <w:name w:val="F7ECE737EA57446D88E7CB9162B87C08"/>
    <w:rsid w:val="00233C9D"/>
  </w:style>
  <w:style w:type="paragraph" w:customStyle="1" w:styleId="805E8ACBF5404AE4B991FA65BE82E6D4">
    <w:name w:val="805E8ACBF5404AE4B991FA65BE82E6D4"/>
    <w:rsid w:val="00233C9D"/>
  </w:style>
  <w:style w:type="paragraph" w:customStyle="1" w:styleId="E2CD6B7BCBDE4BFC931715BBA5E41CF6">
    <w:name w:val="E2CD6B7BCBDE4BFC931715BBA5E41CF6"/>
    <w:rsid w:val="00233C9D"/>
  </w:style>
  <w:style w:type="paragraph" w:customStyle="1" w:styleId="427144AAADA4497F91F67B468F240144">
    <w:name w:val="427144AAADA4497F91F67B468F240144"/>
    <w:rsid w:val="003F6C51"/>
    <w:pPr>
      <w:spacing w:line="278" w:lineRule="auto"/>
    </w:pPr>
    <w:rPr>
      <w:sz w:val="24"/>
      <w:szCs w:val="24"/>
    </w:rPr>
  </w:style>
  <w:style w:type="paragraph" w:customStyle="1" w:styleId="1A5FCF8299204329AF3C60AD5839BCAE">
    <w:name w:val="1A5FCF8299204329AF3C60AD5839BCAE"/>
    <w:rsid w:val="003F6C5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C44A-335D-4462-A284-FE2434D7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1757</Words>
  <Characters>10016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11</cp:revision>
  <cp:lastPrinted>2023-09-28T08:57:00Z</cp:lastPrinted>
  <dcterms:created xsi:type="dcterms:W3CDTF">2023-12-27T11:35:00Z</dcterms:created>
  <dcterms:modified xsi:type="dcterms:W3CDTF">2025-07-18T11:13:00Z</dcterms:modified>
</cp:coreProperties>
</file>