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CEB1" w14:textId="77777777" w:rsidR="00E032CC" w:rsidRPr="000E2C2F" w:rsidRDefault="00E032CC" w:rsidP="00E032CC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0E2C2F">
        <w:rPr>
          <w:rFonts w:eastAsia="Times New Roman" w:cs="Times New Roman"/>
          <w:bCs/>
          <w:color w:val="000000"/>
          <w:szCs w:val="28"/>
          <w:lang w:eastAsia="ru-RU"/>
        </w:rPr>
        <w:t>Проект</w:t>
      </w:r>
    </w:p>
    <w:p w14:paraId="1ECF4AE6" w14:textId="77777777" w:rsidR="00E032CC" w:rsidRPr="000E2C2F" w:rsidRDefault="00E032CC" w:rsidP="00E032CC">
      <w:pPr>
        <w:widowControl w:val="0"/>
        <w:autoSpaceDE w:val="0"/>
        <w:autoSpaceDN w:val="0"/>
        <w:adjustRightInd w:val="0"/>
        <w:spacing w:line="276" w:lineRule="auto"/>
        <w:ind w:firstLine="0"/>
        <w:jc w:val="right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17910EE" w14:textId="77777777" w:rsidR="00E032CC" w:rsidRPr="004F3BD4" w:rsidRDefault="00E032CC" w:rsidP="00E032CC">
      <w:pPr>
        <w:spacing w:line="276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4F3BD4">
        <w:rPr>
          <w:rFonts w:cs="Times New Roman"/>
          <w:b/>
          <w:szCs w:val="28"/>
        </w:rPr>
        <w:t>ПРАВИТЕЛЬСТВО РОССИЙСКОЙ ФЕДЕРАЦИИ</w:t>
      </w:r>
    </w:p>
    <w:p w14:paraId="6C8B36DA" w14:textId="77777777" w:rsidR="00E032CC" w:rsidRPr="004F3BD4" w:rsidRDefault="00E032CC" w:rsidP="00E032CC">
      <w:pPr>
        <w:spacing w:line="276" w:lineRule="auto"/>
        <w:ind w:firstLine="0"/>
        <w:rPr>
          <w:rFonts w:eastAsia="Times New Roman" w:cs="Times New Roman"/>
          <w:b/>
          <w:szCs w:val="28"/>
        </w:rPr>
      </w:pPr>
    </w:p>
    <w:p w14:paraId="33C43278" w14:textId="77777777" w:rsidR="00E032CC" w:rsidRPr="004F3BD4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4F3BD4">
        <w:rPr>
          <w:rFonts w:cs="Times New Roman"/>
          <w:b/>
          <w:szCs w:val="28"/>
        </w:rPr>
        <w:t>П О С Т А Н О В Л Е Н И Е</w:t>
      </w:r>
    </w:p>
    <w:p w14:paraId="08D10761" w14:textId="77777777" w:rsidR="00E032CC" w:rsidRPr="000E2C2F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</w:p>
    <w:p w14:paraId="5614C949" w14:textId="66A8D70F" w:rsidR="00E032CC" w:rsidRPr="000E2C2F" w:rsidRDefault="007515BF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  <w:r>
        <w:rPr>
          <w:rFonts w:cs="Times New Roman"/>
          <w:bCs/>
          <w:szCs w:val="28"/>
        </w:rPr>
        <w:t>от «__» ___________ 2026</w:t>
      </w:r>
      <w:r w:rsidR="00E032CC" w:rsidRPr="000E2C2F">
        <w:rPr>
          <w:rFonts w:cs="Times New Roman"/>
          <w:bCs/>
          <w:szCs w:val="28"/>
        </w:rPr>
        <w:t xml:space="preserve"> г. №____</w:t>
      </w:r>
    </w:p>
    <w:p w14:paraId="767AE66F" w14:textId="77777777" w:rsidR="00E032CC" w:rsidRPr="000E2C2F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</w:p>
    <w:p w14:paraId="63E72642" w14:textId="77777777" w:rsidR="00E032CC" w:rsidRPr="000E2C2F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  <w:r w:rsidRPr="000E2C2F">
        <w:rPr>
          <w:rFonts w:cs="Times New Roman"/>
          <w:bCs/>
          <w:szCs w:val="28"/>
        </w:rPr>
        <w:t>МОСКВА</w:t>
      </w:r>
    </w:p>
    <w:p w14:paraId="35B3AE95" w14:textId="77777777" w:rsidR="00E032CC" w:rsidRPr="000E2C2F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</w:p>
    <w:p w14:paraId="493D6697" w14:textId="69A9D1A0" w:rsidR="00E032CC" w:rsidRPr="004F3BD4" w:rsidRDefault="00E032CC" w:rsidP="00E032CC">
      <w:pPr>
        <w:spacing w:line="276" w:lineRule="auto"/>
        <w:ind w:right="104"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F3BD4">
        <w:rPr>
          <w:rFonts w:cs="Times New Roman"/>
          <w:b/>
          <w:szCs w:val="28"/>
        </w:rPr>
        <w:t xml:space="preserve">«О внесении изменений </w:t>
      </w:r>
      <w:r w:rsidR="008D1240">
        <w:rPr>
          <w:rFonts w:cs="Times New Roman"/>
          <w:b/>
          <w:szCs w:val="28"/>
        </w:rPr>
        <w:t xml:space="preserve">в </w:t>
      </w:r>
      <w:r w:rsidRPr="004F3BD4">
        <w:rPr>
          <w:rFonts w:cs="Times New Roman"/>
          <w:b/>
          <w:szCs w:val="28"/>
        </w:rPr>
        <w:t xml:space="preserve">постановление </w:t>
      </w:r>
      <w:r w:rsidR="00AF7DF4">
        <w:rPr>
          <w:rFonts w:cs="Times New Roman"/>
          <w:b/>
          <w:szCs w:val="28"/>
        </w:rPr>
        <w:br/>
      </w:r>
      <w:r w:rsidRPr="004F3BD4">
        <w:rPr>
          <w:rFonts w:cs="Times New Roman"/>
          <w:b/>
          <w:szCs w:val="28"/>
        </w:rPr>
        <w:t>Правительства Российской Федер</w:t>
      </w:r>
      <w:r w:rsidR="007515BF">
        <w:rPr>
          <w:rFonts w:cs="Times New Roman"/>
          <w:b/>
          <w:szCs w:val="28"/>
        </w:rPr>
        <w:t>ации от 3 февраля 2012 г. № 79</w:t>
      </w:r>
      <w:r w:rsidRPr="004F3BD4">
        <w:rPr>
          <w:rFonts w:cs="Times New Roman"/>
          <w:b/>
          <w:szCs w:val="28"/>
        </w:rPr>
        <w:t>»</w:t>
      </w:r>
    </w:p>
    <w:p w14:paraId="53958E3D" w14:textId="77777777" w:rsidR="00E032CC" w:rsidRPr="000E2C2F" w:rsidRDefault="00E032CC" w:rsidP="00E032CC">
      <w:pPr>
        <w:spacing w:line="276" w:lineRule="auto"/>
        <w:ind w:right="6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2B7E9CC4" w14:textId="77777777" w:rsidR="00E032CC" w:rsidRPr="000E2C2F" w:rsidRDefault="00E032CC" w:rsidP="00E032CC">
      <w:pPr>
        <w:spacing w:line="276" w:lineRule="auto"/>
        <w:ind w:right="6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3350E68B" w14:textId="77777777" w:rsidR="00E032CC" w:rsidRPr="000E2C2F" w:rsidRDefault="00E032CC" w:rsidP="00E032CC">
      <w:pPr>
        <w:spacing w:line="276" w:lineRule="auto"/>
        <w:ind w:right="6"/>
        <w:rPr>
          <w:rFonts w:eastAsia="Times New Roman" w:cs="Times New Roman"/>
          <w:bCs/>
          <w:color w:val="000000"/>
          <w:szCs w:val="28"/>
          <w:lang w:eastAsia="ru-RU"/>
        </w:rPr>
      </w:pPr>
      <w:r w:rsidRPr="000E2C2F">
        <w:rPr>
          <w:rFonts w:eastAsia="Times New Roman" w:cs="Times New Roman"/>
          <w:bCs/>
          <w:color w:val="000000"/>
          <w:szCs w:val="28"/>
          <w:lang w:eastAsia="ru-RU"/>
        </w:rPr>
        <w:t xml:space="preserve">Правительство Российской Федерации </w:t>
      </w:r>
      <w:r w:rsidRPr="000033EB">
        <w:rPr>
          <w:rFonts w:eastAsia="Times New Roman" w:cs="Times New Roman"/>
          <w:b/>
          <w:color w:val="000000"/>
          <w:spacing w:val="80"/>
          <w:szCs w:val="28"/>
          <w:lang w:eastAsia="ru-RU"/>
        </w:rPr>
        <w:t>постановляе</w:t>
      </w:r>
      <w:r w:rsidRPr="000033EB">
        <w:rPr>
          <w:rFonts w:eastAsia="Times New Roman" w:cs="Times New Roman"/>
          <w:b/>
          <w:color w:val="000000"/>
          <w:szCs w:val="28"/>
          <w:lang w:eastAsia="ru-RU"/>
        </w:rPr>
        <w:t>т:</w:t>
      </w:r>
    </w:p>
    <w:p w14:paraId="41A92615" w14:textId="3AC23A46" w:rsidR="00E032CC" w:rsidRPr="000E2C2F" w:rsidRDefault="00E032CC" w:rsidP="00E032CC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0E2C2F">
        <w:rPr>
          <w:rFonts w:eastAsia="Times New Roman" w:cs="Times New Roman"/>
          <w:bCs/>
          <w:color w:val="000000"/>
          <w:szCs w:val="28"/>
          <w:lang w:eastAsia="ru-RU"/>
        </w:rPr>
        <w:t>Утвердить прилагаемые изменения, которые вносятся в</w:t>
      </w:r>
      <w:r w:rsidRPr="000E2C2F">
        <w:rPr>
          <w:rFonts w:cs="Times New Roman"/>
          <w:bCs/>
          <w:szCs w:val="28"/>
        </w:rPr>
        <w:t xml:space="preserve"> Положение о лицензировании деятельности по технической защите конфиденциальной информации, утвержденное постановлением Правительства Российской Федерации от 3 февраля 2012 г. № 79</w:t>
      </w:r>
      <w:r w:rsidR="00AF7DF4">
        <w:rPr>
          <w:rFonts w:cs="Times New Roman"/>
          <w:bCs/>
          <w:szCs w:val="28"/>
        </w:rPr>
        <w:t xml:space="preserve"> «О лицензировании деятельности </w:t>
      </w:r>
      <w:r w:rsidR="000936E8">
        <w:rPr>
          <w:rFonts w:cs="Times New Roman"/>
          <w:bCs/>
          <w:szCs w:val="28"/>
        </w:rPr>
        <w:br/>
      </w:r>
      <w:r w:rsidR="00AF7DF4">
        <w:rPr>
          <w:rFonts w:cs="Times New Roman"/>
          <w:bCs/>
          <w:szCs w:val="28"/>
        </w:rPr>
        <w:t xml:space="preserve">по технической защите конфиденциальной информации» (Собрание законодательства Российской Федерации, 2012, № 7, ст. 863; 2016, № 26, </w:t>
      </w:r>
      <w:r w:rsidR="000936E8">
        <w:rPr>
          <w:rFonts w:cs="Times New Roman"/>
          <w:bCs/>
          <w:szCs w:val="28"/>
        </w:rPr>
        <w:br/>
      </w:r>
      <w:r w:rsidR="00AF7DF4">
        <w:rPr>
          <w:rFonts w:cs="Times New Roman"/>
          <w:bCs/>
          <w:szCs w:val="28"/>
        </w:rPr>
        <w:t>ст. 4049; 2020, № 49, ст. 7943; 2021, № 49, ст. 8244; 2024, № 53, ст. 8744).</w:t>
      </w:r>
    </w:p>
    <w:p w14:paraId="1126C754" w14:textId="3CDCF1D7" w:rsidR="00E032CC" w:rsidRDefault="00E032CC" w:rsidP="00E032CC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0E2C2F">
        <w:rPr>
          <w:rFonts w:eastAsia="Times New Roman" w:cs="Times New Roman"/>
          <w:bCs/>
          <w:color w:val="000000"/>
          <w:szCs w:val="28"/>
          <w:lang w:eastAsia="ru-RU"/>
        </w:rPr>
        <w:t xml:space="preserve">Настоящее постановление вступает в силу </w:t>
      </w:r>
      <w:r w:rsidR="002037F8">
        <w:rPr>
          <w:rFonts w:eastAsia="Times New Roman" w:cs="Times New Roman"/>
          <w:bCs/>
          <w:color w:val="000000"/>
          <w:szCs w:val="28"/>
          <w:lang w:eastAsia="ru-RU"/>
        </w:rPr>
        <w:t>с 1 марта 2027 года</w:t>
      </w:r>
      <w:r w:rsidR="004F3BD4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14:paraId="48F8D95E" w14:textId="77777777" w:rsidR="004F3BD4" w:rsidRDefault="004F3BD4" w:rsidP="004F3BD4">
      <w:pPr>
        <w:tabs>
          <w:tab w:val="left" w:pos="1134"/>
        </w:tabs>
        <w:spacing w:line="276" w:lineRule="auto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5915D280" w14:textId="77777777" w:rsidR="004F3BD4" w:rsidRPr="004F3BD4" w:rsidRDefault="004F3BD4" w:rsidP="004F3BD4">
      <w:pPr>
        <w:tabs>
          <w:tab w:val="left" w:pos="1134"/>
        </w:tabs>
        <w:spacing w:line="276" w:lineRule="auto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44F78D0F" w14:textId="77777777" w:rsidR="00E032CC" w:rsidRPr="000E2C2F" w:rsidRDefault="00E032CC" w:rsidP="00E032CC">
      <w:pPr>
        <w:spacing w:line="276" w:lineRule="auto"/>
        <w:jc w:val="center"/>
        <w:rPr>
          <w:rFonts w:cs="Times New Roman"/>
          <w:bCs/>
          <w:szCs w:val="28"/>
        </w:rPr>
      </w:pPr>
    </w:p>
    <w:tbl>
      <w:tblPr>
        <w:tblStyle w:val="a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48"/>
      </w:tblGrid>
      <w:tr w:rsidR="00E032CC" w:rsidRPr="000E2C2F" w14:paraId="52410C4C" w14:textId="77777777" w:rsidTr="00D138AB">
        <w:tc>
          <w:tcPr>
            <w:tcW w:w="2516" w:type="pct"/>
            <w:hideMark/>
          </w:tcPr>
          <w:p w14:paraId="67EB4E51" w14:textId="77777777" w:rsidR="00E032CC" w:rsidRPr="000E2C2F" w:rsidRDefault="00E032CC" w:rsidP="00E032CC">
            <w:pPr>
              <w:spacing w:line="276" w:lineRule="auto"/>
              <w:ind w:left="-1242" w:right="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E2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Председатель Правительства</w:t>
            </w:r>
          </w:p>
          <w:p w14:paraId="49285969" w14:textId="77777777" w:rsidR="00E032CC" w:rsidRPr="000E2C2F" w:rsidRDefault="00E032CC" w:rsidP="00E032CC">
            <w:pPr>
              <w:spacing w:line="276" w:lineRule="auto"/>
              <w:ind w:left="-1242" w:right="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E2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484" w:type="pct"/>
            <w:vAlign w:val="bottom"/>
            <w:hideMark/>
          </w:tcPr>
          <w:p w14:paraId="2BFADEC6" w14:textId="77777777" w:rsidR="00E032CC" w:rsidRPr="000E2C2F" w:rsidRDefault="00E032CC" w:rsidP="00E032CC">
            <w:pPr>
              <w:spacing w:line="276" w:lineRule="auto"/>
              <w:ind w:right="-11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E2C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М.Мишустин</w:t>
            </w:r>
            <w:proofErr w:type="spellEnd"/>
          </w:p>
        </w:tc>
      </w:tr>
    </w:tbl>
    <w:p w14:paraId="7E16D7B4" w14:textId="77777777" w:rsidR="000033EB" w:rsidRDefault="000033EB" w:rsidP="00E032CC">
      <w:pPr>
        <w:spacing w:line="276" w:lineRule="auto"/>
        <w:rPr>
          <w:rFonts w:cs="Times New Roman"/>
          <w:bCs/>
          <w:szCs w:val="28"/>
        </w:rPr>
        <w:sectPr w:rsidR="000033EB" w:rsidSect="0024306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6A760E1C" w14:textId="77777777" w:rsidR="00E032CC" w:rsidRPr="000E2C2F" w:rsidRDefault="00E032CC" w:rsidP="00E032CC">
      <w:pPr>
        <w:spacing w:line="276" w:lineRule="auto"/>
        <w:rPr>
          <w:rFonts w:cs="Times New Roman"/>
          <w:bCs/>
          <w:szCs w:val="28"/>
        </w:rPr>
      </w:pPr>
    </w:p>
    <w:tbl>
      <w:tblPr>
        <w:tblStyle w:val="aa"/>
        <w:tblpPr w:leftFromText="180" w:rightFromText="180" w:vertAnchor="text" w:horzAnchor="margin" w:tblpY="-28"/>
        <w:tblW w:w="96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4459"/>
      </w:tblGrid>
      <w:tr w:rsidR="00E032CC" w:rsidRPr="000E2C2F" w14:paraId="56647286" w14:textId="77777777" w:rsidTr="00D138AB">
        <w:tc>
          <w:tcPr>
            <w:tcW w:w="5230" w:type="dxa"/>
          </w:tcPr>
          <w:p w14:paraId="0C4DB18E" w14:textId="77777777" w:rsidR="00E032CC" w:rsidRPr="000E2C2F" w:rsidRDefault="00E032CC" w:rsidP="00E032CC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9" w:type="dxa"/>
          </w:tcPr>
          <w:p w14:paraId="1BA15E9E" w14:textId="77777777" w:rsidR="00E032CC" w:rsidRPr="000E2C2F" w:rsidRDefault="00E032CC" w:rsidP="00E032CC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2C2F">
              <w:rPr>
                <w:rFonts w:ascii="Times New Roman" w:hAnsi="Times New Roman"/>
                <w:bCs/>
                <w:sz w:val="28"/>
                <w:szCs w:val="28"/>
              </w:rPr>
              <w:t>УТВЕРЖДЕНЫ</w:t>
            </w:r>
            <w:r w:rsidRPr="000E2C2F">
              <w:rPr>
                <w:rFonts w:ascii="Times New Roman" w:hAnsi="Times New Roman"/>
                <w:bCs/>
                <w:sz w:val="28"/>
                <w:szCs w:val="28"/>
              </w:rPr>
              <w:br/>
              <w:t>постановлением Правительства</w:t>
            </w:r>
          </w:p>
          <w:p w14:paraId="18B7988F" w14:textId="0FBC64B3" w:rsidR="00E032CC" w:rsidRPr="000E2C2F" w:rsidRDefault="00E032CC" w:rsidP="00E032C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2C2F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</w:t>
            </w:r>
            <w:r w:rsidR="00275062">
              <w:rPr>
                <w:rFonts w:ascii="Times New Roman" w:hAnsi="Times New Roman" w:cs="Times New Roman"/>
                <w:bCs/>
                <w:sz w:val="28"/>
                <w:szCs w:val="28"/>
              </w:rPr>
              <w:t>ой Федерации</w:t>
            </w:r>
            <w:r w:rsidR="0027506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___________ 2026</w:t>
            </w:r>
            <w:r w:rsidRPr="000E2C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№ ______</w:t>
            </w:r>
          </w:p>
        </w:tc>
      </w:tr>
    </w:tbl>
    <w:p w14:paraId="765B8B16" w14:textId="77777777" w:rsidR="00E032CC" w:rsidRPr="000E2C2F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14738727" w14:textId="77777777" w:rsidR="00E032CC" w:rsidRPr="000E2C2F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480E79A2" w14:textId="77777777" w:rsidR="00E032CC" w:rsidRPr="000E2C2F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04DC500E" w14:textId="77777777" w:rsidR="00E032CC" w:rsidRPr="000E2C2F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47686DEB" w14:textId="77777777" w:rsidR="00E032CC" w:rsidRPr="000E2C2F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76042B40" w14:textId="4703991A" w:rsidR="00157120" w:rsidRPr="000E2C2F" w:rsidRDefault="000E2C2F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  <w:bookmarkStart w:id="0" w:name="_Hlk217654590"/>
      <w:r w:rsidRPr="000E2C2F">
        <w:rPr>
          <w:bCs/>
          <w:spacing w:val="40"/>
          <w:szCs w:val="28"/>
        </w:rPr>
        <w:t>ИЗМЕНЕНИЯ</w:t>
      </w:r>
      <w:r w:rsidRPr="000E2C2F">
        <w:rPr>
          <w:bCs/>
          <w:spacing w:val="20"/>
          <w:szCs w:val="28"/>
        </w:rPr>
        <w:t>,</w:t>
      </w:r>
      <w:r w:rsidRPr="000E2C2F">
        <w:rPr>
          <w:bCs/>
          <w:szCs w:val="28"/>
        </w:rPr>
        <w:t xml:space="preserve"> </w:t>
      </w:r>
      <w:r w:rsidRPr="000E2C2F">
        <w:rPr>
          <w:bCs/>
          <w:szCs w:val="28"/>
        </w:rPr>
        <w:br/>
        <w:t xml:space="preserve">которые вносятся в </w:t>
      </w:r>
      <w:r w:rsidR="005E307B" w:rsidRPr="000E2C2F">
        <w:rPr>
          <w:rFonts w:cs="Times New Roman"/>
          <w:bCs/>
          <w:szCs w:val="28"/>
        </w:rPr>
        <w:t xml:space="preserve">Положение о лицензировании деятельности </w:t>
      </w:r>
      <w:r w:rsidR="009E790D">
        <w:rPr>
          <w:rFonts w:cs="Times New Roman"/>
          <w:bCs/>
          <w:szCs w:val="28"/>
        </w:rPr>
        <w:br/>
      </w:r>
      <w:r w:rsidR="005E307B" w:rsidRPr="000E2C2F">
        <w:rPr>
          <w:rFonts w:cs="Times New Roman"/>
          <w:bCs/>
          <w:szCs w:val="28"/>
        </w:rPr>
        <w:t xml:space="preserve">по технической защите конфиденциальной информации, </w:t>
      </w:r>
      <w:r w:rsidR="004724E5">
        <w:rPr>
          <w:rFonts w:cs="Times New Roman"/>
          <w:bCs/>
          <w:szCs w:val="28"/>
        </w:rPr>
        <w:br/>
      </w:r>
      <w:r w:rsidR="005E307B" w:rsidRPr="000E2C2F">
        <w:rPr>
          <w:rFonts w:cs="Times New Roman"/>
          <w:bCs/>
          <w:szCs w:val="28"/>
        </w:rPr>
        <w:t>утвержденное постановлением Правительства Российской</w:t>
      </w:r>
      <w:r w:rsidR="007515BF">
        <w:rPr>
          <w:rFonts w:cs="Times New Roman"/>
          <w:bCs/>
          <w:szCs w:val="28"/>
        </w:rPr>
        <w:t xml:space="preserve"> Федерации </w:t>
      </w:r>
      <w:r w:rsidR="004724E5">
        <w:rPr>
          <w:rFonts w:cs="Times New Roman"/>
          <w:bCs/>
          <w:szCs w:val="28"/>
        </w:rPr>
        <w:br/>
      </w:r>
      <w:r w:rsidR="007515BF">
        <w:rPr>
          <w:rFonts w:cs="Times New Roman"/>
          <w:bCs/>
          <w:szCs w:val="28"/>
        </w:rPr>
        <w:t xml:space="preserve">от 3 февраля 2012 г. </w:t>
      </w:r>
      <w:r w:rsidR="005E307B" w:rsidRPr="000E2C2F">
        <w:rPr>
          <w:rFonts w:cs="Times New Roman"/>
          <w:bCs/>
          <w:szCs w:val="28"/>
        </w:rPr>
        <w:t>№ 79</w:t>
      </w:r>
      <w:bookmarkEnd w:id="0"/>
    </w:p>
    <w:p w14:paraId="62D4DFC7" w14:textId="77777777" w:rsidR="0024306F" w:rsidRPr="000E2C2F" w:rsidRDefault="0024306F" w:rsidP="00E032CC">
      <w:pPr>
        <w:spacing w:line="276" w:lineRule="auto"/>
        <w:ind w:firstLine="851"/>
        <w:jc w:val="center"/>
        <w:rPr>
          <w:rFonts w:cs="Times New Roman"/>
          <w:bCs/>
          <w:szCs w:val="28"/>
        </w:rPr>
      </w:pPr>
    </w:p>
    <w:p w14:paraId="4C9CA9DA" w14:textId="77777777" w:rsidR="00B85FEB" w:rsidRPr="000E2C2F" w:rsidRDefault="00B85FEB" w:rsidP="00E032CC">
      <w:pPr>
        <w:spacing w:line="276" w:lineRule="auto"/>
        <w:ind w:firstLine="851"/>
        <w:rPr>
          <w:rFonts w:cs="Times New Roman"/>
          <w:bCs/>
          <w:szCs w:val="28"/>
        </w:rPr>
      </w:pPr>
    </w:p>
    <w:p w14:paraId="18FC2107" w14:textId="5D5A0D1D" w:rsidR="00FC7C3A" w:rsidRDefault="00204DCB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0E2C2F">
        <w:rPr>
          <w:rFonts w:cs="Times New Roman"/>
          <w:bCs/>
          <w:szCs w:val="28"/>
        </w:rPr>
        <w:t>В Положени</w:t>
      </w:r>
      <w:r w:rsidR="00F142D8" w:rsidRPr="000E2C2F">
        <w:rPr>
          <w:rFonts w:cs="Times New Roman"/>
          <w:bCs/>
          <w:szCs w:val="28"/>
        </w:rPr>
        <w:t>и</w:t>
      </w:r>
      <w:r w:rsidRPr="000E2C2F">
        <w:rPr>
          <w:rFonts w:cs="Times New Roman"/>
          <w:bCs/>
          <w:szCs w:val="28"/>
        </w:rPr>
        <w:t xml:space="preserve"> о лицензировании деятельности по технической защите конфиденциальной информации</w:t>
      </w:r>
      <w:r w:rsidR="00FC7C3A" w:rsidRPr="000E2C2F">
        <w:rPr>
          <w:rFonts w:cs="Times New Roman"/>
          <w:bCs/>
          <w:szCs w:val="28"/>
        </w:rPr>
        <w:t>, утвержденн</w:t>
      </w:r>
      <w:r w:rsidR="005E74E8">
        <w:rPr>
          <w:rFonts w:cs="Times New Roman"/>
          <w:bCs/>
          <w:szCs w:val="28"/>
        </w:rPr>
        <w:t>о</w:t>
      </w:r>
      <w:r w:rsidR="00FC7C3A" w:rsidRPr="000E2C2F">
        <w:rPr>
          <w:rFonts w:cs="Times New Roman"/>
          <w:bCs/>
          <w:szCs w:val="28"/>
        </w:rPr>
        <w:t>м постановлением</w:t>
      </w:r>
      <w:r w:rsidR="004A0C05" w:rsidRPr="000E2C2F">
        <w:rPr>
          <w:rFonts w:cs="Times New Roman"/>
          <w:bCs/>
          <w:szCs w:val="28"/>
        </w:rPr>
        <w:t xml:space="preserve"> Правительства Российской Федерации от 3 февраля 2012 г. № 79</w:t>
      </w:r>
      <w:r w:rsidR="00FC7C3A" w:rsidRPr="000E2C2F">
        <w:rPr>
          <w:rFonts w:cs="Times New Roman"/>
          <w:bCs/>
          <w:szCs w:val="28"/>
        </w:rPr>
        <w:t>:</w:t>
      </w:r>
    </w:p>
    <w:p w14:paraId="4B2F69E9" w14:textId="77777777" w:rsidR="004724E5" w:rsidRPr="00F52EDC" w:rsidRDefault="004724E5" w:rsidP="00305507">
      <w:pPr>
        <w:spacing w:line="240" w:lineRule="auto"/>
        <w:ind w:firstLine="851"/>
        <w:rPr>
          <w:rFonts w:cs="Times New Roman"/>
          <w:bCs/>
          <w:sz w:val="20"/>
          <w:szCs w:val="20"/>
        </w:rPr>
      </w:pPr>
    </w:p>
    <w:p w14:paraId="0DE05A25" w14:textId="77777777" w:rsidR="002037F8" w:rsidRDefault="002037F8" w:rsidP="00305507">
      <w:pPr>
        <w:spacing w:line="240" w:lineRule="auto"/>
        <w:ind w:firstLine="85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 В пункте 1:</w:t>
      </w:r>
    </w:p>
    <w:p w14:paraId="1B8BB6E1" w14:textId="2D31031C" w:rsidR="005F46B5" w:rsidRPr="000E2C2F" w:rsidRDefault="00793A08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0E2C2F">
        <w:rPr>
          <w:rFonts w:cs="Times New Roman"/>
          <w:bCs/>
          <w:szCs w:val="28"/>
        </w:rPr>
        <w:t xml:space="preserve">абзац второй </w:t>
      </w:r>
      <w:r w:rsidR="005F46B5" w:rsidRPr="000E2C2F">
        <w:rPr>
          <w:rFonts w:cs="Times New Roman"/>
          <w:bCs/>
          <w:szCs w:val="28"/>
        </w:rPr>
        <w:t>изложить в следующей редакции:</w:t>
      </w:r>
    </w:p>
    <w:p w14:paraId="59F38517" w14:textId="77777777" w:rsidR="005F46B5" w:rsidRDefault="00793A08" w:rsidP="00305507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E2C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5F46B5" w:rsidRPr="000E2C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допускается осуществление деятельности, указанной в абзаце первом настоящего пункта, иностранными юридическими лицами, юридическими лицами, руководители которых имеют гражданство иностранного государства, индивидуальными предпринимателями, имеющими гражданство иностранного государства.»</w:t>
      </w:r>
    </w:p>
    <w:p w14:paraId="1550789A" w14:textId="77777777" w:rsidR="004724E5" w:rsidRPr="00F52EDC" w:rsidRDefault="004724E5" w:rsidP="00305507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Cs w:val="20"/>
          <w:lang w:eastAsia="en-US"/>
        </w:rPr>
      </w:pPr>
    </w:p>
    <w:p w14:paraId="04412413" w14:textId="45AEECF2" w:rsidR="00267C64" w:rsidRPr="00A0593C" w:rsidRDefault="00A0593C" w:rsidP="00A0593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 П</w:t>
      </w:r>
      <w:r w:rsidR="00267C64" w:rsidRPr="000E2C2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ункт 5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67C64" w:rsidRPr="00A0593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14:paraId="0C4C77A0" w14:textId="6A5DE932" w:rsidR="00BC0FB4" w:rsidRDefault="00267C64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0E2C2F">
        <w:rPr>
          <w:rFonts w:cs="Times New Roman"/>
          <w:bCs/>
          <w:szCs w:val="28"/>
        </w:rPr>
        <w:t>«</w:t>
      </w:r>
      <w:r w:rsidR="00BC0FB4">
        <w:rPr>
          <w:rFonts w:cs="Times New Roman"/>
          <w:bCs/>
          <w:szCs w:val="28"/>
        </w:rPr>
        <w:t>5. </w:t>
      </w:r>
      <w:r w:rsidR="00BC0FB4" w:rsidRPr="00BC0FB4">
        <w:rPr>
          <w:rFonts w:cs="Times New Roman"/>
          <w:bCs/>
          <w:szCs w:val="28"/>
        </w:rPr>
        <w:t>Лицензионными требованиями, предъявляемыми к соискателю лицензии на осуществление лицензируемого вида деятельности (далее - лицензия), являются:</w:t>
      </w:r>
    </w:p>
    <w:p w14:paraId="5211A6AC" w14:textId="6C95F82F" w:rsidR="00267C64" w:rsidRPr="000E2C2F" w:rsidRDefault="00267C64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0E2C2F">
        <w:rPr>
          <w:rFonts w:cs="Times New Roman"/>
          <w:bCs/>
          <w:szCs w:val="28"/>
        </w:rPr>
        <w:t xml:space="preserve">а) </w:t>
      </w:r>
      <w:r w:rsidR="00E66EBF" w:rsidRPr="00E66EBF">
        <w:rPr>
          <w:rFonts w:cs="Times New Roman"/>
          <w:bCs/>
          <w:szCs w:val="28"/>
        </w:rPr>
        <w:t>наличие у соискателя лицензии (юридического лица или индивидуального предпринимателя) состоящего в штате по основному месту работы следующего квалифицированного персонала:</w:t>
      </w:r>
    </w:p>
    <w:p w14:paraId="6D6EBC0B" w14:textId="38EDA827" w:rsidR="00E66EBF" w:rsidRPr="00E66EBF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руководителя и (или) уполномоченного руководить работами </w:t>
      </w:r>
      <w:r w:rsidR="00754558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лицензируемому виду деятельности лица, имеющего высшее образование </w:t>
      </w:r>
      <w:r w:rsidR="00754558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направлению подготовки (специальности) в области информационной безопасности и стаж работы в области проводимых работ и (или) </w:t>
      </w:r>
      <w:r w:rsidR="00424717">
        <w:rPr>
          <w:rFonts w:cs="Times New Roman"/>
          <w:bCs/>
          <w:szCs w:val="28"/>
        </w:rPr>
        <w:t xml:space="preserve">оказываемых </w:t>
      </w:r>
      <w:r w:rsidRPr="00E66EBF">
        <w:rPr>
          <w:rFonts w:cs="Times New Roman"/>
          <w:bCs/>
          <w:szCs w:val="28"/>
        </w:rPr>
        <w:t xml:space="preserve">услуг по лицензируемому виду деятельности, установленных пунктом 4 настоящего Положения, не менее 3 лет или иное высшее образование и стаж работы в области проводимых работ по лицензируемому виду деятельности </w:t>
      </w:r>
      <w:r w:rsidR="00754558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lastRenderedPageBreak/>
        <w:t xml:space="preserve">не менее 5 лет, прошедшего обучение по программам профессиональной переподготовки, согласованным Федеральной службой по техническому </w:t>
      </w:r>
      <w:r w:rsidR="009B1987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 экспортному контролю, по одной из специальностей в области информационной безопасности;</w:t>
      </w:r>
    </w:p>
    <w:p w14:paraId="37086C16" w14:textId="62EB2756" w:rsidR="00674584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5 инженерно-технических работников в случае </w:t>
      </w:r>
      <w:r w:rsidR="00591211">
        <w:rPr>
          <w:rFonts w:cs="Times New Roman"/>
          <w:bCs/>
          <w:szCs w:val="28"/>
        </w:rPr>
        <w:t xml:space="preserve">выполнения работ и (или) </w:t>
      </w:r>
      <w:r w:rsidRPr="00E66EBF">
        <w:rPr>
          <w:rFonts w:cs="Times New Roman"/>
          <w:bCs/>
          <w:szCs w:val="28"/>
        </w:rPr>
        <w:t>оказания услуг, предусмотренных подпунктами «а», «б», «д», «е» пункта 4 настоящего Положения</w:t>
      </w:r>
      <w:r w:rsidR="00591211">
        <w:rPr>
          <w:rFonts w:cs="Times New Roman"/>
          <w:bCs/>
          <w:szCs w:val="28"/>
        </w:rPr>
        <w:t xml:space="preserve">, прошедших повышение квалификации по направлению указанных работ и (или) услуг в </w:t>
      </w:r>
      <w:r w:rsidR="00B01001">
        <w:rPr>
          <w:rFonts w:cs="Times New Roman"/>
          <w:bCs/>
          <w:szCs w:val="28"/>
        </w:rPr>
        <w:t>течение</w:t>
      </w:r>
      <w:r w:rsidR="00591211">
        <w:rPr>
          <w:rFonts w:cs="Times New Roman"/>
          <w:bCs/>
          <w:szCs w:val="28"/>
        </w:rPr>
        <w:t xml:space="preserve"> 1 года </w:t>
      </w:r>
      <w:r w:rsidR="00591211">
        <w:rPr>
          <w:rFonts w:cs="Times New Roman"/>
          <w:bCs/>
          <w:szCs w:val="28"/>
        </w:rPr>
        <w:br/>
        <w:t>до направления заявления в лицензирующий орган</w:t>
      </w:r>
      <w:r w:rsidRPr="00E66EBF">
        <w:rPr>
          <w:rFonts w:cs="Times New Roman"/>
          <w:bCs/>
          <w:szCs w:val="28"/>
        </w:rPr>
        <w:t xml:space="preserve">, имеющих высшее образование по направлению подготовки (специальности) в области информационной безопасности и стаж работы в области </w:t>
      </w:r>
      <w:r w:rsidR="00674584" w:rsidRPr="00E66EBF">
        <w:rPr>
          <w:rFonts w:cs="Times New Roman"/>
          <w:bCs/>
          <w:szCs w:val="28"/>
        </w:rPr>
        <w:t>лицензируе</w:t>
      </w:r>
      <w:r w:rsidR="00674584">
        <w:rPr>
          <w:rFonts w:cs="Times New Roman"/>
          <w:bCs/>
          <w:szCs w:val="28"/>
        </w:rPr>
        <w:t>мого</w:t>
      </w:r>
      <w:r w:rsidRPr="00E66EBF">
        <w:rPr>
          <w:rFonts w:cs="Times New Roman"/>
          <w:bCs/>
          <w:szCs w:val="28"/>
        </w:rPr>
        <w:t xml:space="preserve"> вид</w:t>
      </w:r>
      <w:r w:rsidR="00674584"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или иное высшее образование и стаж работы </w:t>
      </w:r>
      <w:r w:rsidR="00591211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в области лицензируемо</w:t>
      </w:r>
      <w:r w:rsidR="00674584"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 w:rsidR="00674584"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лет, прошедших обучение по программам профессиональной переподготовки, согласованным Федеральной службой по техническому и экспортному контролю, по одной из специальностей в области информационной безопасности</w:t>
      </w:r>
      <w:r w:rsidR="00674584">
        <w:rPr>
          <w:rFonts w:cs="Times New Roman"/>
          <w:bCs/>
          <w:szCs w:val="28"/>
        </w:rPr>
        <w:t>;</w:t>
      </w:r>
    </w:p>
    <w:p w14:paraId="0BC2CBF9" w14:textId="2008CABF" w:rsidR="00E66EBF" w:rsidRPr="00E66EBF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15 инженерно-технических работников в случае оказания услуг, предусмотренных подпунктом «в» пункта 4 настоящего Положения, </w:t>
      </w:r>
      <w:r w:rsidR="00DE25AD">
        <w:rPr>
          <w:rFonts w:cs="Times New Roman"/>
          <w:bCs/>
          <w:szCs w:val="28"/>
        </w:rPr>
        <w:t xml:space="preserve">прошедших повышение квалификации по направлению указанных услуг </w:t>
      </w:r>
      <w:r w:rsidR="00DE25AD">
        <w:rPr>
          <w:rFonts w:cs="Times New Roman"/>
          <w:bCs/>
          <w:szCs w:val="28"/>
        </w:rPr>
        <w:br/>
        <w:t xml:space="preserve">в </w:t>
      </w:r>
      <w:r w:rsidR="00B01001">
        <w:rPr>
          <w:rFonts w:cs="Times New Roman"/>
          <w:bCs/>
          <w:szCs w:val="28"/>
        </w:rPr>
        <w:t>течение</w:t>
      </w:r>
      <w:r w:rsidR="00DE25AD">
        <w:rPr>
          <w:rFonts w:cs="Times New Roman"/>
          <w:bCs/>
          <w:szCs w:val="28"/>
        </w:rPr>
        <w:t xml:space="preserve"> 1 года до направления заявления в лицензирующий орган, </w:t>
      </w:r>
      <w:r w:rsidR="00591211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которых:</w:t>
      </w:r>
    </w:p>
    <w:p w14:paraId="4B17B9DE" w14:textId="23065307" w:rsidR="00E66EBF" w:rsidRPr="00E66EBF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5 инженерно-технических работников должны иметь высшее или среднее профессиональное образование по направлению подготовки (специальности) в области информационной безопасности и стаж работы </w:t>
      </w:r>
      <w:r w:rsidR="009B1987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в области лицензируемо</w:t>
      </w:r>
      <w:r w:rsidR="00DE25AD"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 w:rsidR="00DE25AD"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или иное высшее или среднее профессиональное образование и стаж работы в области лицензируемо</w:t>
      </w:r>
      <w:r w:rsidR="00DE25AD"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 w:rsidR="00DE25AD"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</w:t>
      </w:r>
      <w:r w:rsidR="00693B2F">
        <w:rPr>
          <w:rFonts w:cs="Times New Roman"/>
          <w:bCs/>
          <w:szCs w:val="28"/>
        </w:rPr>
        <w:t>не менее 3 лет, и пройти</w:t>
      </w:r>
      <w:r w:rsidRPr="00E66EBF">
        <w:rPr>
          <w:rFonts w:cs="Times New Roman"/>
          <w:bCs/>
          <w:szCs w:val="28"/>
        </w:rPr>
        <w:t xml:space="preserve"> обучение </w:t>
      </w:r>
      <w:r w:rsidR="009B1987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программам профессиональной переподготовки, согласованным Федеральной службой по техническому и экспортному контролю, по одной </w:t>
      </w:r>
      <w:r w:rsidR="009B1987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из специальностей в области информационной безопасности, </w:t>
      </w:r>
    </w:p>
    <w:p w14:paraId="68424C24" w14:textId="76E27B22" w:rsidR="00E66EBF" w:rsidRPr="00E66EBF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10 и более инженерно-технических работников должны иметь высшее или среднее профессиональное образование по направлению подготовки (специальности) в области информационной безопасности или иное высшее или среднее профессиональное образование </w:t>
      </w:r>
      <w:r w:rsidR="00EB31A5">
        <w:rPr>
          <w:rFonts w:cs="Times New Roman"/>
          <w:bCs/>
          <w:szCs w:val="28"/>
        </w:rPr>
        <w:t>и пройти</w:t>
      </w:r>
      <w:r w:rsidRPr="00E66EBF">
        <w:rPr>
          <w:rFonts w:cs="Times New Roman"/>
          <w:bCs/>
          <w:szCs w:val="28"/>
        </w:rPr>
        <w:t xml:space="preserve"> обучение </w:t>
      </w:r>
      <w:r w:rsidR="009B1987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программам профессиональной переподготовки, согласованным Федеральной службой по техническому и экспортному контролю, по одной </w:t>
      </w:r>
      <w:r w:rsidR="009B1987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специальностей в области информационной безопасности;</w:t>
      </w:r>
    </w:p>
    <w:p w14:paraId="527000C1" w14:textId="773F9E9D" w:rsidR="00E66EBF" w:rsidRPr="00E66EBF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9 инженерно-технических работников в случае </w:t>
      </w:r>
      <w:r w:rsidR="00591211">
        <w:rPr>
          <w:rFonts w:cs="Times New Roman"/>
          <w:bCs/>
          <w:szCs w:val="28"/>
        </w:rPr>
        <w:t xml:space="preserve">проведения работ и </w:t>
      </w:r>
      <w:r w:rsidRPr="00E66EBF">
        <w:rPr>
          <w:rFonts w:cs="Times New Roman"/>
          <w:bCs/>
          <w:szCs w:val="28"/>
        </w:rPr>
        <w:t xml:space="preserve">оказания услуг, предусмотренных подпунктом «г» пункта 4 настоящего Положения, </w:t>
      </w:r>
      <w:r w:rsidR="00DE25AD">
        <w:rPr>
          <w:rFonts w:cs="Times New Roman"/>
          <w:bCs/>
          <w:szCs w:val="28"/>
        </w:rPr>
        <w:t xml:space="preserve">прошедших повышение квалификации </w:t>
      </w:r>
      <w:r w:rsidR="00591211">
        <w:rPr>
          <w:rFonts w:cs="Times New Roman"/>
          <w:bCs/>
          <w:szCs w:val="28"/>
        </w:rPr>
        <w:br/>
      </w:r>
      <w:r w:rsidR="00DE25AD">
        <w:rPr>
          <w:rFonts w:cs="Times New Roman"/>
          <w:bCs/>
          <w:szCs w:val="28"/>
        </w:rPr>
        <w:t xml:space="preserve">по направлению указанных </w:t>
      </w:r>
      <w:r w:rsidR="00591211">
        <w:rPr>
          <w:rFonts w:cs="Times New Roman"/>
          <w:bCs/>
          <w:szCs w:val="28"/>
        </w:rPr>
        <w:t xml:space="preserve">работ и </w:t>
      </w:r>
      <w:r w:rsidR="00DE25AD">
        <w:rPr>
          <w:rFonts w:cs="Times New Roman"/>
          <w:bCs/>
          <w:szCs w:val="28"/>
        </w:rPr>
        <w:t xml:space="preserve">услуг в </w:t>
      </w:r>
      <w:r w:rsidR="00B01001">
        <w:rPr>
          <w:rFonts w:cs="Times New Roman"/>
          <w:bCs/>
          <w:szCs w:val="28"/>
        </w:rPr>
        <w:t>течение</w:t>
      </w:r>
      <w:r w:rsidR="00DE25AD">
        <w:rPr>
          <w:rFonts w:cs="Times New Roman"/>
          <w:bCs/>
          <w:szCs w:val="28"/>
        </w:rPr>
        <w:t xml:space="preserve"> 1 года </w:t>
      </w:r>
      <w:r w:rsidR="00591211">
        <w:rPr>
          <w:rFonts w:cs="Times New Roman"/>
          <w:bCs/>
          <w:szCs w:val="28"/>
        </w:rPr>
        <w:br/>
      </w:r>
      <w:r w:rsidR="00DE25AD">
        <w:rPr>
          <w:rFonts w:cs="Times New Roman"/>
          <w:bCs/>
          <w:szCs w:val="28"/>
        </w:rPr>
        <w:t xml:space="preserve">до направления заявления в лицензирующий орган, </w:t>
      </w:r>
      <w:r w:rsidRPr="00E66EBF">
        <w:rPr>
          <w:rFonts w:cs="Times New Roman"/>
          <w:bCs/>
          <w:szCs w:val="28"/>
        </w:rPr>
        <w:t>из которых:</w:t>
      </w:r>
    </w:p>
    <w:p w14:paraId="2DD9D9BC" w14:textId="7250F857" w:rsidR="00E66EBF" w:rsidRPr="00E66EBF" w:rsidRDefault="00E66EBF" w:rsidP="00305507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3 инженерно-технических работников должны иметь высшее </w:t>
      </w:r>
      <w:r>
        <w:rPr>
          <w:rFonts w:cs="Times New Roman"/>
          <w:bCs/>
          <w:szCs w:val="28"/>
        </w:rPr>
        <w:t xml:space="preserve">образование </w:t>
      </w:r>
      <w:r w:rsidRPr="00E66EBF">
        <w:rPr>
          <w:rFonts w:cs="Times New Roman"/>
          <w:bCs/>
          <w:szCs w:val="28"/>
        </w:rPr>
        <w:t xml:space="preserve">по направлению подготовки (специальности) в области </w:t>
      </w:r>
      <w:r w:rsidRPr="00E66EBF">
        <w:rPr>
          <w:rFonts w:cs="Times New Roman"/>
          <w:bCs/>
          <w:szCs w:val="28"/>
        </w:rPr>
        <w:lastRenderedPageBreak/>
        <w:t>информационной безопасности и стаж работы в области лицензируемо</w:t>
      </w:r>
      <w:r w:rsidR="00DE25AD"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 w:rsidR="00DE25AD"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или иное высшее образование и стаж работы </w:t>
      </w:r>
      <w:r w:rsidR="00591211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в области лицензируемо</w:t>
      </w:r>
      <w:r w:rsidR="00591211"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 w:rsidR="00591211"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</w:t>
      </w:r>
      <w:r w:rsidR="00CB2A51">
        <w:rPr>
          <w:rFonts w:cs="Times New Roman"/>
          <w:bCs/>
          <w:szCs w:val="28"/>
        </w:rPr>
        <w:t>и пройти</w:t>
      </w:r>
      <w:r w:rsidRPr="00E66EBF">
        <w:rPr>
          <w:rFonts w:cs="Times New Roman"/>
          <w:bCs/>
          <w:szCs w:val="28"/>
        </w:rPr>
        <w:t xml:space="preserve"> обучение по программам профессиональной переподготовки, согласованным Федеральной службой по техническому и экспортному контролю, по одной </w:t>
      </w:r>
      <w:r w:rsidR="00B01001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специальностей в области информационной безопасности</w:t>
      </w:r>
      <w:r w:rsidR="00CB2A51">
        <w:rPr>
          <w:rFonts w:cs="Times New Roman"/>
          <w:bCs/>
          <w:szCs w:val="28"/>
        </w:rPr>
        <w:t>;</w:t>
      </w:r>
      <w:r w:rsidRPr="00E66EBF">
        <w:rPr>
          <w:rFonts w:cs="Times New Roman"/>
          <w:bCs/>
          <w:szCs w:val="28"/>
        </w:rPr>
        <w:t xml:space="preserve"> </w:t>
      </w:r>
    </w:p>
    <w:p w14:paraId="3DF12ADF" w14:textId="102DAA80" w:rsidR="00674584" w:rsidRDefault="00E66EBF" w:rsidP="00DE25AD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6 и более инженерно-технических работников должны иметь высшее или среднее профессиональное образование по направлению подготовки (специальности) в области информационной безопасности, или иное высшее или среднее образование, </w:t>
      </w:r>
      <w:r w:rsidR="00EB31A5">
        <w:rPr>
          <w:rFonts w:cs="Times New Roman"/>
          <w:bCs/>
          <w:szCs w:val="28"/>
        </w:rPr>
        <w:t>и пройти</w:t>
      </w:r>
      <w:r w:rsidRPr="00E66EBF">
        <w:rPr>
          <w:rFonts w:cs="Times New Roman"/>
          <w:bCs/>
          <w:szCs w:val="28"/>
        </w:rPr>
        <w:t xml:space="preserve"> обучение по программам профессиональной переподготовки, согласованным Федеральной службой по техническому и экспортному контролю, по одной из специальностей в области информационной безопасности</w:t>
      </w:r>
      <w:r w:rsidR="00591211">
        <w:rPr>
          <w:rFonts w:cs="Times New Roman"/>
          <w:bCs/>
          <w:szCs w:val="28"/>
        </w:rPr>
        <w:t>;</w:t>
      </w:r>
    </w:p>
    <w:p w14:paraId="02A2F2D9" w14:textId="0354E1A6" w:rsidR="00D44D95" w:rsidRPr="00D44D95" w:rsidRDefault="00960A49" w:rsidP="00305507">
      <w:pPr>
        <w:spacing w:line="240" w:lineRule="auto"/>
        <w:ind w:firstLine="851"/>
        <w:rPr>
          <w:rFonts w:cs="Times New Roman"/>
          <w:bCs/>
          <w:szCs w:val="28"/>
        </w:rPr>
      </w:pPr>
      <w:r>
        <w:rPr>
          <w:rFonts w:cs="Times New Roman"/>
          <w:color w:val="000000" w:themeColor="text1"/>
          <w:szCs w:val="28"/>
        </w:rPr>
        <w:t xml:space="preserve">б) </w:t>
      </w:r>
      <w:r w:rsidR="00D44D95" w:rsidRPr="00D44D95">
        <w:rPr>
          <w:rFonts w:cs="Times New Roman"/>
          <w:color w:val="000000" w:themeColor="text1"/>
          <w:szCs w:val="28"/>
        </w:rPr>
        <w:t>наличие у соискателя лицензии по месту осуществления лицензируемого вида деятельности помещений, не являющихся объектами жилого назначения, принадлежащих соискателю лицензии на праве собственности или ином законном основании, предусматривающем право владения и право пользования, в которых созданы необходимые условия для размещения работников, производственного и испытательного оборудования для осуществления лицензируемого вида деятельности, обсуждения информации ограниченного доступа, не содержащей сведения, составляющие государственную тайн</w:t>
      </w:r>
      <w:r w:rsidR="00D44D95" w:rsidRPr="00D44D95">
        <w:rPr>
          <w:rFonts w:cs="Times New Roman"/>
          <w:bCs/>
          <w:szCs w:val="28"/>
        </w:rPr>
        <w:t>у</w:t>
      </w:r>
      <w:r w:rsidR="00D44D95">
        <w:rPr>
          <w:rFonts w:cs="Times New Roman"/>
          <w:bCs/>
          <w:szCs w:val="28"/>
        </w:rPr>
        <w:t>;</w:t>
      </w:r>
    </w:p>
    <w:p w14:paraId="1245ABCC" w14:textId="63D6969A" w:rsidR="003B6C69" w:rsidRPr="003B6C69" w:rsidRDefault="001F41F2" w:rsidP="0030550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C69">
        <w:rPr>
          <w:rFonts w:ascii="Times New Roman" w:hAnsi="Times New Roman" w:cs="Times New Roman"/>
          <w:bCs/>
          <w:sz w:val="28"/>
          <w:szCs w:val="28"/>
        </w:rPr>
        <w:t>в</w:t>
      </w:r>
      <w:r w:rsidR="001301AB" w:rsidRPr="003B6C6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B6C69"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CF3DD1">
        <w:rPr>
          <w:rFonts w:ascii="Times New Roman" w:hAnsi="Times New Roman" w:cs="Times New Roman"/>
          <w:sz w:val="28"/>
          <w:szCs w:val="28"/>
        </w:rPr>
        <w:t xml:space="preserve">и использование </w:t>
      </w:r>
      <w:r w:rsidR="003B6C69" w:rsidRPr="003B6C69">
        <w:rPr>
          <w:rFonts w:ascii="Times New Roman" w:hAnsi="Times New Roman" w:cs="Times New Roman"/>
          <w:sz w:val="28"/>
          <w:szCs w:val="28"/>
        </w:rPr>
        <w:t xml:space="preserve">принадлежащего соискателю лицензии </w:t>
      </w:r>
      <w:r w:rsidR="001C32AD">
        <w:rPr>
          <w:rFonts w:ascii="Times New Roman" w:hAnsi="Times New Roman" w:cs="Times New Roman"/>
          <w:sz w:val="28"/>
          <w:szCs w:val="28"/>
        </w:rPr>
        <w:br/>
      </w:r>
      <w:r w:rsidR="003B6C69" w:rsidRPr="003B6C69">
        <w:rPr>
          <w:rFonts w:ascii="Times New Roman" w:hAnsi="Times New Roman" w:cs="Times New Roman"/>
          <w:sz w:val="28"/>
          <w:szCs w:val="28"/>
        </w:rPr>
        <w:t>на праве собственности или ином з</w:t>
      </w:r>
      <w:r w:rsidR="006C2A70">
        <w:rPr>
          <w:rFonts w:ascii="Times New Roman" w:hAnsi="Times New Roman" w:cs="Times New Roman"/>
          <w:sz w:val="28"/>
          <w:szCs w:val="28"/>
        </w:rPr>
        <w:t>аконном основании</w:t>
      </w:r>
      <w:r w:rsidR="001C32AD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3B6C69" w:rsidRPr="003B6C69">
        <w:rPr>
          <w:rFonts w:ascii="Times New Roman" w:hAnsi="Times New Roman" w:cs="Times New Roman"/>
          <w:sz w:val="28"/>
          <w:szCs w:val="28"/>
        </w:rPr>
        <w:t xml:space="preserve"> </w:t>
      </w:r>
      <w:r w:rsidR="00CD130F">
        <w:rPr>
          <w:rFonts w:ascii="Times New Roman" w:hAnsi="Times New Roman" w:cs="Times New Roman"/>
          <w:sz w:val="28"/>
          <w:szCs w:val="28"/>
        </w:rPr>
        <w:br/>
      </w:r>
      <w:r w:rsidR="003B6C69" w:rsidRPr="00CD130F">
        <w:rPr>
          <w:rFonts w:ascii="Times New Roman" w:hAnsi="Times New Roman" w:cs="Times New Roman"/>
          <w:sz w:val="28"/>
          <w:szCs w:val="28"/>
        </w:rPr>
        <w:t>и программных средств</w:t>
      </w:r>
      <w:r w:rsidR="004E23CA">
        <w:rPr>
          <w:rFonts w:ascii="Times New Roman" w:hAnsi="Times New Roman" w:cs="Times New Roman"/>
          <w:sz w:val="28"/>
          <w:szCs w:val="28"/>
        </w:rPr>
        <w:t xml:space="preserve">, </w:t>
      </w:r>
      <w:r w:rsidR="003B6C69" w:rsidRPr="003B6C69">
        <w:rPr>
          <w:rFonts w:ascii="Times New Roman" w:hAnsi="Times New Roman" w:cs="Times New Roman"/>
          <w:sz w:val="28"/>
          <w:szCs w:val="28"/>
        </w:rPr>
        <w:t>необходим</w:t>
      </w:r>
      <w:r w:rsidR="003B6C69" w:rsidRPr="00CD130F">
        <w:rPr>
          <w:rFonts w:ascii="Times New Roman" w:hAnsi="Times New Roman" w:cs="Times New Roman"/>
          <w:sz w:val="28"/>
          <w:szCs w:val="28"/>
        </w:rPr>
        <w:t>ых</w:t>
      </w:r>
      <w:r w:rsidR="003B6C69" w:rsidRPr="003B6C69">
        <w:rPr>
          <w:rFonts w:ascii="Times New Roman" w:hAnsi="Times New Roman" w:cs="Times New Roman"/>
          <w:sz w:val="28"/>
          <w:szCs w:val="28"/>
        </w:rPr>
        <w:t xml:space="preserve"> для выполнения работ и (или) оказания услуг, предусмотренных пунктом 4 настоящего Положения, в соответствии </w:t>
      </w:r>
      <w:r w:rsidR="00F21EE6" w:rsidRPr="00F21EE6">
        <w:rPr>
          <w:rFonts w:ascii="Times New Roman" w:hAnsi="Times New Roman" w:cs="Times New Roman"/>
          <w:sz w:val="28"/>
          <w:szCs w:val="28"/>
        </w:rPr>
        <w:br/>
      </w:r>
      <w:r w:rsidR="003B6C69" w:rsidRPr="003B6C69">
        <w:rPr>
          <w:rFonts w:ascii="Times New Roman" w:hAnsi="Times New Roman" w:cs="Times New Roman"/>
          <w:sz w:val="28"/>
          <w:szCs w:val="28"/>
        </w:rPr>
        <w:t>с определяемым Федеральной службой по техническому и экспортному контролю перечнем, в том числе</w:t>
      </w:r>
      <w:r w:rsidR="003B6C69"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DC7B37" w14:textId="77777777" w:rsidR="003B6C69" w:rsidRPr="003B6C69" w:rsidRDefault="003B6C69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 порядке метрологическую поверку (калибровку);</w:t>
      </w:r>
    </w:p>
    <w:p w14:paraId="466FB91C" w14:textId="20C58644" w:rsidR="003B6C69" w:rsidRDefault="003B6C69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программных (программно-технических) средств, включая средства контроля эффективности защиты информации, сертифицированных </w:t>
      </w:r>
      <w:r w:rsidR="00CD13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требованиям безопасности информации, а также средств контроля (анализа) исходных текстов </w:t>
      </w:r>
      <w:r w:rsidRPr="003B6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(кодов)</w:t>
      </w:r>
      <w:r w:rsidRPr="003B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программного обеспечения</w:t>
      </w:r>
      <w:r w:rsidR="00CB2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7136F4" w14:textId="5ABA9E54" w:rsidR="00796F0B" w:rsidRPr="003B6C69" w:rsidRDefault="00EC025D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средств защиты информации при выполнении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оказании с их использованием услуг,</w:t>
      </w:r>
      <w:r w:rsidRPr="00EC025D">
        <w:t xml:space="preserve"> </w:t>
      </w:r>
      <w:r w:rsidRPr="00EC025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пунктом 4 настоящего Положения,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соответствовать требованиям пункта 6 Указа Президента Российской Федерации от 1 мая 2022 г. № 250 «О дополнительных мерах по обеспечению информационной безопасности Российской Федерации»</w:t>
      </w:r>
      <w:r w:rsidR="00B41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9B9092" w14:textId="2E758353" w:rsidR="001301AB" w:rsidRDefault="004F19AF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собственности и иное законное основание наличия перечисленных средств должны предусматривать право владения и право 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</w:t>
      </w: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программными средствами.</w:t>
      </w:r>
    </w:p>
    <w:p w14:paraId="6A16F298" w14:textId="7281F7DA" w:rsidR="00B23DFA" w:rsidRDefault="00A0593C" w:rsidP="00A0593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наличие по месту осуществления лицензируемого вида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05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еятельности </w:t>
      </w:r>
      <w:r w:rsidRPr="00A059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принадлежащих соискателю лицензии на праве собственности или ином законном основании,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усматривающем право владения и </w:t>
      </w:r>
      <w:r w:rsidRPr="00A05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пользования, информационных систем, предназначенных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593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Федерации;</w:t>
      </w:r>
    </w:p>
    <w:p w14:paraId="28E97AE5" w14:textId="1527FA90" w:rsidR="008949A7" w:rsidRDefault="00CF26A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949A7" w:rsidRPr="000E2C2F">
        <w:rPr>
          <w:rFonts w:ascii="Times New Roman" w:hAnsi="Times New Roman" w:cs="Times New Roman"/>
          <w:bCs/>
          <w:sz w:val="28"/>
          <w:szCs w:val="28"/>
        </w:rPr>
        <w:t xml:space="preserve">) наличие </w:t>
      </w:r>
      <w:r w:rsidR="002634F4">
        <w:rPr>
          <w:rFonts w:ascii="Times New Roman" w:hAnsi="Times New Roman" w:cs="Times New Roman"/>
          <w:bCs/>
          <w:sz w:val="28"/>
          <w:szCs w:val="28"/>
        </w:rPr>
        <w:t xml:space="preserve">у соискателя лицензии </w:t>
      </w:r>
      <w:r w:rsidR="008949A7" w:rsidRPr="000E2C2F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актов, </w:t>
      </w:r>
      <w:r w:rsidR="000C715A" w:rsidRPr="000E2C2F">
        <w:rPr>
          <w:rFonts w:ascii="Times New Roman" w:hAnsi="Times New Roman" w:cs="Times New Roman"/>
          <w:bCs/>
          <w:sz w:val="28"/>
          <w:szCs w:val="28"/>
        </w:rPr>
        <w:t xml:space="preserve">национальных стандартов и </w:t>
      </w:r>
      <w:r w:rsidR="008949A7" w:rsidRPr="000E2C2F">
        <w:rPr>
          <w:rFonts w:ascii="Times New Roman" w:hAnsi="Times New Roman" w:cs="Times New Roman"/>
          <w:bCs/>
          <w:sz w:val="28"/>
          <w:szCs w:val="28"/>
        </w:rPr>
        <w:t>методических документов, необходимых для выполнения работ и (или) оказания услуг, предусмотренных пунктом 4 настоящего Положения, в соответствии с определяемым Федеральной службой по техническому и экспортному контролю перечнем. Документы, содержащие информацию ограниченного доступа, должны быть получены</w:t>
      </w:r>
      <w:r w:rsidR="00E43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9BF">
        <w:rPr>
          <w:rFonts w:ascii="Times New Roman" w:hAnsi="Times New Roman" w:cs="Times New Roman"/>
          <w:bCs/>
          <w:sz w:val="28"/>
          <w:szCs w:val="28"/>
        </w:rPr>
        <w:br/>
      </w:r>
      <w:r w:rsidR="00E439BF" w:rsidRPr="00591211">
        <w:rPr>
          <w:rFonts w:ascii="Times New Roman" w:hAnsi="Times New Roman" w:cs="Times New Roman"/>
          <w:bCs/>
          <w:sz w:val="28"/>
          <w:szCs w:val="28"/>
        </w:rPr>
        <w:t>и (или) учтены</w:t>
      </w:r>
      <w:r w:rsidR="00E43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9A7" w:rsidRPr="000E2C2F">
        <w:rPr>
          <w:rFonts w:ascii="Times New Roman" w:hAnsi="Times New Roman" w:cs="Times New Roman"/>
          <w:bCs/>
          <w:sz w:val="28"/>
          <w:szCs w:val="28"/>
        </w:rPr>
        <w:t>в установленном законодательств</w:t>
      </w:r>
      <w:r w:rsidR="008D533F" w:rsidRPr="000E2C2F">
        <w:rPr>
          <w:rFonts w:ascii="Times New Roman" w:hAnsi="Times New Roman" w:cs="Times New Roman"/>
          <w:bCs/>
          <w:sz w:val="28"/>
          <w:szCs w:val="28"/>
        </w:rPr>
        <w:t>ом Российской Федерации порядке</w:t>
      </w:r>
      <w:r w:rsidR="004B5453" w:rsidRPr="000E2C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699886EB" w14:textId="7798FF36" w:rsidR="00B23DFA" w:rsidRPr="00A0593C" w:rsidRDefault="00A0593C" w:rsidP="00AF2EB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93C">
        <w:rPr>
          <w:rFonts w:ascii="Times New Roman" w:hAnsi="Times New Roman" w:cs="Times New Roman"/>
          <w:bCs/>
          <w:sz w:val="28"/>
          <w:szCs w:val="28"/>
        </w:rPr>
        <w:t>е) наличие системы производственного контроля качества выполняемых работ и (или) оказываемых услуг (при выполнении работ, указанных в подпунктах «а», «б», «в», «г» пункта 4 настоящего Положения)</w:t>
      </w:r>
      <w:r w:rsidRPr="00A059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3DFA">
        <w:rPr>
          <w:rFonts w:ascii="Times New Roman" w:hAnsi="Times New Roman" w:cs="Times New Roman"/>
          <w:sz w:val="28"/>
          <w:szCs w:val="24"/>
        </w:rPr>
        <w:t>»</w:t>
      </w:r>
      <w:r w:rsidR="00AF2EBE">
        <w:rPr>
          <w:rFonts w:ascii="Times New Roman" w:hAnsi="Times New Roman" w:cs="Times New Roman"/>
          <w:sz w:val="28"/>
          <w:szCs w:val="24"/>
        </w:rPr>
        <w:t>;</w:t>
      </w:r>
    </w:p>
    <w:p w14:paraId="496BFD28" w14:textId="77777777" w:rsidR="00B23DFA" w:rsidRPr="00F52EDC" w:rsidRDefault="00B23DFA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2AE1A32A" w14:textId="4B05C970" w:rsidR="00742ADC" w:rsidRDefault="00AF2EBE" w:rsidP="00AF2EBE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Пункт</w:t>
      </w:r>
      <w:r w:rsidR="00E1616F" w:rsidRPr="000E2C2F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Pr="00AF2E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A0593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изложить в следующей редакции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  <w:r w:rsidR="0077664A" w:rsidRPr="000E2C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922D48" w14:textId="3193AE27" w:rsidR="00AF2EBE" w:rsidRPr="00AF2EBE" w:rsidRDefault="00BC0FB4" w:rsidP="00AF2EBE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«6. </w:t>
      </w:r>
      <w:r w:rsidR="00AF2EBE" w:rsidRPr="00AF2EBE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Лицензионными требованиями, предъявляемыми к лицензиату, являются:</w:t>
      </w:r>
    </w:p>
    <w:p w14:paraId="4F5ACA43" w14:textId="4550D8C7" w:rsidR="001B3A09" w:rsidRPr="001B3A09" w:rsidRDefault="001B3A09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B3A0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а) выполнение работ и (или) оказание услуг </w:t>
      </w:r>
      <w:bookmarkStart w:id="1" w:name="_Hlk217560502"/>
      <w:r w:rsidRPr="001B3A0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состоящим в штате лицензиата (юридического лица или индивидуального предпринимателя) </w:t>
      </w:r>
      <w:r w:rsidR="006C36A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1B3A09">
        <w:rPr>
          <w:rFonts w:ascii="Times New Roman" w:hAnsi="Times New Roman" w:cs="Times New Roman"/>
          <w:color w:val="000000" w:themeColor="text1"/>
          <w:sz w:val="28"/>
          <w:szCs w:val="24"/>
        </w:rPr>
        <w:t>по основному месту работы следующим квалифицированным персоналом:</w:t>
      </w:r>
      <w:bookmarkEnd w:id="1"/>
    </w:p>
    <w:p w14:paraId="42F2A21A" w14:textId="4F17BDB3" w:rsidR="00591211" w:rsidRPr="00E66EBF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>руководител</w:t>
      </w:r>
      <w:r>
        <w:rPr>
          <w:rFonts w:cs="Times New Roman"/>
          <w:bCs/>
          <w:szCs w:val="28"/>
        </w:rPr>
        <w:t>ем</w:t>
      </w:r>
      <w:r w:rsidRPr="00E66EBF">
        <w:rPr>
          <w:rFonts w:cs="Times New Roman"/>
          <w:bCs/>
          <w:szCs w:val="28"/>
        </w:rPr>
        <w:t xml:space="preserve"> и (или) уполномоченн</w:t>
      </w:r>
      <w:r>
        <w:rPr>
          <w:rFonts w:cs="Times New Roman"/>
          <w:bCs/>
          <w:szCs w:val="28"/>
        </w:rPr>
        <w:t>ым</w:t>
      </w:r>
      <w:r w:rsidRPr="00E66EBF">
        <w:rPr>
          <w:rFonts w:cs="Times New Roman"/>
          <w:bCs/>
          <w:szCs w:val="28"/>
        </w:rPr>
        <w:t xml:space="preserve"> руководить работами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по лицензируемому виду деятельности лиц</w:t>
      </w:r>
      <w:r>
        <w:rPr>
          <w:rFonts w:cs="Times New Roman"/>
          <w:bCs/>
          <w:szCs w:val="28"/>
        </w:rPr>
        <w:t>ом</w:t>
      </w:r>
      <w:r w:rsidRPr="00E66EBF">
        <w:rPr>
          <w:rFonts w:cs="Times New Roman"/>
          <w:bCs/>
          <w:szCs w:val="28"/>
        </w:rPr>
        <w:t>, имеющ</w:t>
      </w:r>
      <w:r w:rsidR="000424AD">
        <w:rPr>
          <w:rFonts w:cs="Times New Roman"/>
          <w:bCs/>
          <w:szCs w:val="28"/>
        </w:rPr>
        <w:t>им</w:t>
      </w:r>
      <w:r w:rsidRPr="00E66EBF">
        <w:rPr>
          <w:rFonts w:cs="Times New Roman"/>
          <w:bCs/>
          <w:szCs w:val="28"/>
        </w:rPr>
        <w:t xml:space="preserve"> высшее образование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направлению подготовки (специальности) в области информационной безопасности и стаж работы в области проводимых работ и (или) </w:t>
      </w:r>
      <w:r>
        <w:rPr>
          <w:rFonts w:cs="Times New Roman"/>
          <w:bCs/>
          <w:szCs w:val="28"/>
        </w:rPr>
        <w:t xml:space="preserve">оказываемых </w:t>
      </w:r>
      <w:r w:rsidRPr="00E66EBF">
        <w:rPr>
          <w:rFonts w:cs="Times New Roman"/>
          <w:bCs/>
          <w:szCs w:val="28"/>
        </w:rPr>
        <w:t xml:space="preserve">услуг по лицензируемому виду деятельности, установленных пунктом 4 настоящего Положения, не менее 3 лет или иное высшее образование и стаж работы в области проводимых работ по лицензируемому виду деятельности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не менее 5 лет, прошедш</w:t>
      </w:r>
      <w:r w:rsidR="000424AD">
        <w:rPr>
          <w:rFonts w:cs="Times New Roman"/>
          <w:bCs/>
          <w:szCs w:val="28"/>
        </w:rPr>
        <w:t>им</w:t>
      </w:r>
      <w:r w:rsidRPr="00E66EBF">
        <w:rPr>
          <w:rFonts w:cs="Times New Roman"/>
          <w:bCs/>
          <w:szCs w:val="28"/>
        </w:rPr>
        <w:t xml:space="preserve"> обучение по программам профессиональной переподготовки, согласованным Федеральной службой по техническому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 экспортному контролю, по одной из специальностей в области информационной безопасности;</w:t>
      </w:r>
    </w:p>
    <w:p w14:paraId="7141A2B9" w14:textId="3A5C8C27" w:rsidR="00591211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>не менее 5 инженерно-технически</w:t>
      </w:r>
      <w:r w:rsidR="00C046F0">
        <w:rPr>
          <w:rFonts w:cs="Times New Roman"/>
          <w:bCs/>
          <w:szCs w:val="28"/>
        </w:rPr>
        <w:t>ми</w:t>
      </w:r>
      <w:r w:rsidRPr="00E66EBF">
        <w:rPr>
          <w:rFonts w:cs="Times New Roman"/>
          <w:bCs/>
          <w:szCs w:val="28"/>
        </w:rPr>
        <w:t xml:space="preserve"> работник</w:t>
      </w:r>
      <w:r w:rsidR="00C046F0">
        <w:rPr>
          <w:rFonts w:cs="Times New Roman"/>
          <w:bCs/>
          <w:szCs w:val="28"/>
        </w:rPr>
        <w:t>ами</w:t>
      </w:r>
      <w:r w:rsidRPr="00E66EBF">
        <w:rPr>
          <w:rFonts w:cs="Times New Roman"/>
          <w:bCs/>
          <w:szCs w:val="28"/>
        </w:rPr>
        <w:t xml:space="preserve"> в случае </w:t>
      </w:r>
      <w:r>
        <w:rPr>
          <w:rFonts w:cs="Times New Roman"/>
          <w:bCs/>
          <w:szCs w:val="28"/>
        </w:rPr>
        <w:t xml:space="preserve">выполнения работ и (или) </w:t>
      </w:r>
      <w:r w:rsidRPr="00E66EBF">
        <w:rPr>
          <w:rFonts w:cs="Times New Roman"/>
          <w:bCs/>
          <w:szCs w:val="28"/>
        </w:rPr>
        <w:t>оказания услуг, предусмотренных подпунктами «а», «б», «д», «е» пункта 4 настоящего Положения</w:t>
      </w:r>
      <w:r>
        <w:rPr>
          <w:rFonts w:cs="Times New Roman"/>
          <w:bCs/>
          <w:szCs w:val="28"/>
        </w:rPr>
        <w:t>, прошедши</w:t>
      </w:r>
      <w:r w:rsidR="00C046F0">
        <w:rPr>
          <w:rFonts w:cs="Times New Roman"/>
          <w:bCs/>
          <w:szCs w:val="28"/>
        </w:rPr>
        <w:t>ми</w:t>
      </w:r>
      <w:r>
        <w:rPr>
          <w:rFonts w:cs="Times New Roman"/>
          <w:bCs/>
          <w:szCs w:val="28"/>
        </w:rPr>
        <w:t xml:space="preserve"> повышение квалификации по направлению указанных работ и (или) услуг в </w:t>
      </w:r>
      <w:r w:rsidR="00B01001">
        <w:rPr>
          <w:rFonts w:cs="Times New Roman"/>
          <w:bCs/>
          <w:szCs w:val="28"/>
        </w:rPr>
        <w:t>течение</w:t>
      </w:r>
      <w:r>
        <w:rPr>
          <w:rFonts w:cs="Times New Roman"/>
          <w:bCs/>
          <w:szCs w:val="28"/>
        </w:rPr>
        <w:t xml:space="preserve"> 1 года до направления заявления в лицензирующий орган</w:t>
      </w:r>
      <w:r w:rsidRPr="00E66EBF">
        <w:rPr>
          <w:rFonts w:cs="Times New Roman"/>
          <w:bCs/>
          <w:szCs w:val="28"/>
        </w:rPr>
        <w:t>, имеющи</w:t>
      </w:r>
      <w:r w:rsidR="00C046F0">
        <w:rPr>
          <w:rFonts w:cs="Times New Roman"/>
          <w:bCs/>
          <w:szCs w:val="28"/>
        </w:rPr>
        <w:t>ми</w:t>
      </w:r>
      <w:r w:rsidRPr="00E66EBF">
        <w:rPr>
          <w:rFonts w:cs="Times New Roman"/>
          <w:bCs/>
          <w:szCs w:val="28"/>
        </w:rPr>
        <w:t xml:space="preserve"> высшее образование по направлению подготовки (специальности) в области информационной безопасности и стаж работы в области лицензируе</w:t>
      </w:r>
      <w:r>
        <w:rPr>
          <w:rFonts w:cs="Times New Roman"/>
          <w:bCs/>
          <w:szCs w:val="28"/>
        </w:rPr>
        <w:t>мого</w:t>
      </w:r>
      <w:r w:rsidRPr="00E66EBF">
        <w:rPr>
          <w:rFonts w:cs="Times New Roman"/>
          <w:bCs/>
          <w:szCs w:val="28"/>
        </w:rPr>
        <w:t xml:space="preserve"> вид</w:t>
      </w:r>
      <w:r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или иное высшее образование и стаж работы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lastRenderedPageBreak/>
        <w:t>в области лицензируемо</w:t>
      </w:r>
      <w:r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лет, прошедши</w:t>
      </w:r>
      <w:r w:rsidR="00C046F0">
        <w:rPr>
          <w:rFonts w:cs="Times New Roman"/>
          <w:bCs/>
          <w:szCs w:val="28"/>
        </w:rPr>
        <w:t>ми</w:t>
      </w:r>
      <w:r w:rsidRPr="00E66EBF">
        <w:rPr>
          <w:rFonts w:cs="Times New Roman"/>
          <w:bCs/>
          <w:szCs w:val="28"/>
        </w:rPr>
        <w:t xml:space="preserve"> обучение по программам профессиональной переподготовки, согласованным Федеральной службой по техническому и экспортному контролю, по одной </w:t>
      </w:r>
      <w:r w:rsidR="00F21EE6" w:rsidRPr="008D1240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специальностей в области информационной безопасности</w:t>
      </w:r>
      <w:r>
        <w:rPr>
          <w:rFonts w:cs="Times New Roman"/>
          <w:bCs/>
          <w:szCs w:val="28"/>
        </w:rPr>
        <w:t>;</w:t>
      </w:r>
    </w:p>
    <w:p w14:paraId="7E0C86E5" w14:textId="081FA4F3" w:rsidR="00591211" w:rsidRPr="00E66EBF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>не менее 15 инженерно-технически</w:t>
      </w:r>
      <w:r w:rsidR="00C046F0">
        <w:rPr>
          <w:rFonts w:cs="Times New Roman"/>
          <w:bCs/>
          <w:szCs w:val="28"/>
        </w:rPr>
        <w:t>ми</w:t>
      </w:r>
      <w:r w:rsidRPr="00E66EBF">
        <w:rPr>
          <w:rFonts w:cs="Times New Roman"/>
          <w:bCs/>
          <w:szCs w:val="28"/>
        </w:rPr>
        <w:t xml:space="preserve"> работник</w:t>
      </w:r>
      <w:r w:rsidR="00C046F0">
        <w:rPr>
          <w:rFonts w:cs="Times New Roman"/>
          <w:bCs/>
          <w:szCs w:val="28"/>
        </w:rPr>
        <w:t>ами</w:t>
      </w:r>
      <w:r w:rsidRPr="00E66EBF">
        <w:rPr>
          <w:rFonts w:cs="Times New Roman"/>
          <w:bCs/>
          <w:szCs w:val="28"/>
        </w:rPr>
        <w:t xml:space="preserve"> в случае оказания услуг, предусмотренных подпунктом «в» пункта 4 настоящего Положения, </w:t>
      </w:r>
      <w:r>
        <w:rPr>
          <w:rFonts w:cs="Times New Roman"/>
          <w:bCs/>
          <w:szCs w:val="28"/>
        </w:rPr>
        <w:t>прошедши</w:t>
      </w:r>
      <w:r w:rsidR="00C046F0">
        <w:rPr>
          <w:rFonts w:cs="Times New Roman"/>
          <w:bCs/>
          <w:szCs w:val="28"/>
        </w:rPr>
        <w:t>ми</w:t>
      </w:r>
      <w:r>
        <w:rPr>
          <w:rFonts w:cs="Times New Roman"/>
          <w:bCs/>
          <w:szCs w:val="28"/>
        </w:rPr>
        <w:t xml:space="preserve"> повышение квалификации по направлению указанных услуг </w:t>
      </w:r>
      <w:r>
        <w:rPr>
          <w:rFonts w:cs="Times New Roman"/>
          <w:bCs/>
          <w:szCs w:val="28"/>
        </w:rPr>
        <w:br/>
        <w:t xml:space="preserve">в </w:t>
      </w:r>
      <w:r w:rsidR="00B01001">
        <w:rPr>
          <w:rFonts w:cs="Times New Roman"/>
          <w:bCs/>
          <w:szCs w:val="28"/>
        </w:rPr>
        <w:t>течение</w:t>
      </w:r>
      <w:r>
        <w:rPr>
          <w:rFonts w:cs="Times New Roman"/>
          <w:bCs/>
          <w:szCs w:val="28"/>
        </w:rPr>
        <w:t xml:space="preserve"> 1 года до направления заявления в лицензирующий орган,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которых:</w:t>
      </w:r>
    </w:p>
    <w:p w14:paraId="419FEA6A" w14:textId="77777777" w:rsidR="00591211" w:rsidRPr="00E66EBF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5 инженерно-технических работников должны иметь высшее или среднее профессиональное образование по направлению подготовки (специальности) в области информационной безопасности и стаж работы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в области лицензируемо</w:t>
      </w:r>
      <w:r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или иное высшее или среднее профессиональное образование и стаж работы в области лицензируемо</w:t>
      </w:r>
      <w:r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</w:t>
      </w:r>
      <w:r>
        <w:rPr>
          <w:rFonts w:cs="Times New Roman"/>
          <w:bCs/>
          <w:szCs w:val="28"/>
        </w:rPr>
        <w:t>не менее 3 лет, и пройти</w:t>
      </w:r>
      <w:r w:rsidRPr="00E66EBF">
        <w:rPr>
          <w:rFonts w:cs="Times New Roman"/>
          <w:bCs/>
          <w:szCs w:val="28"/>
        </w:rPr>
        <w:t xml:space="preserve"> обучение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программам профессиональной переподготовки, согласованным Федеральной службой по техническому и экспортному контролю, по одной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из специальностей в области информационной безопасности, </w:t>
      </w:r>
    </w:p>
    <w:p w14:paraId="2EF0BBA7" w14:textId="77777777" w:rsidR="00591211" w:rsidRPr="00E66EBF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10 и более инженерно-технических работников должны иметь высшее или среднее профессиональное образование по направлению подготовки (специальности) в области информационной безопасности или иное высшее или среднее профессиональное образование </w:t>
      </w:r>
      <w:r>
        <w:rPr>
          <w:rFonts w:cs="Times New Roman"/>
          <w:bCs/>
          <w:szCs w:val="28"/>
        </w:rPr>
        <w:t>и пройти</w:t>
      </w:r>
      <w:r w:rsidRPr="00E66EBF">
        <w:rPr>
          <w:rFonts w:cs="Times New Roman"/>
          <w:bCs/>
          <w:szCs w:val="28"/>
        </w:rPr>
        <w:t xml:space="preserve"> обучение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 xml:space="preserve">по программам профессиональной переподготовки, согласованным Федеральной службой по техническому и экспортному контролю, по одной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специальностей в области информационной безопасности;</w:t>
      </w:r>
    </w:p>
    <w:p w14:paraId="645BB2A8" w14:textId="60B95995" w:rsidR="00591211" w:rsidRPr="00E66EBF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>не менее 9 инженерно-технически</w:t>
      </w:r>
      <w:r w:rsidR="00C046F0">
        <w:rPr>
          <w:rFonts w:cs="Times New Roman"/>
          <w:bCs/>
          <w:szCs w:val="28"/>
        </w:rPr>
        <w:t>ми</w:t>
      </w:r>
      <w:r w:rsidRPr="00E66EBF">
        <w:rPr>
          <w:rFonts w:cs="Times New Roman"/>
          <w:bCs/>
          <w:szCs w:val="28"/>
        </w:rPr>
        <w:t xml:space="preserve"> работник</w:t>
      </w:r>
      <w:r w:rsidR="00C046F0">
        <w:rPr>
          <w:rFonts w:cs="Times New Roman"/>
          <w:bCs/>
          <w:szCs w:val="28"/>
        </w:rPr>
        <w:t>ами</w:t>
      </w:r>
      <w:r w:rsidRPr="00E66EBF">
        <w:rPr>
          <w:rFonts w:cs="Times New Roman"/>
          <w:bCs/>
          <w:szCs w:val="28"/>
        </w:rPr>
        <w:t xml:space="preserve"> в случае </w:t>
      </w:r>
      <w:r>
        <w:rPr>
          <w:rFonts w:cs="Times New Roman"/>
          <w:bCs/>
          <w:szCs w:val="28"/>
        </w:rPr>
        <w:t xml:space="preserve">проведения работ и </w:t>
      </w:r>
      <w:r w:rsidRPr="00E66EBF">
        <w:rPr>
          <w:rFonts w:cs="Times New Roman"/>
          <w:bCs/>
          <w:szCs w:val="28"/>
        </w:rPr>
        <w:t xml:space="preserve">оказания услуг, предусмотренных подпунктом «г» пункта 4 настоящего Положения, </w:t>
      </w:r>
      <w:r>
        <w:rPr>
          <w:rFonts w:cs="Times New Roman"/>
          <w:bCs/>
          <w:szCs w:val="28"/>
        </w:rPr>
        <w:t>прошедши</w:t>
      </w:r>
      <w:r w:rsidR="00C046F0">
        <w:rPr>
          <w:rFonts w:cs="Times New Roman"/>
          <w:bCs/>
          <w:szCs w:val="28"/>
        </w:rPr>
        <w:t>ми</w:t>
      </w:r>
      <w:r>
        <w:rPr>
          <w:rFonts w:cs="Times New Roman"/>
          <w:bCs/>
          <w:szCs w:val="28"/>
        </w:rPr>
        <w:t xml:space="preserve"> повышение квалификации </w:t>
      </w:r>
      <w:r>
        <w:rPr>
          <w:rFonts w:cs="Times New Roman"/>
          <w:bCs/>
          <w:szCs w:val="28"/>
        </w:rPr>
        <w:br/>
        <w:t xml:space="preserve">по направлению указанных работ и услуг в </w:t>
      </w:r>
      <w:r w:rsidR="00B01001">
        <w:rPr>
          <w:rFonts w:cs="Times New Roman"/>
          <w:bCs/>
          <w:szCs w:val="28"/>
        </w:rPr>
        <w:t>течение</w:t>
      </w:r>
      <w:r>
        <w:rPr>
          <w:rFonts w:cs="Times New Roman"/>
          <w:bCs/>
          <w:szCs w:val="28"/>
        </w:rPr>
        <w:t xml:space="preserve"> 1 года </w:t>
      </w:r>
      <w:r>
        <w:rPr>
          <w:rFonts w:cs="Times New Roman"/>
          <w:bCs/>
          <w:szCs w:val="28"/>
        </w:rPr>
        <w:br/>
        <w:t xml:space="preserve">до направления заявления в лицензирующий орган, </w:t>
      </w:r>
      <w:r w:rsidRPr="00E66EBF">
        <w:rPr>
          <w:rFonts w:cs="Times New Roman"/>
          <w:bCs/>
          <w:szCs w:val="28"/>
        </w:rPr>
        <w:t>из которых:</w:t>
      </w:r>
    </w:p>
    <w:p w14:paraId="2CE1D1B1" w14:textId="0B7997D3" w:rsidR="00591211" w:rsidRPr="00E66EBF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не менее 3 инженерно-технических работников должны иметь высшее </w:t>
      </w:r>
      <w:r>
        <w:rPr>
          <w:rFonts w:cs="Times New Roman"/>
          <w:bCs/>
          <w:szCs w:val="28"/>
        </w:rPr>
        <w:t xml:space="preserve">образование </w:t>
      </w:r>
      <w:r w:rsidRPr="00E66EBF">
        <w:rPr>
          <w:rFonts w:cs="Times New Roman"/>
          <w:bCs/>
          <w:szCs w:val="28"/>
        </w:rPr>
        <w:t>по направлению подготовки (специальности) в области информационной безопасности и стаж работы в области лицензируемо</w:t>
      </w:r>
      <w:r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или иное высшее образование и стаж работы </w:t>
      </w:r>
      <w:r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в области лицензируемо</w:t>
      </w:r>
      <w:r>
        <w:rPr>
          <w:rFonts w:cs="Times New Roman"/>
          <w:bCs/>
          <w:szCs w:val="28"/>
        </w:rPr>
        <w:t>го</w:t>
      </w:r>
      <w:r w:rsidRPr="00E66EBF">
        <w:rPr>
          <w:rFonts w:cs="Times New Roman"/>
          <w:bCs/>
          <w:szCs w:val="28"/>
        </w:rPr>
        <w:t xml:space="preserve"> вид</w:t>
      </w:r>
      <w:r>
        <w:rPr>
          <w:rFonts w:cs="Times New Roman"/>
          <w:bCs/>
          <w:szCs w:val="28"/>
        </w:rPr>
        <w:t>а</w:t>
      </w:r>
      <w:r w:rsidRPr="00E66EBF">
        <w:rPr>
          <w:rFonts w:cs="Times New Roman"/>
          <w:bCs/>
          <w:szCs w:val="28"/>
        </w:rPr>
        <w:t xml:space="preserve"> деятельности, не менее 3 лет </w:t>
      </w:r>
      <w:r>
        <w:rPr>
          <w:rFonts w:cs="Times New Roman"/>
          <w:bCs/>
          <w:szCs w:val="28"/>
        </w:rPr>
        <w:t>и пройти</w:t>
      </w:r>
      <w:r w:rsidRPr="00E66EBF">
        <w:rPr>
          <w:rFonts w:cs="Times New Roman"/>
          <w:bCs/>
          <w:szCs w:val="28"/>
        </w:rPr>
        <w:t xml:space="preserve"> обучение по программам профессиональной переподготовки, согласованным Федеральной службой по техническому и экспортному контролю, по одной </w:t>
      </w:r>
      <w:r w:rsidR="00F21EE6" w:rsidRPr="008D1240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из специальностей в области информационной безопасности</w:t>
      </w:r>
      <w:r>
        <w:rPr>
          <w:rFonts w:cs="Times New Roman"/>
          <w:bCs/>
          <w:szCs w:val="28"/>
        </w:rPr>
        <w:t>;</w:t>
      </w:r>
      <w:r w:rsidRPr="00E66EBF">
        <w:rPr>
          <w:rFonts w:cs="Times New Roman"/>
          <w:bCs/>
          <w:szCs w:val="28"/>
        </w:rPr>
        <w:t xml:space="preserve"> </w:t>
      </w:r>
    </w:p>
    <w:p w14:paraId="6E363409" w14:textId="01A2B620" w:rsidR="00591211" w:rsidRDefault="00591211" w:rsidP="00591211">
      <w:pPr>
        <w:spacing w:line="240" w:lineRule="auto"/>
        <w:ind w:firstLine="851"/>
        <w:rPr>
          <w:rFonts w:cs="Times New Roman"/>
          <w:bCs/>
          <w:szCs w:val="28"/>
        </w:rPr>
      </w:pPr>
      <w:r w:rsidRPr="00E66EBF">
        <w:rPr>
          <w:rFonts w:cs="Times New Roman"/>
          <w:bCs/>
          <w:szCs w:val="28"/>
        </w:rPr>
        <w:t xml:space="preserve">6 и более инженерно-технических работников должны иметь высшее или среднее профессиональное образование по направлению подготовки (специальности) в области информационной безопасности, или иное высшее или среднее образование, </w:t>
      </w:r>
      <w:r>
        <w:rPr>
          <w:rFonts w:cs="Times New Roman"/>
          <w:bCs/>
          <w:szCs w:val="28"/>
        </w:rPr>
        <w:t>и пройти</w:t>
      </w:r>
      <w:r w:rsidRPr="00E66EBF">
        <w:rPr>
          <w:rFonts w:cs="Times New Roman"/>
          <w:bCs/>
          <w:szCs w:val="28"/>
        </w:rPr>
        <w:t xml:space="preserve"> обучение по программам профессиональной переподготовки, согласованным Федеральной службой </w:t>
      </w:r>
      <w:r w:rsidR="00F21EE6" w:rsidRPr="008D1240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lastRenderedPageBreak/>
        <w:t xml:space="preserve">по техническому и экспортному контролю, по одной из специальностей </w:t>
      </w:r>
      <w:r w:rsidR="00F21EE6" w:rsidRPr="008D1240">
        <w:rPr>
          <w:rFonts w:cs="Times New Roman"/>
          <w:bCs/>
          <w:szCs w:val="28"/>
        </w:rPr>
        <w:br/>
      </w:r>
      <w:r w:rsidRPr="00E66EBF">
        <w:rPr>
          <w:rFonts w:cs="Times New Roman"/>
          <w:bCs/>
          <w:szCs w:val="28"/>
        </w:rPr>
        <w:t>в области информационной безопасности.</w:t>
      </w:r>
    </w:p>
    <w:p w14:paraId="307DA2A6" w14:textId="33FA2A55" w:rsidR="00CA2E52" w:rsidRDefault="00CA2E52" w:rsidP="00CA2E52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2E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повышение квалификации по лицензируемому виду деятельности лиц, указанных в подпункте «а» настоящего пункта, не реже одного раза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CA2E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5 лет;</w:t>
      </w:r>
    </w:p>
    <w:p w14:paraId="7CA06D71" w14:textId="4C414AFD" w:rsidR="003C0CC7" w:rsidRPr="003C0CC7" w:rsidRDefault="003C0CC7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 w:rsidRPr="003C0CC7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в) наличие у лицензиата по месту осуществления лицензируемого вида деятельности помещений, не являющихся объектами жилого назначения, принадлежащих лицензиату на праве собственности или ином законном основании, предусматривающем право владения и право пользования, </w:t>
      </w:r>
      <w:r w:rsidR="006C36AB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br/>
      </w:r>
      <w:r w:rsidRPr="003C0CC7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в которых созданы необходимые условия для размещения работников, обсуждения информации ограниченного доступа, не содержащей сведения, составляющие государственную тайну, и размещено (установлено) производственное и испытательное оборудование, необходимое для осуществления лицензируемого вида деятельности;</w:t>
      </w:r>
    </w:p>
    <w:p w14:paraId="6BA77A16" w14:textId="4C3C10CF" w:rsidR="00414D77" w:rsidRPr="00414D77" w:rsidRDefault="00F14D0B" w:rsidP="00F566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414D77"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 использование </w:t>
      </w:r>
      <w:r w:rsidR="00414D77" w:rsidRPr="00414D77">
        <w:rPr>
          <w:rFonts w:ascii="Times New Roman" w:hAnsi="Times New Roman" w:cs="Times New Roman"/>
          <w:sz w:val="28"/>
          <w:szCs w:val="28"/>
        </w:rPr>
        <w:t>принадлежащего лицензиату на праве собственности или ином законном основании оборудования и программных средств</w:t>
      </w:r>
      <w:r w:rsidR="004E23CA">
        <w:rPr>
          <w:rFonts w:ascii="Times New Roman" w:hAnsi="Times New Roman" w:cs="Times New Roman"/>
          <w:sz w:val="28"/>
          <w:szCs w:val="28"/>
        </w:rPr>
        <w:t>,</w:t>
      </w:r>
      <w:r w:rsidR="00414D77" w:rsidRPr="00414D77">
        <w:rPr>
          <w:rFonts w:ascii="Times New Roman" w:hAnsi="Times New Roman" w:cs="Times New Roman"/>
          <w:sz w:val="28"/>
          <w:szCs w:val="28"/>
        </w:rPr>
        <w:t xml:space="preserve"> необходимых для выполнения работ и (или) оказания услуг, предусмотренных пунктом 4 настоящего Положения, в соответствии </w:t>
      </w:r>
      <w:r w:rsidR="00CA2E52">
        <w:rPr>
          <w:rFonts w:ascii="Times New Roman" w:hAnsi="Times New Roman" w:cs="Times New Roman"/>
          <w:sz w:val="28"/>
          <w:szCs w:val="28"/>
        </w:rPr>
        <w:br/>
      </w:r>
      <w:r w:rsidR="00414D77" w:rsidRPr="00414D77">
        <w:rPr>
          <w:rFonts w:ascii="Times New Roman" w:hAnsi="Times New Roman" w:cs="Times New Roman"/>
          <w:sz w:val="28"/>
          <w:szCs w:val="28"/>
        </w:rPr>
        <w:t>с определяемым Федеральной службой по техническому и экспортному контролю перечнем, в том числе</w:t>
      </w:r>
      <w:r w:rsidR="00414D77"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30398F4" w14:textId="77777777" w:rsidR="00414D77" w:rsidRPr="00414D77" w:rsidRDefault="00414D77" w:rsidP="00F566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 порядке метрологическую поверку (калибровку);</w:t>
      </w:r>
    </w:p>
    <w:p w14:paraId="0C0F7EF8" w14:textId="00A9B67E" w:rsidR="00414D77" w:rsidRDefault="00414D77" w:rsidP="00F566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программных (программно-технических) средств, включая средства контроля эффективности защиты информации, сертифицированных </w:t>
      </w:r>
      <w:r w:rsidR="006C36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требованиям безопасности информации, а также средств контроля (анализа) исходных текстов </w:t>
      </w:r>
      <w:r w:rsidRPr="00414D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(кодов)</w:t>
      </w: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программного обеспечения.</w:t>
      </w:r>
    </w:p>
    <w:p w14:paraId="43BABFEF" w14:textId="23D5C386" w:rsidR="00EC025D" w:rsidRPr="003B6C69" w:rsidRDefault="00EC025D" w:rsidP="00EC025D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средств защиты информации при выполнении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оказании с их использованием услуг,</w:t>
      </w:r>
      <w:r w:rsidRPr="00EC025D">
        <w:t xml:space="preserve"> </w:t>
      </w:r>
      <w:r w:rsidRPr="00EC025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пунктом 4 настоящего Положения,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соответствовать требованиям пункта 6 Указа Президента Российской Федерации от 1 мая 2022 г. № 250 «О дополнительных мерах по обеспечению информационной безопасности Российской Федерации»</w:t>
      </w:r>
      <w:r w:rsidR="00B41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7A7CF0" w14:textId="3C87CBFB" w:rsidR="00F14D0B" w:rsidRPr="00414D77" w:rsidRDefault="00414D77" w:rsidP="00F566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собственности и иное законное основание наличия перечисленных средств должны предусматривать право владения и право пользования </w:t>
      </w:r>
      <w:r w:rsidR="00B23516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</w:t>
      </w:r>
      <w:r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2351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программными средствами</w:t>
      </w:r>
      <w:r w:rsidR="007103F1" w:rsidRPr="00414D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D2A842" w14:textId="0FF76C80" w:rsidR="00F14D0B" w:rsidRPr="00CA2E52" w:rsidRDefault="00CA2E52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наличие по месту осуществления лицензируемого вида деятельности принадлежащих лицензиату на праве собственности или ином законном основании, предусматривающем право владения и право пользования, информационных систем, предназначенных для обработки конфиденциальной информации, средств защиты такой информации, прошедших процедуру оценки соответствия, аттестованных и (или) сертифицированных </w:t>
      </w:r>
      <w:r w:rsidR="00BE2CAB" w:rsidRPr="008D12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требованиям безопасности информации, в соответствии </w:t>
      </w:r>
      <w:r w:rsidR="00BE2CAB" w:rsidRPr="008D12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E52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Федерации;</w:t>
      </w:r>
    </w:p>
    <w:p w14:paraId="51A13B5F" w14:textId="169C8D4A" w:rsidR="00764EBE" w:rsidRDefault="00764EBE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е) наличие </w:t>
      </w:r>
      <w:r w:rsidR="00A31739">
        <w:rPr>
          <w:rFonts w:ascii="Times New Roman" w:hAnsi="Times New Roman" w:cs="Times New Roman"/>
          <w:bCs/>
          <w:sz w:val="28"/>
          <w:szCs w:val="28"/>
        </w:rPr>
        <w:t xml:space="preserve">у лицензиата </w:t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актов, </w:t>
      </w:r>
      <w:r w:rsidR="00A31739">
        <w:rPr>
          <w:rFonts w:ascii="Times New Roman" w:hAnsi="Times New Roman" w:cs="Times New Roman"/>
          <w:bCs/>
          <w:sz w:val="28"/>
          <w:szCs w:val="28"/>
        </w:rPr>
        <w:t xml:space="preserve">национальных </w:t>
      </w:r>
      <w:r w:rsidR="00A317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стандартов </w:t>
      </w:r>
      <w:r w:rsidR="00465285" w:rsidRPr="000E2C2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методических документов, необходимых для выполнения работ и (или) оказания услуг, предусмотренных пунктом 4 настоящего Положения, </w:t>
      </w:r>
      <w:r w:rsidR="00E128B8" w:rsidRPr="000E2C2F">
        <w:rPr>
          <w:rFonts w:ascii="Times New Roman" w:hAnsi="Times New Roman" w:cs="Times New Roman"/>
          <w:bCs/>
          <w:sz w:val="28"/>
          <w:szCs w:val="28"/>
        </w:rPr>
        <w:br/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в соответствии с определяемым Федеральной службой по техническому </w:t>
      </w:r>
      <w:r w:rsidR="00E128B8" w:rsidRPr="000E2C2F">
        <w:rPr>
          <w:rFonts w:ascii="Times New Roman" w:hAnsi="Times New Roman" w:cs="Times New Roman"/>
          <w:bCs/>
          <w:sz w:val="28"/>
          <w:szCs w:val="28"/>
        </w:rPr>
        <w:br/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и экспортному контролю перечнем. Документы, содержащие информацию ограниченного доступа, должны быть получены </w:t>
      </w:r>
      <w:r w:rsidR="00E439BF" w:rsidRPr="00EA78CE">
        <w:rPr>
          <w:rFonts w:ascii="Times New Roman" w:hAnsi="Times New Roman" w:cs="Times New Roman"/>
          <w:bCs/>
          <w:sz w:val="28"/>
          <w:szCs w:val="28"/>
        </w:rPr>
        <w:t>и (или) учтены</w:t>
      </w:r>
      <w:r w:rsidR="00E43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9BF">
        <w:rPr>
          <w:rFonts w:ascii="Times New Roman" w:hAnsi="Times New Roman" w:cs="Times New Roman"/>
          <w:bCs/>
          <w:sz w:val="28"/>
          <w:szCs w:val="28"/>
        </w:rPr>
        <w:br/>
      </w:r>
      <w:r w:rsidRPr="000E2C2F">
        <w:rPr>
          <w:rFonts w:ascii="Times New Roman" w:hAnsi="Times New Roman" w:cs="Times New Roman"/>
          <w:bCs/>
          <w:sz w:val="28"/>
          <w:szCs w:val="28"/>
        </w:rPr>
        <w:t>в установленном законодательств</w:t>
      </w:r>
      <w:r w:rsidR="00E128B8" w:rsidRPr="000E2C2F">
        <w:rPr>
          <w:rFonts w:ascii="Times New Roman" w:hAnsi="Times New Roman" w:cs="Times New Roman"/>
          <w:bCs/>
          <w:sz w:val="28"/>
          <w:szCs w:val="28"/>
        </w:rPr>
        <w:t>ом Российской Федерации порядке</w:t>
      </w:r>
      <w:r w:rsidR="00BB1684" w:rsidRPr="000E2C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5B90B6" w14:textId="4C7562C7" w:rsidR="007E3709" w:rsidRDefault="00BB1684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709">
        <w:rPr>
          <w:rFonts w:ascii="Times New Roman" w:hAnsi="Times New Roman" w:cs="Times New Roman"/>
          <w:bCs/>
          <w:sz w:val="28"/>
          <w:szCs w:val="28"/>
        </w:rPr>
        <w:t xml:space="preserve">ж) </w:t>
      </w:r>
      <w:r w:rsidR="007103F1" w:rsidRPr="007E3709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7103F1" w:rsidRPr="007E3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осуществлении лицензируемого вида деятельности </w:t>
      </w:r>
      <w:r w:rsidR="007103F1" w:rsidRPr="007E3709">
        <w:rPr>
          <w:rFonts w:ascii="Times New Roman" w:hAnsi="Times New Roman" w:cs="Times New Roman"/>
          <w:sz w:val="28"/>
          <w:szCs w:val="28"/>
        </w:rPr>
        <w:t xml:space="preserve">требований по защите информации, содержащейся </w:t>
      </w:r>
      <w:r w:rsidR="007E3709">
        <w:rPr>
          <w:rFonts w:ascii="Times New Roman" w:hAnsi="Times New Roman" w:cs="Times New Roman"/>
          <w:sz w:val="28"/>
          <w:szCs w:val="28"/>
        </w:rPr>
        <w:br/>
      </w:r>
      <w:r w:rsidR="007103F1" w:rsidRPr="007E3709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установленных </w:t>
      </w:r>
      <w:r w:rsidR="00B122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1226F">
        <w:rPr>
          <w:rFonts w:ascii="Times New Roman" w:hAnsi="Times New Roman" w:cs="Times New Roman"/>
          <w:sz w:val="28"/>
          <w:szCs w:val="28"/>
        </w:rPr>
        <w:br/>
        <w:t xml:space="preserve">со </w:t>
      </w:r>
      <w:r w:rsidR="007103F1" w:rsidRPr="007E3709">
        <w:rPr>
          <w:rFonts w:ascii="Times New Roman" w:hAnsi="Times New Roman" w:cs="Times New Roman"/>
          <w:sz w:val="28"/>
          <w:szCs w:val="28"/>
        </w:rPr>
        <w:t>статьей 16 Федерального закона «Об информации, информационных технологиях и о защите информации»</w:t>
      </w:r>
      <w:r w:rsidR="007E3709">
        <w:rPr>
          <w:rFonts w:ascii="Times New Roman" w:hAnsi="Times New Roman" w:cs="Times New Roman"/>
          <w:sz w:val="28"/>
          <w:szCs w:val="28"/>
        </w:rPr>
        <w:t>;</w:t>
      </w:r>
    </w:p>
    <w:p w14:paraId="061A4E36" w14:textId="4E5B37BF" w:rsidR="0048710D" w:rsidRPr="0048710D" w:rsidRDefault="0048710D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10D">
        <w:rPr>
          <w:rFonts w:ascii="Times New Roman" w:hAnsi="Times New Roman" w:cs="Times New Roman"/>
          <w:sz w:val="28"/>
          <w:szCs w:val="28"/>
        </w:rPr>
        <w:t xml:space="preserve">з) </w:t>
      </w:r>
      <w:r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системы производственного контроля качества </w:t>
      </w:r>
      <w:r w:rsidR="00811D0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выполняемых работ и (или) </w:t>
      </w:r>
      <w:r w:rsidR="00811D09" w:rsidRPr="00B23DFA">
        <w:rPr>
          <w:rFonts w:ascii="Times New Roman" w:hAnsi="Times New Roman" w:cs="Times New Roman"/>
          <w:color w:val="000000" w:themeColor="text1"/>
          <w:sz w:val="28"/>
          <w:szCs w:val="24"/>
        </w:rPr>
        <w:t>оказываемых услуг</w:t>
      </w:r>
      <w:r w:rsidR="00811D09"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>(при выполнении работ, указанных в подпункте «а», «б», «в», «г» пункта 4 настоящего Положения).</w:t>
      </w:r>
      <w:r w:rsidRPr="0048710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17F16A" w14:textId="77777777" w:rsidR="007E3709" w:rsidRPr="00F52EDC" w:rsidRDefault="007E370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316F862D" w14:textId="33D263E9" w:rsidR="00764EBE" w:rsidRPr="000E2C2F" w:rsidRDefault="00484B98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П</w:t>
      </w:r>
      <w:r w:rsidR="00764EBE" w:rsidRPr="000E2C2F">
        <w:rPr>
          <w:rFonts w:ascii="Times New Roman" w:hAnsi="Times New Roman" w:cs="Times New Roman"/>
          <w:bCs/>
          <w:sz w:val="28"/>
          <w:szCs w:val="28"/>
        </w:rPr>
        <w:t xml:space="preserve">ункт 7 </w:t>
      </w:r>
      <w:r w:rsidR="00E95A32" w:rsidRPr="000E2C2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1E7B3DF2" w14:textId="098CCDDC" w:rsidR="00E95A32" w:rsidRDefault="00484B98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C0FB4">
        <w:rPr>
          <w:rFonts w:ascii="Times New Roman" w:hAnsi="Times New Roman" w:cs="Times New Roman"/>
          <w:bCs/>
          <w:sz w:val="28"/>
          <w:szCs w:val="28"/>
        </w:rPr>
        <w:t>7. </w:t>
      </w:r>
      <w:r w:rsidR="0048710D"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Грубыми нарушениями лицензионных требований являются нарушения требований, предусмотренных </w:t>
      </w:r>
      <w:r w:rsidR="0048710D" w:rsidRPr="004871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абзацем вторым пункта 1 </w:t>
      </w:r>
      <w:r w:rsidR="00953D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48710D"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подпунктами «а», «в», «г» </w:t>
      </w:r>
      <w:r w:rsidR="0048710D" w:rsidRPr="004871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«ж»</w:t>
      </w:r>
      <w:r w:rsidR="0048710D"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настоящего </w:t>
      </w:r>
      <w:r w:rsidR="0048710D" w:rsidRPr="00ED788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ED7887" w:rsidRPr="00ED7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710D" w:rsidRPr="00ED7887">
        <w:rPr>
          <w:rFonts w:ascii="Times New Roman" w:hAnsi="Times New Roman" w:cs="Times New Roman"/>
          <w:sz w:val="28"/>
          <w:szCs w:val="28"/>
        </w:rPr>
        <w:t>а также</w:t>
      </w:r>
      <w:r w:rsidR="0048710D" w:rsidRPr="0048710D">
        <w:rPr>
          <w:rFonts w:ascii="Times New Roman" w:hAnsi="Times New Roman" w:cs="Times New Roman"/>
          <w:sz w:val="28"/>
          <w:szCs w:val="28"/>
        </w:rPr>
        <w:t xml:space="preserve"> иные нарушения, повлекшие за собой последствия, указанные в части 10 статьи 19.2 Федерального закона «О лицензировании отдельных видов деятельности»</w:t>
      </w:r>
      <w:r w:rsidR="0048710D" w:rsidRPr="004871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5A32" w:rsidRPr="0048710D">
        <w:rPr>
          <w:rFonts w:ascii="Times New Roman" w:hAnsi="Times New Roman" w:cs="Times New Roman"/>
          <w:bCs/>
          <w:sz w:val="28"/>
          <w:szCs w:val="28"/>
        </w:rPr>
        <w:t>»</w:t>
      </w:r>
      <w:r w:rsidR="00E4256C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97934C" w14:textId="77777777" w:rsidR="00E4256C" w:rsidRPr="00F52EDC" w:rsidRDefault="00E4256C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32FE9897" w14:textId="123C1EF0" w:rsidR="00662F48" w:rsidRPr="000E2C2F" w:rsidRDefault="00484B98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П</w:t>
      </w:r>
      <w:r w:rsidR="00E95A32" w:rsidRPr="000E2C2F">
        <w:rPr>
          <w:rFonts w:ascii="Times New Roman" w:hAnsi="Times New Roman" w:cs="Times New Roman"/>
          <w:bCs/>
          <w:sz w:val="28"/>
          <w:szCs w:val="28"/>
        </w:rPr>
        <w:t>ункт 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A6B" w:rsidRPr="000E2C2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1605378E" w14:textId="77777777" w:rsidR="00BC0FB4" w:rsidRDefault="00C34A6B" w:rsidP="00BC0FB4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>«</w:t>
      </w:r>
      <w:r w:rsidR="00BC0FB4" w:rsidRPr="00BC0FB4">
        <w:rPr>
          <w:rFonts w:ascii="Times New Roman" w:hAnsi="Times New Roman" w:cs="Times New Roman"/>
          <w:bCs/>
          <w:sz w:val="28"/>
          <w:szCs w:val="28"/>
        </w:rPr>
        <w:t>8. Для получения лицензии соискатель лицензии направляет или представляет в лицензирующий орган следующие документы:</w:t>
      </w:r>
    </w:p>
    <w:p w14:paraId="6C30A44E" w14:textId="61310904" w:rsidR="00C34A6B" w:rsidRDefault="00C34A6B" w:rsidP="00BC0FB4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0576B7" w:rsidRPr="000E2C2F">
        <w:rPr>
          <w:rFonts w:ascii="Times New Roman" w:hAnsi="Times New Roman" w:cs="Times New Roman"/>
          <w:bCs/>
          <w:sz w:val="28"/>
          <w:szCs w:val="28"/>
        </w:rPr>
        <w:t xml:space="preserve">оригинал заявления, подписанный руководителем </w:t>
      </w:r>
      <w:r w:rsidR="000A2E4B" w:rsidRPr="000E2C2F">
        <w:rPr>
          <w:rFonts w:ascii="Times New Roman" w:hAnsi="Times New Roman" w:cs="Times New Roman"/>
          <w:bCs/>
          <w:sz w:val="28"/>
          <w:szCs w:val="28"/>
        </w:rPr>
        <w:t>соискателя лицензии</w:t>
      </w:r>
      <w:r w:rsidR="003F3700">
        <w:rPr>
          <w:rFonts w:ascii="Times New Roman" w:hAnsi="Times New Roman" w:cs="Times New Roman"/>
          <w:bCs/>
          <w:sz w:val="28"/>
          <w:szCs w:val="28"/>
        </w:rPr>
        <w:t xml:space="preserve"> или лицом, исполняющим его обязанности</w:t>
      </w:r>
      <w:r w:rsidR="000576B7" w:rsidRPr="000E2C2F">
        <w:rPr>
          <w:rFonts w:ascii="Times New Roman" w:hAnsi="Times New Roman" w:cs="Times New Roman"/>
          <w:bCs/>
          <w:sz w:val="28"/>
          <w:szCs w:val="28"/>
        </w:rPr>
        <w:t>, о предоставлении лицензии с описью прилагаемых документов</w:t>
      </w:r>
      <w:r w:rsidR="00126459" w:rsidRPr="000E2C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B5EE17" w14:textId="277BA485" w:rsidR="00E4256C" w:rsidRPr="00E4256C" w:rsidRDefault="0089613C" w:rsidP="00601BA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56C">
        <w:rPr>
          <w:rFonts w:ascii="Times New Roman" w:hAnsi="Times New Roman" w:cs="Times New Roman"/>
          <w:bCs/>
          <w:sz w:val="28"/>
          <w:szCs w:val="28"/>
        </w:rPr>
        <w:t xml:space="preserve">б) </w:t>
      </w:r>
      <w:bookmarkStart w:id="2" w:name="_Hlk214355311"/>
      <w:bookmarkStart w:id="3" w:name="_Hlk213769294"/>
      <w:r w:rsidR="00E4256C" w:rsidRPr="00E425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</w:t>
      </w:r>
      <w:r w:rsidR="00E4256C" w:rsidRPr="00E42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документов</w:t>
      </w:r>
      <w:bookmarkEnd w:id="2"/>
      <w:r w:rsidR="00E4256C" w:rsidRPr="00E42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подтверждающие наличие в штате соискателя лицензии руководителя и (или) уполномоченного руководить работами по лицензируемому виду деятельности лица, инженерно-технических работников и сведения об их трудовой деятельности, предусмотренные статьей 66.1 Трудового кодекса Российской Федерации, </w:t>
      </w:r>
      <w:r w:rsidR="00E425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256C" w:rsidRPr="00E4256C">
        <w:rPr>
          <w:rFonts w:ascii="Times New Roman" w:hAnsi="Times New Roman" w:cs="Times New Roman"/>
          <w:color w:val="000000" w:themeColor="text1"/>
          <w:sz w:val="28"/>
          <w:szCs w:val="28"/>
        </w:rPr>
        <w:t>а также копии документов, подтверждающие:</w:t>
      </w:r>
    </w:p>
    <w:p w14:paraId="427BCAD0" w14:textId="77777777" w:rsidR="00E4256C" w:rsidRPr="00E4256C" w:rsidRDefault="00E4256C" w:rsidP="00601BA5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5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квалификацию (копии дипломов, удостоверений, свидетельств);</w:t>
      </w:r>
    </w:p>
    <w:p w14:paraId="7124D82E" w14:textId="785D349E" w:rsidR="001A151A" w:rsidRPr="00674584" w:rsidRDefault="00E4256C" w:rsidP="00674584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25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стаж работы в области проводимых работ по лицензируемому виду деятельности (копии приказов о назначении, выписок из трудовых книжек, трудовых договоров, должностных инструкций, иных документов, которые являются неотъемл</w:t>
      </w:r>
      <w:r w:rsidR="001A1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емой частью трудового договора);</w:t>
      </w:r>
    </w:p>
    <w:p w14:paraId="478913B9" w14:textId="076D686C" w:rsidR="001E3840" w:rsidRPr="00484B98" w:rsidRDefault="00484B98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4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сведения и копии документов, подтверждающие наличие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484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 соискателя лицензии по месту осуществления лицензируемого вида деятельности помещений, не являющихся объектами жилого назначения, </w:t>
      </w:r>
      <w:r w:rsidRPr="00484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необходимых для осуществления лицензируемого вида деятельности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484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принадлежащих соискателю лицензии на праве собственности или ином законном основании, предусматривающем право владения и право пользования, права на которые не зарегистрированы в Едином государственном реестре прав на недвижимое имущество и сделок с ним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484B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 случае, если такие права зарегистрированы в указанном реестре, - сведения об этих помещениях (зданиях, сооружениях);</w:t>
      </w:r>
    </w:p>
    <w:p w14:paraId="60E26DF3" w14:textId="04CAA123" w:rsidR="00D22A4E" w:rsidRDefault="00601BA5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8024E4" w:rsidRPr="000E2C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технических паспортов и аттестатов соответствия требованиям безопасности информации, подтверждающие наличие </w:t>
      </w:r>
      <w:r w:rsidR="004F27C6" w:rsidRPr="000E2C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8024E4" w:rsidRPr="000E2C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соискателя лицензии защищаемых помещений, находящихся по месту осуществления лицензируемого вида деятельности;</w:t>
      </w:r>
    </w:p>
    <w:p w14:paraId="4546135D" w14:textId="6C94812C" w:rsidR="009C5E35" w:rsidRPr="009C5E35" w:rsidRDefault="00601BA5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д) </w:t>
      </w:r>
      <w:r w:rsidR="009C5E35"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документов</w:t>
      </w:r>
      <w:r w:rsidR="009C5E35"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подтверждающие наличие </w:t>
      </w:r>
      <w:r w:rsidR="003F3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5E35"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>у соискателя лицензии по месту осуществления лицензируемого вида деятельности</w:t>
      </w:r>
      <w:r w:rsidR="009C5E35"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информационных</w:t>
      </w:r>
      <w:r w:rsidR="009C5E35"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систем, предназначенных для обработки конфиденциальной информации, и средств защиты такой информации:</w:t>
      </w:r>
    </w:p>
    <w:p w14:paraId="2C61B5B9" w14:textId="7F04402C" w:rsidR="009C5E35" w:rsidRPr="009C5E35" w:rsidRDefault="009C5E35" w:rsidP="00F566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технических паспортов </w:t>
      </w:r>
      <w:r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систем, предназначенных для хранения и обработки конфиденциальной информации (с приложениями), актов классификации </w:t>
      </w:r>
      <w:r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по требованиям безопасности информации, планов размещения основных и вспо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могательных технических средств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систем, аттестатов соответствия </w:t>
      </w:r>
      <w:r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требованиям безопасности информации или сертификатов соответствия </w:t>
      </w:r>
      <w:r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требованиям безопасности информации;</w:t>
      </w:r>
    </w:p>
    <w:p w14:paraId="3B853301" w14:textId="2CD75FC2" w:rsidR="009C5E35" w:rsidRPr="009C5E35" w:rsidRDefault="009C5E35" w:rsidP="00F566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защищаемых в </w:t>
      </w:r>
      <w:r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системах ресурсов;</w:t>
      </w:r>
    </w:p>
    <w:p w14:paraId="120EF722" w14:textId="28368932" w:rsidR="00484B98" w:rsidRDefault="009C5E35" w:rsidP="00484B9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технологического процесса обработки информации </w:t>
      </w:r>
      <w:r w:rsidR="00953D1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C5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9C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системах</w:t>
      </w:r>
      <w:r w:rsidR="00484B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2948AC" w14:textId="4F39FB23" w:rsidR="003A59E1" w:rsidRDefault="00601BA5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е) </w:t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</w:t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документов, подтверждающие наличие права использования соискателем лицензии необходимых для осуществления лицензируемого вида деятельности программ для электронно-вычислительных машин и (или) баз данных</w:t>
      </w:r>
      <w:r w:rsidR="00B076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F0ACB6" w14:textId="220A11C4" w:rsidR="0089613C" w:rsidRPr="003A59E1" w:rsidRDefault="0089613C" w:rsidP="00953D1A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9E1">
        <w:rPr>
          <w:rFonts w:ascii="Times New Roman" w:hAnsi="Times New Roman" w:cs="Times New Roman"/>
          <w:bCs/>
          <w:sz w:val="28"/>
          <w:szCs w:val="28"/>
        </w:rPr>
        <w:t xml:space="preserve">ж) </w:t>
      </w:r>
      <w:bookmarkStart w:id="4" w:name="_Hlk213769434"/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</w:t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подтверждающие наличие</w:t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217563568"/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производственного, испытательного и контрольно-измерительного оборудова</w:t>
      </w:r>
      <w:r w:rsidR="00F56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ния, средств защиты информации </w:t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>и средств контроля защищенности информации</w:t>
      </w:r>
      <w:bookmarkEnd w:id="5"/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необходимых для осуществления лицензируемого вида деятельности, с приложением копий документов </w:t>
      </w:r>
      <w:r w:rsidR="00F5665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>о поверке (калибровке) контрольно-измерительного оборудования, документов, подтверждающих права соискателя лицензии на использование указанного оборудования, средств защиты информации и средств контроля защищенности информации</w:t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документов, подтверждающи</w:t>
      </w:r>
      <w:r w:rsidR="00693B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соответствие технических и (или) функциональных характеристик указанного оборудования, средств защиты и контроля защищенности информации требованиям, устанавливаемым Федеральной службой по техническому </w:t>
      </w:r>
      <w:r w:rsidR="00BE2CAB" w:rsidRPr="008D1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экспортному контролю </w:t>
      </w:r>
      <w:r w:rsidR="00B076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</w:t>
      </w:r>
      <w:r w:rsidR="00A830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ствующем </w:t>
      </w:r>
      <w:r w:rsidR="003A59E1" w:rsidRPr="003A5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перечне (копии технических паспортов, формуляров и иных документов)</w:t>
      </w:r>
      <w:r w:rsidR="003A59E1" w:rsidRPr="003A59E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D07D7E" w14:textId="18F4F91F" w:rsidR="0089613C" w:rsidRDefault="0089613C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E1B">
        <w:rPr>
          <w:rFonts w:ascii="Times New Roman" w:hAnsi="Times New Roman" w:cs="Times New Roman"/>
          <w:bCs/>
          <w:sz w:val="28"/>
          <w:szCs w:val="28"/>
        </w:rPr>
        <w:t xml:space="preserve">з) </w:t>
      </w:r>
      <w:r w:rsidR="00E44E1B" w:rsidRPr="00E44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документов</w:t>
      </w:r>
      <w:bookmarkStart w:id="6" w:name="_Hlk213769682"/>
      <w:r w:rsidR="00E44E1B" w:rsidRPr="00E44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подтверждающие наличие</w:t>
      </w:r>
      <w:r w:rsidR="00E44E1B" w:rsidRPr="00E44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E1B" w:rsidRPr="00E44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нормативных правовых актов, национальных стандартов и методических документов</w:t>
      </w:r>
      <w:bookmarkEnd w:id="6"/>
      <w:r w:rsidR="00E44E1B" w:rsidRPr="00E44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необходимых для выполнения работ и (или) оказания услуг, предусмотренных пунктом 4 настоящего Положения, а также подтверждающие, что документы, содержащие информацию ограниченного доступа, получены </w:t>
      </w:r>
      <w:r w:rsidR="00E439BF" w:rsidRPr="00EA78CE">
        <w:rPr>
          <w:rFonts w:ascii="Times New Roman" w:hAnsi="Times New Roman" w:cs="Times New Roman"/>
          <w:color w:val="000000" w:themeColor="text1"/>
          <w:sz w:val="28"/>
          <w:szCs w:val="28"/>
        </w:rPr>
        <w:t>и (или) учтены</w:t>
      </w:r>
      <w:r w:rsidR="00E439BF" w:rsidRPr="00E43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E1B" w:rsidRPr="00E44E1B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законодательством Российской Федерации порядке;</w:t>
      </w:r>
    </w:p>
    <w:p w14:paraId="56DB0277" w14:textId="1F0EA35E" w:rsidR="00353562" w:rsidRPr="006A4532" w:rsidRDefault="006A4532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5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и) сведения и</w:t>
      </w:r>
      <w:r w:rsidRPr="006A4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документов, подтверждающие наличие системы производственного контроля качества проводимых работ и (или) оказываемых услуг (при выполнении работ, указанных в подпункте «а», «б», «в», «г» пункта 4 настоящего Положения) (</w:t>
      </w:r>
      <w:r w:rsidRPr="006A45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копия сертификата системы менеджмента качества, руководства по качеству или описание технологического процесса)</w:t>
      </w:r>
      <w:r w:rsidRPr="006A45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4E1B" w:rsidRPr="006A45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4B9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FFF168" w14:textId="77777777" w:rsidR="00E44E1B" w:rsidRPr="00953D1A" w:rsidRDefault="00E44E1B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726B4428" w14:textId="6BFBFF93" w:rsidR="002928CE" w:rsidRPr="000E2C2F" w:rsidRDefault="00484B98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 П</w:t>
      </w:r>
      <w:r w:rsidR="00DA196B">
        <w:rPr>
          <w:rFonts w:ascii="Times New Roman" w:hAnsi="Times New Roman" w:cs="Times New Roman"/>
          <w:bCs/>
          <w:sz w:val="28"/>
          <w:szCs w:val="28"/>
        </w:rPr>
        <w:t>ункт 10</w:t>
      </w:r>
      <w:r w:rsidR="006C4166" w:rsidRPr="000E2C2F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18229643" w14:textId="3133D4C4" w:rsidR="006C4166" w:rsidRPr="000E2C2F" w:rsidRDefault="006C4166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>«</w:t>
      </w:r>
      <w:r w:rsidR="00BC0FB4">
        <w:rPr>
          <w:rFonts w:ascii="Times New Roman" w:hAnsi="Times New Roman" w:cs="Times New Roman"/>
          <w:bCs/>
          <w:sz w:val="28"/>
          <w:szCs w:val="28"/>
        </w:rPr>
        <w:t>10. </w:t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При намерении лицензиата выполнять новые работы и (или) оказывать новые услуги, подлежащие лицензированию в соответствии с пунктом 4 настоящего Положения, сведения о которых не внесены в реестр лицензий, в заявлении о внесении изменений в реестр лицензий указываются сведения о работах (услугах), которые лицензиат намерен выполнять (оказывать), а также </w:t>
      </w:r>
      <w:r w:rsidR="00C822CF">
        <w:rPr>
          <w:rFonts w:ascii="Times New Roman" w:hAnsi="Times New Roman" w:cs="Times New Roman"/>
          <w:bCs/>
          <w:sz w:val="28"/>
          <w:szCs w:val="28"/>
        </w:rPr>
        <w:t xml:space="preserve">прилагаются </w:t>
      </w:r>
      <w:r w:rsidRPr="000E2C2F">
        <w:rPr>
          <w:rFonts w:ascii="Times New Roman" w:hAnsi="Times New Roman" w:cs="Times New Roman"/>
          <w:bCs/>
          <w:sz w:val="28"/>
          <w:szCs w:val="28"/>
        </w:rPr>
        <w:t>следующие сведения и копии документов, подтверждающие соответствие лицензиата лицензионным требованиям, установленным пунктом 6 настоящего Положения</w:t>
      </w:r>
      <w:bookmarkStart w:id="7" w:name="_Hlk214007569"/>
      <w:r w:rsidRPr="000E2C2F">
        <w:rPr>
          <w:rFonts w:ascii="Times New Roman" w:hAnsi="Times New Roman" w:cs="Times New Roman"/>
          <w:bCs/>
          <w:sz w:val="28"/>
          <w:szCs w:val="28"/>
        </w:rPr>
        <w:t>, по новым видам работ</w:t>
      </w:r>
      <w:r w:rsidR="0017098E" w:rsidRPr="000E2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B5A" w:rsidRPr="000E2C2F">
        <w:rPr>
          <w:rFonts w:ascii="Times New Roman" w:hAnsi="Times New Roman" w:cs="Times New Roman"/>
          <w:bCs/>
          <w:sz w:val="28"/>
          <w:szCs w:val="28"/>
        </w:rPr>
        <w:br/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B2264" w:rsidRPr="000E2C2F">
        <w:rPr>
          <w:rFonts w:ascii="Times New Roman" w:hAnsi="Times New Roman" w:cs="Times New Roman"/>
          <w:bCs/>
          <w:sz w:val="28"/>
          <w:szCs w:val="28"/>
        </w:rPr>
        <w:t>(или) услуг</w:t>
      </w:r>
      <w:bookmarkEnd w:id="7"/>
      <w:r w:rsidR="000E2E82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313EFB" w14:textId="6C7D6269" w:rsidR="00484B98" w:rsidRDefault="00484B98" w:rsidP="00484B9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B98">
        <w:rPr>
          <w:rFonts w:ascii="Times New Roman" w:hAnsi="Times New Roman" w:cs="Times New Roman"/>
          <w:bCs/>
          <w:sz w:val="28"/>
          <w:szCs w:val="28"/>
        </w:rPr>
        <w:t xml:space="preserve">а) сведения и копии документов, подтверждающие наличие в штате лицензиата руководителя и (или) уполномоченного руководить работами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84B98">
        <w:rPr>
          <w:rFonts w:ascii="Times New Roman" w:hAnsi="Times New Roman" w:cs="Times New Roman"/>
          <w:bCs/>
          <w:sz w:val="28"/>
          <w:szCs w:val="28"/>
        </w:rPr>
        <w:t xml:space="preserve">по лицензируемому виду деятельности лица, инженерно-технических работников и их квалификацию (с указанием реквизитов приказов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84B98">
        <w:rPr>
          <w:rFonts w:ascii="Times New Roman" w:hAnsi="Times New Roman" w:cs="Times New Roman"/>
          <w:bCs/>
          <w:sz w:val="28"/>
          <w:szCs w:val="28"/>
        </w:rPr>
        <w:t>о назначении или трудовых книжек (при наличии), дипломов, удостоверений, свидетельств);</w:t>
      </w:r>
    </w:p>
    <w:p w14:paraId="0D88C976" w14:textId="300FED05" w:rsidR="00484B98" w:rsidRDefault="00484B98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B98">
        <w:rPr>
          <w:rFonts w:ascii="Times New Roman" w:hAnsi="Times New Roman" w:cs="Times New Roman"/>
          <w:bCs/>
          <w:sz w:val="28"/>
          <w:szCs w:val="28"/>
        </w:rPr>
        <w:t xml:space="preserve">б) сведения и копии документов, подтверждающие наличие по месту осуществления лицензируемого вида деятельности аттестованных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84B98">
        <w:rPr>
          <w:rFonts w:ascii="Times New Roman" w:hAnsi="Times New Roman" w:cs="Times New Roman"/>
          <w:bCs/>
          <w:sz w:val="28"/>
          <w:szCs w:val="28"/>
        </w:rPr>
        <w:t>по требованиям безопасности информации защищаемых помещений;</w:t>
      </w:r>
    </w:p>
    <w:p w14:paraId="1470F61E" w14:textId="385CEE83" w:rsidR="00484B98" w:rsidRDefault="005904D9" w:rsidP="00484B9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C3BE8" w:rsidRPr="005C3BE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5C3BE8" w:rsidRPr="005C3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копии документов</w:t>
      </w:r>
      <w:r w:rsidR="005C3BE8" w:rsidRPr="005C3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подтверждающие наличие по месту осуществления лицензируемого вида деятельности аттестованных </w:t>
      </w:r>
      <w:r w:rsidR="004277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C3BE8" w:rsidRPr="005C3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требованиям безопасности информации </w:t>
      </w:r>
      <w:r w:rsidR="005C3BE8" w:rsidRPr="005C3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="005C3BE8" w:rsidRPr="005C3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систем, предназначенных для хранения и обработки конфиденциальной информации, сведения о защищаемых в автоматизированных системах ресурсах</w:t>
      </w:r>
      <w:r w:rsidR="00484B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66A06E" w14:textId="37FEC395" w:rsidR="00D03D0B" w:rsidRPr="00E27E93" w:rsidRDefault="005904D9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D03D0B"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D03D0B" w:rsidRPr="00E27E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копии документов</w:t>
      </w:r>
      <w:r w:rsidR="00D03D0B"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подтверждающие наличие на праве собственности или ином законном основании оборудования, средств защиты и контроля защищенности информации, необходимых для выполнения работ и (или) оказания услуг, предусмотренных </w:t>
      </w:r>
      <w:hyperlink w:anchor="P46">
        <w:r w:rsidR="00D03D0B" w:rsidRPr="00E27E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="00D03D0B"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 соответствии с определяемым Федеральной службой по техническому </w:t>
      </w:r>
      <w:r w:rsidR="00247E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03D0B"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t>и экспортному контролю перечнем, в том числе:</w:t>
      </w:r>
    </w:p>
    <w:p w14:paraId="76257AF8" w14:textId="77777777" w:rsidR="00D03D0B" w:rsidRPr="00E27E93" w:rsidRDefault="00D03D0B" w:rsidP="0030550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порядке метрологическую поверку (калибровку);</w:t>
      </w:r>
    </w:p>
    <w:p w14:paraId="4C9E952B" w14:textId="241E6638" w:rsidR="00857E39" w:rsidRDefault="00D03D0B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E9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программных (программно-технических) средств, включая средства контроля эффективности защиты информации, сертифицированных по требованиям безопасности информации, а также средств контроля (анализа) исходных текстов (кодов) программного обеспечения;</w:t>
      </w:r>
    </w:p>
    <w:p w14:paraId="38254141" w14:textId="3ADFC339" w:rsidR="00857E39" w:rsidRDefault="00857E3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E93">
        <w:rPr>
          <w:rFonts w:ascii="Times New Roman" w:hAnsi="Times New Roman" w:cs="Times New Roman"/>
          <w:bCs/>
          <w:sz w:val="28"/>
          <w:szCs w:val="28"/>
        </w:rPr>
        <w:t>е)</w:t>
      </w:r>
      <w:r w:rsidR="00720961" w:rsidRPr="00E27E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E27E93" w:rsidRPr="00E27E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документов, подтверждающие наличие нормативных правовых актов, методических документов и национальных стандартов, необходимых для выполнения работ и (или) оказания услуг, предусмотренных пунктом 4 настоящего Положения, а также подтверждающи</w:t>
      </w:r>
      <w:r w:rsidR="00247E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27E93" w:rsidRPr="00E27E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что документы, содержащие информацию ограниченного доступа, получены </w:t>
      </w:r>
      <w:r w:rsidR="00A545BD" w:rsidRPr="00D01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(или) учтены</w:t>
      </w:r>
      <w:r w:rsidR="00A54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7E93" w:rsidRPr="00E27E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установленном законодательств</w:t>
      </w:r>
      <w:r w:rsidR="00D05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 Российской Федерации порядке.</w:t>
      </w:r>
      <w:r w:rsidR="00156CB2" w:rsidRPr="00E27E93">
        <w:rPr>
          <w:rFonts w:ascii="Times New Roman" w:hAnsi="Times New Roman" w:cs="Times New Roman"/>
          <w:bCs/>
          <w:sz w:val="28"/>
          <w:szCs w:val="28"/>
        </w:rPr>
        <w:t>»</w:t>
      </w:r>
      <w:r w:rsidR="00F1607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56561C" w14:textId="77777777" w:rsidR="00F1607D" w:rsidRPr="00953D1A" w:rsidRDefault="00F1607D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08451A88" w14:textId="22BEC6B3" w:rsidR="00156CB2" w:rsidRPr="000E2C2F" w:rsidRDefault="00D056C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 П</w:t>
      </w:r>
      <w:r w:rsidR="004444D6" w:rsidRPr="000E2C2F">
        <w:rPr>
          <w:rFonts w:ascii="Times New Roman" w:hAnsi="Times New Roman" w:cs="Times New Roman"/>
          <w:bCs/>
          <w:sz w:val="28"/>
          <w:szCs w:val="28"/>
        </w:rPr>
        <w:t>ункт 11 изложить</w:t>
      </w:r>
      <w:r w:rsidR="00954E9E" w:rsidRPr="000E2C2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14:paraId="5E17848F" w14:textId="4DF9CD36" w:rsidR="00954E9E" w:rsidRDefault="00954E9E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>«</w:t>
      </w:r>
      <w:r w:rsidR="00BC0FB4">
        <w:rPr>
          <w:rFonts w:ascii="Times New Roman" w:hAnsi="Times New Roman" w:cs="Times New Roman"/>
          <w:bCs/>
          <w:sz w:val="28"/>
          <w:szCs w:val="28"/>
        </w:rPr>
        <w:t>11. </w:t>
      </w:r>
      <w:r w:rsidRPr="000E2C2F">
        <w:rPr>
          <w:rFonts w:ascii="Times New Roman" w:hAnsi="Times New Roman" w:cs="Times New Roman"/>
          <w:bCs/>
          <w:sz w:val="28"/>
          <w:szCs w:val="28"/>
        </w:rPr>
        <w:t xml:space="preserve">При намерении лицензиата изменить место осуществления лицензируемого вида деятельности, указанное в реестре лицензий, в заявлении о внесении изменений в реестр лицензий указывается новое место осуществления лицензируемого вида деятельности, а также представляются сведения и копии документов, установленные пунктом 8 </w:t>
      </w:r>
      <w:r w:rsidR="00F52EDC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Pr="000E2C2F">
        <w:rPr>
          <w:rFonts w:ascii="Times New Roman" w:hAnsi="Times New Roman" w:cs="Times New Roman"/>
          <w:bCs/>
          <w:sz w:val="28"/>
          <w:szCs w:val="28"/>
        </w:rPr>
        <w:t>Положения, подтверждающие соответствие лицензиата лицензионным требованиям, установленным пунктом 6 настоящего Положения</w:t>
      </w:r>
      <w:r w:rsidR="00CC25E3" w:rsidRPr="000E2C2F">
        <w:rPr>
          <w:rFonts w:ascii="Times New Roman" w:hAnsi="Times New Roman" w:cs="Times New Roman"/>
          <w:bCs/>
          <w:sz w:val="28"/>
          <w:szCs w:val="28"/>
        </w:rPr>
        <w:t>.</w:t>
      </w:r>
      <w:r w:rsidRPr="000E2C2F">
        <w:rPr>
          <w:rFonts w:ascii="Times New Roman" w:hAnsi="Times New Roman" w:cs="Times New Roman"/>
          <w:bCs/>
          <w:sz w:val="28"/>
          <w:szCs w:val="28"/>
        </w:rPr>
        <w:t>»</w:t>
      </w:r>
      <w:r w:rsidR="00D056C9">
        <w:rPr>
          <w:rFonts w:ascii="Times New Roman" w:hAnsi="Times New Roman" w:cs="Times New Roman"/>
          <w:bCs/>
          <w:sz w:val="28"/>
          <w:szCs w:val="28"/>
        </w:rPr>
        <w:t>;</w:t>
      </w:r>
    </w:p>
    <w:p w14:paraId="1A6A62F1" w14:textId="77777777" w:rsidR="00F1607D" w:rsidRPr="00953D1A" w:rsidRDefault="00F1607D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474541C8" w14:textId="4BF76FEC" w:rsidR="004444D6" w:rsidRPr="000E2C2F" w:rsidRDefault="00D056C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 П</w:t>
      </w:r>
      <w:r w:rsidR="004444D6" w:rsidRPr="000E2C2F">
        <w:rPr>
          <w:rFonts w:ascii="Times New Roman" w:hAnsi="Times New Roman" w:cs="Times New Roman"/>
          <w:bCs/>
          <w:sz w:val="28"/>
          <w:szCs w:val="28"/>
        </w:rPr>
        <w:t>ункт 11(1) исключить;</w:t>
      </w:r>
    </w:p>
    <w:p w14:paraId="7E6273F1" w14:textId="77777777" w:rsidR="00F1607D" w:rsidRPr="00953D1A" w:rsidRDefault="00F1607D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6218023B" w14:textId="172B627F" w:rsidR="00367CE0" w:rsidRPr="000E2C2F" w:rsidRDefault="00D056C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 П</w:t>
      </w:r>
      <w:r w:rsidR="003D0BFC" w:rsidRPr="000E2C2F">
        <w:rPr>
          <w:rFonts w:ascii="Times New Roman" w:hAnsi="Times New Roman" w:cs="Times New Roman"/>
          <w:bCs/>
          <w:sz w:val="28"/>
          <w:szCs w:val="28"/>
        </w:rPr>
        <w:t>ункт 12</w:t>
      </w:r>
      <w:r w:rsidR="00367CE0" w:rsidRPr="000E2C2F">
        <w:rPr>
          <w:rFonts w:ascii="Times New Roman" w:hAnsi="Times New Roman" w:cs="Times New Roman"/>
          <w:bCs/>
          <w:sz w:val="28"/>
          <w:szCs w:val="28"/>
        </w:rPr>
        <w:t>(2)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</w:t>
      </w:r>
      <w:r w:rsidR="00367CE0" w:rsidRPr="000E2C2F">
        <w:rPr>
          <w:rFonts w:ascii="Times New Roman" w:hAnsi="Times New Roman" w:cs="Times New Roman"/>
          <w:bCs/>
          <w:sz w:val="28"/>
          <w:szCs w:val="28"/>
        </w:rPr>
        <w:t>:</w:t>
      </w:r>
    </w:p>
    <w:p w14:paraId="5F95584D" w14:textId="03427A1F" w:rsidR="00D056C9" w:rsidRPr="00D056C9" w:rsidRDefault="00367CE0" w:rsidP="00D056C9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>«</w:t>
      </w:r>
      <w:r w:rsidR="00BC0FB4">
        <w:rPr>
          <w:rFonts w:ascii="Times New Roman" w:hAnsi="Times New Roman" w:cs="Times New Roman"/>
          <w:bCs/>
          <w:sz w:val="28"/>
          <w:szCs w:val="28"/>
        </w:rPr>
        <w:t>12(2). </w:t>
      </w:r>
      <w:r w:rsidR="00D056C9" w:rsidRPr="00D05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Оценка соответствия соискателя лицензии (лицензиата) лицензионным требованиям проводится лицензирующим органом в форме документарной и (или) выездной оценки в случаях, предусмотренных статьей 19.1 Федерального закона «О лицензировании отдельных видов деятельности», и в соответствии с оценочным листом, форма которого утверждается лицензирующим органом.</w:t>
      </w:r>
    </w:p>
    <w:p w14:paraId="7F696FBD" w14:textId="77777777" w:rsidR="00D056C9" w:rsidRPr="00D056C9" w:rsidRDefault="00D056C9" w:rsidP="00D056C9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5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Результаты оценки соответствия соискателя лицензии (лицензиата) лицензионным требованиям оформляются актом оценки. </w:t>
      </w:r>
    </w:p>
    <w:p w14:paraId="5962D4B7" w14:textId="0AF0A9D6" w:rsidR="00915497" w:rsidRDefault="00D056C9" w:rsidP="00D056C9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56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 и порядок оценки соответствия соискателя лицензии (лицензиата) лицензионным требованиям устанавливаются лицензирующим органом.</w:t>
      </w:r>
      <w:r w:rsidR="00915497" w:rsidRPr="000E2C2F">
        <w:rPr>
          <w:rFonts w:ascii="Times New Roman" w:hAnsi="Times New Roman" w:cs="Times New Roman"/>
          <w:bCs/>
          <w:sz w:val="28"/>
          <w:szCs w:val="28"/>
        </w:rPr>
        <w:t>»</w:t>
      </w:r>
      <w:r w:rsidR="003D0BFC" w:rsidRPr="000E2C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51CBFDA" w14:textId="77777777" w:rsidR="00CC6222" w:rsidRPr="00953D1A" w:rsidRDefault="00CC6222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0B6BB223" w14:textId="2E3176F0" w:rsidR="00745460" w:rsidRDefault="00D056C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П</w:t>
      </w:r>
      <w:r w:rsidR="006A16F0" w:rsidRPr="000E2C2F">
        <w:rPr>
          <w:rFonts w:ascii="Times New Roman" w:hAnsi="Times New Roman" w:cs="Times New Roman"/>
          <w:bCs/>
          <w:sz w:val="28"/>
          <w:szCs w:val="28"/>
        </w:rPr>
        <w:t xml:space="preserve">ункт 14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Pr="000E2C2F">
        <w:rPr>
          <w:rFonts w:ascii="Times New Roman" w:hAnsi="Times New Roman" w:cs="Times New Roman"/>
          <w:bCs/>
          <w:sz w:val="28"/>
          <w:szCs w:val="28"/>
        </w:rPr>
        <w:t>:</w:t>
      </w:r>
    </w:p>
    <w:p w14:paraId="3AAC91A8" w14:textId="2853A126" w:rsidR="00D056C9" w:rsidRDefault="00D056C9" w:rsidP="00D056C9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C0FB4">
        <w:rPr>
          <w:rFonts w:ascii="Times New Roman" w:hAnsi="Times New Roman" w:cs="Times New Roman"/>
          <w:bCs/>
          <w:sz w:val="28"/>
          <w:szCs w:val="28"/>
        </w:rPr>
        <w:t>14. </w:t>
      </w:r>
      <w:r w:rsidRPr="00D056C9">
        <w:rPr>
          <w:rFonts w:ascii="Times New Roman" w:hAnsi="Times New Roman" w:cs="Times New Roman"/>
          <w:bCs/>
          <w:sz w:val="28"/>
          <w:szCs w:val="28"/>
        </w:rPr>
        <w:t xml:space="preserve">Лицензионный контроль за деятельностью по технической защите конфиденциальной информации осуществляется 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056C9">
        <w:rPr>
          <w:rFonts w:ascii="Times New Roman" w:hAnsi="Times New Roman" w:cs="Times New Roman"/>
          <w:bCs/>
          <w:sz w:val="28"/>
          <w:szCs w:val="28"/>
        </w:rPr>
        <w:t>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1BB2F11" w14:textId="77777777" w:rsidR="00184001" w:rsidRPr="00953D1A" w:rsidRDefault="00184001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14E471B8" w14:textId="55B5BFF7" w:rsidR="00C01066" w:rsidRPr="000E2C2F" w:rsidRDefault="00D056C9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 w:rsidR="00C01066" w:rsidRPr="000E2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FB4">
        <w:rPr>
          <w:rFonts w:ascii="Times New Roman" w:hAnsi="Times New Roman" w:cs="Times New Roman"/>
          <w:bCs/>
          <w:sz w:val="28"/>
          <w:szCs w:val="28"/>
        </w:rPr>
        <w:t>В</w:t>
      </w:r>
      <w:r w:rsidR="00C01066" w:rsidRPr="000E2C2F">
        <w:rPr>
          <w:rFonts w:ascii="Times New Roman" w:hAnsi="Times New Roman" w:cs="Times New Roman"/>
          <w:bCs/>
          <w:sz w:val="28"/>
          <w:szCs w:val="28"/>
        </w:rPr>
        <w:t>ключить пункт 16 следующего содержания:</w:t>
      </w:r>
    </w:p>
    <w:p w14:paraId="792F4A2A" w14:textId="2B59F6E4" w:rsidR="00C01066" w:rsidRPr="000E2C2F" w:rsidRDefault="00C01066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C2F">
        <w:rPr>
          <w:rFonts w:ascii="Times New Roman" w:hAnsi="Times New Roman" w:cs="Times New Roman"/>
          <w:bCs/>
          <w:sz w:val="28"/>
          <w:szCs w:val="28"/>
        </w:rPr>
        <w:t>«</w:t>
      </w:r>
      <w:r w:rsidR="00BC0FB4">
        <w:rPr>
          <w:rFonts w:ascii="Times New Roman" w:hAnsi="Times New Roman" w:cs="Times New Roman"/>
          <w:bCs/>
          <w:sz w:val="28"/>
          <w:szCs w:val="28"/>
        </w:rPr>
        <w:t>16. </w:t>
      </w:r>
      <w:r w:rsidR="00477DF1" w:rsidRPr="009A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приостановления, возобновления, прекращения действия </w:t>
      </w:r>
      <w:r w:rsidR="00477DF1" w:rsidRPr="009A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лицензии и аннулирования лицензии устанавливается лицензирующим органом</w:t>
      </w:r>
      <w:r w:rsidR="005627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B346F" w:rsidRPr="000E2C2F">
        <w:rPr>
          <w:rFonts w:ascii="Times New Roman" w:hAnsi="Times New Roman" w:cs="Times New Roman"/>
          <w:bCs/>
          <w:sz w:val="28"/>
          <w:szCs w:val="28"/>
        </w:rPr>
        <w:t>».</w:t>
      </w:r>
    </w:p>
    <w:bookmarkEnd w:id="3"/>
    <w:bookmarkEnd w:id="4"/>
    <w:p w14:paraId="1180BDB0" w14:textId="77777777" w:rsidR="00215AEF" w:rsidRPr="000E2C2F" w:rsidRDefault="00215AEF" w:rsidP="0030550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15AEF" w:rsidRPr="000E2C2F" w:rsidSect="0024306F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2198" w14:textId="77777777" w:rsidR="001D026D" w:rsidRDefault="001D026D" w:rsidP="00F50819">
      <w:pPr>
        <w:spacing w:line="240" w:lineRule="auto"/>
      </w:pPr>
      <w:r>
        <w:separator/>
      </w:r>
    </w:p>
  </w:endnote>
  <w:endnote w:type="continuationSeparator" w:id="0">
    <w:p w14:paraId="3BF30815" w14:textId="77777777" w:rsidR="001D026D" w:rsidRDefault="001D026D" w:rsidP="00F50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88D0" w14:textId="77777777" w:rsidR="001D026D" w:rsidRDefault="001D026D" w:rsidP="00F50819">
      <w:pPr>
        <w:spacing w:line="240" w:lineRule="auto"/>
      </w:pPr>
      <w:r>
        <w:separator/>
      </w:r>
    </w:p>
  </w:footnote>
  <w:footnote w:type="continuationSeparator" w:id="0">
    <w:p w14:paraId="5446A66E" w14:textId="77777777" w:rsidR="001D026D" w:rsidRDefault="001D026D" w:rsidP="00F50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852342"/>
      <w:docPartObj>
        <w:docPartGallery w:val="Page Numbers (Top of Page)"/>
        <w:docPartUnique/>
      </w:docPartObj>
    </w:sdtPr>
    <w:sdtEndPr/>
    <w:sdtContent>
      <w:p w14:paraId="4FBD055A" w14:textId="40B8971F" w:rsidR="00F50819" w:rsidRDefault="00F50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E48">
          <w:rPr>
            <w:noProof/>
          </w:rPr>
          <w:t>12</w:t>
        </w:r>
        <w:r>
          <w:fldChar w:fldCharType="end"/>
        </w:r>
      </w:p>
    </w:sdtContent>
  </w:sdt>
  <w:p w14:paraId="7008EF2D" w14:textId="77777777" w:rsidR="00F50819" w:rsidRDefault="00F508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5D9"/>
    <w:multiLevelType w:val="hybridMultilevel"/>
    <w:tmpl w:val="56FECB46"/>
    <w:lvl w:ilvl="0" w:tplc="362CA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9F1286"/>
    <w:multiLevelType w:val="hybridMultilevel"/>
    <w:tmpl w:val="E01C124A"/>
    <w:lvl w:ilvl="0" w:tplc="CBE6B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332359">
    <w:abstractNumId w:val="0"/>
  </w:num>
  <w:num w:numId="2" w16cid:durableId="30089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2D"/>
    <w:rsid w:val="0000073B"/>
    <w:rsid w:val="000033EB"/>
    <w:rsid w:val="00014ED6"/>
    <w:rsid w:val="00015C11"/>
    <w:rsid w:val="0003659C"/>
    <w:rsid w:val="000424AD"/>
    <w:rsid w:val="00046622"/>
    <w:rsid w:val="000576B7"/>
    <w:rsid w:val="000619AB"/>
    <w:rsid w:val="00074797"/>
    <w:rsid w:val="00082314"/>
    <w:rsid w:val="000936E8"/>
    <w:rsid w:val="000A17CC"/>
    <w:rsid w:val="000A2E4B"/>
    <w:rsid w:val="000A64CF"/>
    <w:rsid w:val="000B263E"/>
    <w:rsid w:val="000B6496"/>
    <w:rsid w:val="000C6000"/>
    <w:rsid w:val="000C715A"/>
    <w:rsid w:val="000D1488"/>
    <w:rsid w:val="000D2CE5"/>
    <w:rsid w:val="000D3BC9"/>
    <w:rsid w:val="000E2C2F"/>
    <w:rsid w:val="000E2E82"/>
    <w:rsid w:val="000E53A8"/>
    <w:rsid w:val="000E59AC"/>
    <w:rsid w:val="000F16B4"/>
    <w:rsid w:val="000F1E85"/>
    <w:rsid w:val="000F336B"/>
    <w:rsid w:val="00102684"/>
    <w:rsid w:val="00104D6E"/>
    <w:rsid w:val="00104EDA"/>
    <w:rsid w:val="00124565"/>
    <w:rsid w:val="00126459"/>
    <w:rsid w:val="00126D2A"/>
    <w:rsid w:val="00127FC5"/>
    <w:rsid w:val="001301AB"/>
    <w:rsid w:val="001331DB"/>
    <w:rsid w:val="001402D2"/>
    <w:rsid w:val="00142594"/>
    <w:rsid w:val="00147280"/>
    <w:rsid w:val="00150B7E"/>
    <w:rsid w:val="0015134D"/>
    <w:rsid w:val="00151B33"/>
    <w:rsid w:val="00156CB2"/>
    <w:rsid w:val="00157120"/>
    <w:rsid w:val="00160639"/>
    <w:rsid w:val="00166E0D"/>
    <w:rsid w:val="0017098E"/>
    <w:rsid w:val="00182077"/>
    <w:rsid w:val="00184001"/>
    <w:rsid w:val="00187DAC"/>
    <w:rsid w:val="001A151A"/>
    <w:rsid w:val="001B0AC4"/>
    <w:rsid w:val="001B3A09"/>
    <w:rsid w:val="001B5E48"/>
    <w:rsid w:val="001C32AD"/>
    <w:rsid w:val="001D026D"/>
    <w:rsid w:val="001D4ABF"/>
    <w:rsid w:val="001E3840"/>
    <w:rsid w:val="001E741B"/>
    <w:rsid w:val="001F3475"/>
    <w:rsid w:val="001F34EB"/>
    <w:rsid w:val="001F41F2"/>
    <w:rsid w:val="002037F8"/>
    <w:rsid w:val="00204DCB"/>
    <w:rsid w:val="0020532D"/>
    <w:rsid w:val="00211ACC"/>
    <w:rsid w:val="00215AEF"/>
    <w:rsid w:val="00221192"/>
    <w:rsid w:val="00231ECE"/>
    <w:rsid w:val="00234021"/>
    <w:rsid w:val="00240C5A"/>
    <w:rsid w:val="0024306F"/>
    <w:rsid w:val="0024527D"/>
    <w:rsid w:val="00247E25"/>
    <w:rsid w:val="00251B52"/>
    <w:rsid w:val="002634F4"/>
    <w:rsid w:val="00267C64"/>
    <w:rsid w:val="0027149D"/>
    <w:rsid w:val="00275062"/>
    <w:rsid w:val="0028688C"/>
    <w:rsid w:val="002928CE"/>
    <w:rsid w:val="002A2656"/>
    <w:rsid w:val="002C764F"/>
    <w:rsid w:val="002D0B51"/>
    <w:rsid w:val="002D1540"/>
    <w:rsid w:val="002D223D"/>
    <w:rsid w:val="002E7884"/>
    <w:rsid w:val="002F0FEA"/>
    <w:rsid w:val="002F6F11"/>
    <w:rsid w:val="00305507"/>
    <w:rsid w:val="0030658E"/>
    <w:rsid w:val="0031189F"/>
    <w:rsid w:val="00325F0F"/>
    <w:rsid w:val="00330A2E"/>
    <w:rsid w:val="00341FE9"/>
    <w:rsid w:val="00353562"/>
    <w:rsid w:val="003538C8"/>
    <w:rsid w:val="00367CE0"/>
    <w:rsid w:val="00373476"/>
    <w:rsid w:val="003758EA"/>
    <w:rsid w:val="00376E7A"/>
    <w:rsid w:val="0038733F"/>
    <w:rsid w:val="003A59E1"/>
    <w:rsid w:val="003A6E61"/>
    <w:rsid w:val="003A72CC"/>
    <w:rsid w:val="003B3857"/>
    <w:rsid w:val="003B3DF9"/>
    <w:rsid w:val="003B6C69"/>
    <w:rsid w:val="003C0CC7"/>
    <w:rsid w:val="003D0BFC"/>
    <w:rsid w:val="003E1ADE"/>
    <w:rsid w:val="003E4EA8"/>
    <w:rsid w:val="003E760E"/>
    <w:rsid w:val="003F3700"/>
    <w:rsid w:val="00414D77"/>
    <w:rsid w:val="00423538"/>
    <w:rsid w:val="00424717"/>
    <w:rsid w:val="0042778F"/>
    <w:rsid w:val="00440E7D"/>
    <w:rsid w:val="004444D6"/>
    <w:rsid w:val="00451300"/>
    <w:rsid w:val="00465285"/>
    <w:rsid w:val="004724E5"/>
    <w:rsid w:val="00474448"/>
    <w:rsid w:val="00476E63"/>
    <w:rsid w:val="00477DF1"/>
    <w:rsid w:val="004829B8"/>
    <w:rsid w:val="00483C22"/>
    <w:rsid w:val="00484B98"/>
    <w:rsid w:val="00486063"/>
    <w:rsid w:val="0048710D"/>
    <w:rsid w:val="00491597"/>
    <w:rsid w:val="004965D1"/>
    <w:rsid w:val="004A0C05"/>
    <w:rsid w:val="004A4577"/>
    <w:rsid w:val="004B5453"/>
    <w:rsid w:val="004B5C1A"/>
    <w:rsid w:val="004D060C"/>
    <w:rsid w:val="004D63FD"/>
    <w:rsid w:val="004E23CA"/>
    <w:rsid w:val="004F19AF"/>
    <w:rsid w:val="004F27C6"/>
    <w:rsid w:val="004F3BD4"/>
    <w:rsid w:val="00505C9F"/>
    <w:rsid w:val="005204A1"/>
    <w:rsid w:val="005210BF"/>
    <w:rsid w:val="00525C8A"/>
    <w:rsid w:val="00527EF5"/>
    <w:rsid w:val="00530AAE"/>
    <w:rsid w:val="005356D7"/>
    <w:rsid w:val="00550B00"/>
    <w:rsid w:val="00552ED8"/>
    <w:rsid w:val="0055334E"/>
    <w:rsid w:val="00562798"/>
    <w:rsid w:val="00564283"/>
    <w:rsid w:val="005730B1"/>
    <w:rsid w:val="0057397F"/>
    <w:rsid w:val="00576A5D"/>
    <w:rsid w:val="0058583F"/>
    <w:rsid w:val="005904D9"/>
    <w:rsid w:val="00591211"/>
    <w:rsid w:val="005A02F8"/>
    <w:rsid w:val="005A6899"/>
    <w:rsid w:val="005A72C7"/>
    <w:rsid w:val="005B2001"/>
    <w:rsid w:val="005B28BD"/>
    <w:rsid w:val="005C0E61"/>
    <w:rsid w:val="005C3A5A"/>
    <w:rsid w:val="005C3BE8"/>
    <w:rsid w:val="005C79F0"/>
    <w:rsid w:val="005E307B"/>
    <w:rsid w:val="005E47CA"/>
    <w:rsid w:val="005E54BC"/>
    <w:rsid w:val="005E74E8"/>
    <w:rsid w:val="005F46B5"/>
    <w:rsid w:val="005F4A3B"/>
    <w:rsid w:val="00601BA5"/>
    <w:rsid w:val="00602F42"/>
    <w:rsid w:val="0061551B"/>
    <w:rsid w:val="006164B5"/>
    <w:rsid w:val="0063075D"/>
    <w:rsid w:val="00645422"/>
    <w:rsid w:val="0065413C"/>
    <w:rsid w:val="0065413E"/>
    <w:rsid w:val="006616F6"/>
    <w:rsid w:val="00661C54"/>
    <w:rsid w:val="00662F48"/>
    <w:rsid w:val="00672A4E"/>
    <w:rsid w:val="006741D8"/>
    <w:rsid w:val="00674584"/>
    <w:rsid w:val="00676D2D"/>
    <w:rsid w:val="006772A3"/>
    <w:rsid w:val="0068000B"/>
    <w:rsid w:val="00692B2C"/>
    <w:rsid w:val="00693B2F"/>
    <w:rsid w:val="006A16F0"/>
    <w:rsid w:val="006A4532"/>
    <w:rsid w:val="006B165A"/>
    <w:rsid w:val="006B1BC2"/>
    <w:rsid w:val="006B3ED6"/>
    <w:rsid w:val="006C2095"/>
    <w:rsid w:val="006C2A70"/>
    <w:rsid w:val="006C36AB"/>
    <w:rsid w:val="006C4166"/>
    <w:rsid w:val="006F5F8B"/>
    <w:rsid w:val="007072CF"/>
    <w:rsid w:val="00707A79"/>
    <w:rsid w:val="007103F1"/>
    <w:rsid w:val="00713BBB"/>
    <w:rsid w:val="00720961"/>
    <w:rsid w:val="00723F70"/>
    <w:rsid w:val="007377D7"/>
    <w:rsid w:val="00742ADC"/>
    <w:rsid w:val="00745460"/>
    <w:rsid w:val="007515BF"/>
    <w:rsid w:val="00754558"/>
    <w:rsid w:val="0076349A"/>
    <w:rsid w:val="0076355D"/>
    <w:rsid w:val="00764EBE"/>
    <w:rsid w:val="0077664A"/>
    <w:rsid w:val="00780B49"/>
    <w:rsid w:val="00791829"/>
    <w:rsid w:val="00793A08"/>
    <w:rsid w:val="0079533E"/>
    <w:rsid w:val="00796F0B"/>
    <w:rsid w:val="007A04C5"/>
    <w:rsid w:val="007A34E6"/>
    <w:rsid w:val="007A70B4"/>
    <w:rsid w:val="007C3F88"/>
    <w:rsid w:val="007E1DF3"/>
    <w:rsid w:val="007E3709"/>
    <w:rsid w:val="007E6F14"/>
    <w:rsid w:val="00800CED"/>
    <w:rsid w:val="008024E4"/>
    <w:rsid w:val="00805B5E"/>
    <w:rsid w:val="00811D09"/>
    <w:rsid w:val="00820858"/>
    <w:rsid w:val="008334C9"/>
    <w:rsid w:val="00834DD4"/>
    <w:rsid w:val="00857E39"/>
    <w:rsid w:val="00861F16"/>
    <w:rsid w:val="00874834"/>
    <w:rsid w:val="00880E0A"/>
    <w:rsid w:val="008949A7"/>
    <w:rsid w:val="008955C8"/>
    <w:rsid w:val="0089613C"/>
    <w:rsid w:val="008A14EA"/>
    <w:rsid w:val="008B346F"/>
    <w:rsid w:val="008C11AD"/>
    <w:rsid w:val="008D1240"/>
    <w:rsid w:val="008D533F"/>
    <w:rsid w:val="008D615F"/>
    <w:rsid w:val="008F30A7"/>
    <w:rsid w:val="008F7723"/>
    <w:rsid w:val="0091344F"/>
    <w:rsid w:val="00915497"/>
    <w:rsid w:val="00933888"/>
    <w:rsid w:val="0093518F"/>
    <w:rsid w:val="0094558A"/>
    <w:rsid w:val="00953BD2"/>
    <w:rsid w:val="00953D1A"/>
    <w:rsid w:val="00954E9E"/>
    <w:rsid w:val="00960A49"/>
    <w:rsid w:val="00967363"/>
    <w:rsid w:val="00977407"/>
    <w:rsid w:val="00983C05"/>
    <w:rsid w:val="009B1987"/>
    <w:rsid w:val="009B1C7E"/>
    <w:rsid w:val="009C3ED8"/>
    <w:rsid w:val="009C48A4"/>
    <w:rsid w:val="009C5E35"/>
    <w:rsid w:val="009D37E5"/>
    <w:rsid w:val="009E790D"/>
    <w:rsid w:val="009F2125"/>
    <w:rsid w:val="009F4876"/>
    <w:rsid w:val="00A02FAC"/>
    <w:rsid w:val="00A0593C"/>
    <w:rsid w:val="00A05E11"/>
    <w:rsid w:val="00A151CF"/>
    <w:rsid w:val="00A2070C"/>
    <w:rsid w:val="00A21B1A"/>
    <w:rsid w:val="00A223A2"/>
    <w:rsid w:val="00A252BF"/>
    <w:rsid w:val="00A262BC"/>
    <w:rsid w:val="00A2677F"/>
    <w:rsid w:val="00A30879"/>
    <w:rsid w:val="00A31739"/>
    <w:rsid w:val="00A353D7"/>
    <w:rsid w:val="00A51113"/>
    <w:rsid w:val="00A545BD"/>
    <w:rsid w:val="00A62782"/>
    <w:rsid w:val="00A664E8"/>
    <w:rsid w:val="00A66859"/>
    <w:rsid w:val="00A708DF"/>
    <w:rsid w:val="00A72EBA"/>
    <w:rsid w:val="00A77585"/>
    <w:rsid w:val="00A8301D"/>
    <w:rsid w:val="00A8382C"/>
    <w:rsid w:val="00A83B05"/>
    <w:rsid w:val="00A86218"/>
    <w:rsid w:val="00AA3DB4"/>
    <w:rsid w:val="00AB0287"/>
    <w:rsid w:val="00AB2264"/>
    <w:rsid w:val="00AC08A6"/>
    <w:rsid w:val="00AC368F"/>
    <w:rsid w:val="00AD2119"/>
    <w:rsid w:val="00AD4FA7"/>
    <w:rsid w:val="00AD52A3"/>
    <w:rsid w:val="00AD6888"/>
    <w:rsid w:val="00AD7C9B"/>
    <w:rsid w:val="00AE219A"/>
    <w:rsid w:val="00AF2EBE"/>
    <w:rsid w:val="00AF6A04"/>
    <w:rsid w:val="00AF7DF4"/>
    <w:rsid w:val="00B00014"/>
    <w:rsid w:val="00B0084F"/>
    <w:rsid w:val="00B01001"/>
    <w:rsid w:val="00B04C06"/>
    <w:rsid w:val="00B07660"/>
    <w:rsid w:val="00B1226F"/>
    <w:rsid w:val="00B2092F"/>
    <w:rsid w:val="00B22AB7"/>
    <w:rsid w:val="00B23516"/>
    <w:rsid w:val="00B23DFA"/>
    <w:rsid w:val="00B251F3"/>
    <w:rsid w:val="00B40AF9"/>
    <w:rsid w:val="00B41BFE"/>
    <w:rsid w:val="00B43979"/>
    <w:rsid w:val="00B47250"/>
    <w:rsid w:val="00B64CF8"/>
    <w:rsid w:val="00B74C14"/>
    <w:rsid w:val="00B846B7"/>
    <w:rsid w:val="00B85FEB"/>
    <w:rsid w:val="00B9363D"/>
    <w:rsid w:val="00BA285E"/>
    <w:rsid w:val="00BA475A"/>
    <w:rsid w:val="00BA7011"/>
    <w:rsid w:val="00BA71F9"/>
    <w:rsid w:val="00BB0BA6"/>
    <w:rsid w:val="00BB1684"/>
    <w:rsid w:val="00BB55EB"/>
    <w:rsid w:val="00BC0FB4"/>
    <w:rsid w:val="00BC78BE"/>
    <w:rsid w:val="00BC7CF3"/>
    <w:rsid w:val="00BD6926"/>
    <w:rsid w:val="00BD71A1"/>
    <w:rsid w:val="00BE2CAB"/>
    <w:rsid w:val="00C01066"/>
    <w:rsid w:val="00C02B02"/>
    <w:rsid w:val="00C046F0"/>
    <w:rsid w:val="00C06F2A"/>
    <w:rsid w:val="00C12260"/>
    <w:rsid w:val="00C1243A"/>
    <w:rsid w:val="00C1382F"/>
    <w:rsid w:val="00C24E26"/>
    <w:rsid w:val="00C34A6B"/>
    <w:rsid w:val="00C40106"/>
    <w:rsid w:val="00C4319E"/>
    <w:rsid w:val="00C53F02"/>
    <w:rsid w:val="00C55E19"/>
    <w:rsid w:val="00C630A6"/>
    <w:rsid w:val="00C71436"/>
    <w:rsid w:val="00C74636"/>
    <w:rsid w:val="00C81876"/>
    <w:rsid w:val="00C822CF"/>
    <w:rsid w:val="00C84D79"/>
    <w:rsid w:val="00C97843"/>
    <w:rsid w:val="00CA2E52"/>
    <w:rsid w:val="00CA773E"/>
    <w:rsid w:val="00CB21FB"/>
    <w:rsid w:val="00CB2A51"/>
    <w:rsid w:val="00CB474B"/>
    <w:rsid w:val="00CB4DC9"/>
    <w:rsid w:val="00CB62CF"/>
    <w:rsid w:val="00CB6C6B"/>
    <w:rsid w:val="00CC25E3"/>
    <w:rsid w:val="00CC6222"/>
    <w:rsid w:val="00CC7738"/>
    <w:rsid w:val="00CD0D4D"/>
    <w:rsid w:val="00CD130F"/>
    <w:rsid w:val="00CE719F"/>
    <w:rsid w:val="00CF15A9"/>
    <w:rsid w:val="00CF26A9"/>
    <w:rsid w:val="00CF3DD1"/>
    <w:rsid w:val="00CF727C"/>
    <w:rsid w:val="00D018DC"/>
    <w:rsid w:val="00D03D0B"/>
    <w:rsid w:val="00D056C9"/>
    <w:rsid w:val="00D05B5A"/>
    <w:rsid w:val="00D1183F"/>
    <w:rsid w:val="00D138AB"/>
    <w:rsid w:val="00D22A4E"/>
    <w:rsid w:val="00D37148"/>
    <w:rsid w:val="00D4344D"/>
    <w:rsid w:val="00D44D95"/>
    <w:rsid w:val="00D5593D"/>
    <w:rsid w:val="00D81877"/>
    <w:rsid w:val="00D917EC"/>
    <w:rsid w:val="00D91968"/>
    <w:rsid w:val="00D956F5"/>
    <w:rsid w:val="00DA196B"/>
    <w:rsid w:val="00DA3EA9"/>
    <w:rsid w:val="00DB030A"/>
    <w:rsid w:val="00DC4D1F"/>
    <w:rsid w:val="00DC639D"/>
    <w:rsid w:val="00DC7FBA"/>
    <w:rsid w:val="00DD2C99"/>
    <w:rsid w:val="00DD36F2"/>
    <w:rsid w:val="00DD6512"/>
    <w:rsid w:val="00DE25AD"/>
    <w:rsid w:val="00E01C7B"/>
    <w:rsid w:val="00E032CC"/>
    <w:rsid w:val="00E03767"/>
    <w:rsid w:val="00E10F46"/>
    <w:rsid w:val="00E128B8"/>
    <w:rsid w:val="00E15E7D"/>
    <w:rsid w:val="00E1616F"/>
    <w:rsid w:val="00E17EE7"/>
    <w:rsid w:val="00E2454F"/>
    <w:rsid w:val="00E27E93"/>
    <w:rsid w:val="00E31ED2"/>
    <w:rsid w:val="00E32444"/>
    <w:rsid w:val="00E3482D"/>
    <w:rsid w:val="00E36919"/>
    <w:rsid w:val="00E4256C"/>
    <w:rsid w:val="00E439BF"/>
    <w:rsid w:val="00E44E1B"/>
    <w:rsid w:val="00E56605"/>
    <w:rsid w:val="00E61E4E"/>
    <w:rsid w:val="00E658EB"/>
    <w:rsid w:val="00E66EBF"/>
    <w:rsid w:val="00E7744B"/>
    <w:rsid w:val="00E95A32"/>
    <w:rsid w:val="00E96FD3"/>
    <w:rsid w:val="00EA0C40"/>
    <w:rsid w:val="00EA7427"/>
    <w:rsid w:val="00EA78CE"/>
    <w:rsid w:val="00EB31A5"/>
    <w:rsid w:val="00EB7A9A"/>
    <w:rsid w:val="00EC025D"/>
    <w:rsid w:val="00EC3B8A"/>
    <w:rsid w:val="00ED4F50"/>
    <w:rsid w:val="00ED7887"/>
    <w:rsid w:val="00EE048C"/>
    <w:rsid w:val="00EE6229"/>
    <w:rsid w:val="00F142D8"/>
    <w:rsid w:val="00F14D0B"/>
    <w:rsid w:val="00F1607D"/>
    <w:rsid w:val="00F20B8C"/>
    <w:rsid w:val="00F21EE6"/>
    <w:rsid w:val="00F22D24"/>
    <w:rsid w:val="00F4564A"/>
    <w:rsid w:val="00F466DA"/>
    <w:rsid w:val="00F50819"/>
    <w:rsid w:val="00F52EDC"/>
    <w:rsid w:val="00F54616"/>
    <w:rsid w:val="00F5665C"/>
    <w:rsid w:val="00F60531"/>
    <w:rsid w:val="00F63B85"/>
    <w:rsid w:val="00F67C88"/>
    <w:rsid w:val="00F867A5"/>
    <w:rsid w:val="00F87C5E"/>
    <w:rsid w:val="00FB40FF"/>
    <w:rsid w:val="00FC2475"/>
    <w:rsid w:val="00FC7C3A"/>
    <w:rsid w:val="00FD22DA"/>
    <w:rsid w:val="00FD721F"/>
    <w:rsid w:val="00FE5CAE"/>
    <w:rsid w:val="00FF17CE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53FE"/>
  <w15:chartTrackingRefBased/>
  <w15:docId w15:val="{BF5CB620-13A0-4FBD-B415-78F6A74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F02"/>
    <w:pPr>
      <w:keepNext/>
      <w:keepLines/>
      <w:spacing w:before="360" w:after="80" w:line="480" w:lineRule="auto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6B5"/>
    <w:pPr>
      <w:widowControl w:val="0"/>
      <w:suppressAutoHyphens/>
      <w:autoSpaceDE w:val="0"/>
      <w:autoSpaceDN w:val="0"/>
      <w:spacing w:line="240" w:lineRule="auto"/>
      <w:ind w:firstLine="0"/>
      <w:jc w:val="left"/>
      <w:textAlignment w:val="baseline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F0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AD21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1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08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819"/>
  </w:style>
  <w:style w:type="paragraph" w:styleId="a7">
    <w:name w:val="footer"/>
    <w:basedOn w:val="a"/>
    <w:link w:val="a8"/>
    <w:uiPriority w:val="99"/>
    <w:unhideWhenUsed/>
    <w:rsid w:val="00F5081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819"/>
  </w:style>
  <w:style w:type="paragraph" w:styleId="a9">
    <w:name w:val="List Paragraph"/>
    <w:basedOn w:val="a"/>
    <w:uiPriority w:val="34"/>
    <w:qFormat/>
    <w:rsid w:val="00FF7F7C"/>
    <w:pPr>
      <w:ind w:left="720"/>
      <w:contextualSpacing/>
    </w:pPr>
  </w:style>
  <w:style w:type="table" w:styleId="aa">
    <w:name w:val="Table Grid"/>
    <w:basedOn w:val="a1"/>
    <w:uiPriority w:val="59"/>
    <w:rsid w:val="00E032C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32C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32C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5CBC-68AA-40E0-A052-FC4B46CF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</dc:creator>
  <cp:keywords/>
  <dc:description/>
  <cp:lastModifiedBy>3 user</cp:lastModifiedBy>
  <cp:revision>20</cp:revision>
  <cp:lastPrinted>2026-03-13T08:22:00Z</cp:lastPrinted>
  <dcterms:created xsi:type="dcterms:W3CDTF">2026-03-02T12:19:00Z</dcterms:created>
  <dcterms:modified xsi:type="dcterms:W3CDTF">2026-03-24T09:09:00Z</dcterms:modified>
</cp:coreProperties>
</file>