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B2" w:rsidRDefault="00F841B2" w:rsidP="00F841B2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ПОЯСНИТЕЛЬНАЯ ЗАПИСКА</w:t>
      </w:r>
    </w:p>
    <w:p w:rsidR="00F841B2" w:rsidRDefault="00F841B2" w:rsidP="00F841B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 проекту постановления Правительства Российской Федерации</w:t>
      </w:r>
    </w:p>
    <w:p w:rsidR="00F841B2" w:rsidRPr="008863DC" w:rsidRDefault="00F841B2" w:rsidP="00F841B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r w:rsidRPr="008863DC">
        <w:rPr>
          <w:rFonts w:ascii="Times New Roman" w:eastAsia="Calibri" w:hAnsi="Times New Roman" w:cs="Times New Roman"/>
          <w:b/>
        </w:rPr>
        <w:t xml:space="preserve">О внесении изменений в некоторые акты </w:t>
      </w:r>
    </w:p>
    <w:p w:rsidR="00F841B2" w:rsidRDefault="00F841B2" w:rsidP="00F841B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863DC">
        <w:rPr>
          <w:rFonts w:ascii="Times New Roman" w:eastAsia="Calibri" w:hAnsi="Times New Roman" w:cs="Times New Roman"/>
          <w:b/>
        </w:rPr>
        <w:t>Правительства Российской Федерации</w:t>
      </w:r>
      <w:r>
        <w:rPr>
          <w:rFonts w:ascii="Times New Roman" w:eastAsia="Calibri" w:hAnsi="Times New Roman" w:cs="Times New Roman"/>
          <w:b/>
        </w:rPr>
        <w:t xml:space="preserve">» </w:t>
      </w:r>
    </w:p>
    <w:p w:rsidR="00F841B2" w:rsidRDefault="00F841B2" w:rsidP="00F841B2">
      <w:pPr>
        <w:jc w:val="center"/>
        <w:rPr>
          <w:rFonts w:ascii="Times New Roman" w:eastAsia="Calibri" w:hAnsi="Times New Roman" w:cs="Times New Roman"/>
          <w:b/>
        </w:rPr>
      </w:pP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eastAsia="Calibri" w:hAnsi="Times New Roman" w:cs="Times New Roman"/>
        </w:rPr>
        <w:t>Проект постановления Правительства Российской Федерации</w:t>
      </w:r>
      <w:bookmarkStart w:id="0" w:name="_Hlk146727284"/>
      <w:r w:rsidRPr="006D3D73">
        <w:rPr>
          <w:rFonts w:ascii="Times New Roman" w:eastAsia="Calibri" w:hAnsi="Times New Roman" w:cs="Times New Roman"/>
        </w:rPr>
        <w:t xml:space="preserve"> </w:t>
      </w:r>
      <w:r w:rsidR="0045621A" w:rsidRPr="006D3D73">
        <w:rPr>
          <w:rFonts w:ascii="Times New Roman" w:eastAsia="Calibri" w:hAnsi="Times New Roman" w:cs="Times New Roman"/>
        </w:rPr>
        <w:br/>
      </w:r>
      <w:r w:rsidRPr="006D3D73">
        <w:rPr>
          <w:rFonts w:ascii="Times New Roman" w:eastAsia="Calibri" w:hAnsi="Times New Roman" w:cs="Times New Roman"/>
        </w:rPr>
        <w:t>«</w:t>
      </w:r>
      <w:r w:rsidRPr="006D3D73">
        <w:rPr>
          <w:rFonts w:ascii="Times New Roman" w:hAnsi="Times New Roman"/>
          <w:bCs/>
        </w:rPr>
        <w:t>О внесении изменений в некоторые акты Правительства Российской Федерации</w:t>
      </w:r>
      <w:r w:rsidRPr="006D3D73">
        <w:rPr>
          <w:rFonts w:ascii="Times New Roman" w:hAnsi="Times New Roman"/>
        </w:rPr>
        <w:t xml:space="preserve">» (далее – проект постановления) </w:t>
      </w:r>
      <w:bookmarkEnd w:id="0"/>
      <w:r w:rsidRPr="006D3D73">
        <w:rPr>
          <w:rFonts w:ascii="Times New Roman" w:hAnsi="Times New Roman"/>
        </w:rPr>
        <w:t xml:space="preserve">подготовлен в соответствии </w:t>
      </w:r>
      <w:r w:rsidR="0045621A" w:rsidRPr="006D3D73">
        <w:rPr>
          <w:rFonts w:ascii="Times New Roman" w:hAnsi="Times New Roman"/>
        </w:rPr>
        <w:br/>
      </w:r>
      <w:r w:rsidRPr="006D3D73">
        <w:rPr>
          <w:rFonts w:ascii="Times New Roman" w:hAnsi="Times New Roman"/>
        </w:rPr>
        <w:t xml:space="preserve">с </w:t>
      </w:r>
      <w:r w:rsidRPr="006D3D73">
        <w:rPr>
          <w:rFonts w:ascii="Times New Roman" w:hAnsi="Times New Roman" w:cs="Times New Roman"/>
          <w:szCs w:val="20"/>
        </w:rPr>
        <w:t xml:space="preserve">абзацем первым пункта 38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требования, утвержденных постановлением Правительства Российской Федерации от 31 декабря 2020 г. № 2454 (далее </w:t>
      </w:r>
      <w:r w:rsidR="00C954CE" w:rsidRPr="006D3D73">
        <w:rPr>
          <w:rFonts w:ascii="Times New Roman" w:hAnsi="Times New Roman"/>
        </w:rPr>
        <w:t>–</w:t>
      </w:r>
      <w:r w:rsidR="004D4E3B" w:rsidRPr="006D3D73">
        <w:rPr>
          <w:rFonts w:ascii="Times New Roman" w:hAnsi="Times New Roman" w:cs="Times New Roman"/>
          <w:szCs w:val="20"/>
        </w:rPr>
        <w:t xml:space="preserve"> Правила)</w:t>
      </w:r>
      <w:r w:rsidRPr="006D3D73">
        <w:rPr>
          <w:rFonts w:ascii="Times New Roman" w:hAnsi="Times New Roman" w:cs="Times New Roman"/>
          <w:szCs w:val="20"/>
        </w:rPr>
        <w:t>.</w:t>
      </w: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 В соответствии с Планом проведения оценки применения обязательных требований, содержащихся в нормативных правовых актах, на 2025 год Ростехнадзором проведена оценка применения обязательных требований:</w:t>
      </w: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в сфере </w:t>
      </w:r>
      <w:r w:rsidR="00430110" w:rsidRPr="006D3D73">
        <w:t>разработки декларации промышленной безопасности</w:t>
      </w:r>
      <w:r w:rsidRPr="006D3D73">
        <w:rPr>
          <w:rFonts w:ascii="Times New Roman" w:hAnsi="Times New Roman" w:cs="Times New Roman"/>
          <w:szCs w:val="20"/>
        </w:rPr>
        <w:t>;</w:t>
      </w: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в сфере </w:t>
      </w:r>
      <w:r w:rsidR="00430110" w:rsidRPr="006D3D73">
        <w:t xml:space="preserve">деятельности по обеспечению готовности к действиям </w:t>
      </w:r>
      <w:r w:rsidR="00430110" w:rsidRPr="006D3D73">
        <w:br/>
        <w:t xml:space="preserve">по локализации и ликвидации последствий аварии на </w:t>
      </w:r>
      <w:r w:rsidR="00EB29CB" w:rsidRPr="006D3D73">
        <w:t>опасном производственном объекте</w:t>
      </w:r>
      <w:r w:rsidR="00430110" w:rsidRPr="006D3D73">
        <w:rPr>
          <w:rFonts w:ascii="Times New Roman" w:hAnsi="Times New Roman" w:cs="Times New Roman"/>
          <w:szCs w:val="20"/>
        </w:rPr>
        <w:t>.</w:t>
      </w:r>
    </w:p>
    <w:p w:rsidR="00700C76" w:rsidRPr="006D3D73" w:rsidRDefault="00700C76" w:rsidP="00700C76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Проекты докладов о достижении целей введения обязательных требований в соответствующих сферах согласованы рабочей группой </w:t>
      </w:r>
      <w:r w:rsidRPr="006D3D73">
        <w:rPr>
          <w:rFonts w:ascii="Times New Roman" w:hAnsi="Times New Roman" w:cs="Times New Roman"/>
          <w:szCs w:val="20"/>
        </w:rPr>
        <w:br/>
        <w:t xml:space="preserve">от экспертного и делового сообщества при подкомиссии </w:t>
      </w:r>
      <w:r w:rsidRPr="006D3D73">
        <w:rPr>
          <w:rFonts w:ascii="Times New Roman" w:hAnsi="Times New Roman" w:cs="Times New Roman"/>
          <w:szCs w:val="20"/>
        </w:rPr>
        <w:br/>
        <w:t xml:space="preserve">по совершенствованию контрольных (надзорных) и разрешительных </w:t>
      </w:r>
      <w:r w:rsidR="001A40CA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 xml:space="preserve">функций федеральных органов исполнительной власти </w:t>
      </w:r>
      <w:r w:rsidR="001A40CA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>при Правительственной комиссии по пров</w:t>
      </w:r>
      <w:r w:rsidR="001A40CA">
        <w:rPr>
          <w:rFonts w:ascii="Times New Roman" w:hAnsi="Times New Roman" w:cs="Times New Roman"/>
          <w:szCs w:val="20"/>
        </w:rPr>
        <w:t>едению административной реформы</w:t>
      </w:r>
      <w:r w:rsidR="001A40CA" w:rsidRPr="001A40CA">
        <w:rPr>
          <w:rFonts w:ascii="Times New Roman" w:hAnsi="Times New Roman" w:cs="Times New Roman"/>
          <w:szCs w:val="20"/>
        </w:rPr>
        <w:t xml:space="preserve"> </w:t>
      </w:r>
      <w:r w:rsidRPr="006D3D73">
        <w:rPr>
          <w:rFonts w:ascii="Times New Roman" w:hAnsi="Times New Roman" w:cs="Times New Roman"/>
          <w:szCs w:val="20"/>
        </w:rPr>
        <w:t xml:space="preserve">в сфере промышленной безопасности (протокол от </w:t>
      </w:r>
      <w:r w:rsidR="00567E7B" w:rsidRPr="006D3D73">
        <w:rPr>
          <w:rFonts w:ascii="Times New Roman" w:hAnsi="Times New Roman" w:cs="Times New Roman"/>
          <w:szCs w:val="20"/>
        </w:rPr>
        <w:t>10</w:t>
      </w:r>
      <w:r w:rsidRPr="006D3D73">
        <w:rPr>
          <w:rFonts w:ascii="Times New Roman" w:hAnsi="Times New Roman" w:cs="Times New Roman"/>
          <w:szCs w:val="20"/>
        </w:rPr>
        <w:t xml:space="preserve"> марта 2025 г. № 14</w:t>
      </w:r>
      <w:r w:rsidR="00567E7B" w:rsidRPr="006D3D73">
        <w:rPr>
          <w:rFonts w:ascii="Times New Roman" w:hAnsi="Times New Roman" w:cs="Times New Roman"/>
          <w:szCs w:val="20"/>
        </w:rPr>
        <w:t>7</w:t>
      </w:r>
      <w:r w:rsidR="00153260" w:rsidRPr="006D3D73">
        <w:rPr>
          <w:rFonts w:ascii="Times New Roman" w:hAnsi="Times New Roman" w:cs="Times New Roman"/>
          <w:szCs w:val="20"/>
        </w:rPr>
        <w:t xml:space="preserve">, протокол </w:t>
      </w:r>
      <w:r w:rsidRPr="006D3D73">
        <w:rPr>
          <w:rFonts w:ascii="Times New Roman" w:hAnsi="Times New Roman" w:cs="Times New Roman"/>
          <w:szCs w:val="20"/>
        </w:rPr>
        <w:t xml:space="preserve">от </w:t>
      </w:r>
      <w:r w:rsidR="00153260" w:rsidRPr="006D3D73">
        <w:rPr>
          <w:rFonts w:ascii="Times New Roman" w:hAnsi="Times New Roman" w:cs="Times New Roman"/>
          <w:szCs w:val="20"/>
        </w:rPr>
        <w:t>24</w:t>
      </w:r>
      <w:r w:rsidRPr="006D3D73">
        <w:rPr>
          <w:rFonts w:ascii="Times New Roman" w:hAnsi="Times New Roman" w:cs="Times New Roman"/>
          <w:szCs w:val="20"/>
        </w:rPr>
        <w:t xml:space="preserve"> </w:t>
      </w:r>
      <w:r w:rsidR="001A40CA">
        <w:rPr>
          <w:rFonts w:ascii="Times New Roman" w:hAnsi="Times New Roman" w:cs="Times New Roman"/>
          <w:szCs w:val="20"/>
        </w:rPr>
        <w:t xml:space="preserve">апреля </w:t>
      </w:r>
      <w:r w:rsidR="00153260" w:rsidRPr="006D3D73">
        <w:rPr>
          <w:rFonts w:ascii="Times New Roman" w:hAnsi="Times New Roman" w:cs="Times New Roman"/>
          <w:szCs w:val="20"/>
        </w:rPr>
        <w:t>2025 г. № 154</w:t>
      </w:r>
      <w:r w:rsidRPr="006D3D73">
        <w:rPr>
          <w:rFonts w:ascii="Times New Roman" w:hAnsi="Times New Roman" w:cs="Times New Roman"/>
          <w:szCs w:val="20"/>
        </w:rPr>
        <w:t>).</w:t>
      </w:r>
    </w:p>
    <w:p w:rsidR="00700C76" w:rsidRPr="006D3D73" w:rsidRDefault="00700C76" w:rsidP="00700C76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lastRenderedPageBreak/>
        <w:t xml:space="preserve">На подготовленные проекты докладов о достижении целей введения обязательных требований в соответствующих сферах Минюстом России представлена правовая позиция (письма от </w:t>
      </w:r>
      <w:r w:rsidR="00750B45" w:rsidRPr="006D3D73">
        <w:rPr>
          <w:rFonts w:ascii="Times New Roman" w:hAnsi="Times New Roman" w:cs="Times New Roman"/>
          <w:szCs w:val="20"/>
        </w:rPr>
        <w:t>5</w:t>
      </w:r>
      <w:r w:rsidRPr="006D3D73">
        <w:rPr>
          <w:rFonts w:ascii="Times New Roman" w:hAnsi="Times New Roman" w:cs="Times New Roman"/>
          <w:szCs w:val="20"/>
        </w:rPr>
        <w:t xml:space="preserve"> </w:t>
      </w:r>
      <w:r w:rsidR="00750B45" w:rsidRPr="006D3D73">
        <w:rPr>
          <w:rFonts w:ascii="Times New Roman" w:hAnsi="Times New Roman" w:cs="Times New Roman"/>
          <w:szCs w:val="20"/>
        </w:rPr>
        <w:t>мая</w:t>
      </w:r>
      <w:r w:rsidRPr="006D3D73">
        <w:rPr>
          <w:rFonts w:ascii="Times New Roman" w:hAnsi="Times New Roman" w:cs="Times New Roman"/>
          <w:szCs w:val="20"/>
        </w:rPr>
        <w:t xml:space="preserve"> 2025 г. № 09/</w:t>
      </w:r>
      <w:r w:rsidR="00750B45" w:rsidRPr="006D3D73">
        <w:rPr>
          <w:rFonts w:ascii="Times New Roman" w:hAnsi="Times New Roman" w:cs="Times New Roman"/>
          <w:szCs w:val="20"/>
        </w:rPr>
        <w:t>47969-КП</w:t>
      </w:r>
      <w:r w:rsidRPr="006D3D73">
        <w:rPr>
          <w:rFonts w:ascii="Times New Roman" w:hAnsi="Times New Roman" w:cs="Times New Roman"/>
          <w:szCs w:val="20"/>
        </w:rPr>
        <w:t xml:space="preserve">, </w:t>
      </w:r>
      <w:r w:rsidR="00750B45" w:rsidRPr="006D3D73">
        <w:rPr>
          <w:rFonts w:ascii="Times New Roman" w:hAnsi="Times New Roman" w:cs="Times New Roman"/>
          <w:szCs w:val="20"/>
        </w:rPr>
        <w:br/>
      </w:r>
      <w:r w:rsidR="0005652E" w:rsidRPr="006D3D73">
        <w:rPr>
          <w:rFonts w:ascii="Times New Roman" w:hAnsi="Times New Roman" w:cs="Times New Roman"/>
          <w:szCs w:val="20"/>
        </w:rPr>
        <w:t>от 22 мая 2025 г. № 09/54859-КП</w:t>
      </w:r>
      <w:r w:rsidRPr="006D3D73">
        <w:rPr>
          <w:rFonts w:ascii="Times New Roman" w:hAnsi="Times New Roman" w:cs="Times New Roman"/>
          <w:szCs w:val="20"/>
        </w:rPr>
        <w:t>), согласно которой проекты докладов согласованы.</w:t>
      </w: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>На подготовленные проекты докладов о достижении целей введения обязательных требований в соответствующих сферах получены заключения Минэкономразвития России (</w:t>
      </w:r>
      <w:r w:rsidR="004D4E3B" w:rsidRPr="006D3D73">
        <w:rPr>
          <w:rFonts w:ascii="Times New Roman" w:hAnsi="Times New Roman" w:cs="Times New Roman"/>
          <w:szCs w:val="20"/>
        </w:rPr>
        <w:t xml:space="preserve">письма от </w:t>
      </w:r>
      <w:r w:rsidR="008958F3" w:rsidRPr="006D3D73">
        <w:rPr>
          <w:rFonts w:ascii="Times New Roman" w:hAnsi="Times New Roman" w:cs="Times New Roman"/>
          <w:szCs w:val="20"/>
        </w:rPr>
        <w:t>20 февраля 2026 г. № 5857-АХ/Д26и</w:t>
      </w:r>
      <w:r w:rsidR="004D4E3B" w:rsidRPr="006D3D73">
        <w:rPr>
          <w:rFonts w:ascii="Times New Roman" w:hAnsi="Times New Roman" w:cs="Times New Roman"/>
          <w:szCs w:val="20"/>
        </w:rPr>
        <w:t>, от 2 марта 2026 г. № 6778-АХ/Д26и</w:t>
      </w:r>
      <w:r w:rsidRPr="006D3D73">
        <w:rPr>
          <w:rFonts w:ascii="Times New Roman" w:hAnsi="Times New Roman" w:cs="Times New Roman"/>
          <w:szCs w:val="20"/>
        </w:rPr>
        <w:t>).</w:t>
      </w:r>
    </w:p>
    <w:p w:rsidR="00A90ECA" w:rsidRDefault="00F841B2" w:rsidP="00753BD8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>В соответствии с докладами и содержанием закл</w:t>
      </w:r>
      <w:r w:rsidR="006D3D73">
        <w:rPr>
          <w:rFonts w:ascii="Times New Roman" w:hAnsi="Times New Roman" w:cs="Times New Roman"/>
          <w:szCs w:val="20"/>
        </w:rPr>
        <w:t xml:space="preserve">ючений Минэкономразвития России, а также </w:t>
      </w:r>
      <w:r w:rsidR="00A90ECA">
        <w:rPr>
          <w:rFonts w:ascii="Times New Roman" w:hAnsi="Times New Roman" w:cs="Times New Roman"/>
          <w:szCs w:val="20"/>
        </w:rPr>
        <w:t xml:space="preserve">протоколом согласительного совещания </w:t>
      </w:r>
      <w:r w:rsidR="00753BD8">
        <w:rPr>
          <w:rFonts w:ascii="Times New Roman" w:hAnsi="Times New Roman" w:cs="Times New Roman"/>
          <w:szCs w:val="20"/>
        </w:rPr>
        <w:t xml:space="preserve">между Ростехнадзором и Минэкономразвития России </w:t>
      </w:r>
      <w:r w:rsidR="00753BD8">
        <w:t xml:space="preserve">по проекту доклада </w:t>
      </w:r>
      <w:r w:rsidR="00753BD8">
        <w:br/>
        <w:t>о достижении целей введения обязательных требований в сфере деятельности по обеспечению готовности к действиям по локализации и ликвидации последствий аварий на опасном производственном объекте от 17 марта 2026 г.</w:t>
      </w:r>
    </w:p>
    <w:p w:rsidR="00F841B2" w:rsidRPr="006D3D73" w:rsidRDefault="00F841B2" w:rsidP="00753BD8">
      <w:pPr>
        <w:spacing w:line="360" w:lineRule="auto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>принято решение о продлении сроков действия нормативных правовых актов, соде</w:t>
      </w:r>
      <w:r w:rsidR="00753BD8">
        <w:rPr>
          <w:rFonts w:ascii="Times New Roman" w:hAnsi="Times New Roman" w:cs="Times New Roman"/>
          <w:szCs w:val="20"/>
        </w:rPr>
        <w:t xml:space="preserve">ржащих обязательные требований </w:t>
      </w:r>
      <w:r w:rsidRPr="006D3D73">
        <w:rPr>
          <w:rFonts w:ascii="Times New Roman" w:hAnsi="Times New Roman" w:cs="Times New Roman"/>
          <w:szCs w:val="20"/>
        </w:rPr>
        <w:t xml:space="preserve">в соответствующих сферах, </w:t>
      </w:r>
      <w:r w:rsidR="00753BD8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>в связи с чем проект постановления предусматривает продление сроков действия:</w:t>
      </w:r>
    </w:p>
    <w:p w:rsidR="00502A3D" w:rsidRPr="006D3D73" w:rsidRDefault="00502A3D" w:rsidP="00502A3D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t>постановления Правительства Российской Фед</w:t>
      </w:r>
      <w:r w:rsidR="00BD25A2" w:rsidRPr="006D3D73">
        <w:t xml:space="preserve">ерации </w:t>
      </w:r>
      <w:r w:rsidR="001A40CA">
        <w:br/>
      </w:r>
      <w:r w:rsidRPr="006D3D73">
        <w:t xml:space="preserve">от 17 августа 2020 г. № 1241 «Об утверждении Правил представления декларации промышленной безопасности опасных производственных объектов» </w:t>
      </w:r>
      <w:r w:rsidRPr="006D3D73">
        <w:rPr>
          <w:rFonts w:ascii="Times New Roman" w:hAnsi="Times New Roman" w:cs="Times New Roman"/>
          <w:szCs w:val="20"/>
        </w:rPr>
        <w:t>до 1 сентября 2032 г.;</w:t>
      </w:r>
    </w:p>
    <w:p w:rsidR="00F841B2" w:rsidRPr="006D3D73" w:rsidRDefault="00502A3D" w:rsidP="00502A3D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постановления Правительства Российской Федерации </w:t>
      </w:r>
      <w:r w:rsidR="001A40CA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 xml:space="preserve">от 15 сентября 2020 г. № 1437 «Об утверждении Положения о разработке планов мероприятий по локализации и ликвидации последствий аварий </w:t>
      </w:r>
      <w:r w:rsidR="001A40CA">
        <w:rPr>
          <w:rFonts w:ascii="Times New Roman" w:hAnsi="Times New Roman" w:cs="Times New Roman"/>
          <w:szCs w:val="20"/>
        </w:rPr>
        <w:br/>
      </w:r>
      <w:bookmarkStart w:id="1" w:name="_GoBack"/>
      <w:bookmarkEnd w:id="1"/>
      <w:r w:rsidRPr="006D3D73">
        <w:rPr>
          <w:rFonts w:ascii="Times New Roman" w:hAnsi="Times New Roman" w:cs="Times New Roman"/>
          <w:szCs w:val="20"/>
        </w:rPr>
        <w:t>на опасных производственных объектах»</w:t>
      </w:r>
      <w:r w:rsidR="00F841B2" w:rsidRPr="006D3D73">
        <w:rPr>
          <w:rFonts w:ascii="Times New Roman" w:hAnsi="Times New Roman" w:cs="Times New Roman"/>
          <w:szCs w:val="20"/>
        </w:rPr>
        <w:t xml:space="preserve"> до 1 сентября 2032 г.</w:t>
      </w:r>
    </w:p>
    <w:p w:rsidR="00F841B2" w:rsidRPr="006D3D73" w:rsidRDefault="00F841B2" w:rsidP="0045621A">
      <w:pPr>
        <w:widowControl w:val="0"/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>В проекте постановления отсутствуют требования, которые связаны</w:t>
      </w:r>
      <w:r w:rsidR="00F320FF">
        <w:rPr>
          <w:rFonts w:ascii="Times New Roman" w:hAnsi="Times New Roman" w:cs="Times New Roman"/>
          <w:szCs w:val="20"/>
        </w:rPr>
        <w:t xml:space="preserve"> </w:t>
      </w:r>
      <w:r w:rsidR="00F320FF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>с осуществлением предпринимательской и иной экономической деятельности</w:t>
      </w:r>
      <w:r w:rsidR="00F320FF">
        <w:rPr>
          <w:rFonts w:ascii="Times New Roman" w:hAnsi="Times New Roman" w:cs="Times New Roman"/>
          <w:szCs w:val="20"/>
        </w:rPr>
        <w:t xml:space="preserve"> </w:t>
      </w:r>
      <w:r w:rsidRPr="006D3D73">
        <w:rPr>
          <w:rFonts w:ascii="Times New Roman" w:hAnsi="Times New Roman" w:cs="Times New Roman"/>
          <w:szCs w:val="20"/>
        </w:rPr>
        <w:t xml:space="preserve">и оценка соблюдения которых осуществляется в рамках государственного </w:t>
      </w:r>
      <w:r w:rsidRPr="006D3D73">
        <w:rPr>
          <w:rFonts w:ascii="Times New Roman" w:hAnsi="Times New Roman" w:cs="Times New Roman"/>
          <w:szCs w:val="20"/>
        </w:rPr>
        <w:lastRenderedPageBreak/>
        <w:t>контроля (надзора), муниципального контроля, привлечения</w:t>
      </w:r>
      <w:r w:rsidR="00F320FF">
        <w:rPr>
          <w:rFonts w:ascii="Times New Roman" w:hAnsi="Times New Roman" w:cs="Times New Roman"/>
          <w:szCs w:val="20"/>
        </w:rPr>
        <w:t xml:space="preserve"> </w:t>
      </w:r>
      <w:r w:rsidR="00F320FF">
        <w:rPr>
          <w:rFonts w:ascii="Times New Roman" w:hAnsi="Times New Roman" w:cs="Times New Roman"/>
          <w:szCs w:val="20"/>
        </w:rPr>
        <w:br/>
      </w:r>
      <w:r w:rsidRPr="006D3D73">
        <w:rPr>
          <w:rFonts w:ascii="Times New Roman" w:hAnsi="Times New Roman" w:cs="Times New Roman"/>
          <w:szCs w:val="20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 </w:t>
      </w:r>
    </w:p>
    <w:p w:rsidR="00F841B2" w:rsidRPr="006D3D73" w:rsidRDefault="00F841B2" w:rsidP="0045621A">
      <w:pPr>
        <w:widowControl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6D3D73">
        <w:rPr>
          <w:rFonts w:ascii="Times New Roman" w:eastAsia="Calibri" w:hAnsi="Times New Roman" w:cs="Times New Roman"/>
          <w:color w:val="000000"/>
          <w:shd w:val="clear" w:color="auto" w:fill="FFFFFF"/>
        </w:rPr>
        <w:t>Принятие проекта постановления не повлияет на достижение целей государственных программ Российской Федерации.</w:t>
      </w:r>
    </w:p>
    <w:p w:rsidR="00F841B2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>Принятие проекта постановления не повлечет изменения финансовых обязательств государства и дополнительных расходов, покрываемых за счет средств бюджетов бюджетной системы Российской Федерации.</w:t>
      </w:r>
    </w:p>
    <w:p w:rsidR="00F841B2" w:rsidRPr="006D3D73" w:rsidRDefault="00F841B2" w:rsidP="0045621A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</w:rPr>
      </w:pPr>
      <w:r w:rsidRPr="006D3D73">
        <w:rPr>
          <w:rFonts w:ascii="Times New Roman" w:hAnsi="Times New Roman" w:cs="Times New Roman"/>
        </w:rPr>
        <w:t xml:space="preserve">Реализация положений, предусмотренных проектом постановления, </w:t>
      </w:r>
      <w:r w:rsidRPr="006D3D73">
        <w:rPr>
          <w:rFonts w:ascii="Times New Roman" w:hAnsi="Times New Roman" w:cs="Times New Roman"/>
        </w:rPr>
        <w:br/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FC699D" w:rsidRPr="006D3D73" w:rsidRDefault="00F841B2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  <w:r w:rsidRPr="006D3D73">
        <w:rPr>
          <w:rFonts w:ascii="Times New Roman" w:hAnsi="Times New Roman" w:cs="Times New Roman"/>
          <w:szCs w:val="20"/>
        </w:rPr>
        <w:t xml:space="preserve">Проект постановления соответствует положениям Договора </w:t>
      </w:r>
      <w:r w:rsidRPr="006D3D73">
        <w:rPr>
          <w:rFonts w:ascii="Times New Roman" w:hAnsi="Times New Roman" w:cs="Times New Roman"/>
          <w:szCs w:val="20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45621A" w:rsidRPr="006D3D73" w:rsidRDefault="0045621A" w:rsidP="0045621A">
      <w:pPr>
        <w:spacing w:line="360" w:lineRule="auto"/>
        <w:ind w:firstLine="709"/>
        <w:rPr>
          <w:rFonts w:ascii="Times New Roman" w:hAnsi="Times New Roman" w:cs="Times New Roman"/>
          <w:szCs w:val="20"/>
        </w:rPr>
      </w:pPr>
    </w:p>
    <w:p w:rsidR="00D60C3F" w:rsidRDefault="00D60C3F" w:rsidP="0045621A">
      <w:pPr>
        <w:spacing w:line="360" w:lineRule="auto"/>
        <w:jc w:val="center"/>
        <w:rPr>
          <w:rFonts w:ascii="Times New Roman" w:hAnsi="Times New Roman" w:cs="Times New Roman"/>
        </w:rPr>
      </w:pPr>
      <w:r w:rsidRPr="006D3D73">
        <w:t>_____________</w:t>
      </w:r>
      <w:r w:rsidR="00B01078" w:rsidRPr="006D3D73">
        <w:t>_</w:t>
      </w:r>
    </w:p>
    <w:sectPr w:rsidR="00D60C3F" w:rsidSect="000E4C73">
      <w:headerReference w:type="default" r:id="rId8"/>
      <w:pgSz w:w="11906" w:h="16838"/>
      <w:pgMar w:top="1276" w:right="113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93" w:rsidRDefault="000B5F93">
      <w:r>
        <w:separator/>
      </w:r>
    </w:p>
  </w:endnote>
  <w:endnote w:type="continuationSeparator" w:id="0">
    <w:p w:rsidR="000B5F93" w:rsidRDefault="000B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93" w:rsidRDefault="000B5F93">
      <w:r>
        <w:separator/>
      </w:r>
    </w:p>
  </w:footnote>
  <w:footnote w:type="continuationSeparator" w:id="0">
    <w:p w:rsidR="000B5F93" w:rsidRDefault="000B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08" w:rsidRDefault="004D1F08">
    <w:pPr>
      <w:pStyle w:val="a3"/>
      <w:tabs>
        <w:tab w:val="clear" w:pos="4153"/>
        <w:tab w:val="clear" w:pos="8306"/>
      </w:tabs>
      <w:jc w:val="center"/>
      <w:rPr>
        <w:rFonts w:ascii="Times New Roman" w:hAnsi="Times New Roman" w:cs="Times New Roman"/>
      </w:rPr>
    </w:pPr>
    <w:r>
      <w:rPr>
        <w:rStyle w:val="a7"/>
        <w:rFonts w:ascii="Times New Roman" w:hAnsi="Times New Roman"/>
      </w:rPr>
      <w:fldChar w:fldCharType="begin"/>
    </w:r>
    <w:r>
      <w:rPr>
        <w:rStyle w:val="a7"/>
        <w:rFonts w:ascii="Times New Roman" w:hAnsi="Times New Roman"/>
      </w:rPr>
      <w:instrText xml:space="preserve"> PAGE </w:instrText>
    </w:r>
    <w:r>
      <w:rPr>
        <w:rStyle w:val="a7"/>
        <w:rFonts w:ascii="Times New Roman" w:hAnsi="Times New Roman"/>
      </w:rPr>
      <w:fldChar w:fldCharType="separate"/>
    </w:r>
    <w:r w:rsidR="001A40CA">
      <w:rPr>
        <w:rStyle w:val="a7"/>
        <w:rFonts w:ascii="Times New Roman" w:hAnsi="Times New Roman"/>
        <w:noProof/>
      </w:rPr>
      <w:t>3</w:t>
    </w:r>
    <w:r>
      <w:rPr>
        <w:rStyle w:val="a7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23358"/>
    <w:multiLevelType w:val="hybridMultilevel"/>
    <w:tmpl w:val="7354EBA8"/>
    <w:lvl w:ilvl="0" w:tplc="C72ED6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E6"/>
    <w:rsid w:val="00002A8E"/>
    <w:rsid w:val="00006E7A"/>
    <w:rsid w:val="0001244B"/>
    <w:rsid w:val="00016333"/>
    <w:rsid w:val="0002121B"/>
    <w:rsid w:val="00021CFD"/>
    <w:rsid w:val="00025C10"/>
    <w:rsid w:val="00026599"/>
    <w:rsid w:val="00036F0E"/>
    <w:rsid w:val="00042B80"/>
    <w:rsid w:val="00047DC7"/>
    <w:rsid w:val="000505BD"/>
    <w:rsid w:val="0005652E"/>
    <w:rsid w:val="00057DDD"/>
    <w:rsid w:val="000639BE"/>
    <w:rsid w:val="00066E4C"/>
    <w:rsid w:val="00072BA4"/>
    <w:rsid w:val="0007792A"/>
    <w:rsid w:val="00083341"/>
    <w:rsid w:val="00086CDE"/>
    <w:rsid w:val="000A1DFB"/>
    <w:rsid w:val="000B42FB"/>
    <w:rsid w:val="000B5F93"/>
    <w:rsid w:val="000B7044"/>
    <w:rsid w:val="000C14E6"/>
    <w:rsid w:val="000C5C61"/>
    <w:rsid w:val="000C748D"/>
    <w:rsid w:val="000E2DDA"/>
    <w:rsid w:val="000E330A"/>
    <w:rsid w:val="000E4C73"/>
    <w:rsid w:val="000F6BB4"/>
    <w:rsid w:val="0010367B"/>
    <w:rsid w:val="001038CC"/>
    <w:rsid w:val="00112E90"/>
    <w:rsid w:val="00113583"/>
    <w:rsid w:val="00114E63"/>
    <w:rsid w:val="001163D4"/>
    <w:rsid w:val="00123466"/>
    <w:rsid w:val="00132A56"/>
    <w:rsid w:val="00137C79"/>
    <w:rsid w:val="00144CB8"/>
    <w:rsid w:val="001464D0"/>
    <w:rsid w:val="00151379"/>
    <w:rsid w:val="00153260"/>
    <w:rsid w:val="00163B4F"/>
    <w:rsid w:val="00165E97"/>
    <w:rsid w:val="00172749"/>
    <w:rsid w:val="00174F07"/>
    <w:rsid w:val="0018487F"/>
    <w:rsid w:val="001928A8"/>
    <w:rsid w:val="001939A8"/>
    <w:rsid w:val="00194608"/>
    <w:rsid w:val="00196DA6"/>
    <w:rsid w:val="001A40CA"/>
    <w:rsid w:val="001A79D5"/>
    <w:rsid w:val="001B3EA8"/>
    <w:rsid w:val="001B4280"/>
    <w:rsid w:val="001B673B"/>
    <w:rsid w:val="001B74AA"/>
    <w:rsid w:val="001D0D97"/>
    <w:rsid w:val="001D1EE2"/>
    <w:rsid w:val="001D2FB1"/>
    <w:rsid w:val="001D4489"/>
    <w:rsid w:val="001E06B2"/>
    <w:rsid w:val="001F03AE"/>
    <w:rsid w:val="001F4F47"/>
    <w:rsid w:val="0020724F"/>
    <w:rsid w:val="00216B17"/>
    <w:rsid w:val="002231A9"/>
    <w:rsid w:val="00227366"/>
    <w:rsid w:val="00232EFA"/>
    <w:rsid w:val="00234E4C"/>
    <w:rsid w:val="002416D0"/>
    <w:rsid w:val="00251767"/>
    <w:rsid w:val="00257361"/>
    <w:rsid w:val="00257CBA"/>
    <w:rsid w:val="00262A6F"/>
    <w:rsid w:val="00262F22"/>
    <w:rsid w:val="00294622"/>
    <w:rsid w:val="002B01A9"/>
    <w:rsid w:val="002B14DB"/>
    <w:rsid w:val="002B3B1E"/>
    <w:rsid w:val="002C09E9"/>
    <w:rsid w:val="002C1CA2"/>
    <w:rsid w:val="002C2EBC"/>
    <w:rsid w:val="002C3AE2"/>
    <w:rsid w:val="002C6571"/>
    <w:rsid w:val="002D0622"/>
    <w:rsid w:val="002D111D"/>
    <w:rsid w:val="002D593E"/>
    <w:rsid w:val="002D70B8"/>
    <w:rsid w:val="002D7D00"/>
    <w:rsid w:val="002E0E0A"/>
    <w:rsid w:val="002E5D3C"/>
    <w:rsid w:val="002F4BA2"/>
    <w:rsid w:val="002F78BD"/>
    <w:rsid w:val="0030007D"/>
    <w:rsid w:val="00304724"/>
    <w:rsid w:val="00306780"/>
    <w:rsid w:val="00307C86"/>
    <w:rsid w:val="00314F80"/>
    <w:rsid w:val="00315E45"/>
    <w:rsid w:val="00322923"/>
    <w:rsid w:val="003316F1"/>
    <w:rsid w:val="003425F3"/>
    <w:rsid w:val="00342B27"/>
    <w:rsid w:val="00346EBF"/>
    <w:rsid w:val="0035110F"/>
    <w:rsid w:val="00355B36"/>
    <w:rsid w:val="003571BA"/>
    <w:rsid w:val="00364C08"/>
    <w:rsid w:val="00365F60"/>
    <w:rsid w:val="00370C24"/>
    <w:rsid w:val="00384388"/>
    <w:rsid w:val="003865E5"/>
    <w:rsid w:val="003879CE"/>
    <w:rsid w:val="00392E2C"/>
    <w:rsid w:val="0039580F"/>
    <w:rsid w:val="003A496B"/>
    <w:rsid w:val="003A4B03"/>
    <w:rsid w:val="003B1EB2"/>
    <w:rsid w:val="003B54F4"/>
    <w:rsid w:val="003B6DD5"/>
    <w:rsid w:val="003C0074"/>
    <w:rsid w:val="003C6F2E"/>
    <w:rsid w:val="003D571C"/>
    <w:rsid w:val="003D59B8"/>
    <w:rsid w:val="003E4986"/>
    <w:rsid w:val="003E78F3"/>
    <w:rsid w:val="003F298C"/>
    <w:rsid w:val="003F632A"/>
    <w:rsid w:val="003F7DA1"/>
    <w:rsid w:val="0040190E"/>
    <w:rsid w:val="00402585"/>
    <w:rsid w:val="0040399B"/>
    <w:rsid w:val="00407277"/>
    <w:rsid w:val="00411338"/>
    <w:rsid w:val="00430110"/>
    <w:rsid w:val="00436F73"/>
    <w:rsid w:val="004400B7"/>
    <w:rsid w:val="0045621A"/>
    <w:rsid w:val="00456DA0"/>
    <w:rsid w:val="004662E3"/>
    <w:rsid w:val="0047090A"/>
    <w:rsid w:val="004828B8"/>
    <w:rsid w:val="00483DC6"/>
    <w:rsid w:val="0049130B"/>
    <w:rsid w:val="004962EF"/>
    <w:rsid w:val="004A4944"/>
    <w:rsid w:val="004A53E6"/>
    <w:rsid w:val="004A60EE"/>
    <w:rsid w:val="004B0AE5"/>
    <w:rsid w:val="004B7D36"/>
    <w:rsid w:val="004C146D"/>
    <w:rsid w:val="004C4674"/>
    <w:rsid w:val="004C6B1C"/>
    <w:rsid w:val="004C755C"/>
    <w:rsid w:val="004D1F08"/>
    <w:rsid w:val="004D4E3B"/>
    <w:rsid w:val="004E17F2"/>
    <w:rsid w:val="004F690E"/>
    <w:rsid w:val="00500AA1"/>
    <w:rsid w:val="0050179B"/>
    <w:rsid w:val="0050222F"/>
    <w:rsid w:val="00502A3D"/>
    <w:rsid w:val="00503015"/>
    <w:rsid w:val="005045D8"/>
    <w:rsid w:val="00533901"/>
    <w:rsid w:val="00540311"/>
    <w:rsid w:val="005479CA"/>
    <w:rsid w:val="00550251"/>
    <w:rsid w:val="00552A87"/>
    <w:rsid w:val="00555B1E"/>
    <w:rsid w:val="00562A78"/>
    <w:rsid w:val="00564801"/>
    <w:rsid w:val="00567E7B"/>
    <w:rsid w:val="00571414"/>
    <w:rsid w:val="0057226B"/>
    <w:rsid w:val="005766B0"/>
    <w:rsid w:val="00580D40"/>
    <w:rsid w:val="00585698"/>
    <w:rsid w:val="0058730C"/>
    <w:rsid w:val="00597DEF"/>
    <w:rsid w:val="005A0D5B"/>
    <w:rsid w:val="005A0F29"/>
    <w:rsid w:val="005A310C"/>
    <w:rsid w:val="005B51CD"/>
    <w:rsid w:val="005B5BF5"/>
    <w:rsid w:val="005C6432"/>
    <w:rsid w:val="005D05DB"/>
    <w:rsid w:val="005E1DD8"/>
    <w:rsid w:val="005E23A1"/>
    <w:rsid w:val="005F0B06"/>
    <w:rsid w:val="0060155E"/>
    <w:rsid w:val="0061287F"/>
    <w:rsid w:val="0062362C"/>
    <w:rsid w:val="00640A22"/>
    <w:rsid w:val="006464D3"/>
    <w:rsid w:val="0064745A"/>
    <w:rsid w:val="00650CE7"/>
    <w:rsid w:val="006542AB"/>
    <w:rsid w:val="006644E3"/>
    <w:rsid w:val="00664D73"/>
    <w:rsid w:val="00671449"/>
    <w:rsid w:val="0067600E"/>
    <w:rsid w:val="00676EE0"/>
    <w:rsid w:val="00692406"/>
    <w:rsid w:val="006925E6"/>
    <w:rsid w:val="00692B34"/>
    <w:rsid w:val="00697063"/>
    <w:rsid w:val="006972BC"/>
    <w:rsid w:val="006A4102"/>
    <w:rsid w:val="006B0C3D"/>
    <w:rsid w:val="006B19AD"/>
    <w:rsid w:val="006B42DB"/>
    <w:rsid w:val="006C5141"/>
    <w:rsid w:val="006C578B"/>
    <w:rsid w:val="006D0006"/>
    <w:rsid w:val="006D3D73"/>
    <w:rsid w:val="006D4292"/>
    <w:rsid w:val="006E1E43"/>
    <w:rsid w:val="006F22F7"/>
    <w:rsid w:val="00700C76"/>
    <w:rsid w:val="0071334C"/>
    <w:rsid w:val="007256C1"/>
    <w:rsid w:val="00733D66"/>
    <w:rsid w:val="00734529"/>
    <w:rsid w:val="007354A1"/>
    <w:rsid w:val="00740245"/>
    <w:rsid w:val="00746A40"/>
    <w:rsid w:val="00750B45"/>
    <w:rsid w:val="00753156"/>
    <w:rsid w:val="00753BD8"/>
    <w:rsid w:val="00761630"/>
    <w:rsid w:val="00762C6F"/>
    <w:rsid w:val="007718F6"/>
    <w:rsid w:val="007746D8"/>
    <w:rsid w:val="00774E88"/>
    <w:rsid w:val="00774ED4"/>
    <w:rsid w:val="0077754A"/>
    <w:rsid w:val="007810D7"/>
    <w:rsid w:val="00786AE6"/>
    <w:rsid w:val="00794488"/>
    <w:rsid w:val="007A10D7"/>
    <w:rsid w:val="007A5124"/>
    <w:rsid w:val="007A705C"/>
    <w:rsid w:val="007B0C7F"/>
    <w:rsid w:val="007B3A66"/>
    <w:rsid w:val="007B487E"/>
    <w:rsid w:val="007B5DE3"/>
    <w:rsid w:val="007C10F0"/>
    <w:rsid w:val="007C2347"/>
    <w:rsid w:val="007C680E"/>
    <w:rsid w:val="007D5A38"/>
    <w:rsid w:val="007F1062"/>
    <w:rsid w:val="007F5E37"/>
    <w:rsid w:val="007F66F2"/>
    <w:rsid w:val="00804EFF"/>
    <w:rsid w:val="00805142"/>
    <w:rsid w:val="00805DC8"/>
    <w:rsid w:val="008313F2"/>
    <w:rsid w:val="00832278"/>
    <w:rsid w:val="00837416"/>
    <w:rsid w:val="00862C24"/>
    <w:rsid w:val="00873C5F"/>
    <w:rsid w:val="00875AA6"/>
    <w:rsid w:val="00880BE1"/>
    <w:rsid w:val="0088401A"/>
    <w:rsid w:val="00893D27"/>
    <w:rsid w:val="008958F3"/>
    <w:rsid w:val="008A2DCE"/>
    <w:rsid w:val="008A35F6"/>
    <w:rsid w:val="008A5E63"/>
    <w:rsid w:val="008A76F1"/>
    <w:rsid w:val="008B646E"/>
    <w:rsid w:val="008C163A"/>
    <w:rsid w:val="008C1B4B"/>
    <w:rsid w:val="008C3DAD"/>
    <w:rsid w:val="008C6418"/>
    <w:rsid w:val="008C73D5"/>
    <w:rsid w:val="008D72F4"/>
    <w:rsid w:val="008E24AA"/>
    <w:rsid w:val="008E2C40"/>
    <w:rsid w:val="008E4B4F"/>
    <w:rsid w:val="008E5C9C"/>
    <w:rsid w:val="008E7C79"/>
    <w:rsid w:val="008F1A32"/>
    <w:rsid w:val="008F7D43"/>
    <w:rsid w:val="00901FDF"/>
    <w:rsid w:val="009032B6"/>
    <w:rsid w:val="0091169E"/>
    <w:rsid w:val="0091372E"/>
    <w:rsid w:val="00915767"/>
    <w:rsid w:val="009209CA"/>
    <w:rsid w:val="0092179F"/>
    <w:rsid w:val="00932DD8"/>
    <w:rsid w:val="00934305"/>
    <w:rsid w:val="00950069"/>
    <w:rsid w:val="00955EBE"/>
    <w:rsid w:val="0095774A"/>
    <w:rsid w:val="00957C40"/>
    <w:rsid w:val="0096010E"/>
    <w:rsid w:val="00963BD7"/>
    <w:rsid w:val="0096438A"/>
    <w:rsid w:val="009664C2"/>
    <w:rsid w:val="00971D67"/>
    <w:rsid w:val="00975804"/>
    <w:rsid w:val="00980775"/>
    <w:rsid w:val="009828B9"/>
    <w:rsid w:val="009848CC"/>
    <w:rsid w:val="009852A1"/>
    <w:rsid w:val="00990F75"/>
    <w:rsid w:val="00992CAB"/>
    <w:rsid w:val="009A352A"/>
    <w:rsid w:val="009B1D41"/>
    <w:rsid w:val="009B3DB3"/>
    <w:rsid w:val="009C4F78"/>
    <w:rsid w:val="009D382A"/>
    <w:rsid w:val="009D6893"/>
    <w:rsid w:val="009F1730"/>
    <w:rsid w:val="009F58CE"/>
    <w:rsid w:val="009F600B"/>
    <w:rsid w:val="00A01682"/>
    <w:rsid w:val="00A04D2E"/>
    <w:rsid w:val="00A25123"/>
    <w:rsid w:val="00A41B3B"/>
    <w:rsid w:val="00A43D7A"/>
    <w:rsid w:val="00A44E37"/>
    <w:rsid w:val="00A53DE5"/>
    <w:rsid w:val="00A54C5F"/>
    <w:rsid w:val="00A75B33"/>
    <w:rsid w:val="00A77303"/>
    <w:rsid w:val="00A8537D"/>
    <w:rsid w:val="00A85D90"/>
    <w:rsid w:val="00A878A0"/>
    <w:rsid w:val="00A90ECA"/>
    <w:rsid w:val="00AA4A0E"/>
    <w:rsid w:val="00AA7F93"/>
    <w:rsid w:val="00AB48DD"/>
    <w:rsid w:val="00AB7937"/>
    <w:rsid w:val="00AD1F4F"/>
    <w:rsid w:val="00AD393B"/>
    <w:rsid w:val="00AD5867"/>
    <w:rsid w:val="00AD62E1"/>
    <w:rsid w:val="00AE039E"/>
    <w:rsid w:val="00AE2C09"/>
    <w:rsid w:val="00AE2D7E"/>
    <w:rsid w:val="00B01078"/>
    <w:rsid w:val="00B0183C"/>
    <w:rsid w:val="00B10CA0"/>
    <w:rsid w:val="00B153BB"/>
    <w:rsid w:val="00B23CA9"/>
    <w:rsid w:val="00B2707B"/>
    <w:rsid w:val="00B275C4"/>
    <w:rsid w:val="00B27B9E"/>
    <w:rsid w:val="00B27FE8"/>
    <w:rsid w:val="00B355F2"/>
    <w:rsid w:val="00B3587B"/>
    <w:rsid w:val="00B43B75"/>
    <w:rsid w:val="00B44D6C"/>
    <w:rsid w:val="00B4586A"/>
    <w:rsid w:val="00B51F01"/>
    <w:rsid w:val="00B5295A"/>
    <w:rsid w:val="00B555DE"/>
    <w:rsid w:val="00B60A21"/>
    <w:rsid w:val="00B80416"/>
    <w:rsid w:val="00B8647D"/>
    <w:rsid w:val="00B908C1"/>
    <w:rsid w:val="00B926DF"/>
    <w:rsid w:val="00BA2BA5"/>
    <w:rsid w:val="00BA4681"/>
    <w:rsid w:val="00BA5533"/>
    <w:rsid w:val="00BA7FD3"/>
    <w:rsid w:val="00BB20DC"/>
    <w:rsid w:val="00BB634C"/>
    <w:rsid w:val="00BC1674"/>
    <w:rsid w:val="00BC5166"/>
    <w:rsid w:val="00BD0408"/>
    <w:rsid w:val="00BD169C"/>
    <w:rsid w:val="00BD221D"/>
    <w:rsid w:val="00BD25A2"/>
    <w:rsid w:val="00BD674B"/>
    <w:rsid w:val="00BE0427"/>
    <w:rsid w:val="00BF4547"/>
    <w:rsid w:val="00C167B7"/>
    <w:rsid w:val="00C20BB1"/>
    <w:rsid w:val="00C20E68"/>
    <w:rsid w:val="00C21E96"/>
    <w:rsid w:val="00C272C6"/>
    <w:rsid w:val="00C27E41"/>
    <w:rsid w:val="00C401EE"/>
    <w:rsid w:val="00C66FB2"/>
    <w:rsid w:val="00C91F86"/>
    <w:rsid w:val="00C9439E"/>
    <w:rsid w:val="00C95417"/>
    <w:rsid w:val="00C954CE"/>
    <w:rsid w:val="00CA10D1"/>
    <w:rsid w:val="00CA2482"/>
    <w:rsid w:val="00CA2CA7"/>
    <w:rsid w:val="00CA2D97"/>
    <w:rsid w:val="00CB24C0"/>
    <w:rsid w:val="00CB4856"/>
    <w:rsid w:val="00CD1DEA"/>
    <w:rsid w:val="00CD3CD6"/>
    <w:rsid w:val="00CE1608"/>
    <w:rsid w:val="00CE6DA1"/>
    <w:rsid w:val="00CF2B50"/>
    <w:rsid w:val="00CF3B1C"/>
    <w:rsid w:val="00CF7E96"/>
    <w:rsid w:val="00D06512"/>
    <w:rsid w:val="00D10088"/>
    <w:rsid w:val="00D14517"/>
    <w:rsid w:val="00D253E7"/>
    <w:rsid w:val="00D30C24"/>
    <w:rsid w:val="00D31977"/>
    <w:rsid w:val="00D3454D"/>
    <w:rsid w:val="00D347D8"/>
    <w:rsid w:val="00D36460"/>
    <w:rsid w:val="00D37E42"/>
    <w:rsid w:val="00D41224"/>
    <w:rsid w:val="00D47F55"/>
    <w:rsid w:val="00D510FA"/>
    <w:rsid w:val="00D55243"/>
    <w:rsid w:val="00D60C3F"/>
    <w:rsid w:val="00D63244"/>
    <w:rsid w:val="00D66795"/>
    <w:rsid w:val="00D67AB3"/>
    <w:rsid w:val="00D7623C"/>
    <w:rsid w:val="00D80062"/>
    <w:rsid w:val="00D80746"/>
    <w:rsid w:val="00D8175E"/>
    <w:rsid w:val="00D8675A"/>
    <w:rsid w:val="00D9306E"/>
    <w:rsid w:val="00D97BB1"/>
    <w:rsid w:val="00D97DE2"/>
    <w:rsid w:val="00DA73F7"/>
    <w:rsid w:val="00DB3D42"/>
    <w:rsid w:val="00DB4593"/>
    <w:rsid w:val="00DB556D"/>
    <w:rsid w:val="00DC56D2"/>
    <w:rsid w:val="00DD65DE"/>
    <w:rsid w:val="00DF0A27"/>
    <w:rsid w:val="00DF39E3"/>
    <w:rsid w:val="00DF7CC7"/>
    <w:rsid w:val="00E005ED"/>
    <w:rsid w:val="00E01A7E"/>
    <w:rsid w:val="00E05E1C"/>
    <w:rsid w:val="00E05F3D"/>
    <w:rsid w:val="00E13D60"/>
    <w:rsid w:val="00E16F5B"/>
    <w:rsid w:val="00E17369"/>
    <w:rsid w:val="00E22684"/>
    <w:rsid w:val="00E23636"/>
    <w:rsid w:val="00E33FFA"/>
    <w:rsid w:val="00E42C88"/>
    <w:rsid w:val="00E5037B"/>
    <w:rsid w:val="00E666A6"/>
    <w:rsid w:val="00E7086D"/>
    <w:rsid w:val="00E72DCA"/>
    <w:rsid w:val="00E762E9"/>
    <w:rsid w:val="00E77719"/>
    <w:rsid w:val="00E77ECD"/>
    <w:rsid w:val="00E81214"/>
    <w:rsid w:val="00E85A1B"/>
    <w:rsid w:val="00E930AD"/>
    <w:rsid w:val="00E9789A"/>
    <w:rsid w:val="00EB29CB"/>
    <w:rsid w:val="00EC7364"/>
    <w:rsid w:val="00ED4BEC"/>
    <w:rsid w:val="00EE1B7E"/>
    <w:rsid w:val="00EE274F"/>
    <w:rsid w:val="00EF2CDB"/>
    <w:rsid w:val="00EF4062"/>
    <w:rsid w:val="00EF47D7"/>
    <w:rsid w:val="00F0527E"/>
    <w:rsid w:val="00F16C22"/>
    <w:rsid w:val="00F258BE"/>
    <w:rsid w:val="00F320FF"/>
    <w:rsid w:val="00F326F6"/>
    <w:rsid w:val="00F375A4"/>
    <w:rsid w:val="00F425B2"/>
    <w:rsid w:val="00F426C1"/>
    <w:rsid w:val="00F456BC"/>
    <w:rsid w:val="00F45A4C"/>
    <w:rsid w:val="00F4609C"/>
    <w:rsid w:val="00F47787"/>
    <w:rsid w:val="00F57A95"/>
    <w:rsid w:val="00F841B2"/>
    <w:rsid w:val="00F96B7F"/>
    <w:rsid w:val="00FA236A"/>
    <w:rsid w:val="00FA5150"/>
    <w:rsid w:val="00FB0547"/>
    <w:rsid w:val="00FB3510"/>
    <w:rsid w:val="00FB3D8C"/>
    <w:rsid w:val="00FB589A"/>
    <w:rsid w:val="00FC2D3C"/>
    <w:rsid w:val="00FC4173"/>
    <w:rsid w:val="00FC699D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F0337E-4676-4773-8664-49ED9B2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 CYR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 CYR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sid w:val="0030678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306780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06780"/>
    <w:pPr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306780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306780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34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347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730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">
    <w:name w:val="annotation reference"/>
    <w:basedOn w:val="a0"/>
    <w:uiPriority w:val="99"/>
    <w:rsid w:val="00B926D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B926D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B926D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rsid w:val="00B92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B926DF"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rsid w:val="008C7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f4">
    <w:name w:val="Body Text Indent"/>
    <w:basedOn w:val="a"/>
    <w:link w:val="af5"/>
    <w:uiPriority w:val="99"/>
    <w:rsid w:val="007A705C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7A70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302B-0CF7-483D-8F54-7189AF0B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TI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ZivotkevichTI</dc:creator>
  <cp:keywords/>
  <dc:description/>
  <cp:lastModifiedBy>Мартьянов Илья Сергеевич</cp:lastModifiedBy>
  <cp:revision>10</cp:revision>
  <cp:lastPrinted>2023-01-16T08:52:00Z</cp:lastPrinted>
  <dcterms:created xsi:type="dcterms:W3CDTF">2025-12-24T08:39:00Z</dcterms:created>
  <dcterms:modified xsi:type="dcterms:W3CDTF">2026-04-03T08:26:00Z</dcterms:modified>
</cp:coreProperties>
</file>