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rFonts w:ascii="Arial" w:hAnsi="Arial" w:cs="Arial"/>
          <w:color w:val="1D4028"/>
          <w:sz w:val="21"/>
          <w:szCs w:val="21"/>
          <w:shd w:val="clear" w:color="auto" w:fill="DFFDE5"/>
        </w:rPr>
      </w:pPr>
    </w:p>
    <w:p w:rsidR="00F56576" w:rsidRDefault="00F56576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127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1276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4163C" w:rsidRDefault="00E4163C" w:rsidP="009B4EF7">
      <w:pPr>
        <w:shd w:val="clear" w:color="auto" w:fill="FFFFFF"/>
        <w:spacing w:line="240" w:lineRule="atLeast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atLeast"/>
        <w:ind w:left="4536"/>
        <w:outlineLvl w:val="3"/>
        <w:rPr>
          <w:color w:val="000000"/>
          <w:sz w:val="28"/>
          <w:szCs w:val="28"/>
        </w:rPr>
      </w:pPr>
    </w:p>
    <w:p w:rsidR="00E4163C" w:rsidRDefault="00E4163C" w:rsidP="00E4163C">
      <w:pPr>
        <w:shd w:val="clear" w:color="auto" w:fill="FFFFFF"/>
        <w:spacing w:line="240" w:lineRule="exact"/>
        <w:ind w:left="4536"/>
        <w:outlineLvl w:val="3"/>
        <w:rPr>
          <w:color w:val="000000"/>
          <w:sz w:val="28"/>
          <w:szCs w:val="28"/>
        </w:rPr>
      </w:pPr>
    </w:p>
    <w:p w:rsidR="00E4163C" w:rsidRPr="00EA0291" w:rsidRDefault="004D0B98" w:rsidP="00E4163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B04FE" w:rsidRPr="003B04FE">
        <w:rPr>
          <w:b/>
          <w:sz w:val="28"/>
          <w:szCs w:val="28"/>
        </w:rPr>
        <w:t>й</w:t>
      </w:r>
      <w:r w:rsidR="00E4163C" w:rsidRPr="00EA0291">
        <w:rPr>
          <w:b/>
          <w:sz w:val="28"/>
          <w:szCs w:val="28"/>
        </w:rPr>
        <w:t xml:space="preserve"> в Федеральный классификационный </w:t>
      </w:r>
    </w:p>
    <w:p w:rsidR="00E4163C" w:rsidRPr="00EA0291" w:rsidRDefault="00E4163C" w:rsidP="00E4163C">
      <w:pPr>
        <w:spacing w:line="240" w:lineRule="exact"/>
        <w:jc w:val="center"/>
        <w:rPr>
          <w:b/>
          <w:sz w:val="28"/>
          <w:szCs w:val="28"/>
        </w:rPr>
      </w:pPr>
      <w:r w:rsidRPr="00EA0291">
        <w:rPr>
          <w:b/>
          <w:sz w:val="28"/>
          <w:szCs w:val="28"/>
        </w:rPr>
        <w:t xml:space="preserve">каталог отходов, утвержденный приказом </w:t>
      </w:r>
      <w:r w:rsidR="00A63ADB" w:rsidRPr="00A63ADB">
        <w:rPr>
          <w:b/>
          <w:sz w:val="28"/>
          <w:szCs w:val="28"/>
        </w:rPr>
        <w:t xml:space="preserve">Федеральной службы </w:t>
      </w:r>
      <w:r w:rsidR="00A63ADB">
        <w:rPr>
          <w:b/>
          <w:sz w:val="28"/>
          <w:szCs w:val="28"/>
        </w:rPr>
        <w:br/>
      </w:r>
      <w:r w:rsidR="00A63ADB" w:rsidRPr="00A63ADB">
        <w:rPr>
          <w:b/>
          <w:sz w:val="28"/>
          <w:szCs w:val="28"/>
        </w:rPr>
        <w:t>по надзору в сфере природопользования</w:t>
      </w:r>
      <w:r w:rsidR="0087651E">
        <w:rPr>
          <w:b/>
          <w:sz w:val="28"/>
          <w:szCs w:val="28"/>
        </w:rPr>
        <w:t xml:space="preserve"> </w:t>
      </w:r>
    </w:p>
    <w:p w:rsidR="00E4163C" w:rsidRPr="00EA0291" w:rsidRDefault="00E4163C" w:rsidP="00E4163C">
      <w:pPr>
        <w:spacing w:line="240" w:lineRule="exact"/>
        <w:jc w:val="center"/>
        <w:rPr>
          <w:b/>
          <w:sz w:val="28"/>
          <w:szCs w:val="28"/>
        </w:rPr>
      </w:pPr>
      <w:r w:rsidRPr="00EA029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22.05</w:t>
      </w:r>
      <w:r w:rsidRPr="00EA029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EA0291">
        <w:rPr>
          <w:b/>
          <w:sz w:val="28"/>
          <w:szCs w:val="28"/>
        </w:rPr>
        <w:t xml:space="preserve"> №</w:t>
      </w:r>
      <w:r w:rsidR="00C166D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242</w:t>
      </w:r>
    </w:p>
    <w:p w:rsidR="00E4163C" w:rsidRPr="00EA0291" w:rsidRDefault="00E4163C" w:rsidP="00E4163C">
      <w:pPr>
        <w:ind w:firstLine="567"/>
        <w:jc w:val="center"/>
        <w:rPr>
          <w:sz w:val="28"/>
          <w:szCs w:val="28"/>
        </w:rPr>
      </w:pPr>
    </w:p>
    <w:p w:rsidR="00E4163C" w:rsidRPr="00EA0291" w:rsidRDefault="00E4163C" w:rsidP="00E4163C">
      <w:pPr>
        <w:ind w:firstLine="709"/>
        <w:jc w:val="both"/>
        <w:rPr>
          <w:sz w:val="28"/>
          <w:szCs w:val="28"/>
        </w:rPr>
      </w:pPr>
      <w:r w:rsidRPr="00EA029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</w:t>
      </w:r>
      <w:r w:rsidR="003B04FE">
        <w:rPr>
          <w:sz w:val="28"/>
          <w:szCs w:val="28"/>
        </w:rPr>
        <w:t>пунктом </w:t>
      </w:r>
      <w:r w:rsidR="00A403E3">
        <w:rPr>
          <w:sz w:val="28"/>
          <w:szCs w:val="28"/>
        </w:rPr>
        <w:t>5.</w:t>
      </w:r>
      <w:r w:rsidR="00AA3503">
        <w:rPr>
          <w:sz w:val="28"/>
          <w:szCs w:val="28"/>
        </w:rPr>
        <w:t>5</w:t>
      </w:r>
      <w:r w:rsidR="00AA3503" w:rsidRPr="00AA3503">
        <w:rPr>
          <w:sz w:val="28"/>
          <w:szCs w:val="28"/>
          <w:vertAlign w:val="superscript"/>
        </w:rPr>
        <w:t>11</w:t>
      </w:r>
      <w:r w:rsidR="00A403E3">
        <w:rPr>
          <w:sz w:val="28"/>
          <w:szCs w:val="28"/>
        </w:rPr>
        <w:t xml:space="preserve"> пункта 5 </w:t>
      </w:r>
      <w:r w:rsidRPr="00EA0291">
        <w:rPr>
          <w:sz w:val="28"/>
          <w:szCs w:val="28"/>
        </w:rPr>
        <w:t>Положения о Федеральной службе по надзору в сфере природопользования, утвержденного постановлением Правитель</w:t>
      </w:r>
      <w:r w:rsidR="00AA3503">
        <w:rPr>
          <w:sz w:val="28"/>
          <w:szCs w:val="28"/>
        </w:rPr>
        <w:t>ства Российской Федерации от 30.07.</w:t>
      </w:r>
      <w:r w:rsidRPr="00EA0291">
        <w:rPr>
          <w:sz w:val="28"/>
          <w:szCs w:val="28"/>
        </w:rPr>
        <w:t xml:space="preserve">2004 </w:t>
      </w:r>
      <w:r>
        <w:rPr>
          <w:sz w:val="28"/>
          <w:szCs w:val="28"/>
        </w:rPr>
        <w:t>№ </w:t>
      </w:r>
      <w:r w:rsidRPr="00EA0291">
        <w:rPr>
          <w:sz w:val="28"/>
          <w:szCs w:val="28"/>
        </w:rPr>
        <w:t xml:space="preserve">400 (Собрание законодательства Российской Федерации, 2004, № 32, </w:t>
      </w:r>
      <w:r w:rsidR="00403215">
        <w:rPr>
          <w:sz w:val="28"/>
          <w:szCs w:val="28"/>
        </w:rPr>
        <w:t>ст.</w:t>
      </w:r>
      <w:r w:rsidR="00EA0289">
        <w:rPr>
          <w:sz w:val="28"/>
          <w:szCs w:val="28"/>
        </w:rPr>
        <w:t> </w:t>
      </w:r>
      <w:r w:rsidR="004D0B98">
        <w:rPr>
          <w:sz w:val="28"/>
          <w:szCs w:val="28"/>
        </w:rPr>
        <w:t>3347</w:t>
      </w:r>
      <w:r w:rsidR="00C9552B">
        <w:rPr>
          <w:sz w:val="28"/>
          <w:szCs w:val="28"/>
        </w:rPr>
        <w:t>; 201</w:t>
      </w:r>
      <w:r w:rsidR="004D0B98">
        <w:rPr>
          <w:sz w:val="28"/>
          <w:szCs w:val="28"/>
        </w:rPr>
        <w:t>5</w:t>
      </w:r>
      <w:r w:rsidR="00C9552B">
        <w:rPr>
          <w:sz w:val="28"/>
          <w:szCs w:val="28"/>
        </w:rPr>
        <w:t>, №</w:t>
      </w:r>
      <w:r w:rsidR="00EA0289">
        <w:rPr>
          <w:sz w:val="28"/>
          <w:szCs w:val="28"/>
        </w:rPr>
        <w:t> </w:t>
      </w:r>
      <w:r w:rsidR="004D0B98">
        <w:rPr>
          <w:sz w:val="28"/>
          <w:szCs w:val="28"/>
        </w:rPr>
        <w:t>17</w:t>
      </w:r>
      <w:r w:rsidR="00C9552B">
        <w:rPr>
          <w:sz w:val="28"/>
          <w:szCs w:val="28"/>
        </w:rPr>
        <w:t>, ст.</w:t>
      </w:r>
      <w:r w:rsidR="00EA0289">
        <w:rPr>
          <w:sz w:val="28"/>
          <w:szCs w:val="28"/>
        </w:rPr>
        <w:t> </w:t>
      </w:r>
      <w:r w:rsidR="004D0B98">
        <w:rPr>
          <w:sz w:val="28"/>
          <w:szCs w:val="28"/>
        </w:rPr>
        <w:t>2561</w:t>
      </w:r>
      <w:proofErr w:type="gramStart"/>
      <w:r w:rsidR="00093A89">
        <w:rPr>
          <w:sz w:val="28"/>
          <w:szCs w:val="28"/>
        </w:rPr>
        <w:t>),</w:t>
      </w:r>
      <w:r w:rsidR="00FE5F2A">
        <w:rPr>
          <w:sz w:val="28"/>
          <w:szCs w:val="28"/>
        </w:rPr>
        <w:t xml:space="preserve"> </w:t>
      </w:r>
      <w:r w:rsidR="00093A89">
        <w:rPr>
          <w:sz w:val="28"/>
          <w:szCs w:val="28"/>
        </w:rPr>
        <w:t xml:space="preserve"> </w:t>
      </w:r>
      <w:r w:rsidRPr="00EA0291">
        <w:rPr>
          <w:sz w:val="28"/>
          <w:szCs w:val="28"/>
        </w:rPr>
        <w:t>п</w:t>
      </w:r>
      <w:proofErr w:type="gramEnd"/>
      <w:r w:rsidRPr="00EA0291">
        <w:rPr>
          <w:sz w:val="28"/>
          <w:szCs w:val="28"/>
        </w:rPr>
        <w:t xml:space="preserve"> р и к а з ы в а ю:</w:t>
      </w:r>
    </w:p>
    <w:p w:rsidR="00E4163C" w:rsidRDefault="00E4163C" w:rsidP="00E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291">
        <w:rPr>
          <w:sz w:val="28"/>
          <w:szCs w:val="28"/>
        </w:rPr>
        <w:t>утвердить изменени</w:t>
      </w:r>
      <w:r w:rsidR="003B04FE">
        <w:rPr>
          <w:sz w:val="28"/>
          <w:szCs w:val="28"/>
        </w:rPr>
        <w:t>я</w:t>
      </w:r>
      <w:r w:rsidRPr="00EA0291">
        <w:rPr>
          <w:sz w:val="28"/>
          <w:szCs w:val="28"/>
        </w:rPr>
        <w:t>, котор</w:t>
      </w:r>
      <w:r w:rsidR="003B04FE">
        <w:rPr>
          <w:sz w:val="28"/>
          <w:szCs w:val="28"/>
        </w:rPr>
        <w:t>ые</w:t>
      </w:r>
      <w:r w:rsidRPr="00EA0291">
        <w:rPr>
          <w:sz w:val="28"/>
          <w:szCs w:val="28"/>
        </w:rPr>
        <w:t xml:space="preserve"> внос</w:t>
      </w:r>
      <w:r w:rsidR="003B04FE">
        <w:rPr>
          <w:sz w:val="28"/>
          <w:szCs w:val="28"/>
        </w:rPr>
        <w:t>ят</w:t>
      </w:r>
      <w:r w:rsidRPr="00EA0291">
        <w:rPr>
          <w:sz w:val="28"/>
          <w:szCs w:val="28"/>
        </w:rPr>
        <w:t xml:space="preserve">ся в Федеральный классификационный каталог отходов, утвержденный приказом Федеральной службы по надзору в сфере природопользования от </w:t>
      </w:r>
      <w:r>
        <w:rPr>
          <w:sz w:val="28"/>
          <w:szCs w:val="28"/>
        </w:rPr>
        <w:t>22</w:t>
      </w:r>
      <w:r w:rsidRPr="00EA029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EA029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A0291">
        <w:rPr>
          <w:sz w:val="28"/>
          <w:szCs w:val="28"/>
        </w:rPr>
        <w:t xml:space="preserve"> №</w:t>
      </w:r>
      <w:r w:rsidR="00EA0289">
        <w:rPr>
          <w:sz w:val="28"/>
          <w:szCs w:val="28"/>
        </w:rPr>
        <w:t> </w:t>
      </w:r>
      <w:r>
        <w:rPr>
          <w:sz w:val="28"/>
          <w:szCs w:val="28"/>
        </w:rPr>
        <w:t>242 (зарегистрирован Министерством юстиции Российской Федерации 08.06.2017, регистрационный №</w:t>
      </w:r>
      <w:r w:rsidR="002C4360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47008</w:t>
      </w:r>
      <w:r w:rsidRPr="00047510">
        <w:rPr>
          <w:sz w:val="28"/>
          <w:szCs w:val="28"/>
        </w:rPr>
        <w:t>)</w:t>
      </w:r>
      <w:r w:rsidRPr="00047510">
        <w:rPr>
          <w:sz w:val="28"/>
          <w:szCs w:val="28"/>
          <w:vertAlign w:val="superscript"/>
        </w:rPr>
        <w:footnoteReference w:customMarkFollows="1" w:id="1"/>
        <w:t>⃰</w:t>
      </w:r>
      <w:proofErr w:type="gramEnd"/>
      <w:r w:rsidRPr="00047510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E4163C" w:rsidRDefault="00E4163C" w:rsidP="00E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63C" w:rsidRDefault="00E4163C" w:rsidP="00E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63C" w:rsidRDefault="00E4163C" w:rsidP="00E416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7491" w:rsidRDefault="006C6D12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  <w:r w:rsidRPr="00D458F1">
        <w:rPr>
          <w:color w:val="000000"/>
          <w:sz w:val="28"/>
          <w:szCs w:val="28"/>
        </w:rPr>
        <w:t>Руководител</w:t>
      </w:r>
      <w:r w:rsidR="003B749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ab/>
      </w:r>
      <w:r w:rsidR="003B7499">
        <w:rPr>
          <w:color w:val="000000"/>
          <w:sz w:val="28"/>
          <w:szCs w:val="28"/>
        </w:rPr>
        <w:t xml:space="preserve">С.Г. </w:t>
      </w:r>
      <w:proofErr w:type="spellStart"/>
      <w:r w:rsidR="003B7499">
        <w:rPr>
          <w:color w:val="000000"/>
          <w:sz w:val="28"/>
          <w:szCs w:val="28"/>
        </w:rPr>
        <w:t>Радионова</w:t>
      </w:r>
      <w:proofErr w:type="spellEnd"/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p w:rsidR="00B43B04" w:rsidRDefault="00B43B04" w:rsidP="00A53B0F">
      <w:pPr>
        <w:tabs>
          <w:tab w:val="left" w:pos="7513"/>
        </w:tabs>
        <w:spacing w:line="240" w:lineRule="exact"/>
        <w:rPr>
          <w:color w:val="000000"/>
          <w:sz w:val="28"/>
          <w:szCs w:val="28"/>
        </w:rPr>
      </w:pPr>
    </w:p>
    <w:sectPr w:rsidR="00B43B04" w:rsidSect="003702E5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26" w:rsidRDefault="00E51326" w:rsidP="00E4163C">
      <w:r>
        <w:separator/>
      </w:r>
    </w:p>
  </w:endnote>
  <w:endnote w:type="continuationSeparator" w:id="0">
    <w:p w:rsidR="00E51326" w:rsidRDefault="00E51326" w:rsidP="00E4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26" w:rsidRDefault="00E51326" w:rsidP="00E4163C">
      <w:r>
        <w:separator/>
      </w:r>
    </w:p>
  </w:footnote>
  <w:footnote w:type="continuationSeparator" w:id="0">
    <w:p w:rsidR="00E51326" w:rsidRDefault="00E51326" w:rsidP="00E4163C">
      <w:r>
        <w:continuationSeparator/>
      </w:r>
    </w:p>
  </w:footnote>
  <w:footnote w:id="1">
    <w:p w:rsidR="002F45F2" w:rsidRPr="00026B21" w:rsidRDefault="00E4163C" w:rsidP="00E4163C">
      <w:pPr>
        <w:pStyle w:val="a3"/>
        <w:jc w:val="both"/>
      </w:pPr>
      <w:r>
        <w:rPr>
          <w:rStyle w:val="a8"/>
        </w:rPr>
        <w:t>⃰</w:t>
      </w:r>
      <w:r w:rsidRPr="00047510">
        <w:t xml:space="preserve"> </w:t>
      </w:r>
      <w:r w:rsidR="003B04FE">
        <w:t>С</w:t>
      </w:r>
      <w:r w:rsidRPr="00047510">
        <w:t xml:space="preserve"> изменениями, внесенными приказ</w:t>
      </w:r>
      <w:r w:rsidR="002F2577">
        <w:t>ами</w:t>
      </w:r>
      <w:r w:rsidRPr="00047510">
        <w:t xml:space="preserve"> Федеральной службы по надзору в сфере природопользования </w:t>
      </w:r>
      <w:r w:rsidR="00C166D1">
        <w:br/>
      </w:r>
      <w:r w:rsidRPr="00047510">
        <w:t>от 20.07.201</w:t>
      </w:r>
      <w:r w:rsidR="0061147E">
        <w:t>7</w:t>
      </w:r>
      <w:r w:rsidRPr="00047510">
        <w:t xml:space="preserve"> №</w:t>
      </w:r>
      <w:r w:rsidR="00C166D1">
        <w:t> </w:t>
      </w:r>
      <w:r w:rsidRPr="002F2577">
        <w:t xml:space="preserve">359 </w:t>
      </w:r>
      <w:r w:rsidRPr="00047510">
        <w:t>(зарегистрирован Министерством</w:t>
      </w:r>
      <w:r>
        <w:t xml:space="preserve"> юстиции Российской Федерации 01.09.2017</w:t>
      </w:r>
      <w:r w:rsidRPr="00047510">
        <w:t xml:space="preserve">, регистрационный </w:t>
      </w:r>
      <w:r>
        <w:t>№</w:t>
      </w:r>
      <w:r w:rsidR="00C166D1">
        <w:t> </w:t>
      </w:r>
      <w:r>
        <w:t>48070</w:t>
      </w:r>
      <w:r w:rsidRPr="00047510">
        <w:t>)</w:t>
      </w:r>
      <w:r w:rsidR="002F2577">
        <w:t xml:space="preserve">, </w:t>
      </w:r>
      <w:r w:rsidR="002F2577" w:rsidRPr="002F2577">
        <w:t>от 28.11.2017 №</w:t>
      </w:r>
      <w:r w:rsidR="00C166D1">
        <w:t> </w:t>
      </w:r>
      <w:r w:rsidR="002F2577" w:rsidRPr="002F2577">
        <w:t>566 (зарегистрирован Министерством юстиции Российской Федерации 24.01.2018, регистрационный №</w:t>
      </w:r>
      <w:r w:rsidR="00C166D1">
        <w:t> </w:t>
      </w:r>
      <w:r w:rsidR="002F2577" w:rsidRPr="002F2577">
        <w:t>49762)</w:t>
      </w:r>
      <w:r w:rsidR="00C9552B">
        <w:t>, от 02.11.2018 №</w:t>
      </w:r>
      <w:r w:rsidR="00C166D1">
        <w:t> </w:t>
      </w:r>
      <w:r w:rsidR="00C9552B">
        <w:t xml:space="preserve">451 (зарегистрирован Министерством юстиции Российской Федерации 26.11.2018, </w:t>
      </w:r>
      <w:r w:rsidR="00606852" w:rsidRPr="00047510">
        <w:t>регистрационный</w:t>
      </w:r>
      <w:r w:rsidR="00C9552B">
        <w:t xml:space="preserve"> №</w:t>
      </w:r>
      <w:r w:rsidR="00C166D1">
        <w:t> </w:t>
      </w:r>
      <w:r w:rsidR="00C9552B">
        <w:t>52788)</w:t>
      </w:r>
      <w:r w:rsidR="00606852">
        <w:t xml:space="preserve">, от 29.03.2021 </w:t>
      </w:r>
      <w:r w:rsidR="00BE29E2">
        <w:t xml:space="preserve">№ 149 (зарегистрирован Министерством юстиции Российской Федерации 07.07.2021, </w:t>
      </w:r>
      <w:r w:rsidR="00BE29E2" w:rsidRPr="00047510">
        <w:t>регистрационный</w:t>
      </w:r>
      <w:r w:rsidR="00BE29E2">
        <w:t xml:space="preserve"> № 64159), от 29.07.2021</w:t>
      </w:r>
      <w:r w:rsidR="00BE29E2" w:rsidRPr="00BE29E2">
        <w:t xml:space="preserve"> </w:t>
      </w:r>
      <w:r w:rsidR="00BE29E2">
        <w:t xml:space="preserve">№ 478 (зарегистрирован Министерством юстиции Российской Федерации 23.09.2021, </w:t>
      </w:r>
      <w:r w:rsidR="00BE29E2" w:rsidRPr="00047510">
        <w:t>регистрационный</w:t>
      </w:r>
      <w:r w:rsidR="00BE29E2">
        <w:t xml:space="preserve"> № 65121), от 04.10.2021 № 670 (зарегистрирован Министерством юстиции Российской Федерации 11.11.2021</w:t>
      </w:r>
      <w:r w:rsidR="0034090A">
        <w:t>,</w:t>
      </w:r>
      <w:r w:rsidR="00BE29E2" w:rsidRPr="00BE29E2">
        <w:t xml:space="preserve"> </w:t>
      </w:r>
      <w:r w:rsidR="00BE29E2" w:rsidRPr="00047510">
        <w:t>регистрационный</w:t>
      </w:r>
      <w:r w:rsidR="00A63ADB">
        <w:t xml:space="preserve"> № 65769), от 16.05.2022 № 222 (зарегистрирован Министерством юстиции Российской Федерации 05.08.2022</w:t>
      </w:r>
      <w:r w:rsidR="0034090A">
        <w:t>,</w:t>
      </w:r>
      <w:r w:rsidR="00A63ADB">
        <w:t xml:space="preserve"> </w:t>
      </w:r>
      <w:r w:rsidR="00A63ADB" w:rsidRPr="00047510">
        <w:t>регистрационный</w:t>
      </w:r>
      <w:r w:rsidR="004967A3">
        <w:t xml:space="preserve"> № 69516), от 18.01.2024 № 19 (зарегистрирован Министерством юстиции Российской Федерации 15.02.2024</w:t>
      </w:r>
      <w:r w:rsidR="009F1C98">
        <w:t>,</w:t>
      </w:r>
      <w:r w:rsidR="004967A3">
        <w:t xml:space="preserve"> </w:t>
      </w:r>
      <w:r w:rsidR="00A403E3" w:rsidRPr="00047510">
        <w:t>регистрационный</w:t>
      </w:r>
      <w:r w:rsidR="00A403E3">
        <w:t xml:space="preserve"> № 77262</w:t>
      </w:r>
      <w:r w:rsidR="00AB4912">
        <w:t xml:space="preserve">), </w:t>
      </w:r>
      <w:r w:rsidR="00AB4912">
        <w:br/>
        <w:t>от 20.12.2024 № 723 (зарегистрирован Министерством юстиции Российской Федерации 30.01.2025</w:t>
      </w:r>
      <w:r w:rsidR="009F1C98">
        <w:t>,</w:t>
      </w:r>
      <w:bookmarkStart w:id="0" w:name="_GoBack"/>
      <w:bookmarkEnd w:id="0"/>
      <w:r w:rsidR="00AB4912">
        <w:t xml:space="preserve"> </w:t>
      </w:r>
      <w:r w:rsidR="00AB4912" w:rsidRPr="00047510">
        <w:t>регистрационный</w:t>
      </w:r>
      <w:r w:rsidR="00AB4912">
        <w:t xml:space="preserve"> № 81080).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923411"/>
      <w:docPartObj>
        <w:docPartGallery w:val="Page Numbers (Top of Page)"/>
        <w:docPartUnique/>
      </w:docPartObj>
    </w:sdtPr>
    <w:sdtEndPr/>
    <w:sdtContent>
      <w:p w:rsidR="003702E5" w:rsidRDefault="003702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912">
          <w:rPr>
            <w:noProof/>
          </w:rPr>
          <w:t>2</w:t>
        </w:r>
        <w:r>
          <w:fldChar w:fldCharType="end"/>
        </w:r>
      </w:p>
    </w:sdtContent>
  </w:sdt>
  <w:p w:rsidR="003702E5" w:rsidRDefault="003702E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51"/>
    <w:rsid w:val="00000BD0"/>
    <w:rsid w:val="00067401"/>
    <w:rsid w:val="00093A89"/>
    <w:rsid w:val="00105F19"/>
    <w:rsid w:val="00116F4B"/>
    <w:rsid w:val="00121CC8"/>
    <w:rsid w:val="00127822"/>
    <w:rsid w:val="00171A68"/>
    <w:rsid w:val="0017678A"/>
    <w:rsid w:val="001A6B51"/>
    <w:rsid w:val="00280903"/>
    <w:rsid w:val="002C4360"/>
    <w:rsid w:val="002E6ED2"/>
    <w:rsid w:val="002E72E8"/>
    <w:rsid w:val="002F2577"/>
    <w:rsid w:val="002F45F2"/>
    <w:rsid w:val="0034090A"/>
    <w:rsid w:val="003702E5"/>
    <w:rsid w:val="003A6872"/>
    <w:rsid w:val="003B04FE"/>
    <w:rsid w:val="003B7499"/>
    <w:rsid w:val="00403215"/>
    <w:rsid w:val="00453CD4"/>
    <w:rsid w:val="004967A3"/>
    <w:rsid w:val="004B7341"/>
    <w:rsid w:val="004C6248"/>
    <w:rsid w:val="004D0B98"/>
    <w:rsid w:val="00506572"/>
    <w:rsid w:val="00606852"/>
    <w:rsid w:val="0061147E"/>
    <w:rsid w:val="006C6D12"/>
    <w:rsid w:val="00713FAD"/>
    <w:rsid w:val="00774515"/>
    <w:rsid w:val="007F7491"/>
    <w:rsid w:val="0080150E"/>
    <w:rsid w:val="00814AF0"/>
    <w:rsid w:val="0087651E"/>
    <w:rsid w:val="0090709A"/>
    <w:rsid w:val="0091527D"/>
    <w:rsid w:val="009174AC"/>
    <w:rsid w:val="009366CF"/>
    <w:rsid w:val="00955EBE"/>
    <w:rsid w:val="009B4EF7"/>
    <w:rsid w:val="009F1C98"/>
    <w:rsid w:val="00A319DC"/>
    <w:rsid w:val="00A403E3"/>
    <w:rsid w:val="00A53B0F"/>
    <w:rsid w:val="00A63ADB"/>
    <w:rsid w:val="00AA10AF"/>
    <w:rsid w:val="00AA3503"/>
    <w:rsid w:val="00AB3D14"/>
    <w:rsid w:val="00AB4912"/>
    <w:rsid w:val="00AE6452"/>
    <w:rsid w:val="00B17740"/>
    <w:rsid w:val="00B43B04"/>
    <w:rsid w:val="00B47E24"/>
    <w:rsid w:val="00B76C29"/>
    <w:rsid w:val="00B8260E"/>
    <w:rsid w:val="00BA0185"/>
    <w:rsid w:val="00BE29E2"/>
    <w:rsid w:val="00C166D1"/>
    <w:rsid w:val="00C44AC1"/>
    <w:rsid w:val="00C836C2"/>
    <w:rsid w:val="00C868B5"/>
    <w:rsid w:val="00C9552B"/>
    <w:rsid w:val="00CA3E44"/>
    <w:rsid w:val="00D458F1"/>
    <w:rsid w:val="00D51D54"/>
    <w:rsid w:val="00D910BF"/>
    <w:rsid w:val="00D9470E"/>
    <w:rsid w:val="00DB2359"/>
    <w:rsid w:val="00DC3AA0"/>
    <w:rsid w:val="00E06BCE"/>
    <w:rsid w:val="00E4163C"/>
    <w:rsid w:val="00E51326"/>
    <w:rsid w:val="00EA0289"/>
    <w:rsid w:val="00EC7543"/>
    <w:rsid w:val="00F1311D"/>
    <w:rsid w:val="00F56576"/>
    <w:rsid w:val="00F73225"/>
    <w:rsid w:val="00FC76F6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76D648-4425-437F-804F-F89CDF5F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BE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55EBE"/>
    <w:rPr>
      <w:rFonts w:eastAsia="Times New Roman"/>
      <w:sz w:val="20"/>
    </w:rPr>
  </w:style>
  <w:style w:type="character" w:customStyle="1" w:styleId="a4">
    <w:name w:val="Текст сноски Знак"/>
    <w:basedOn w:val="a0"/>
    <w:link w:val="a3"/>
    <w:rsid w:val="00955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1A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A68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footnote reference"/>
    <w:uiPriority w:val="99"/>
    <w:semiHidden/>
    <w:rsid w:val="00E4163C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43B04"/>
    <w:pPr>
      <w:tabs>
        <w:tab w:val="center" w:pos="4677"/>
        <w:tab w:val="right" w:pos="9355"/>
      </w:tabs>
      <w:ind w:left="284"/>
    </w:pPr>
    <w:rPr>
      <w:rFonts w:ascii="Calibri" w:hAnsi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43B0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702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02E5"/>
    <w:rPr>
      <w:rFonts w:ascii="Times New Roman" w:eastAsia="Calibri" w:hAnsi="Times New Roman" w:cs="Times New Roman"/>
      <w:szCs w:val="20"/>
      <w:lang w:eastAsia="ru-RU"/>
    </w:rPr>
  </w:style>
  <w:style w:type="table" w:styleId="ad">
    <w:name w:val="Table Grid"/>
    <w:basedOn w:val="a1"/>
    <w:uiPriority w:val="39"/>
    <w:rsid w:val="0037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49C9-3907-470D-94DD-9DAAD50A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Нурлана Саладдиновна</dc:creator>
  <cp:keywords/>
  <dc:description/>
  <cp:lastModifiedBy>Ерёмина Елена Александровна</cp:lastModifiedBy>
  <cp:revision>45</cp:revision>
  <cp:lastPrinted>2020-10-08T10:45:00Z</cp:lastPrinted>
  <dcterms:created xsi:type="dcterms:W3CDTF">2018-07-12T14:55:00Z</dcterms:created>
  <dcterms:modified xsi:type="dcterms:W3CDTF">2025-10-14T13:54:00Z</dcterms:modified>
</cp:coreProperties>
</file>