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82DC2" w14:textId="6F07B7F0" w:rsidR="00573FEC" w:rsidRDefault="009C1B24" w:rsidP="00E77D69">
      <w:pPr>
        <w:pStyle w:val="50"/>
        <w:shd w:val="clear" w:color="auto" w:fill="auto"/>
        <w:tabs>
          <w:tab w:val="left" w:pos="2920"/>
        </w:tabs>
        <w:spacing w:before="0"/>
        <w:ind w:right="97"/>
        <w:jc w:val="center"/>
        <w:rPr>
          <w:rFonts w:eastAsia="Arial Unicode MS"/>
          <w:b/>
          <w:color w:val="000000"/>
          <w:sz w:val="28"/>
          <w:lang w:val="ru-RU" w:eastAsia="ru-RU" w:bidi="ru-RU"/>
        </w:rPr>
      </w:pPr>
      <w:r w:rsidRPr="00E77D69">
        <w:rPr>
          <w:rFonts w:eastAsia="Arial Unicode MS"/>
          <w:b/>
          <w:noProof/>
          <w:color w:val="000000"/>
          <w:sz w:val="28"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13A73D37" wp14:editId="29381227">
            <wp:simplePos x="0" y="0"/>
            <wp:positionH relativeFrom="column">
              <wp:posOffset>-1196340</wp:posOffset>
            </wp:positionH>
            <wp:positionV relativeFrom="margin">
              <wp:posOffset>-632460</wp:posOffset>
            </wp:positionV>
            <wp:extent cx="7820025" cy="3613785"/>
            <wp:effectExtent l="0" t="0" r="9525" b="5715"/>
            <wp:wrapTight wrapText="bothSides">
              <wp:wrapPolygon edited="0">
                <wp:start x="0" y="0"/>
                <wp:lineTo x="0" y="21520"/>
                <wp:lineTo x="21574" y="21520"/>
                <wp:lineTo x="2157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361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2B8A21" w14:textId="66EEB7A2" w:rsidR="005147D9" w:rsidRPr="00573FEC" w:rsidRDefault="005147D9" w:rsidP="00E77D69">
      <w:pPr>
        <w:pStyle w:val="50"/>
        <w:shd w:val="clear" w:color="auto" w:fill="auto"/>
        <w:tabs>
          <w:tab w:val="left" w:pos="2920"/>
        </w:tabs>
        <w:spacing w:before="0"/>
        <w:ind w:right="97"/>
        <w:jc w:val="center"/>
        <w:rPr>
          <w:sz w:val="22"/>
          <w:lang w:val="ru-RU"/>
        </w:rPr>
      </w:pPr>
      <w:bookmarkStart w:id="0" w:name="bookmark0"/>
      <w:r w:rsidRPr="00E77D69">
        <w:rPr>
          <w:rFonts w:eastAsia="Arial Unicode MS"/>
          <w:b/>
          <w:color w:val="000000"/>
          <w:sz w:val="28"/>
          <w:lang w:val="ru-RU" w:eastAsia="ru-RU" w:bidi="ru-RU"/>
        </w:rPr>
        <w:t>О форменной одежде для работников федерального казенного учреждения «Государственное учреждение «Ведомственная охрана Министерства</w:t>
      </w:r>
      <w:bookmarkStart w:id="1" w:name="bookmark1"/>
      <w:bookmarkEnd w:id="0"/>
      <w:r w:rsidRPr="00E77D69">
        <w:rPr>
          <w:rFonts w:eastAsia="Arial Unicode MS"/>
          <w:b/>
          <w:color w:val="000000"/>
          <w:sz w:val="28"/>
          <w:lang w:val="ru-RU" w:eastAsia="ru-RU" w:bidi="ru-RU"/>
        </w:rPr>
        <w:t xml:space="preserve"> финансов Российской Федерации»</w:t>
      </w:r>
      <w:bookmarkEnd w:id="1"/>
    </w:p>
    <w:p w14:paraId="195EF28D" w14:textId="77777777" w:rsidR="00E77D69" w:rsidRPr="00D82EC4" w:rsidRDefault="00E77D69" w:rsidP="00E77D69">
      <w:pPr>
        <w:pStyle w:val="10"/>
        <w:keepNext/>
        <w:keepLines/>
        <w:shd w:val="clear" w:color="auto" w:fill="auto"/>
        <w:spacing w:before="0" w:line="240" w:lineRule="auto"/>
      </w:pPr>
    </w:p>
    <w:p w14:paraId="6A8BC78A" w14:textId="13A8109E" w:rsidR="00183DA7" w:rsidRPr="00EC5901" w:rsidRDefault="00183DA7" w:rsidP="000F2020">
      <w:pPr>
        <w:pStyle w:val="20"/>
        <w:shd w:val="clear" w:color="auto" w:fill="auto"/>
        <w:spacing w:before="0" w:line="360" w:lineRule="auto"/>
        <w:ind w:left="-567" w:right="-290" w:firstLine="567"/>
      </w:pPr>
      <w:r w:rsidRPr="00856277">
        <w:rPr>
          <w:rStyle w:val="2Exact"/>
        </w:rPr>
        <w:t>Во исполнение Федерального закона от 17 марта 1999 г. № 77-ФЗ «О</w:t>
      </w:r>
      <w:r w:rsidR="009C1B24">
        <w:rPr>
          <w:rStyle w:val="2Exact"/>
        </w:rPr>
        <w:t> </w:t>
      </w:r>
      <w:r w:rsidRPr="00856277">
        <w:rPr>
          <w:rStyle w:val="2Exact"/>
        </w:rPr>
        <w:t>ведомственной охране» (Собрание законодательства Российской Федерации, от</w:t>
      </w:r>
      <w:r w:rsidR="009C1B24">
        <w:rPr>
          <w:rStyle w:val="2Exact"/>
        </w:rPr>
        <w:t> </w:t>
      </w:r>
      <w:r w:rsidRPr="00856277">
        <w:rPr>
          <w:rStyle w:val="2Exact"/>
        </w:rPr>
        <w:t>19 апреля 1999 г., № 16, ст. 1935) и постановления Правительства Российской Федерации от 30 декабря 2000 г. № 1029 «О ведомственной охране Министерства финансов Российской Федерации» (Собрание законодательства Российской Федерации, от 8 января 2001 г., № 2, ст. 181),</w:t>
      </w:r>
      <w:r>
        <w:rPr>
          <w:rStyle w:val="2Exact"/>
        </w:rPr>
        <w:t xml:space="preserve"> </w:t>
      </w:r>
      <w:r w:rsidRPr="00EC5901">
        <w:rPr>
          <w:rStyle w:val="2Exact"/>
        </w:rPr>
        <w:t>п</w:t>
      </w:r>
      <w:r>
        <w:rPr>
          <w:rStyle w:val="2Exact"/>
        </w:rPr>
        <w:t xml:space="preserve"> </w:t>
      </w:r>
      <w:r w:rsidRPr="00EC5901">
        <w:rPr>
          <w:rStyle w:val="2Exact"/>
        </w:rPr>
        <w:t>р</w:t>
      </w:r>
      <w:r>
        <w:rPr>
          <w:rStyle w:val="2Exact"/>
        </w:rPr>
        <w:t xml:space="preserve"> </w:t>
      </w:r>
      <w:r w:rsidRPr="00EC5901">
        <w:rPr>
          <w:rStyle w:val="2Exact"/>
        </w:rPr>
        <w:t>и</w:t>
      </w:r>
      <w:r>
        <w:rPr>
          <w:rStyle w:val="2Exact"/>
        </w:rPr>
        <w:t xml:space="preserve"> </w:t>
      </w:r>
      <w:proofErr w:type="gramStart"/>
      <w:r w:rsidRPr="00EC5901">
        <w:rPr>
          <w:rStyle w:val="2Exact"/>
        </w:rPr>
        <w:t>к</w:t>
      </w:r>
      <w:proofErr w:type="gramEnd"/>
      <w:r>
        <w:rPr>
          <w:rStyle w:val="2Exact"/>
        </w:rPr>
        <w:t xml:space="preserve"> </w:t>
      </w:r>
      <w:r w:rsidRPr="00EC5901">
        <w:rPr>
          <w:rStyle w:val="2Exact"/>
        </w:rPr>
        <w:t>а</w:t>
      </w:r>
      <w:r>
        <w:rPr>
          <w:rStyle w:val="2Exact"/>
        </w:rPr>
        <w:t xml:space="preserve"> </w:t>
      </w:r>
      <w:r w:rsidRPr="00EC5901">
        <w:rPr>
          <w:rStyle w:val="2Exact"/>
        </w:rPr>
        <w:t>з</w:t>
      </w:r>
      <w:r>
        <w:rPr>
          <w:rStyle w:val="2Exact"/>
        </w:rPr>
        <w:t xml:space="preserve"> </w:t>
      </w:r>
      <w:r w:rsidRPr="00EC5901">
        <w:rPr>
          <w:rStyle w:val="2Exact"/>
        </w:rPr>
        <w:t>ы</w:t>
      </w:r>
      <w:r>
        <w:rPr>
          <w:rStyle w:val="2Exact"/>
        </w:rPr>
        <w:t xml:space="preserve"> </w:t>
      </w:r>
      <w:r w:rsidRPr="00EC5901">
        <w:rPr>
          <w:rStyle w:val="2Exact"/>
        </w:rPr>
        <w:t>в</w:t>
      </w:r>
      <w:r>
        <w:rPr>
          <w:rStyle w:val="2Exact"/>
        </w:rPr>
        <w:t xml:space="preserve"> </w:t>
      </w:r>
      <w:r w:rsidRPr="00EC5901">
        <w:rPr>
          <w:rStyle w:val="2Exact"/>
        </w:rPr>
        <w:t>а</w:t>
      </w:r>
      <w:r>
        <w:rPr>
          <w:rStyle w:val="2Exact"/>
        </w:rPr>
        <w:t xml:space="preserve"> </w:t>
      </w:r>
      <w:r w:rsidRPr="00EC5901">
        <w:rPr>
          <w:rStyle w:val="2Exact"/>
        </w:rPr>
        <w:t>ю:</w:t>
      </w:r>
    </w:p>
    <w:p w14:paraId="0F72DB71" w14:textId="77777777" w:rsidR="005147D9" w:rsidRPr="00EC5901" w:rsidRDefault="005147D9" w:rsidP="000F2020">
      <w:pPr>
        <w:pStyle w:val="20"/>
        <w:numPr>
          <w:ilvl w:val="0"/>
          <w:numId w:val="7"/>
        </w:numPr>
        <w:shd w:val="clear" w:color="auto" w:fill="auto"/>
        <w:tabs>
          <w:tab w:val="left" w:pos="806"/>
        </w:tabs>
        <w:spacing w:before="0" w:line="360" w:lineRule="auto"/>
        <w:ind w:left="-567" w:right="-290" w:firstLine="567"/>
      </w:pPr>
      <w:r w:rsidRPr="00EC5901">
        <w:rPr>
          <w:rStyle w:val="2Exact"/>
        </w:rPr>
        <w:t xml:space="preserve">Утвердить для работников </w:t>
      </w:r>
      <w:r w:rsidRPr="00C62DA5">
        <w:rPr>
          <w:rStyle w:val="2Exact"/>
        </w:rPr>
        <w:t xml:space="preserve">федерального казенного учреждения </w:t>
      </w:r>
      <w:r>
        <w:rPr>
          <w:rStyle w:val="2Exact"/>
        </w:rPr>
        <w:t>«</w:t>
      </w:r>
      <w:r w:rsidRPr="00EC5901">
        <w:rPr>
          <w:rStyle w:val="2Exact"/>
        </w:rPr>
        <w:t>Государственно</w:t>
      </w:r>
      <w:r>
        <w:rPr>
          <w:rStyle w:val="2Exact"/>
        </w:rPr>
        <w:t>е</w:t>
      </w:r>
      <w:r w:rsidRPr="00EC5901">
        <w:rPr>
          <w:rStyle w:val="2Exact"/>
        </w:rPr>
        <w:t xml:space="preserve"> учреждени</w:t>
      </w:r>
      <w:r>
        <w:rPr>
          <w:rStyle w:val="2Exact"/>
        </w:rPr>
        <w:t>е</w:t>
      </w:r>
      <w:r w:rsidRPr="00EC5901">
        <w:rPr>
          <w:rStyle w:val="2Exact"/>
        </w:rPr>
        <w:t xml:space="preserve"> «Ведомственная охрана Министерства финансов Российской Федерации»:</w:t>
      </w:r>
    </w:p>
    <w:p w14:paraId="44593D84" w14:textId="038EC021" w:rsidR="005147D9" w:rsidRPr="00EC5901" w:rsidRDefault="005147D9" w:rsidP="000F2020">
      <w:pPr>
        <w:pStyle w:val="20"/>
        <w:numPr>
          <w:ilvl w:val="1"/>
          <w:numId w:val="7"/>
        </w:numPr>
        <w:shd w:val="clear" w:color="auto" w:fill="auto"/>
        <w:tabs>
          <w:tab w:val="left" w:pos="989"/>
        </w:tabs>
        <w:spacing w:before="0" w:line="360" w:lineRule="auto"/>
        <w:ind w:left="-567" w:right="-290" w:firstLine="567"/>
      </w:pPr>
      <w:r w:rsidRPr="00EC5901">
        <w:rPr>
          <w:rStyle w:val="2Exact"/>
        </w:rPr>
        <w:t>Перечень должностей, при назначении на которые выдается форменная одежда и устанавливаются знаки различия</w:t>
      </w:r>
      <w:r w:rsidR="004F58A3">
        <w:rPr>
          <w:rStyle w:val="2Exact"/>
        </w:rPr>
        <w:t>, согласно приложению № 1 к настоящему приказу</w:t>
      </w:r>
      <w:r w:rsidRPr="00EC5901">
        <w:rPr>
          <w:rStyle w:val="2Exact"/>
        </w:rPr>
        <w:t>.</w:t>
      </w:r>
    </w:p>
    <w:p w14:paraId="2E99C506" w14:textId="166D6A56" w:rsidR="005147D9" w:rsidRPr="00EC5901" w:rsidRDefault="005147D9" w:rsidP="000F2020">
      <w:pPr>
        <w:pStyle w:val="20"/>
        <w:numPr>
          <w:ilvl w:val="1"/>
          <w:numId w:val="7"/>
        </w:numPr>
        <w:shd w:val="clear" w:color="auto" w:fill="auto"/>
        <w:tabs>
          <w:tab w:val="left" w:pos="1028"/>
        </w:tabs>
        <w:spacing w:before="0" w:line="360" w:lineRule="auto"/>
        <w:ind w:left="-567" w:right="-290" w:firstLine="567"/>
      </w:pPr>
      <w:r w:rsidRPr="00EC5901">
        <w:rPr>
          <w:rStyle w:val="2Exact"/>
        </w:rPr>
        <w:t>Описание форменной одежды</w:t>
      </w:r>
      <w:r w:rsidR="004F58A3">
        <w:rPr>
          <w:rStyle w:val="2Exact"/>
        </w:rPr>
        <w:t>, согласно приложению № 2 к настоящему приказу</w:t>
      </w:r>
      <w:r w:rsidRPr="00EC5901">
        <w:rPr>
          <w:rStyle w:val="2Exact"/>
        </w:rPr>
        <w:t>.</w:t>
      </w:r>
    </w:p>
    <w:p w14:paraId="5C284960" w14:textId="2DFB7344" w:rsidR="005147D9" w:rsidRPr="00EC5901" w:rsidRDefault="005147D9" w:rsidP="000F2020">
      <w:pPr>
        <w:pStyle w:val="20"/>
        <w:numPr>
          <w:ilvl w:val="1"/>
          <w:numId w:val="7"/>
        </w:numPr>
        <w:shd w:val="clear" w:color="auto" w:fill="auto"/>
        <w:tabs>
          <w:tab w:val="left" w:pos="1023"/>
        </w:tabs>
        <w:spacing w:before="0" w:line="360" w:lineRule="auto"/>
        <w:ind w:left="-567" w:right="-290" w:firstLine="567"/>
      </w:pPr>
      <w:r w:rsidRPr="00EC5901">
        <w:rPr>
          <w:rStyle w:val="2Exact"/>
        </w:rPr>
        <w:t>Нормы снабжения форменной одеждой</w:t>
      </w:r>
      <w:r w:rsidR="009C1B24">
        <w:rPr>
          <w:rStyle w:val="2Exact"/>
        </w:rPr>
        <w:t>,</w:t>
      </w:r>
      <w:r w:rsidR="004F58A3">
        <w:rPr>
          <w:rStyle w:val="2Exact"/>
        </w:rPr>
        <w:t xml:space="preserve"> согласно приложению № 3 к</w:t>
      </w:r>
      <w:r w:rsidR="009C1B24">
        <w:rPr>
          <w:rStyle w:val="2Exact"/>
        </w:rPr>
        <w:t> </w:t>
      </w:r>
      <w:r w:rsidR="004F58A3">
        <w:rPr>
          <w:rStyle w:val="2Exact"/>
        </w:rPr>
        <w:t>настоящему приказу</w:t>
      </w:r>
      <w:r w:rsidRPr="00EC5901">
        <w:rPr>
          <w:rStyle w:val="2Exact"/>
        </w:rPr>
        <w:t>.</w:t>
      </w:r>
    </w:p>
    <w:p w14:paraId="10F9A9F5" w14:textId="490A8C41" w:rsidR="005147D9" w:rsidRPr="00EC5901" w:rsidRDefault="005147D9" w:rsidP="000F2020">
      <w:pPr>
        <w:pStyle w:val="20"/>
        <w:numPr>
          <w:ilvl w:val="0"/>
          <w:numId w:val="7"/>
        </w:numPr>
        <w:shd w:val="clear" w:color="auto" w:fill="auto"/>
        <w:tabs>
          <w:tab w:val="left" w:pos="816"/>
        </w:tabs>
        <w:spacing w:before="0" w:line="360" w:lineRule="auto"/>
        <w:ind w:left="-567" w:right="-290" w:firstLine="567"/>
      </w:pPr>
      <w:r w:rsidRPr="00C62DA5">
        <w:rPr>
          <w:rStyle w:val="2Exact"/>
        </w:rPr>
        <w:t>Федеральн</w:t>
      </w:r>
      <w:r>
        <w:rPr>
          <w:rStyle w:val="2Exact"/>
        </w:rPr>
        <w:t xml:space="preserve">ому </w:t>
      </w:r>
      <w:r w:rsidRPr="00C62DA5">
        <w:rPr>
          <w:rStyle w:val="2Exact"/>
        </w:rPr>
        <w:t>казенно</w:t>
      </w:r>
      <w:r>
        <w:rPr>
          <w:rStyle w:val="2Exact"/>
        </w:rPr>
        <w:t>му учреждению</w:t>
      </w:r>
      <w:r w:rsidRPr="00C62DA5">
        <w:rPr>
          <w:rStyle w:val="2Exact"/>
        </w:rPr>
        <w:t xml:space="preserve"> </w:t>
      </w:r>
      <w:r>
        <w:rPr>
          <w:rStyle w:val="2Exact"/>
        </w:rPr>
        <w:t>«</w:t>
      </w:r>
      <w:r w:rsidRPr="00EC5901">
        <w:rPr>
          <w:rStyle w:val="2Exact"/>
        </w:rPr>
        <w:t>Государственно</w:t>
      </w:r>
      <w:r>
        <w:rPr>
          <w:rStyle w:val="2Exact"/>
        </w:rPr>
        <w:t>е</w:t>
      </w:r>
      <w:r w:rsidRPr="00EC5901">
        <w:rPr>
          <w:rStyle w:val="2Exact"/>
        </w:rPr>
        <w:t xml:space="preserve"> учреждени</w:t>
      </w:r>
      <w:r>
        <w:rPr>
          <w:rStyle w:val="2Exact"/>
        </w:rPr>
        <w:t>е</w:t>
      </w:r>
      <w:r w:rsidRPr="00EC5901">
        <w:rPr>
          <w:rStyle w:val="2Exact"/>
        </w:rPr>
        <w:t xml:space="preserve"> </w:t>
      </w:r>
      <w:r w:rsidRPr="00EC5901">
        <w:rPr>
          <w:rStyle w:val="2Exact"/>
        </w:rPr>
        <w:lastRenderedPageBreak/>
        <w:t xml:space="preserve">«Ведомственная охрана Министерства </w:t>
      </w:r>
      <w:r w:rsidR="004F58A3">
        <w:rPr>
          <w:rStyle w:val="2Exact"/>
        </w:rPr>
        <w:t>ф</w:t>
      </w:r>
      <w:r w:rsidR="00921BDE">
        <w:rPr>
          <w:rStyle w:val="2Exact"/>
        </w:rPr>
        <w:t xml:space="preserve">инансов Российской Федерации» </w:t>
      </w:r>
      <w:r w:rsidRPr="00EC5901">
        <w:rPr>
          <w:rStyle w:val="2Exact"/>
        </w:rPr>
        <w:t>разработать и утвердить правила пользования форменной одеждой.</w:t>
      </w:r>
    </w:p>
    <w:p w14:paraId="54F9C404" w14:textId="6CFD5135" w:rsidR="005147D9" w:rsidRPr="00EC5901" w:rsidRDefault="004F58A3" w:rsidP="000F2020">
      <w:pPr>
        <w:pStyle w:val="20"/>
        <w:numPr>
          <w:ilvl w:val="0"/>
          <w:numId w:val="7"/>
        </w:numPr>
        <w:shd w:val="clear" w:color="auto" w:fill="auto"/>
        <w:tabs>
          <w:tab w:val="left" w:pos="787"/>
        </w:tabs>
        <w:spacing w:before="0" w:line="360" w:lineRule="auto"/>
        <w:ind w:left="-567" w:right="-290" w:firstLine="567"/>
      </w:pPr>
      <w:r>
        <w:rPr>
          <w:rStyle w:val="2Exact"/>
        </w:rPr>
        <w:t xml:space="preserve"> Признать </w:t>
      </w:r>
      <w:r w:rsidR="005147D9">
        <w:rPr>
          <w:rStyle w:val="2Exact"/>
        </w:rPr>
        <w:t>утратившим силу п</w:t>
      </w:r>
      <w:r w:rsidR="005147D9" w:rsidRPr="00EC5901">
        <w:rPr>
          <w:rStyle w:val="2Exact"/>
        </w:rPr>
        <w:t xml:space="preserve">риказ Министерства </w:t>
      </w:r>
      <w:r>
        <w:rPr>
          <w:rStyle w:val="2Exact"/>
        </w:rPr>
        <w:t>ф</w:t>
      </w:r>
      <w:r w:rsidR="005147D9" w:rsidRPr="00EC5901">
        <w:rPr>
          <w:rStyle w:val="2Exact"/>
        </w:rPr>
        <w:t xml:space="preserve">инансов Российской Федерации от </w:t>
      </w:r>
      <w:r w:rsidR="005147D9">
        <w:rPr>
          <w:rStyle w:val="2Exact"/>
        </w:rPr>
        <w:t>7</w:t>
      </w:r>
      <w:r w:rsidR="005147D9" w:rsidRPr="00EC5901">
        <w:rPr>
          <w:rStyle w:val="2Exact"/>
        </w:rPr>
        <w:t xml:space="preserve"> </w:t>
      </w:r>
      <w:r w:rsidR="005147D9">
        <w:rPr>
          <w:rStyle w:val="2Exact"/>
        </w:rPr>
        <w:t>февраля</w:t>
      </w:r>
      <w:r w:rsidR="005147D9" w:rsidRPr="00EC5901">
        <w:rPr>
          <w:rStyle w:val="2Exact"/>
        </w:rPr>
        <w:t xml:space="preserve"> </w:t>
      </w:r>
      <w:r w:rsidR="005147D9">
        <w:rPr>
          <w:rStyle w:val="2Exact"/>
        </w:rPr>
        <w:t>2002</w:t>
      </w:r>
      <w:r w:rsidR="005147D9" w:rsidRPr="00EC5901">
        <w:rPr>
          <w:rStyle w:val="2Exact"/>
        </w:rPr>
        <w:t xml:space="preserve"> г. № </w:t>
      </w:r>
      <w:r w:rsidR="005147D9">
        <w:rPr>
          <w:rStyle w:val="2Exact"/>
        </w:rPr>
        <w:t>28</w:t>
      </w:r>
      <w:r w:rsidR="005147D9" w:rsidRPr="00EC5901">
        <w:rPr>
          <w:rStyle w:val="2Exact"/>
        </w:rPr>
        <w:t xml:space="preserve"> «О форменной одежде </w:t>
      </w:r>
      <w:r w:rsidR="005147D9">
        <w:rPr>
          <w:rStyle w:val="2Exact"/>
        </w:rPr>
        <w:t xml:space="preserve">для работников </w:t>
      </w:r>
      <w:r w:rsidR="005147D9">
        <w:t>ГУ</w:t>
      </w:r>
      <w:r w:rsidR="009C1B24">
        <w:t> </w:t>
      </w:r>
      <w:r w:rsidR="005147D9">
        <w:t>«Ведомственная охрана Минфина России</w:t>
      </w:r>
      <w:r w:rsidR="005147D9" w:rsidRPr="00EC5901">
        <w:rPr>
          <w:rStyle w:val="2Exact"/>
        </w:rPr>
        <w:t>».</w:t>
      </w:r>
    </w:p>
    <w:p w14:paraId="0CE1A725" w14:textId="77777777" w:rsidR="005147D9" w:rsidRPr="00EC5901" w:rsidRDefault="005147D9" w:rsidP="000F2020">
      <w:pPr>
        <w:pStyle w:val="20"/>
        <w:shd w:val="clear" w:color="auto" w:fill="auto"/>
        <w:spacing w:before="0" w:line="360" w:lineRule="auto"/>
        <w:ind w:left="-567" w:right="-290" w:firstLine="567"/>
      </w:pPr>
    </w:p>
    <w:p w14:paraId="47D5FA2D" w14:textId="77777777" w:rsidR="005147D9" w:rsidRPr="00EC5901" w:rsidRDefault="005147D9" w:rsidP="000F2020">
      <w:pPr>
        <w:pStyle w:val="20"/>
        <w:shd w:val="clear" w:color="auto" w:fill="auto"/>
        <w:spacing w:before="0" w:line="360" w:lineRule="auto"/>
        <w:ind w:left="-567" w:right="-290" w:firstLine="567"/>
      </w:pPr>
    </w:p>
    <w:p w14:paraId="76EB71FA" w14:textId="77777777" w:rsidR="005147D9" w:rsidRPr="00EC5901" w:rsidRDefault="005147D9" w:rsidP="000F2020">
      <w:pPr>
        <w:pStyle w:val="20"/>
        <w:shd w:val="clear" w:color="auto" w:fill="auto"/>
        <w:spacing w:before="0" w:line="360" w:lineRule="auto"/>
        <w:ind w:left="-567" w:right="-290" w:firstLine="567"/>
      </w:pPr>
    </w:p>
    <w:p w14:paraId="312F532F" w14:textId="21399AA3" w:rsidR="00BA3818" w:rsidRDefault="005147D9" w:rsidP="00BA3818">
      <w:pPr>
        <w:pStyle w:val="20"/>
        <w:shd w:val="clear" w:color="auto" w:fill="auto"/>
        <w:spacing w:before="0" w:line="360" w:lineRule="auto"/>
        <w:ind w:left="-567" w:right="-290"/>
      </w:pPr>
      <w:r w:rsidRPr="00EC5901">
        <w:t xml:space="preserve">Министр                        </w:t>
      </w:r>
      <w:r w:rsidRPr="00EC5901">
        <w:rPr>
          <w:rStyle w:val="2Exact"/>
        </w:rPr>
        <w:t xml:space="preserve">                      </w:t>
      </w:r>
      <w:r w:rsidR="000F2020">
        <w:rPr>
          <w:rStyle w:val="2Exact"/>
        </w:rPr>
        <w:t xml:space="preserve">                    </w:t>
      </w:r>
      <w:r w:rsidRPr="00EC5901">
        <w:rPr>
          <w:rStyle w:val="2Exact"/>
        </w:rPr>
        <w:t xml:space="preserve">                        </w:t>
      </w:r>
      <w:r w:rsidR="000F2020">
        <w:rPr>
          <w:rStyle w:val="2Exact"/>
        </w:rPr>
        <w:t xml:space="preserve">    </w:t>
      </w:r>
      <w:r w:rsidR="004C6C84">
        <w:rPr>
          <w:rStyle w:val="2Exact"/>
        </w:rPr>
        <w:t xml:space="preserve">        </w:t>
      </w:r>
      <w:r w:rsidRPr="00EC5901">
        <w:rPr>
          <w:rStyle w:val="2Exact"/>
        </w:rPr>
        <w:t xml:space="preserve">   А.Г. </w:t>
      </w:r>
      <w:proofErr w:type="spellStart"/>
      <w:r w:rsidRPr="00EC5901">
        <w:rPr>
          <w:rStyle w:val="2Exact"/>
        </w:rPr>
        <w:t>Силуанов</w:t>
      </w:r>
      <w:proofErr w:type="spellEnd"/>
    </w:p>
    <w:p w14:paraId="479789CA" w14:textId="77777777" w:rsidR="00BA3818" w:rsidRDefault="00BA3818" w:rsidP="00263202">
      <w:pPr>
        <w:autoSpaceDE w:val="0"/>
        <w:autoSpaceDN w:val="0"/>
        <w:adjustRightInd w:val="0"/>
        <w:rPr>
          <w:rFonts w:ascii="Times New Roman" w:hAnsi="Times New Roman" w:cs="Times New Roman"/>
        </w:rPr>
        <w:sectPr w:rsidR="00BA3818" w:rsidSect="00BA3818">
          <w:headerReference w:type="default" r:id="rId9"/>
          <w:footnotePr>
            <w:numFmt w:val="chicago"/>
          </w:footnotePr>
          <w:pgSz w:w="11900" w:h="16840"/>
          <w:pgMar w:top="1134" w:right="850" w:bottom="1134" w:left="1701" w:header="283" w:footer="709" w:gutter="0"/>
          <w:pgNumType w:start="1"/>
          <w:cols w:space="720"/>
          <w:noEndnote/>
          <w:titlePg/>
          <w:docGrid w:linePitch="360"/>
        </w:sectPr>
      </w:pPr>
    </w:p>
    <w:tbl>
      <w:tblPr>
        <w:tblW w:w="10773" w:type="dxa"/>
        <w:tblInd w:w="-567" w:type="dxa"/>
        <w:tblLook w:val="04A0" w:firstRow="1" w:lastRow="0" w:firstColumn="1" w:lastColumn="0" w:noHBand="0" w:noVBand="1"/>
      </w:tblPr>
      <w:tblGrid>
        <w:gridCol w:w="5920"/>
        <w:gridCol w:w="4853"/>
      </w:tblGrid>
      <w:tr w:rsidR="00BF78C8" w:rsidRPr="00D82EC4" w14:paraId="2BF19844" w14:textId="77777777" w:rsidTr="009C1B24">
        <w:tc>
          <w:tcPr>
            <w:tcW w:w="5920" w:type="dxa"/>
            <w:shd w:val="clear" w:color="auto" w:fill="auto"/>
          </w:tcPr>
          <w:p w14:paraId="787B6156" w14:textId="4BAD04A2" w:rsidR="00BF78C8" w:rsidRPr="00D82EC4" w:rsidRDefault="00BF78C8" w:rsidP="0026320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53" w:type="dxa"/>
            <w:shd w:val="clear" w:color="auto" w:fill="auto"/>
          </w:tcPr>
          <w:p w14:paraId="7D8996A1" w14:textId="557A4A92" w:rsidR="00BF78C8" w:rsidRPr="00573FEC" w:rsidRDefault="00BF78C8" w:rsidP="004C6C84">
            <w:pPr>
              <w:ind w:right="45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F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F50BC6" w:rsidRPr="00573F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Pr="00573FEC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22649F38" w14:textId="77777777" w:rsidR="00BF78C8" w:rsidRPr="00573FEC" w:rsidRDefault="00BF78C8" w:rsidP="004C6C84">
            <w:pPr>
              <w:ind w:right="45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FEC">
              <w:rPr>
                <w:rFonts w:ascii="Times New Roman" w:eastAsia="Times New Roman" w:hAnsi="Times New Roman" w:cs="Times New Roman"/>
                <w:sz w:val="28"/>
                <w:szCs w:val="28"/>
              </w:rPr>
              <w:t>к приказу Министерства финансов</w:t>
            </w:r>
          </w:p>
          <w:p w14:paraId="093CDD39" w14:textId="77777777" w:rsidR="00BF78C8" w:rsidRPr="00573FEC" w:rsidRDefault="00BF78C8" w:rsidP="004C6C84">
            <w:pPr>
              <w:ind w:right="45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FEC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14:paraId="7EFF77D2" w14:textId="77777777" w:rsidR="00BF78C8" w:rsidRPr="00F92009" w:rsidRDefault="00BF78C8" w:rsidP="004C6C84">
            <w:pPr>
              <w:autoSpaceDE w:val="0"/>
              <w:autoSpaceDN w:val="0"/>
              <w:adjustRightInd w:val="0"/>
              <w:ind w:right="454"/>
              <w:jc w:val="right"/>
              <w:rPr>
                <w:rFonts w:ascii="Times New Roman" w:hAnsi="Times New Roman" w:cs="Times New Roman"/>
                <w:szCs w:val="28"/>
              </w:rPr>
            </w:pPr>
            <w:r w:rsidRPr="00573FEC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Pr="00F92009">
              <w:rPr>
                <w:rFonts w:ascii="Times New Roman" w:eastAsia="Times New Roman" w:hAnsi="Times New Roman" w:cs="Times New Roman"/>
                <w:szCs w:val="28"/>
              </w:rPr>
              <w:t xml:space="preserve"> «___» __________ </w:t>
            </w:r>
            <w:r w:rsidRPr="00573F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г. № </w:t>
            </w:r>
            <w:r w:rsidRPr="00F92009">
              <w:rPr>
                <w:rFonts w:ascii="Times New Roman" w:eastAsia="Times New Roman" w:hAnsi="Times New Roman" w:cs="Times New Roman"/>
                <w:szCs w:val="28"/>
              </w:rPr>
              <w:t>_____</w:t>
            </w:r>
            <w:r w:rsidRPr="00F9200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29A4A242" w14:textId="77777777" w:rsidR="00BF78C8" w:rsidRPr="00D82EC4" w:rsidRDefault="00BF78C8" w:rsidP="002632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E6B3DD2" w14:textId="77777777" w:rsidR="00BF78C8" w:rsidRDefault="00BF78C8" w:rsidP="005147D9">
      <w:pPr>
        <w:pStyle w:val="20"/>
        <w:shd w:val="clear" w:color="auto" w:fill="auto"/>
        <w:spacing w:before="0" w:line="240" w:lineRule="auto"/>
        <w:rPr>
          <w:rStyle w:val="2Exact"/>
        </w:rPr>
      </w:pPr>
    </w:p>
    <w:p w14:paraId="232F8851" w14:textId="77777777" w:rsidR="00BF78C8" w:rsidRDefault="00BF78C8" w:rsidP="00BF78C8">
      <w:pPr>
        <w:pStyle w:val="20"/>
        <w:shd w:val="clear" w:color="auto" w:fill="auto"/>
        <w:spacing w:before="0" w:line="240" w:lineRule="auto"/>
        <w:jc w:val="center"/>
        <w:rPr>
          <w:rStyle w:val="2Exact"/>
        </w:rPr>
      </w:pPr>
    </w:p>
    <w:p w14:paraId="718D5BF9" w14:textId="77777777" w:rsidR="00AA50AC" w:rsidRPr="00DA44B8" w:rsidRDefault="00AA50AC" w:rsidP="00BF78C8">
      <w:pPr>
        <w:pStyle w:val="20"/>
        <w:shd w:val="clear" w:color="auto" w:fill="auto"/>
        <w:spacing w:before="0" w:line="240" w:lineRule="auto"/>
        <w:jc w:val="center"/>
        <w:rPr>
          <w:rStyle w:val="2Exact"/>
          <w:sz w:val="32"/>
        </w:rPr>
      </w:pPr>
    </w:p>
    <w:p w14:paraId="570E4369" w14:textId="77777777" w:rsidR="00BF78C8" w:rsidRPr="00DA44B8" w:rsidRDefault="00BF78C8" w:rsidP="00BF78C8">
      <w:pPr>
        <w:pStyle w:val="50"/>
        <w:shd w:val="clear" w:color="auto" w:fill="auto"/>
        <w:tabs>
          <w:tab w:val="left" w:pos="2920"/>
        </w:tabs>
        <w:spacing w:before="0"/>
        <w:ind w:right="97"/>
        <w:jc w:val="center"/>
        <w:rPr>
          <w:b/>
          <w:sz w:val="28"/>
          <w:lang w:val="ru-RU"/>
        </w:rPr>
      </w:pPr>
      <w:r w:rsidRPr="00DA44B8">
        <w:rPr>
          <w:rFonts w:eastAsia="Arial Unicode MS"/>
          <w:b/>
          <w:color w:val="000000"/>
          <w:sz w:val="28"/>
          <w:lang w:val="ru-RU" w:eastAsia="ru-RU" w:bidi="ru-RU"/>
        </w:rPr>
        <w:t>Пере</w:t>
      </w:r>
      <w:r w:rsidRPr="00DA44B8">
        <w:rPr>
          <w:b/>
          <w:sz w:val="28"/>
          <w:lang w:val="ru-RU"/>
        </w:rPr>
        <w:t>ч</w:t>
      </w:r>
      <w:r w:rsidRPr="00DA44B8">
        <w:rPr>
          <w:rFonts w:eastAsia="Arial Unicode MS"/>
          <w:b/>
          <w:color w:val="000000"/>
          <w:sz w:val="28"/>
          <w:lang w:val="ru-RU" w:eastAsia="ru-RU" w:bidi="ru-RU"/>
        </w:rPr>
        <w:t xml:space="preserve">ень должностей работников </w:t>
      </w:r>
      <w:r w:rsidRPr="00DA44B8">
        <w:rPr>
          <w:b/>
          <w:sz w:val="28"/>
          <w:lang w:val="ru-RU"/>
        </w:rPr>
        <w:t xml:space="preserve">федерального казенного учреждения </w:t>
      </w:r>
    </w:p>
    <w:p w14:paraId="593CF8F9" w14:textId="77777777" w:rsidR="00BF78C8" w:rsidRPr="00DA44B8" w:rsidRDefault="00BF78C8" w:rsidP="00BF78C8">
      <w:pPr>
        <w:pStyle w:val="50"/>
        <w:shd w:val="clear" w:color="auto" w:fill="auto"/>
        <w:tabs>
          <w:tab w:val="left" w:pos="2920"/>
        </w:tabs>
        <w:spacing w:before="0"/>
        <w:ind w:right="97"/>
        <w:jc w:val="center"/>
        <w:rPr>
          <w:b/>
          <w:sz w:val="28"/>
          <w:lang w:val="ru-RU"/>
        </w:rPr>
      </w:pPr>
      <w:r w:rsidRPr="00DA44B8">
        <w:rPr>
          <w:b/>
          <w:sz w:val="28"/>
          <w:lang w:val="ru-RU"/>
        </w:rPr>
        <w:t>«</w:t>
      </w:r>
      <w:r w:rsidRPr="00DA44B8">
        <w:rPr>
          <w:rFonts w:eastAsia="Arial Unicode MS"/>
          <w:b/>
          <w:color w:val="000000"/>
          <w:sz w:val="28"/>
          <w:lang w:val="ru-RU" w:eastAsia="ru-RU" w:bidi="ru-RU"/>
        </w:rPr>
        <w:t>Г</w:t>
      </w:r>
      <w:r w:rsidRPr="00DA44B8">
        <w:rPr>
          <w:b/>
          <w:sz w:val="28"/>
          <w:lang w:val="ru-RU"/>
        </w:rPr>
        <w:t xml:space="preserve">осударственное учреждение </w:t>
      </w:r>
      <w:r w:rsidRPr="002A63D3">
        <w:rPr>
          <w:b/>
          <w:sz w:val="28"/>
          <w:lang w:val="ru-RU"/>
        </w:rPr>
        <w:t>«</w:t>
      </w:r>
      <w:r w:rsidRPr="002A63D3">
        <w:rPr>
          <w:rFonts w:eastAsia="Arial Unicode MS"/>
          <w:b/>
          <w:color w:val="000000"/>
          <w:sz w:val="28"/>
          <w:lang w:val="ru-RU" w:eastAsia="ru-RU" w:bidi="ru-RU"/>
        </w:rPr>
        <w:t>Ведомственная охрана Министерства финансов Российской Федерации</w:t>
      </w:r>
      <w:r w:rsidRPr="002A63D3">
        <w:rPr>
          <w:b/>
          <w:sz w:val="28"/>
          <w:lang w:val="ru-RU"/>
        </w:rPr>
        <w:t>»,</w:t>
      </w:r>
      <w:r w:rsidRPr="002A63D3">
        <w:rPr>
          <w:rFonts w:eastAsia="Arial Unicode MS"/>
          <w:b/>
          <w:color w:val="000000"/>
          <w:sz w:val="28"/>
          <w:lang w:val="ru-RU" w:eastAsia="ru-RU" w:bidi="ru-RU"/>
        </w:rPr>
        <w:t xml:space="preserve"> при</w:t>
      </w:r>
      <w:r w:rsidRPr="00DA44B8">
        <w:rPr>
          <w:rFonts w:eastAsia="Arial Unicode MS"/>
          <w:b/>
          <w:color w:val="000000"/>
          <w:sz w:val="28"/>
          <w:lang w:val="ru-RU" w:eastAsia="ru-RU" w:bidi="ru-RU"/>
        </w:rPr>
        <w:t xml:space="preserve"> назначении на которые выдается форменная одежда и </w:t>
      </w:r>
      <w:r w:rsidRPr="00DA44B8">
        <w:rPr>
          <w:b/>
          <w:sz w:val="28"/>
          <w:lang w:val="ru-RU"/>
        </w:rPr>
        <w:t>ус</w:t>
      </w:r>
      <w:r w:rsidRPr="00DA44B8">
        <w:rPr>
          <w:rFonts w:eastAsia="Arial Unicode MS"/>
          <w:b/>
          <w:color w:val="000000"/>
          <w:sz w:val="28"/>
          <w:lang w:val="ru-RU" w:eastAsia="ru-RU" w:bidi="ru-RU"/>
        </w:rPr>
        <w:t>танавливаются знаки</w:t>
      </w:r>
      <w:r w:rsidRPr="00DA44B8">
        <w:rPr>
          <w:b/>
          <w:sz w:val="28"/>
          <w:lang w:val="ru-RU"/>
        </w:rPr>
        <w:t xml:space="preserve"> ра</w:t>
      </w:r>
      <w:r w:rsidRPr="00DA44B8">
        <w:rPr>
          <w:rFonts w:eastAsia="Arial Unicode MS"/>
          <w:b/>
          <w:color w:val="000000"/>
          <w:sz w:val="28"/>
          <w:lang w:val="ru-RU" w:eastAsia="ru-RU" w:bidi="ru-RU"/>
        </w:rPr>
        <w:t>зличия</w:t>
      </w:r>
    </w:p>
    <w:p w14:paraId="13283C88" w14:textId="77777777" w:rsidR="00BF78C8" w:rsidRPr="00BF78C8" w:rsidRDefault="00BF78C8" w:rsidP="005147D9">
      <w:pPr>
        <w:pStyle w:val="20"/>
        <w:shd w:val="clear" w:color="auto" w:fill="auto"/>
        <w:spacing w:before="0" w:line="240" w:lineRule="auto"/>
        <w:rPr>
          <w:rStyle w:val="2Exact"/>
          <w:b/>
        </w:rPr>
      </w:pPr>
    </w:p>
    <w:p w14:paraId="09A6D93E" w14:textId="77777777" w:rsidR="00BF78C8" w:rsidRDefault="00BF78C8" w:rsidP="005147D9">
      <w:pPr>
        <w:pStyle w:val="20"/>
        <w:shd w:val="clear" w:color="auto" w:fill="auto"/>
        <w:spacing w:before="0" w:line="240" w:lineRule="auto"/>
        <w:rPr>
          <w:rStyle w:val="2Exact"/>
        </w:rPr>
      </w:pPr>
    </w:p>
    <w:p w14:paraId="60E8DCF7" w14:textId="77777777" w:rsidR="00AA50AC" w:rsidRDefault="00AA50AC" w:rsidP="005147D9">
      <w:pPr>
        <w:pStyle w:val="20"/>
        <w:shd w:val="clear" w:color="auto" w:fill="auto"/>
        <w:spacing w:before="0" w:line="240" w:lineRule="auto"/>
        <w:rPr>
          <w:rStyle w:val="2Exact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249"/>
        <w:gridCol w:w="4682"/>
      </w:tblGrid>
      <w:tr w:rsidR="004C6C84" w:rsidRPr="00BF78C8" w14:paraId="3F370592" w14:textId="77777777" w:rsidTr="004C6C84">
        <w:trPr>
          <w:trHeight w:hRule="exact" w:val="755"/>
          <w:jc w:val="center"/>
        </w:trPr>
        <w:tc>
          <w:tcPr>
            <w:tcW w:w="708" w:type="dxa"/>
            <w:shd w:val="clear" w:color="000000" w:fill="FFFFFF"/>
          </w:tcPr>
          <w:p w14:paraId="69694695" w14:textId="1E565A95" w:rsidR="004C6C84" w:rsidRPr="000D4EB8" w:rsidRDefault="004C6C84" w:rsidP="00EC74E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№</w:t>
            </w:r>
            <w:r w:rsidRPr="00930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br/>
              <w:t>п/п</w:t>
            </w:r>
          </w:p>
        </w:tc>
        <w:tc>
          <w:tcPr>
            <w:tcW w:w="4249" w:type="dxa"/>
            <w:shd w:val="clear" w:color="000000" w:fill="FFFFFF"/>
            <w:vAlign w:val="center"/>
            <w:hideMark/>
          </w:tcPr>
          <w:p w14:paraId="6071C778" w14:textId="5325BA4F" w:rsidR="004C6C84" w:rsidRPr="000D4EB8" w:rsidRDefault="004C6C84" w:rsidP="00EC74E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bidi="ar-SA"/>
              </w:rPr>
            </w:pPr>
            <w:r w:rsidRPr="000D4EB8">
              <w:rPr>
                <w:rFonts w:ascii="Times New Roman" w:eastAsia="Times New Roman" w:hAnsi="Times New Roman" w:cs="Times New Roman"/>
                <w:b/>
                <w:bCs/>
                <w:sz w:val="28"/>
                <w:lang w:bidi="ar-SA"/>
              </w:rPr>
              <w:t>Наименование должности</w:t>
            </w:r>
          </w:p>
        </w:tc>
        <w:tc>
          <w:tcPr>
            <w:tcW w:w="4682" w:type="dxa"/>
            <w:shd w:val="clear" w:color="000000" w:fill="FFFFFF"/>
            <w:vAlign w:val="center"/>
            <w:hideMark/>
          </w:tcPr>
          <w:p w14:paraId="07FE3B56" w14:textId="21465201" w:rsidR="004C6C84" w:rsidRPr="000D4EB8" w:rsidRDefault="004C6C84" w:rsidP="002A5D7D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bidi="ar-SA"/>
              </w:rPr>
            </w:pPr>
            <w:r w:rsidRPr="000D4EB8">
              <w:rPr>
                <w:rFonts w:ascii="Times New Roman" w:eastAsia="Times New Roman" w:hAnsi="Times New Roman" w:cs="Times New Roman"/>
                <w:b/>
                <w:bCs/>
                <w:sz w:val="28"/>
                <w:lang w:bidi="ar-SA"/>
              </w:rPr>
              <w:t>Знак различия на погонах</w:t>
            </w:r>
          </w:p>
        </w:tc>
      </w:tr>
      <w:tr w:rsidR="004C6C84" w:rsidRPr="00BF78C8" w14:paraId="16FC0E90" w14:textId="77777777" w:rsidTr="004C6C84">
        <w:trPr>
          <w:trHeight w:hRule="exact" w:val="709"/>
          <w:jc w:val="center"/>
        </w:trPr>
        <w:tc>
          <w:tcPr>
            <w:tcW w:w="9639" w:type="dxa"/>
            <w:gridSpan w:val="3"/>
            <w:shd w:val="clear" w:color="000000" w:fill="FFFFFF"/>
            <w:vAlign w:val="center"/>
          </w:tcPr>
          <w:p w14:paraId="3CDD75C6" w14:textId="0BE6899D" w:rsidR="004C6C84" w:rsidRPr="000D4EB8" w:rsidRDefault="004C6C84" w:rsidP="004C6C8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lang w:bidi="ar-SA"/>
              </w:rPr>
            </w:pPr>
            <w:r w:rsidRPr="000D4EB8">
              <w:rPr>
                <w:rFonts w:ascii="Times New Roman" w:eastAsia="Times New Roman" w:hAnsi="Times New Roman" w:cs="Times New Roman"/>
                <w:b/>
                <w:bCs/>
                <w:sz w:val="28"/>
                <w:lang w:bidi="ar-SA"/>
              </w:rPr>
              <w:t>Комендатура по охране объекта</w:t>
            </w:r>
          </w:p>
        </w:tc>
      </w:tr>
      <w:tr w:rsidR="004C6C84" w:rsidRPr="00BF78C8" w14:paraId="55C2DA89" w14:textId="77777777" w:rsidTr="004C6C84">
        <w:trPr>
          <w:trHeight w:val="826"/>
          <w:jc w:val="center"/>
        </w:trPr>
        <w:tc>
          <w:tcPr>
            <w:tcW w:w="708" w:type="dxa"/>
            <w:shd w:val="clear" w:color="000000" w:fill="FFFFFF"/>
            <w:vAlign w:val="center"/>
          </w:tcPr>
          <w:p w14:paraId="75369549" w14:textId="71DDD4A7" w:rsidR="004C6C84" w:rsidRPr="000D4EB8" w:rsidRDefault="004C6C84" w:rsidP="004C6C84">
            <w:pPr>
              <w:widowControl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1</w:t>
            </w:r>
          </w:p>
        </w:tc>
        <w:tc>
          <w:tcPr>
            <w:tcW w:w="4249" w:type="dxa"/>
            <w:shd w:val="clear" w:color="000000" w:fill="FFFFFF"/>
            <w:vAlign w:val="center"/>
            <w:hideMark/>
          </w:tcPr>
          <w:p w14:paraId="5EC777C9" w14:textId="230E433F" w:rsidR="004C6C84" w:rsidRPr="000D4EB8" w:rsidRDefault="004C6C84" w:rsidP="000D4EB8">
            <w:pPr>
              <w:widowControl/>
              <w:ind w:right="34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0D4EB8">
              <w:rPr>
                <w:rFonts w:ascii="Times New Roman" w:eastAsia="Times New Roman" w:hAnsi="Times New Roman" w:cs="Times New Roman"/>
                <w:sz w:val="28"/>
                <w:lang w:bidi="ar-SA"/>
              </w:rPr>
              <w:t>Начальник охраны по охраняемому объекту</w:t>
            </w:r>
          </w:p>
        </w:tc>
        <w:tc>
          <w:tcPr>
            <w:tcW w:w="4682" w:type="dxa"/>
            <w:shd w:val="clear" w:color="000000" w:fill="FFFFFF"/>
            <w:vAlign w:val="center"/>
            <w:hideMark/>
          </w:tcPr>
          <w:p w14:paraId="254B532E" w14:textId="77777777" w:rsidR="004C6C84" w:rsidRPr="000D4EB8" w:rsidRDefault="004C6C84" w:rsidP="00E35A72">
            <w:pPr>
              <w:widowControl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0D4EB8">
              <w:rPr>
                <w:rFonts w:ascii="Times New Roman" w:eastAsia="Times New Roman" w:hAnsi="Times New Roman" w:cs="Times New Roman"/>
                <w:sz w:val="28"/>
                <w:lang w:bidi="ar-SA"/>
              </w:rPr>
              <w:t>1 большая звезда, два зига</w:t>
            </w:r>
          </w:p>
        </w:tc>
      </w:tr>
      <w:tr w:rsidR="004C6C84" w:rsidRPr="00BF78C8" w14:paraId="30B6D18C" w14:textId="77777777" w:rsidTr="004C6C84">
        <w:trPr>
          <w:trHeight w:val="840"/>
          <w:jc w:val="center"/>
        </w:trPr>
        <w:tc>
          <w:tcPr>
            <w:tcW w:w="708" w:type="dxa"/>
            <w:shd w:val="clear" w:color="000000" w:fill="FFFFFF"/>
            <w:vAlign w:val="center"/>
          </w:tcPr>
          <w:p w14:paraId="7D3D300F" w14:textId="6633F24B" w:rsidR="004C6C84" w:rsidRPr="000D4EB8" w:rsidRDefault="004C6C84" w:rsidP="004C6C8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2</w:t>
            </w:r>
          </w:p>
        </w:tc>
        <w:tc>
          <w:tcPr>
            <w:tcW w:w="4249" w:type="dxa"/>
            <w:shd w:val="clear" w:color="000000" w:fill="FFFFFF"/>
            <w:vAlign w:val="center"/>
            <w:hideMark/>
          </w:tcPr>
          <w:p w14:paraId="2F4696E8" w14:textId="4A0A03B6" w:rsidR="004C6C84" w:rsidRPr="000D4EB8" w:rsidRDefault="004C6C84" w:rsidP="00E35A72">
            <w:pPr>
              <w:widowControl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0D4EB8">
              <w:rPr>
                <w:rFonts w:ascii="Times New Roman" w:eastAsia="Times New Roman" w:hAnsi="Times New Roman" w:cs="Times New Roman"/>
                <w:sz w:val="28"/>
                <w:lang w:bidi="ar-SA"/>
              </w:rPr>
              <w:t>Заместитель начальника охраны по охраняемому объекту</w:t>
            </w:r>
          </w:p>
        </w:tc>
        <w:tc>
          <w:tcPr>
            <w:tcW w:w="4682" w:type="dxa"/>
            <w:shd w:val="clear" w:color="000000" w:fill="FFFFFF"/>
            <w:vAlign w:val="center"/>
            <w:hideMark/>
          </w:tcPr>
          <w:p w14:paraId="421813A7" w14:textId="77777777" w:rsidR="004C6C84" w:rsidRPr="000D4EB8" w:rsidRDefault="004C6C84" w:rsidP="00E35A72">
            <w:pPr>
              <w:widowControl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0D4EB8">
              <w:rPr>
                <w:rFonts w:ascii="Times New Roman" w:eastAsia="Times New Roman" w:hAnsi="Times New Roman" w:cs="Times New Roman"/>
                <w:sz w:val="28"/>
                <w:lang w:bidi="ar-SA"/>
              </w:rPr>
              <w:t>4 маленькие звезды, один зиг</w:t>
            </w:r>
          </w:p>
        </w:tc>
      </w:tr>
      <w:tr w:rsidR="004C6C84" w:rsidRPr="00BF78C8" w14:paraId="57B4AC62" w14:textId="77777777" w:rsidTr="004C6C84">
        <w:trPr>
          <w:trHeight w:val="850"/>
          <w:jc w:val="center"/>
        </w:trPr>
        <w:tc>
          <w:tcPr>
            <w:tcW w:w="708" w:type="dxa"/>
            <w:shd w:val="clear" w:color="000000" w:fill="FFFFFF"/>
            <w:vAlign w:val="center"/>
          </w:tcPr>
          <w:p w14:paraId="04F48673" w14:textId="71E3092D" w:rsidR="004C6C84" w:rsidRPr="000D4EB8" w:rsidRDefault="004C6C84" w:rsidP="004C6C8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3</w:t>
            </w:r>
          </w:p>
        </w:tc>
        <w:tc>
          <w:tcPr>
            <w:tcW w:w="4249" w:type="dxa"/>
            <w:shd w:val="clear" w:color="000000" w:fill="FFFFFF"/>
            <w:vAlign w:val="center"/>
            <w:hideMark/>
          </w:tcPr>
          <w:p w14:paraId="7091C691" w14:textId="2F69B293" w:rsidR="004C6C84" w:rsidRPr="000D4EB8" w:rsidRDefault="004C6C84" w:rsidP="00E35A72">
            <w:pPr>
              <w:widowControl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0D4EB8">
              <w:rPr>
                <w:rFonts w:ascii="Times New Roman" w:eastAsia="Times New Roman" w:hAnsi="Times New Roman" w:cs="Times New Roman"/>
                <w:sz w:val="28"/>
                <w:lang w:bidi="ar-SA"/>
              </w:rPr>
              <w:t>Начальник караула</w:t>
            </w:r>
          </w:p>
        </w:tc>
        <w:tc>
          <w:tcPr>
            <w:tcW w:w="4682" w:type="dxa"/>
            <w:shd w:val="clear" w:color="000000" w:fill="FFFFFF"/>
            <w:vAlign w:val="center"/>
            <w:hideMark/>
          </w:tcPr>
          <w:p w14:paraId="237B994C" w14:textId="77777777" w:rsidR="004C6C84" w:rsidRPr="000D4EB8" w:rsidRDefault="004C6C84" w:rsidP="00E35A72">
            <w:pPr>
              <w:widowControl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0D4EB8">
              <w:rPr>
                <w:rFonts w:ascii="Times New Roman" w:eastAsia="Times New Roman" w:hAnsi="Times New Roman" w:cs="Times New Roman"/>
                <w:sz w:val="28"/>
                <w:lang w:bidi="ar-SA"/>
              </w:rPr>
              <w:t>3 маленькие звезды, один зиг</w:t>
            </w:r>
          </w:p>
        </w:tc>
      </w:tr>
      <w:tr w:rsidR="004C6C84" w:rsidRPr="00BF78C8" w14:paraId="1E7908D8" w14:textId="77777777" w:rsidTr="004C6C84">
        <w:trPr>
          <w:trHeight w:val="835"/>
          <w:jc w:val="center"/>
        </w:trPr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C4A2D8D" w14:textId="2DE3ECB3" w:rsidR="004C6C84" w:rsidRPr="000D4EB8" w:rsidRDefault="004C6C84" w:rsidP="004C6C8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4</w:t>
            </w:r>
          </w:p>
        </w:tc>
        <w:tc>
          <w:tcPr>
            <w:tcW w:w="4249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49461925" w14:textId="33D6A379" w:rsidR="004C6C84" w:rsidRPr="000D4EB8" w:rsidRDefault="004C6C84" w:rsidP="00E35A72">
            <w:pPr>
              <w:widowControl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0D4EB8">
              <w:rPr>
                <w:rFonts w:ascii="Times New Roman" w:eastAsia="Times New Roman" w:hAnsi="Times New Roman" w:cs="Times New Roman"/>
                <w:sz w:val="28"/>
                <w:lang w:bidi="ar-SA"/>
              </w:rPr>
              <w:t>Заместитель начальника караула</w:t>
            </w:r>
          </w:p>
        </w:tc>
        <w:tc>
          <w:tcPr>
            <w:tcW w:w="4682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14:paraId="213F8FB6" w14:textId="77777777" w:rsidR="004C6C84" w:rsidRPr="000D4EB8" w:rsidRDefault="004C6C84" w:rsidP="00E35A72">
            <w:pPr>
              <w:widowControl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0D4EB8">
              <w:rPr>
                <w:rFonts w:ascii="Times New Roman" w:eastAsia="Times New Roman" w:hAnsi="Times New Roman" w:cs="Times New Roman"/>
                <w:sz w:val="28"/>
                <w:lang w:bidi="ar-SA"/>
              </w:rPr>
              <w:t>2 маленькие звезды, один зиг</w:t>
            </w:r>
          </w:p>
        </w:tc>
      </w:tr>
      <w:tr w:rsidR="004C6C84" w:rsidRPr="00BF78C8" w14:paraId="640AB703" w14:textId="77777777" w:rsidTr="004C6C84">
        <w:trPr>
          <w:trHeight w:val="846"/>
          <w:jc w:val="center"/>
        </w:trPr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E8A16B3" w14:textId="1BFC517E" w:rsidR="004C6C84" w:rsidRPr="000D4EB8" w:rsidRDefault="004C6C84" w:rsidP="004C6C84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bidi="ar-SA"/>
              </w:rPr>
              <w:t>5</w:t>
            </w:r>
          </w:p>
        </w:tc>
        <w:tc>
          <w:tcPr>
            <w:tcW w:w="424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4550423" w14:textId="54C256D5" w:rsidR="004C6C84" w:rsidRPr="000D4EB8" w:rsidRDefault="004C6C84" w:rsidP="00E35A72">
            <w:pPr>
              <w:widowControl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0D4EB8">
              <w:rPr>
                <w:rFonts w:ascii="Times New Roman" w:eastAsia="Times New Roman" w:hAnsi="Times New Roman" w:cs="Times New Roman"/>
                <w:sz w:val="28"/>
                <w:lang w:bidi="ar-SA"/>
              </w:rPr>
              <w:t>Дежурный по охраняемому объекту</w:t>
            </w:r>
          </w:p>
        </w:tc>
        <w:tc>
          <w:tcPr>
            <w:tcW w:w="468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C8C78FF" w14:textId="77777777" w:rsidR="004C6C84" w:rsidRPr="000D4EB8" w:rsidRDefault="004C6C84" w:rsidP="00E35A72">
            <w:pPr>
              <w:widowControl/>
              <w:rPr>
                <w:rFonts w:ascii="Times New Roman" w:eastAsia="Times New Roman" w:hAnsi="Times New Roman" w:cs="Times New Roman"/>
                <w:sz w:val="28"/>
                <w:lang w:bidi="ar-SA"/>
              </w:rPr>
            </w:pPr>
            <w:r w:rsidRPr="000D4EB8">
              <w:rPr>
                <w:rFonts w:ascii="Times New Roman" w:eastAsia="Times New Roman" w:hAnsi="Times New Roman" w:cs="Times New Roman"/>
                <w:sz w:val="28"/>
                <w:lang w:bidi="ar-SA"/>
              </w:rPr>
              <w:t>один зиг</w:t>
            </w:r>
          </w:p>
        </w:tc>
      </w:tr>
    </w:tbl>
    <w:p w14:paraId="0A1BC8FB" w14:textId="77777777" w:rsidR="00BF78C8" w:rsidRDefault="00BF78C8" w:rsidP="005147D9">
      <w:pPr>
        <w:pStyle w:val="20"/>
        <w:shd w:val="clear" w:color="auto" w:fill="auto"/>
        <w:spacing w:before="0" w:line="240" w:lineRule="auto"/>
        <w:rPr>
          <w:rStyle w:val="2Exact"/>
        </w:rPr>
      </w:pPr>
    </w:p>
    <w:p w14:paraId="66FA0552" w14:textId="77777777" w:rsidR="00BF78C8" w:rsidRPr="00EC5901" w:rsidRDefault="00BF78C8" w:rsidP="005147D9">
      <w:pPr>
        <w:pStyle w:val="20"/>
        <w:shd w:val="clear" w:color="auto" w:fill="auto"/>
        <w:spacing w:before="0" w:line="240" w:lineRule="auto"/>
        <w:rPr>
          <w:rStyle w:val="2Exact"/>
        </w:rPr>
        <w:sectPr w:rsidR="00BF78C8" w:rsidRPr="00EC5901" w:rsidSect="00BA3818">
          <w:footnotePr>
            <w:numFmt w:val="chicago"/>
          </w:footnotePr>
          <w:pgSz w:w="11900" w:h="16840"/>
          <w:pgMar w:top="1134" w:right="850" w:bottom="1134" w:left="1701" w:header="283" w:footer="709" w:gutter="0"/>
          <w:pgNumType w:start="1"/>
          <w:cols w:space="720"/>
          <w:noEndnote/>
          <w:titlePg/>
          <w:docGrid w:linePitch="360"/>
        </w:sect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5353"/>
        <w:gridCol w:w="5137"/>
      </w:tblGrid>
      <w:tr w:rsidR="00556AB5" w:rsidRPr="00D82EC4" w14:paraId="6306E26C" w14:textId="77777777" w:rsidTr="002A63D3">
        <w:tc>
          <w:tcPr>
            <w:tcW w:w="5353" w:type="dxa"/>
            <w:shd w:val="clear" w:color="auto" w:fill="auto"/>
          </w:tcPr>
          <w:p w14:paraId="20AB0736" w14:textId="77777777" w:rsidR="00556AB5" w:rsidRPr="00D82EC4" w:rsidRDefault="00556AB5" w:rsidP="00455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137" w:type="dxa"/>
            <w:shd w:val="clear" w:color="auto" w:fill="auto"/>
          </w:tcPr>
          <w:p w14:paraId="5C407616" w14:textId="77777777" w:rsidR="00556AB5" w:rsidRPr="00573FEC" w:rsidRDefault="00556AB5" w:rsidP="009C1B24">
            <w:pPr>
              <w:tabs>
                <w:tab w:val="left" w:pos="4604"/>
                <w:tab w:val="left" w:pos="4740"/>
              </w:tabs>
              <w:ind w:right="17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FEC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</w:t>
            </w:r>
            <w:r w:rsidR="00F50BC6" w:rsidRPr="00573F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</w:t>
            </w:r>
            <w:r w:rsidRPr="00573F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</w:t>
            </w:r>
          </w:p>
          <w:p w14:paraId="2FFF112B" w14:textId="77777777" w:rsidR="00556AB5" w:rsidRPr="00573FEC" w:rsidRDefault="00556AB5" w:rsidP="002A63D3">
            <w:pPr>
              <w:tabs>
                <w:tab w:val="left" w:pos="4604"/>
              </w:tabs>
              <w:ind w:right="17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FEC">
              <w:rPr>
                <w:rFonts w:ascii="Times New Roman" w:eastAsia="Times New Roman" w:hAnsi="Times New Roman" w:cs="Times New Roman"/>
                <w:sz w:val="28"/>
                <w:szCs w:val="28"/>
              </w:rPr>
              <w:t>к приказу Министерства финансов</w:t>
            </w:r>
          </w:p>
          <w:p w14:paraId="67427D07" w14:textId="77777777" w:rsidR="00556AB5" w:rsidRPr="00573FEC" w:rsidRDefault="00556AB5" w:rsidP="002A63D3">
            <w:pPr>
              <w:tabs>
                <w:tab w:val="left" w:pos="4604"/>
              </w:tabs>
              <w:ind w:right="17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FEC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14:paraId="7CC370A6" w14:textId="77777777" w:rsidR="00556AB5" w:rsidRPr="00F92009" w:rsidRDefault="00556AB5" w:rsidP="002A63D3">
            <w:pPr>
              <w:tabs>
                <w:tab w:val="left" w:pos="4604"/>
              </w:tabs>
              <w:autoSpaceDE w:val="0"/>
              <w:autoSpaceDN w:val="0"/>
              <w:adjustRightInd w:val="0"/>
              <w:ind w:right="178"/>
              <w:jc w:val="right"/>
              <w:rPr>
                <w:rFonts w:ascii="Times New Roman" w:hAnsi="Times New Roman" w:cs="Times New Roman"/>
                <w:szCs w:val="28"/>
              </w:rPr>
            </w:pPr>
            <w:r w:rsidRPr="00573FEC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Pr="00F92009">
              <w:rPr>
                <w:rFonts w:ascii="Times New Roman" w:eastAsia="Times New Roman" w:hAnsi="Times New Roman" w:cs="Times New Roman"/>
                <w:szCs w:val="28"/>
              </w:rPr>
              <w:t xml:space="preserve"> «___» __________ </w:t>
            </w:r>
            <w:r w:rsidRPr="00573F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г. № </w:t>
            </w:r>
            <w:r w:rsidRPr="00F92009">
              <w:rPr>
                <w:rFonts w:ascii="Times New Roman" w:eastAsia="Times New Roman" w:hAnsi="Times New Roman" w:cs="Times New Roman"/>
                <w:szCs w:val="28"/>
              </w:rPr>
              <w:t>_____</w:t>
            </w:r>
            <w:r w:rsidRPr="00F9200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70C57ADA" w14:textId="77777777" w:rsidR="00556AB5" w:rsidRPr="00D82EC4" w:rsidRDefault="00556AB5" w:rsidP="004555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A29325D" w14:textId="77777777" w:rsidR="00556AB5" w:rsidRDefault="00556AB5" w:rsidP="004555FA">
      <w:pPr>
        <w:pStyle w:val="20"/>
        <w:shd w:val="clear" w:color="auto" w:fill="auto"/>
        <w:spacing w:before="0" w:line="240" w:lineRule="auto"/>
        <w:jc w:val="left"/>
      </w:pPr>
    </w:p>
    <w:p w14:paraId="7624CCA1" w14:textId="36CD5634" w:rsidR="002A63D3" w:rsidRPr="002A63D3" w:rsidRDefault="00556AB5" w:rsidP="002A63D3">
      <w:pPr>
        <w:pStyle w:val="50"/>
        <w:shd w:val="clear" w:color="auto" w:fill="auto"/>
        <w:tabs>
          <w:tab w:val="left" w:pos="2920"/>
        </w:tabs>
        <w:spacing w:before="0"/>
        <w:ind w:right="97"/>
        <w:jc w:val="center"/>
        <w:rPr>
          <w:b/>
          <w:bCs/>
          <w:sz w:val="28"/>
          <w:szCs w:val="28"/>
          <w:lang w:val="ru-RU"/>
        </w:rPr>
      </w:pPr>
      <w:r w:rsidRPr="002A63D3">
        <w:rPr>
          <w:b/>
          <w:bCs/>
          <w:sz w:val="28"/>
          <w:szCs w:val="28"/>
          <w:lang w:val="ru-RU"/>
        </w:rPr>
        <w:t>Описа</w:t>
      </w:r>
      <w:r w:rsidR="002A63D3">
        <w:rPr>
          <w:b/>
          <w:bCs/>
          <w:sz w:val="28"/>
          <w:szCs w:val="28"/>
          <w:lang w:val="ru-RU"/>
        </w:rPr>
        <w:t xml:space="preserve">ние форменной одежды работников </w:t>
      </w:r>
      <w:r w:rsidR="002A63D3" w:rsidRPr="002A63D3">
        <w:rPr>
          <w:b/>
          <w:bCs/>
          <w:sz w:val="28"/>
          <w:szCs w:val="28"/>
          <w:lang w:val="ru-RU"/>
        </w:rPr>
        <w:t xml:space="preserve">федерального казенного учреждения </w:t>
      </w:r>
    </w:p>
    <w:p w14:paraId="397DC731" w14:textId="496C8BFD" w:rsidR="00556AB5" w:rsidRPr="00C846C9" w:rsidRDefault="002A63D3" w:rsidP="002A63D3">
      <w:pPr>
        <w:ind w:left="1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A63D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en-US"/>
        </w:rPr>
        <w:t>«Государственное учреждение «Ведомственная охрана Министерства финансов Российской Федерации»</w:t>
      </w:r>
    </w:p>
    <w:p w14:paraId="294F7F7D" w14:textId="77777777" w:rsidR="00556AB5" w:rsidRDefault="00556AB5" w:rsidP="004555FA">
      <w:pPr>
        <w:ind w:left="1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DAAC55" w14:textId="77777777" w:rsidR="00556AB5" w:rsidRPr="00F92009" w:rsidRDefault="00556AB5" w:rsidP="004555FA">
      <w:pPr>
        <w:ind w:left="1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512357D" w14:textId="6FC26D09" w:rsidR="00556AB5" w:rsidRPr="00930D02" w:rsidRDefault="0073424F" w:rsidP="000F2020">
      <w:pPr>
        <w:numPr>
          <w:ilvl w:val="0"/>
          <w:numId w:val="5"/>
        </w:numPr>
        <w:tabs>
          <w:tab w:val="left" w:pos="912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D02">
        <w:rPr>
          <w:rFonts w:ascii="Times New Roman" w:eastAsia="Times New Roman" w:hAnsi="Times New Roman" w:cs="Times New Roman"/>
          <w:b/>
          <w:sz w:val="28"/>
          <w:szCs w:val="28"/>
        </w:rPr>
        <w:t>Кепи</w:t>
      </w:r>
      <w:r w:rsidR="00556AB5" w:rsidRPr="00930D02">
        <w:rPr>
          <w:rFonts w:ascii="Times New Roman" w:eastAsia="Times New Roman" w:hAnsi="Times New Roman" w:cs="Times New Roman"/>
          <w:b/>
          <w:sz w:val="28"/>
          <w:szCs w:val="28"/>
        </w:rPr>
        <w:t xml:space="preserve"> с кокардой</w:t>
      </w:r>
    </w:p>
    <w:p w14:paraId="17BF049D" w14:textId="3B070EC9" w:rsidR="00556AB5" w:rsidRPr="00930D02" w:rsidRDefault="0031511A" w:rsidP="000F202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D02">
        <w:rPr>
          <w:rFonts w:ascii="Times New Roman" w:eastAsia="Times New Roman" w:hAnsi="Times New Roman" w:cs="Times New Roman"/>
          <w:sz w:val="28"/>
          <w:szCs w:val="28"/>
        </w:rPr>
        <w:t xml:space="preserve">Кепи с кокардой </w:t>
      </w:r>
      <w:r w:rsidR="00556AB5" w:rsidRPr="00930D02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56689E">
        <w:rPr>
          <w:rFonts w:ascii="Times New Roman" w:eastAsia="Times New Roman" w:hAnsi="Times New Roman" w:cs="Times New Roman"/>
          <w:sz w:val="28"/>
          <w:szCs w:val="28"/>
        </w:rPr>
        <w:t xml:space="preserve"> полушерстяной</w:t>
      </w:r>
      <w:r w:rsidR="00556AB5" w:rsidRPr="00930D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0D02">
        <w:rPr>
          <w:rFonts w:ascii="Times New Roman" w:eastAsia="Times New Roman" w:hAnsi="Times New Roman" w:cs="Times New Roman"/>
          <w:sz w:val="28"/>
          <w:szCs w:val="28"/>
        </w:rPr>
        <w:t>ткани темно-синего цвета</w:t>
      </w:r>
      <w:r w:rsidR="00556AB5" w:rsidRPr="00930D02">
        <w:rPr>
          <w:rFonts w:ascii="Times New Roman" w:eastAsia="Times New Roman" w:hAnsi="Times New Roman" w:cs="Times New Roman"/>
          <w:sz w:val="28"/>
          <w:szCs w:val="28"/>
        </w:rPr>
        <w:t xml:space="preserve"> с высокой тульей, козырьком и</w:t>
      </w:r>
      <w:r w:rsidR="009C1B2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56AB5" w:rsidRPr="00930D02">
        <w:rPr>
          <w:rFonts w:ascii="Times New Roman" w:eastAsia="Times New Roman" w:hAnsi="Times New Roman" w:cs="Times New Roman"/>
          <w:sz w:val="28"/>
          <w:szCs w:val="28"/>
        </w:rPr>
        <w:t xml:space="preserve">отворотами. Углы </w:t>
      </w:r>
      <w:r w:rsidR="006F5C47" w:rsidRPr="00930D02">
        <w:rPr>
          <w:rFonts w:ascii="Times New Roman" w:eastAsia="Times New Roman" w:hAnsi="Times New Roman" w:cs="Times New Roman"/>
          <w:sz w:val="28"/>
          <w:szCs w:val="28"/>
        </w:rPr>
        <w:t>отворотов пристегиваются к тулье</w:t>
      </w:r>
      <w:r w:rsidR="00556AB5" w:rsidRPr="00930D02">
        <w:rPr>
          <w:rFonts w:ascii="Times New Roman" w:eastAsia="Times New Roman" w:hAnsi="Times New Roman" w:cs="Times New Roman"/>
          <w:sz w:val="28"/>
          <w:szCs w:val="28"/>
        </w:rPr>
        <w:t xml:space="preserve"> на кнопки.</w:t>
      </w:r>
    </w:p>
    <w:p w14:paraId="1620B748" w14:textId="10DDE1E1" w:rsidR="00556AB5" w:rsidRPr="00930D02" w:rsidRDefault="00556AB5" w:rsidP="000F2020">
      <w:pPr>
        <w:numPr>
          <w:ilvl w:val="0"/>
          <w:numId w:val="5"/>
        </w:numPr>
        <w:tabs>
          <w:tab w:val="left" w:pos="912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0D02">
        <w:rPr>
          <w:rFonts w:ascii="Times New Roman" w:eastAsia="Times New Roman" w:hAnsi="Times New Roman" w:cs="Times New Roman"/>
          <w:b/>
          <w:sz w:val="28"/>
          <w:szCs w:val="28"/>
        </w:rPr>
        <w:t xml:space="preserve">Куртка, брюки </w:t>
      </w:r>
    </w:p>
    <w:p w14:paraId="0023FA23" w14:textId="09CDA79B" w:rsidR="00556AB5" w:rsidRPr="00930D02" w:rsidRDefault="00556AB5" w:rsidP="000F202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0D02">
        <w:rPr>
          <w:rFonts w:ascii="Times New Roman" w:eastAsia="Times New Roman" w:hAnsi="Times New Roman" w:cs="Times New Roman"/>
          <w:sz w:val="28"/>
          <w:szCs w:val="28"/>
        </w:rPr>
        <w:t>Куртка полушерстяная</w:t>
      </w:r>
      <w:r w:rsidR="00501C93" w:rsidRPr="00930D02">
        <w:rPr>
          <w:rFonts w:ascii="Times New Roman" w:eastAsia="Times New Roman" w:hAnsi="Times New Roman" w:cs="Times New Roman"/>
          <w:sz w:val="28"/>
          <w:szCs w:val="28"/>
        </w:rPr>
        <w:t xml:space="preserve"> темно-</w:t>
      </w:r>
      <w:r w:rsidRPr="00930D02">
        <w:rPr>
          <w:rFonts w:ascii="Times New Roman" w:eastAsia="Times New Roman" w:hAnsi="Times New Roman" w:cs="Times New Roman"/>
          <w:sz w:val="28"/>
          <w:szCs w:val="28"/>
        </w:rPr>
        <w:t>синего цвета</w:t>
      </w:r>
      <w:r w:rsidR="00930D02">
        <w:rPr>
          <w:rFonts w:ascii="Times New Roman" w:eastAsia="Times New Roman" w:hAnsi="Times New Roman" w:cs="Times New Roman"/>
          <w:sz w:val="28"/>
          <w:szCs w:val="28"/>
        </w:rPr>
        <w:t xml:space="preserve"> с отложным воротником, </w:t>
      </w:r>
      <w:r w:rsidRPr="00930D0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C1B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30D02">
        <w:rPr>
          <w:rFonts w:ascii="Times New Roman" w:eastAsia="Times New Roman" w:hAnsi="Times New Roman" w:cs="Times New Roman"/>
          <w:sz w:val="28"/>
          <w:szCs w:val="28"/>
        </w:rPr>
        <w:t xml:space="preserve">центральной бортовой </w:t>
      </w:r>
      <w:r w:rsidRPr="002A63D3">
        <w:rPr>
          <w:rFonts w:ascii="Times New Roman" w:eastAsia="Times New Roman" w:hAnsi="Times New Roman" w:cs="Times New Roman"/>
          <w:sz w:val="28"/>
          <w:szCs w:val="28"/>
        </w:rPr>
        <w:t>застежкой</w:t>
      </w:r>
      <w:r w:rsidR="002A63D3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Pr="002A63D3">
        <w:rPr>
          <w:rFonts w:ascii="Times New Roman" w:eastAsia="Times New Roman" w:hAnsi="Times New Roman" w:cs="Times New Roman"/>
          <w:sz w:val="28"/>
          <w:szCs w:val="28"/>
        </w:rPr>
        <w:t xml:space="preserve"> форменных пуговицах, верхними накладными карманами с клапанами, втачанными в шов притачивания</w:t>
      </w:r>
      <w:r w:rsidR="00930D02" w:rsidRPr="002A63D3">
        <w:rPr>
          <w:rFonts w:ascii="Times New Roman" w:eastAsia="Times New Roman" w:hAnsi="Times New Roman" w:cs="Times New Roman"/>
          <w:sz w:val="28"/>
          <w:szCs w:val="28"/>
        </w:rPr>
        <w:t xml:space="preserve"> кокетки </w:t>
      </w:r>
      <w:r w:rsidRPr="002A63D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C1B2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A63D3">
        <w:rPr>
          <w:rFonts w:ascii="Times New Roman" w:eastAsia="Times New Roman" w:hAnsi="Times New Roman" w:cs="Times New Roman"/>
          <w:sz w:val="28"/>
          <w:szCs w:val="28"/>
        </w:rPr>
        <w:t>застегивающимися на пуговицы, с боковыми прорезными карманами в рамку, застегивающимися на молнию.</w:t>
      </w:r>
      <w:r w:rsidRPr="00930D02">
        <w:rPr>
          <w:rFonts w:ascii="Times New Roman" w:eastAsia="Times New Roman" w:hAnsi="Times New Roman" w:cs="Times New Roman"/>
          <w:sz w:val="28"/>
          <w:szCs w:val="28"/>
        </w:rPr>
        <w:t xml:space="preserve"> Спинка с кокеткой. Рукава с притачанными манжетами, застегивающимися на две пуговицы. По шву притачивания манжет</w:t>
      </w:r>
      <w:r w:rsidR="00D45B63" w:rsidRPr="00930D0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30D02">
        <w:rPr>
          <w:rFonts w:ascii="Times New Roman" w:eastAsia="Times New Roman" w:hAnsi="Times New Roman" w:cs="Times New Roman"/>
          <w:sz w:val="28"/>
          <w:szCs w:val="28"/>
        </w:rPr>
        <w:t xml:space="preserve"> заложен</w:t>
      </w:r>
      <w:r w:rsidR="006F5D16" w:rsidRPr="00930D0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30D02">
        <w:rPr>
          <w:rFonts w:ascii="Times New Roman" w:eastAsia="Times New Roman" w:hAnsi="Times New Roman" w:cs="Times New Roman"/>
          <w:sz w:val="28"/>
          <w:szCs w:val="28"/>
        </w:rPr>
        <w:t xml:space="preserve"> по две складки в сторону локтевого шва. Низ куртки стянут в области боковых швов эластичными лентами в два ряда. Для крепления погон в области плечевых швов настрачиваются шлевки и прометываются 2 петли.</w:t>
      </w:r>
    </w:p>
    <w:p w14:paraId="4900A3E2" w14:textId="1F6C1066" w:rsidR="00556AB5" w:rsidRDefault="00556AB5" w:rsidP="000F2020">
      <w:pPr>
        <w:pStyle w:val="af0"/>
        <w:shd w:val="clear" w:color="auto" w:fill="auto"/>
        <w:spacing w:line="360" w:lineRule="auto"/>
        <w:ind w:firstLine="709"/>
        <w:rPr>
          <w:sz w:val="28"/>
          <w:szCs w:val="28"/>
        </w:rPr>
      </w:pPr>
      <w:r w:rsidRPr="00930D02">
        <w:rPr>
          <w:sz w:val="28"/>
          <w:szCs w:val="28"/>
        </w:rPr>
        <w:t xml:space="preserve">Брюки полушерстяные </w:t>
      </w:r>
      <w:r w:rsidR="00501C93" w:rsidRPr="00930D02">
        <w:rPr>
          <w:sz w:val="28"/>
          <w:szCs w:val="28"/>
        </w:rPr>
        <w:t>темно-</w:t>
      </w:r>
      <w:r w:rsidRPr="00930D02">
        <w:rPr>
          <w:sz w:val="28"/>
          <w:szCs w:val="28"/>
        </w:rPr>
        <w:t>синего цвета с притачным поясом, боковыми карманами, обработанными в отрезной части передних половинок, часовым карманом в шве притачивания правой половинки пояса и потайным карманом</w:t>
      </w:r>
      <w:r w:rsidR="00930D02">
        <w:rPr>
          <w:sz w:val="28"/>
          <w:szCs w:val="28"/>
        </w:rPr>
        <w:t xml:space="preserve"> </w:t>
      </w:r>
      <w:r w:rsidRPr="00930D02">
        <w:rPr>
          <w:sz w:val="28"/>
          <w:szCs w:val="28"/>
        </w:rPr>
        <w:t>на</w:t>
      </w:r>
      <w:r w:rsidR="009C1B24">
        <w:rPr>
          <w:sz w:val="28"/>
          <w:szCs w:val="28"/>
        </w:rPr>
        <w:t> </w:t>
      </w:r>
      <w:r w:rsidRPr="00930D02">
        <w:rPr>
          <w:sz w:val="28"/>
          <w:szCs w:val="28"/>
        </w:rPr>
        <w:t xml:space="preserve">подкладке часового кармана, карманом с клапаном на правой задней половинке брюк, застегивающимся на внутреннюю навесную петлю. На поясе расположены два хлястика, </w:t>
      </w:r>
      <w:r w:rsidR="006F5D16" w:rsidRPr="00930D02">
        <w:rPr>
          <w:sz w:val="28"/>
          <w:szCs w:val="28"/>
        </w:rPr>
        <w:t xml:space="preserve">каждый из которых застегивается </w:t>
      </w:r>
      <w:r w:rsidRPr="00930D02">
        <w:rPr>
          <w:sz w:val="28"/>
          <w:szCs w:val="28"/>
        </w:rPr>
        <w:t xml:space="preserve">на одну из двух пуговиц, и шесть шлевок: две – у вытачек передних половинок, две – у боковых швов в сторону задних половинок, две – на задних половинках на расстоянии 5-6 см от среднего шва. </w:t>
      </w:r>
      <w:r w:rsidRPr="009709FC">
        <w:rPr>
          <w:sz w:val="28"/>
          <w:szCs w:val="28"/>
        </w:rPr>
        <w:t>Брюки застегиваются на крючок и петлю на поясе и три-четыре пуговицы на гульфике.</w:t>
      </w:r>
    </w:p>
    <w:p w14:paraId="39938C3A" w14:textId="77777777" w:rsidR="009709FC" w:rsidRPr="00930D02" w:rsidRDefault="009709FC" w:rsidP="000F2020">
      <w:pPr>
        <w:pStyle w:val="af0"/>
        <w:shd w:val="clear" w:color="auto" w:fill="auto"/>
        <w:spacing w:line="360" w:lineRule="auto"/>
        <w:ind w:firstLine="709"/>
        <w:rPr>
          <w:sz w:val="28"/>
          <w:szCs w:val="28"/>
        </w:rPr>
      </w:pPr>
    </w:p>
    <w:p w14:paraId="389BF948" w14:textId="77777777" w:rsidR="00556AB5" w:rsidRPr="00930D02" w:rsidRDefault="00501C93" w:rsidP="000F2020">
      <w:pPr>
        <w:pStyle w:val="20"/>
        <w:numPr>
          <w:ilvl w:val="0"/>
          <w:numId w:val="5"/>
        </w:numPr>
        <w:spacing w:before="0" w:line="360" w:lineRule="auto"/>
        <w:ind w:firstLine="709"/>
        <w:rPr>
          <w:b/>
        </w:rPr>
      </w:pPr>
      <w:r w:rsidRPr="00930D02">
        <w:rPr>
          <w:b/>
        </w:rPr>
        <w:lastRenderedPageBreak/>
        <w:t xml:space="preserve">Рубашка </w:t>
      </w:r>
    </w:p>
    <w:p w14:paraId="52B71360" w14:textId="12352011" w:rsidR="00556AB5" w:rsidRPr="00930D02" w:rsidRDefault="00501C93" w:rsidP="000F2020">
      <w:pPr>
        <w:pStyle w:val="20"/>
        <w:spacing w:before="0" w:line="360" w:lineRule="auto"/>
        <w:ind w:firstLine="709"/>
      </w:pPr>
      <w:r w:rsidRPr="00930D02">
        <w:t>Рубашка</w:t>
      </w:r>
      <w:r w:rsidR="00556AB5" w:rsidRPr="00930D02">
        <w:t xml:space="preserve"> из </w:t>
      </w:r>
      <w:r w:rsidR="0056689E" w:rsidRPr="0056689E">
        <w:t>хлопкополиэфирной</w:t>
      </w:r>
      <w:r w:rsidR="0056689E">
        <w:t xml:space="preserve"> </w:t>
      </w:r>
      <w:r w:rsidR="00556AB5" w:rsidRPr="00930D02">
        <w:t>ткани серо-голубого или белого цветов с</w:t>
      </w:r>
      <w:r w:rsidR="00920439">
        <w:t> </w:t>
      </w:r>
      <w:r w:rsidR="00930D02">
        <w:t xml:space="preserve">поясом, стянутым </w:t>
      </w:r>
      <w:r w:rsidR="00556AB5" w:rsidRPr="00930D02">
        <w:t>в</w:t>
      </w:r>
      <w:r w:rsidR="009C1B24">
        <w:t> </w:t>
      </w:r>
      <w:r w:rsidR="00556AB5" w:rsidRPr="00930D02">
        <w:t>области боковых швов односторонними рег</w:t>
      </w:r>
      <w:r w:rsidR="006142DC" w:rsidRPr="00930D02">
        <w:t xml:space="preserve">улирующими эластичными лентами, </w:t>
      </w:r>
      <w:r w:rsidR="006142DC" w:rsidRPr="009709FC">
        <w:t>с </w:t>
      </w:r>
      <w:r w:rsidR="00556AB5" w:rsidRPr="009709FC">
        <w:t>застежкой переда до низа</w:t>
      </w:r>
      <w:r w:rsidR="006F5D16" w:rsidRPr="00930D02">
        <w:t xml:space="preserve"> </w:t>
      </w:r>
      <w:r w:rsidR="00556AB5" w:rsidRPr="00930D02">
        <w:t>на восемь-девять пуговиц: одна на стойке воротника, пять-шесть – на полочке, две – на поясе. Левая полочка с притачной планкой. Верхние накладные карманы с клапанами, застег</w:t>
      </w:r>
      <w:r w:rsidR="006142DC" w:rsidRPr="00930D02">
        <w:t>ивающимися на пуговицы. Полочки</w:t>
      </w:r>
      <w:r w:rsidR="00DA2D85" w:rsidRPr="00930D02">
        <w:t xml:space="preserve"> </w:t>
      </w:r>
      <w:r w:rsidR="00556AB5" w:rsidRPr="00930D02">
        <w:t>с</w:t>
      </w:r>
      <w:r w:rsidR="009C1B24">
        <w:t> </w:t>
      </w:r>
      <w:r w:rsidR="00556AB5" w:rsidRPr="00930D02">
        <w:t>кокетками по линии притачивания клап</w:t>
      </w:r>
      <w:r w:rsidR="006142DC" w:rsidRPr="00930D02">
        <w:t xml:space="preserve">анов. Верхние накладные карманы </w:t>
      </w:r>
      <w:r w:rsidR="00556AB5" w:rsidRPr="00930D02">
        <w:t>со</w:t>
      </w:r>
      <w:r w:rsidR="009C1B24">
        <w:t> </w:t>
      </w:r>
      <w:r w:rsidR="00556AB5" w:rsidRPr="00930D02">
        <w:t>складками, имитирующими планки. Спинка с кокеткой. Воротник отложной с</w:t>
      </w:r>
      <w:r w:rsidR="009C1B24">
        <w:t> </w:t>
      </w:r>
      <w:r w:rsidR="00556AB5" w:rsidRPr="00930D02">
        <w:t>отрезной стойкой. Рубашка со шлевками и петлями в области плечевых швов для</w:t>
      </w:r>
      <w:r w:rsidR="009C1B24">
        <w:t> </w:t>
      </w:r>
      <w:r w:rsidR="00556AB5" w:rsidRPr="00930D02">
        <w:t>пристегивания погон. Воротник, кокетки полочек, клапаны карманов, пояс настрочены отделочной строчкой 0,8 см.</w:t>
      </w:r>
    </w:p>
    <w:p w14:paraId="546F2A02" w14:textId="77777777" w:rsidR="00556AB5" w:rsidRPr="00930D02" w:rsidRDefault="00556AB5" w:rsidP="000F2020">
      <w:pPr>
        <w:pStyle w:val="20"/>
        <w:numPr>
          <w:ilvl w:val="0"/>
          <w:numId w:val="5"/>
        </w:numPr>
        <w:spacing w:before="0" w:line="360" w:lineRule="auto"/>
        <w:ind w:firstLine="709"/>
        <w:rPr>
          <w:b/>
        </w:rPr>
      </w:pPr>
      <w:r w:rsidRPr="00930D02">
        <w:rPr>
          <w:b/>
        </w:rPr>
        <w:t>Куртка утепленная</w:t>
      </w:r>
    </w:p>
    <w:p w14:paraId="16197160" w14:textId="790FF62F" w:rsidR="00556AB5" w:rsidRPr="00930D02" w:rsidRDefault="00921BDE" w:rsidP="000F2020">
      <w:pPr>
        <w:pStyle w:val="20"/>
        <w:spacing w:before="0" w:line="360" w:lineRule="auto"/>
        <w:ind w:firstLine="709"/>
      </w:pPr>
      <w:r w:rsidRPr="00930D02">
        <w:t xml:space="preserve">Куртка утепленная темно-синего </w:t>
      </w:r>
      <w:r w:rsidR="00B5711A" w:rsidRPr="00930D02">
        <w:t xml:space="preserve">цвета из </w:t>
      </w:r>
      <w:proofErr w:type="spellStart"/>
      <w:r w:rsidR="00B5711A" w:rsidRPr="009709FC">
        <w:t>плащево</w:t>
      </w:r>
      <w:proofErr w:type="spellEnd"/>
      <w:r w:rsidR="00B5711A" w:rsidRPr="009709FC">
        <w:t>-</w:t>
      </w:r>
      <w:r w:rsidRPr="009709FC">
        <w:t>курточной</w:t>
      </w:r>
      <w:r w:rsidRPr="00930D02">
        <w:t xml:space="preserve"> ткани</w:t>
      </w:r>
      <w:r w:rsidR="00231992" w:rsidRPr="00930D02">
        <w:t>,</w:t>
      </w:r>
      <w:r w:rsidRPr="00930D02">
        <w:t xml:space="preserve"> дублированной трикотажем на притачной ут</w:t>
      </w:r>
      <w:r w:rsidR="00815C08">
        <w:t xml:space="preserve">епляющей подкладке, удлиненная, </w:t>
      </w:r>
      <w:r w:rsidRPr="00930D02">
        <w:t>с</w:t>
      </w:r>
      <w:r w:rsidR="009C1B24">
        <w:t> </w:t>
      </w:r>
      <w:r w:rsidRPr="00930D02">
        <w:t xml:space="preserve">одним верхним карманом, </w:t>
      </w:r>
      <w:r w:rsidRPr="009709FC">
        <w:t>карман с застежкой на молнию</w:t>
      </w:r>
      <w:r w:rsidR="00231992" w:rsidRPr="00930D02">
        <w:t xml:space="preserve"> </w:t>
      </w:r>
      <w:r w:rsidRPr="00930D02">
        <w:t xml:space="preserve">и двумя боковыми карманами с клапанами с наклонной линией входа, с </w:t>
      </w:r>
      <w:proofErr w:type="spellStart"/>
      <w:r w:rsidRPr="009709FC">
        <w:t>втачным</w:t>
      </w:r>
      <w:proofErr w:type="spellEnd"/>
      <w:r w:rsidR="005C70D7" w:rsidRPr="00930D02">
        <w:t xml:space="preserve"> </w:t>
      </w:r>
      <w:r w:rsidRPr="00930D02">
        <w:t xml:space="preserve">отложным утепленным воротником и съемным капюшоном, с центральной бортовой </w:t>
      </w:r>
      <w:r w:rsidRPr="009709FC">
        <w:t>застежкой на молнию</w:t>
      </w:r>
      <w:r w:rsidRPr="00930D02">
        <w:t>, закрытую ветрозащитным утепленным клапаном, застегивающимся на потайные кнопки, концы ветрозащитного клапана слегка скругленной формы. В области плечевых швов куртки расположен</w:t>
      </w:r>
      <w:r w:rsidR="005C70D7" w:rsidRPr="00930D02">
        <w:t>о</w:t>
      </w:r>
      <w:r w:rsidRPr="00930D02">
        <w:t xml:space="preserve"> по 2 шлевки для крепления съемных погон. Рукава </w:t>
      </w:r>
      <w:proofErr w:type="spellStart"/>
      <w:r w:rsidRPr="00930D02">
        <w:t>втачные</w:t>
      </w:r>
      <w:proofErr w:type="spellEnd"/>
      <w:r w:rsidRPr="00930D02">
        <w:t xml:space="preserve"> </w:t>
      </w:r>
      <w:proofErr w:type="spellStart"/>
      <w:r w:rsidRPr="00930D02">
        <w:t>двухшовные</w:t>
      </w:r>
      <w:proofErr w:type="spellEnd"/>
      <w:r w:rsidRPr="00930D02">
        <w:t xml:space="preserve"> с внутренним трикотажным напульсником.</w:t>
      </w:r>
    </w:p>
    <w:p w14:paraId="691F3734" w14:textId="77777777" w:rsidR="00556AB5" w:rsidRPr="00930D02" w:rsidRDefault="00556AB5" w:rsidP="000F2020">
      <w:pPr>
        <w:pStyle w:val="20"/>
        <w:numPr>
          <w:ilvl w:val="0"/>
          <w:numId w:val="5"/>
        </w:numPr>
        <w:spacing w:before="0" w:line="360" w:lineRule="auto"/>
        <w:ind w:firstLine="709"/>
        <w:rPr>
          <w:b/>
        </w:rPr>
      </w:pPr>
      <w:r w:rsidRPr="00930D02">
        <w:rPr>
          <w:b/>
        </w:rPr>
        <w:t>Галстук</w:t>
      </w:r>
    </w:p>
    <w:p w14:paraId="256A5D91" w14:textId="164237ED" w:rsidR="00556AB5" w:rsidRPr="00930D02" w:rsidRDefault="00556AB5" w:rsidP="000F2020">
      <w:pPr>
        <w:pStyle w:val="20"/>
        <w:spacing w:before="0" w:line="360" w:lineRule="auto"/>
        <w:ind w:firstLine="709"/>
      </w:pPr>
      <w:r w:rsidRPr="00930D02">
        <w:t>Галстук – регат черного цвета</w:t>
      </w:r>
      <w:r w:rsidR="009709FC">
        <w:t xml:space="preserve"> </w:t>
      </w:r>
      <w:r w:rsidRPr="00930D02">
        <w:t>состоит из основной детали, узла, шейки, тесьмы</w:t>
      </w:r>
      <w:r w:rsidR="005C70D7" w:rsidRPr="00930D02">
        <w:t>,</w:t>
      </w:r>
      <w:r w:rsidRPr="00930D02">
        <w:t xml:space="preserve"> эластичной и металлической фурнитуры. Широкий конец основной детали заканчивается углом, боковые стороны </w:t>
      </w:r>
      <w:r w:rsidRPr="009709FC">
        <w:t>наклонные</w:t>
      </w:r>
      <w:r w:rsidR="009709FC" w:rsidRPr="009709FC">
        <w:rPr>
          <w:color w:val="auto"/>
        </w:rPr>
        <w:t>.</w:t>
      </w:r>
      <w:r w:rsidRPr="00930D02">
        <w:tab/>
      </w:r>
    </w:p>
    <w:p w14:paraId="7C94423D" w14:textId="77777777" w:rsidR="00556AB5" w:rsidRPr="00930D02" w:rsidRDefault="00556AB5" w:rsidP="000F2020">
      <w:pPr>
        <w:pStyle w:val="20"/>
        <w:numPr>
          <w:ilvl w:val="0"/>
          <w:numId w:val="5"/>
        </w:numPr>
        <w:spacing w:before="0" w:line="360" w:lineRule="auto"/>
        <w:ind w:firstLine="709"/>
      </w:pPr>
      <w:r w:rsidRPr="00930D02">
        <w:rPr>
          <w:b/>
        </w:rPr>
        <w:t>Обувь</w:t>
      </w:r>
    </w:p>
    <w:p w14:paraId="0591EA0E" w14:textId="6935F82D" w:rsidR="00573FEC" w:rsidRPr="00930D02" w:rsidRDefault="00556AB5" w:rsidP="009709FC">
      <w:pPr>
        <w:pStyle w:val="20"/>
        <w:spacing w:before="0" w:line="360" w:lineRule="auto"/>
        <w:ind w:firstLine="709"/>
      </w:pPr>
      <w:r w:rsidRPr="00930D02">
        <w:t xml:space="preserve">Полуботинки </w:t>
      </w:r>
      <w:proofErr w:type="spellStart"/>
      <w:r w:rsidRPr="00930D02">
        <w:t>клеепрошивного</w:t>
      </w:r>
      <w:proofErr w:type="spellEnd"/>
      <w:r w:rsidRPr="00930D02">
        <w:t xml:space="preserve"> метода крепления </w:t>
      </w:r>
      <w:r w:rsidRPr="009709FC">
        <w:t xml:space="preserve">с верхом из </w:t>
      </w:r>
      <w:r w:rsidR="00B5711A" w:rsidRPr="009709FC">
        <w:t xml:space="preserve">кожи </w:t>
      </w:r>
      <w:r w:rsidR="00501C93" w:rsidRPr="009709FC">
        <w:t>черного цвета</w:t>
      </w:r>
      <w:r w:rsidRPr="009709FC">
        <w:t xml:space="preserve"> на шнурках.</w:t>
      </w:r>
    </w:p>
    <w:p w14:paraId="4171E51D" w14:textId="77777777" w:rsidR="00556AB5" w:rsidRPr="00930D02" w:rsidRDefault="00556AB5" w:rsidP="000F2020">
      <w:pPr>
        <w:pStyle w:val="20"/>
        <w:numPr>
          <w:ilvl w:val="0"/>
          <w:numId w:val="5"/>
        </w:numPr>
        <w:spacing w:before="0" w:line="360" w:lineRule="auto"/>
        <w:ind w:firstLine="709"/>
        <w:rPr>
          <w:b/>
        </w:rPr>
      </w:pPr>
      <w:r w:rsidRPr="00930D02">
        <w:rPr>
          <w:b/>
        </w:rPr>
        <w:t>Нарукавный знак</w:t>
      </w:r>
    </w:p>
    <w:p w14:paraId="504CF6AB" w14:textId="2684A096" w:rsidR="00556AB5" w:rsidRPr="00930D02" w:rsidRDefault="00556AB5" w:rsidP="000F2020">
      <w:pPr>
        <w:pStyle w:val="20"/>
        <w:spacing w:before="0" w:line="360" w:lineRule="auto"/>
        <w:ind w:firstLine="709"/>
      </w:pPr>
      <w:r w:rsidRPr="00930D02">
        <w:t>Нарукавный знак представляет собой круг диаметром 90 мм черного цвета</w:t>
      </w:r>
      <w:r w:rsidR="00815C08">
        <w:t xml:space="preserve"> </w:t>
      </w:r>
      <w:r w:rsidR="005C70D7" w:rsidRPr="00930D02">
        <w:lastRenderedPageBreak/>
        <w:t>с</w:t>
      </w:r>
      <w:r w:rsidR="009C1B24">
        <w:t> </w:t>
      </w:r>
      <w:r w:rsidR="005C70D7" w:rsidRPr="00930D02">
        <w:t>надписью</w:t>
      </w:r>
      <w:r w:rsidR="009C1B24">
        <w:t>:</w:t>
      </w:r>
      <w:r w:rsidR="005C70D7" w:rsidRPr="00930D02">
        <w:t xml:space="preserve"> </w:t>
      </w:r>
      <w:r w:rsidRPr="00930D02">
        <w:t>«МИНИСТЕРСТВО ФИНАНСОВ. ВЕДОМСТВЕННАЯ ОХРАНА» по</w:t>
      </w:r>
      <w:r w:rsidR="009C1B24">
        <w:t> </w:t>
      </w:r>
      <w:r w:rsidRPr="00930D02">
        <w:t xml:space="preserve">окружности, между двумя кругами. Надпись и круги желтого цвета. В центре круга размещается изображение трехцветного </w:t>
      </w:r>
      <w:r w:rsidRPr="009709FC">
        <w:t>Р</w:t>
      </w:r>
      <w:r w:rsidRPr="00930D02">
        <w:t>оссийского флага. В центре флага изображен двуглавый орел золотистого цвета с поднятыми крыльями, увенчанный тремя коронами, соединенными лентой золотистого цвета. На груди орла – прямоугольный щит красного цвета. В поле щита изображение Георгия Победоносца на коне, поражающего копьем дракона.</w:t>
      </w:r>
    </w:p>
    <w:p w14:paraId="339FE0A7" w14:textId="77777777" w:rsidR="00556AB5" w:rsidRPr="00930D02" w:rsidRDefault="00556AB5" w:rsidP="000F2020">
      <w:pPr>
        <w:pStyle w:val="20"/>
        <w:numPr>
          <w:ilvl w:val="0"/>
          <w:numId w:val="5"/>
        </w:numPr>
        <w:spacing w:before="0" w:line="360" w:lineRule="auto"/>
        <w:ind w:firstLine="709"/>
        <w:rPr>
          <w:b/>
        </w:rPr>
      </w:pPr>
      <w:r w:rsidRPr="00930D02">
        <w:rPr>
          <w:b/>
        </w:rPr>
        <w:t>Кокарда</w:t>
      </w:r>
    </w:p>
    <w:p w14:paraId="4737B657" w14:textId="69042E68" w:rsidR="006332FA" w:rsidRPr="00930D02" w:rsidRDefault="00556AB5" w:rsidP="000F2020">
      <w:pPr>
        <w:pStyle w:val="20"/>
        <w:spacing w:before="0" w:line="360" w:lineRule="auto"/>
        <w:ind w:firstLine="709"/>
      </w:pPr>
      <w:r w:rsidRPr="00930D02">
        <w:t>Металлическая, цельноштампованная, золо</w:t>
      </w:r>
      <w:r w:rsidR="00DA2D85" w:rsidRPr="00930D02">
        <w:t>тистого цвета.</w:t>
      </w:r>
      <w:r w:rsidRPr="00930D02">
        <w:t xml:space="preserve"> </w:t>
      </w:r>
      <w:r w:rsidR="006332FA" w:rsidRPr="00930D02">
        <w:t>Боковая поверхность кокарды имеет два обо</w:t>
      </w:r>
      <w:r w:rsidR="00584824" w:rsidRPr="00930D02">
        <w:t xml:space="preserve">дка с гранью. Лучи двугранные. </w:t>
      </w:r>
      <w:r w:rsidR="006332FA" w:rsidRPr="00930D02">
        <w:t>В центре изображена з</w:t>
      </w:r>
      <w:r w:rsidR="00584824" w:rsidRPr="00930D02">
        <w:t>везда, покрытая красной эмалью</w:t>
      </w:r>
      <w:r w:rsidR="00584824" w:rsidRPr="009709FC">
        <w:t xml:space="preserve">, </w:t>
      </w:r>
      <w:r w:rsidR="006332FA" w:rsidRPr="009709FC">
        <w:t>на двух ободках.</w:t>
      </w:r>
    </w:p>
    <w:p w14:paraId="3F5AFAED" w14:textId="77777777" w:rsidR="00556AB5" w:rsidRPr="00930D02" w:rsidRDefault="00556AB5" w:rsidP="000F2020">
      <w:pPr>
        <w:pStyle w:val="20"/>
        <w:numPr>
          <w:ilvl w:val="0"/>
          <w:numId w:val="5"/>
        </w:numPr>
        <w:shd w:val="clear" w:color="auto" w:fill="auto"/>
        <w:spacing w:before="0" w:line="360" w:lineRule="auto"/>
        <w:ind w:firstLine="709"/>
        <w:rPr>
          <w:b/>
        </w:rPr>
      </w:pPr>
      <w:r w:rsidRPr="00930D02">
        <w:rPr>
          <w:b/>
        </w:rPr>
        <w:t>Знаки различия</w:t>
      </w:r>
    </w:p>
    <w:p w14:paraId="1879DCE6" w14:textId="2A16BE8F" w:rsidR="00241F39" w:rsidRPr="00930D02" w:rsidRDefault="00556AB5" w:rsidP="000F2020">
      <w:pPr>
        <w:pStyle w:val="20"/>
        <w:shd w:val="clear" w:color="auto" w:fill="auto"/>
        <w:spacing w:before="0" w:line="360" w:lineRule="auto"/>
        <w:ind w:firstLine="709"/>
      </w:pPr>
      <w:r w:rsidRPr="00930D02">
        <w:t>Погоны на куртку темно-синего цвета, на р</w:t>
      </w:r>
      <w:r w:rsidR="00930D02">
        <w:t xml:space="preserve">убашку серо-голубого или белого </w:t>
      </w:r>
      <w:r w:rsidRPr="00930D02">
        <w:t xml:space="preserve">цвета со звездочками и зигами, согласно </w:t>
      </w:r>
      <w:r w:rsidR="001C2320" w:rsidRPr="00930D02">
        <w:t>п</w:t>
      </w:r>
      <w:r w:rsidRPr="00930D02">
        <w:t xml:space="preserve">риложению </w:t>
      </w:r>
      <w:r w:rsidR="001C2320" w:rsidRPr="00930D02">
        <w:t xml:space="preserve">№ </w:t>
      </w:r>
      <w:r w:rsidRPr="00930D02">
        <w:t>1</w:t>
      </w:r>
      <w:r w:rsidR="009709FC">
        <w:t xml:space="preserve"> </w:t>
      </w:r>
      <w:r w:rsidR="009709FC">
        <w:rPr>
          <w:rStyle w:val="2Exact"/>
        </w:rPr>
        <w:t>к настоящему приказу</w:t>
      </w:r>
      <w:r w:rsidRPr="00930D02">
        <w:t>.</w:t>
      </w:r>
    </w:p>
    <w:p w14:paraId="161C1130" w14:textId="77777777" w:rsidR="00556AB5" w:rsidRPr="00930D02" w:rsidRDefault="00556AB5" w:rsidP="000F2020">
      <w:pPr>
        <w:pStyle w:val="ae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02">
        <w:rPr>
          <w:rFonts w:ascii="Times New Roman" w:hAnsi="Times New Roman" w:cs="Times New Roman"/>
          <w:b/>
          <w:sz w:val="28"/>
          <w:szCs w:val="28"/>
        </w:rPr>
        <w:t>Жетон</w:t>
      </w:r>
    </w:p>
    <w:p w14:paraId="110F7EF2" w14:textId="3DAEADF3" w:rsidR="008B539C" w:rsidRPr="001154BF" w:rsidRDefault="00556AB5" w:rsidP="001154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D02">
        <w:rPr>
          <w:rFonts w:ascii="Times New Roman" w:hAnsi="Times New Roman" w:cs="Times New Roman"/>
          <w:sz w:val="28"/>
          <w:szCs w:val="28"/>
        </w:rPr>
        <w:t xml:space="preserve">Жетон имеет стилизованную форму щита. В центре щита изображение двуглавого орла (герб Российской Федерации) на фоне </w:t>
      </w:r>
      <w:r w:rsidRPr="009709FC">
        <w:rPr>
          <w:rFonts w:ascii="Times New Roman" w:hAnsi="Times New Roman" w:cs="Times New Roman"/>
          <w:sz w:val="28"/>
          <w:szCs w:val="28"/>
        </w:rPr>
        <w:t>трехцветной ленты</w:t>
      </w:r>
      <w:r w:rsidRPr="00930D02">
        <w:rPr>
          <w:rFonts w:ascii="Times New Roman" w:hAnsi="Times New Roman" w:cs="Times New Roman"/>
          <w:sz w:val="28"/>
          <w:szCs w:val="28"/>
        </w:rPr>
        <w:t xml:space="preserve"> (цвета флага </w:t>
      </w:r>
      <w:r w:rsidRPr="001154BF">
        <w:rPr>
          <w:rFonts w:ascii="Times New Roman" w:hAnsi="Times New Roman" w:cs="Times New Roman"/>
          <w:sz w:val="28"/>
          <w:szCs w:val="28"/>
        </w:rPr>
        <w:t xml:space="preserve">России). Вверху </w:t>
      </w:r>
      <w:r w:rsidR="006332FA" w:rsidRPr="001154BF">
        <w:rPr>
          <w:rFonts w:ascii="Times New Roman" w:hAnsi="Times New Roman" w:cs="Times New Roman"/>
          <w:sz w:val="28"/>
          <w:szCs w:val="28"/>
        </w:rPr>
        <w:t>надпись:</w:t>
      </w:r>
      <w:r w:rsidRPr="001154BF">
        <w:rPr>
          <w:rFonts w:ascii="Times New Roman" w:hAnsi="Times New Roman" w:cs="Times New Roman"/>
          <w:sz w:val="28"/>
          <w:szCs w:val="28"/>
        </w:rPr>
        <w:t xml:space="preserve"> «Министерство </w:t>
      </w:r>
      <w:r w:rsidR="001C2320" w:rsidRPr="001154BF">
        <w:rPr>
          <w:rFonts w:ascii="Times New Roman" w:hAnsi="Times New Roman" w:cs="Times New Roman"/>
          <w:sz w:val="28"/>
          <w:szCs w:val="28"/>
        </w:rPr>
        <w:t>ф</w:t>
      </w:r>
      <w:r w:rsidRPr="001154BF">
        <w:rPr>
          <w:rFonts w:ascii="Times New Roman" w:hAnsi="Times New Roman" w:cs="Times New Roman"/>
          <w:sz w:val="28"/>
          <w:szCs w:val="28"/>
        </w:rPr>
        <w:t>инансов», внизу – «Ведомственная охрана». Жетон изготавливается из алюминия и подвергается гальванической обработке под цвет золота.</w:t>
      </w:r>
    </w:p>
    <w:p w14:paraId="3FD9325C" w14:textId="77777777" w:rsidR="00C558E3" w:rsidRPr="00C558E3" w:rsidRDefault="001154BF" w:rsidP="001154BF">
      <w:pPr>
        <w:pStyle w:val="ae"/>
        <w:numPr>
          <w:ilvl w:val="0"/>
          <w:numId w:val="5"/>
        </w:numPr>
        <w:spacing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558E3">
        <w:rPr>
          <w:rFonts w:ascii="Times New Roman" w:eastAsia="Times New Roman" w:hAnsi="Times New Roman"/>
          <w:b/>
          <w:sz w:val="28"/>
          <w:szCs w:val="28"/>
        </w:rPr>
        <w:t xml:space="preserve">Служебное удостоверение </w:t>
      </w:r>
    </w:p>
    <w:p w14:paraId="6164E3CC" w14:textId="51006A61" w:rsidR="00A602EB" w:rsidRDefault="00A602EB" w:rsidP="00A602EB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t xml:space="preserve">Служебное удостоверение </w:t>
      </w:r>
      <w:r w:rsidRPr="00C558E3">
        <w:rPr>
          <w:rFonts w:ascii="Times New Roman" w:eastAsia="Times New Roman" w:hAnsi="Times New Roman"/>
          <w:sz w:val="28"/>
          <w:szCs w:val="28"/>
        </w:rPr>
        <w:t xml:space="preserve">имеет форму </w:t>
      </w:r>
      <w:r>
        <w:rPr>
          <w:rFonts w:ascii="Times New Roman" w:eastAsia="Times New Roman" w:hAnsi="Times New Roman"/>
          <w:sz w:val="28"/>
          <w:szCs w:val="28"/>
        </w:rPr>
        <w:t xml:space="preserve">книжки размером 195 мм по длине </w:t>
      </w:r>
      <w:r w:rsidRPr="00C558E3">
        <w:rPr>
          <w:rFonts w:ascii="Times New Roman" w:eastAsia="Times New Roman" w:hAnsi="Times New Roman"/>
          <w:sz w:val="28"/>
          <w:szCs w:val="28"/>
        </w:rPr>
        <w:t>в</w:t>
      </w:r>
      <w:r w:rsidR="00920439">
        <w:rPr>
          <w:rFonts w:ascii="Times New Roman" w:eastAsia="Times New Roman" w:hAnsi="Times New Roman"/>
          <w:sz w:val="28"/>
          <w:szCs w:val="28"/>
        </w:rPr>
        <w:t> </w:t>
      </w:r>
      <w:r w:rsidRPr="00C558E3">
        <w:rPr>
          <w:rFonts w:ascii="Times New Roman" w:eastAsia="Times New Roman" w:hAnsi="Times New Roman"/>
          <w:sz w:val="28"/>
          <w:szCs w:val="28"/>
        </w:rPr>
        <w:t>развернутом виде и 65 мм по ширине, изготовлено из переплетного картона 2 мм с</w:t>
      </w:r>
      <w:r w:rsidR="00920439">
        <w:rPr>
          <w:rFonts w:ascii="Times New Roman" w:eastAsia="Times New Roman" w:hAnsi="Times New Roman"/>
          <w:sz w:val="28"/>
          <w:szCs w:val="28"/>
        </w:rPr>
        <w:t> </w:t>
      </w:r>
      <w:proofErr w:type="spellStart"/>
      <w:r w:rsidRPr="00C558E3">
        <w:rPr>
          <w:rFonts w:ascii="Times New Roman" w:eastAsia="Times New Roman" w:hAnsi="Times New Roman"/>
          <w:sz w:val="28"/>
          <w:szCs w:val="28"/>
        </w:rPr>
        <w:t>изолоном</w:t>
      </w:r>
      <w:proofErr w:type="spellEnd"/>
      <w:r w:rsidRPr="00C558E3">
        <w:rPr>
          <w:rFonts w:ascii="Times New Roman" w:eastAsia="Times New Roman" w:hAnsi="Times New Roman"/>
          <w:sz w:val="28"/>
          <w:szCs w:val="28"/>
        </w:rPr>
        <w:t xml:space="preserve"> и </w:t>
      </w:r>
      <w:proofErr w:type="spellStart"/>
      <w:r w:rsidRPr="00C558E3">
        <w:rPr>
          <w:rFonts w:ascii="Times New Roman" w:eastAsia="Times New Roman" w:hAnsi="Times New Roman"/>
          <w:sz w:val="28"/>
          <w:szCs w:val="28"/>
        </w:rPr>
        <w:t>бумвинила</w:t>
      </w:r>
      <w:proofErr w:type="spellEnd"/>
      <w:r w:rsidRPr="00C558E3">
        <w:rPr>
          <w:rFonts w:ascii="Times New Roman" w:eastAsia="Times New Roman" w:hAnsi="Times New Roman"/>
          <w:sz w:val="28"/>
          <w:szCs w:val="28"/>
        </w:rPr>
        <w:t xml:space="preserve"> темно-бордового цвета.</w:t>
      </w:r>
    </w:p>
    <w:p w14:paraId="7683E4BE" w14:textId="77777777" w:rsidR="00A602EB" w:rsidRPr="001154BF" w:rsidRDefault="00A602EB" w:rsidP="00A602EB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t xml:space="preserve">На лицевой стороне обложки располагаются выполненные золотистого цвета тиснением рисунок Государственного герба Российской Федерации, а под ним – надпись в три строки: </w:t>
      </w:r>
    </w:p>
    <w:p w14:paraId="3CEB52D9" w14:textId="5AF08FAB" w:rsidR="00A602EB" w:rsidRPr="001154BF" w:rsidRDefault="00920439" w:rsidP="00920439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A602EB" w:rsidRPr="001154BF">
        <w:rPr>
          <w:rFonts w:ascii="Times New Roman" w:eastAsia="Times New Roman" w:hAnsi="Times New Roman"/>
          <w:sz w:val="28"/>
          <w:szCs w:val="28"/>
        </w:rPr>
        <w:t>ВЕДОМСТВЕННАЯ ОХРАНА</w:t>
      </w:r>
    </w:p>
    <w:p w14:paraId="2AD61232" w14:textId="77777777" w:rsidR="00A602EB" w:rsidRPr="001154BF" w:rsidRDefault="00A602EB" w:rsidP="00A602EB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t>МИНИСТЕРСТВА ФИНАНСОВ</w:t>
      </w:r>
    </w:p>
    <w:p w14:paraId="7184C6F4" w14:textId="17946CA9" w:rsidR="00A602EB" w:rsidRPr="001154BF" w:rsidRDefault="00A602EB" w:rsidP="00A602EB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t>РОССИЙСКОЙ ФЕДЕРАЦИИ</w:t>
      </w:r>
      <w:r w:rsidR="00920439">
        <w:rPr>
          <w:rFonts w:ascii="Times New Roman" w:eastAsia="Times New Roman" w:hAnsi="Times New Roman"/>
          <w:sz w:val="28"/>
          <w:szCs w:val="28"/>
        </w:rPr>
        <w:t>»</w:t>
      </w:r>
      <w:r w:rsidR="00BA7FB3">
        <w:rPr>
          <w:rFonts w:ascii="Times New Roman" w:eastAsia="Times New Roman" w:hAnsi="Times New Roman"/>
          <w:sz w:val="28"/>
          <w:szCs w:val="28"/>
        </w:rPr>
        <w:t>;</w:t>
      </w:r>
    </w:p>
    <w:p w14:paraId="0DD160BA" w14:textId="6A524983" w:rsidR="00A602EB" w:rsidRPr="001154BF" w:rsidRDefault="00A602EB" w:rsidP="00A602EB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lastRenderedPageBreak/>
        <w:t>Стороны внутренней наклейки изгот</w:t>
      </w:r>
      <w:r>
        <w:rPr>
          <w:rFonts w:ascii="Times New Roman" w:eastAsia="Times New Roman" w:hAnsi="Times New Roman"/>
          <w:sz w:val="28"/>
          <w:szCs w:val="28"/>
        </w:rPr>
        <w:t xml:space="preserve">авливаются на отдельных бланках </w:t>
      </w:r>
      <w:r w:rsidRPr="001154BF">
        <w:rPr>
          <w:rFonts w:ascii="Times New Roman" w:eastAsia="Times New Roman" w:hAnsi="Times New Roman"/>
          <w:sz w:val="28"/>
          <w:szCs w:val="28"/>
        </w:rPr>
        <w:t>с</w:t>
      </w:r>
      <w:r w:rsidR="00920439">
        <w:rPr>
          <w:rFonts w:ascii="Times New Roman" w:eastAsia="Times New Roman" w:hAnsi="Times New Roman"/>
          <w:sz w:val="28"/>
          <w:szCs w:val="28"/>
        </w:rPr>
        <w:t> </w:t>
      </w:r>
      <w:r w:rsidRPr="001154BF">
        <w:rPr>
          <w:rFonts w:ascii="Times New Roman" w:eastAsia="Times New Roman" w:hAnsi="Times New Roman"/>
          <w:sz w:val="28"/>
          <w:szCs w:val="28"/>
        </w:rPr>
        <w:t>заливкой «</w:t>
      </w:r>
      <w:proofErr w:type="spellStart"/>
      <w:r w:rsidRPr="001154BF">
        <w:rPr>
          <w:rFonts w:ascii="Times New Roman" w:eastAsia="Times New Roman" w:hAnsi="Times New Roman"/>
          <w:sz w:val="28"/>
          <w:szCs w:val="28"/>
        </w:rPr>
        <w:t>Триколор</w:t>
      </w:r>
      <w:proofErr w:type="spellEnd"/>
      <w:r w:rsidRPr="001154BF">
        <w:rPr>
          <w:rFonts w:ascii="Times New Roman" w:eastAsia="Times New Roman" w:hAnsi="Times New Roman"/>
          <w:sz w:val="28"/>
          <w:szCs w:val="28"/>
        </w:rPr>
        <w:t>».</w:t>
      </w:r>
    </w:p>
    <w:p w14:paraId="34786A35" w14:textId="77777777" w:rsidR="00A602EB" w:rsidRPr="001154BF" w:rsidRDefault="00A602EB" w:rsidP="00A602EB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t>На левой внутренней стороне служебного удостоверения:</w:t>
      </w:r>
    </w:p>
    <w:p w14:paraId="0A8F344C" w14:textId="7BA92DBE" w:rsidR="00A602EB" w:rsidRPr="001154BF" w:rsidRDefault="00A602EB" w:rsidP="00A602EB">
      <w:pPr>
        <w:widowControl/>
        <w:numPr>
          <w:ilvl w:val="0"/>
          <w:numId w:val="9"/>
        </w:numPr>
        <w:tabs>
          <w:tab w:val="left" w:pos="982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t>в верхней части</w:t>
      </w:r>
      <w:r w:rsidR="00920439">
        <w:rPr>
          <w:rFonts w:ascii="Times New Roman" w:eastAsia="Times New Roman" w:hAnsi="Times New Roman"/>
          <w:sz w:val="28"/>
          <w:szCs w:val="28"/>
        </w:rPr>
        <w:t>,</w:t>
      </w:r>
      <w:r w:rsidRPr="001154BF">
        <w:rPr>
          <w:rFonts w:ascii="Times New Roman" w:eastAsia="Times New Roman" w:hAnsi="Times New Roman"/>
          <w:sz w:val="28"/>
          <w:szCs w:val="28"/>
        </w:rPr>
        <w:t xml:space="preserve"> по центру</w:t>
      </w:r>
      <w:r w:rsidR="00920439">
        <w:rPr>
          <w:rFonts w:ascii="Times New Roman" w:eastAsia="Times New Roman" w:hAnsi="Times New Roman"/>
          <w:sz w:val="28"/>
          <w:szCs w:val="28"/>
        </w:rPr>
        <w:t>,</w:t>
      </w:r>
      <w:r w:rsidRPr="001154BF">
        <w:rPr>
          <w:rFonts w:ascii="Times New Roman" w:eastAsia="Times New Roman" w:hAnsi="Times New Roman"/>
          <w:sz w:val="28"/>
          <w:szCs w:val="28"/>
        </w:rPr>
        <w:t xml:space="preserve"> расположена</w:t>
      </w:r>
      <w:r w:rsidR="00920439">
        <w:rPr>
          <w:rFonts w:ascii="Times New Roman" w:eastAsia="Times New Roman" w:hAnsi="Times New Roman"/>
          <w:sz w:val="28"/>
          <w:szCs w:val="28"/>
        </w:rPr>
        <w:t xml:space="preserve"> эмблема Государственного герба </w:t>
      </w:r>
      <w:r w:rsidRPr="001154BF">
        <w:rPr>
          <w:rFonts w:ascii="Times New Roman" w:eastAsia="Times New Roman" w:hAnsi="Times New Roman"/>
          <w:sz w:val="28"/>
          <w:szCs w:val="28"/>
        </w:rPr>
        <w:t>Российской Федерации;</w:t>
      </w:r>
    </w:p>
    <w:p w14:paraId="32D5EE33" w14:textId="77777777" w:rsidR="00A602EB" w:rsidRPr="001154BF" w:rsidRDefault="00A602EB" w:rsidP="00A602EB">
      <w:pPr>
        <w:widowControl/>
        <w:numPr>
          <w:ilvl w:val="0"/>
          <w:numId w:val="9"/>
        </w:numPr>
        <w:tabs>
          <w:tab w:val="left" w:pos="982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t xml:space="preserve">под эмблемой располагается </w:t>
      </w:r>
      <w:r>
        <w:rPr>
          <w:rFonts w:ascii="Times New Roman" w:eastAsia="Times New Roman" w:hAnsi="Times New Roman"/>
          <w:sz w:val="28"/>
          <w:szCs w:val="28"/>
        </w:rPr>
        <w:t>номер служебного удостоверения;</w:t>
      </w:r>
    </w:p>
    <w:p w14:paraId="541FE2E8" w14:textId="2C54B4B8" w:rsidR="00A602EB" w:rsidRPr="001154BF" w:rsidRDefault="00A602EB" w:rsidP="00A602EB">
      <w:pPr>
        <w:widowControl/>
        <w:numPr>
          <w:ilvl w:val="0"/>
          <w:numId w:val="9"/>
        </w:numPr>
        <w:tabs>
          <w:tab w:val="left" w:pos="982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t>в левом верхнем углу ра</w:t>
      </w:r>
      <w:r>
        <w:rPr>
          <w:rFonts w:ascii="Times New Roman" w:eastAsia="Times New Roman" w:hAnsi="Times New Roman"/>
          <w:sz w:val="28"/>
          <w:szCs w:val="28"/>
        </w:rPr>
        <w:t>сполагает</w:t>
      </w:r>
      <w:r w:rsidR="00920439">
        <w:rPr>
          <w:rFonts w:ascii="Times New Roman" w:eastAsia="Times New Roman" w:hAnsi="Times New Roman"/>
          <w:sz w:val="28"/>
          <w:szCs w:val="28"/>
        </w:rPr>
        <w:t xml:space="preserve">ся поле размером 30 мм х 40 мм </w:t>
      </w:r>
      <w:r w:rsidRPr="001154BF">
        <w:rPr>
          <w:rFonts w:ascii="Times New Roman" w:eastAsia="Times New Roman" w:hAnsi="Times New Roman"/>
          <w:sz w:val="28"/>
          <w:szCs w:val="28"/>
        </w:rPr>
        <w:t>для</w:t>
      </w:r>
      <w:r w:rsidR="00920439">
        <w:rPr>
          <w:rFonts w:ascii="Times New Roman" w:eastAsia="Times New Roman" w:hAnsi="Times New Roman"/>
          <w:sz w:val="28"/>
          <w:szCs w:val="28"/>
        </w:rPr>
        <w:t> </w:t>
      </w:r>
      <w:r w:rsidRPr="001154BF">
        <w:rPr>
          <w:rFonts w:ascii="Times New Roman" w:eastAsia="Times New Roman" w:hAnsi="Times New Roman"/>
          <w:sz w:val="28"/>
          <w:szCs w:val="28"/>
        </w:rPr>
        <w:t xml:space="preserve">фотографии владельца удостоверения, ниже </w:t>
      </w:r>
      <w:r w:rsidR="00920439" w:rsidRPr="001154BF">
        <w:rPr>
          <w:rFonts w:ascii="Times New Roman" w:hAnsi="Times New Roman" w:cs="Times New Roman"/>
          <w:sz w:val="28"/>
          <w:szCs w:val="28"/>
        </w:rPr>
        <w:t>–</w:t>
      </w:r>
      <w:r w:rsidRPr="001154BF">
        <w:rPr>
          <w:rFonts w:ascii="Times New Roman" w:eastAsia="Times New Roman" w:hAnsi="Times New Roman"/>
          <w:sz w:val="28"/>
          <w:szCs w:val="28"/>
        </w:rPr>
        <w:t xml:space="preserve"> место для личной подписи;</w:t>
      </w:r>
    </w:p>
    <w:p w14:paraId="6650C9F4" w14:textId="34195B13" w:rsidR="00A602EB" w:rsidRPr="001154BF" w:rsidRDefault="00A602EB" w:rsidP="00A602EB">
      <w:pPr>
        <w:widowControl/>
        <w:numPr>
          <w:ilvl w:val="0"/>
          <w:numId w:val="9"/>
        </w:numPr>
        <w:tabs>
          <w:tab w:val="left" w:pos="982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t>в нижнем правом углу в две строки распо</w:t>
      </w:r>
      <w:r>
        <w:rPr>
          <w:rFonts w:ascii="Times New Roman" w:eastAsia="Times New Roman" w:hAnsi="Times New Roman"/>
          <w:sz w:val="28"/>
          <w:szCs w:val="28"/>
        </w:rPr>
        <w:t xml:space="preserve">лагаются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надпись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«Дата выдачи» </w:t>
      </w:r>
      <w:r w:rsidRPr="001154BF">
        <w:rPr>
          <w:rFonts w:ascii="Times New Roman" w:eastAsia="Times New Roman" w:hAnsi="Times New Roman"/>
          <w:sz w:val="28"/>
          <w:szCs w:val="28"/>
        </w:rPr>
        <w:t>и</w:t>
      </w:r>
      <w:r w:rsidR="00920439">
        <w:rPr>
          <w:rFonts w:ascii="Times New Roman" w:eastAsia="Times New Roman" w:hAnsi="Times New Roman"/>
          <w:sz w:val="28"/>
          <w:szCs w:val="28"/>
        </w:rPr>
        <w:t> </w:t>
      </w:r>
      <w:r w:rsidRPr="001154BF">
        <w:rPr>
          <w:rFonts w:ascii="Times New Roman" w:eastAsia="Times New Roman" w:hAnsi="Times New Roman"/>
          <w:sz w:val="28"/>
          <w:szCs w:val="28"/>
        </w:rPr>
        <w:t>реквизиты для даты (число, месяц, год).</w:t>
      </w:r>
    </w:p>
    <w:p w14:paraId="44607027" w14:textId="77777777" w:rsidR="00A602EB" w:rsidRPr="001154BF" w:rsidRDefault="00A602EB" w:rsidP="00A602EB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t>На правой внутренней стороне служебного удостоверения:</w:t>
      </w:r>
    </w:p>
    <w:p w14:paraId="42BB7231" w14:textId="77777777" w:rsidR="00A602EB" w:rsidRPr="001154BF" w:rsidRDefault="00A602EB" w:rsidP="00A602EB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t xml:space="preserve">1) Для служебных удостоверений </w:t>
      </w:r>
      <w:r>
        <w:rPr>
          <w:rFonts w:ascii="Times New Roman" w:eastAsia="Times New Roman" w:hAnsi="Times New Roman"/>
          <w:iCs/>
          <w:sz w:val="28"/>
          <w:szCs w:val="28"/>
        </w:rPr>
        <w:t>главного управления</w:t>
      </w:r>
      <w:r w:rsidRPr="001154BF">
        <w:rPr>
          <w:rFonts w:ascii="Times New Roman" w:eastAsia="Times New Roman" w:hAnsi="Times New Roman"/>
          <w:iCs/>
          <w:sz w:val="28"/>
          <w:szCs w:val="28"/>
        </w:rPr>
        <w:t>:</w:t>
      </w:r>
    </w:p>
    <w:p w14:paraId="2C189C77" w14:textId="322F846C" w:rsidR="00A602EB" w:rsidRPr="001154BF" w:rsidRDefault="00A602EB" w:rsidP="00A602EB">
      <w:pPr>
        <w:widowControl/>
        <w:numPr>
          <w:ilvl w:val="0"/>
          <w:numId w:val="9"/>
        </w:numPr>
        <w:tabs>
          <w:tab w:val="left" w:pos="1017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t>в верхней части</w:t>
      </w:r>
      <w:r w:rsidR="00920439">
        <w:rPr>
          <w:rFonts w:ascii="Times New Roman" w:eastAsia="Times New Roman" w:hAnsi="Times New Roman"/>
          <w:sz w:val="28"/>
          <w:szCs w:val="28"/>
        </w:rPr>
        <w:t>,</w:t>
      </w:r>
      <w:r w:rsidRPr="001154BF">
        <w:rPr>
          <w:rFonts w:ascii="Times New Roman" w:eastAsia="Times New Roman" w:hAnsi="Times New Roman"/>
          <w:sz w:val="28"/>
          <w:szCs w:val="28"/>
        </w:rPr>
        <w:t xml:space="preserve"> по центру</w:t>
      </w:r>
      <w:r w:rsidR="00920439">
        <w:rPr>
          <w:rFonts w:ascii="Times New Roman" w:eastAsia="Times New Roman" w:hAnsi="Times New Roman"/>
          <w:sz w:val="28"/>
          <w:szCs w:val="28"/>
        </w:rPr>
        <w:t>,</w:t>
      </w:r>
      <w:r w:rsidRPr="001154BF">
        <w:rPr>
          <w:rFonts w:ascii="Times New Roman" w:eastAsia="Times New Roman" w:hAnsi="Times New Roman"/>
          <w:sz w:val="28"/>
          <w:szCs w:val="28"/>
        </w:rPr>
        <w:t xml:space="preserve"> в четыре строки располагается надпись заглавными буквами красного цвета:</w:t>
      </w:r>
    </w:p>
    <w:p w14:paraId="473752D4" w14:textId="32572EBB" w:rsidR="00A602EB" w:rsidRPr="001154BF" w:rsidRDefault="00920439" w:rsidP="00A602EB">
      <w:pPr>
        <w:tabs>
          <w:tab w:val="left" w:pos="2122"/>
          <w:tab w:val="left" w:pos="5071"/>
          <w:tab w:val="left" w:pos="7692"/>
        </w:tabs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A602EB" w:rsidRPr="001154BF">
        <w:rPr>
          <w:rFonts w:ascii="Times New Roman" w:eastAsia="Times New Roman" w:hAnsi="Times New Roman"/>
          <w:sz w:val="28"/>
          <w:szCs w:val="28"/>
        </w:rPr>
        <w:t>ФЕДЕРАЛЬНОЕ КАЗЕННОЕ УЧРЕЖДЕНИЕ</w:t>
      </w:r>
    </w:p>
    <w:p w14:paraId="30716170" w14:textId="77777777" w:rsidR="00A602EB" w:rsidRPr="001154BF" w:rsidRDefault="00A602EB" w:rsidP="00A602EB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t xml:space="preserve">«ГОСУДАРСТВЕННОЕ УЧРЕЖДЕНИЕ </w:t>
      </w:r>
    </w:p>
    <w:p w14:paraId="08B3D80A" w14:textId="77777777" w:rsidR="00A602EB" w:rsidRPr="001154BF" w:rsidRDefault="00A602EB" w:rsidP="00A602EB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t xml:space="preserve">«ВЕДОМСТВЕННАЯ ОХРАНА МИНИСТЕРСТВА ФИНАНСОВ </w:t>
      </w:r>
    </w:p>
    <w:p w14:paraId="76739CA5" w14:textId="74E6AD6B" w:rsidR="00A602EB" w:rsidRPr="001154BF" w:rsidRDefault="00A602EB" w:rsidP="00A602EB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t>РОССИЙСКОЙ ФЕДЕРАЦИИ»;</w:t>
      </w:r>
    </w:p>
    <w:p w14:paraId="4C4D5BCE" w14:textId="77777777" w:rsidR="00A602EB" w:rsidRPr="001154BF" w:rsidRDefault="00A602EB" w:rsidP="00A602EB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t>- ниже по центру располагаются словосочетания заглавными буквами ч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1154BF">
        <w:rPr>
          <w:rFonts w:ascii="Times New Roman" w:eastAsia="Times New Roman" w:hAnsi="Times New Roman"/>
          <w:sz w:val="28"/>
          <w:szCs w:val="28"/>
        </w:rPr>
        <w:t>рного цвета:</w:t>
      </w:r>
    </w:p>
    <w:p w14:paraId="4EC7BD09" w14:textId="21507436" w:rsidR="00A602EB" w:rsidRPr="001154BF" w:rsidRDefault="00920439" w:rsidP="00A602EB">
      <w:pPr>
        <w:tabs>
          <w:tab w:val="left" w:pos="8002"/>
        </w:tabs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A602EB" w:rsidRPr="001154BF">
        <w:rPr>
          <w:rFonts w:ascii="Times New Roman" w:eastAsia="Times New Roman" w:hAnsi="Times New Roman"/>
          <w:sz w:val="28"/>
          <w:szCs w:val="28"/>
        </w:rPr>
        <w:t>СЛУЖЕБНОЕ УДОСТОВЕРЕНИЕ ГУ № _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="00A602EB" w:rsidRPr="001154BF">
        <w:rPr>
          <w:rFonts w:ascii="Times New Roman" w:eastAsia="Times New Roman" w:hAnsi="Times New Roman"/>
          <w:sz w:val="28"/>
          <w:szCs w:val="28"/>
        </w:rPr>
        <w:t>;</w:t>
      </w:r>
    </w:p>
    <w:p w14:paraId="5FABDBE2" w14:textId="77777777" w:rsidR="00A602EB" w:rsidRPr="001154BF" w:rsidRDefault="00A602EB" w:rsidP="00A602EB">
      <w:pPr>
        <w:widowControl/>
        <w:numPr>
          <w:ilvl w:val="0"/>
          <w:numId w:val="9"/>
        </w:numPr>
        <w:tabs>
          <w:tab w:val="left" w:pos="1017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t>ниже две горизонтальные линии для фамилии, имени, отчества ч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1154BF">
        <w:rPr>
          <w:rFonts w:ascii="Times New Roman" w:eastAsia="Times New Roman" w:hAnsi="Times New Roman"/>
          <w:sz w:val="28"/>
          <w:szCs w:val="28"/>
        </w:rPr>
        <w:t>рного цвета;</w:t>
      </w:r>
    </w:p>
    <w:p w14:paraId="5F1F503B" w14:textId="4BC7ACE9" w:rsidR="00A602EB" w:rsidRPr="001154BF" w:rsidRDefault="00A602EB" w:rsidP="00A602EB">
      <w:pPr>
        <w:widowControl/>
        <w:numPr>
          <w:ilvl w:val="0"/>
          <w:numId w:val="9"/>
        </w:numPr>
        <w:tabs>
          <w:tab w:val="left" w:pos="987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t>ниже слева располага</w:t>
      </w:r>
      <w:r w:rsidR="00E038A3">
        <w:rPr>
          <w:rFonts w:ascii="Times New Roman" w:eastAsia="Times New Roman" w:hAnsi="Times New Roman"/>
          <w:sz w:val="28"/>
          <w:szCs w:val="28"/>
        </w:rPr>
        <w:t>ю</w:t>
      </w:r>
      <w:r w:rsidRPr="001154BF">
        <w:rPr>
          <w:rFonts w:ascii="Times New Roman" w:eastAsia="Times New Roman" w:hAnsi="Times New Roman"/>
          <w:sz w:val="28"/>
          <w:szCs w:val="28"/>
        </w:rPr>
        <w:t>тся слово «Должность» и три горизонтальные линии для указания наименования должности – вс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1154BF">
        <w:rPr>
          <w:rFonts w:ascii="Times New Roman" w:eastAsia="Times New Roman" w:hAnsi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1154BF">
        <w:rPr>
          <w:rFonts w:ascii="Times New Roman" w:eastAsia="Times New Roman" w:hAnsi="Times New Roman"/>
          <w:sz w:val="28"/>
          <w:szCs w:val="28"/>
        </w:rPr>
        <w:t>рного цвета;</w:t>
      </w:r>
    </w:p>
    <w:p w14:paraId="4F55CD30" w14:textId="77777777" w:rsidR="00A602EB" w:rsidRPr="00C558E3" w:rsidRDefault="00A602EB" w:rsidP="00A602EB">
      <w:pPr>
        <w:widowControl/>
        <w:numPr>
          <w:ilvl w:val="0"/>
          <w:numId w:val="9"/>
        </w:numPr>
        <w:tabs>
          <w:tab w:val="left" w:pos="987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58E3">
        <w:rPr>
          <w:rFonts w:ascii="Times New Roman" w:eastAsia="Times New Roman" w:hAnsi="Times New Roman"/>
          <w:iCs/>
          <w:sz w:val="28"/>
          <w:szCs w:val="28"/>
          <w:shd w:val="clear" w:color="auto" w:fill="FFFFFF"/>
        </w:rPr>
        <w:t>ниже располагаются в две строки слова</w:t>
      </w:r>
      <w:r w:rsidRPr="00C558E3">
        <w:rPr>
          <w:rFonts w:ascii="Times New Roman" w:eastAsia="Times New Roman" w:hAnsi="Times New Roman"/>
          <w:sz w:val="28"/>
          <w:szCs w:val="28"/>
        </w:rPr>
        <w:t xml:space="preserve"> «Начальник Учреждения» и одна горизонтальная линия – все черного цвета.</w:t>
      </w:r>
    </w:p>
    <w:p w14:paraId="0DC9B28B" w14:textId="77777777" w:rsidR="00A86E3F" w:rsidRDefault="00A86E3F" w:rsidP="00A602EB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795C38B2" w14:textId="77777777" w:rsidR="00A86E3F" w:rsidRDefault="00A86E3F" w:rsidP="00A602EB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02838E8A" w14:textId="77777777" w:rsidR="00A86E3F" w:rsidRDefault="00A86E3F" w:rsidP="00A602EB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73892756" w14:textId="77777777" w:rsidR="00A86E3F" w:rsidRDefault="00A86E3F" w:rsidP="00A602EB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29AD778A" w14:textId="0BFFE88D" w:rsidR="00A602EB" w:rsidRPr="001154BF" w:rsidRDefault="00A602EB" w:rsidP="00A602EB">
      <w:pPr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lastRenderedPageBreak/>
        <w:t xml:space="preserve">2) Для служебных удостоверений 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филиалов </w:t>
      </w:r>
      <w:r w:rsidR="00E038A3" w:rsidRPr="001154BF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iCs/>
          <w:sz w:val="28"/>
          <w:szCs w:val="28"/>
        </w:rPr>
        <w:t xml:space="preserve"> отрядов</w:t>
      </w:r>
      <w:r w:rsidRPr="001154BF">
        <w:rPr>
          <w:rFonts w:ascii="Times New Roman" w:eastAsia="Times New Roman" w:hAnsi="Times New Roman"/>
          <w:iCs/>
          <w:sz w:val="28"/>
          <w:szCs w:val="28"/>
        </w:rPr>
        <w:t>:</w:t>
      </w:r>
    </w:p>
    <w:p w14:paraId="7ECFBF72" w14:textId="09450B7D" w:rsidR="00A602EB" w:rsidRPr="001154BF" w:rsidRDefault="00A602EB" w:rsidP="00A602EB">
      <w:pPr>
        <w:widowControl/>
        <w:numPr>
          <w:ilvl w:val="0"/>
          <w:numId w:val="9"/>
        </w:numPr>
        <w:tabs>
          <w:tab w:val="left" w:pos="1017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t>в верхней части</w:t>
      </w:r>
      <w:r w:rsidR="00E038A3">
        <w:rPr>
          <w:rFonts w:ascii="Times New Roman" w:eastAsia="Times New Roman" w:hAnsi="Times New Roman"/>
          <w:sz w:val="28"/>
          <w:szCs w:val="28"/>
        </w:rPr>
        <w:t>,</w:t>
      </w:r>
      <w:r w:rsidRPr="001154BF">
        <w:rPr>
          <w:rFonts w:ascii="Times New Roman" w:eastAsia="Times New Roman" w:hAnsi="Times New Roman"/>
          <w:sz w:val="28"/>
          <w:szCs w:val="28"/>
        </w:rPr>
        <w:t xml:space="preserve"> по центру</w:t>
      </w:r>
      <w:r w:rsidR="00E038A3">
        <w:rPr>
          <w:rFonts w:ascii="Times New Roman" w:eastAsia="Times New Roman" w:hAnsi="Times New Roman"/>
          <w:sz w:val="28"/>
          <w:szCs w:val="28"/>
        </w:rPr>
        <w:t>,</w:t>
      </w:r>
      <w:r w:rsidRPr="001154BF">
        <w:rPr>
          <w:rFonts w:ascii="Times New Roman" w:eastAsia="Times New Roman" w:hAnsi="Times New Roman"/>
          <w:sz w:val="28"/>
          <w:szCs w:val="28"/>
        </w:rPr>
        <w:t xml:space="preserve"> в четыре строки располагается надпись заглавными буквами красного цвета:</w:t>
      </w:r>
    </w:p>
    <w:p w14:paraId="02F08236" w14:textId="2C642E8D" w:rsidR="00A602EB" w:rsidRPr="001154BF" w:rsidRDefault="00E038A3" w:rsidP="00A602EB">
      <w:pPr>
        <w:tabs>
          <w:tab w:val="left" w:pos="2122"/>
          <w:tab w:val="left" w:pos="5071"/>
          <w:tab w:val="left" w:pos="7692"/>
        </w:tabs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A602EB" w:rsidRPr="001154BF">
        <w:rPr>
          <w:rFonts w:ascii="Times New Roman" w:eastAsia="Times New Roman" w:hAnsi="Times New Roman"/>
          <w:sz w:val="28"/>
          <w:szCs w:val="28"/>
        </w:rPr>
        <w:t>ФИЛИАЛ – ____ ОТРЯД ФЕДЕРАЛЬНОГО КАЗЕННОГО УЧРЕЖДЕНИЯ</w:t>
      </w:r>
    </w:p>
    <w:p w14:paraId="5FC00697" w14:textId="77777777" w:rsidR="00A602EB" w:rsidRPr="001154BF" w:rsidRDefault="00A602EB" w:rsidP="00A602EB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t xml:space="preserve">«ГОСУДАРСТВЕННОЕ УЧРЕЖДЕНИЕ </w:t>
      </w:r>
    </w:p>
    <w:p w14:paraId="64C9B8CE" w14:textId="77777777" w:rsidR="00A602EB" w:rsidRPr="001154BF" w:rsidRDefault="00A602EB" w:rsidP="00A602EB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t xml:space="preserve">«ВЕДОМСТВЕННАЯ ОХРАНА МИНИСТЕРСТВА ФИНАНСОВ </w:t>
      </w:r>
    </w:p>
    <w:p w14:paraId="29C3A189" w14:textId="77777777" w:rsidR="00A602EB" w:rsidRPr="001154BF" w:rsidRDefault="00A602EB" w:rsidP="00A602EB">
      <w:pPr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t>РОССИЙСКОЙ ФЕДЕРАЦИИ»;</w:t>
      </w:r>
    </w:p>
    <w:p w14:paraId="5118D16C" w14:textId="51FFF373" w:rsidR="00A602EB" w:rsidRPr="001154BF" w:rsidRDefault="00A602EB" w:rsidP="00A602EB">
      <w:pPr>
        <w:widowControl/>
        <w:numPr>
          <w:ilvl w:val="0"/>
          <w:numId w:val="9"/>
        </w:numPr>
        <w:tabs>
          <w:tab w:val="left" w:pos="1017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t>ниже по центру располага</w:t>
      </w:r>
      <w:r w:rsidR="00E038A3">
        <w:rPr>
          <w:rFonts w:ascii="Times New Roman" w:eastAsia="Times New Roman" w:hAnsi="Times New Roman"/>
          <w:sz w:val="28"/>
          <w:szCs w:val="28"/>
        </w:rPr>
        <w:t>е</w:t>
      </w:r>
      <w:r w:rsidRPr="001154BF">
        <w:rPr>
          <w:rFonts w:ascii="Times New Roman" w:eastAsia="Times New Roman" w:hAnsi="Times New Roman"/>
          <w:sz w:val="28"/>
          <w:szCs w:val="28"/>
        </w:rPr>
        <w:t>тся словосочетани</w:t>
      </w:r>
      <w:r w:rsidR="00E038A3">
        <w:rPr>
          <w:rFonts w:ascii="Times New Roman" w:eastAsia="Times New Roman" w:hAnsi="Times New Roman"/>
          <w:sz w:val="28"/>
          <w:szCs w:val="28"/>
        </w:rPr>
        <w:t>е</w:t>
      </w:r>
      <w:r w:rsidRPr="001154BF">
        <w:rPr>
          <w:rFonts w:ascii="Times New Roman" w:eastAsia="Times New Roman" w:hAnsi="Times New Roman"/>
          <w:sz w:val="28"/>
          <w:szCs w:val="28"/>
        </w:rPr>
        <w:t xml:space="preserve"> заглавными буквами ч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1154BF">
        <w:rPr>
          <w:rFonts w:ascii="Times New Roman" w:eastAsia="Times New Roman" w:hAnsi="Times New Roman"/>
          <w:sz w:val="28"/>
          <w:szCs w:val="28"/>
        </w:rPr>
        <w:t>рного цвета:</w:t>
      </w:r>
    </w:p>
    <w:p w14:paraId="4026EF1B" w14:textId="2B6AA6C6" w:rsidR="00A602EB" w:rsidRPr="001154BF" w:rsidRDefault="00E038A3" w:rsidP="00A602EB">
      <w:pPr>
        <w:tabs>
          <w:tab w:val="left" w:pos="8002"/>
        </w:tabs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="00A602EB" w:rsidRPr="001154BF">
        <w:rPr>
          <w:rFonts w:ascii="Times New Roman" w:eastAsia="Times New Roman" w:hAnsi="Times New Roman"/>
          <w:sz w:val="28"/>
          <w:szCs w:val="28"/>
        </w:rPr>
        <w:t>СЛУЖЕБНОЕ УДОСТОВЕРЕНИЕ Ф № _</w:t>
      </w:r>
      <w:r>
        <w:rPr>
          <w:rFonts w:ascii="Times New Roman" w:eastAsia="Times New Roman" w:hAnsi="Times New Roman"/>
          <w:sz w:val="28"/>
          <w:szCs w:val="28"/>
        </w:rPr>
        <w:t>»</w:t>
      </w:r>
      <w:r w:rsidR="00A602EB" w:rsidRPr="001154BF">
        <w:rPr>
          <w:rFonts w:ascii="Times New Roman" w:eastAsia="Times New Roman" w:hAnsi="Times New Roman"/>
          <w:sz w:val="28"/>
          <w:szCs w:val="28"/>
        </w:rPr>
        <w:t>;</w:t>
      </w:r>
    </w:p>
    <w:p w14:paraId="30AFB49A" w14:textId="3B89A167" w:rsidR="00A602EB" w:rsidRPr="001154BF" w:rsidRDefault="00A602EB" w:rsidP="00A602EB">
      <w:pPr>
        <w:widowControl/>
        <w:numPr>
          <w:ilvl w:val="0"/>
          <w:numId w:val="9"/>
        </w:numPr>
        <w:tabs>
          <w:tab w:val="left" w:pos="1017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t xml:space="preserve">ниже </w:t>
      </w:r>
      <w:r w:rsidR="00E038A3" w:rsidRPr="001154BF">
        <w:rPr>
          <w:rFonts w:ascii="Times New Roman" w:eastAsia="Times New Roman" w:hAnsi="Times New Roman"/>
          <w:sz w:val="28"/>
          <w:szCs w:val="28"/>
        </w:rPr>
        <w:t xml:space="preserve">– </w:t>
      </w:r>
      <w:r w:rsidRPr="001154BF">
        <w:rPr>
          <w:rFonts w:ascii="Times New Roman" w:eastAsia="Times New Roman" w:hAnsi="Times New Roman"/>
          <w:sz w:val="28"/>
          <w:szCs w:val="28"/>
        </w:rPr>
        <w:t>две горизонтальные линии для фамилии, имени, отчества ч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1154BF">
        <w:rPr>
          <w:rFonts w:ascii="Times New Roman" w:eastAsia="Times New Roman" w:hAnsi="Times New Roman"/>
          <w:sz w:val="28"/>
          <w:szCs w:val="28"/>
        </w:rPr>
        <w:t>рного цвета;</w:t>
      </w:r>
    </w:p>
    <w:p w14:paraId="5FB050F5" w14:textId="632B5BF1" w:rsidR="00A602EB" w:rsidRPr="001154BF" w:rsidRDefault="00A602EB" w:rsidP="00A602EB">
      <w:pPr>
        <w:widowControl/>
        <w:numPr>
          <w:ilvl w:val="0"/>
          <w:numId w:val="9"/>
        </w:numPr>
        <w:tabs>
          <w:tab w:val="left" w:pos="987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154BF">
        <w:rPr>
          <w:rFonts w:ascii="Times New Roman" w:eastAsia="Times New Roman" w:hAnsi="Times New Roman"/>
          <w:sz w:val="28"/>
          <w:szCs w:val="28"/>
        </w:rPr>
        <w:t>ниже слева располага</w:t>
      </w:r>
      <w:r w:rsidR="00E038A3">
        <w:rPr>
          <w:rFonts w:ascii="Times New Roman" w:eastAsia="Times New Roman" w:hAnsi="Times New Roman"/>
          <w:sz w:val="28"/>
          <w:szCs w:val="28"/>
        </w:rPr>
        <w:t>ю</w:t>
      </w:r>
      <w:r w:rsidRPr="001154BF">
        <w:rPr>
          <w:rFonts w:ascii="Times New Roman" w:eastAsia="Times New Roman" w:hAnsi="Times New Roman"/>
          <w:sz w:val="28"/>
          <w:szCs w:val="28"/>
        </w:rPr>
        <w:t>тся слово «Должность» и три горизонтальные линии для указания наименования должности – вс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1154BF">
        <w:rPr>
          <w:rFonts w:ascii="Times New Roman" w:eastAsia="Times New Roman" w:hAnsi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1154BF">
        <w:rPr>
          <w:rFonts w:ascii="Times New Roman" w:eastAsia="Times New Roman" w:hAnsi="Times New Roman"/>
          <w:sz w:val="28"/>
          <w:szCs w:val="28"/>
        </w:rPr>
        <w:t>рного цвета;</w:t>
      </w:r>
    </w:p>
    <w:p w14:paraId="162A49D4" w14:textId="4F9B2F6D" w:rsidR="009709FC" w:rsidRPr="00A86E3F" w:rsidRDefault="00A602EB" w:rsidP="00A86E3F">
      <w:pPr>
        <w:widowControl/>
        <w:numPr>
          <w:ilvl w:val="0"/>
          <w:numId w:val="9"/>
        </w:numPr>
        <w:tabs>
          <w:tab w:val="left" w:pos="987"/>
        </w:tabs>
        <w:suppressAutoHyphens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558E3">
        <w:rPr>
          <w:rFonts w:ascii="Times New Roman" w:eastAsia="Times New Roman" w:hAnsi="Times New Roman"/>
          <w:iCs/>
          <w:sz w:val="28"/>
          <w:szCs w:val="28"/>
          <w:shd w:val="clear" w:color="auto" w:fill="FFFFFF"/>
        </w:rPr>
        <w:t>ниже располагаются в две строки</w:t>
      </w:r>
      <w:r w:rsidR="00E038A3">
        <w:rPr>
          <w:rFonts w:ascii="Times New Roman" w:eastAsia="Times New Roman" w:hAnsi="Times New Roman"/>
          <w:iCs/>
          <w:sz w:val="28"/>
          <w:szCs w:val="28"/>
          <w:shd w:val="clear" w:color="auto" w:fill="FFFFFF"/>
        </w:rPr>
        <w:t>:</w:t>
      </w:r>
      <w:r w:rsidRPr="00C558E3">
        <w:rPr>
          <w:rFonts w:ascii="Times New Roman" w:eastAsia="Times New Roman" w:hAnsi="Times New Roman"/>
          <w:iCs/>
          <w:sz w:val="28"/>
          <w:szCs w:val="28"/>
          <w:shd w:val="clear" w:color="auto" w:fill="FFFFFF"/>
        </w:rPr>
        <w:t xml:space="preserve"> </w:t>
      </w:r>
      <w:r w:rsidRPr="00C558E3">
        <w:rPr>
          <w:rFonts w:ascii="Times New Roman" w:eastAsia="Times New Roman" w:hAnsi="Times New Roman"/>
          <w:sz w:val="28"/>
          <w:szCs w:val="28"/>
        </w:rPr>
        <w:t>«Начальник филиала – ___ отряда» и</w:t>
      </w:r>
      <w:r w:rsidRPr="001154BF">
        <w:rPr>
          <w:rFonts w:ascii="Times New Roman" w:eastAsia="Times New Roman" w:hAnsi="Times New Roman"/>
          <w:sz w:val="28"/>
          <w:szCs w:val="28"/>
        </w:rPr>
        <w:t xml:space="preserve"> одна горизонтальная линия – вс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1154BF">
        <w:rPr>
          <w:rFonts w:ascii="Times New Roman" w:eastAsia="Times New Roman" w:hAnsi="Times New Roman"/>
          <w:sz w:val="28"/>
          <w:szCs w:val="28"/>
        </w:rPr>
        <w:t xml:space="preserve"> ч</w:t>
      </w:r>
      <w:r>
        <w:rPr>
          <w:rFonts w:ascii="Times New Roman" w:eastAsia="Times New Roman" w:hAnsi="Times New Roman"/>
          <w:sz w:val="28"/>
          <w:szCs w:val="28"/>
        </w:rPr>
        <w:t>е</w:t>
      </w:r>
      <w:r w:rsidRPr="001154BF">
        <w:rPr>
          <w:rFonts w:ascii="Times New Roman" w:eastAsia="Times New Roman" w:hAnsi="Times New Roman"/>
          <w:sz w:val="28"/>
          <w:szCs w:val="28"/>
        </w:rPr>
        <w:t>рного цвета.</w:t>
      </w:r>
    </w:p>
    <w:p w14:paraId="125EFDCB" w14:textId="77777777" w:rsidR="00BA3818" w:rsidRDefault="00BA3818" w:rsidP="00BA3818">
      <w:pPr>
        <w:pageBreakBefore/>
        <w:widowControl/>
        <w:tabs>
          <w:tab w:val="left" w:pos="987"/>
        </w:tabs>
        <w:suppressAutoHyphens/>
        <w:spacing w:line="360" w:lineRule="auto"/>
        <w:ind w:left="709"/>
        <w:jc w:val="both"/>
        <w:sectPr w:rsidR="00BA3818" w:rsidSect="007953BD">
          <w:pgSz w:w="11900" w:h="16840"/>
          <w:pgMar w:top="1134" w:right="567" w:bottom="1134" w:left="1134" w:header="709" w:footer="709" w:gutter="0"/>
          <w:pgNumType w:start="1"/>
          <w:cols w:space="720"/>
          <w:noEndnote/>
          <w:titlePg/>
          <w:docGrid w:linePitch="360"/>
        </w:sectPr>
      </w:pPr>
      <w:bookmarkStart w:id="2" w:name="_GoBack"/>
      <w:bookmarkEnd w:id="2"/>
    </w:p>
    <w:p w14:paraId="5463640C" w14:textId="535C2E09" w:rsidR="00782EE0" w:rsidRDefault="00782EE0" w:rsidP="00BA3818">
      <w:pPr>
        <w:pageBreakBefore/>
        <w:widowControl/>
        <w:tabs>
          <w:tab w:val="left" w:pos="987"/>
        </w:tabs>
        <w:suppressAutoHyphens/>
        <w:spacing w:line="14" w:lineRule="auto"/>
        <w:jc w:val="both"/>
      </w:pPr>
    </w:p>
    <w:tbl>
      <w:tblPr>
        <w:tblW w:w="10348" w:type="dxa"/>
        <w:tblLook w:val="04A0" w:firstRow="1" w:lastRow="0" w:firstColumn="1" w:lastColumn="0" w:noHBand="0" w:noVBand="1"/>
      </w:tblPr>
      <w:tblGrid>
        <w:gridCol w:w="5353"/>
        <w:gridCol w:w="4995"/>
      </w:tblGrid>
      <w:tr w:rsidR="00EC5901" w:rsidRPr="00D82EC4" w14:paraId="5E81C87B" w14:textId="77777777" w:rsidTr="009709FC">
        <w:tc>
          <w:tcPr>
            <w:tcW w:w="5353" w:type="dxa"/>
            <w:shd w:val="clear" w:color="auto" w:fill="auto"/>
          </w:tcPr>
          <w:p w14:paraId="7E1D3BFA" w14:textId="77777777" w:rsidR="00EC5901" w:rsidRPr="00D82EC4" w:rsidRDefault="00EC5901" w:rsidP="004555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995" w:type="dxa"/>
            <w:shd w:val="clear" w:color="auto" w:fill="auto"/>
          </w:tcPr>
          <w:p w14:paraId="4292D90F" w14:textId="77777777" w:rsidR="00EC5901" w:rsidRPr="00573FEC" w:rsidRDefault="00EC5901" w:rsidP="009709FC">
            <w:pPr>
              <w:ind w:right="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F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F50BC6" w:rsidRPr="00573F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r w:rsidRPr="00573FE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  <w:p w14:paraId="169DFC61" w14:textId="77777777" w:rsidR="00EC5901" w:rsidRPr="00573FEC" w:rsidRDefault="00EC5901" w:rsidP="009709FC">
            <w:pPr>
              <w:ind w:right="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FEC">
              <w:rPr>
                <w:rFonts w:ascii="Times New Roman" w:eastAsia="Times New Roman" w:hAnsi="Times New Roman" w:cs="Times New Roman"/>
                <w:sz w:val="28"/>
                <w:szCs w:val="28"/>
              </w:rPr>
              <w:t>к приказу Министерства финансов</w:t>
            </w:r>
          </w:p>
          <w:p w14:paraId="45E7C63E" w14:textId="77777777" w:rsidR="00EC5901" w:rsidRPr="00573FEC" w:rsidRDefault="00EC5901" w:rsidP="009709FC">
            <w:pPr>
              <w:ind w:right="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3FEC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</w:t>
            </w:r>
          </w:p>
          <w:p w14:paraId="67AD0A6B" w14:textId="77777777" w:rsidR="00EC5901" w:rsidRPr="00F92009" w:rsidRDefault="00EC5901" w:rsidP="009709FC">
            <w:pPr>
              <w:autoSpaceDE w:val="0"/>
              <w:autoSpaceDN w:val="0"/>
              <w:adjustRightInd w:val="0"/>
              <w:ind w:right="37"/>
              <w:jc w:val="right"/>
              <w:rPr>
                <w:rFonts w:ascii="Times New Roman" w:hAnsi="Times New Roman" w:cs="Times New Roman"/>
                <w:szCs w:val="28"/>
              </w:rPr>
            </w:pPr>
            <w:r w:rsidRPr="00573FEC">
              <w:rPr>
                <w:rFonts w:ascii="Times New Roman" w:eastAsia="Times New Roman" w:hAnsi="Times New Roman" w:cs="Times New Roman"/>
                <w:sz w:val="28"/>
                <w:szCs w:val="28"/>
              </w:rPr>
              <w:t>от</w:t>
            </w:r>
            <w:r w:rsidRPr="00F92009">
              <w:rPr>
                <w:rFonts w:ascii="Times New Roman" w:eastAsia="Times New Roman" w:hAnsi="Times New Roman" w:cs="Times New Roman"/>
                <w:szCs w:val="28"/>
              </w:rPr>
              <w:t xml:space="preserve"> «___» __________ </w:t>
            </w:r>
            <w:r w:rsidRPr="00573F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г. № </w:t>
            </w:r>
            <w:r w:rsidRPr="00F92009">
              <w:rPr>
                <w:rFonts w:ascii="Times New Roman" w:eastAsia="Times New Roman" w:hAnsi="Times New Roman" w:cs="Times New Roman"/>
                <w:szCs w:val="28"/>
              </w:rPr>
              <w:t>_____</w:t>
            </w:r>
            <w:r w:rsidRPr="00F9200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14:paraId="7475992A" w14:textId="77777777" w:rsidR="00EC5901" w:rsidRPr="00D82EC4" w:rsidRDefault="00EC5901" w:rsidP="004555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3F50A00" w14:textId="77777777" w:rsidR="00EC5901" w:rsidRDefault="00EC5901" w:rsidP="004555FA">
      <w:pPr>
        <w:tabs>
          <w:tab w:val="left" w:pos="3093"/>
        </w:tabs>
      </w:pPr>
    </w:p>
    <w:p w14:paraId="5A8D6A61" w14:textId="77777777" w:rsidR="00CA1C0D" w:rsidRDefault="00CA1C0D" w:rsidP="004555FA">
      <w:pPr>
        <w:tabs>
          <w:tab w:val="left" w:pos="3093"/>
        </w:tabs>
      </w:pPr>
    </w:p>
    <w:p w14:paraId="7E36F6E8" w14:textId="77777777" w:rsidR="00CA1C0D" w:rsidRDefault="00CA1C0D" w:rsidP="004555FA">
      <w:pPr>
        <w:tabs>
          <w:tab w:val="left" w:pos="3093"/>
        </w:tabs>
      </w:pPr>
    </w:p>
    <w:p w14:paraId="1DAB2329" w14:textId="77777777" w:rsidR="00CA1C0D" w:rsidRPr="00776128" w:rsidRDefault="003D7FEF" w:rsidP="003D7FEF">
      <w:pPr>
        <w:tabs>
          <w:tab w:val="left" w:pos="30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128">
        <w:rPr>
          <w:rFonts w:ascii="Times New Roman" w:hAnsi="Times New Roman" w:cs="Times New Roman"/>
          <w:b/>
          <w:sz w:val="28"/>
          <w:szCs w:val="28"/>
        </w:rPr>
        <w:t>Норма</w:t>
      </w:r>
    </w:p>
    <w:p w14:paraId="49709F8E" w14:textId="77777777" w:rsidR="00651552" w:rsidRPr="009709FC" w:rsidRDefault="003D7FEF" w:rsidP="003D7FEF">
      <w:pPr>
        <w:tabs>
          <w:tab w:val="left" w:pos="30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128">
        <w:rPr>
          <w:rFonts w:ascii="Times New Roman" w:hAnsi="Times New Roman" w:cs="Times New Roman"/>
          <w:b/>
          <w:sz w:val="28"/>
          <w:szCs w:val="28"/>
        </w:rPr>
        <w:t>снабжения форменной одеждой работников</w:t>
      </w:r>
      <w:r w:rsidRPr="00776128">
        <w:rPr>
          <w:b/>
        </w:rPr>
        <w:t xml:space="preserve"> </w:t>
      </w:r>
      <w:r w:rsidRPr="009709FC">
        <w:rPr>
          <w:rFonts w:ascii="Times New Roman" w:hAnsi="Times New Roman" w:cs="Times New Roman"/>
          <w:b/>
          <w:sz w:val="28"/>
          <w:szCs w:val="28"/>
        </w:rPr>
        <w:t>федерального казенного учреждения</w:t>
      </w:r>
      <w:r w:rsidR="00776128" w:rsidRPr="0097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9FC">
        <w:rPr>
          <w:rFonts w:ascii="Times New Roman" w:hAnsi="Times New Roman" w:cs="Times New Roman"/>
          <w:b/>
          <w:sz w:val="28"/>
          <w:szCs w:val="28"/>
        </w:rPr>
        <w:t xml:space="preserve">«Государственное учреждение «Ведомственная охрана </w:t>
      </w:r>
    </w:p>
    <w:p w14:paraId="00A5E541" w14:textId="77777777" w:rsidR="003D7FEF" w:rsidRPr="00776128" w:rsidRDefault="003D7FEF" w:rsidP="003D7FEF">
      <w:pPr>
        <w:tabs>
          <w:tab w:val="left" w:pos="30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09FC"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="00651552" w:rsidRPr="009709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709FC">
        <w:rPr>
          <w:rFonts w:ascii="Times New Roman" w:hAnsi="Times New Roman" w:cs="Times New Roman"/>
          <w:b/>
          <w:sz w:val="28"/>
          <w:szCs w:val="28"/>
        </w:rPr>
        <w:t>финансов Российской Федерации»</w:t>
      </w:r>
    </w:p>
    <w:p w14:paraId="775899D8" w14:textId="77777777" w:rsidR="00CA1C0D" w:rsidRPr="003D7FEF" w:rsidRDefault="00CA1C0D" w:rsidP="003D7FEF">
      <w:pPr>
        <w:tabs>
          <w:tab w:val="left" w:pos="3093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1D12EC42" w14:textId="77777777" w:rsidR="00CA1C0D" w:rsidRDefault="00CA1C0D" w:rsidP="004555FA">
      <w:pPr>
        <w:tabs>
          <w:tab w:val="left" w:pos="3093"/>
        </w:tabs>
      </w:pPr>
    </w:p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1320"/>
        <w:gridCol w:w="3495"/>
        <w:gridCol w:w="2069"/>
        <w:gridCol w:w="2042"/>
      </w:tblGrid>
      <w:tr w:rsidR="0080784B" w:rsidRPr="00CA1C0D" w14:paraId="7AF78A53" w14:textId="77777777" w:rsidTr="006D58A8">
        <w:trPr>
          <w:trHeight w:hRule="exact" w:val="615"/>
          <w:jc w:val="center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577F" w14:textId="77777777" w:rsidR="0080784B" w:rsidRPr="00930D02" w:rsidRDefault="0080784B" w:rsidP="0080784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№</w:t>
            </w:r>
            <w:r w:rsidRPr="00930D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br/>
              <w:t>п/п</w:t>
            </w:r>
          </w:p>
        </w:tc>
        <w:tc>
          <w:tcPr>
            <w:tcW w:w="3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F93D5" w14:textId="27D5CBB3" w:rsidR="0080784B" w:rsidRPr="00930D02" w:rsidRDefault="0080784B" w:rsidP="001C232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Наименование предмет</w:t>
            </w:r>
            <w:r w:rsidR="001C2320" w:rsidRPr="00930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а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70D0D" w14:textId="09A48165" w:rsidR="0080784B" w:rsidRPr="00930D02" w:rsidRDefault="009A68FA" w:rsidP="009A68F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Количество</w:t>
            </w:r>
            <w:r w:rsidR="0080784B" w:rsidRPr="00930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br/>
              <w:t xml:space="preserve">предметов </w:t>
            </w:r>
            <w:r w:rsidR="0080784B" w:rsidRPr="00930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br/>
              <w:t xml:space="preserve">на 1 </w:t>
            </w:r>
            <w:r w:rsidRPr="00930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сотрудника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C67D0" w14:textId="4DC030CD" w:rsidR="0080784B" w:rsidRPr="00930D02" w:rsidRDefault="0080784B" w:rsidP="00542B4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t>Срок</w:t>
            </w:r>
            <w:r w:rsidRPr="00930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br/>
              <w:t>носки</w:t>
            </w:r>
            <w:r w:rsidRPr="00930D0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  <w:br/>
            </w:r>
            <w:r w:rsidR="00542B4A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(год)</w:t>
            </w:r>
          </w:p>
        </w:tc>
      </w:tr>
      <w:tr w:rsidR="0080784B" w:rsidRPr="00CA1C0D" w14:paraId="5238D5CE" w14:textId="77777777" w:rsidTr="006D58A8">
        <w:trPr>
          <w:trHeight w:val="322"/>
          <w:jc w:val="center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28459" w14:textId="77777777" w:rsidR="0080784B" w:rsidRPr="00930D02" w:rsidRDefault="0080784B" w:rsidP="0080784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F6E9" w14:textId="77777777" w:rsidR="0080784B" w:rsidRPr="00930D02" w:rsidRDefault="0080784B" w:rsidP="0080784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4BC4" w14:textId="77777777" w:rsidR="0080784B" w:rsidRPr="00930D02" w:rsidRDefault="0080784B" w:rsidP="0080784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3999B" w14:textId="77777777" w:rsidR="0080784B" w:rsidRPr="00930D02" w:rsidRDefault="0080784B" w:rsidP="0080784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80784B" w:rsidRPr="00CA1C0D" w14:paraId="4A9110CB" w14:textId="77777777" w:rsidTr="006D58A8">
        <w:trPr>
          <w:trHeight w:val="531"/>
          <w:jc w:val="center"/>
        </w:trPr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F1B79" w14:textId="77777777" w:rsidR="0080784B" w:rsidRPr="00930D02" w:rsidRDefault="0080784B" w:rsidP="0080784B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D06A" w14:textId="77777777" w:rsidR="0080784B" w:rsidRPr="00930D02" w:rsidRDefault="0080784B" w:rsidP="0080784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5C16" w14:textId="77777777" w:rsidR="0080784B" w:rsidRPr="00930D02" w:rsidRDefault="0080784B" w:rsidP="0080784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668D8" w14:textId="77777777" w:rsidR="0080784B" w:rsidRPr="00930D02" w:rsidRDefault="0080784B" w:rsidP="0080784B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80784B" w:rsidRPr="00CA1C0D" w14:paraId="5E66C18F" w14:textId="77777777" w:rsidTr="006D58A8">
        <w:trPr>
          <w:trHeight w:val="528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E0BEC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C1DD8" w14:textId="77777777" w:rsidR="0080784B" w:rsidRPr="00930D02" w:rsidRDefault="006332FA" w:rsidP="001C2320">
            <w:pPr>
              <w:widowControl/>
              <w:ind w:left="-1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Кепи</w:t>
            </w:r>
            <w:r w:rsidR="0080784B"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 с кокардой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1E1C0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 шт.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E6D60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</w:t>
            </w:r>
          </w:p>
        </w:tc>
      </w:tr>
      <w:tr w:rsidR="0080784B" w:rsidRPr="00CA1C0D" w14:paraId="6D6FE596" w14:textId="77777777" w:rsidTr="006D58A8">
        <w:trPr>
          <w:trHeight w:val="528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C61F1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62FF9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Куртка утепленная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B19A1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 шт.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31BD7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</w:t>
            </w:r>
          </w:p>
        </w:tc>
      </w:tr>
      <w:tr w:rsidR="0080784B" w:rsidRPr="00CA1C0D" w14:paraId="24A78B49" w14:textId="77777777" w:rsidTr="006D58A8">
        <w:trPr>
          <w:trHeight w:val="528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7AD91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A7A1B" w14:textId="77777777" w:rsidR="0080784B" w:rsidRPr="009709FC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709F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Куртка п/шерстяная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B1CF9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 шт.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35B04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</w:t>
            </w:r>
          </w:p>
        </w:tc>
      </w:tr>
      <w:tr w:rsidR="0080784B" w:rsidRPr="00CA1C0D" w14:paraId="5A080536" w14:textId="77777777" w:rsidTr="006D58A8">
        <w:trPr>
          <w:trHeight w:val="528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73966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1DBA4" w14:textId="77777777" w:rsidR="0080784B" w:rsidRPr="009709FC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709F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Брюки п/шерстяные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3F765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 шт.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6CF36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</w:t>
            </w:r>
          </w:p>
        </w:tc>
      </w:tr>
      <w:tr w:rsidR="0080784B" w:rsidRPr="00CA1C0D" w14:paraId="4156718C" w14:textId="77777777" w:rsidTr="006D58A8">
        <w:trPr>
          <w:trHeight w:val="528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CC41C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C1154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Рубашка серо-голубая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B556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 шт.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5FCF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</w:p>
        </w:tc>
      </w:tr>
      <w:tr w:rsidR="0080784B" w:rsidRPr="00CA1C0D" w14:paraId="01D309C5" w14:textId="77777777" w:rsidTr="006D58A8">
        <w:trPr>
          <w:trHeight w:val="528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EF089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6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E8817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Рубашка белая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7CFC6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 шт.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A8452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</w:p>
        </w:tc>
      </w:tr>
      <w:tr w:rsidR="0080784B" w:rsidRPr="00CA1C0D" w14:paraId="701BB3DF" w14:textId="77777777" w:rsidTr="006D58A8">
        <w:trPr>
          <w:trHeight w:val="528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A8517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07184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Галстук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F9B3C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 шт.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3352D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</w:t>
            </w:r>
          </w:p>
        </w:tc>
      </w:tr>
      <w:tr w:rsidR="0080784B" w:rsidRPr="00CA1C0D" w14:paraId="009B88EE" w14:textId="77777777" w:rsidTr="006D58A8">
        <w:trPr>
          <w:trHeight w:val="528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05883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08602" w14:textId="77777777" w:rsidR="0080784B" w:rsidRPr="00930D02" w:rsidRDefault="003A665C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 xml:space="preserve">Полуботинки 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1F4A3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 пара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2D8FF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</w:t>
            </w:r>
          </w:p>
        </w:tc>
      </w:tr>
      <w:tr w:rsidR="0080784B" w:rsidRPr="00CA1C0D" w14:paraId="7CFCA087" w14:textId="77777777" w:rsidTr="006D58A8">
        <w:trPr>
          <w:trHeight w:val="528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0C137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4201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Погоны на куртку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E22AA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 пара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4A8CE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</w:t>
            </w:r>
          </w:p>
        </w:tc>
      </w:tr>
      <w:tr w:rsidR="0080784B" w:rsidRPr="00CA1C0D" w14:paraId="46D00ACD" w14:textId="77777777" w:rsidTr="006D58A8">
        <w:trPr>
          <w:trHeight w:val="528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75601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10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B1AAF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Погоны на рубашку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B9FDE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 пары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0CE88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</w:t>
            </w:r>
          </w:p>
        </w:tc>
      </w:tr>
      <w:tr w:rsidR="0080784B" w:rsidRPr="00CA1C0D" w14:paraId="1E1DB661" w14:textId="77777777" w:rsidTr="006D58A8">
        <w:trPr>
          <w:trHeight w:val="528"/>
          <w:jc w:val="center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B3AAE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707BF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Нарукавный знак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0D864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 шт.</w:t>
            </w:r>
          </w:p>
        </w:tc>
        <w:tc>
          <w:tcPr>
            <w:tcW w:w="2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A6266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</w:t>
            </w:r>
          </w:p>
        </w:tc>
      </w:tr>
      <w:tr w:rsidR="0080784B" w:rsidRPr="00CA1C0D" w14:paraId="600E1814" w14:textId="77777777" w:rsidTr="006D58A8">
        <w:trPr>
          <w:trHeight w:val="528"/>
          <w:jc w:val="center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A5A1D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FF12F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Жетон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49294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 шт.</w:t>
            </w:r>
          </w:p>
        </w:tc>
        <w:tc>
          <w:tcPr>
            <w:tcW w:w="2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8374A" w14:textId="77777777" w:rsidR="0080784B" w:rsidRPr="00930D02" w:rsidRDefault="0080784B" w:rsidP="004B14A0">
            <w:pPr>
              <w:widowControl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930D02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</w:tr>
    </w:tbl>
    <w:p w14:paraId="604315D7" w14:textId="2E65FEBD" w:rsidR="006B0390" w:rsidRPr="000D4EB8" w:rsidRDefault="006B0390" w:rsidP="000D4EB8">
      <w:pPr>
        <w:tabs>
          <w:tab w:val="left" w:pos="5611"/>
        </w:tabs>
      </w:pPr>
    </w:p>
    <w:sectPr w:rsidR="006B0390" w:rsidRPr="000D4EB8" w:rsidSect="00BA3818">
      <w:type w:val="continuous"/>
      <w:pgSz w:w="11900" w:h="16840"/>
      <w:pgMar w:top="1134" w:right="567" w:bottom="1134" w:left="1134" w:header="709" w:footer="70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45AF6" w14:textId="77777777" w:rsidR="00CB15FB" w:rsidRDefault="00CB15FB">
      <w:r>
        <w:separator/>
      </w:r>
    </w:p>
  </w:endnote>
  <w:endnote w:type="continuationSeparator" w:id="0">
    <w:p w14:paraId="060F01EF" w14:textId="77777777" w:rsidR="00CB15FB" w:rsidRDefault="00CB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25CCC" w14:textId="77777777" w:rsidR="00CB15FB" w:rsidRPr="00CC681C" w:rsidRDefault="00CB15FB" w:rsidP="00CC681C">
      <w:pPr>
        <w:pStyle w:val="a8"/>
      </w:pPr>
      <w:r>
        <w:separator/>
      </w:r>
    </w:p>
  </w:footnote>
  <w:footnote w:type="continuationSeparator" w:id="0">
    <w:p w14:paraId="6EA30E78" w14:textId="77777777" w:rsidR="00CB15FB" w:rsidRDefault="00CB15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73615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6B13239" w14:textId="75A529A7" w:rsidR="00BA3818" w:rsidRPr="00BA3818" w:rsidRDefault="00BA3818">
        <w:pPr>
          <w:pStyle w:val="aa"/>
          <w:jc w:val="center"/>
          <w:rPr>
            <w:rFonts w:ascii="Times New Roman" w:hAnsi="Times New Roman" w:cs="Times New Roman"/>
          </w:rPr>
        </w:pPr>
        <w:r w:rsidRPr="00BA3818">
          <w:rPr>
            <w:rFonts w:ascii="Times New Roman" w:hAnsi="Times New Roman" w:cs="Times New Roman"/>
          </w:rPr>
          <w:fldChar w:fldCharType="begin"/>
        </w:r>
        <w:r w:rsidRPr="00BA3818">
          <w:rPr>
            <w:rFonts w:ascii="Times New Roman" w:hAnsi="Times New Roman" w:cs="Times New Roman"/>
          </w:rPr>
          <w:instrText>PAGE   \* MERGEFORMAT</w:instrText>
        </w:r>
        <w:r w:rsidRPr="00BA3818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5</w:t>
        </w:r>
        <w:r w:rsidRPr="00BA3818">
          <w:rPr>
            <w:rFonts w:ascii="Times New Roman" w:hAnsi="Times New Roman" w:cs="Times New Roman"/>
          </w:rPr>
          <w:fldChar w:fldCharType="end"/>
        </w:r>
      </w:p>
    </w:sdtContent>
  </w:sdt>
  <w:p w14:paraId="493ABDF4" w14:textId="0460F55A" w:rsidR="005147D9" w:rsidRPr="00CB734E" w:rsidRDefault="005147D9" w:rsidP="00CB734E">
    <w:pPr>
      <w:pStyle w:val="aa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37FEB"/>
    <w:multiLevelType w:val="multilevel"/>
    <w:tmpl w:val="6792C7B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7B806EA"/>
    <w:multiLevelType w:val="multilevel"/>
    <w:tmpl w:val="CE48330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26F076B"/>
    <w:multiLevelType w:val="multilevel"/>
    <w:tmpl w:val="6994AA5C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E8259E"/>
    <w:multiLevelType w:val="multilevel"/>
    <w:tmpl w:val="CE48330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4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73C3A74"/>
    <w:multiLevelType w:val="multilevel"/>
    <w:tmpl w:val="7EB43D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9660DC"/>
    <w:multiLevelType w:val="hybridMultilevel"/>
    <w:tmpl w:val="39FAB482"/>
    <w:lvl w:ilvl="0" w:tplc="C4F47DD8">
      <w:start w:val="1"/>
      <w:numFmt w:val="decimal"/>
      <w:suff w:val="nothing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F3B1B"/>
    <w:multiLevelType w:val="hybridMultilevel"/>
    <w:tmpl w:val="587049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7E11CAB"/>
    <w:multiLevelType w:val="hybridMultilevel"/>
    <w:tmpl w:val="F30CC284"/>
    <w:lvl w:ilvl="0" w:tplc="7806F050">
      <w:start w:val="1"/>
      <w:numFmt w:val="decimal"/>
      <w:suff w:val="space"/>
      <w:lvlText w:val="%1."/>
      <w:lvlJc w:val="left"/>
      <w:pPr>
        <w:ind w:left="1324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3A74047"/>
    <w:multiLevelType w:val="multilevel"/>
    <w:tmpl w:val="B6EAE48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B5"/>
    <w:rsid w:val="00017475"/>
    <w:rsid w:val="00021674"/>
    <w:rsid w:val="0003535D"/>
    <w:rsid w:val="00055DAF"/>
    <w:rsid w:val="00080DBF"/>
    <w:rsid w:val="000C4A14"/>
    <w:rsid w:val="000D4EB8"/>
    <w:rsid w:val="000E5782"/>
    <w:rsid w:val="000F2020"/>
    <w:rsid w:val="001154BF"/>
    <w:rsid w:val="0013496B"/>
    <w:rsid w:val="001352F0"/>
    <w:rsid w:val="001363E4"/>
    <w:rsid w:val="00163A80"/>
    <w:rsid w:val="00183DA7"/>
    <w:rsid w:val="001C2320"/>
    <w:rsid w:val="001C2FC8"/>
    <w:rsid w:val="001C7304"/>
    <w:rsid w:val="001C7F4E"/>
    <w:rsid w:val="00211D26"/>
    <w:rsid w:val="00231022"/>
    <w:rsid w:val="00231992"/>
    <w:rsid w:val="00234633"/>
    <w:rsid w:val="00241F39"/>
    <w:rsid w:val="00256BE8"/>
    <w:rsid w:val="002A5D7D"/>
    <w:rsid w:val="002A63D3"/>
    <w:rsid w:val="002A7498"/>
    <w:rsid w:val="002B7FB5"/>
    <w:rsid w:val="002C2CA4"/>
    <w:rsid w:val="002E4BAE"/>
    <w:rsid w:val="002E5171"/>
    <w:rsid w:val="00301667"/>
    <w:rsid w:val="0031511A"/>
    <w:rsid w:val="00351EF3"/>
    <w:rsid w:val="00367519"/>
    <w:rsid w:val="003A665C"/>
    <w:rsid w:val="003C303B"/>
    <w:rsid w:val="003D7FEF"/>
    <w:rsid w:val="00421313"/>
    <w:rsid w:val="004310F9"/>
    <w:rsid w:val="0043368C"/>
    <w:rsid w:val="004449A0"/>
    <w:rsid w:val="00452AA6"/>
    <w:rsid w:val="004555FA"/>
    <w:rsid w:val="00465B8E"/>
    <w:rsid w:val="004854FA"/>
    <w:rsid w:val="004A4FD4"/>
    <w:rsid w:val="004B14A0"/>
    <w:rsid w:val="004B7449"/>
    <w:rsid w:val="004C3EA6"/>
    <w:rsid w:val="004C622D"/>
    <w:rsid w:val="004C6C84"/>
    <w:rsid w:val="004F3F5F"/>
    <w:rsid w:val="004F3F77"/>
    <w:rsid w:val="004F58A3"/>
    <w:rsid w:val="004F75B4"/>
    <w:rsid w:val="00501C93"/>
    <w:rsid w:val="00502AB8"/>
    <w:rsid w:val="005147D9"/>
    <w:rsid w:val="00542B4A"/>
    <w:rsid w:val="0054741C"/>
    <w:rsid w:val="0054799B"/>
    <w:rsid w:val="00556AB5"/>
    <w:rsid w:val="005611F0"/>
    <w:rsid w:val="0056689E"/>
    <w:rsid w:val="00573FEC"/>
    <w:rsid w:val="00584824"/>
    <w:rsid w:val="005C19F2"/>
    <w:rsid w:val="005C70D7"/>
    <w:rsid w:val="005F034E"/>
    <w:rsid w:val="00603441"/>
    <w:rsid w:val="006142DC"/>
    <w:rsid w:val="006271EA"/>
    <w:rsid w:val="006332FA"/>
    <w:rsid w:val="00644A28"/>
    <w:rsid w:val="00645EA9"/>
    <w:rsid w:val="00651552"/>
    <w:rsid w:val="00685F18"/>
    <w:rsid w:val="006A1C07"/>
    <w:rsid w:val="006A4DAA"/>
    <w:rsid w:val="006B0390"/>
    <w:rsid w:val="006D1A32"/>
    <w:rsid w:val="006D58A8"/>
    <w:rsid w:val="006E0186"/>
    <w:rsid w:val="006F5C47"/>
    <w:rsid w:val="006F5D16"/>
    <w:rsid w:val="007144B9"/>
    <w:rsid w:val="0073424F"/>
    <w:rsid w:val="00760B26"/>
    <w:rsid w:val="00776128"/>
    <w:rsid w:val="00782EE0"/>
    <w:rsid w:val="00787511"/>
    <w:rsid w:val="007953BD"/>
    <w:rsid w:val="007973D6"/>
    <w:rsid w:val="007A4662"/>
    <w:rsid w:val="007A6784"/>
    <w:rsid w:val="007B0FBB"/>
    <w:rsid w:val="007C0CD6"/>
    <w:rsid w:val="007C3CB1"/>
    <w:rsid w:val="007C7C45"/>
    <w:rsid w:val="007E3132"/>
    <w:rsid w:val="00800367"/>
    <w:rsid w:val="0080784B"/>
    <w:rsid w:val="008108C9"/>
    <w:rsid w:val="008117F7"/>
    <w:rsid w:val="00815C08"/>
    <w:rsid w:val="00836FED"/>
    <w:rsid w:val="0087289F"/>
    <w:rsid w:val="008B0D89"/>
    <w:rsid w:val="008B539C"/>
    <w:rsid w:val="008D358A"/>
    <w:rsid w:val="008D3D9E"/>
    <w:rsid w:val="008D5010"/>
    <w:rsid w:val="008E07D3"/>
    <w:rsid w:val="008F5612"/>
    <w:rsid w:val="008F5684"/>
    <w:rsid w:val="009071CC"/>
    <w:rsid w:val="00920439"/>
    <w:rsid w:val="00921BDE"/>
    <w:rsid w:val="00925DCC"/>
    <w:rsid w:val="00930D02"/>
    <w:rsid w:val="00947F75"/>
    <w:rsid w:val="00961014"/>
    <w:rsid w:val="009709FC"/>
    <w:rsid w:val="00974D24"/>
    <w:rsid w:val="009A245A"/>
    <w:rsid w:val="009A68FA"/>
    <w:rsid w:val="009B0D5F"/>
    <w:rsid w:val="009C1B24"/>
    <w:rsid w:val="009C48D3"/>
    <w:rsid w:val="009D305C"/>
    <w:rsid w:val="009E0EBE"/>
    <w:rsid w:val="009E357E"/>
    <w:rsid w:val="009E6B5A"/>
    <w:rsid w:val="00A4048E"/>
    <w:rsid w:val="00A40F48"/>
    <w:rsid w:val="00A51EB1"/>
    <w:rsid w:val="00A539F0"/>
    <w:rsid w:val="00A53F78"/>
    <w:rsid w:val="00A573C1"/>
    <w:rsid w:val="00A602EB"/>
    <w:rsid w:val="00A6533A"/>
    <w:rsid w:val="00A747A0"/>
    <w:rsid w:val="00A80A5B"/>
    <w:rsid w:val="00A824A8"/>
    <w:rsid w:val="00A85AEB"/>
    <w:rsid w:val="00A86E3F"/>
    <w:rsid w:val="00A97316"/>
    <w:rsid w:val="00AA2AC0"/>
    <w:rsid w:val="00AA50AC"/>
    <w:rsid w:val="00AA68CC"/>
    <w:rsid w:val="00AB25FC"/>
    <w:rsid w:val="00AB3C5E"/>
    <w:rsid w:val="00AC0E42"/>
    <w:rsid w:val="00AD3997"/>
    <w:rsid w:val="00AE3217"/>
    <w:rsid w:val="00AE6CCB"/>
    <w:rsid w:val="00AF191A"/>
    <w:rsid w:val="00B10B4A"/>
    <w:rsid w:val="00B121E0"/>
    <w:rsid w:val="00B12D82"/>
    <w:rsid w:val="00B32F87"/>
    <w:rsid w:val="00B512CD"/>
    <w:rsid w:val="00B515F8"/>
    <w:rsid w:val="00B5711A"/>
    <w:rsid w:val="00B8096F"/>
    <w:rsid w:val="00B86E75"/>
    <w:rsid w:val="00BA0986"/>
    <w:rsid w:val="00BA3818"/>
    <w:rsid w:val="00BA7FB3"/>
    <w:rsid w:val="00BB58CA"/>
    <w:rsid w:val="00BC2D36"/>
    <w:rsid w:val="00BC3BD6"/>
    <w:rsid w:val="00BC546B"/>
    <w:rsid w:val="00BE2BF4"/>
    <w:rsid w:val="00BF4747"/>
    <w:rsid w:val="00BF78C8"/>
    <w:rsid w:val="00C30ADC"/>
    <w:rsid w:val="00C40836"/>
    <w:rsid w:val="00C558E3"/>
    <w:rsid w:val="00CA1C0D"/>
    <w:rsid w:val="00CB15FB"/>
    <w:rsid w:val="00CB3B08"/>
    <w:rsid w:val="00CB734E"/>
    <w:rsid w:val="00CC681C"/>
    <w:rsid w:val="00CD6112"/>
    <w:rsid w:val="00CE7C28"/>
    <w:rsid w:val="00D009CE"/>
    <w:rsid w:val="00D41BF7"/>
    <w:rsid w:val="00D45B63"/>
    <w:rsid w:val="00D5706E"/>
    <w:rsid w:val="00D721B5"/>
    <w:rsid w:val="00D73D1A"/>
    <w:rsid w:val="00D82EC4"/>
    <w:rsid w:val="00DA1EDB"/>
    <w:rsid w:val="00DA2D85"/>
    <w:rsid w:val="00DA44B8"/>
    <w:rsid w:val="00DC3734"/>
    <w:rsid w:val="00DF0D12"/>
    <w:rsid w:val="00E038A3"/>
    <w:rsid w:val="00E10377"/>
    <w:rsid w:val="00E35A72"/>
    <w:rsid w:val="00E420FF"/>
    <w:rsid w:val="00E77D69"/>
    <w:rsid w:val="00E9680B"/>
    <w:rsid w:val="00EC5901"/>
    <w:rsid w:val="00EC74E5"/>
    <w:rsid w:val="00EE1AEA"/>
    <w:rsid w:val="00EE74B5"/>
    <w:rsid w:val="00EF78AA"/>
    <w:rsid w:val="00F00274"/>
    <w:rsid w:val="00F005DC"/>
    <w:rsid w:val="00F23580"/>
    <w:rsid w:val="00F23D22"/>
    <w:rsid w:val="00F50BC6"/>
    <w:rsid w:val="00F5520F"/>
    <w:rsid w:val="00F717CB"/>
    <w:rsid w:val="00F840B1"/>
    <w:rsid w:val="00F97309"/>
    <w:rsid w:val="00F9794C"/>
    <w:rsid w:val="00FB5056"/>
    <w:rsid w:val="00FD117D"/>
    <w:rsid w:val="00FE0C23"/>
    <w:rsid w:val="00FF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DFD60"/>
  <w15:docId w15:val="{3D8E2407-A849-49E1-8F27-FE012571B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60"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60" w:line="322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4">
    <w:name w:val="Table Grid"/>
    <w:basedOn w:val="a1"/>
    <w:uiPriority w:val="39"/>
    <w:rsid w:val="00BA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CC681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CC681C"/>
    <w:rPr>
      <w:color w:val="000000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CC681C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CC681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681C"/>
    <w:rPr>
      <w:color w:val="000000"/>
    </w:rPr>
  </w:style>
  <w:style w:type="paragraph" w:styleId="aa">
    <w:name w:val="header"/>
    <w:basedOn w:val="a"/>
    <w:link w:val="ab"/>
    <w:uiPriority w:val="99"/>
    <w:unhideWhenUsed/>
    <w:rsid w:val="00CB734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B734E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FE0C2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E0C23"/>
    <w:rPr>
      <w:rFonts w:ascii="Segoe UI" w:hAnsi="Segoe UI" w:cs="Segoe UI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5F034E"/>
    <w:pPr>
      <w:ind w:left="720"/>
      <w:contextualSpacing/>
    </w:pPr>
  </w:style>
  <w:style w:type="character" w:customStyle="1" w:styleId="af">
    <w:name w:val="Сноска_"/>
    <w:basedOn w:val="a0"/>
    <w:link w:val="af0"/>
    <w:rsid w:val="00556A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0">
    <w:name w:val="Сноска"/>
    <w:basedOn w:val="a"/>
    <w:link w:val="af"/>
    <w:rsid w:val="00556AB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6Exact">
    <w:name w:val="Основной текст (6) Exact"/>
    <w:basedOn w:val="a0"/>
    <w:link w:val="6"/>
    <w:rsid w:val="00211D26"/>
    <w:rPr>
      <w:rFonts w:ascii="Times New Roman" w:eastAsia="Times New Roman" w:hAnsi="Times New Roman" w:cs="Times New Roman"/>
      <w:sz w:val="44"/>
      <w:szCs w:val="44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211D2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44"/>
      <w:szCs w:val="44"/>
    </w:rPr>
  </w:style>
  <w:style w:type="character" w:customStyle="1" w:styleId="5">
    <w:name w:val="Основной текст (5)_"/>
    <w:basedOn w:val="a0"/>
    <w:link w:val="50"/>
    <w:rsid w:val="00211D26"/>
    <w:rPr>
      <w:rFonts w:ascii="Times New Roman" w:eastAsia="Times New Roman" w:hAnsi="Times New Roman" w:cs="Times New Roman"/>
      <w:sz w:val="44"/>
      <w:szCs w:val="44"/>
      <w:shd w:val="clear" w:color="auto" w:fill="FFFFFF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211D26"/>
    <w:pPr>
      <w:shd w:val="clear" w:color="auto" w:fill="FFFFFF"/>
      <w:spacing w:before="1800" w:line="0" w:lineRule="atLeast"/>
    </w:pPr>
    <w:rPr>
      <w:rFonts w:ascii="Times New Roman" w:eastAsia="Times New Roman" w:hAnsi="Times New Roman" w:cs="Times New Roman"/>
      <w:color w:val="auto"/>
      <w:sz w:val="44"/>
      <w:szCs w:val="44"/>
      <w:lang w:val="en-US" w:eastAsia="en-US" w:bidi="en-US"/>
    </w:rPr>
  </w:style>
  <w:style w:type="character" w:styleId="af1">
    <w:name w:val="Strong"/>
    <w:basedOn w:val="a0"/>
    <w:uiPriority w:val="22"/>
    <w:qFormat/>
    <w:rsid w:val="005C70D7"/>
    <w:rPr>
      <w:b/>
      <w:bCs/>
    </w:rPr>
  </w:style>
  <w:style w:type="character" w:styleId="af2">
    <w:name w:val="annotation reference"/>
    <w:basedOn w:val="a0"/>
    <w:uiPriority w:val="99"/>
    <w:semiHidden/>
    <w:unhideWhenUsed/>
    <w:rsid w:val="001C730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1C730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1C7304"/>
    <w:rPr>
      <w:color w:val="000000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C730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1C7304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2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967C7-7096-48CB-A0AD-6C6CF291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Мокеев</dc:creator>
  <cp:lastModifiedBy>Куцаева Ангелина Григорьевна</cp:lastModifiedBy>
  <cp:revision>4</cp:revision>
  <cp:lastPrinted>2026-04-03T06:53:00Z</cp:lastPrinted>
  <dcterms:created xsi:type="dcterms:W3CDTF">2026-03-30T14:50:00Z</dcterms:created>
  <dcterms:modified xsi:type="dcterms:W3CDTF">2026-04-03T09:03:00Z</dcterms:modified>
</cp:coreProperties>
</file>