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2B9" w:rsidRPr="004F11EF" w:rsidRDefault="00C15EF2" w:rsidP="000F74A6">
      <w:pPr>
        <w:jc w:val="center"/>
        <w:rPr>
          <w:b/>
          <w:sz w:val="28"/>
          <w:szCs w:val="28"/>
        </w:rPr>
      </w:pPr>
      <w:r w:rsidRPr="004F11EF">
        <w:rPr>
          <w:b/>
          <w:sz w:val="28"/>
          <w:szCs w:val="28"/>
        </w:rPr>
        <w:t>Пояснительная записка</w:t>
      </w:r>
    </w:p>
    <w:p w:rsidR="00634247" w:rsidRPr="004F11EF" w:rsidRDefault="00DE2B4B" w:rsidP="008E79DA">
      <w:pPr>
        <w:jc w:val="center"/>
        <w:rPr>
          <w:b/>
          <w:sz w:val="28"/>
          <w:szCs w:val="28"/>
        </w:rPr>
      </w:pPr>
      <w:r w:rsidRPr="004F11EF">
        <w:rPr>
          <w:b/>
          <w:sz w:val="28"/>
        </w:rPr>
        <w:t>к</w:t>
      </w:r>
      <w:r w:rsidR="00C15EF2" w:rsidRPr="004F11EF">
        <w:rPr>
          <w:b/>
          <w:sz w:val="28"/>
        </w:rPr>
        <w:t xml:space="preserve"> проекту</w:t>
      </w:r>
      <w:r w:rsidR="003552B9" w:rsidRPr="004F11EF">
        <w:rPr>
          <w:b/>
          <w:sz w:val="28"/>
        </w:rPr>
        <w:t xml:space="preserve"> приказ</w:t>
      </w:r>
      <w:r w:rsidR="00C15EF2" w:rsidRPr="004F11EF">
        <w:rPr>
          <w:b/>
          <w:sz w:val="28"/>
        </w:rPr>
        <w:t>а</w:t>
      </w:r>
      <w:r w:rsidR="003552B9" w:rsidRPr="004F11EF">
        <w:rPr>
          <w:b/>
          <w:sz w:val="28"/>
        </w:rPr>
        <w:t xml:space="preserve"> </w:t>
      </w:r>
      <w:r w:rsidR="003552B9" w:rsidRPr="004F11EF">
        <w:rPr>
          <w:b/>
          <w:sz w:val="28"/>
          <w:szCs w:val="28"/>
        </w:rPr>
        <w:t>Федеральной службы по экологическому, технологи</w:t>
      </w:r>
      <w:r w:rsidR="0005311B" w:rsidRPr="004F11EF">
        <w:rPr>
          <w:b/>
          <w:sz w:val="28"/>
          <w:szCs w:val="28"/>
        </w:rPr>
        <w:t>ческому</w:t>
      </w:r>
      <w:r w:rsidR="00C15EF2" w:rsidRPr="004F11EF">
        <w:rPr>
          <w:b/>
          <w:sz w:val="28"/>
          <w:szCs w:val="28"/>
        </w:rPr>
        <w:t xml:space="preserve"> </w:t>
      </w:r>
      <w:r w:rsidR="0005311B" w:rsidRPr="004F11EF">
        <w:rPr>
          <w:b/>
          <w:sz w:val="28"/>
          <w:szCs w:val="28"/>
        </w:rPr>
        <w:t xml:space="preserve">и атомному надзору </w:t>
      </w:r>
      <w:r w:rsidR="00410DD9" w:rsidRPr="004F11EF">
        <w:rPr>
          <w:b/>
          <w:sz w:val="28"/>
          <w:szCs w:val="28"/>
        </w:rPr>
        <w:t>«</w:t>
      </w:r>
      <w:r w:rsidR="008E79DA" w:rsidRPr="004F11EF">
        <w:rPr>
          <w:b/>
          <w:sz w:val="28"/>
          <w:szCs w:val="28"/>
        </w:rPr>
        <w:t>О внесении изменений в Федеральные нормы и правила в области промышленной безопасности «Правила безопасности процессов получения или применения металлов», утвержденные приказом Федеральной службы по экологическому, технологическому и атомному надзору от 9 декабря 2020 г. № 512</w:t>
      </w:r>
      <w:r w:rsidR="00AC7FC0" w:rsidRPr="004F11EF">
        <w:rPr>
          <w:b/>
          <w:sz w:val="28"/>
          <w:szCs w:val="28"/>
        </w:rPr>
        <w:t>»</w:t>
      </w:r>
    </w:p>
    <w:p w:rsidR="00410DD9" w:rsidRPr="004F11EF" w:rsidRDefault="00410DD9" w:rsidP="001D57F4">
      <w:pPr>
        <w:spacing w:line="336" w:lineRule="auto"/>
        <w:ind w:firstLine="709"/>
        <w:jc w:val="both"/>
        <w:rPr>
          <w:sz w:val="28"/>
          <w:szCs w:val="28"/>
        </w:rPr>
      </w:pPr>
    </w:p>
    <w:p w:rsidR="0005207F" w:rsidRDefault="003941E7" w:rsidP="003941E7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941E7">
        <w:rPr>
          <w:sz w:val="28"/>
          <w:szCs w:val="28"/>
        </w:rPr>
        <w:t>роект приказа Федеральной службы по экологическому, технологическому и атомному надзору «О внесении изменений в Федеральные нормы и правила в области промышленной безопасности «Правила безопасности процессов получения или применения металлов», утвержденные приказом Федеральной службы по экологическому, технологическому и атомному надзору от 9 декабря 2020 г. № 512»</w:t>
      </w:r>
      <w:r>
        <w:rPr>
          <w:sz w:val="28"/>
          <w:szCs w:val="28"/>
        </w:rPr>
        <w:t xml:space="preserve"> подготовлен </w:t>
      </w:r>
      <w:r w:rsidRPr="003941E7">
        <w:rPr>
          <w:sz w:val="28"/>
          <w:szCs w:val="28"/>
        </w:rPr>
        <w:t>в соответствии с пунктом 1 статьи 4 Федерального закона</w:t>
      </w:r>
      <w:r>
        <w:rPr>
          <w:sz w:val="28"/>
          <w:szCs w:val="28"/>
        </w:rPr>
        <w:t xml:space="preserve"> </w:t>
      </w:r>
      <w:r w:rsidRPr="003941E7">
        <w:rPr>
          <w:sz w:val="28"/>
          <w:szCs w:val="28"/>
        </w:rPr>
        <w:t>от 21 июля 1997 г. № 116-ФЗ «О промышленной безопасности опасных производственных объектов», пунктом 1 и подпунктом 5.2.2.16(1) пункта 5 Положения о Федеральной службе по экологическому, технологическому</w:t>
      </w:r>
      <w:r>
        <w:rPr>
          <w:sz w:val="28"/>
          <w:szCs w:val="28"/>
        </w:rPr>
        <w:t xml:space="preserve"> </w:t>
      </w:r>
      <w:r w:rsidRPr="003941E7">
        <w:rPr>
          <w:sz w:val="28"/>
          <w:szCs w:val="28"/>
        </w:rPr>
        <w:t>и атомному надзору, утвержденного постановлением Правительства Российской Федерации от 30 июля 2004 г. № 401.</w:t>
      </w:r>
    </w:p>
    <w:p w:rsidR="0005207F" w:rsidRDefault="001F6A60" w:rsidP="000769E3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F6A60">
        <w:rPr>
          <w:sz w:val="28"/>
          <w:szCs w:val="28"/>
        </w:rPr>
        <w:t>Целью издания приказа является корректировка отдельных требований Федеральных норм и правил в области промышленной безопасности «Правила безопасности процессов получения или применения металлов»</w:t>
      </w:r>
      <w:r w:rsidR="000F2180">
        <w:rPr>
          <w:sz w:val="28"/>
          <w:szCs w:val="28"/>
        </w:rPr>
        <w:t xml:space="preserve">, </w:t>
      </w:r>
      <w:r w:rsidR="000F2180" w:rsidRPr="000F2180">
        <w:rPr>
          <w:sz w:val="28"/>
          <w:szCs w:val="28"/>
        </w:rPr>
        <w:t>утвержденных приказом Федеральной службы по экологическому, технологическому</w:t>
      </w:r>
      <w:r w:rsidR="00A649C9">
        <w:rPr>
          <w:sz w:val="28"/>
          <w:szCs w:val="28"/>
        </w:rPr>
        <w:br/>
      </w:r>
      <w:r w:rsidR="000F2180" w:rsidRPr="000F2180">
        <w:rPr>
          <w:sz w:val="28"/>
          <w:szCs w:val="28"/>
        </w:rPr>
        <w:t>и атомному надзору от 9 декабря 2020 г. № 512 (зарегистрирован Министерством юстиции Российской Федерации 30 декабря 2020 г., регистрационный № 61943) с изменениями, внесенными приказом Федеральной службы по экологическому, технологическому и атомному надзору от 14 января 2025 г. № 5 (зарегистрирован Министерством юстиции Российской Федерации 12 марта 2025 г., регистрационный № 81511)</w:t>
      </w:r>
      <w:r w:rsidR="00A15DD6">
        <w:rPr>
          <w:sz w:val="28"/>
          <w:szCs w:val="28"/>
        </w:rPr>
        <w:t xml:space="preserve"> (далее – ФНП № 512).</w:t>
      </w:r>
    </w:p>
    <w:p w:rsidR="0005207F" w:rsidRDefault="0089552D" w:rsidP="0089552D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9552D">
        <w:rPr>
          <w:sz w:val="28"/>
          <w:szCs w:val="28"/>
        </w:rPr>
        <w:t xml:space="preserve">Мотивом для издания приказа является необходимость </w:t>
      </w:r>
      <w:r w:rsidR="00A15DD6">
        <w:rPr>
          <w:sz w:val="28"/>
          <w:szCs w:val="28"/>
        </w:rPr>
        <w:t>корректировки</w:t>
      </w:r>
      <w:r w:rsidRPr="0089552D">
        <w:rPr>
          <w:sz w:val="28"/>
          <w:szCs w:val="28"/>
        </w:rPr>
        <w:t xml:space="preserve"> отдельных требований </w:t>
      </w:r>
      <w:r w:rsidR="00A15DD6">
        <w:rPr>
          <w:sz w:val="28"/>
          <w:szCs w:val="28"/>
        </w:rPr>
        <w:t>ФНП № 512</w:t>
      </w:r>
      <w:r w:rsidRPr="0089552D">
        <w:rPr>
          <w:sz w:val="28"/>
          <w:szCs w:val="28"/>
        </w:rPr>
        <w:t xml:space="preserve">, исполнение которых </w:t>
      </w:r>
      <w:r w:rsidR="009C71A6">
        <w:rPr>
          <w:sz w:val="28"/>
          <w:szCs w:val="28"/>
        </w:rPr>
        <w:t>приводит</w:t>
      </w:r>
      <w:r w:rsidR="0088125C">
        <w:rPr>
          <w:sz w:val="28"/>
          <w:szCs w:val="28"/>
        </w:rPr>
        <w:br/>
      </w:r>
      <w:r w:rsidR="009C71A6">
        <w:rPr>
          <w:sz w:val="28"/>
          <w:szCs w:val="28"/>
        </w:rPr>
        <w:t xml:space="preserve">к финансовым </w:t>
      </w:r>
      <w:r w:rsidR="00EA4A15">
        <w:rPr>
          <w:sz w:val="28"/>
          <w:szCs w:val="28"/>
        </w:rPr>
        <w:t>издержкам</w:t>
      </w:r>
      <w:r w:rsidR="009C71A6">
        <w:rPr>
          <w:sz w:val="28"/>
          <w:szCs w:val="28"/>
        </w:rPr>
        <w:t xml:space="preserve"> или повышению рисков возникновения аварийных ситуаций и несчастных случаев</w:t>
      </w:r>
      <w:r w:rsidRPr="0089552D">
        <w:rPr>
          <w:sz w:val="28"/>
          <w:szCs w:val="28"/>
        </w:rPr>
        <w:t xml:space="preserve"> у организаций, осуществляющих деятельность, связанную</w:t>
      </w:r>
      <w:r>
        <w:rPr>
          <w:sz w:val="28"/>
          <w:szCs w:val="28"/>
        </w:rPr>
        <w:t xml:space="preserve"> </w:t>
      </w:r>
      <w:r w:rsidRPr="0089552D">
        <w:rPr>
          <w:sz w:val="28"/>
          <w:szCs w:val="28"/>
        </w:rPr>
        <w:t xml:space="preserve">с эксплуатацией опасных производственных объектов </w:t>
      </w:r>
      <w:r w:rsidRPr="0089552D">
        <w:rPr>
          <w:sz w:val="28"/>
          <w:szCs w:val="28"/>
        </w:rPr>
        <w:lastRenderedPageBreak/>
        <w:t>металлургической промышленности</w:t>
      </w:r>
      <w:r>
        <w:rPr>
          <w:sz w:val="28"/>
          <w:szCs w:val="28"/>
        </w:rPr>
        <w:t>.</w:t>
      </w:r>
    </w:p>
    <w:p w:rsidR="00907329" w:rsidRPr="004F11EF" w:rsidRDefault="00907329" w:rsidP="004A4441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F11EF">
        <w:rPr>
          <w:sz w:val="28"/>
          <w:szCs w:val="28"/>
        </w:rPr>
        <w:t xml:space="preserve">В соответствии с действующей редакцией пункта </w:t>
      </w:r>
      <w:r w:rsidR="004A4441" w:rsidRPr="004F11EF">
        <w:rPr>
          <w:sz w:val="28"/>
          <w:szCs w:val="28"/>
        </w:rPr>
        <w:t>90 ФНП № 512 запрещается производить ремонты на трубопроводах, находящихся</w:t>
      </w:r>
      <w:r w:rsidR="0088125C">
        <w:rPr>
          <w:sz w:val="28"/>
          <w:szCs w:val="28"/>
        </w:rPr>
        <w:br/>
      </w:r>
      <w:r w:rsidR="004A4441" w:rsidRPr="004F11EF">
        <w:rPr>
          <w:sz w:val="28"/>
          <w:szCs w:val="28"/>
        </w:rPr>
        <w:t xml:space="preserve">под давлением, а также на трубопроводах, транспортирующих взрывопожароопасные или опасные вещества, находящиеся под разрежением. Приступать к ремонту следует после полного удаления </w:t>
      </w:r>
      <w:proofErr w:type="spellStart"/>
      <w:r w:rsidR="004A4441" w:rsidRPr="004F11EF">
        <w:rPr>
          <w:sz w:val="28"/>
          <w:szCs w:val="28"/>
        </w:rPr>
        <w:t>взрыво</w:t>
      </w:r>
      <w:proofErr w:type="spellEnd"/>
      <w:r w:rsidR="004A4441" w:rsidRPr="004F11EF">
        <w:rPr>
          <w:sz w:val="28"/>
          <w:szCs w:val="28"/>
        </w:rPr>
        <w:t>- и пожароопасных или токсичных веществ (продувка или промывка) и контроля среды.</w:t>
      </w:r>
    </w:p>
    <w:p w:rsidR="004A4441" w:rsidRPr="004F11EF" w:rsidRDefault="008A1B01" w:rsidP="004A4441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F11EF">
        <w:rPr>
          <w:sz w:val="28"/>
          <w:szCs w:val="28"/>
        </w:rPr>
        <w:t>В силу особенностей проектирования на металлургических заводах</w:t>
      </w:r>
      <w:r w:rsidR="0088125C">
        <w:rPr>
          <w:sz w:val="28"/>
          <w:szCs w:val="28"/>
        </w:rPr>
        <w:br/>
      </w:r>
      <w:r w:rsidRPr="004F11EF">
        <w:rPr>
          <w:sz w:val="28"/>
          <w:szCs w:val="28"/>
        </w:rPr>
        <w:t>и комбинатах заложена однолинейная система газоснабжения цехов</w:t>
      </w:r>
      <w:r w:rsidR="0088125C">
        <w:rPr>
          <w:sz w:val="28"/>
          <w:szCs w:val="28"/>
        </w:rPr>
        <w:br/>
      </w:r>
      <w:r w:rsidRPr="004F11EF">
        <w:rPr>
          <w:sz w:val="28"/>
          <w:szCs w:val="28"/>
        </w:rPr>
        <w:t>и технических устройств, что делает нев</w:t>
      </w:r>
      <w:r w:rsidR="00870C43" w:rsidRPr="004F11EF">
        <w:rPr>
          <w:sz w:val="28"/>
          <w:szCs w:val="28"/>
        </w:rPr>
        <w:t>озможной полную остановку транспортирования</w:t>
      </w:r>
      <w:r w:rsidR="00FE2CAD" w:rsidRPr="004F11EF">
        <w:rPr>
          <w:sz w:val="28"/>
          <w:szCs w:val="28"/>
        </w:rPr>
        <w:t xml:space="preserve"> взрывопожароопасных или опасных веществ из-за отсутствия резервн</w:t>
      </w:r>
      <w:r w:rsidR="00E7349B" w:rsidRPr="004F11EF">
        <w:rPr>
          <w:sz w:val="28"/>
          <w:szCs w:val="28"/>
        </w:rPr>
        <w:t>ых трубопроводов</w:t>
      </w:r>
      <w:r w:rsidR="00CB4D74" w:rsidRPr="004F11EF">
        <w:rPr>
          <w:sz w:val="28"/>
          <w:szCs w:val="28"/>
        </w:rPr>
        <w:t>, без строительства новой инфраструктуры</w:t>
      </w:r>
      <w:r w:rsidR="00E7349B" w:rsidRPr="004F11EF">
        <w:rPr>
          <w:sz w:val="28"/>
          <w:szCs w:val="28"/>
        </w:rPr>
        <w:t>.</w:t>
      </w:r>
    </w:p>
    <w:p w:rsidR="00E7349B" w:rsidRPr="004F11EF" w:rsidRDefault="00442D20" w:rsidP="004A4441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F11EF">
        <w:rPr>
          <w:sz w:val="28"/>
          <w:szCs w:val="28"/>
        </w:rPr>
        <w:t xml:space="preserve">Остановка транспортирования взрывопожароопасных или опасных веществ для проведения ремонтных работ </w:t>
      </w:r>
      <w:r w:rsidR="00B54405" w:rsidRPr="004F11EF">
        <w:rPr>
          <w:sz w:val="28"/>
          <w:szCs w:val="28"/>
        </w:rPr>
        <w:t>в</w:t>
      </w:r>
      <w:r w:rsidRPr="004F11EF">
        <w:rPr>
          <w:sz w:val="28"/>
          <w:szCs w:val="28"/>
        </w:rPr>
        <w:t xml:space="preserve"> текущих условиях приведет</w:t>
      </w:r>
      <w:r w:rsidR="0088125C">
        <w:rPr>
          <w:sz w:val="28"/>
          <w:szCs w:val="28"/>
        </w:rPr>
        <w:br/>
      </w:r>
      <w:r w:rsidRPr="004F11EF">
        <w:rPr>
          <w:sz w:val="28"/>
          <w:szCs w:val="28"/>
        </w:rPr>
        <w:t>к необходимости остановки</w:t>
      </w:r>
      <w:r w:rsidR="002B4BCF" w:rsidRPr="004F11EF">
        <w:rPr>
          <w:sz w:val="28"/>
          <w:szCs w:val="28"/>
        </w:rPr>
        <w:t xml:space="preserve"> ряда взаимосвязанного оборудования, и</w:t>
      </w:r>
      <w:r w:rsidR="0088125C">
        <w:rPr>
          <w:sz w:val="28"/>
          <w:szCs w:val="28"/>
        </w:rPr>
        <w:t xml:space="preserve"> </w:t>
      </w:r>
      <w:r w:rsidR="002B4BCF" w:rsidRPr="004F11EF">
        <w:rPr>
          <w:sz w:val="28"/>
          <w:szCs w:val="28"/>
        </w:rPr>
        <w:t>как следствие, к потерям производства и</w:t>
      </w:r>
      <w:r w:rsidR="00C11B14" w:rsidRPr="004F11EF">
        <w:rPr>
          <w:sz w:val="28"/>
          <w:szCs w:val="28"/>
        </w:rPr>
        <w:t xml:space="preserve"> финансовых средств.</w:t>
      </w:r>
      <w:r w:rsidR="00F618DE" w:rsidRPr="004F11EF">
        <w:rPr>
          <w:sz w:val="28"/>
          <w:szCs w:val="28"/>
        </w:rPr>
        <w:t xml:space="preserve"> Кроме того, продолжительные остановки отдельных видов оборудования (коксовые батареи, доменные печи)</w:t>
      </w:r>
      <w:r w:rsidR="00464F72" w:rsidRPr="004F11EF">
        <w:rPr>
          <w:sz w:val="28"/>
          <w:szCs w:val="28"/>
        </w:rPr>
        <w:t xml:space="preserve"> могут привести к необратимым последствиям, а именно</w:t>
      </w:r>
      <w:r w:rsidR="0088125C">
        <w:rPr>
          <w:sz w:val="28"/>
          <w:szCs w:val="28"/>
        </w:rPr>
        <w:br/>
      </w:r>
      <w:r w:rsidR="00464F72" w:rsidRPr="004F11EF">
        <w:rPr>
          <w:sz w:val="28"/>
          <w:szCs w:val="28"/>
        </w:rPr>
        <w:t>к снижению температуры огнеупорной кладки с её последующим разрушением, что приведет к необходимости проведения капитального ремонта оборудования.</w:t>
      </w:r>
    </w:p>
    <w:p w:rsidR="00C11B14" w:rsidRPr="004F11EF" w:rsidRDefault="00231BE6" w:rsidP="004A4441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F11EF">
        <w:rPr>
          <w:sz w:val="28"/>
          <w:szCs w:val="28"/>
        </w:rPr>
        <w:t xml:space="preserve">Данная проблема актуальна для </w:t>
      </w:r>
      <w:r w:rsidR="00BB2AA2" w:rsidRPr="004F11EF">
        <w:rPr>
          <w:sz w:val="28"/>
          <w:szCs w:val="28"/>
        </w:rPr>
        <w:t xml:space="preserve">объектов </w:t>
      </w:r>
      <w:proofErr w:type="spellStart"/>
      <w:r w:rsidR="00BB2AA2" w:rsidRPr="004F11EF">
        <w:rPr>
          <w:sz w:val="28"/>
          <w:szCs w:val="28"/>
        </w:rPr>
        <w:t>аглококсодоменного</w:t>
      </w:r>
      <w:proofErr w:type="spellEnd"/>
      <w:r w:rsidR="00BB2AA2" w:rsidRPr="004F11EF">
        <w:rPr>
          <w:sz w:val="28"/>
          <w:szCs w:val="28"/>
        </w:rPr>
        <w:t xml:space="preserve"> производства, так как работа основного оборудования осуществляется</w:t>
      </w:r>
      <w:r w:rsidR="0088125C">
        <w:rPr>
          <w:sz w:val="28"/>
          <w:szCs w:val="28"/>
        </w:rPr>
        <w:br/>
      </w:r>
      <w:r w:rsidR="00BB2AA2" w:rsidRPr="004F11EF">
        <w:rPr>
          <w:sz w:val="28"/>
          <w:szCs w:val="28"/>
        </w:rPr>
        <w:t xml:space="preserve">в постоянном режиме </w:t>
      </w:r>
      <w:r w:rsidR="00935E8E" w:rsidRPr="004F11EF">
        <w:rPr>
          <w:sz w:val="28"/>
          <w:szCs w:val="28"/>
        </w:rPr>
        <w:t>24/7.</w:t>
      </w:r>
    </w:p>
    <w:p w:rsidR="00935E8E" w:rsidRPr="00862650" w:rsidRDefault="00935E8E" w:rsidP="004A4441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F11EF">
        <w:rPr>
          <w:sz w:val="28"/>
          <w:szCs w:val="28"/>
        </w:rPr>
        <w:t xml:space="preserve">По предварительным оценкам субъектов регулирования потери </w:t>
      </w:r>
      <w:r w:rsidR="00D33C67" w:rsidRPr="004F11EF">
        <w:rPr>
          <w:sz w:val="28"/>
          <w:szCs w:val="28"/>
        </w:rPr>
        <w:t xml:space="preserve">от </w:t>
      </w:r>
      <w:r w:rsidR="00DE5BA6" w:rsidRPr="004F11EF">
        <w:rPr>
          <w:sz w:val="28"/>
          <w:szCs w:val="28"/>
        </w:rPr>
        <w:t xml:space="preserve">каждой </w:t>
      </w:r>
      <w:r w:rsidR="00D33C67" w:rsidRPr="004F11EF">
        <w:rPr>
          <w:sz w:val="28"/>
          <w:szCs w:val="28"/>
        </w:rPr>
        <w:t xml:space="preserve">остановки оборудования на проведение ремонтных работ </w:t>
      </w:r>
      <w:r w:rsidR="00086934" w:rsidRPr="004F11EF">
        <w:rPr>
          <w:sz w:val="28"/>
          <w:szCs w:val="28"/>
        </w:rPr>
        <w:t>могут составить</w:t>
      </w:r>
      <w:r w:rsidR="00C1646A">
        <w:rPr>
          <w:sz w:val="28"/>
          <w:szCs w:val="28"/>
        </w:rPr>
        <w:br/>
      </w:r>
      <w:r w:rsidR="00DE5BA6" w:rsidRPr="004F11EF">
        <w:rPr>
          <w:sz w:val="28"/>
          <w:szCs w:val="28"/>
        </w:rPr>
        <w:t xml:space="preserve">от </w:t>
      </w:r>
      <w:r w:rsidR="00FA394D" w:rsidRPr="004F11EF">
        <w:rPr>
          <w:sz w:val="28"/>
          <w:szCs w:val="28"/>
        </w:rPr>
        <w:t xml:space="preserve">3 </w:t>
      </w:r>
      <w:r w:rsidR="00FA394D" w:rsidRPr="00862650">
        <w:rPr>
          <w:sz w:val="28"/>
          <w:szCs w:val="28"/>
        </w:rPr>
        <w:t xml:space="preserve">до </w:t>
      </w:r>
      <w:r w:rsidR="00C1646A">
        <w:rPr>
          <w:sz w:val="28"/>
          <w:szCs w:val="28"/>
        </w:rPr>
        <w:t>6,6</w:t>
      </w:r>
      <w:r w:rsidR="00FA394D" w:rsidRPr="00862650">
        <w:rPr>
          <w:sz w:val="28"/>
          <w:szCs w:val="28"/>
        </w:rPr>
        <w:t xml:space="preserve"> млрд. рублей</w:t>
      </w:r>
      <w:r w:rsidR="00B3415D" w:rsidRPr="00862650">
        <w:rPr>
          <w:sz w:val="28"/>
          <w:szCs w:val="28"/>
        </w:rPr>
        <w:t xml:space="preserve"> (письмо </w:t>
      </w:r>
      <w:r w:rsidR="00547E4F" w:rsidRPr="00862650">
        <w:rPr>
          <w:sz w:val="28"/>
          <w:szCs w:val="28"/>
        </w:rPr>
        <w:t>ПАО «ММК» от 25 сентября 2025 г. № УПБ-36/0099</w:t>
      </w:r>
      <w:r w:rsidR="00547E4F">
        <w:rPr>
          <w:sz w:val="28"/>
          <w:szCs w:val="28"/>
        </w:rPr>
        <w:t xml:space="preserve">, </w:t>
      </w:r>
      <w:r w:rsidR="00D96572" w:rsidRPr="00862650">
        <w:rPr>
          <w:sz w:val="28"/>
          <w:szCs w:val="28"/>
        </w:rPr>
        <w:t>ПАО «Северсталь от 24 октября 2025 г. № исх-122-01-25-</w:t>
      </w:r>
      <w:proofErr w:type="gramStart"/>
      <w:r w:rsidR="00D96572" w:rsidRPr="00862650">
        <w:rPr>
          <w:sz w:val="28"/>
          <w:szCs w:val="28"/>
        </w:rPr>
        <w:t>777</w:t>
      </w:r>
      <w:r w:rsidR="008B055B" w:rsidRPr="00862650">
        <w:rPr>
          <w:sz w:val="28"/>
          <w:szCs w:val="28"/>
        </w:rPr>
        <w:t>,</w:t>
      </w:r>
      <w:r w:rsidR="00C1646A">
        <w:rPr>
          <w:sz w:val="28"/>
          <w:szCs w:val="28"/>
        </w:rPr>
        <w:br/>
      </w:r>
      <w:r w:rsidR="008B055B" w:rsidRPr="00862650">
        <w:rPr>
          <w:sz w:val="28"/>
          <w:szCs w:val="28"/>
        </w:rPr>
        <w:t>ПАО</w:t>
      </w:r>
      <w:proofErr w:type="gramEnd"/>
      <w:r w:rsidR="008B055B" w:rsidRPr="00862650">
        <w:rPr>
          <w:sz w:val="28"/>
          <w:szCs w:val="28"/>
        </w:rPr>
        <w:t xml:space="preserve"> «НЛМК» от 28 октября 2025 г. № 1/116-750-исх, </w:t>
      </w:r>
      <w:r w:rsidR="00682FCD" w:rsidRPr="00862650">
        <w:rPr>
          <w:sz w:val="28"/>
          <w:szCs w:val="28"/>
        </w:rPr>
        <w:t>АО «Уральская Сталь»</w:t>
      </w:r>
      <w:r w:rsidR="00653DC3">
        <w:rPr>
          <w:sz w:val="28"/>
          <w:szCs w:val="28"/>
        </w:rPr>
        <w:br/>
      </w:r>
      <w:r w:rsidR="00AA1D41" w:rsidRPr="00862650">
        <w:rPr>
          <w:sz w:val="28"/>
          <w:szCs w:val="28"/>
        </w:rPr>
        <w:t>от 22 января</w:t>
      </w:r>
      <w:r w:rsidR="00C1646A">
        <w:rPr>
          <w:sz w:val="28"/>
          <w:szCs w:val="28"/>
        </w:rPr>
        <w:t xml:space="preserve"> </w:t>
      </w:r>
      <w:r w:rsidR="00AA1D41" w:rsidRPr="00862650">
        <w:rPr>
          <w:sz w:val="28"/>
          <w:szCs w:val="28"/>
        </w:rPr>
        <w:t>2026 г. № 13/1)</w:t>
      </w:r>
      <w:r w:rsidR="00A16E7F">
        <w:rPr>
          <w:sz w:val="28"/>
          <w:szCs w:val="28"/>
        </w:rPr>
        <w:t xml:space="preserve"> (</w:t>
      </w:r>
      <w:r w:rsidR="0008720B">
        <w:rPr>
          <w:sz w:val="28"/>
          <w:szCs w:val="28"/>
        </w:rPr>
        <w:t>Приложение 1</w:t>
      </w:r>
      <w:r w:rsidR="00A16E7F">
        <w:rPr>
          <w:sz w:val="28"/>
          <w:szCs w:val="28"/>
        </w:rPr>
        <w:t>)</w:t>
      </w:r>
      <w:r w:rsidR="00C2681A" w:rsidRPr="00862650">
        <w:rPr>
          <w:sz w:val="28"/>
          <w:szCs w:val="28"/>
        </w:rPr>
        <w:t>.</w:t>
      </w:r>
    </w:p>
    <w:p w:rsidR="005005A4" w:rsidRDefault="00C2681A" w:rsidP="004A4441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F11EF">
        <w:rPr>
          <w:sz w:val="28"/>
          <w:szCs w:val="28"/>
        </w:rPr>
        <w:t xml:space="preserve">В сложившейся ситуации субъекты регулирования будут нести </w:t>
      </w:r>
      <w:r w:rsidRPr="004F11EF">
        <w:rPr>
          <w:sz w:val="28"/>
          <w:szCs w:val="28"/>
        </w:rPr>
        <w:lastRenderedPageBreak/>
        <w:t xml:space="preserve">финансовые </w:t>
      </w:r>
      <w:r w:rsidR="000802A4">
        <w:rPr>
          <w:sz w:val="28"/>
          <w:szCs w:val="28"/>
        </w:rPr>
        <w:t>издержки</w:t>
      </w:r>
      <w:r w:rsidR="00930500" w:rsidRPr="004F11EF">
        <w:rPr>
          <w:sz w:val="28"/>
          <w:szCs w:val="28"/>
        </w:rPr>
        <w:t xml:space="preserve"> при проведении ремонтных работ, либо будут тянуть</w:t>
      </w:r>
      <w:r w:rsidR="00A649C9">
        <w:rPr>
          <w:sz w:val="28"/>
          <w:szCs w:val="28"/>
        </w:rPr>
        <w:br/>
      </w:r>
      <w:r w:rsidR="00930500" w:rsidRPr="004F11EF">
        <w:rPr>
          <w:sz w:val="28"/>
          <w:szCs w:val="28"/>
        </w:rPr>
        <w:t>с проведением ремонтных работ до плановых ремонтов, что повышает риски аварий</w:t>
      </w:r>
      <w:r w:rsidR="0041151D">
        <w:rPr>
          <w:sz w:val="28"/>
          <w:szCs w:val="28"/>
        </w:rPr>
        <w:t>ных ситуаций</w:t>
      </w:r>
      <w:r w:rsidR="00930500" w:rsidRPr="004F11EF">
        <w:rPr>
          <w:sz w:val="28"/>
          <w:szCs w:val="28"/>
        </w:rPr>
        <w:t xml:space="preserve"> и несчастных случаев.</w:t>
      </w:r>
    </w:p>
    <w:p w:rsidR="00BF5EAD" w:rsidRPr="00476E1F" w:rsidRDefault="00BF5EAD" w:rsidP="00FF6891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4F11EF">
        <w:rPr>
          <w:sz w:val="28"/>
          <w:szCs w:val="28"/>
        </w:rPr>
        <w:t xml:space="preserve">В </w:t>
      </w:r>
      <w:r w:rsidR="008021BB" w:rsidRPr="004F11EF">
        <w:rPr>
          <w:sz w:val="28"/>
          <w:szCs w:val="28"/>
        </w:rPr>
        <w:t xml:space="preserve">соответствии с </w:t>
      </w:r>
      <w:r w:rsidRPr="004F11EF">
        <w:rPr>
          <w:sz w:val="28"/>
          <w:szCs w:val="28"/>
        </w:rPr>
        <w:t>предлагаемой редакци</w:t>
      </w:r>
      <w:r w:rsidR="008021BB" w:rsidRPr="004F11EF">
        <w:rPr>
          <w:sz w:val="28"/>
          <w:szCs w:val="28"/>
        </w:rPr>
        <w:t xml:space="preserve">ей </w:t>
      </w:r>
      <w:r w:rsidR="00AB0AC0" w:rsidRPr="004F11EF">
        <w:rPr>
          <w:sz w:val="28"/>
          <w:szCs w:val="28"/>
        </w:rPr>
        <w:t xml:space="preserve">пункта 90 ФНП № 512 </w:t>
      </w:r>
      <w:r w:rsidR="00B57B34" w:rsidRPr="004F11EF">
        <w:rPr>
          <w:sz w:val="28"/>
          <w:szCs w:val="28"/>
        </w:rPr>
        <w:t xml:space="preserve">проведение ремонтных работ на трубопроводах, находящихся под </w:t>
      </w:r>
      <w:proofErr w:type="gramStart"/>
      <w:r w:rsidR="00B57B34" w:rsidRPr="004F11EF">
        <w:rPr>
          <w:sz w:val="28"/>
          <w:szCs w:val="28"/>
        </w:rPr>
        <w:t>давлением,</w:t>
      </w:r>
      <w:r w:rsidR="00A649C9">
        <w:rPr>
          <w:sz w:val="28"/>
          <w:szCs w:val="28"/>
        </w:rPr>
        <w:br/>
      </w:r>
      <w:r w:rsidR="00B57B34" w:rsidRPr="004F11EF">
        <w:rPr>
          <w:sz w:val="28"/>
          <w:szCs w:val="28"/>
        </w:rPr>
        <w:t>в</w:t>
      </w:r>
      <w:proofErr w:type="gramEnd"/>
      <w:r w:rsidR="00B57B34" w:rsidRPr="004F11EF">
        <w:rPr>
          <w:sz w:val="28"/>
          <w:szCs w:val="28"/>
        </w:rPr>
        <w:t xml:space="preserve"> том числе газовая резка и сварка на наружных газопроводах и аппаратах, электросварочные работы на газопроводах, проводятся в соответствии</w:t>
      </w:r>
      <w:r w:rsidR="00A649C9">
        <w:rPr>
          <w:sz w:val="28"/>
          <w:szCs w:val="28"/>
        </w:rPr>
        <w:br/>
      </w:r>
      <w:r w:rsidR="00B57B34" w:rsidRPr="004F11EF">
        <w:rPr>
          <w:sz w:val="28"/>
          <w:szCs w:val="28"/>
        </w:rPr>
        <w:t xml:space="preserve">с требованиями, установленными </w:t>
      </w:r>
      <w:r w:rsidR="00381BE3" w:rsidRPr="00381BE3">
        <w:rPr>
          <w:sz w:val="28"/>
          <w:szCs w:val="28"/>
        </w:rPr>
        <w:t>нормативно-технической документацией эксплуатирующей организации</w:t>
      </w:r>
      <w:r w:rsidR="00B57B34" w:rsidRPr="004F11EF">
        <w:rPr>
          <w:sz w:val="28"/>
          <w:szCs w:val="28"/>
        </w:rPr>
        <w:t xml:space="preserve">. </w:t>
      </w:r>
      <w:r w:rsidR="00B57B34" w:rsidRPr="00476E1F">
        <w:rPr>
          <w:b/>
          <w:sz w:val="28"/>
          <w:szCs w:val="28"/>
        </w:rPr>
        <w:t>Что позволит субъектам регулирования избежать простоев оборудования</w:t>
      </w:r>
      <w:r w:rsidR="00080379" w:rsidRPr="00476E1F">
        <w:rPr>
          <w:b/>
          <w:sz w:val="28"/>
          <w:szCs w:val="28"/>
        </w:rPr>
        <w:t xml:space="preserve">, </w:t>
      </w:r>
      <w:r w:rsidR="009C4861" w:rsidRPr="00476E1F">
        <w:rPr>
          <w:b/>
          <w:sz w:val="28"/>
          <w:szCs w:val="28"/>
        </w:rPr>
        <w:t>потерь производства и финансовых средств</w:t>
      </w:r>
      <w:r w:rsidR="00476E1F" w:rsidRPr="00476E1F">
        <w:rPr>
          <w:b/>
          <w:sz w:val="28"/>
          <w:szCs w:val="28"/>
        </w:rPr>
        <w:t xml:space="preserve"> (обоснование прилагается)</w:t>
      </w:r>
      <w:r w:rsidR="00080379" w:rsidRPr="00476E1F">
        <w:rPr>
          <w:b/>
          <w:sz w:val="28"/>
          <w:szCs w:val="28"/>
        </w:rPr>
        <w:t>, аварийных ситуаций и несчастных случаев</w:t>
      </w:r>
      <w:r w:rsidR="009C4861" w:rsidRPr="00476E1F">
        <w:rPr>
          <w:b/>
          <w:sz w:val="28"/>
          <w:szCs w:val="28"/>
        </w:rPr>
        <w:t>.</w:t>
      </w:r>
    </w:p>
    <w:p w:rsidR="00C46F7C" w:rsidRDefault="00C46F7C" w:rsidP="00C46F7C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7147C">
        <w:rPr>
          <w:sz w:val="28"/>
          <w:szCs w:val="28"/>
        </w:rPr>
        <w:t>В соответствии с пунктом 3 Методики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утверждённой приказом Минэкономразвития России от 1 февраля 2024 г. № 54, оценка издержек исполнения требований осуществляется в отношении требований, исполнение которых приводит к возникновению у субъектов предпринимательской или иной экономической деятельности новых издержек</w:t>
      </w:r>
      <w:r>
        <w:rPr>
          <w:sz w:val="28"/>
          <w:szCs w:val="28"/>
        </w:rPr>
        <w:br/>
      </w:r>
      <w:r w:rsidRPr="00B7147C">
        <w:rPr>
          <w:sz w:val="28"/>
          <w:szCs w:val="28"/>
        </w:rPr>
        <w:t>и (или) увеличению объема издержек, связанных с исполнением ранее действовавших требований, а также в связи с обстоятельствами, указанными</w:t>
      </w:r>
      <w:r>
        <w:rPr>
          <w:sz w:val="28"/>
          <w:szCs w:val="28"/>
        </w:rPr>
        <w:br/>
      </w:r>
      <w:r w:rsidRPr="00B7147C">
        <w:rPr>
          <w:sz w:val="28"/>
          <w:szCs w:val="28"/>
        </w:rPr>
        <w:t>в абзаце третьем подпункта «в» пункта 6(1) Правил</w:t>
      </w:r>
      <w:r>
        <w:rPr>
          <w:rStyle w:val="af2"/>
          <w:sz w:val="28"/>
          <w:szCs w:val="28"/>
        </w:rPr>
        <w:footnoteReference w:id="1"/>
      </w:r>
      <w:r w:rsidRPr="00B7147C">
        <w:rPr>
          <w:sz w:val="28"/>
          <w:szCs w:val="28"/>
        </w:rPr>
        <w:t>, для обоснования целей предполагаемого к установлению регулирования, указанных в части 2.1 статьи 3 Федерального закона от 31 июля 2020 г. № 247-ФЗ «Об обязательных требованиях в Российской Федерации».</w:t>
      </w:r>
    </w:p>
    <w:p w:rsidR="00E8460D" w:rsidRDefault="00E8460D" w:rsidP="00FF6891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823F8">
        <w:rPr>
          <w:b/>
          <w:sz w:val="28"/>
          <w:szCs w:val="28"/>
        </w:rPr>
        <w:t xml:space="preserve">Проектом приказа </w:t>
      </w:r>
      <w:r w:rsidR="008B5E0D" w:rsidRPr="00D823F8">
        <w:rPr>
          <w:b/>
          <w:sz w:val="28"/>
          <w:szCs w:val="28"/>
        </w:rPr>
        <w:t>не устанавливаются новые условия, ограничения, запреты, обязанности, которых ранее не было</w:t>
      </w:r>
      <w:r w:rsidR="008B5E0D">
        <w:rPr>
          <w:sz w:val="28"/>
          <w:szCs w:val="28"/>
        </w:rPr>
        <w:t xml:space="preserve">, </w:t>
      </w:r>
      <w:r w:rsidR="008B5E0D" w:rsidRPr="008B5E0D">
        <w:rPr>
          <w:sz w:val="28"/>
          <w:szCs w:val="28"/>
        </w:rPr>
        <w:t xml:space="preserve">предлагаемые изменения обязательных требований </w:t>
      </w:r>
      <w:r w:rsidR="008B5E0D">
        <w:rPr>
          <w:sz w:val="28"/>
          <w:szCs w:val="28"/>
        </w:rPr>
        <w:t xml:space="preserve">не приведут </w:t>
      </w:r>
      <w:r w:rsidR="008B5E0D" w:rsidRPr="008B5E0D">
        <w:rPr>
          <w:sz w:val="28"/>
          <w:szCs w:val="28"/>
        </w:rPr>
        <w:t xml:space="preserve">к изменению рабочих процессов, которые предприятия осуществляют на текущий момент, и, как следствие, к появлению </w:t>
      </w:r>
      <w:r w:rsidR="008B5E0D" w:rsidRPr="00E223B2">
        <w:rPr>
          <w:sz w:val="28"/>
          <w:szCs w:val="28"/>
        </w:rPr>
        <w:lastRenderedPageBreak/>
        <w:t xml:space="preserve">дополнительных издержек, </w:t>
      </w:r>
      <w:r w:rsidR="008B5E0D" w:rsidRPr="00D823F8">
        <w:rPr>
          <w:b/>
          <w:sz w:val="28"/>
          <w:szCs w:val="28"/>
        </w:rPr>
        <w:t>что подтверждается позициями субъектов регулирования</w:t>
      </w:r>
      <w:r w:rsidR="008B5E0D" w:rsidRPr="00E223B2">
        <w:rPr>
          <w:sz w:val="28"/>
          <w:szCs w:val="28"/>
        </w:rPr>
        <w:t xml:space="preserve"> (письмо </w:t>
      </w:r>
      <w:r w:rsidR="00D252E7" w:rsidRPr="00E223B2">
        <w:rPr>
          <w:sz w:val="28"/>
          <w:szCs w:val="28"/>
        </w:rPr>
        <w:t>АО «</w:t>
      </w:r>
      <w:proofErr w:type="spellStart"/>
      <w:r w:rsidR="00D252E7" w:rsidRPr="00E223B2">
        <w:rPr>
          <w:sz w:val="28"/>
          <w:szCs w:val="28"/>
        </w:rPr>
        <w:t>Тулачермет</w:t>
      </w:r>
      <w:proofErr w:type="spellEnd"/>
      <w:r w:rsidR="00D252E7" w:rsidRPr="00E223B2">
        <w:rPr>
          <w:sz w:val="28"/>
          <w:szCs w:val="28"/>
        </w:rPr>
        <w:t>» от 28 января 2026 г. № 43-3/11</w:t>
      </w:r>
      <w:r w:rsidR="00D252E7">
        <w:rPr>
          <w:sz w:val="28"/>
          <w:szCs w:val="28"/>
        </w:rPr>
        <w:t>,</w:t>
      </w:r>
      <w:r w:rsidR="00D252E7">
        <w:rPr>
          <w:sz w:val="28"/>
          <w:szCs w:val="28"/>
        </w:rPr>
        <w:br/>
        <w:t>П</w:t>
      </w:r>
      <w:r w:rsidR="008B5E0D" w:rsidRPr="00E223B2">
        <w:rPr>
          <w:sz w:val="28"/>
          <w:szCs w:val="28"/>
        </w:rPr>
        <w:t>АО «ММК» от 29 января 2026 г. № УПБ-36</w:t>
      </w:r>
      <w:r w:rsidR="00F82032" w:rsidRPr="00E223B2">
        <w:rPr>
          <w:sz w:val="28"/>
          <w:szCs w:val="28"/>
        </w:rPr>
        <w:t>/0008,</w:t>
      </w:r>
      <w:r w:rsidR="00D252E7">
        <w:rPr>
          <w:sz w:val="28"/>
          <w:szCs w:val="28"/>
        </w:rPr>
        <w:t xml:space="preserve"> </w:t>
      </w:r>
      <w:r w:rsidR="00D63BFA" w:rsidRPr="00E223B2">
        <w:rPr>
          <w:sz w:val="28"/>
          <w:szCs w:val="28"/>
        </w:rPr>
        <w:t>ПАО «</w:t>
      </w:r>
      <w:proofErr w:type="spellStart"/>
      <w:r w:rsidR="00D63BFA" w:rsidRPr="00E223B2">
        <w:rPr>
          <w:sz w:val="28"/>
          <w:szCs w:val="28"/>
        </w:rPr>
        <w:t>Евраз</w:t>
      </w:r>
      <w:proofErr w:type="spellEnd"/>
      <w:r w:rsidR="00D63BFA" w:rsidRPr="00E223B2">
        <w:rPr>
          <w:sz w:val="28"/>
          <w:szCs w:val="28"/>
        </w:rPr>
        <w:t xml:space="preserve">» </w:t>
      </w:r>
      <w:r w:rsidR="000E06CE" w:rsidRPr="00E223B2">
        <w:rPr>
          <w:sz w:val="28"/>
          <w:szCs w:val="28"/>
        </w:rPr>
        <w:t>«</w:t>
      </w:r>
      <w:r w:rsidR="00D63BFA" w:rsidRPr="00E223B2">
        <w:rPr>
          <w:sz w:val="28"/>
          <w:szCs w:val="28"/>
        </w:rPr>
        <w:t>Западно-</w:t>
      </w:r>
      <w:r w:rsidR="000E06CE" w:rsidRPr="00E223B2">
        <w:rPr>
          <w:sz w:val="28"/>
          <w:szCs w:val="28"/>
        </w:rPr>
        <w:t>Сибирский металлургический комбинат</w:t>
      </w:r>
      <w:r w:rsidR="00D252E7">
        <w:rPr>
          <w:sz w:val="28"/>
          <w:szCs w:val="28"/>
        </w:rPr>
        <w:t>»</w:t>
      </w:r>
      <w:r w:rsidR="000E06CE" w:rsidRPr="00E223B2">
        <w:rPr>
          <w:sz w:val="28"/>
          <w:szCs w:val="28"/>
        </w:rPr>
        <w:t xml:space="preserve"> (ЗСМК)</w:t>
      </w:r>
      <w:r w:rsidR="00D252E7">
        <w:rPr>
          <w:sz w:val="28"/>
          <w:szCs w:val="28"/>
        </w:rPr>
        <w:t xml:space="preserve"> </w:t>
      </w:r>
      <w:r w:rsidR="000E06CE" w:rsidRPr="00E223B2">
        <w:rPr>
          <w:sz w:val="28"/>
          <w:szCs w:val="28"/>
        </w:rPr>
        <w:t>от 30 января 2026 г. № 052/4</w:t>
      </w:r>
      <w:r w:rsidR="00614B94" w:rsidRPr="00E223B2">
        <w:rPr>
          <w:sz w:val="28"/>
          <w:szCs w:val="28"/>
        </w:rPr>
        <w:t xml:space="preserve">, </w:t>
      </w:r>
      <w:r w:rsidR="00EC40D9" w:rsidRPr="00E223B2">
        <w:rPr>
          <w:sz w:val="28"/>
          <w:szCs w:val="28"/>
        </w:rPr>
        <w:t xml:space="preserve">, </w:t>
      </w:r>
      <w:r w:rsidR="00F4029D" w:rsidRPr="00E223B2">
        <w:rPr>
          <w:sz w:val="28"/>
          <w:szCs w:val="28"/>
        </w:rPr>
        <w:t xml:space="preserve">ПАО «Кокс» от 5 февраля 2026 г. № 01.19-117, </w:t>
      </w:r>
      <w:r w:rsidR="00404F89" w:rsidRPr="00E223B2">
        <w:rPr>
          <w:sz w:val="28"/>
          <w:szCs w:val="28"/>
        </w:rPr>
        <w:t xml:space="preserve">ПАО «Северсталь» от 10 февраля 2026 г. № Исх.-122-01-26-96, </w:t>
      </w:r>
      <w:r w:rsidR="00D21944" w:rsidRPr="00E223B2">
        <w:rPr>
          <w:sz w:val="28"/>
          <w:szCs w:val="28"/>
        </w:rPr>
        <w:t>ПАО «НЛМК» от 17 февраля 2026 г. № 1116-71-исх.)</w:t>
      </w:r>
      <w:r w:rsidR="00A16E7F">
        <w:rPr>
          <w:sz w:val="28"/>
          <w:szCs w:val="28"/>
        </w:rPr>
        <w:t xml:space="preserve"> (</w:t>
      </w:r>
      <w:r w:rsidR="0008720B">
        <w:rPr>
          <w:sz w:val="28"/>
          <w:szCs w:val="28"/>
        </w:rPr>
        <w:t>Приложение 2</w:t>
      </w:r>
      <w:bookmarkStart w:id="0" w:name="_GoBack"/>
      <w:bookmarkEnd w:id="0"/>
      <w:r w:rsidR="00A16E7F">
        <w:rPr>
          <w:sz w:val="28"/>
          <w:szCs w:val="28"/>
        </w:rPr>
        <w:t>)</w:t>
      </w:r>
      <w:r w:rsidR="000E06CE" w:rsidRPr="00E223B2">
        <w:rPr>
          <w:sz w:val="28"/>
          <w:szCs w:val="28"/>
        </w:rPr>
        <w:t>.</w:t>
      </w:r>
    </w:p>
    <w:p w:rsidR="007535AB" w:rsidRDefault="0043690E" w:rsidP="00FF4020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43690E">
        <w:rPr>
          <w:b/>
          <w:sz w:val="28"/>
          <w:szCs w:val="28"/>
        </w:rPr>
        <w:t xml:space="preserve">Учитывая вышесказанное, можно резюмировать, что </w:t>
      </w:r>
      <w:r w:rsidR="00FF4020">
        <w:rPr>
          <w:b/>
          <w:sz w:val="28"/>
          <w:szCs w:val="28"/>
        </w:rPr>
        <w:t xml:space="preserve">проектируемое регулирование направлено на </w:t>
      </w:r>
      <w:r w:rsidR="00FF4020" w:rsidRPr="00FF4020">
        <w:rPr>
          <w:b/>
          <w:sz w:val="28"/>
          <w:szCs w:val="28"/>
        </w:rPr>
        <w:t>снижение затрат физических и юридических лиц в сфере</w:t>
      </w:r>
      <w:r w:rsidR="005923E1">
        <w:rPr>
          <w:b/>
          <w:sz w:val="28"/>
          <w:szCs w:val="28"/>
        </w:rPr>
        <w:t xml:space="preserve"> </w:t>
      </w:r>
      <w:r w:rsidR="00FF4020" w:rsidRPr="00FF4020">
        <w:rPr>
          <w:b/>
          <w:sz w:val="28"/>
          <w:szCs w:val="28"/>
        </w:rPr>
        <w:t>предпринимательской и иной экономической деятельности</w:t>
      </w:r>
      <w:r w:rsidR="00A649C9">
        <w:rPr>
          <w:b/>
          <w:sz w:val="28"/>
          <w:szCs w:val="28"/>
        </w:rPr>
        <w:br/>
      </w:r>
      <w:r w:rsidR="00FF4020" w:rsidRPr="00FF4020">
        <w:rPr>
          <w:b/>
          <w:sz w:val="28"/>
          <w:szCs w:val="28"/>
        </w:rPr>
        <w:t>на исполнение ранее установленных обязательных требований</w:t>
      </w:r>
      <w:r w:rsidR="005923E1">
        <w:rPr>
          <w:b/>
          <w:sz w:val="28"/>
          <w:szCs w:val="28"/>
        </w:rPr>
        <w:t xml:space="preserve"> </w:t>
      </w:r>
      <w:r w:rsidR="00FF4020" w:rsidRPr="00FF4020">
        <w:rPr>
          <w:b/>
          <w:sz w:val="28"/>
          <w:szCs w:val="28"/>
        </w:rPr>
        <w:t xml:space="preserve">и в проекте акта </w:t>
      </w:r>
      <w:r w:rsidR="008171A5">
        <w:rPr>
          <w:b/>
          <w:sz w:val="28"/>
          <w:szCs w:val="28"/>
        </w:rPr>
        <w:t>отсутствуют новые</w:t>
      </w:r>
      <w:r w:rsidR="00FF4020" w:rsidRPr="00FF4020">
        <w:rPr>
          <w:b/>
          <w:sz w:val="28"/>
          <w:szCs w:val="28"/>
        </w:rPr>
        <w:t xml:space="preserve"> услови</w:t>
      </w:r>
      <w:r w:rsidR="008171A5">
        <w:rPr>
          <w:b/>
          <w:sz w:val="28"/>
          <w:szCs w:val="28"/>
        </w:rPr>
        <w:t>я</w:t>
      </w:r>
      <w:r w:rsidR="00FF4020" w:rsidRPr="00FF4020">
        <w:rPr>
          <w:b/>
          <w:sz w:val="28"/>
          <w:szCs w:val="28"/>
        </w:rPr>
        <w:t>, ограничени</w:t>
      </w:r>
      <w:r w:rsidR="008171A5">
        <w:rPr>
          <w:b/>
          <w:sz w:val="28"/>
          <w:szCs w:val="28"/>
        </w:rPr>
        <w:t>я</w:t>
      </w:r>
      <w:r w:rsidR="00FF4020" w:rsidRPr="00FF4020">
        <w:rPr>
          <w:b/>
          <w:sz w:val="28"/>
          <w:szCs w:val="28"/>
        </w:rPr>
        <w:t>,</w:t>
      </w:r>
      <w:r w:rsidR="005923E1">
        <w:rPr>
          <w:b/>
          <w:sz w:val="28"/>
          <w:szCs w:val="28"/>
        </w:rPr>
        <w:t xml:space="preserve"> </w:t>
      </w:r>
      <w:r w:rsidR="00FF4020" w:rsidRPr="00FF4020">
        <w:rPr>
          <w:b/>
          <w:sz w:val="28"/>
          <w:szCs w:val="28"/>
        </w:rPr>
        <w:t>запрет</w:t>
      </w:r>
      <w:r w:rsidR="008171A5">
        <w:rPr>
          <w:b/>
          <w:sz w:val="28"/>
          <w:szCs w:val="28"/>
        </w:rPr>
        <w:t>ы</w:t>
      </w:r>
      <w:r w:rsidR="00FF4020" w:rsidRPr="00FF4020">
        <w:rPr>
          <w:b/>
          <w:sz w:val="28"/>
          <w:szCs w:val="28"/>
        </w:rPr>
        <w:t>, обязанност</w:t>
      </w:r>
      <w:r w:rsidR="008171A5">
        <w:rPr>
          <w:b/>
          <w:sz w:val="28"/>
          <w:szCs w:val="28"/>
        </w:rPr>
        <w:t>и.</w:t>
      </w:r>
    </w:p>
    <w:p w:rsidR="005527F7" w:rsidRDefault="005527F7" w:rsidP="00FF6891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174ED">
        <w:rPr>
          <w:sz w:val="28"/>
          <w:szCs w:val="28"/>
        </w:rPr>
        <w:t xml:space="preserve">Подзаголовок «Применение радиоактивных веществ» потерял актуальность в связи с исключением пункта 740 из </w:t>
      </w:r>
      <w:r w:rsidR="00F174ED">
        <w:rPr>
          <w:sz w:val="28"/>
          <w:szCs w:val="28"/>
        </w:rPr>
        <w:t>ФНП № 512</w:t>
      </w:r>
      <w:r w:rsidR="00A35755" w:rsidRPr="00F174ED">
        <w:rPr>
          <w:sz w:val="28"/>
          <w:szCs w:val="28"/>
        </w:rPr>
        <w:t xml:space="preserve"> (пункт </w:t>
      </w:r>
      <w:r w:rsidR="00F174ED" w:rsidRPr="00F174ED">
        <w:rPr>
          <w:sz w:val="28"/>
          <w:szCs w:val="28"/>
        </w:rPr>
        <w:t xml:space="preserve">58 </w:t>
      </w:r>
      <w:r w:rsidR="00A35755" w:rsidRPr="00F174ED">
        <w:rPr>
          <w:sz w:val="28"/>
          <w:szCs w:val="28"/>
        </w:rPr>
        <w:t>изменени</w:t>
      </w:r>
      <w:r w:rsidR="00F174ED" w:rsidRPr="00F174ED">
        <w:rPr>
          <w:sz w:val="28"/>
          <w:szCs w:val="28"/>
        </w:rPr>
        <w:t>й</w:t>
      </w:r>
      <w:r w:rsidR="00A35755" w:rsidRPr="00F174ED">
        <w:rPr>
          <w:sz w:val="28"/>
          <w:szCs w:val="28"/>
        </w:rPr>
        <w:t>, внесенны</w:t>
      </w:r>
      <w:r w:rsidR="00F174ED" w:rsidRPr="00F174ED">
        <w:rPr>
          <w:sz w:val="28"/>
          <w:szCs w:val="28"/>
        </w:rPr>
        <w:t>х</w:t>
      </w:r>
      <w:r w:rsidR="00A35755" w:rsidRPr="00F174ED">
        <w:rPr>
          <w:sz w:val="28"/>
          <w:szCs w:val="28"/>
        </w:rPr>
        <w:t xml:space="preserve"> приказом Федеральной службы по экологическому, технологическому и атомному надзору от 14 января 2025 г. № 5 (зарегистрирован Министерством юстиции Российской Федерации 12 марта 2025 г., регистрационный № 81511</w:t>
      </w:r>
      <w:r w:rsidR="00F174ED">
        <w:rPr>
          <w:sz w:val="28"/>
          <w:szCs w:val="28"/>
        </w:rPr>
        <w:t>).</w:t>
      </w:r>
    </w:p>
    <w:sectPr w:rsidR="005527F7" w:rsidSect="0018719D">
      <w:headerReference w:type="even" r:id="rId8"/>
      <w:headerReference w:type="default" r:id="rId9"/>
      <w:pgSz w:w="11906" w:h="16838"/>
      <w:pgMar w:top="1134" w:right="849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31C" w:rsidRDefault="00EC231C">
      <w:r>
        <w:separator/>
      </w:r>
    </w:p>
  </w:endnote>
  <w:endnote w:type="continuationSeparator" w:id="0">
    <w:p w:rsidR="00EC231C" w:rsidRDefault="00EC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31C" w:rsidRDefault="00EC231C">
      <w:r>
        <w:separator/>
      </w:r>
    </w:p>
  </w:footnote>
  <w:footnote w:type="continuationSeparator" w:id="0">
    <w:p w:rsidR="00EC231C" w:rsidRDefault="00EC231C">
      <w:r>
        <w:continuationSeparator/>
      </w:r>
    </w:p>
  </w:footnote>
  <w:footnote w:id="1">
    <w:p w:rsidR="00C46F7C" w:rsidRDefault="00C46F7C" w:rsidP="00C46F7C">
      <w:pPr>
        <w:pStyle w:val="af0"/>
        <w:jc w:val="both"/>
      </w:pPr>
      <w:r>
        <w:rPr>
          <w:rStyle w:val="af2"/>
        </w:rPr>
        <w:footnoteRef/>
      </w:r>
      <w:r>
        <w:t xml:space="preserve"> </w:t>
      </w:r>
      <w:r w:rsidRPr="00B7147C">
        <w:t>Правила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комиссии, утвержденные постановлением Правительства Российской Федерации от 17 декабря 2012 г. № 1318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566" w:rsidRDefault="00EA3566" w:rsidP="00464D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3566" w:rsidRDefault="00EA35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566" w:rsidRDefault="00EA3566" w:rsidP="00464D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720B">
      <w:rPr>
        <w:rStyle w:val="a5"/>
        <w:noProof/>
      </w:rPr>
      <w:t>3</w:t>
    </w:r>
    <w:r>
      <w:rPr>
        <w:rStyle w:val="a5"/>
      </w:rPr>
      <w:fldChar w:fldCharType="end"/>
    </w:r>
  </w:p>
  <w:p w:rsidR="00EA3566" w:rsidRDefault="00EA35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914A5"/>
    <w:multiLevelType w:val="hybridMultilevel"/>
    <w:tmpl w:val="DC8EF692"/>
    <w:lvl w:ilvl="0" w:tplc="C5E6ABCE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6D9C55FD"/>
    <w:multiLevelType w:val="singleLevel"/>
    <w:tmpl w:val="E31A0FBA"/>
    <w:lvl w:ilvl="0">
      <w:start w:val="1"/>
      <w:numFmt w:val="decimal"/>
      <w:pStyle w:val="1"/>
      <w:lvlText w:val="%1."/>
      <w:lvlJc w:val="left"/>
      <w:pPr>
        <w:tabs>
          <w:tab w:val="num" w:pos="1211"/>
        </w:tabs>
        <w:ind w:left="0" w:firstLine="851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9B"/>
    <w:rsid w:val="0001190B"/>
    <w:rsid w:val="00012DBA"/>
    <w:rsid w:val="000164DA"/>
    <w:rsid w:val="00036BF7"/>
    <w:rsid w:val="00037453"/>
    <w:rsid w:val="00044CE0"/>
    <w:rsid w:val="00045D22"/>
    <w:rsid w:val="0005207F"/>
    <w:rsid w:val="0005311B"/>
    <w:rsid w:val="00062FDC"/>
    <w:rsid w:val="0007169F"/>
    <w:rsid w:val="000769E3"/>
    <w:rsid w:val="000802A4"/>
    <w:rsid w:val="00080379"/>
    <w:rsid w:val="00086934"/>
    <w:rsid w:val="0008720B"/>
    <w:rsid w:val="000924AF"/>
    <w:rsid w:val="0009734C"/>
    <w:rsid w:val="000A5460"/>
    <w:rsid w:val="000B5FF6"/>
    <w:rsid w:val="000B74FD"/>
    <w:rsid w:val="000C65C2"/>
    <w:rsid w:val="000E06CE"/>
    <w:rsid w:val="000E250F"/>
    <w:rsid w:val="000F208F"/>
    <w:rsid w:val="000F2180"/>
    <w:rsid w:val="000F5AAB"/>
    <w:rsid w:val="000F74A6"/>
    <w:rsid w:val="000F79CA"/>
    <w:rsid w:val="001005E6"/>
    <w:rsid w:val="0010310A"/>
    <w:rsid w:val="00104BDF"/>
    <w:rsid w:val="00110BE1"/>
    <w:rsid w:val="00115A10"/>
    <w:rsid w:val="001179BB"/>
    <w:rsid w:val="00136F6C"/>
    <w:rsid w:val="00143587"/>
    <w:rsid w:val="001459A2"/>
    <w:rsid w:val="0016508E"/>
    <w:rsid w:val="00166281"/>
    <w:rsid w:val="0018719D"/>
    <w:rsid w:val="001872F7"/>
    <w:rsid w:val="001A17BE"/>
    <w:rsid w:val="001B233D"/>
    <w:rsid w:val="001B5A6D"/>
    <w:rsid w:val="001C69FB"/>
    <w:rsid w:val="001C73C6"/>
    <w:rsid w:val="001C7E0E"/>
    <w:rsid w:val="001D062C"/>
    <w:rsid w:val="001D07BD"/>
    <w:rsid w:val="001D57F4"/>
    <w:rsid w:val="001D79B8"/>
    <w:rsid w:val="001F6A60"/>
    <w:rsid w:val="00200C7A"/>
    <w:rsid w:val="002016A1"/>
    <w:rsid w:val="00210404"/>
    <w:rsid w:val="002108F1"/>
    <w:rsid w:val="00211513"/>
    <w:rsid w:val="002123C5"/>
    <w:rsid w:val="00212CE6"/>
    <w:rsid w:val="00227696"/>
    <w:rsid w:val="00231BE6"/>
    <w:rsid w:val="002322A8"/>
    <w:rsid w:val="00240BC1"/>
    <w:rsid w:val="002436D3"/>
    <w:rsid w:val="00251000"/>
    <w:rsid w:val="00255A99"/>
    <w:rsid w:val="00256213"/>
    <w:rsid w:val="002571E7"/>
    <w:rsid w:val="002622D2"/>
    <w:rsid w:val="0026258B"/>
    <w:rsid w:val="0026508B"/>
    <w:rsid w:val="002747A8"/>
    <w:rsid w:val="00287CD6"/>
    <w:rsid w:val="002B4BCF"/>
    <w:rsid w:val="002B755D"/>
    <w:rsid w:val="002C367E"/>
    <w:rsid w:val="002C7855"/>
    <w:rsid w:val="002D5A9F"/>
    <w:rsid w:val="002D5CFA"/>
    <w:rsid w:val="002E4EFC"/>
    <w:rsid w:val="002F4133"/>
    <w:rsid w:val="00302DC6"/>
    <w:rsid w:val="00315D20"/>
    <w:rsid w:val="00327184"/>
    <w:rsid w:val="0033218D"/>
    <w:rsid w:val="00332B8C"/>
    <w:rsid w:val="00335B19"/>
    <w:rsid w:val="00336991"/>
    <w:rsid w:val="00341213"/>
    <w:rsid w:val="003552B9"/>
    <w:rsid w:val="0035596E"/>
    <w:rsid w:val="0035609A"/>
    <w:rsid w:val="00363317"/>
    <w:rsid w:val="0036559A"/>
    <w:rsid w:val="003665E3"/>
    <w:rsid w:val="00366774"/>
    <w:rsid w:val="00372EED"/>
    <w:rsid w:val="00373E50"/>
    <w:rsid w:val="00380533"/>
    <w:rsid w:val="00381BE3"/>
    <w:rsid w:val="00381C23"/>
    <w:rsid w:val="0039228E"/>
    <w:rsid w:val="003941E7"/>
    <w:rsid w:val="003A7635"/>
    <w:rsid w:val="003B3EC2"/>
    <w:rsid w:val="003B6E23"/>
    <w:rsid w:val="003E0104"/>
    <w:rsid w:val="003F11D4"/>
    <w:rsid w:val="003F5619"/>
    <w:rsid w:val="00404F89"/>
    <w:rsid w:val="00410DD9"/>
    <w:rsid w:val="0041151D"/>
    <w:rsid w:val="0042297F"/>
    <w:rsid w:val="004300F9"/>
    <w:rsid w:val="0043690E"/>
    <w:rsid w:val="00442D20"/>
    <w:rsid w:val="00446AE3"/>
    <w:rsid w:val="004534BF"/>
    <w:rsid w:val="0046244A"/>
    <w:rsid w:val="00463E26"/>
    <w:rsid w:val="00464DB0"/>
    <w:rsid w:val="00464F72"/>
    <w:rsid w:val="00471D80"/>
    <w:rsid w:val="00476E1F"/>
    <w:rsid w:val="00483027"/>
    <w:rsid w:val="004845E7"/>
    <w:rsid w:val="00493F81"/>
    <w:rsid w:val="004A4441"/>
    <w:rsid w:val="004B69D9"/>
    <w:rsid w:val="004C7D16"/>
    <w:rsid w:val="004D112C"/>
    <w:rsid w:val="004D4508"/>
    <w:rsid w:val="004D7FDA"/>
    <w:rsid w:val="004F11EF"/>
    <w:rsid w:val="004F12C3"/>
    <w:rsid w:val="004F6F21"/>
    <w:rsid w:val="005005A4"/>
    <w:rsid w:val="00531AA6"/>
    <w:rsid w:val="00541389"/>
    <w:rsid w:val="005475E8"/>
    <w:rsid w:val="00547E4F"/>
    <w:rsid w:val="005527F7"/>
    <w:rsid w:val="00556275"/>
    <w:rsid w:val="00571C25"/>
    <w:rsid w:val="00581919"/>
    <w:rsid w:val="005923E1"/>
    <w:rsid w:val="005B4FC9"/>
    <w:rsid w:val="005B55C9"/>
    <w:rsid w:val="005D6894"/>
    <w:rsid w:val="005E1C53"/>
    <w:rsid w:val="005F1534"/>
    <w:rsid w:val="005F1912"/>
    <w:rsid w:val="005F4521"/>
    <w:rsid w:val="00601386"/>
    <w:rsid w:val="0060366C"/>
    <w:rsid w:val="006109CF"/>
    <w:rsid w:val="00613D92"/>
    <w:rsid w:val="00614B94"/>
    <w:rsid w:val="00614ECB"/>
    <w:rsid w:val="0062153B"/>
    <w:rsid w:val="00623AC9"/>
    <w:rsid w:val="00634247"/>
    <w:rsid w:val="00634262"/>
    <w:rsid w:val="00647B70"/>
    <w:rsid w:val="00653DC3"/>
    <w:rsid w:val="00671F9C"/>
    <w:rsid w:val="006806BC"/>
    <w:rsid w:val="00681BC0"/>
    <w:rsid w:val="00682FCD"/>
    <w:rsid w:val="00686A50"/>
    <w:rsid w:val="0068724B"/>
    <w:rsid w:val="00693D18"/>
    <w:rsid w:val="00694DAE"/>
    <w:rsid w:val="00696C7B"/>
    <w:rsid w:val="006A4892"/>
    <w:rsid w:val="006C2D0E"/>
    <w:rsid w:val="006E44EA"/>
    <w:rsid w:val="006E49E7"/>
    <w:rsid w:val="006F059F"/>
    <w:rsid w:val="006F299C"/>
    <w:rsid w:val="00707C53"/>
    <w:rsid w:val="007124E0"/>
    <w:rsid w:val="0071654B"/>
    <w:rsid w:val="00721FD8"/>
    <w:rsid w:val="00731852"/>
    <w:rsid w:val="00740814"/>
    <w:rsid w:val="007535AB"/>
    <w:rsid w:val="00756CE1"/>
    <w:rsid w:val="00762B1C"/>
    <w:rsid w:val="007654B1"/>
    <w:rsid w:val="00775FAC"/>
    <w:rsid w:val="00790879"/>
    <w:rsid w:val="007911B4"/>
    <w:rsid w:val="007A7DD5"/>
    <w:rsid w:val="007B3B04"/>
    <w:rsid w:val="007B59BB"/>
    <w:rsid w:val="007C7123"/>
    <w:rsid w:val="007C714F"/>
    <w:rsid w:val="007E69F0"/>
    <w:rsid w:val="007F7600"/>
    <w:rsid w:val="008021BB"/>
    <w:rsid w:val="0080585E"/>
    <w:rsid w:val="00814656"/>
    <w:rsid w:val="008171A5"/>
    <w:rsid w:val="00833898"/>
    <w:rsid w:val="008422E4"/>
    <w:rsid w:val="00845C5A"/>
    <w:rsid w:val="00851EA9"/>
    <w:rsid w:val="008538F2"/>
    <w:rsid w:val="008565D4"/>
    <w:rsid w:val="00862650"/>
    <w:rsid w:val="00862D41"/>
    <w:rsid w:val="00865C11"/>
    <w:rsid w:val="00867A0B"/>
    <w:rsid w:val="00870880"/>
    <w:rsid w:val="00870C43"/>
    <w:rsid w:val="00872C9B"/>
    <w:rsid w:val="00875AD8"/>
    <w:rsid w:val="0088125C"/>
    <w:rsid w:val="008816B8"/>
    <w:rsid w:val="00883394"/>
    <w:rsid w:val="0089552D"/>
    <w:rsid w:val="008A1B01"/>
    <w:rsid w:val="008B055B"/>
    <w:rsid w:val="008B2405"/>
    <w:rsid w:val="008B4A80"/>
    <w:rsid w:val="008B5E0D"/>
    <w:rsid w:val="008C78BB"/>
    <w:rsid w:val="008D65A7"/>
    <w:rsid w:val="008E79DA"/>
    <w:rsid w:val="008F1307"/>
    <w:rsid w:val="00907329"/>
    <w:rsid w:val="00911FC6"/>
    <w:rsid w:val="00912A75"/>
    <w:rsid w:val="00925D08"/>
    <w:rsid w:val="009263A7"/>
    <w:rsid w:val="00930500"/>
    <w:rsid w:val="00935E8E"/>
    <w:rsid w:val="009507C9"/>
    <w:rsid w:val="0095442A"/>
    <w:rsid w:val="00954C7B"/>
    <w:rsid w:val="009631D7"/>
    <w:rsid w:val="009642BE"/>
    <w:rsid w:val="009654BB"/>
    <w:rsid w:val="00983324"/>
    <w:rsid w:val="00996978"/>
    <w:rsid w:val="00997E8C"/>
    <w:rsid w:val="009B341A"/>
    <w:rsid w:val="009B3DA0"/>
    <w:rsid w:val="009B4047"/>
    <w:rsid w:val="009C2EF1"/>
    <w:rsid w:val="009C4185"/>
    <w:rsid w:val="009C4861"/>
    <w:rsid w:val="009C4ED4"/>
    <w:rsid w:val="009C71A6"/>
    <w:rsid w:val="009D217F"/>
    <w:rsid w:val="009D2DF5"/>
    <w:rsid w:val="009E212E"/>
    <w:rsid w:val="009E2D1B"/>
    <w:rsid w:val="009E3152"/>
    <w:rsid w:val="009F0217"/>
    <w:rsid w:val="00A02BD6"/>
    <w:rsid w:val="00A15DD6"/>
    <w:rsid w:val="00A16E7F"/>
    <w:rsid w:val="00A35755"/>
    <w:rsid w:val="00A35FAF"/>
    <w:rsid w:val="00A4552D"/>
    <w:rsid w:val="00A46C01"/>
    <w:rsid w:val="00A57A9B"/>
    <w:rsid w:val="00A649C9"/>
    <w:rsid w:val="00A66781"/>
    <w:rsid w:val="00A735D2"/>
    <w:rsid w:val="00A86F58"/>
    <w:rsid w:val="00A87422"/>
    <w:rsid w:val="00A9048A"/>
    <w:rsid w:val="00A945EE"/>
    <w:rsid w:val="00A96D86"/>
    <w:rsid w:val="00AA1D41"/>
    <w:rsid w:val="00AA51F4"/>
    <w:rsid w:val="00AB0AC0"/>
    <w:rsid w:val="00AB40E2"/>
    <w:rsid w:val="00AC2365"/>
    <w:rsid w:val="00AC5CA6"/>
    <w:rsid w:val="00AC7FC0"/>
    <w:rsid w:val="00AD133A"/>
    <w:rsid w:val="00AD4419"/>
    <w:rsid w:val="00AD4DA4"/>
    <w:rsid w:val="00AF3404"/>
    <w:rsid w:val="00AF7F83"/>
    <w:rsid w:val="00B11AB6"/>
    <w:rsid w:val="00B12708"/>
    <w:rsid w:val="00B16C80"/>
    <w:rsid w:val="00B2085B"/>
    <w:rsid w:val="00B22660"/>
    <w:rsid w:val="00B25E92"/>
    <w:rsid w:val="00B3415D"/>
    <w:rsid w:val="00B35290"/>
    <w:rsid w:val="00B42CB7"/>
    <w:rsid w:val="00B5117F"/>
    <w:rsid w:val="00B5430A"/>
    <w:rsid w:val="00B54405"/>
    <w:rsid w:val="00B57B34"/>
    <w:rsid w:val="00B62A03"/>
    <w:rsid w:val="00B64491"/>
    <w:rsid w:val="00B7147C"/>
    <w:rsid w:val="00B83B05"/>
    <w:rsid w:val="00B97E90"/>
    <w:rsid w:val="00BA6BDB"/>
    <w:rsid w:val="00BB0428"/>
    <w:rsid w:val="00BB2AA2"/>
    <w:rsid w:val="00BB3DF5"/>
    <w:rsid w:val="00BC21EB"/>
    <w:rsid w:val="00BD28F8"/>
    <w:rsid w:val="00BD4E89"/>
    <w:rsid w:val="00BD6410"/>
    <w:rsid w:val="00BD7913"/>
    <w:rsid w:val="00BE5648"/>
    <w:rsid w:val="00BE5BB1"/>
    <w:rsid w:val="00BF3EEE"/>
    <w:rsid w:val="00BF4094"/>
    <w:rsid w:val="00BF448D"/>
    <w:rsid w:val="00BF56A3"/>
    <w:rsid w:val="00BF5EAD"/>
    <w:rsid w:val="00BF79BC"/>
    <w:rsid w:val="00C01CF8"/>
    <w:rsid w:val="00C11B14"/>
    <w:rsid w:val="00C1244C"/>
    <w:rsid w:val="00C12B95"/>
    <w:rsid w:val="00C15EF2"/>
    <w:rsid w:val="00C1646A"/>
    <w:rsid w:val="00C21EC5"/>
    <w:rsid w:val="00C2681A"/>
    <w:rsid w:val="00C34B58"/>
    <w:rsid w:val="00C354D2"/>
    <w:rsid w:val="00C4271C"/>
    <w:rsid w:val="00C45820"/>
    <w:rsid w:val="00C45A1E"/>
    <w:rsid w:val="00C46E5A"/>
    <w:rsid w:val="00C46F7C"/>
    <w:rsid w:val="00C64C58"/>
    <w:rsid w:val="00C655E1"/>
    <w:rsid w:val="00C67C06"/>
    <w:rsid w:val="00C7638B"/>
    <w:rsid w:val="00C824A3"/>
    <w:rsid w:val="00C858D2"/>
    <w:rsid w:val="00C87C45"/>
    <w:rsid w:val="00C902D7"/>
    <w:rsid w:val="00C93C96"/>
    <w:rsid w:val="00C94B5B"/>
    <w:rsid w:val="00CB4D74"/>
    <w:rsid w:val="00CC3115"/>
    <w:rsid w:val="00CC7046"/>
    <w:rsid w:val="00CE061A"/>
    <w:rsid w:val="00CE330B"/>
    <w:rsid w:val="00CF19A2"/>
    <w:rsid w:val="00CF65F6"/>
    <w:rsid w:val="00D176E0"/>
    <w:rsid w:val="00D21944"/>
    <w:rsid w:val="00D22272"/>
    <w:rsid w:val="00D252E7"/>
    <w:rsid w:val="00D27C53"/>
    <w:rsid w:val="00D310F0"/>
    <w:rsid w:val="00D33C67"/>
    <w:rsid w:val="00D40021"/>
    <w:rsid w:val="00D46C40"/>
    <w:rsid w:val="00D47CF8"/>
    <w:rsid w:val="00D53AEC"/>
    <w:rsid w:val="00D63BFA"/>
    <w:rsid w:val="00D66FDD"/>
    <w:rsid w:val="00D72675"/>
    <w:rsid w:val="00D7732D"/>
    <w:rsid w:val="00D823F8"/>
    <w:rsid w:val="00D8335E"/>
    <w:rsid w:val="00D92F60"/>
    <w:rsid w:val="00D96572"/>
    <w:rsid w:val="00DA0238"/>
    <w:rsid w:val="00DA2EE5"/>
    <w:rsid w:val="00DC3C03"/>
    <w:rsid w:val="00DD2144"/>
    <w:rsid w:val="00DE2B4B"/>
    <w:rsid w:val="00DE5BA6"/>
    <w:rsid w:val="00E0123C"/>
    <w:rsid w:val="00E066FB"/>
    <w:rsid w:val="00E06C7D"/>
    <w:rsid w:val="00E109A1"/>
    <w:rsid w:val="00E13964"/>
    <w:rsid w:val="00E223B2"/>
    <w:rsid w:val="00E35D55"/>
    <w:rsid w:val="00E3762B"/>
    <w:rsid w:val="00E51D08"/>
    <w:rsid w:val="00E54D1A"/>
    <w:rsid w:val="00E64522"/>
    <w:rsid w:val="00E7349B"/>
    <w:rsid w:val="00E7751E"/>
    <w:rsid w:val="00E8460D"/>
    <w:rsid w:val="00E86212"/>
    <w:rsid w:val="00E91ACB"/>
    <w:rsid w:val="00EA3566"/>
    <w:rsid w:val="00EA4A15"/>
    <w:rsid w:val="00EA6E82"/>
    <w:rsid w:val="00EB6572"/>
    <w:rsid w:val="00EC231C"/>
    <w:rsid w:val="00EC2A09"/>
    <w:rsid w:val="00EC40D9"/>
    <w:rsid w:val="00ED04E9"/>
    <w:rsid w:val="00ED7389"/>
    <w:rsid w:val="00EE6DAC"/>
    <w:rsid w:val="00EF2E1A"/>
    <w:rsid w:val="00EF3120"/>
    <w:rsid w:val="00F05F74"/>
    <w:rsid w:val="00F1053A"/>
    <w:rsid w:val="00F12454"/>
    <w:rsid w:val="00F13A4A"/>
    <w:rsid w:val="00F14FEB"/>
    <w:rsid w:val="00F158B4"/>
    <w:rsid w:val="00F174ED"/>
    <w:rsid w:val="00F20EDB"/>
    <w:rsid w:val="00F23EA9"/>
    <w:rsid w:val="00F247A6"/>
    <w:rsid w:val="00F24F71"/>
    <w:rsid w:val="00F3524E"/>
    <w:rsid w:val="00F4029D"/>
    <w:rsid w:val="00F43FDF"/>
    <w:rsid w:val="00F5230B"/>
    <w:rsid w:val="00F57391"/>
    <w:rsid w:val="00F618DE"/>
    <w:rsid w:val="00F61E68"/>
    <w:rsid w:val="00F718C8"/>
    <w:rsid w:val="00F77BF5"/>
    <w:rsid w:val="00F82032"/>
    <w:rsid w:val="00F872D7"/>
    <w:rsid w:val="00FA2188"/>
    <w:rsid w:val="00FA394D"/>
    <w:rsid w:val="00FA4391"/>
    <w:rsid w:val="00FB4E3A"/>
    <w:rsid w:val="00FC4592"/>
    <w:rsid w:val="00FD4449"/>
    <w:rsid w:val="00FE2CAD"/>
    <w:rsid w:val="00FE309C"/>
    <w:rsid w:val="00FF4020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626831-6599-41FC-A01E-1EE8C572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C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872C9B"/>
    <w:pPr>
      <w:tabs>
        <w:tab w:val="left" w:pos="1080"/>
      </w:tabs>
      <w:ind w:firstLine="720"/>
      <w:jc w:val="both"/>
    </w:pPr>
    <w:rPr>
      <w:sz w:val="26"/>
    </w:rPr>
  </w:style>
  <w:style w:type="paragraph" w:styleId="a3">
    <w:name w:val="header"/>
    <w:basedOn w:val="a"/>
    <w:link w:val="a4"/>
    <w:uiPriority w:val="99"/>
    <w:rsid w:val="00872C9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72C9B"/>
  </w:style>
  <w:style w:type="paragraph" w:customStyle="1" w:styleId="ConsPlusNormal">
    <w:name w:val="ConsPlusNormal"/>
    <w:rsid w:val="00B62A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rsid w:val="00F718C8"/>
    <w:pPr>
      <w:spacing w:after="120"/>
    </w:pPr>
  </w:style>
  <w:style w:type="table" w:styleId="a7">
    <w:name w:val="Table Grid"/>
    <w:basedOn w:val="a1"/>
    <w:uiPriority w:val="59"/>
    <w:rsid w:val="00036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867A0B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0924A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Char">
    <w:name w:val="Char Char Char Char Char Char Char Char Char Char Char Char Char Char Char Char Char"/>
    <w:basedOn w:val="a"/>
    <w:rsid w:val="00AB40E2"/>
    <w:pPr>
      <w:widowControl w:val="0"/>
      <w:autoSpaceDE w:val="0"/>
      <w:autoSpaceDN w:val="0"/>
      <w:adjustRightInd w:val="0"/>
      <w:spacing w:after="160" w:line="240" w:lineRule="exact"/>
    </w:pPr>
    <w:rPr>
      <w:rFonts w:ascii="Tahoma" w:hAnsi="Tahoma" w:cs="Arial"/>
      <w:snapToGrid w:val="0"/>
      <w:sz w:val="20"/>
      <w:szCs w:val="20"/>
      <w:lang w:val="en-US" w:eastAsia="en-US"/>
    </w:rPr>
  </w:style>
  <w:style w:type="paragraph" w:styleId="ab">
    <w:name w:val="Normal (Web)"/>
    <w:basedOn w:val="a"/>
    <w:rsid w:val="00FA4391"/>
    <w:pPr>
      <w:spacing w:after="129"/>
    </w:pPr>
    <w:rPr>
      <w:rFonts w:ascii="Tahoma" w:hAnsi="Tahoma" w:cs="Tahoma"/>
      <w:color w:val="000000"/>
      <w:sz w:val="15"/>
      <w:szCs w:val="15"/>
    </w:rPr>
  </w:style>
  <w:style w:type="paragraph" w:customStyle="1" w:styleId="1">
    <w:name w:val="Знак Знак Знак1 Знак Знак Знак Знак"/>
    <w:basedOn w:val="a"/>
    <w:rsid w:val="00FB4E3A"/>
    <w:pPr>
      <w:numPr>
        <w:numId w:val="2"/>
      </w:num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4D112C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D112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uiPriority w:val="99"/>
    <w:rsid w:val="004D112C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Title">
    <w:name w:val="ConsPlusTitle"/>
    <w:rsid w:val="004D112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uiPriority w:val="99"/>
    <w:rsid w:val="004D112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4D112C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e">
    <w:name w:val="Hyperlink"/>
    <w:uiPriority w:val="99"/>
    <w:unhideWhenUsed/>
    <w:rsid w:val="004D112C"/>
    <w:rPr>
      <w:color w:val="0000FF"/>
      <w:u w:val="single"/>
    </w:rPr>
  </w:style>
  <w:style w:type="character" w:customStyle="1" w:styleId="a9">
    <w:name w:val="Текст выноски Знак"/>
    <w:link w:val="a8"/>
    <w:uiPriority w:val="99"/>
    <w:semiHidden/>
    <w:rsid w:val="004D112C"/>
    <w:rPr>
      <w:rFonts w:ascii="Tahoma" w:hAnsi="Tahoma" w:cs="Tahoma"/>
      <w:sz w:val="16"/>
      <w:szCs w:val="16"/>
    </w:rPr>
  </w:style>
  <w:style w:type="character" w:styleId="af">
    <w:name w:val="FollowedHyperlink"/>
    <w:uiPriority w:val="99"/>
    <w:unhideWhenUsed/>
    <w:rsid w:val="004D112C"/>
    <w:rPr>
      <w:color w:val="800080"/>
      <w:u w:val="single"/>
    </w:rPr>
  </w:style>
  <w:style w:type="paragraph" w:styleId="af0">
    <w:name w:val="footnote text"/>
    <w:basedOn w:val="a"/>
    <w:link w:val="af1"/>
    <w:semiHidden/>
    <w:unhideWhenUsed/>
    <w:rsid w:val="00B7147C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B7147C"/>
  </w:style>
  <w:style w:type="character" w:styleId="af2">
    <w:name w:val="footnote reference"/>
    <w:basedOn w:val="a0"/>
    <w:semiHidden/>
    <w:unhideWhenUsed/>
    <w:rsid w:val="00B714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0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1EDF2-8ED0-4995-97B6-9D2B87FF8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4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rostehnadzor</Company>
  <LinksUpToDate>false</LinksUpToDate>
  <CharactersWithSpaces>7056</CharactersWithSpaces>
  <SharedDoc>false</SharedDoc>
  <HLinks>
    <vt:vector size="84" baseType="variant">
      <vt:variant>
        <vt:i4>3014767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consultantplus://offline/ref=6CF37D0E9E6E7E6EFEB40DE677155CA6C8308E26719A136BF56166BDg7H0H</vt:lpwstr>
      </vt:variant>
      <vt:variant>
        <vt:lpwstr/>
      </vt:variant>
      <vt:variant>
        <vt:i4>6684770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consultantplus://offline/ref=4998EB4F9A5C072E99295C767215B2B11FC9577FF24ED36DF60B22EDC7957EE72105A13C29474EE1xE52L</vt:lpwstr>
      </vt:variant>
      <vt:variant>
        <vt:lpwstr/>
      </vt:variant>
      <vt:variant>
        <vt:i4>6684722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consultantplus://offline/ref=4998EB4F9A5C072E99295C767215B2B11FC6517CFA48D36DF60B22EDC7957EE72105A13C29474EE2xE5CL</vt:lpwstr>
      </vt:variant>
      <vt:variant>
        <vt:lpwstr/>
      </vt:variant>
      <vt:variant>
        <vt:i4>6684722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consultantplus://offline/ref=4998EB4F9A5C072E99295C767215B2B11FC6517CFA48D36DF60B22EDC7957EE72105A13C29474EE2xE5CL</vt:lpwstr>
      </vt:variant>
      <vt:variant>
        <vt:lpwstr/>
      </vt:variant>
      <vt:variant>
        <vt:i4>6684779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consultantplus://offline/ref=4998EB4F9A5C072E99295C767215B2B11FC6517FF848D36DF60B22EDC7957EE72105A13C29474EEBxE56L</vt:lpwstr>
      </vt:variant>
      <vt:variant>
        <vt:lpwstr/>
      </vt:variant>
      <vt:variant>
        <vt:i4>6684735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consultantplus://offline/ref=4998EB4F9A5C072E99295C767215B2B11FC45B7FFF44D36DF60B22EDC7957EE72105A13C29474FE1xE51L</vt:lpwstr>
      </vt:variant>
      <vt:variant>
        <vt:lpwstr/>
      </vt:variant>
      <vt:variant>
        <vt:i4>6684782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consultantplus://offline/ref=4998EB4F9A5C072E99295C767215B2B11FC6577AFF4FD36DF60B22EDC7957EE72105A13C29474FEBxE51L</vt:lpwstr>
      </vt:variant>
      <vt:variant>
        <vt:lpwstr/>
      </vt:variant>
      <vt:variant>
        <vt:i4>6684783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consultantplus://offline/ref=4998EB4F9A5C072E99295C767215B2B11FC7507DFB4ED36DF60B22EDC7957EE72105A13C29474EEBxE57L</vt:lpwstr>
      </vt:variant>
      <vt:variant>
        <vt:lpwstr/>
      </vt:variant>
      <vt:variant>
        <vt:i4>196688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consultantplus://offline/ref=4998EB4F9A5C072E99295C767215B2B11FC65A7EFA4BD36DF60B22EDC7957EE72105A13C2Cx45FL</vt:lpwstr>
      </vt:variant>
      <vt:variant>
        <vt:lpwstr/>
      </vt:variant>
      <vt:variant>
        <vt:i4>6684778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consultantplus://offline/ref=4998EB4F9A5C072E99295C767215B2B11FC6557DFC4AD36DF60B22EDC7957EE72105A13C29474EEAxE50L</vt:lpwstr>
      </vt:variant>
      <vt:variant>
        <vt:lpwstr/>
      </vt:variant>
      <vt:variant>
        <vt:i4>6684724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consultantplus://offline/ref=4998EB4F9A5C072E99295C767215B2B11FC9507EFA4CD36DF60B22EDC7957EE72105A13C29474CE5xE57L</vt:lpwstr>
      </vt:variant>
      <vt:variant>
        <vt:lpwstr/>
      </vt:variant>
      <vt:variant>
        <vt:i4>655371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consultantplus://offline/ref=4998EB4F9A5C072E99295C767215B2B11FC65A7EFA45D36DF60B22EDC7x955L</vt:lpwstr>
      </vt:variant>
      <vt:variant>
        <vt:lpwstr/>
      </vt:variant>
      <vt:variant>
        <vt:i4>6684774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consultantplus://offline/ref=4998EB4F9A5C072E99295C767215B2B11FC95B7EFF49D36DF60B22EDC7957EE72105A13C294748E6xE52L</vt:lpwstr>
      </vt:variant>
      <vt:variant>
        <vt:lpwstr/>
      </vt:variant>
      <vt:variant>
        <vt:i4>655372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consultantplus://offline/ref=4998EB4F9A5C072E99295C767215B2B11FC6507AFD4BD36DF60B22EDC7x955L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O.Konyahina</dc:creator>
  <cp:lastModifiedBy>Зуев Алексей Геннадьевич</cp:lastModifiedBy>
  <cp:revision>73</cp:revision>
  <cp:lastPrinted>2024-11-01T08:51:00Z</cp:lastPrinted>
  <dcterms:created xsi:type="dcterms:W3CDTF">2025-12-11T11:02:00Z</dcterms:created>
  <dcterms:modified xsi:type="dcterms:W3CDTF">2026-04-07T14:19:00Z</dcterms:modified>
</cp:coreProperties>
</file>