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12" w:rsidRDefault="007B50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</w:p>
    <w:p w:rsidR="007B5012" w:rsidRDefault="00406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1F497D" w:themeColor="text2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B5012" w:rsidRDefault="007B5012">
      <w:pPr>
        <w:ind w:right="423"/>
        <w:jc w:val="right"/>
        <w:outlineLvl w:val="0"/>
        <w:rPr>
          <w:rFonts w:eastAsia="Calibri"/>
        </w:rPr>
      </w:pPr>
    </w:p>
    <w:p w:rsidR="007B5012" w:rsidRDefault="004063C8">
      <w:pPr>
        <w:ind w:right="423"/>
        <w:jc w:val="right"/>
        <w:outlineLvl w:val="0"/>
        <w:rPr>
          <w:rFonts w:eastAsia="Calibri"/>
        </w:rPr>
      </w:pPr>
      <w:r>
        <w:rPr>
          <w:color w:val="000000"/>
        </w:rPr>
        <w:t xml:space="preserve"> </w:t>
      </w:r>
      <w:r>
        <w:rPr>
          <w:rFonts w:eastAsia="Calibri"/>
          <w:bCs/>
        </w:rPr>
        <w:t>Проект</w:t>
      </w:r>
    </w:p>
    <w:p w:rsidR="007B5012" w:rsidRDefault="007B5012">
      <w:pPr>
        <w:ind w:right="423"/>
        <w:jc w:val="right"/>
        <w:outlineLvl w:val="0"/>
        <w:rPr>
          <w:rFonts w:eastAsia="Calibri"/>
        </w:rPr>
      </w:pPr>
    </w:p>
    <w:p w:rsidR="007B5012" w:rsidRDefault="007B5012">
      <w:pPr>
        <w:ind w:right="423"/>
        <w:jc w:val="both"/>
        <w:outlineLvl w:val="0"/>
        <w:rPr>
          <w:rFonts w:eastAsia="Calibri"/>
          <w:bCs/>
        </w:rPr>
      </w:pPr>
    </w:p>
    <w:p w:rsidR="007B5012" w:rsidRDefault="004063C8">
      <w:pPr>
        <w:spacing w:after="160"/>
        <w:ind w:right="42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ПРАВИТЕЛЬСТВО РОССИЙСКОЙ ФЕДЕРАЦИИ</w:t>
      </w:r>
    </w:p>
    <w:p w:rsidR="007B5012" w:rsidRDefault="004063C8">
      <w:pPr>
        <w:spacing w:after="160"/>
        <w:ind w:right="42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7B5012" w:rsidRDefault="007B5012">
      <w:pPr>
        <w:ind w:right="423"/>
        <w:jc w:val="center"/>
        <w:outlineLvl w:val="0"/>
        <w:rPr>
          <w:rFonts w:eastAsia="Calibri"/>
          <w:bCs/>
        </w:rPr>
      </w:pPr>
    </w:p>
    <w:p w:rsidR="007B5012" w:rsidRDefault="004063C8">
      <w:pPr>
        <w:spacing w:after="160"/>
        <w:ind w:right="42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«___» ________________ г. № _____</w:t>
      </w:r>
    </w:p>
    <w:p w:rsidR="007B5012" w:rsidRDefault="007B5012">
      <w:pPr>
        <w:ind w:right="423"/>
        <w:jc w:val="center"/>
        <w:outlineLvl w:val="0"/>
        <w:rPr>
          <w:rFonts w:eastAsia="Calibri"/>
          <w:b/>
          <w:bCs/>
        </w:rPr>
      </w:pPr>
    </w:p>
    <w:p w:rsidR="007B5012" w:rsidRDefault="007B5012">
      <w:pPr>
        <w:ind w:right="423"/>
        <w:jc w:val="center"/>
        <w:outlineLvl w:val="0"/>
        <w:rPr>
          <w:rFonts w:eastAsia="Calibri"/>
          <w:b/>
          <w:bCs/>
        </w:rPr>
      </w:pPr>
    </w:p>
    <w:p w:rsidR="007B5012" w:rsidRDefault="004063C8">
      <w:pPr>
        <w:spacing w:after="480"/>
        <w:ind w:right="42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</w:t>
      </w:r>
      <w:r w:rsidR="00C40C0E">
        <w:rPr>
          <w:rFonts w:eastAsia="Calibri"/>
          <w:b/>
          <w:sz w:val="28"/>
          <w:szCs w:val="28"/>
        </w:rPr>
        <w:t> признании утратившим силу</w:t>
      </w:r>
      <w:r w:rsidR="00554967">
        <w:rPr>
          <w:rFonts w:eastAsia="Calibri"/>
          <w:b/>
          <w:sz w:val="28"/>
          <w:szCs w:val="28"/>
        </w:rPr>
        <w:t xml:space="preserve"> </w:t>
      </w:r>
      <w:r w:rsidR="00C40C0E">
        <w:rPr>
          <w:rFonts w:eastAsia="Calibri"/>
          <w:b/>
          <w:sz w:val="28"/>
          <w:szCs w:val="28"/>
        </w:rPr>
        <w:t xml:space="preserve">постановления </w:t>
      </w:r>
      <w:r w:rsidR="00C40C0E" w:rsidRPr="00C40C0E">
        <w:rPr>
          <w:rFonts w:eastAsia="Calibri"/>
          <w:b/>
          <w:sz w:val="28"/>
          <w:szCs w:val="28"/>
        </w:rPr>
        <w:t>Правительства Р</w:t>
      </w:r>
      <w:r w:rsidR="00C40C0E">
        <w:rPr>
          <w:rFonts w:eastAsia="Calibri"/>
          <w:b/>
          <w:sz w:val="28"/>
          <w:szCs w:val="28"/>
        </w:rPr>
        <w:t>оссийской </w:t>
      </w:r>
      <w:r w:rsidR="00C40C0E" w:rsidRPr="00C40C0E">
        <w:rPr>
          <w:rFonts w:eastAsia="Calibri"/>
          <w:b/>
          <w:sz w:val="28"/>
          <w:szCs w:val="28"/>
        </w:rPr>
        <w:t>Ф</w:t>
      </w:r>
      <w:r w:rsidR="00C40C0E">
        <w:rPr>
          <w:rFonts w:eastAsia="Calibri"/>
          <w:b/>
          <w:sz w:val="28"/>
          <w:szCs w:val="28"/>
        </w:rPr>
        <w:t>едерации</w:t>
      </w:r>
      <w:r w:rsidR="00C40C0E" w:rsidRPr="00C40C0E">
        <w:rPr>
          <w:rFonts w:eastAsia="Calibri"/>
          <w:b/>
          <w:sz w:val="28"/>
          <w:szCs w:val="28"/>
        </w:rPr>
        <w:t xml:space="preserve"> от 22</w:t>
      </w:r>
      <w:r w:rsidR="00C40C0E">
        <w:rPr>
          <w:rFonts w:eastAsia="Calibri"/>
          <w:b/>
          <w:sz w:val="28"/>
          <w:szCs w:val="28"/>
        </w:rPr>
        <w:t xml:space="preserve"> марта 2021 г. № </w:t>
      </w:r>
      <w:r w:rsidR="00C40C0E" w:rsidRPr="00C40C0E">
        <w:rPr>
          <w:rFonts w:eastAsia="Calibri"/>
          <w:b/>
          <w:sz w:val="28"/>
          <w:szCs w:val="28"/>
        </w:rPr>
        <w:t>43</w:t>
      </w:r>
      <w:r w:rsidR="00C40C0E">
        <w:rPr>
          <w:rFonts w:eastAsia="Calibri"/>
          <w:b/>
          <w:sz w:val="28"/>
          <w:szCs w:val="28"/>
        </w:rPr>
        <w:t>9</w:t>
      </w:r>
    </w:p>
    <w:p w:rsidR="007B5012" w:rsidRDefault="007B5012">
      <w:pPr>
        <w:ind w:right="423"/>
        <w:jc w:val="both"/>
        <w:outlineLvl w:val="0"/>
        <w:rPr>
          <w:rFonts w:eastAsia="Calibri"/>
          <w:bCs/>
        </w:rPr>
      </w:pPr>
    </w:p>
    <w:p w:rsidR="007B5012" w:rsidRDefault="007B5012">
      <w:pPr>
        <w:ind w:right="423" w:firstLine="540"/>
        <w:jc w:val="both"/>
        <w:rPr>
          <w:rFonts w:eastAsia="Calibri"/>
        </w:rPr>
      </w:pPr>
    </w:p>
    <w:p w:rsidR="007B5012" w:rsidRDefault="007B5012">
      <w:pPr>
        <w:ind w:right="423" w:firstLine="540"/>
        <w:jc w:val="both"/>
        <w:rPr>
          <w:rFonts w:eastAsia="Calibri"/>
        </w:rPr>
      </w:pPr>
    </w:p>
    <w:p w:rsidR="007B5012" w:rsidRDefault="004063C8">
      <w:pPr>
        <w:ind w:right="423" w:firstLine="54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Правительство Российской Федерации</w:t>
      </w:r>
      <w:r>
        <w:rPr>
          <w:rFonts w:eastAsia="Calibri"/>
        </w:rPr>
        <w:t xml:space="preserve"> </w:t>
      </w:r>
      <w:r>
        <w:rPr>
          <w:rFonts w:eastAsia="Calibri"/>
          <w:b/>
          <w:spacing w:val="40"/>
          <w:sz w:val="28"/>
          <w:szCs w:val="28"/>
        </w:rPr>
        <w:t>постановляет:</w:t>
      </w:r>
    </w:p>
    <w:p w:rsidR="007B5012" w:rsidRDefault="007B5012">
      <w:pPr>
        <w:ind w:right="423"/>
        <w:jc w:val="both"/>
        <w:rPr>
          <w:rFonts w:eastAsia="Calibri"/>
        </w:rPr>
      </w:pPr>
    </w:p>
    <w:p w:rsidR="00554967" w:rsidRPr="00413DB0" w:rsidRDefault="004063C8" w:rsidP="00413DB0">
      <w:pPr>
        <w:pStyle w:val="aff0"/>
        <w:spacing w:before="0" w:beforeAutospacing="0" w:after="0" w:afterAutospacing="0" w:line="288" w:lineRule="atLeast"/>
        <w:ind w:firstLine="540"/>
        <w:jc w:val="both"/>
      </w:pPr>
      <w:r>
        <w:rPr>
          <w:rFonts w:eastAsia="Calibri"/>
          <w:sz w:val="28"/>
          <w:szCs w:val="28"/>
        </w:rPr>
        <w:t>П</w:t>
      </w:r>
      <w:r w:rsidR="00C40C0E">
        <w:rPr>
          <w:rFonts w:eastAsia="Calibri"/>
          <w:sz w:val="28"/>
          <w:szCs w:val="28"/>
        </w:rPr>
        <w:t xml:space="preserve">ризнать </w:t>
      </w:r>
      <w:r w:rsidR="00136802">
        <w:rPr>
          <w:rFonts w:eastAsia="Calibri"/>
          <w:sz w:val="28"/>
          <w:szCs w:val="28"/>
        </w:rPr>
        <w:t xml:space="preserve">утратившим силу </w:t>
      </w:r>
      <w:r w:rsidR="006619E7">
        <w:rPr>
          <w:rFonts w:eastAsia="Calibri"/>
          <w:sz w:val="28"/>
          <w:szCs w:val="28"/>
        </w:rPr>
        <w:t xml:space="preserve">постановления Правительства </w:t>
      </w:r>
      <w:r w:rsidR="00546F6C">
        <w:rPr>
          <w:rFonts w:eastAsia="Calibri"/>
          <w:sz w:val="28"/>
          <w:szCs w:val="28"/>
        </w:rPr>
        <w:t>Р</w:t>
      </w:r>
      <w:bookmarkStart w:id="0" w:name="_GoBack"/>
      <w:bookmarkEnd w:id="0"/>
      <w:r w:rsidR="006619E7">
        <w:rPr>
          <w:rFonts w:eastAsia="Calibri"/>
          <w:sz w:val="28"/>
          <w:szCs w:val="28"/>
        </w:rPr>
        <w:t>оссийской Федерации от 22 марта 2021 г. № </w:t>
      </w:r>
      <w:r w:rsidR="006619E7" w:rsidRPr="006619E7">
        <w:rPr>
          <w:rFonts w:eastAsia="Calibri"/>
          <w:sz w:val="28"/>
          <w:szCs w:val="28"/>
        </w:rPr>
        <w:t>439</w:t>
      </w:r>
      <w:r w:rsidR="006619E7">
        <w:rPr>
          <w:rFonts w:eastAsia="Calibri"/>
          <w:sz w:val="28"/>
          <w:szCs w:val="28"/>
        </w:rPr>
        <w:t xml:space="preserve"> "</w:t>
      </w:r>
      <w:r w:rsidR="006619E7" w:rsidRPr="006619E7">
        <w:rPr>
          <w:rFonts w:eastAsia="Calibri"/>
          <w:sz w:val="28"/>
          <w:szCs w:val="28"/>
        </w:rPr>
        <w:t xml:space="preserve">Об утверждении Правил предоставления субсидий из федерального бюджета акционерному обществу "ДОМ.РФ" в виде вкладов в имущество, не увеличивающих его уставный капитал, </w:t>
      </w:r>
      <w:r w:rsidR="00413DB0">
        <w:rPr>
          <w:rFonts w:eastAsia="Calibri"/>
          <w:sz w:val="28"/>
          <w:szCs w:val="28"/>
        </w:rPr>
        <w:br/>
      </w:r>
      <w:r w:rsidR="006619E7" w:rsidRPr="006619E7">
        <w:rPr>
          <w:rFonts w:eastAsia="Calibri"/>
          <w:sz w:val="28"/>
          <w:szCs w:val="28"/>
        </w:rPr>
        <w:t xml:space="preserve">в целях возмещения затрат специализированных обществ проектного финансирования по выплате процентного (купонного) дохода по облигациям, Правил возмещения затрат специализированных обществ проектного финансирования </w:t>
      </w:r>
      <w:r w:rsidR="00413DB0">
        <w:rPr>
          <w:rFonts w:eastAsia="Calibri"/>
          <w:sz w:val="28"/>
          <w:szCs w:val="28"/>
        </w:rPr>
        <w:br/>
      </w:r>
      <w:r w:rsidR="006619E7" w:rsidRPr="006619E7">
        <w:rPr>
          <w:rFonts w:eastAsia="Calibri"/>
          <w:sz w:val="28"/>
          <w:szCs w:val="28"/>
        </w:rPr>
        <w:t>по выплате процентного (купонного) дохода по облигациям и</w:t>
      </w:r>
      <w:r w:rsidR="006619E7">
        <w:rPr>
          <w:rFonts w:eastAsia="Calibri"/>
          <w:sz w:val="28"/>
          <w:szCs w:val="28"/>
        </w:rPr>
        <w:t> </w:t>
      </w:r>
      <w:r w:rsidR="006619E7" w:rsidRPr="006619E7">
        <w:rPr>
          <w:rFonts w:eastAsia="Calibri"/>
          <w:sz w:val="28"/>
          <w:szCs w:val="28"/>
        </w:rPr>
        <w:t>о</w:t>
      </w:r>
      <w:r w:rsidR="006619E7">
        <w:rPr>
          <w:rFonts w:eastAsia="Calibri"/>
          <w:sz w:val="28"/>
          <w:szCs w:val="28"/>
        </w:rPr>
        <w:t> </w:t>
      </w:r>
      <w:r w:rsidR="006619E7" w:rsidRPr="006619E7">
        <w:rPr>
          <w:rFonts w:eastAsia="Calibri"/>
          <w:sz w:val="28"/>
          <w:szCs w:val="28"/>
        </w:rPr>
        <w:t xml:space="preserve">внесении изменения </w:t>
      </w:r>
      <w:r w:rsidR="00413DB0">
        <w:rPr>
          <w:rFonts w:eastAsia="Calibri"/>
          <w:sz w:val="28"/>
          <w:szCs w:val="28"/>
        </w:rPr>
        <w:br/>
      </w:r>
      <w:r w:rsidR="006619E7" w:rsidRPr="006619E7">
        <w:rPr>
          <w:rFonts w:eastAsia="Calibri"/>
          <w:sz w:val="28"/>
          <w:szCs w:val="28"/>
        </w:rPr>
        <w:t>в постановление Правительства Российской Федерации от</w:t>
      </w:r>
      <w:r w:rsidR="006619E7">
        <w:rPr>
          <w:rFonts w:eastAsia="Calibri"/>
          <w:sz w:val="28"/>
          <w:szCs w:val="28"/>
        </w:rPr>
        <w:t> </w:t>
      </w:r>
      <w:r w:rsidR="006619E7" w:rsidRPr="006619E7">
        <w:rPr>
          <w:rFonts w:eastAsia="Calibri"/>
          <w:sz w:val="28"/>
          <w:szCs w:val="28"/>
        </w:rPr>
        <w:t>30</w:t>
      </w:r>
      <w:r w:rsidR="006619E7">
        <w:rPr>
          <w:rFonts w:eastAsia="Calibri"/>
          <w:sz w:val="28"/>
          <w:szCs w:val="28"/>
        </w:rPr>
        <w:t> </w:t>
      </w:r>
      <w:r w:rsidR="006619E7" w:rsidRPr="006619E7">
        <w:rPr>
          <w:rFonts w:eastAsia="Calibri"/>
          <w:sz w:val="28"/>
          <w:szCs w:val="28"/>
        </w:rPr>
        <w:t>декабря 2017</w:t>
      </w:r>
      <w:r w:rsidR="006619E7">
        <w:rPr>
          <w:rFonts w:eastAsia="Calibri"/>
          <w:sz w:val="28"/>
          <w:szCs w:val="28"/>
        </w:rPr>
        <w:t> </w:t>
      </w:r>
      <w:r w:rsidR="006619E7" w:rsidRPr="006619E7">
        <w:rPr>
          <w:rFonts w:eastAsia="Calibri"/>
          <w:sz w:val="28"/>
          <w:szCs w:val="28"/>
        </w:rPr>
        <w:t xml:space="preserve">г. </w:t>
      </w:r>
      <w:r w:rsidR="006619E7">
        <w:rPr>
          <w:rFonts w:eastAsia="Calibri"/>
          <w:sz w:val="28"/>
          <w:szCs w:val="28"/>
        </w:rPr>
        <w:t>№ 1710"</w:t>
      </w:r>
      <w:r>
        <w:rPr>
          <w:rFonts w:eastAsia="Calibri"/>
          <w:sz w:val="28"/>
          <w:szCs w:val="28"/>
        </w:rPr>
        <w:t xml:space="preserve"> </w:t>
      </w:r>
      <w:r w:rsidR="00413DB0">
        <w:rPr>
          <w:rFonts w:eastAsia="Calibri"/>
          <w:sz w:val="28"/>
          <w:szCs w:val="28"/>
        </w:rPr>
        <w:t>(</w:t>
      </w:r>
      <w:r w:rsidR="00413DB0" w:rsidRPr="00413DB0">
        <w:rPr>
          <w:rFonts w:eastAsia="Calibri"/>
          <w:sz w:val="28"/>
          <w:szCs w:val="28"/>
        </w:rPr>
        <w:t>Собрание законодательст</w:t>
      </w:r>
      <w:r w:rsidR="00413DB0">
        <w:rPr>
          <w:rFonts w:eastAsia="Calibri"/>
          <w:sz w:val="28"/>
          <w:szCs w:val="28"/>
        </w:rPr>
        <w:t>ва Российской Федерации, 2021, №</w:t>
      </w:r>
      <w:r w:rsidR="00413DB0" w:rsidRPr="00413DB0">
        <w:rPr>
          <w:rFonts w:eastAsia="Calibri"/>
          <w:sz w:val="28"/>
          <w:szCs w:val="28"/>
        </w:rPr>
        <w:t xml:space="preserve"> 13, ст. 2264; 2022, </w:t>
      </w:r>
      <w:r w:rsidR="00413DB0">
        <w:rPr>
          <w:rFonts w:eastAsia="Calibri"/>
          <w:sz w:val="28"/>
          <w:szCs w:val="28"/>
        </w:rPr>
        <w:t>№</w:t>
      </w:r>
      <w:r w:rsidR="00413DB0" w:rsidRPr="00413DB0">
        <w:rPr>
          <w:rFonts w:eastAsia="Calibri"/>
          <w:sz w:val="28"/>
          <w:szCs w:val="28"/>
        </w:rPr>
        <w:t xml:space="preserve"> 35, ст. 6104; 2023, N 41, ст. 7337</w:t>
      </w:r>
      <w:r w:rsidR="005549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7B5012" w:rsidRDefault="007B50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3" w:firstLine="540"/>
        <w:jc w:val="both"/>
        <w:rPr>
          <w:rFonts w:eastAsia="Calibri"/>
          <w:sz w:val="28"/>
          <w:szCs w:val="28"/>
        </w:rPr>
      </w:pPr>
    </w:p>
    <w:p w:rsidR="007B5012" w:rsidRDefault="007B50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3" w:firstLine="540"/>
        <w:jc w:val="both"/>
        <w:rPr>
          <w:rFonts w:eastAsia="Calibri"/>
          <w:sz w:val="28"/>
          <w:szCs w:val="28"/>
        </w:rPr>
      </w:pPr>
    </w:p>
    <w:p w:rsidR="007B5012" w:rsidRDefault="004063C8">
      <w:pPr>
        <w:pStyle w:val="1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B5012" w:rsidRDefault="004063C8">
      <w:pPr>
        <w:pStyle w:val="1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Российской Федерации                                                                       М.Мишустин  </w:t>
      </w:r>
    </w:p>
    <w:sectPr w:rsidR="007B501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CC" w:rsidRDefault="00DE79CC">
      <w:r>
        <w:separator/>
      </w:r>
    </w:p>
  </w:endnote>
  <w:endnote w:type="continuationSeparator" w:id="0">
    <w:p w:rsidR="00DE79CC" w:rsidRDefault="00DE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CC" w:rsidRDefault="00DE79CC">
      <w:r>
        <w:separator/>
      </w:r>
    </w:p>
  </w:footnote>
  <w:footnote w:type="continuationSeparator" w:id="0">
    <w:p w:rsidR="00DE79CC" w:rsidRDefault="00DE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12" w:rsidRDefault="004063C8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B5012" w:rsidRDefault="007B50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12" w:rsidRDefault="007B501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75A"/>
    <w:multiLevelType w:val="hybridMultilevel"/>
    <w:tmpl w:val="BFA0FA7C"/>
    <w:lvl w:ilvl="0" w:tplc="FBA8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501232">
      <w:start w:val="1"/>
      <w:numFmt w:val="lowerLetter"/>
      <w:lvlText w:val="%2."/>
      <w:lvlJc w:val="left"/>
      <w:pPr>
        <w:ind w:left="1440" w:hanging="360"/>
      </w:pPr>
    </w:lvl>
    <w:lvl w:ilvl="2" w:tplc="56240268">
      <w:start w:val="1"/>
      <w:numFmt w:val="lowerRoman"/>
      <w:lvlText w:val="%3."/>
      <w:lvlJc w:val="right"/>
      <w:pPr>
        <w:ind w:left="2160" w:hanging="180"/>
      </w:pPr>
    </w:lvl>
    <w:lvl w:ilvl="3" w:tplc="AF98C7B8">
      <w:start w:val="1"/>
      <w:numFmt w:val="decimal"/>
      <w:lvlText w:val="%4."/>
      <w:lvlJc w:val="left"/>
      <w:pPr>
        <w:ind w:left="2880" w:hanging="360"/>
      </w:pPr>
    </w:lvl>
    <w:lvl w:ilvl="4" w:tplc="892255B4">
      <w:start w:val="1"/>
      <w:numFmt w:val="lowerLetter"/>
      <w:lvlText w:val="%5."/>
      <w:lvlJc w:val="left"/>
      <w:pPr>
        <w:ind w:left="3600" w:hanging="360"/>
      </w:pPr>
    </w:lvl>
    <w:lvl w:ilvl="5" w:tplc="62667F30">
      <w:start w:val="1"/>
      <w:numFmt w:val="lowerRoman"/>
      <w:lvlText w:val="%6."/>
      <w:lvlJc w:val="right"/>
      <w:pPr>
        <w:ind w:left="4320" w:hanging="180"/>
      </w:pPr>
    </w:lvl>
    <w:lvl w:ilvl="6" w:tplc="B928A82C">
      <w:start w:val="1"/>
      <w:numFmt w:val="decimal"/>
      <w:lvlText w:val="%7."/>
      <w:lvlJc w:val="left"/>
      <w:pPr>
        <w:ind w:left="5040" w:hanging="360"/>
      </w:pPr>
    </w:lvl>
    <w:lvl w:ilvl="7" w:tplc="4E4AE19A">
      <w:start w:val="1"/>
      <w:numFmt w:val="lowerLetter"/>
      <w:lvlText w:val="%8."/>
      <w:lvlJc w:val="left"/>
      <w:pPr>
        <w:ind w:left="5760" w:hanging="360"/>
      </w:pPr>
    </w:lvl>
    <w:lvl w:ilvl="8" w:tplc="60702B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31FD"/>
    <w:multiLevelType w:val="hybridMultilevel"/>
    <w:tmpl w:val="F2E4DE22"/>
    <w:lvl w:ilvl="0" w:tplc="5964B8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C06D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43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E9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DA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47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6F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C18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2BA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2A29CB"/>
    <w:multiLevelType w:val="hybridMultilevel"/>
    <w:tmpl w:val="16307264"/>
    <w:lvl w:ilvl="0" w:tplc="F496C71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D910F7B6">
      <w:start w:val="1"/>
      <w:numFmt w:val="lowerLetter"/>
      <w:lvlText w:val="%2."/>
      <w:lvlJc w:val="left"/>
      <w:pPr>
        <w:ind w:left="1708" w:hanging="360"/>
      </w:pPr>
    </w:lvl>
    <w:lvl w:ilvl="2" w:tplc="9F36899C">
      <w:start w:val="1"/>
      <w:numFmt w:val="lowerRoman"/>
      <w:lvlText w:val="%3."/>
      <w:lvlJc w:val="right"/>
      <w:pPr>
        <w:ind w:left="2428" w:hanging="180"/>
      </w:pPr>
    </w:lvl>
    <w:lvl w:ilvl="3" w:tplc="8F2AE028">
      <w:start w:val="1"/>
      <w:numFmt w:val="decimal"/>
      <w:lvlText w:val="%4."/>
      <w:lvlJc w:val="left"/>
      <w:pPr>
        <w:ind w:left="3148" w:hanging="360"/>
      </w:pPr>
    </w:lvl>
    <w:lvl w:ilvl="4" w:tplc="F1E4393A">
      <w:start w:val="1"/>
      <w:numFmt w:val="lowerLetter"/>
      <w:lvlText w:val="%5."/>
      <w:lvlJc w:val="left"/>
      <w:pPr>
        <w:ind w:left="3868" w:hanging="360"/>
      </w:pPr>
    </w:lvl>
    <w:lvl w:ilvl="5" w:tplc="EFA05712">
      <w:start w:val="1"/>
      <w:numFmt w:val="lowerRoman"/>
      <w:lvlText w:val="%6."/>
      <w:lvlJc w:val="right"/>
      <w:pPr>
        <w:ind w:left="4588" w:hanging="180"/>
      </w:pPr>
    </w:lvl>
    <w:lvl w:ilvl="6" w:tplc="B51A15A0">
      <w:start w:val="1"/>
      <w:numFmt w:val="decimal"/>
      <w:lvlText w:val="%7."/>
      <w:lvlJc w:val="left"/>
      <w:pPr>
        <w:ind w:left="5308" w:hanging="360"/>
      </w:pPr>
    </w:lvl>
    <w:lvl w:ilvl="7" w:tplc="FB9AF89A">
      <w:start w:val="1"/>
      <w:numFmt w:val="lowerLetter"/>
      <w:lvlText w:val="%8."/>
      <w:lvlJc w:val="left"/>
      <w:pPr>
        <w:ind w:left="6028" w:hanging="360"/>
      </w:pPr>
    </w:lvl>
    <w:lvl w:ilvl="8" w:tplc="BDB42CEA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2"/>
    <w:rsid w:val="00136802"/>
    <w:rsid w:val="004063C8"/>
    <w:rsid w:val="00413DB0"/>
    <w:rsid w:val="00546F6C"/>
    <w:rsid w:val="00554967"/>
    <w:rsid w:val="006619E7"/>
    <w:rsid w:val="007B5012"/>
    <w:rsid w:val="0080445E"/>
    <w:rsid w:val="00B4107B"/>
    <w:rsid w:val="00C40C0E"/>
    <w:rsid w:val="00D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3DC8"/>
  <w15:docId w15:val="{C596DAED-3944-448F-B92D-3DED162C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styleId="af8">
    <w:name w:val="Balloon Text"/>
    <w:basedOn w:val="a"/>
    <w:link w:val="af9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table" w:customStyle="1" w:styleId="tablebody">
    <w:name w:val="table_body"/>
    <w:uiPriority w:val="99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footer"/>
    <w:basedOn w:val="a"/>
    <w:link w:val="afd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Pr>
      <w:sz w:val="24"/>
      <w:szCs w:val="24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styleId="aff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ff0">
    <w:name w:val="Normal (Web)"/>
    <w:basedOn w:val="a"/>
    <w:uiPriority w:val="99"/>
    <w:unhideWhenUsed/>
    <w:rsid w:val="00C40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F848-4CFA-4BDC-8E98-4DD46C20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Ali Yandiev</dc:creator>
  <cp:lastModifiedBy>Цобаков Ахмед Хасанович</cp:lastModifiedBy>
  <cp:revision>2</cp:revision>
  <dcterms:created xsi:type="dcterms:W3CDTF">2026-04-10T14:52:00Z</dcterms:created>
  <dcterms:modified xsi:type="dcterms:W3CDTF">2026-04-10T14:52:00Z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