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1AF" w:rsidRDefault="002C31AF">
      <w:pPr>
        <w:rPr>
          <w:lang w:val="en-US"/>
        </w:rPr>
      </w:pPr>
    </w:p>
    <w:p w:rsidR="002C31AF" w:rsidRDefault="002C31AF"/>
    <w:p w:rsidR="002C31AF" w:rsidRDefault="002C31AF"/>
    <w:p w:rsidR="002C31AF" w:rsidRDefault="002C31AF"/>
    <w:p w:rsidR="002C31AF" w:rsidRDefault="002C31AF"/>
    <w:p w:rsidR="002C31AF" w:rsidRDefault="002C31AF"/>
    <w:p w:rsidR="002C31AF" w:rsidRDefault="002C31AF"/>
    <w:p w:rsidR="002C31AF" w:rsidRDefault="002C31AF"/>
    <w:p w:rsidR="002C31AF" w:rsidRDefault="002C31AF"/>
    <w:p w:rsidR="002C31AF" w:rsidRDefault="002C31AF"/>
    <w:p w:rsidR="002C31AF" w:rsidRDefault="002C31AF"/>
    <w:p w:rsidR="002C31AF" w:rsidRDefault="002C31AF">
      <w:pPr>
        <w:widowControl w:val="0"/>
        <w:ind w:right="-1"/>
        <w:contextualSpacing/>
        <w:rPr>
          <w:rFonts w:ascii="Times New Roman" w:hAnsi="Times New Roman"/>
          <w:sz w:val="28"/>
        </w:rPr>
      </w:pPr>
    </w:p>
    <w:p w:rsidR="00801C7B" w:rsidRPr="00801C7B" w:rsidRDefault="00801C7B" w:rsidP="00801C7B">
      <w:pPr>
        <w:widowControl w:val="0"/>
        <w:ind w:right="-1" w:firstLine="709"/>
        <w:contextualSpacing/>
        <w:jc w:val="center"/>
        <w:rPr>
          <w:rFonts w:ascii="Times New Roman" w:hAnsi="Times New Roman"/>
          <w:b/>
          <w:sz w:val="28"/>
        </w:rPr>
      </w:pPr>
      <w:r w:rsidRPr="00801C7B">
        <w:rPr>
          <w:rFonts w:ascii="Times New Roman" w:hAnsi="Times New Roman" w:hint="eastAsia"/>
          <w:b/>
          <w:sz w:val="28"/>
        </w:rPr>
        <w:t>Об</w:t>
      </w:r>
      <w:r w:rsidRPr="00801C7B">
        <w:rPr>
          <w:rFonts w:ascii="Times New Roman" w:hAnsi="Times New Roman"/>
          <w:b/>
          <w:sz w:val="28"/>
        </w:rPr>
        <w:t xml:space="preserve"> </w:t>
      </w:r>
      <w:r w:rsidRPr="00801C7B">
        <w:rPr>
          <w:rFonts w:ascii="Times New Roman" w:hAnsi="Times New Roman" w:hint="eastAsia"/>
          <w:b/>
          <w:sz w:val="28"/>
        </w:rPr>
        <w:t>утверждении</w:t>
      </w:r>
      <w:r w:rsidRPr="00801C7B">
        <w:rPr>
          <w:rFonts w:ascii="Times New Roman" w:hAnsi="Times New Roman"/>
          <w:b/>
          <w:sz w:val="28"/>
        </w:rPr>
        <w:t xml:space="preserve"> </w:t>
      </w:r>
      <w:r w:rsidRPr="00801C7B">
        <w:rPr>
          <w:rFonts w:ascii="Times New Roman" w:hAnsi="Times New Roman" w:hint="eastAsia"/>
          <w:b/>
          <w:sz w:val="28"/>
        </w:rPr>
        <w:t>Федеральных</w:t>
      </w:r>
      <w:r w:rsidRPr="00801C7B">
        <w:rPr>
          <w:rFonts w:ascii="Times New Roman" w:hAnsi="Times New Roman"/>
          <w:b/>
          <w:sz w:val="28"/>
        </w:rPr>
        <w:t xml:space="preserve"> </w:t>
      </w:r>
      <w:r w:rsidRPr="00801C7B">
        <w:rPr>
          <w:rFonts w:ascii="Times New Roman" w:hAnsi="Times New Roman" w:hint="eastAsia"/>
          <w:b/>
          <w:sz w:val="28"/>
        </w:rPr>
        <w:t>авиационных</w:t>
      </w:r>
      <w:r w:rsidRPr="00801C7B">
        <w:rPr>
          <w:rFonts w:ascii="Times New Roman" w:hAnsi="Times New Roman"/>
          <w:b/>
          <w:sz w:val="28"/>
        </w:rPr>
        <w:t xml:space="preserve"> </w:t>
      </w:r>
      <w:r w:rsidRPr="00801C7B">
        <w:rPr>
          <w:rFonts w:ascii="Times New Roman" w:hAnsi="Times New Roman" w:hint="eastAsia"/>
          <w:b/>
          <w:sz w:val="28"/>
        </w:rPr>
        <w:t>правил</w:t>
      </w:r>
    </w:p>
    <w:p w:rsidR="00801C7B" w:rsidRPr="00801C7B" w:rsidRDefault="00801C7B" w:rsidP="00801C7B">
      <w:pPr>
        <w:widowControl w:val="0"/>
        <w:ind w:right="-1" w:firstLine="709"/>
        <w:contextualSpacing/>
        <w:jc w:val="center"/>
        <w:rPr>
          <w:rFonts w:ascii="Times New Roman" w:hAnsi="Times New Roman"/>
          <w:b/>
          <w:sz w:val="28"/>
        </w:rPr>
      </w:pPr>
      <w:r w:rsidRPr="00801C7B">
        <w:rPr>
          <w:rFonts w:ascii="Times New Roman" w:hAnsi="Times New Roman" w:hint="eastAsia"/>
          <w:b/>
          <w:sz w:val="28"/>
        </w:rPr>
        <w:t>«Правила</w:t>
      </w:r>
      <w:r w:rsidRPr="00801C7B">
        <w:rPr>
          <w:rFonts w:ascii="Times New Roman" w:hAnsi="Times New Roman"/>
          <w:b/>
          <w:sz w:val="28"/>
        </w:rPr>
        <w:t xml:space="preserve"> </w:t>
      </w:r>
      <w:r w:rsidRPr="00801C7B">
        <w:rPr>
          <w:rFonts w:ascii="Times New Roman" w:hAnsi="Times New Roman" w:hint="eastAsia"/>
          <w:b/>
          <w:sz w:val="28"/>
        </w:rPr>
        <w:t>формирования</w:t>
      </w:r>
      <w:r w:rsidRPr="00801C7B">
        <w:rPr>
          <w:rFonts w:ascii="Times New Roman" w:hAnsi="Times New Roman"/>
          <w:b/>
          <w:sz w:val="28"/>
        </w:rPr>
        <w:t xml:space="preserve"> </w:t>
      </w:r>
      <w:r w:rsidRPr="00801C7B">
        <w:rPr>
          <w:rFonts w:ascii="Times New Roman" w:hAnsi="Times New Roman" w:hint="eastAsia"/>
          <w:b/>
          <w:sz w:val="28"/>
        </w:rPr>
        <w:t>и</w:t>
      </w:r>
      <w:r w:rsidRPr="00801C7B">
        <w:rPr>
          <w:rFonts w:ascii="Times New Roman" w:hAnsi="Times New Roman"/>
          <w:b/>
          <w:sz w:val="28"/>
        </w:rPr>
        <w:t xml:space="preserve"> </w:t>
      </w:r>
      <w:r w:rsidRPr="00801C7B">
        <w:rPr>
          <w:rFonts w:ascii="Times New Roman" w:hAnsi="Times New Roman" w:hint="eastAsia"/>
          <w:b/>
          <w:sz w:val="28"/>
        </w:rPr>
        <w:t>ведения</w:t>
      </w:r>
      <w:r w:rsidRPr="00801C7B">
        <w:rPr>
          <w:rFonts w:ascii="Times New Roman" w:hAnsi="Times New Roman"/>
          <w:b/>
          <w:sz w:val="28"/>
        </w:rPr>
        <w:t xml:space="preserve"> </w:t>
      </w:r>
      <w:r w:rsidRPr="00801C7B">
        <w:rPr>
          <w:rFonts w:ascii="Times New Roman" w:hAnsi="Times New Roman" w:hint="eastAsia"/>
          <w:b/>
          <w:sz w:val="28"/>
        </w:rPr>
        <w:t>Государственного</w:t>
      </w:r>
      <w:r w:rsidRPr="00801C7B">
        <w:rPr>
          <w:rFonts w:ascii="Times New Roman" w:hAnsi="Times New Roman"/>
          <w:b/>
          <w:sz w:val="28"/>
        </w:rPr>
        <w:t xml:space="preserve"> </w:t>
      </w:r>
      <w:r w:rsidRPr="00801C7B">
        <w:rPr>
          <w:rFonts w:ascii="Times New Roman" w:hAnsi="Times New Roman" w:hint="eastAsia"/>
          <w:b/>
          <w:sz w:val="28"/>
        </w:rPr>
        <w:t>реестра</w:t>
      </w:r>
      <w:r w:rsidRPr="00801C7B">
        <w:rPr>
          <w:rFonts w:ascii="Times New Roman" w:hAnsi="Times New Roman"/>
          <w:b/>
          <w:sz w:val="28"/>
        </w:rPr>
        <w:t xml:space="preserve"> </w:t>
      </w:r>
      <w:r w:rsidRPr="00801C7B">
        <w:rPr>
          <w:rFonts w:ascii="Times New Roman" w:hAnsi="Times New Roman" w:hint="eastAsia"/>
          <w:b/>
          <w:sz w:val="28"/>
        </w:rPr>
        <w:t>гражданских</w:t>
      </w:r>
      <w:r w:rsidRPr="00801C7B">
        <w:rPr>
          <w:rFonts w:ascii="Times New Roman" w:hAnsi="Times New Roman"/>
          <w:b/>
          <w:sz w:val="28"/>
        </w:rPr>
        <w:t xml:space="preserve"> </w:t>
      </w:r>
      <w:r w:rsidRPr="00801C7B">
        <w:rPr>
          <w:rFonts w:ascii="Times New Roman" w:hAnsi="Times New Roman" w:hint="eastAsia"/>
          <w:b/>
          <w:sz w:val="28"/>
        </w:rPr>
        <w:t>воздушных</w:t>
      </w:r>
      <w:r w:rsidRPr="00801C7B">
        <w:rPr>
          <w:rFonts w:ascii="Times New Roman" w:hAnsi="Times New Roman"/>
          <w:b/>
          <w:sz w:val="28"/>
        </w:rPr>
        <w:t xml:space="preserve"> </w:t>
      </w:r>
      <w:r w:rsidRPr="00801C7B">
        <w:rPr>
          <w:rFonts w:ascii="Times New Roman" w:hAnsi="Times New Roman" w:hint="eastAsia"/>
          <w:b/>
          <w:sz w:val="28"/>
        </w:rPr>
        <w:t>судов</w:t>
      </w:r>
      <w:r w:rsidRPr="00801C7B">
        <w:rPr>
          <w:rFonts w:ascii="Times New Roman" w:hAnsi="Times New Roman"/>
          <w:b/>
          <w:sz w:val="28"/>
        </w:rPr>
        <w:t xml:space="preserve"> </w:t>
      </w:r>
      <w:r w:rsidRPr="00801C7B">
        <w:rPr>
          <w:rFonts w:ascii="Times New Roman" w:hAnsi="Times New Roman" w:hint="eastAsia"/>
          <w:b/>
          <w:sz w:val="28"/>
        </w:rPr>
        <w:t>Российской</w:t>
      </w:r>
      <w:r w:rsidRPr="00801C7B">
        <w:rPr>
          <w:rFonts w:ascii="Times New Roman" w:hAnsi="Times New Roman"/>
          <w:b/>
          <w:sz w:val="28"/>
        </w:rPr>
        <w:t xml:space="preserve"> </w:t>
      </w:r>
      <w:r w:rsidRPr="00801C7B">
        <w:rPr>
          <w:rFonts w:ascii="Times New Roman" w:hAnsi="Times New Roman" w:hint="eastAsia"/>
          <w:b/>
          <w:sz w:val="28"/>
        </w:rPr>
        <w:t>Федерации»</w:t>
      </w:r>
      <w:r w:rsidRPr="00801C7B">
        <w:rPr>
          <w:rFonts w:ascii="Times New Roman" w:hAnsi="Times New Roman"/>
          <w:b/>
          <w:sz w:val="28"/>
        </w:rPr>
        <w:t xml:space="preserve"> </w:t>
      </w:r>
      <w:r w:rsidRPr="00801C7B">
        <w:rPr>
          <w:rFonts w:ascii="Times New Roman" w:hAnsi="Times New Roman" w:hint="eastAsia"/>
          <w:b/>
          <w:sz w:val="28"/>
        </w:rPr>
        <w:t>и</w:t>
      </w:r>
      <w:r w:rsidRPr="00801C7B">
        <w:rPr>
          <w:rFonts w:ascii="Times New Roman" w:hAnsi="Times New Roman"/>
          <w:b/>
          <w:sz w:val="28"/>
        </w:rPr>
        <w:t xml:space="preserve"> </w:t>
      </w:r>
      <w:r w:rsidRPr="00801C7B">
        <w:rPr>
          <w:rFonts w:ascii="Times New Roman" w:hAnsi="Times New Roman" w:hint="eastAsia"/>
          <w:b/>
          <w:sz w:val="28"/>
        </w:rPr>
        <w:t>об</w:t>
      </w:r>
      <w:r w:rsidRPr="00801C7B">
        <w:rPr>
          <w:rFonts w:ascii="Times New Roman" w:hAnsi="Times New Roman"/>
          <w:b/>
          <w:sz w:val="28"/>
        </w:rPr>
        <w:t xml:space="preserve"> </w:t>
      </w:r>
      <w:r w:rsidRPr="00801C7B">
        <w:rPr>
          <w:rFonts w:ascii="Times New Roman" w:hAnsi="Times New Roman" w:hint="eastAsia"/>
          <w:b/>
          <w:sz w:val="28"/>
        </w:rPr>
        <w:t>утверждении</w:t>
      </w:r>
    </w:p>
    <w:p w:rsidR="00801C7B" w:rsidRPr="00801C7B" w:rsidRDefault="00801C7B" w:rsidP="00801C7B">
      <w:pPr>
        <w:widowControl w:val="0"/>
        <w:ind w:right="-1" w:firstLine="709"/>
        <w:contextualSpacing/>
        <w:jc w:val="center"/>
        <w:rPr>
          <w:rFonts w:ascii="Times New Roman" w:hAnsi="Times New Roman"/>
          <w:b/>
          <w:sz w:val="28"/>
        </w:rPr>
      </w:pPr>
      <w:r w:rsidRPr="00801C7B">
        <w:rPr>
          <w:rFonts w:ascii="Times New Roman" w:hAnsi="Times New Roman" w:hint="eastAsia"/>
          <w:b/>
          <w:sz w:val="28"/>
        </w:rPr>
        <w:t>Правил</w:t>
      </w:r>
      <w:r w:rsidRPr="00801C7B">
        <w:rPr>
          <w:rFonts w:ascii="Times New Roman" w:hAnsi="Times New Roman"/>
          <w:b/>
          <w:sz w:val="28"/>
        </w:rPr>
        <w:t xml:space="preserve"> </w:t>
      </w:r>
      <w:r w:rsidRPr="00801C7B">
        <w:rPr>
          <w:rFonts w:ascii="Times New Roman" w:hAnsi="Times New Roman" w:hint="eastAsia"/>
          <w:b/>
          <w:sz w:val="28"/>
        </w:rPr>
        <w:t>государственной</w:t>
      </w:r>
      <w:r w:rsidRPr="00801C7B">
        <w:rPr>
          <w:rFonts w:ascii="Times New Roman" w:hAnsi="Times New Roman"/>
          <w:b/>
          <w:sz w:val="28"/>
        </w:rPr>
        <w:t xml:space="preserve"> </w:t>
      </w:r>
      <w:r w:rsidRPr="00801C7B">
        <w:rPr>
          <w:rFonts w:ascii="Times New Roman" w:hAnsi="Times New Roman" w:hint="eastAsia"/>
          <w:b/>
          <w:sz w:val="28"/>
        </w:rPr>
        <w:t>регистрации</w:t>
      </w:r>
      <w:r w:rsidRPr="00801C7B">
        <w:rPr>
          <w:rFonts w:ascii="Times New Roman" w:hAnsi="Times New Roman"/>
          <w:b/>
          <w:sz w:val="28"/>
        </w:rPr>
        <w:t xml:space="preserve"> </w:t>
      </w:r>
      <w:r w:rsidRPr="00801C7B">
        <w:rPr>
          <w:rFonts w:ascii="Times New Roman" w:hAnsi="Times New Roman" w:hint="eastAsia"/>
          <w:b/>
          <w:sz w:val="28"/>
        </w:rPr>
        <w:t>гражданских</w:t>
      </w:r>
      <w:r w:rsidRPr="00801C7B">
        <w:rPr>
          <w:rFonts w:ascii="Times New Roman" w:hAnsi="Times New Roman"/>
          <w:b/>
          <w:sz w:val="28"/>
        </w:rPr>
        <w:t xml:space="preserve"> </w:t>
      </w:r>
      <w:r w:rsidRPr="00801C7B">
        <w:rPr>
          <w:rFonts w:ascii="Times New Roman" w:hAnsi="Times New Roman" w:hint="eastAsia"/>
          <w:b/>
          <w:sz w:val="28"/>
        </w:rPr>
        <w:t>воздушных</w:t>
      </w:r>
      <w:r w:rsidRPr="00801C7B">
        <w:rPr>
          <w:rFonts w:ascii="Times New Roman" w:hAnsi="Times New Roman"/>
          <w:b/>
          <w:sz w:val="28"/>
        </w:rPr>
        <w:t xml:space="preserve"> </w:t>
      </w:r>
      <w:r w:rsidRPr="00801C7B">
        <w:rPr>
          <w:rFonts w:ascii="Times New Roman" w:hAnsi="Times New Roman" w:hint="eastAsia"/>
          <w:b/>
          <w:sz w:val="28"/>
        </w:rPr>
        <w:t>судов</w:t>
      </w:r>
      <w:r w:rsidRPr="00801C7B">
        <w:rPr>
          <w:rFonts w:ascii="Times New Roman" w:hAnsi="Times New Roman"/>
          <w:b/>
          <w:sz w:val="28"/>
        </w:rPr>
        <w:t xml:space="preserve"> </w:t>
      </w:r>
    </w:p>
    <w:p w:rsidR="002C31AF" w:rsidRDefault="00801C7B" w:rsidP="00801C7B">
      <w:pPr>
        <w:widowControl w:val="0"/>
        <w:ind w:right="-1" w:firstLine="709"/>
        <w:contextualSpacing/>
        <w:jc w:val="center"/>
        <w:rPr>
          <w:rFonts w:ascii="Times New Roman" w:hAnsi="Times New Roman"/>
          <w:sz w:val="28"/>
        </w:rPr>
      </w:pPr>
      <w:r w:rsidRPr="00801C7B">
        <w:rPr>
          <w:rFonts w:ascii="Times New Roman" w:hAnsi="Times New Roman" w:hint="eastAsia"/>
          <w:b/>
          <w:sz w:val="28"/>
        </w:rPr>
        <w:t>в</w:t>
      </w:r>
      <w:r w:rsidRPr="00801C7B">
        <w:rPr>
          <w:rFonts w:ascii="Times New Roman" w:hAnsi="Times New Roman"/>
          <w:b/>
          <w:sz w:val="28"/>
        </w:rPr>
        <w:t xml:space="preserve"> </w:t>
      </w:r>
      <w:r w:rsidRPr="00801C7B">
        <w:rPr>
          <w:rFonts w:ascii="Times New Roman" w:hAnsi="Times New Roman" w:hint="eastAsia"/>
          <w:b/>
          <w:sz w:val="28"/>
        </w:rPr>
        <w:t>Российской</w:t>
      </w:r>
      <w:r w:rsidRPr="00801C7B">
        <w:rPr>
          <w:rFonts w:ascii="Times New Roman" w:hAnsi="Times New Roman"/>
          <w:b/>
          <w:sz w:val="28"/>
        </w:rPr>
        <w:t xml:space="preserve"> </w:t>
      </w:r>
      <w:r w:rsidRPr="00801C7B">
        <w:rPr>
          <w:rFonts w:ascii="Times New Roman" w:hAnsi="Times New Roman" w:hint="eastAsia"/>
          <w:b/>
          <w:sz w:val="28"/>
        </w:rPr>
        <w:t>Федерации</w:t>
      </w:r>
    </w:p>
    <w:p w:rsidR="002C31AF" w:rsidRDefault="002C31AF">
      <w:pPr>
        <w:widowControl w:val="0"/>
        <w:ind w:right="-1" w:firstLine="709"/>
        <w:contextualSpacing/>
        <w:jc w:val="right"/>
        <w:rPr>
          <w:rFonts w:ascii="Times New Roman" w:hAnsi="Times New Roman"/>
          <w:sz w:val="28"/>
        </w:rPr>
      </w:pPr>
    </w:p>
    <w:p w:rsidR="002C31AF" w:rsidRDefault="002C31AF">
      <w:pPr>
        <w:widowControl w:val="0"/>
        <w:ind w:right="-1" w:firstLine="709"/>
        <w:contextualSpacing/>
        <w:jc w:val="right"/>
        <w:rPr>
          <w:rFonts w:ascii="Times New Roman" w:hAnsi="Times New Roman"/>
          <w:sz w:val="28"/>
        </w:rPr>
      </w:pPr>
    </w:p>
    <w:p w:rsidR="002C31AF" w:rsidRDefault="00EB1D59">
      <w:pPr>
        <w:widowControl w:val="0"/>
        <w:ind w:right="-1" w:firstLine="709"/>
        <w:contextualSpacing/>
        <w:jc w:val="both"/>
        <w:rPr>
          <w:rFonts w:ascii="Times New Roman" w:hAnsi="Times New Roman"/>
          <w:sz w:val="28"/>
        </w:rPr>
      </w:pPr>
      <w:r>
        <w:rPr>
          <w:rFonts w:ascii="Times New Roman" w:hAnsi="Times New Roman"/>
          <w:sz w:val="28"/>
        </w:rPr>
        <w:t xml:space="preserve">В соответствии с пунктами 2, 7 статьи 33 Воздушного кодекса Российской Федерации, подпунктом 5.2.4, абзацем шестьдесят четвертым подпункта 5.2.53(8) </w:t>
      </w:r>
      <w:r>
        <w:rPr>
          <w:rFonts w:ascii="Times New Roman" w:hAnsi="Times New Roman"/>
          <w:sz w:val="28"/>
        </w:rPr>
        <w:br/>
        <w:t xml:space="preserve">пункта 5 Положения о Министерстве транспорта Российской Федерации, утвержденного постановлением Правительства Российской Федерации </w:t>
      </w:r>
      <w:r>
        <w:rPr>
          <w:rFonts w:ascii="Times New Roman" w:hAnsi="Times New Roman"/>
          <w:sz w:val="28"/>
        </w:rPr>
        <w:br/>
        <w:t>от 30 июля 2004 г. № 395, п р и к а з ы в а ю:</w:t>
      </w:r>
    </w:p>
    <w:p w:rsidR="002C31AF" w:rsidRDefault="002C31AF">
      <w:pPr>
        <w:widowControl w:val="0"/>
        <w:ind w:right="-1" w:firstLine="709"/>
        <w:contextualSpacing/>
        <w:jc w:val="both"/>
        <w:rPr>
          <w:rFonts w:ascii="Times New Roman" w:hAnsi="Times New Roman"/>
          <w:sz w:val="28"/>
        </w:rPr>
      </w:pPr>
    </w:p>
    <w:p w:rsidR="002C31AF" w:rsidRDefault="00EB1D59">
      <w:pPr>
        <w:widowControl w:val="0"/>
        <w:ind w:right="-1" w:firstLine="709"/>
        <w:contextualSpacing/>
        <w:jc w:val="both"/>
        <w:rPr>
          <w:rFonts w:ascii="Times New Roman" w:hAnsi="Times New Roman"/>
          <w:sz w:val="28"/>
        </w:rPr>
      </w:pPr>
      <w:r>
        <w:rPr>
          <w:rFonts w:ascii="Times New Roman" w:hAnsi="Times New Roman"/>
          <w:sz w:val="28"/>
        </w:rPr>
        <w:t>1. Утвердить прилагаемые Федеральные авиационные правила «Правила формирования и ведения Государственного реестра гражданских воздушных судов Российской Федерации», а также правила государственной регистрации гражданских воздушных судов в Российской Федерации».</w:t>
      </w:r>
    </w:p>
    <w:p w:rsidR="002C31AF" w:rsidRDefault="00EB1D59">
      <w:pPr>
        <w:widowControl w:val="0"/>
        <w:ind w:right="-1" w:firstLine="709"/>
        <w:contextualSpacing/>
        <w:jc w:val="both"/>
        <w:rPr>
          <w:rFonts w:ascii="Times New Roman" w:hAnsi="Times New Roman"/>
          <w:sz w:val="28"/>
        </w:rPr>
      </w:pPr>
      <w:r>
        <w:rPr>
          <w:rFonts w:ascii="Times New Roman" w:hAnsi="Times New Roman"/>
          <w:sz w:val="28"/>
        </w:rPr>
        <w:t>2. Признать утратившим силу приказ Министерства транспорта Российской Федерации от 18 января 2023 г. № 11 «</w:t>
      </w:r>
      <w:r>
        <w:rPr>
          <w:rFonts w:ascii="Times New Roman" w:hAnsi="Times New Roman"/>
          <w:sz w:val="28"/>
          <w:szCs w:val="28"/>
        </w:rPr>
        <w:t>Об утверждении Правил государственной регистрации гражданских воздушных судов в Российской Федерации</w:t>
      </w:r>
      <w:r>
        <w:rPr>
          <w:rFonts w:ascii="Times New Roman" w:hAnsi="Times New Roman"/>
          <w:sz w:val="28"/>
        </w:rPr>
        <w:t>».</w:t>
      </w:r>
    </w:p>
    <w:p w:rsidR="002C31AF" w:rsidRDefault="00EB1D59">
      <w:pPr>
        <w:widowControl w:val="0"/>
        <w:ind w:right="-1" w:firstLine="709"/>
        <w:contextualSpacing/>
        <w:jc w:val="both"/>
        <w:rPr>
          <w:rFonts w:ascii="Times New Roman" w:hAnsi="Times New Roman"/>
          <w:sz w:val="28"/>
        </w:rPr>
      </w:pPr>
      <w:r>
        <w:rPr>
          <w:rFonts w:ascii="Times New Roman" w:hAnsi="Times New Roman"/>
          <w:sz w:val="28"/>
        </w:rPr>
        <w:t xml:space="preserve">3. Настоящий приказ вступает в силу с 1 сентября 2026 г. и действует </w:t>
      </w:r>
      <w:r>
        <w:rPr>
          <w:rFonts w:ascii="Times New Roman" w:hAnsi="Times New Roman"/>
          <w:sz w:val="28"/>
        </w:rPr>
        <w:br/>
        <w:t>до 1 сентября 2032 г.</w:t>
      </w:r>
    </w:p>
    <w:p w:rsidR="002C31AF" w:rsidRDefault="002C31AF">
      <w:pPr>
        <w:widowControl w:val="0"/>
        <w:ind w:right="-1" w:firstLine="709"/>
        <w:contextualSpacing/>
        <w:jc w:val="both"/>
        <w:rPr>
          <w:rFonts w:ascii="Times New Roman" w:hAnsi="Times New Roman"/>
          <w:sz w:val="28"/>
        </w:rPr>
      </w:pPr>
    </w:p>
    <w:p w:rsidR="002C31AF" w:rsidRDefault="002C31AF">
      <w:pPr>
        <w:widowControl w:val="0"/>
        <w:ind w:right="-1"/>
        <w:contextualSpacing/>
        <w:rPr>
          <w:rFonts w:ascii="Times New Roman" w:hAnsi="Times New Roman"/>
          <w:sz w:val="28"/>
        </w:rPr>
      </w:pPr>
    </w:p>
    <w:p w:rsidR="002C31AF" w:rsidRDefault="002C31AF">
      <w:pPr>
        <w:widowControl w:val="0"/>
        <w:ind w:right="-1"/>
        <w:contextualSpacing/>
        <w:rPr>
          <w:rFonts w:ascii="Times New Roman" w:hAnsi="Times New Roman"/>
          <w:sz w:val="28"/>
        </w:rPr>
      </w:pPr>
    </w:p>
    <w:p w:rsidR="002C31AF" w:rsidRDefault="00EB1D59">
      <w:pPr>
        <w:widowControl w:val="0"/>
        <w:ind w:right="-1"/>
        <w:contextualSpacing/>
        <w:rPr>
          <w:rFonts w:ascii="Times New Roman" w:hAnsi="Times New Roman"/>
          <w:sz w:val="28"/>
        </w:rPr>
      </w:pPr>
      <w:r>
        <w:rPr>
          <w:rFonts w:ascii="Times New Roman" w:hAnsi="Times New Roman"/>
          <w:sz w:val="28"/>
        </w:rPr>
        <w:t>Министр                                                                                                          А.С. Никитин</w:t>
      </w:r>
    </w:p>
    <w:p w:rsidR="002C31AF" w:rsidRDefault="002C31AF">
      <w:pPr>
        <w:widowControl w:val="0"/>
        <w:ind w:right="-1" w:firstLine="709"/>
        <w:contextualSpacing/>
        <w:jc w:val="right"/>
        <w:rPr>
          <w:rFonts w:ascii="Times New Roman" w:hAnsi="Times New Roman"/>
          <w:sz w:val="28"/>
        </w:rPr>
      </w:pPr>
    </w:p>
    <w:p w:rsidR="002C31AF" w:rsidRDefault="002C31AF">
      <w:pPr>
        <w:widowControl w:val="0"/>
        <w:ind w:right="-1" w:firstLine="709"/>
        <w:contextualSpacing/>
        <w:jc w:val="right"/>
        <w:rPr>
          <w:rFonts w:ascii="Times New Roman" w:hAnsi="Times New Roman"/>
          <w:sz w:val="28"/>
        </w:rPr>
      </w:pPr>
    </w:p>
    <w:p w:rsidR="002C31AF" w:rsidRDefault="002C31AF">
      <w:pPr>
        <w:widowControl w:val="0"/>
        <w:ind w:right="-1" w:firstLine="709"/>
        <w:contextualSpacing/>
        <w:jc w:val="right"/>
        <w:rPr>
          <w:rFonts w:ascii="Times New Roman" w:hAnsi="Times New Roman"/>
          <w:sz w:val="28"/>
        </w:rPr>
      </w:pPr>
    </w:p>
    <w:p w:rsidR="002C31AF" w:rsidRDefault="002C31AF">
      <w:pPr>
        <w:widowControl w:val="0"/>
        <w:ind w:right="-1"/>
        <w:contextualSpacing/>
        <w:rPr>
          <w:rFonts w:ascii="Times New Roman" w:hAnsi="Times New Roman"/>
          <w:sz w:val="28"/>
        </w:rPr>
      </w:pPr>
    </w:p>
    <w:p w:rsidR="00801C7B" w:rsidRDefault="00801C7B">
      <w:pPr>
        <w:spacing w:line="20" w:lineRule="atLeast"/>
        <w:jc w:val="both"/>
        <w:rPr>
          <w:rFonts w:ascii="Times New Roman" w:hAnsi="Times New Roman"/>
          <w:sz w:val="20"/>
        </w:rPr>
      </w:pPr>
    </w:p>
    <w:p w:rsidR="00801C7B" w:rsidRDefault="00801C7B">
      <w:pPr>
        <w:spacing w:line="20" w:lineRule="atLeast"/>
        <w:jc w:val="both"/>
        <w:rPr>
          <w:rFonts w:ascii="Times New Roman" w:hAnsi="Times New Roman"/>
          <w:sz w:val="20"/>
        </w:rPr>
      </w:pPr>
    </w:p>
    <w:p w:rsidR="00801C7B" w:rsidRDefault="00801C7B">
      <w:pPr>
        <w:spacing w:line="20" w:lineRule="atLeast"/>
        <w:jc w:val="both"/>
        <w:rPr>
          <w:rFonts w:ascii="Times New Roman" w:hAnsi="Times New Roman"/>
          <w:sz w:val="20"/>
        </w:rPr>
      </w:pPr>
    </w:p>
    <w:p w:rsidR="00801C7B" w:rsidRDefault="00801C7B">
      <w:pPr>
        <w:spacing w:line="20" w:lineRule="atLeast"/>
        <w:jc w:val="both"/>
        <w:rPr>
          <w:rFonts w:ascii="Times New Roman" w:hAnsi="Times New Roman"/>
          <w:sz w:val="20"/>
        </w:rPr>
      </w:pPr>
    </w:p>
    <w:p w:rsidR="002C31AF" w:rsidRDefault="00EB1D59">
      <w:pPr>
        <w:spacing w:line="20" w:lineRule="atLeast"/>
        <w:jc w:val="both"/>
        <w:rPr>
          <w:sz w:val="20"/>
        </w:rPr>
      </w:pPr>
      <w:r>
        <w:rPr>
          <w:rFonts w:ascii="Times New Roman" w:hAnsi="Times New Roman"/>
          <w:sz w:val="20"/>
        </w:rPr>
        <w:t>Ходырева Вероника Руслановна</w:t>
      </w:r>
    </w:p>
    <w:p w:rsidR="002C31AF" w:rsidRDefault="00EB1D59">
      <w:pPr>
        <w:spacing w:line="20" w:lineRule="atLeast"/>
        <w:jc w:val="both"/>
        <w:rPr>
          <w:sz w:val="20"/>
        </w:rPr>
      </w:pPr>
      <w:r>
        <w:rPr>
          <w:rFonts w:ascii="Times New Roman" w:hAnsi="Times New Roman"/>
          <w:sz w:val="20"/>
        </w:rPr>
        <w:t>8 499 495 05 20, ДГА</w:t>
      </w:r>
      <w:r>
        <w:br w:type="page" w:clear="all"/>
      </w:r>
    </w:p>
    <w:p w:rsidR="002C31AF" w:rsidRDefault="002C31AF">
      <w:pPr>
        <w:widowControl w:val="0"/>
        <w:ind w:right="-1" w:firstLine="709"/>
        <w:contextualSpacing/>
        <w:jc w:val="right"/>
        <w:rPr>
          <w:rFonts w:ascii="Times New Roman" w:hAnsi="Times New Roman"/>
          <w:sz w:val="28"/>
        </w:rPr>
        <w:sectPr w:rsidR="002C31AF">
          <w:headerReference w:type="default" r:id="rId8"/>
          <w:pgSz w:w="11906" w:h="16838"/>
          <w:pgMar w:top="1134" w:right="567" w:bottom="1134" w:left="1134" w:header="1134" w:footer="0" w:gutter="0"/>
          <w:cols w:space="720"/>
          <w:titlePg/>
          <w:docGrid w:linePitch="360"/>
        </w:sectPr>
      </w:pPr>
    </w:p>
    <w:p w:rsidR="002C31AF" w:rsidRDefault="00EB1D59">
      <w:pPr>
        <w:spacing w:line="276" w:lineRule="auto"/>
        <w:ind w:left="5749" w:right="-1" w:firstLine="709"/>
        <w:contextualSpacing/>
        <w:jc w:val="center"/>
        <w:rPr>
          <w:rFonts w:ascii="Times New Roman" w:hAnsi="Times New Roman"/>
          <w:sz w:val="28"/>
        </w:rPr>
      </w:pPr>
      <w:r>
        <w:rPr>
          <w:rFonts w:ascii="Times New Roman" w:hAnsi="Times New Roman"/>
          <w:sz w:val="28"/>
        </w:rPr>
        <w:lastRenderedPageBreak/>
        <w:t>УТВЕРЖДЕНЫ</w:t>
      </w:r>
    </w:p>
    <w:p w:rsidR="002C31AF" w:rsidRDefault="00EB1D59">
      <w:pPr>
        <w:spacing w:line="276" w:lineRule="auto"/>
        <w:ind w:left="5749" w:right="-1" w:firstLine="709"/>
        <w:contextualSpacing/>
        <w:jc w:val="center"/>
        <w:rPr>
          <w:rFonts w:ascii="Times New Roman" w:hAnsi="Times New Roman"/>
          <w:sz w:val="28"/>
        </w:rPr>
      </w:pPr>
      <w:r>
        <w:rPr>
          <w:rFonts w:ascii="Times New Roman" w:hAnsi="Times New Roman"/>
          <w:sz w:val="28"/>
        </w:rPr>
        <w:t>приказом Минтранса России</w:t>
      </w:r>
    </w:p>
    <w:p w:rsidR="002C31AF" w:rsidRDefault="00EB1D59">
      <w:pPr>
        <w:ind w:right="-1" w:firstLine="709"/>
        <w:contextualSpacing/>
        <w:jc w:val="center"/>
        <w:rPr>
          <w:rFonts w:ascii="Times New Roman" w:hAnsi="Times New Roman"/>
          <w:b/>
          <w:sz w:val="28"/>
        </w:rPr>
      </w:pPr>
      <w:r>
        <w:rPr>
          <w:rFonts w:ascii="Times New Roman" w:hAnsi="Times New Roman"/>
          <w:sz w:val="28"/>
        </w:rPr>
        <w:t xml:space="preserve">                                                                              от «___» _______ 2026 г. №____</w:t>
      </w:r>
    </w:p>
    <w:p w:rsidR="002C31AF" w:rsidRDefault="002C31AF">
      <w:pPr>
        <w:ind w:right="-1" w:firstLine="709"/>
        <w:contextualSpacing/>
        <w:jc w:val="center"/>
        <w:rPr>
          <w:rFonts w:ascii="Times New Roman" w:hAnsi="Times New Roman"/>
          <w:b/>
          <w:sz w:val="28"/>
        </w:rPr>
      </w:pPr>
    </w:p>
    <w:p w:rsidR="002C31AF" w:rsidRDefault="002C31AF">
      <w:pPr>
        <w:ind w:right="-1" w:firstLine="709"/>
        <w:contextualSpacing/>
        <w:jc w:val="center"/>
        <w:rPr>
          <w:rFonts w:ascii="Times New Roman" w:hAnsi="Times New Roman"/>
          <w:b/>
          <w:sz w:val="28"/>
        </w:rPr>
      </w:pPr>
    </w:p>
    <w:p w:rsidR="002C31AF" w:rsidRDefault="002C31AF">
      <w:pPr>
        <w:ind w:right="-1" w:firstLine="709"/>
        <w:contextualSpacing/>
        <w:jc w:val="center"/>
        <w:rPr>
          <w:rFonts w:ascii="Times New Roman" w:hAnsi="Times New Roman"/>
          <w:b/>
          <w:sz w:val="28"/>
        </w:rPr>
      </w:pPr>
    </w:p>
    <w:p w:rsidR="002C31AF" w:rsidRDefault="002C31AF">
      <w:pPr>
        <w:ind w:right="-1" w:firstLine="709"/>
        <w:contextualSpacing/>
        <w:jc w:val="center"/>
        <w:rPr>
          <w:rFonts w:ascii="Times New Roman" w:hAnsi="Times New Roman"/>
          <w:b/>
          <w:bCs/>
          <w:sz w:val="28"/>
          <w:szCs w:val="28"/>
        </w:rPr>
      </w:pPr>
    </w:p>
    <w:p w:rsidR="002C31AF" w:rsidRDefault="002C31AF">
      <w:pPr>
        <w:ind w:right="-1" w:firstLine="709"/>
        <w:contextualSpacing/>
        <w:jc w:val="center"/>
        <w:rPr>
          <w:rFonts w:ascii="Times New Roman" w:hAnsi="Times New Roman"/>
          <w:b/>
          <w:bCs/>
          <w:sz w:val="28"/>
          <w:szCs w:val="28"/>
        </w:rPr>
      </w:pPr>
    </w:p>
    <w:p w:rsidR="002C31AF" w:rsidRDefault="002C31AF">
      <w:pPr>
        <w:ind w:right="-1" w:firstLine="709"/>
        <w:contextualSpacing/>
        <w:jc w:val="center"/>
        <w:rPr>
          <w:rFonts w:ascii="Times New Roman" w:hAnsi="Times New Roman"/>
          <w:b/>
          <w:bCs/>
          <w:sz w:val="28"/>
          <w:szCs w:val="28"/>
        </w:rPr>
      </w:pPr>
    </w:p>
    <w:p w:rsidR="00801C7B" w:rsidRDefault="00801C7B" w:rsidP="00801C7B">
      <w:pPr>
        <w:pStyle w:val="af1"/>
        <w:spacing w:after="0" w:line="240" w:lineRule="auto"/>
        <w:ind w:right="-1" w:firstLine="709"/>
        <w:jc w:val="center"/>
        <w:rPr>
          <w:b/>
          <w:sz w:val="28"/>
        </w:rPr>
      </w:pPr>
      <w:r>
        <w:rPr>
          <w:rFonts w:ascii="Times New Roman" w:hAnsi="Times New Roman"/>
          <w:b/>
          <w:sz w:val="28"/>
        </w:rPr>
        <w:t>Федеральные авиационные правила «Правила формирования и ведения Государственного реестра гражданских воздушных судов Российской Федерации», а также Правила государственной регистрации гражданских воздушных судов в Российской Федерации</w:t>
      </w:r>
    </w:p>
    <w:p w:rsidR="002C31AF" w:rsidRDefault="002C31AF">
      <w:pPr>
        <w:pStyle w:val="af1"/>
        <w:spacing w:after="0" w:line="240" w:lineRule="auto"/>
        <w:ind w:right="-1" w:firstLine="709"/>
        <w:jc w:val="center"/>
        <w:rPr>
          <w:b/>
          <w:bCs/>
          <w:sz w:val="28"/>
          <w:szCs w:val="28"/>
        </w:rPr>
      </w:pPr>
    </w:p>
    <w:p w:rsidR="002C31AF" w:rsidRDefault="00EB1D59">
      <w:pPr>
        <w:pStyle w:val="affffff0"/>
        <w:ind w:left="709" w:right="-1"/>
        <w:jc w:val="center"/>
        <w:rPr>
          <w:b/>
          <w:bCs/>
          <w:color w:val="auto"/>
          <w:sz w:val="28"/>
          <w:szCs w:val="28"/>
        </w:rPr>
      </w:pPr>
      <w:r>
        <w:rPr>
          <w:b/>
          <w:color w:val="auto"/>
          <w:sz w:val="28"/>
        </w:rPr>
        <w:t>I. Общие положения</w:t>
      </w:r>
    </w:p>
    <w:p w:rsidR="002C31AF" w:rsidRDefault="002C31AF">
      <w:pPr>
        <w:pStyle w:val="affffff0"/>
        <w:ind w:left="709" w:right="-1"/>
        <w:jc w:val="center"/>
        <w:rPr>
          <w:b/>
          <w:bCs/>
          <w:color w:val="auto"/>
          <w:sz w:val="28"/>
          <w:szCs w:val="28"/>
        </w:rPr>
      </w:pPr>
    </w:p>
    <w:p w:rsidR="002C31AF" w:rsidRDefault="00EB1D59">
      <w:pPr>
        <w:pStyle w:val="ConsPlusNormal1"/>
        <w:ind w:firstLine="709"/>
        <w:contextualSpacing/>
        <w:jc w:val="both"/>
        <w:rPr>
          <w:sz w:val="28"/>
        </w:rPr>
      </w:pPr>
      <w:r>
        <w:rPr>
          <w:sz w:val="28"/>
        </w:rPr>
        <w:t>1. Государственная регистрация в Государственном реестре гражданских воздушных судов Российской Федерации</w:t>
      </w:r>
      <w:r>
        <w:rPr>
          <w:rStyle w:val="affffff1"/>
          <w:sz w:val="28"/>
          <w:szCs w:val="28"/>
        </w:rPr>
        <w:footnoteReference w:id="1"/>
      </w:r>
      <w:r>
        <w:rPr>
          <w:sz w:val="28"/>
        </w:rPr>
        <w:t xml:space="preserve"> (далее – Государственный реестр), беспилотных гражданских воздушных судов, за исключением беспилотных гражданских воздушных судов с максимальной взлетной массой 30 килограммов</w:t>
      </w:r>
      <w:r>
        <w:rPr>
          <w:sz w:val="28"/>
        </w:rPr>
        <w:br/>
        <w:t>и менее, и пилотируемых гражданских воздушных судов, за исключением сверхлегких пилотируемых гражданских воздушных судов с массой конструкции 115 килограммов и менее</w:t>
      </w:r>
      <w:r>
        <w:rPr>
          <w:rStyle w:val="affffff1"/>
          <w:sz w:val="28"/>
          <w:szCs w:val="28"/>
        </w:rPr>
        <w:footnoteReference w:id="2"/>
      </w:r>
      <w:r>
        <w:rPr>
          <w:sz w:val="28"/>
        </w:rPr>
        <w:t xml:space="preserve"> (далее – гражданское воздушное судно), а также ведение Государственного реестра, осуществляется федеральным органом исполнительной власти, осуществляющим функции по оказанию государственных услуг </w:t>
      </w:r>
      <w:r>
        <w:rPr>
          <w:sz w:val="28"/>
        </w:rPr>
        <w:br/>
        <w:t>и управлению государственным имуществом в сфере гражданской авиации</w:t>
      </w:r>
      <w:r>
        <w:rPr>
          <w:rStyle w:val="affffff1"/>
          <w:sz w:val="28"/>
          <w:szCs w:val="28"/>
        </w:rPr>
        <w:footnoteReference w:id="3"/>
      </w:r>
      <w:r>
        <w:rPr>
          <w:sz w:val="28"/>
        </w:rPr>
        <w:t xml:space="preserve"> </w:t>
      </w:r>
      <w:r>
        <w:rPr>
          <w:sz w:val="28"/>
        </w:rPr>
        <w:br/>
        <w:t>(далее – орган регистрации).</w:t>
      </w:r>
    </w:p>
    <w:p w:rsidR="002C31AF" w:rsidRDefault="00EB1D59">
      <w:pPr>
        <w:pStyle w:val="ConsPlusNormal1"/>
        <w:ind w:right="-1" w:firstLine="709"/>
        <w:contextualSpacing/>
        <w:jc w:val="both"/>
      </w:pPr>
      <w:r>
        <w:rPr>
          <w:sz w:val="28"/>
        </w:rPr>
        <w:t xml:space="preserve">2. Государственная регистрация гражданского воздушного судна </w:t>
      </w:r>
      <w:r>
        <w:rPr>
          <w:sz w:val="28"/>
        </w:rPr>
        <w:br/>
        <w:t>в Государственном реестре должна подтверждаться свидетельством о регистрации гражданского воздушного судна</w:t>
      </w:r>
      <w:r>
        <w:rPr>
          <w:rStyle w:val="affff"/>
          <w:rFonts w:ascii="Times New Roman" w:hAnsi="Times New Roman"/>
          <w:sz w:val="28"/>
        </w:rPr>
        <w:footnoteReference w:id="4"/>
      </w:r>
      <w:r>
        <w:rPr>
          <w:sz w:val="28"/>
        </w:rPr>
        <w:t xml:space="preserve"> (далее – свидетельство о регистрации) (рекомендуемый образец свидетельства о регистрации приведен в приложении </w:t>
      </w:r>
      <w:r>
        <w:rPr>
          <w:sz w:val="28"/>
        </w:rPr>
        <w:br/>
        <w:t>№ 1 к настоящим Правилам).</w:t>
      </w:r>
    </w:p>
    <w:p w:rsidR="002C31AF" w:rsidRDefault="00EB1D59">
      <w:pPr>
        <w:pStyle w:val="ConsPlusNormal1"/>
        <w:ind w:right="-1" w:firstLine="709"/>
        <w:contextualSpacing/>
        <w:jc w:val="both"/>
        <w:outlineLvl w:val="1"/>
      </w:pPr>
      <w:r>
        <w:rPr>
          <w:sz w:val="28"/>
        </w:rPr>
        <w:t>Бланк свидетельства о регистрации должен содержать подстрочный перевод текста с русского языка на английский язык</w:t>
      </w:r>
      <w:r>
        <w:rPr>
          <w:rStyle w:val="affff"/>
          <w:rFonts w:ascii="Times New Roman" w:hAnsi="Times New Roman"/>
          <w:sz w:val="28"/>
        </w:rPr>
        <w:footnoteReference w:id="5"/>
      </w:r>
      <w:r>
        <w:rPr>
          <w:sz w:val="28"/>
        </w:rPr>
        <w:t>.</w:t>
      </w:r>
    </w:p>
    <w:p w:rsidR="002C31AF" w:rsidRDefault="00EB1D59">
      <w:pPr>
        <w:pStyle w:val="ConsPlusNormal1"/>
        <w:ind w:right="-1" w:firstLine="709"/>
        <w:contextualSpacing/>
        <w:jc w:val="both"/>
        <w:outlineLvl w:val="1"/>
        <w:rPr>
          <w:sz w:val="28"/>
        </w:rPr>
      </w:pPr>
      <w:r>
        <w:rPr>
          <w:sz w:val="28"/>
          <w:szCs w:val="28"/>
        </w:rPr>
        <w:t>Воздушное судно, зарегистрированное в соответствии с настоящими Правилами, приобретает национальную принадлежность Российской Федерации</w:t>
      </w:r>
      <w:r>
        <w:rPr>
          <w:rStyle w:val="affff"/>
          <w:rFonts w:ascii="Times New Roman" w:hAnsi="Times New Roman"/>
          <w:sz w:val="28"/>
          <w:szCs w:val="28"/>
        </w:rPr>
        <w:footnoteReference w:id="6"/>
      </w:r>
      <w:r>
        <w:rPr>
          <w:sz w:val="28"/>
        </w:rPr>
        <w:t>.</w:t>
      </w:r>
    </w:p>
    <w:p w:rsidR="002C31AF" w:rsidRPr="00EB1D59" w:rsidRDefault="00EB1D59">
      <w:pPr>
        <w:pStyle w:val="ConsPlusNormal1"/>
        <w:ind w:right="-1" w:firstLine="709"/>
        <w:contextualSpacing/>
        <w:jc w:val="both"/>
        <w:outlineLvl w:val="1"/>
        <w:rPr>
          <w:sz w:val="28"/>
        </w:rPr>
      </w:pPr>
      <w:r>
        <w:rPr>
          <w:sz w:val="28"/>
        </w:rPr>
        <w:t xml:space="preserve">3. Государственной регистрации подлежат воздушные суда, </w:t>
      </w:r>
      <w:r>
        <w:rPr>
          <w:sz w:val="28"/>
        </w:rPr>
        <w:br/>
        <w:t xml:space="preserve">не зарегистрированные в Государственном реестре государственных воздушных судов Российской Федерации и не состоящие на государственном учете </w:t>
      </w:r>
      <w:r>
        <w:rPr>
          <w:sz w:val="28"/>
        </w:rPr>
        <w:lastRenderedPageBreak/>
        <w:t>экспериментальных воздушных судов, а также не зарегистрированные</w:t>
      </w:r>
      <w:r>
        <w:rPr>
          <w:sz w:val="28"/>
        </w:rPr>
        <w:br/>
        <w:t>в государственных реестрах иностранных государств</w:t>
      </w:r>
      <w:r>
        <w:rPr>
          <w:rStyle w:val="affff"/>
          <w:rFonts w:ascii="Times New Roman" w:hAnsi="Times New Roman"/>
          <w:sz w:val="28"/>
        </w:rPr>
        <w:footnoteReference w:id="7"/>
      </w:r>
      <w:r>
        <w:rPr>
          <w:sz w:val="28"/>
        </w:rPr>
        <w:t>.</w:t>
      </w:r>
    </w:p>
    <w:p w:rsidR="002C31AF" w:rsidRDefault="00EB1D59">
      <w:pPr>
        <w:pStyle w:val="ConsPlusNormal1"/>
        <w:ind w:right="-1" w:firstLine="709"/>
        <w:contextualSpacing/>
        <w:jc w:val="both"/>
        <w:rPr>
          <w:sz w:val="28"/>
        </w:rPr>
      </w:pPr>
      <w:r>
        <w:rPr>
          <w:color w:val="000000" w:themeColor="text1"/>
          <w:sz w:val="28"/>
          <w:szCs w:val="28"/>
        </w:rPr>
        <w:t xml:space="preserve">4. Не производится государственная регистрация утилизированных </w:t>
      </w:r>
      <w:r>
        <w:rPr>
          <w:sz w:val="28"/>
        </w:rPr>
        <w:t>гражданских воздушных судов</w:t>
      </w:r>
      <w:r>
        <w:rPr>
          <w:color w:val="000000" w:themeColor="text1"/>
          <w:sz w:val="28"/>
          <w:szCs w:val="28"/>
        </w:rPr>
        <w:t xml:space="preserve">, а также </w:t>
      </w:r>
      <w:r>
        <w:rPr>
          <w:sz w:val="28"/>
        </w:rPr>
        <w:t>гражданских воздушных судов</w:t>
      </w:r>
      <w:r>
        <w:rPr>
          <w:color w:val="000000" w:themeColor="text1"/>
          <w:sz w:val="28"/>
          <w:szCs w:val="28"/>
        </w:rPr>
        <w:t>, исключенных из Государственного реестра по заявлению собственника в связи</w:t>
      </w:r>
      <w:r>
        <w:rPr>
          <w:color w:val="000000" w:themeColor="text1"/>
          <w:sz w:val="28"/>
          <w:szCs w:val="28"/>
        </w:rPr>
        <w:br/>
        <w:t>со списанием</w:t>
      </w:r>
      <w:r>
        <w:rPr>
          <w:rStyle w:val="affff"/>
          <w:rFonts w:ascii="Times New Roman" w:hAnsi="Times New Roman"/>
          <w:sz w:val="28"/>
        </w:rPr>
        <w:footnoteReference w:id="8"/>
      </w:r>
      <w:r>
        <w:rPr>
          <w:color w:val="000000" w:themeColor="text1"/>
          <w:sz w:val="28"/>
          <w:szCs w:val="28"/>
        </w:rPr>
        <w:t xml:space="preserve">. </w:t>
      </w:r>
    </w:p>
    <w:p w:rsidR="002C31AF" w:rsidRDefault="00EB1D59">
      <w:pPr>
        <w:ind w:right="-1"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rPr>
        <w:t>5.</w:t>
      </w:r>
      <w:r>
        <w:rPr>
          <w:color w:val="000000" w:themeColor="text1"/>
          <w:sz w:val="28"/>
        </w:rPr>
        <w:t> </w:t>
      </w:r>
      <w:r>
        <w:rPr>
          <w:rFonts w:ascii="Times New Roman" w:hAnsi="Times New Roman"/>
          <w:color w:val="000000" w:themeColor="text1"/>
          <w:sz w:val="28"/>
          <w:szCs w:val="28"/>
        </w:rPr>
        <w:t>Заявление на государственную регистрацию должно подаваться в орган регистрации собственником воздушного судна</w:t>
      </w:r>
      <w:r>
        <w:rPr>
          <w:rFonts w:ascii="Times New Roman" w:hAnsi="Times New Roman"/>
          <w:sz w:val="28"/>
          <w:szCs w:val="28"/>
        </w:rPr>
        <w:t xml:space="preserve"> или его уполномоченным представителем</w:t>
      </w:r>
      <w:r>
        <w:rPr>
          <w:rFonts w:ascii="Times New Roman" w:hAnsi="Times New Roman"/>
          <w:color w:val="000000" w:themeColor="text1"/>
          <w:sz w:val="28"/>
          <w:szCs w:val="28"/>
        </w:rPr>
        <w:t xml:space="preserve"> (далее – заявитель) с приложением документов в соответствии</w:t>
      </w:r>
      <w:r>
        <w:rPr>
          <w:rFonts w:ascii="Times New Roman" w:hAnsi="Times New Roman"/>
          <w:color w:val="000000" w:themeColor="text1"/>
          <w:sz w:val="28"/>
          <w:szCs w:val="28"/>
        </w:rPr>
        <w:br/>
        <w:t>с пунктом 11 настоящих Правил способом по выбору заявителя:</w:t>
      </w:r>
    </w:p>
    <w:p w:rsidR="002C31AF" w:rsidRDefault="00EB1D59">
      <w:pPr>
        <w:ind w:right="-1"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 в форме документа на бумажном носителе при личном обращении, посредством заказного почтового отправления с уведомлением о вручении;</w:t>
      </w:r>
    </w:p>
    <w:p w:rsidR="002C31AF" w:rsidRDefault="00EB1D59">
      <w:pPr>
        <w:pStyle w:val="ConsPlusNormal1"/>
        <w:ind w:right="-1" w:firstLine="709"/>
        <w:contextualSpacing/>
        <w:jc w:val="both"/>
        <w:rPr>
          <w:color w:val="000000" w:themeColor="text1"/>
          <w:sz w:val="28"/>
          <w:szCs w:val="28"/>
        </w:rPr>
      </w:pPr>
      <w:r>
        <w:rPr>
          <w:color w:val="000000" w:themeColor="text1"/>
          <w:sz w:val="28"/>
          <w:szCs w:val="28"/>
        </w:rPr>
        <w:t xml:space="preserve">2) в форме электронного документа посредством федеральной государственной информационной системы «Единый портал государственных </w:t>
      </w:r>
      <w:r>
        <w:rPr>
          <w:color w:val="000000" w:themeColor="text1"/>
          <w:sz w:val="28"/>
          <w:szCs w:val="28"/>
        </w:rPr>
        <w:br/>
        <w:t>и муниципальных услуг (функций)»</w:t>
      </w:r>
      <w:r>
        <w:rPr>
          <w:color w:val="000000" w:themeColor="text1"/>
          <w:sz w:val="28"/>
          <w:szCs w:val="28"/>
          <w:vertAlign w:val="superscript"/>
        </w:rPr>
        <w:footnoteReference w:id="9"/>
      </w:r>
      <w:r>
        <w:rPr>
          <w:color w:val="000000" w:themeColor="text1"/>
          <w:sz w:val="28"/>
          <w:szCs w:val="28"/>
        </w:rPr>
        <w:t xml:space="preserve"> (далее – ЕПГУ).</w:t>
      </w:r>
    </w:p>
    <w:p w:rsidR="002C31AF" w:rsidRDefault="00EB1D59">
      <w:pPr>
        <w:pStyle w:val="ConsPlusNormal1"/>
        <w:ind w:right="-1" w:firstLine="709"/>
        <w:contextualSpacing/>
        <w:jc w:val="both"/>
        <w:rPr>
          <w:sz w:val="28"/>
        </w:rPr>
      </w:pPr>
      <w:r>
        <w:rPr>
          <w:sz w:val="28"/>
        </w:rPr>
        <w:t xml:space="preserve">6. Действия, предусмотренные настоящими Правилами, в том числе подача заявлений и других документов, получение уведомлений, могут осуществляться заявителем самостоятельно или его уполномоченным представителем </w:t>
      </w:r>
      <w:r>
        <w:rPr>
          <w:sz w:val="28"/>
        </w:rPr>
        <w:br/>
        <w:t xml:space="preserve">в установленном законодательством Российской Федерации порядке. </w:t>
      </w:r>
    </w:p>
    <w:p w:rsidR="002C31AF" w:rsidRDefault="00EB1D59">
      <w:pPr>
        <w:ind w:right="-1" w:firstLine="709"/>
        <w:contextualSpacing/>
        <w:jc w:val="both"/>
        <w:rPr>
          <w:rFonts w:ascii="Times New Roman" w:hAnsi="Times New Roman"/>
          <w:sz w:val="28"/>
          <w:szCs w:val="28"/>
        </w:rPr>
      </w:pPr>
      <w:r>
        <w:rPr>
          <w:rFonts w:ascii="Times New Roman" w:hAnsi="Times New Roman"/>
          <w:sz w:val="28"/>
        </w:rPr>
        <w:t>7. Заявление и прилагаемые к нему документы, подаваемые</w:t>
      </w:r>
      <w:r>
        <w:rPr>
          <w:rFonts w:ascii="Times New Roman" w:hAnsi="Times New Roman"/>
          <w:sz w:val="28"/>
        </w:rPr>
        <w:br/>
        <w:t>с использованием  ЕПГУ, могут быть поданы заявителем, прошедшим</w:t>
      </w:r>
      <w:r>
        <w:rPr>
          <w:rFonts w:ascii="Times New Roman" w:hAnsi="Times New Roman"/>
          <w:sz w:val="28"/>
        </w:rPr>
        <w:br/>
        <w:t>процедуру регистрации и авторизации с использованием федеральной государственной информационной системы «Единая система идентификации</w:t>
      </w:r>
      <w:r>
        <w:rPr>
          <w:rFonts w:ascii="Times New Roman" w:hAnsi="Times New Roman"/>
          <w:sz w:val="28"/>
        </w:rPr>
        <w:br/>
        <w:t>и аутентификации в инфраструктуре, обеспечивающей информационно-технологическое взаимодействие информационных систем, используемых</w:t>
      </w:r>
      <w:r>
        <w:rPr>
          <w:rFonts w:ascii="Times New Roman" w:hAnsi="Times New Roman"/>
          <w:sz w:val="28"/>
        </w:rPr>
        <w:br/>
        <w:t>для предоставления государственных и муниципальных услуг в электронной форме»</w:t>
      </w:r>
      <w:r>
        <w:rPr>
          <w:rStyle w:val="affffff1"/>
          <w:rFonts w:ascii="Times New Roman" w:hAnsi="Times New Roman"/>
          <w:sz w:val="28"/>
        </w:rPr>
        <w:footnoteReference w:id="10"/>
      </w:r>
      <w:r>
        <w:rPr>
          <w:rFonts w:ascii="Times New Roman" w:hAnsi="Times New Roman"/>
          <w:sz w:val="28"/>
        </w:rPr>
        <w:t>, и должно быть подписано электронной подписью в соответствии</w:t>
      </w:r>
      <w:r>
        <w:rPr>
          <w:rFonts w:ascii="Times New Roman" w:hAnsi="Times New Roman"/>
          <w:sz w:val="28"/>
        </w:rPr>
        <w:br/>
        <w:t>с требованиями Федерального закона от 6 апреля 2011 г. № 63-ФЗ</w:t>
      </w:r>
      <w:r>
        <w:rPr>
          <w:rFonts w:ascii="Times New Roman" w:hAnsi="Times New Roman"/>
          <w:sz w:val="28"/>
        </w:rPr>
        <w:br/>
        <w:t xml:space="preserve">«Об электронной подписи». </w:t>
      </w:r>
    </w:p>
    <w:p w:rsidR="002C31AF" w:rsidRDefault="00EB1D59">
      <w:pPr>
        <w:ind w:right="-1"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Для лиц, действующих от имени юридических лиц без доверенности, допускается использование усиленной квалифицированной электронной подписи (далее </w:t>
      </w:r>
      <w:r>
        <w:rPr>
          <w:rFonts w:ascii="Times New Roman" w:hAnsi="Times New Roman"/>
          <w:sz w:val="28"/>
          <w:szCs w:val="28"/>
        </w:rPr>
        <w:t xml:space="preserve">– </w:t>
      </w:r>
      <w:r>
        <w:rPr>
          <w:rFonts w:ascii="Times New Roman CYR" w:hAnsi="Times New Roman CYR" w:cs="Times New Roman CYR"/>
          <w:sz w:val="28"/>
          <w:szCs w:val="28"/>
        </w:rPr>
        <w:t xml:space="preserve">УКЭП). </w:t>
      </w:r>
    </w:p>
    <w:p w:rsidR="002C31AF" w:rsidRDefault="00EB1D59">
      <w:pPr>
        <w:ind w:right="-1" w:firstLine="709"/>
        <w:contextualSpacing/>
        <w:jc w:val="both"/>
        <w:rPr>
          <w:color w:val="000000" w:themeColor="text1"/>
          <w:sz w:val="28"/>
          <w:szCs w:val="28"/>
        </w:rPr>
      </w:pPr>
      <w:r>
        <w:rPr>
          <w:rFonts w:ascii="Times New Roman CYR" w:hAnsi="Times New Roman CYR" w:cs="Times New Roman CYR"/>
          <w:sz w:val="28"/>
          <w:szCs w:val="28"/>
        </w:rPr>
        <w:t xml:space="preserve">Для физических лиц, в том числе, действующих от имени юридических лиц </w:t>
      </w:r>
      <w:r>
        <w:rPr>
          <w:rFonts w:asciiTheme="minorHAnsi" w:hAnsiTheme="minorHAnsi" w:cs="Times New Roman CYR"/>
          <w:sz w:val="28"/>
          <w:szCs w:val="28"/>
        </w:rPr>
        <w:br/>
      </w:r>
      <w:r>
        <w:rPr>
          <w:rFonts w:ascii="Times New Roman CYR" w:hAnsi="Times New Roman CYR" w:cs="Times New Roman CYR"/>
          <w:sz w:val="28"/>
          <w:szCs w:val="28"/>
        </w:rPr>
        <w:t xml:space="preserve">на основании машиночитаемой доверенности, допускается использование УКЭП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rFonts w:ascii="Times New Roman CYR" w:hAnsi="Times New Roman CYR" w:cs="Times New Roman CYR"/>
          <w:sz w:val="28"/>
          <w:szCs w:val="28"/>
        </w:rPr>
        <w:br/>
        <w:t>в электронной форме, в установленном Правительством Российской Федерации порядке.</w:t>
      </w:r>
    </w:p>
    <w:p w:rsidR="002C31AF" w:rsidRDefault="00EB1D59">
      <w:pPr>
        <w:widowControl w:val="0"/>
        <w:ind w:right="-1"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8. </w:t>
      </w:r>
      <w:r>
        <w:rPr>
          <w:rFonts w:ascii="Times New Roman" w:hAnsi="Times New Roman"/>
          <w:color w:val="000000" w:themeColor="text1"/>
          <w:sz w:val="28"/>
          <w:szCs w:val="28"/>
          <w:highlight w:val="white"/>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w:t>
      </w:r>
      <w:r>
        <w:rPr>
          <w:rFonts w:ascii="Times New Roman" w:hAnsi="Times New Roman"/>
          <w:color w:val="000000" w:themeColor="text1"/>
          <w:sz w:val="28"/>
          <w:szCs w:val="28"/>
          <w:highlight w:val="white"/>
        </w:rPr>
        <w:br/>
        <w:t>за предоставлением государственной услуги, а также от способа предоставления заявителю результатов предоставления государственной услуги</w:t>
      </w:r>
      <w:r>
        <w:rPr>
          <w:rStyle w:val="affffff1"/>
          <w:rFonts w:ascii="Times New Roman" w:hAnsi="Times New Roman"/>
          <w:color w:val="000000" w:themeColor="text1"/>
          <w:sz w:val="28"/>
          <w:szCs w:val="28"/>
          <w:highlight w:val="white"/>
        </w:rPr>
        <w:footnoteReference w:id="11"/>
      </w:r>
      <w:r>
        <w:rPr>
          <w:rFonts w:ascii="Times New Roman" w:hAnsi="Times New Roman"/>
          <w:color w:val="000000" w:themeColor="text1"/>
          <w:sz w:val="28"/>
          <w:szCs w:val="28"/>
          <w:highlight w:val="white"/>
        </w:rPr>
        <w:t>.</w:t>
      </w:r>
    </w:p>
    <w:p w:rsidR="002C31AF" w:rsidRDefault="002C31AF">
      <w:pPr>
        <w:pStyle w:val="ConsPlusNormal1"/>
        <w:ind w:right="-1"/>
        <w:contextualSpacing/>
        <w:jc w:val="both"/>
        <w:outlineLvl w:val="1"/>
        <w:rPr>
          <w:sz w:val="28"/>
          <w:szCs w:val="28"/>
        </w:rPr>
      </w:pPr>
    </w:p>
    <w:p w:rsidR="002C31AF" w:rsidRDefault="00EB1D59">
      <w:pPr>
        <w:pStyle w:val="ConsPlusNormal1"/>
        <w:ind w:right="-1" w:firstLine="709"/>
        <w:contextualSpacing/>
        <w:jc w:val="center"/>
        <w:outlineLvl w:val="1"/>
        <w:rPr>
          <w:b/>
          <w:sz w:val="28"/>
        </w:rPr>
      </w:pPr>
      <w:r>
        <w:rPr>
          <w:b/>
          <w:sz w:val="28"/>
          <w:lang w:val="en-US"/>
        </w:rPr>
        <w:t>II</w:t>
      </w:r>
      <w:r>
        <w:rPr>
          <w:b/>
          <w:sz w:val="28"/>
        </w:rPr>
        <w:t xml:space="preserve">. Формирование и ведение Государственного реестра, требования к его форме, структуре и содержанию  </w:t>
      </w:r>
    </w:p>
    <w:p w:rsidR="002C31AF" w:rsidRDefault="002C31AF">
      <w:pPr>
        <w:pStyle w:val="ConsPlusNormal1"/>
        <w:ind w:right="-1" w:firstLine="709"/>
        <w:contextualSpacing/>
        <w:jc w:val="center"/>
        <w:outlineLvl w:val="1"/>
        <w:rPr>
          <w:b/>
          <w:sz w:val="28"/>
        </w:rPr>
      </w:pPr>
    </w:p>
    <w:p w:rsidR="002C31AF" w:rsidRDefault="00EB1D59">
      <w:pPr>
        <w:pStyle w:val="ConsPlusNormal1"/>
        <w:ind w:right="-1" w:firstLine="709"/>
        <w:contextualSpacing/>
        <w:jc w:val="both"/>
        <w:outlineLvl w:val="1"/>
        <w:rPr>
          <w:sz w:val="28"/>
        </w:rPr>
      </w:pPr>
      <w:r>
        <w:rPr>
          <w:sz w:val="28"/>
        </w:rPr>
        <w:t>9. Формирование и ведение Государственного реестра осуществляется органом регистрации на государственном языке Российской Федерации</w:t>
      </w:r>
      <w:r>
        <w:rPr>
          <w:rStyle w:val="affffff1"/>
          <w:sz w:val="28"/>
        </w:rPr>
        <w:footnoteReference w:id="12"/>
      </w:r>
      <w:r>
        <w:rPr>
          <w:rStyle w:val="affffff1"/>
          <w:sz w:val="28"/>
          <w:vertAlign w:val="baseline"/>
        </w:rPr>
        <w:br/>
      </w:r>
      <w:r>
        <w:rPr>
          <w:sz w:val="28"/>
        </w:rPr>
        <w:t>на бумажных носителях и в электронном виде с использованием Федеральной государственной информационной системы «Автоматизированная информационная система оказания государственных услуг Федерального агентства воздушного транспорта» (далее – АИС ОГУ).</w:t>
      </w:r>
    </w:p>
    <w:p w:rsidR="002C31AF" w:rsidRDefault="00EB1D59">
      <w:pPr>
        <w:pStyle w:val="ConsPlusNormal1"/>
        <w:ind w:right="-1" w:firstLine="709"/>
        <w:contextualSpacing/>
        <w:jc w:val="both"/>
        <w:outlineLvl w:val="1"/>
        <w:rPr>
          <w:sz w:val="28"/>
        </w:rPr>
      </w:pPr>
      <w:r>
        <w:rPr>
          <w:sz w:val="28"/>
        </w:rPr>
        <w:t>10. Государственный реестр должен содержать данные о выданных свидетельствах о регистрации в соответствии с формой, приведенной в приложении № 2 к настоящим Правилам, а также следующие данные о гражданских воздушных судах и их собственниках:</w:t>
      </w:r>
    </w:p>
    <w:p w:rsidR="002C31AF" w:rsidRDefault="00EB1D59">
      <w:pPr>
        <w:pStyle w:val="ConsPlusNormal1"/>
        <w:ind w:right="-1" w:firstLine="709"/>
        <w:contextualSpacing/>
        <w:jc w:val="both"/>
        <w:rPr>
          <w:sz w:val="28"/>
          <w:szCs w:val="28"/>
        </w:rPr>
      </w:pPr>
      <w:r>
        <w:rPr>
          <w:sz w:val="28"/>
          <w:szCs w:val="28"/>
        </w:rPr>
        <w:t>1) данные о гражданском воздушном судне:</w:t>
      </w:r>
    </w:p>
    <w:p w:rsidR="002C31AF" w:rsidRDefault="00EB1D59">
      <w:pPr>
        <w:pStyle w:val="ConsPlusNormal1"/>
        <w:ind w:right="-1" w:firstLine="709"/>
        <w:contextualSpacing/>
        <w:jc w:val="both"/>
        <w:rPr>
          <w:sz w:val="28"/>
        </w:rPr>
      </w:pPr>
      <w:r>
        <w:rPr>
          <w:sz w:val="28"/>
          <w:szCs w:val="28"/>
        </w:rPr>
        <w:t>тип (наименование, присвоенное</w:t>
      </w:r>
      <w:r>
        <w:rPr>
          <w:sz w:val="28"/>
        </w:rPr>
        <w:t xml:space="preserve"> изготовителем);</w:t>
      </w:r>
    </w:p>
    <w:p w:rsidR="002C31AF" w:rsidRDefault="00EB1D59">
      <w:pPr>
        <w:pStyle w:val="ConsPlusNormal1"/>
        <w:ind w:right="-1" w:firstLine="709"/>
        <w:contextualSpacing/>
        <w:jc w:val="both"/>
        <w:rPr>
          <w:sz w:val="28"/>
        </w:rPr>
      </w:pPr>
      <w:r>
        <w:rPr>
          <w:sz w:val="28"/>
        </w:rPr>
        <w:t>серийный (идентификационный) номер;</w:t>
      </w:r>
    </w:p>
    <w:p w:rsidR="002C31AF" w:rsidRDefault="00EB1D59">
      <w:pPr>
        <w:pStyle w:val="ConsPlusNormal1"/>
        <w:ind w:right="-1" w:firstLine="709"/>
        <w:contextualSpacing/>
        <w:jc w:val="both"/>
        <w:rPr>
          <w:sz w:val="28"/>
        </w:rPr>
      </w:pPr>
      <w:r>
        <w:rPr>
          <w:sz w:val="28"/>
        </w:rPr>
        <w:t>дата изготовления;</w:t>
      </w:r>
    </w:p>
    <w:p w:rsidR="002C31AF" w:rsidRDefault="00EB1D59">
      <w:pPr>
        <w:pStyle w:val="ConsPlusNormal1"/>
        <w:ind w:right="-1" w:firstLine="709"/>
        <w:contextualSpacing/>
        <w:jc w:val="both"/>
        <w:rPr>
          <w:sz w:val="28"/>
        </w:rPr>
      </w:pPr>
      <w:r>
        <w:rPr>
          <w:sz w:val="28"/>
        </w:rPr>
        <w:t>полное и (или) сокращенное (при наличии) наименование изготовителя;</w:t>
      </w:r>
    </w:p>
    <w:p w:rsidR="002C31AF" w:rsidRDefault="00EB1D59">
      <w:pPr>
        <w:pStyle w:val="ConsPlusNormal1"/>
        <w:ind w:right="-1" w:firstLine="709"/>
        <w:contextualSpacing/>
        <w:jc w:val="both"/>
        <w:rPr>
          <w:sz w:val="28"/>
        </w:rPr>
      </w:pPr>
      <w:r>
        <w:rPr>
          <w:sz w:val="28"/>
        </w:rPr>
        <w:lastRenderedPageBreak/>
        <w:t>сведения о максимальной взлетной массе;</w:t>
      </w:r>
    </w:p>
    <w:p w:rsidR="002C31AF" w:rsidRDefault="00EB1D59">
      <w:pPr>
        <w:pStyle w:val="ConsPlusNormal1"/>
        <w:ind w:right="-1" w:firstLine="709"/>
        <w:contextualSpacing/>
        <w:jc w:val="both"/>
        <w:rPr>
          <w:sz w:val="28"/>
        </w:rPr>
      </w:pPr>
      <w:r>
        <w:rPr>
          <w:sz w:val="28"/>
        </w:rPr>
        <w:t>тип и количество установленных двигателей;</w:t>
      </w:r>
    </w:p>
    <w:p w:rsidR="002C31AF" w:rsidRDefault="00EB1D59">
      <w:pPr>
        <w:pStyle w:val="ConsPlusNormal1"/>
        <w:ind w:right="-1" w:firstLine="709"/>
        <w:contextualSpacing/>
        <w:jc w:val="both"/>
        <w:rPr>
          <w:sz w:val="28"/>
        </w:rPr>
      </w:pPr>
      <w:r>
        <w:rPr>
          <w:sz w:val="28"/>
        </w:rPr>
        <w:t>сведения о мощности (тяге) двигателя;</w:t>
      </w:r>
    </w:p>
    <w:p w:rsidR="002C31AF" w:rsidRDefault="00EB1D59">
      <w:pPr>
        <w:ind w:right="-1" w:firstLine="709"/>
        <w:contextualSpacing/>
        <w:jc w:val="both"/>
        <w:rPr>
          <w:rFonts w:ascii="Times New Roman" w:hAnsi="Times New Roman"/>
          <w:sz w:val="28"/>
        </w:rPr>
      </w:pPr>
      <w:r>
        <w:rPr>
          <w:rFonts w:ascii="Times New Roman" w:hAnsi="Times New Roman"/>
          <w:sz w:val="28"/>
        </w:rPr>
        <w:t>сведения о залоге гражданского воздушного судна (при наличии).</w:t>
      </w:r>
    </w:p>
    <w:p w:rsidR="002C31AF" w:rsidRDefault="00EB1D59">
      <w:pPr>
        <w:pStyle w:val="ConsPlusNormal1"/>
        <w:ind w:right="-1" w:firstLine="709"/>
        <w:contextualSpacing/>
        <w:jc w:val="both"/>
        <w:rPr>
          <w:sz w:val="28"/>
        </w:rPr>
      </w:pPr>
      <w:r>
        <w:rPr>
          <w:sz w:val="28"/>
        </w:rPr>
        <w:t>2) данные о собственнике гражданского воздушного судна:</w:t>
      </w:r>
    </w:p>
    <w:p w:rsidR="002C31AF" w:rsidRDefault="00EB1D59">
      <w:pPr>
        <w:pStyle w:val="ConsPlusNormal1"/>
        <w:ind w:right="-1" w:firstLine="709"/>
        <w:contextualSpacing/>
        <w:jc w:val="both"/>
        <w:rPr>
          <w:sz w:val="28"/>
        </w:rPr>
      </w:pPr>
      <w:r>
        <w:rPr>
          <w:sz w:val="28"/>
        </w:rPr>
        <w:t> полное и (или) сокращенное (при наличии) наименование, адрес в пределах места нахождения (должны быть указаны на русском и английском языках), основной государственный регистрационный номер, ИНН/код причины постановки на учет, адрес электронной почты (при наличии) – для юридических лиц;</w:t>
      </w:r>
    </w:p>
    <w:p w:rsidR="002C31AF" w:rsidRDefault="00EB1D59">
      <w:pPr>
        <w:ind w:right="-1" w:firstLine="709"/>
        <w:contextualSpacing/>
        <w:jc w:val="both"/>
        <w:rPr>
          <w:rFonts w:ascii="Times New Roman" w:hAnsi="Times New Roman"/>
          <w:sz w:val="28"/>
        </w:rPr>
      </w:pPr>
      <w:r>
        <w:rPr>
          <w:rFonts w:ascii="Times New Roman" w:hAnsi="Times New Roman"/>
          <w:sz w:val="28"/>
        </w:rPr>
        <w:t xml:space="preserve">фамилия, имя, отчество (при наличии), адрес регистрации по месту жительства (должны быть указаны на русском и английском языках), ИНН, номер телефона и адрес электронной почты (при наличии) – для физических лиц. </w:t>
      </w:r>
    </w:p>
    <w:p w:rsidR="002C31AF" w:rsidRDefault="002C31AF">
      <w:pPr>
        <w:ind w:right="-1" w:firstLine="709"/>
        <w:contextualSpacing/>
        <w:jc w:val="both"/>
        <w:rPr>
          <w:rFonts w:ascii="Times New Roman" w:hAnsi="Times New Roman"/>
          <w:sz w:val="28"/>
          <w:szCs w:val="28"/>
        </w:rPr>
      </w:pPr>
    </w:p>
    <w:p w:rsidR="002C31AF" w:rsidRDefault="00EB1D59">
      <w:pPr>
        <w:ind w:right="-1" w:firstLine="709"/>
        <w:contextualSpacing/>
        <w:jc w:val="center"/>
        <w:rPr>
          <w:rFonts w:ascii="Times New Roman" w:hAnsi="Times New Roman"/>
          <w:b/>
          <w:sz w:val="28"/>
        </w:rPr>
      </w:pPr>
      <w:r>
        <w:rPr>
          <w:rFonts w:ascii="Times New Roman" w:hAnsi="Times New Roman"/>
          <w:b/>
          <w:sz w:val="28"/>
          <w:lang w:val="en-US"/>
        </w:rPr>
        <w:t>I</w:t>
      </w:r>
      <w:r>
        <w:rPr>
          <w:rFonts w:ascii="Times New Roman" w:hAnsi="Times New Roman"/>
          <w:b/>
          <w:sz w:val="28"/>
        </w:rPr>
        <w:t>II. Государственная регистрация</w:t>
      </w:r>
    </w:p>
    <w:p w:rsidR="002C31AF" w:rsidRDefault="00EB1D59">
      <w:pPr>
        <w:ind w:right="-1" w:firstLine="709"/>
        <w:contextualSpacing/>
        <w:jc w:val="center"/>
        <w:rPr>
          <w:rFonts w:ascii="Times New Roman" w:hAnsi="Times New Roman"/>
          <w:sz w:val="28"/>
        </w:rPr>
      </w:pPr>
      <w:r>
        <w:rPr>
          <w:rFonts w:ascii="Times New Roman" w:hAnsi="Times New Roman"/>
          <w:b/>
          <w:sz w:val="28"/>
        </w:rPr>
        <w:t>гражданских воздушных судов Российской Федерации</w:t>
      </w:r>
    </w:p>
    <w:p w:rsidR="002C31AF" w:rsidRDefault="002C31AF">
      <w:pPr>
        <w:ind w:right="-1" w:firstLine="709"/>
        <w:contextualSpacing/>
        <w:jc w:val="both"/>
        <w:rPr>
          <w:rFonts w:ascii="Times New Roman" w:hAnsi="Times New Roman"/>
          <w:sz w:val="28"/>
        </w:rPr>
      </w:pPr>
    </w:p>
    <w:p w:rsidR="002C31AF" w:rsidRDefault="00EB1D59">
      <w:pPr>
        <w:pStyle w:val="ConsPlusNormal1"/>
        <w:ind w:right="-1" w:firstLine="709"/>
        <w:contextualSpacing/>
        <w:jc w:val="both"/>
        <w:rPr>
          <w:color w:val="000000" w:themeColor="text1"/>
          <w:sz w:val="28"/>
        </w:rPr>
      </w:pPr>
      <w:r>
        <w:rPr>
          <w:sz w:val="28"/>
        </w:rPr>
        <w:t>11. Государственная регистрация должна проводиться органом регистрации</w:t>
      </w:r>
      <w:r>
        <w:rPr>
          <w:sz w:val="28"/>
        </w:rPr>
        <w:br/>
        <w:t>в срок</w:t>
      </w:r>
      <w:r>
        <w:rPr>
          <w:color w:val="000000" w:themeColor="text1"/>
          <w:sz w:val="28"/>
        </w:rPr>
        <w:t>, не превышающий 5 рабочих дней со дня приема заявления и прилагаемых</w:t>
      </w:r>
      <w:r>
        <w:rPr>
          <w:color w:val="000000" w:themeColor="text1"/>
          <w:sz w:val="28"/>
        </w:rPr>
        <w:br/>
        <w:t>к нему документов.</w:t>
      </w:r>
    </w:p>
    <w:p w:rsidR="002C31AF" w:rsidRDefault="00EB1D59">
      <w:pPr>
        <w:pStyle w:val="ConsPlusNormal1"/>
        <w:ind w:right="-1" w:firstLine="709"/>
        <w:contextualSpacing/>
        <w:jc w:val="both"/>
        <w:rPr>
          <w:sz w:val="28"/>
        </w:rPr>
      </w:pPr>
      <w:bookmarkStart w:id="1" w:name="P61"/>
      <w:bookmarkEnd w:id="1"/>
      <w:r>
        <w:rPr>
          <w:color w:val="000000" w:themeColor="text1"/>
          <w:sz w:val="28"/>
        </w:rPr>
        <w:t>12. Для государственной регистрации гражданского воздушног</w:t>
      </w:r>
      <w:r>
        <w:rPr>
          <w:sz w:val="28"/>
        </w:rPr>
        <w:t>о судна</w:t>
      </w:r>
      <w:r>
        <w:rPr>
          <w:sz w:val="28"/>
        </w:rPr>
        <w:br/>
        <w:t>в Государственном реестре заявители представляют в орган регистрации следующие документы.</w:t>
      </w:r>
    </w:p>
    <w:p w:rsidR="002C31AF" w:rsidRDefault="00EB1D59">
      <w:pPr>
        <w:pStyle w:val="ConsPlusNormal1"/>
        <w:ind w:right="-1" w:firstLine="709"/>
        <w:contextualSpacing/>
        <w:jc w:val="both"/>
        <w:rPr>
          <w:sz w:val="28"/>
        </w:rPr>
      </w:pPr>
      <w:r>
        <w:rPr>
          <w:sz w:val="28"/>
        </w:rPr>
        <w:t xml:space="preserve">В случае подачи документов </w:t>
      </w:r>
      <w:r>
        <w:rPr>
          <w:color w:val="000000" w:themeColor="text1"/>
          <w:sz w:val="28"/>
          <w:szCs w:val="28"/>
        </w:rPr>
        <w:t>на бумажном носителе при личном обращении или посредством почтового отправления:</w:t>
      </w:r>
    </w:p>
    <w:p w:rsidR="002C31AF" w:rsidRDefault="00EB1D59">
      <w:pPr>
        <w:pStyle w:val="ConsPlusNormal1"/>
        <w:ind w:right="-1" w:firstLine="709"/>
        <w:contextualSpacing/>
        <w:jc w:val="both"/>
        <w:rPr>
          <w:sz w:val="28"/>
        </w:rPr>
      </w:pPr>
      <w:r>
        <w:rPr>
          <w:sz w:val="28"/>
        </w:rPr>
        <w:t>1) заявление о государственной регистрации гражданского воздушного судна;</w:t>
      </w:r>
    </w:p>
    <w:p w:rsidR="002C31AF" w:rsidRDefault="00EB1D59">
      <w:pPr>
        <w:pStyle w:val="ConsPlusNormal1"/>
        <w:ind w:right="-1" w:firstLine="709"/>
        <w:contextualSpacing/>
        <w:jc w:val="both"/>
        <w:rPr>
          <w:sz w:val="28"/>
        </w:rPr>
      </w:pPr>
      <w:r>
        <w:rPr>
          <w:sz w:val="28"/>
        </w:rPr>
        <w:t xml:space="preserve">2) документы, необходимые для государственной регистрации прав собственности на гражданское воздушное судно, предоставляемые в порядке, предусмотренном Федеральным законом от 14 марта 2009 г. № 31-ФЗ </w:t>
      </w:r>
      <w:r>
        <w:rPr>
          <w:sz w:val="28"/>
        </w:rPr>
        <w:br/>
        <w:t>«О государственной регистрации прав на воздушные суда и сделок с ними»;</w:t>
      </w:r>
      <w:r>
        <w:rPr>
          <w:color w:val="auto"/>
          <w:szCs w:val="24"/>
        </w:rPr>
        <w:t xml:space="preserve"> </w:t>
      </w:r>
    </w:p>
    <w:p w:rsidR="002C31AF" w:rsidRDefault="00EB1D59">
      <w:pPr>
        <w:pStyle w:val="ConsPlusNormal1"/>
        <w:ind w:right="-1" w:firstLine="709"/>
        <w:contextualSpacing/>
        <w:jc w:val="both"/>
        <w:rPr>
          <w:sz w:val="28"/>
        </w:rPr>
      </w:pPr>
      <w:r>
        <w:rPr>
          <w:sz w:val="28"/>
        </w:rPr>
        <w:t xml:space="preserve">3) или документ, подтверждающий </w:t>
      </w:r>
      <w:r w:rsidR="0037510C">
        <w:rPr>
          <w:sz w:val="28"/>
        </w:rPr>
        <w:t>исключение</w:t>
      </w:r>
      <w:r>
        <w:rPr>
          <w:sz w:val="28"/>
        </w:rPr>
        <w:t xml:space="preserve"> воздушного судна из Реестра государственных воздушных судов Российской Федерации</w:t>
      </w:r>
      <w:r>
        <w:rPr>
          <w:rStyle w:val="affff"/>
          <w:rFonts w:ascii="Times New Roman" w:hAnsi="Times New Roman"/>
          <w:sz w:val="28"/>
        </w:rPr>
        <w:footnoteReference w:id="13"/>
      </w:r>
      <w:r>
        <w:rPr>
          <w:sz w:val="28"/>
        </w:rPr>
        <w:t>, в случае государственной регистрации воздушного судна, ранее зарегистрированного</w:t>
      </w:r>
      <w:r>
        <w:rPr>
          <w:sz w:val="28"/>
        </w:rPr>
        <w:br/>
        <w:t>в государственной авиации;</w:t>
      </w:r>
    </w:p>
    <w:p w:rsidR="002C31AF" w:rsidRDefault="00EB1D59">
      <w:pPr>
        <w:pStyle w:val="ConsPlusNormal1"/>
        <w:ind w:right="-1" w:firstLine="709"/>
        <w:contextualSpacing/>
        <w:jc w:val="both"/>
        <w:rPr>
          <w:sz w:val="28"/>
        </w:rPr>
      </w:pPr>
      <w:r>
        <w:rPr>
          <w:sz w:val="28"/>
        </w:rPr>
        <w:t xml:space="preserve">4) или документ, подтверждающий </w:t>
      </w:r>
      <w:r w:rsidR="0037510C">
        <w:rPr>
          <w:sz w:val="28"/>
        </w:rPr>
        <w:t>снятие</w:t>
      </w:r>
      <w:r>
        <w:rPr>
          <w:sz w:val="28"/>
        </w:rPr>
        <w:t xml:space="preserve"> воздушного судна</w:t>
      </w:r>
      <w:r>
        <w:rPr>
          <w:sz w:val="28"/>
        </w:rPr>
        <w:br/>
        <w:t>с государственного учета экспериментальных воздушных судов, ранее учтенного</w:t>
      </w:r>
      <w:r>
        <w:rPr>
          <w:sz w:val="28"/>
        </w:rPr>
        <w:br/>
        <w:t>в экспериментальной авиации Российской Федерации;</w:t>
      </w:r>
    </w:p>
    <w:p w:rsidR="002C31AF" w:rsidRDefault="00EB1D59">
      <w:pPr>
        <w:pStyle w:val="ConsPlusNormal1"/>
        <w:ind w:right="-1" w:firstLine="709"/>
        <w:contextualSpacing/>
        <w:jc w:val="both"/>
        <w:rPr>
          <w:sz w:val="28"/>
          <w:szCs w:val="28"/>
        </w:rPr>
      </w:pPr>
      <w:r>
        <w:rPr>
          <w:sz w:val="28"/>
        </w:rPr>
        <w:t xml:space="preserve">5) или документ, подтверждающий исключение воздушного судна из реестра гражданских воздушных судов иностранного государства, или документ, удостоверяющий соответствие воздушного судна применимым требованиям государства-экспортера и соответствующим требованиям государства-импортера </w:t>
      </w:r>
      <w:r>
        <w:rPr>
          <w:sz w:val="28"/>
        </w:rPr>
        <w:lastRenderedPageBreak/>
        <w:t>(</w:t>
      </w:r>
      <w:r>
        <w:rPr>
          <w:sz w:val="28"/>
          <w:szCs w:val="28"/>
        </w:rPr>
        <w:t>экспортный сертификат летной годности) в случае государственной регистрации иностранного воздушного судна.</w:t>
      </w:r>
    </w:p>
    <w:p w:rsidR="002C31AF" w:rsidRDefault="00EB1D59">
      <w:pPr>
        <w:pStyle w:val="ConsPlusNormal1"/>
        <w:ind w:right="-1" w:firstLine="709"/>
        <w:contextualSpacing/>
        <w:jc w:val="both"/>
        <w:rPr>
          <w:bCs/>
          <w:i/>
          <w:color w:val="auto"/>
          <w:sz w:val="28"/>
          <w:szCs w:val="28"/>
        </w:rPr>
      </w:pPr>
      <w:r>
        <w:rPr>
          <w:color w:val="000000" w:themeColor="text1"/>
          <w:sz w:val="28"/>
          <w:szCs w:val="28"/>
        </w:rPr>
        <w:t xml:space="preserve">6) </w:t>
      </w:r>
      <w:r>
        <w:rPr>
          <w:sz w:val="28"/>
        </w:rPr>
        <w:t>или</w:t>
      </w:r>
      <w:r>
        <w:rPr>
          <w:color w:val="000000" w:themeColor="text1"/>
          <w:sz w:val="28"/>
          <w:szCs w:val="28"/>
        </w:rPr>
        <w:t xml:space="preserve"> документ, удостоверяющий соответствие гражданского воздушного судна нормам летной годности (удостоверение о приемке, акт оценки воздушного судна на соответствие применимым требованиям к летной годности и требованиям </w:t>
      </w:r>
      <w:r>
        <w:rPr>
          <w:color w:val="000000" w:themeColor="text1"/>
          <w:sz w:val="28"/>
          <w:szCs w:val="28"/>
        </w:rPr>
        <w:br/>
        <w:t>в области охраны окружающей среды от воздействия деятельности в области авиации)</w:t>
      </w:r>
      <w:r>
        <w:rPr>
          <w:rStyle w:val="affffff1"/>
          <w:color w:val="000000" w:themeColor="text1"/>
          <w:sz w:val="28"/>
          <w:szCs w:val="28"/>
        </w:rPr>
        <w:footnoteReference w:id="14"/>
      </w:r>
      <w:r>
        <w:rPr>
          <w:color w:val="000000" w:themeColor="text1"/>
          <w:sz w:val="28"/>
          <w:szCs w:val="28"/>
        </w:rPr>
        <w:t xml:space="preserve">. </w:t>
      </w:r>
    </w:p>
    <w:p w:rsidR="002C31AF" w:rsidRDefault="00EB1D59">
      <w:pPr>
        <w:pStyle w:val="ConsPlusNormal1"/>
        <w:ind w:right="-1" w:firstLine="709"/>
        <w:contextualSpacing/>
        <w:jc w:val="both"/>
        <w:rPr>
          <w:color w:val="000000" w:themeColor="text1"/>
          <w:sz w:val="28"/>
          <w:szCs w:val="28"/>
        </w:rPr>
      </w:pPr>
      <w:r>
        <w:rPr>
          <w:sz w:val="28"/>
        </w:rPr>
        <w:t>В случае подачи документов</w:t>
      </w:r>
      <w:r>
        <w:rPr>
          <w:sz w:val="28"/>
          <w:szCs w:val="28"/>
        </w:rPr>
        <w:t xml:space="preserve"> </w:t>
      </w:r>
      <w:r>
        <w:rPr>
          <w:color w:val="000000" w:themeColor="text1"/>
          <w:sz w:val="28"/>
          <w:szCs w:val="28"/>
        </w:rPr>
        <w:t>посредством ЕПГУ:</w:t>
      </w:r>
    </w:p>
    <w:p w:rsidR="002C31AF" w:rsidRDefault="00EB1D59">
      <w:pPr>
        <w:pStyle w:val="ConsPlusNormal1"/>
        <w:ind w:right="-1" w:firstLine="709"/>
        <w:contextualSpacing/>
        <w:jc w:val="both"/>
        <w:rPr>
          <w:sz w:val="28"/>
        </w:rPr>
      </w:pPr>
      <w:r>
        <w:rPr>
          <w:sz w:val="28"/>
        </w:rPr>
        <w:t>1) документ, подтверждающий исключение воздушного судна из Реестра государственных воздушных судов Российской Федерации, в случае государственной регистрации воздушного судна, ранее зарегистрированного</w:t>
      </w:r>
      <w:r>
        <w:rPr>
          <w:sz w:val="28"/>
        </w:rPr>
        <w:br/>
        <w:t>в государственной авиации;</w:t>
      </w:r>
    </w:p>
    <w:p w:rsidR="002C31AF" w:rsidRDefault="00EB1D59">
      <w:pPr>
        <w:pStyle w:val="ConsPlusNormal1"/>
        <w:ind w:right="-1" w:firstLine="709"/>
        <w:contextualSpacing/>
        <w:jc w:val="both"/>
      </w:pPr>
      <w:r>
        <w:rPr>
          <w:sz w:val="28"/>
        </w:rPr>
        <w:t>2) или документ, подтверждающий исключение воздушного судна</w:t>
      </w:r>
      <w:r>
        <w:rPr>
          <w:sz w:val="28"/>
        </w:rPr>
        <w:br/>
        <w:t>с государственного учета экспериментальных воздушных судов, ранее учтенного</w:t>
      </w:r>
      <w:r>
        <w:rPr>
          <w:sz w:val="28"/>
        </w:rPr>
        <w:br/>
        <w:t>в экспериментальной авиации Российской Федерации;</w:t>
      </w:r>
    </w:p>
    <w:p w:rsidR="002C31AF" w:rsidRDefault="00EB1D59">
      <w:pPr>
        <w:pStyle w:val="ConsPlusNormal1"/>
        <w:ind w:right="-1" w:firstLine="709"/>
        <w:contextualSpacing/>
        <w:jc w:val="both"/>
        <w:rPr>
          <w:sz w:val="28"/>
          <w:szCs w:val="28"/>
        </w:rPr>
      </w:pPr>
      <w:r>
        <w:rPr>
          <w:sz w:val="28"/>
        </w:rPr>
        <w:t>3) или документ, подтверждающий исключение воздушного судна из реестра гражданских воздушных судов иностранного государства, или документ, удостоверяющий соответствие воздушного судна применимым требованиям государства-экспортера и соответствующим требованиям государства-импортера (</w:t>
      </w:r>
      <w:r>
        <w:rPr>
          <w:sz w:val="28"/>
          <w:szCs w:val="28"/>
        </w:rPr>
        <w:t>экспортный сертификат летной годности) в случае государственной регистрации иностранного воздушного судна;</w:t>
      </w:r>
    </w:p>
    <w:p w:rsidR="002C31AF" w:rsidRDefault="00EB1D59">
      <w:pPr>
        <w:pStyle w:val="ConsPlusNormal"/>
        <w:ind w:right="-1" w:firstLine="709"/>
        <w:contextualSpacing/>
        <w:jc w:val="both"/>
        <w:rPr>
          <w:color w:val="FF0000"/>
          <w:sz w:val="28"/>
          <w:szCs w:val="28"/>
        </w:rPr>
      </w:pPr>
      <w:r>
        <w:rPr>
          <w:color w:val="000000" w:themeColor="text1"/>
          <w:sz w:val="28"/>
          <w:szCs w:val="28"/>
        </w:rPr>
        <w:t xml:space="preserve">4) или документ, удостоверяющий соответствие гражданского воздушного судна нормам летной годности (удостоверение о приемке, акт оценки воздушного судна на соответствие применимым требованиям к летной годности и требованиям </w:t>
      </w:r>
      <w:r>
        <w:rPr>
          <w:color w:val="000000" w:themeColor="text1"/>
          <w:sz w:val="28"/>
          <w:szCs w:val="28"/>
        </w:rPr>
        <w:br/>
        <w:t>в области охраны окружающей среды от воздействия деятельности в области авиации).</w:t>
      </w:r>
      <w:r>
        <w:rPr>
          <w:color w:val="FF0000"/>
          <w:sz w:val="28"/>
          <w:szCs w:val="28"/>
        </w:rPr>
        <w:t xml:space="preserve"> </w:t>
      </w:r>
    </w:p>
    <w:p w:rsidR="002C31AF" w:rsidRDefault="00EB1D59">
      <w:pPr>
        <w:pStyle w:val="ConsPlusNormal"/>
        <w:ind w:right="-1" w:firstLine="709"/>
        <w:contextualSpacing/>
        <w:jc w:val="both"/>
        <w:rPr>
          <w:color w:val="000000" w:themeColor="text1"/>
          <w:sz w:val="28"/>
          <w:szCs w:val="28"/>
        </w:rPr>
      </w:pPr>
      <w:r>
        <w:rPr>
          <w:sz w:val="28"/>
          <w:szCs w:val="28"/>
        </w:rPr>
        <w:t xml:space="preserve">13. Заявление должно содержать данные </w:t>
      </w:r>
      <w:r>
        <w:rPr>
          <w:sz w:val="28"/>
        </w:rPr>
        <w:t>о гражданских воздушных судах и их собственниках</w:t>
      </w:r>
      <w:r>
        <w:rPr>
          <w:sz w:val="28"/>
          <w:szCs w:val="28"/>
        </w:rPr>
        <w:t>, указанные в пункте 9 настоящих Правил.</w:t>
      </w:r>
    </w:p>
    <w:p w:rsidR="002C31AF" w:rsidRDefault="00EB1D59">
      <w:pPr>
        <w:pStyle w:val="ConsPlusNormal1"/>
        <w:ind w:right="-1" w:firstLine="709"/>
        <w:contextualSpacing/>
        <w:jc w:val="both"/>
        <w:rPr>
          <w:sz w:val="28"/>
          <w:szCs w:val="28"/>
        </w:rPr>
      </w:pPr>
      <w:r>
        <w:rPr>
          <w:sz w:val="28"/>
          <w:szCs w:val="28"/>
        </w:rPr>
        <w:t>Заявитель обеспечивает достоверность представленных данных.</w:t>
      </w:r>
    </w:p>
    <w:p w:rsidR="002C31AF" w:rsidRDefault="00EB1D59">
      <w:pPr>
        <w:pStyle w:val="ConsPlusNormal1"/>
        <w:ind w:right="-1" w:firstLine="709"/>
        <w:contextualSpacing/>
        <w:jc w:val="both"/>
        <w:rPr>
          <w:sz w:val="28"/>
        </w:rPr>
      </w:pPr>
      <w:r>
        <w:rPr>
          <w:sz w:val="28"/>
        </w:rPr>
        <w:t>14. Не допускается требовать от заявителя совершения каких-либо действий, предоставления сведения и документов, не предусмотренных настоящим приказом, а также платы, не предусмотренной законодательством Российской Федерации</w:t>
      </w:r>
      <w:r>
        <w:rPr>
          <w:rStyle w:val="affffff1"/>
          <w:sz w:val="28"/>
        </w:rPr>
        <w:footnoteReference w:id="15"/>
      </w:r>
      <w:r>
        <w:rPr>
          <w:sz w:val="28"/>
        </w:rPr>
        <w:t>.</w:t>
      </w:r>
    </w:p>
    <w:p w:rsidR="002C31AF" w:rsidRDefault="00EB1D59">
      <w:pPr>
        <w:pStyle w:val="ConsPlusNormal1"/>
        <w:ind w:right="-1" w:firstLine="709"/>
        <w:contextualSpacing/>
        <w:jc w:val="both"/>
        <w:rPr>
          <w:sz w:val="28"/>
        </w:rPr>
      </w:pPr>
      <w:r>
        <w:rPr>
          <w:sz w:val="28"/>
        </w:rPr>
        <w:t>15. При личном обращении заявителя устанавливается личность собственника гражданского воздушного судна путем проверки предъявленных документов.</w:t>
      </w:r>
      <w:r>
        <w:rPr>
          <w:sz w:val="28"/>
        </w:rPr>
        <w:br/>
      </w:r>
      <w:r>
        <w:rPr>
          <w:sz w:val="28"/>
        </w:rPr>
        <w:tab/>
        <w:t>В случае обращения представителя собственника гражданского воздушного судна проверяются его полномочия представлять интересы собственника.</w:t>
      </w:r>
    </w:p>
    <w:p w:rsidR="002C31AF" w:rsidRDefault="00EB1D59">
      <w:pPr>
        <w:pStyle w:val="ConsPlusNormal1"/>
        <w:ind w:right="-1" w:firstLine="709"/>
        <w:contextualSpacing/>
        <w:jc w:val="both"/>
        <w:rPr>
          <w:sz w:val="28"/>
        </w:rPr>
      </w:pPr>
      <w:r>
        <w:rPr>
          <w:sz w:val="28"/>
        </w:rPr>
        <w:t>16. При оценке полноты заявленных данных о гражданском воздушном судне и сведений о собственнике, а также правильности оформления заявителем документов орган регистрации обязан:</w:t>
      </w:r>
    </w:p>
    <w:p w:rsidR="002C31AF" w:rsidRDefault="00EB1D59">
      <w:pPr>
        <w:pStyle w:val="ConsPlusNormal1"/>
        <w:ind w:right="-1" w:firstLine="709"/>
        <w:contextualSpacing/>
        <w:jc w:val="both"/>
        <w:rPr>
          <w:sz w:val="28"/>
        </w:rPr>
      </w:pPr>
      <w:r>
        <w:rPr>
          <w:sz w:val="28"/>
        </w:rPr>
        <w:t>установить, что заявителем представлены документы, подтверждающие</w:t>
      </w:r>
      <w:r>
        <w:rPr>
          <w:sz w:val="28"/>
        </w:rPr>
        <w:br/>
        <w:t>его юридический статус;</w:t>
      </w:r>
    </w:p>
    <w:p w:rsidR="002C31AF" w:rsidRDefault="00EB1D59">
      <w:pPr>
        <w:pStyle w:val="ConsPlusNormal1"/>
        <w:ind w:right="-1" w:firstLine="709"/>
        <w:contextualSpacing/>
        <w:jc w:val="both"/>
        <w:rPr>
          <w:sz w:val="28"/>
        </w:rPr>
      </w:pPr>
      <w:r>
        <w:rPr>
          <w:sz w:val="28"/>
        </w:rPr>
        <w:lastRenderedPageBreak/>
        <w:t>установить, что состав и качество документов позволяют провести государственную регистрацию гражданского воздушного судна;</w:t>
      </w:r>
    </w:p>
    <w:p w:rsidR="002C31AF" w:rsidRDefault="00EB1D59">
      <w:pPr>
        <w:pStyle w:val="ConsPlusNormal1"/>
        <w:ind w:right="-1" w:firstLine="709"/>
        <w:contextualSpacing/>
        <w:jc w:val="both"/>
        <w:rPr>
          <w:sz w:val="28"/>
        </w:rPr>
      </w:pPr>
      <w:r>
        <w:rPr>
          <w:sz w:val="28"/>
        </w:rPr>
        <w:t>произвести оценку полноты заявляемых сведений о гражданском воздушном судне и правильности оформления документов;</w:t>
      </w:r>
    </w:p>
    <w:p w:rsidR="002C31AF" w:rsidRDefault="00EB1D59">
      <w:pPr>
        <w:pStyle w:val="ConsPlusNormal1"/>
        <w:ind w:right="-1" w:firstLine="709"/>
        <w:contextualSpacing/>
        <w:jc w:val="both"/>
        <w:rPr>
          <w:sz w:val="28"/>
        </w:rPr>
      </w:pPr>
      <w:r>
        <w:rPr>
          <w:sz w:val="28"/>
        </w:rPr>
        <w:t>уведомить заявителя о недостатках (если такие имеются), обнаруженных</w:t>
      </w:r>
      <w:r>
        <w:rPr>
          <w:sz w:val="28"/>
        </w:rPr>
        <w:br/>
        <w:t>в ходе рассмотрения заявления и документов, в случае его обращения до окончания срока, установленного для рассмотрения документов.</w:t>
      </w:r>
    </w:p>
    <w:p w:rsidR="002C31AF" w:rsidRDefault="00EB1D59">
      <w:pPr>
        <w:pStyle w:val="ConsPlusNormal1"/>
        <w:ind w:right="-1" w:firstLine="709"/>
        <w:contextualSpacing/>
        <w:jc w:val="both"/>
        <w:rPr>
          <w:color w:val="auto"/>
          <w:sz w:val="28"/>
        </w:rPr>
      </w:pPr>
      <w:r>
        <w:rPr>
          <w:color w:val="auto"/>
          <w:sz w:val="28"/>
        </w:rPr>
        <w:t>17. После проведения действий, предусмотренных пунктом 15 настоящих Правил, орган регистрации принимает решение о проведении или отказе</w:t>
      </w:r>
      <w:r>
        <w:rPr>
          <w:color w:val="auto"/>
          <w:sz w:val="28"/>
        </w:rPr>
        <w:br/>
        <w:t>в проведении регистрационных действий, о чем делается отметка на заявлении</w:t>
      </w:r>
      <w:r>
        <w:rPr>
          <w:color w:val="auto"/>
          <w:sz w:val="28"/>
        </w:rPr>
        <w:br/>
        <w:t>в письменном виде.</w:t>
      </w:r>
    </w:p>
    <w:p w:rsidR="002C31AF" w:rsidRDefault="00EB1D59">
      <w:pPr>
        <w:pStyle w:val="affffffa"/>
        <w:spacing w:before="0" w:beforeAutospacing="0" w:after="0" w:afterAutospacing="0" w:line="288" w:lineRule="atLeast"/>
        <w:ind w:firstLine="720"/>
        <w:jc w:val="both"/>
      </w:pPr>
      <w:r>
        <w:rPr>
          <w:sz w:val="28"/>
          <w:szCs w:val="28"/>
        </w:rPr>
        <w:t xml:space="preserve">18. Решение об отказе в государственной регистрации принимается органом регистрации при наличии одного из следующих оснований: </w:t>
      </w:r>
    </w:p>
    <w:p w:rsidR="002C31AF" w:rsidRDefault="00EB1D59">
      <w:pPr>
        <w:pStyle w:val="affffffa"/>
        <w:spacing w:before="0" w:beforeAutospacing="0" w:after="0" w:afterAutospacing="0"/>
        <w:ind w:firstLine="720"/>
        <w:jc w:val="both"/>
        <w:rPr>
          <w:sz w:val="28"/>
          <w:szCs w:val="28"/>
        </w:rPr>
      </w:pPr>
      <w:r>
        <w:rPr>
          <w:sz w:val="28"/>
          <w:szCs w:val="28"/>
        </w:rPr>
        <w:t>1) перечень представленных документов не соответствует требованиям пункта 11 настоящих Правил;</w:t>
      </w:r>
    </w:p>
    <w:p w:rsidR="002C31AF" w:rsidRDefault="00EB1D59">
      <w:pPr>
        <w:pStyle w:val="affffffa"/>
        <w:spacing w:before="0" w:beforeAutospacing="0" w:after="0" w:afterAutospacing="0"/>
        <w:ind w:firstLine="720"/>
        <w:jc w:val="both"/>
        <w:rPr>
          <w:sz w:val="28"/>
          <w:szCs w:val="28"/>
        </w:rPr>
      </w:pPr>
      <w:r>
        <w:rPr>
          <w:sz w:val="28"/>
          <w:szCs w:val="28"/>
        </w:rPr>
        <w:t>2) представленные документы не содержат сведений, определенных в пункте 9 настоящих Правил;</w:t>
      </w:r>
    </w:p>
    <w:p w:rsidR="002C31AF" w:rsidRDefault="00EB1D59">
      <w:pPr>
        <w:pStyle w:val="affffffa"/>
        <w:spacing w:before="0" w:beforeAutospacing="0" w:after="0" w:afterAutospacing="0" w:line="288" w:lineRule="atLeast"/>
        <w:ind w:firstLine="720"/>
        <w:jc w:val="both"/>
        <w:rPr>
          <w:sz w:val="28"/>
          <w:szCs w:val="28"/>
        </w:rPr>
      </w:pPr>
      <w:r>
        <w:rPr>
          <w:sz w:val="28"/>
          <w:szCs w:val="28"/>
        </w:rPr>
        <w:t>3) имеются запреты и ограничения на совершение регистрационных действий, установленные в соответствии с законодательством Российской Федерации;</w:t>
      </w:r>
    </w:p>
    <w:p w:rsidR="002C31AF" w:rsidRDefault="00EB1D59">
      <w:pPr>
        <w:pStyle w:val="affffffa"/>
        <w:spacing w:before="0" w:beforeAutospacing="0" w:after="0" w:afterAutospacing="0" w:line="288" w:lineRule="atLeast"/>
        <w:ind w:firstLine="720"/>
        <w:jc w:val="both"/>
        <w:rPr>
          <w:sz w:val="28"/>
          <w:szCs w:val="28"/>
        </w:rPr>
      </w:pPr>
      <w:r>
        <w:rPr>
          <w:sz w:val="28"/>
          <w:szCs w:val="28"/>
        </w:rPr>
        <w:t xml:space="preserve">4) заявителем не уплачена государственная пошлина. </w:t>
      </w:r>
    </w:p>
    <w:p w:rsidR="002C31AF" w:rsidRDefault="00EB1D59">
      <w:pPr>
        <w:pStyle w:val="ConsPlusNormal1"/>
        <w:ind w:right="-1" w:firstLine="709"/>
        <w:contextualSpacing/>
        <w:jc w:val="both"/>
        <w:rPr>
          <w:sz w:val="28"/>
        </w:rPr>
      </w:pPr>
      <w:r>
        <w:rPr>
          <w:sz w:val="28"/>
        </w:rPr>
        <w:t>19. При принятии решения об отказе в государственной регистрации орган регистрации в день принятия решения обязан уведомить заявителя в письменной форме об отказе в государственной регистрации и об основаниях для принятия такого решения.</w:t>
      </w:r>
    </w:p>
    <w:p w:rsidR="002C31AF" w:rsidRDefault="00EB1D59">
      <w:pPr>
        <w:pStyle w:val="ConsPlusNormal1"/>
        <w:ind w:right="-1" w:firstLine="709"/>
        <w:contextualSpacing/>
        <w:jc w:val="both"/>
        <w:rPr>
          <w:sz w:val="28"/>
        </w:rPr>
      </w:pPr>
      <w:r>
        <w:rPr>
          <w:sz w:val="28"/>
        </w:rPr>
        <w:t>20. В случае принятия решения о внесении сведений о гражданском воздушном судне в Государственный реестр гражданскому воздушному судну присваивается государственный и регистрационный опознавательные знаки.</w:t>
      </w:r>
    </w:p>
    <w:p w:rsidR="002C31AF" w:rsidRDefault="00EB1D59">
      <w:pPr>
        <w:pStyle w:val="ConsPlusNormal1"/>
        <w:ind w:right="-1" w:firstLine="709"/>
        <w:contextualSpacing/>
        <w:jc w:val="both"/>
        <w:rPr>
          <w:sz w:val="28"/>
          <w:szCs w:val="28"/>
        </w:rPr>
      </w:pPr>
      <w:r>
        <w:rPr>
          <w:sz w:val="28"/>
        </w:rPr>
        <w:t>21. Внесение сведений о гражданском воздушном судне в Государственный реестр осуществляется путем внесения соответствующей записи в книгу учета входящих заявлений и выданных свидетельств о регистрации (далее – Книга учета) и внесения данных</w:t>
      </w:r>
      <w:r>
        <w:t xml:space="preserve">, </w:t>
      </w:r>
      <w:r>
        <w:rPr>
          <w:sz w:val="28"/>
        </w:rPr>
        <w:t>указанных в пункте 9 настоящих Правил, в АИС ОГУ.</w:t>
      </w:r>
      <w:r>
        <w:rPr>
          <w:sz w:val="28"/>
        </w:rPr>
        <w:br/>
        <w:t>Книга учета ведется на бумажном носителе и содержит порядковый номер записи (входящий номер), дату приема (представления, поступления заявления</w:t>
      </w:r>
      <w:r>
        <w:rPr>
          <w:sz w:val="28"/>
        </w:rPr>
        <w:br/>
        <w:t>и документов), данные о заявителе, сведения о воздушном судне, цель обращения</w:t>
      </w:r>
      <w:r>
        <w:rPr>
          <w:sz w:val="28"/>
        </w:rPr>
        <w:br/>
        <w:t xml:space="preserve">в орган государственной регистрации гражданских воздушных судов, прав и сделок с ними, сведения о результате рассмотрения представленных документов.  </w:t>
      </w:r>
    </w:p>
    <w:p w:rsidR="002C31AF" w:rsidRDefault="00EB1D59">
      <w:pPr>
        <w:pStyle w:val="ConsPlusNormal1"/>
        <w:ind w:right="-1" w:firstLine="709"/>
        <w:contextualSpacing/>
        <w:jc w:val="both"/>
        <w:rPr>
          <w:sz w:val="28"/>
        </w:rPr>
      </w:pPr>
      <w:r>
        <w:rPr>
          <w:sz w:val="28"/>
        </w:rPr>
        <w:t>Номер записи в Книге учета является номером свидетельства о регистрации гражданского воздушного судна.</w:t>
      </w:r>
    </w:p>
    <w:p w:rsidR="002C31AF" w:rsidRDefault="00EB1D59">
      <w:pPr>
        <w:pStyle w:val="ConsPlusNormal1"/>
        <w:ind w:right="-1" w:firstLine="709"/>
        <w:contextualSpacing/>
        <w:jc w:val="both"/>
        <w:rPr>
          <w:sz w:val="28"/>
        </w:rPr>
      </w:pPr>
      <w:r>
        <w:rPr>
          <w:sz w:val="28"/>
        </w:rPr>
        <w:t>22. Свидетельство о регистрации, имеющее степень защиты, оформляется автоматизированным способом в единственном экземпляре.</w:t>
      </w:r>
    </w:p>
    <w:p w:rsidR="002C31AF" w:rsidRDefault="00EB1D59">
      <w:pPr>
        <w:pStyle w:val="ConsPlusNormal1"/>
        <w:ind w:right="-1" w:firstLine="709"/>
        <w:contextualSpacing/>
        <w:jc w:val="both"/>
        <w:rPr>
          <w:sz w:val="28"/>
          <w:szCs w:val="28"/>
        </w:rPr>
      </w:pPr>
      <w:r>
        <w:rPr>
          <w:sz w:val="28"/>
        </w:rPr>
        <w:t>В правом верхнем углу свидетельства о регистрации проставляется входящий номер книги учета входящих документов и выдачи регистрационных документов.</w:t>
      </w:r>
    </w:p>
    <w:p w:rsidR="002C31AF" w:rsidRDefault="00EB1D59">
      <w:pPr>
        <w:pStyle w:val="ConsPlusNormal1"/>
        <w:ind w:right="-1" w:firstLine="709"/>
        <w:contextualSpacing/>
        <w:jc w:val="both"/>
        <w:rPr>
          <w:sz w:val="28"/>
          <w:szCs w:val="28"/>
        </w:rPr>
      </w:pPr>
      <w:r>
        <w:rPr>
          <w:sz w:val="28"/>
        </w:rPr>
        <w:lastRenderedPageBreak/>
        <w:t>Об осуществлении государственной регистрации гражданского воздушного судна заявитель информируется в соответствии с пунктом 8 настоящих Правил.</w:t>
      </w:r>
    </w:p>
    <w:p w:rsidR="002C31AF" w:rsidRDefault="00EB1D59">
      <w:pPr>
        <w:pStyle w:val="ConsPlusNormal1"/>
        <w:ind w:right="-1" w:firstLine="709"/>
        <w:contextualSpacing/>
        <w:jc w:val="both"/>
        <w:rPr>
          <w:sz w:val="28"/>
        </w:rPr>
      </w:pPr>
      <w:r>
        <w:rPr>
          <w:sz w:val="28"/>
        </w:rPr>
        <w:t>23. Гражданское воздушное судно считается зарегистрированным</w:t>
      </w:r>
      <w:r>
        <w:rPr>
          <w:sz w:val="28"/>
        </w:rPr>
        <w:br/>
        <w:t>в Государственном реестре после подписания в установленном порядке свидетельства о регистрации и проставления даты внесения записи в Книге учета.</w:t>
      </w:r>
    </w:p>
    <w:p w:rsidR="002C31AF" w:rsidRDefault="00EB1D59" w:rsidP="00BC5D2E">
      <w:pPr>
        <w:pStyle w:val="ConsPlusNormal1"/>
        <w:ind w:right="-1" w:firstLine="709"/>
        <w:contextualSpacing/>
        <w:jc w:val="both"/>
        <w:rPr>
          <w:sz w:val="28"/>
          <w:szCs w:val="28"/>
        </w:rPr>
      </w:pPr>
      <w:r>
        <w:rPr>
          <w:sz w:val="28"/>
        </w:rPr>
        <w:t>24. Свидетельство о регистрации выдается заявителю под роспись в Книге учета, либо направляется почтовым отправл</w:t>
      </w:r>
      <w:r w:rsidR="00517932">
        <w:rPr>
          <w:sz w:val="28"/>
        </w:rPr>
        <w:t>ением с уведомлением о вручении</w:t>
      </w:r>
      <w:r w:rsidR="00BC5D2E">
        <w:rPr>
          <w:sz w:val="28"/>
        </w:rPr>
        <w:t xml:space="preserve">. </w:t>
      </w:r>
    </w:p>
    <w:p w:rsidR="002C31AF" w:rsidRDefault="002C31AF">
      <w:pPr>
        <w:ind w:right="-1" w:firstLine="709"/>
        <w:contextualSpacing/>
        <w:jc w:val="center"/>
        <w:rPr>
          <w:rFonts w:ascii="Times New Roman" w:hAnsi="Times New Roman"/>
          <w:b/>
          <w:bCs/>
          <w:sz w:val="28"/>
          <w:szCs w:val="28"/>
        </w:rPr>
      </w:pPr>
    </w:p>
    <w:p w:rsidR="002C31AF" w:rsidRDefault="00EB1D59">
      <w:pPr>
        <w:ind w:right="-1" w:firstLine="709"/>
        <w:contextualSpacing/>
        <w:jc w:val="center"/>
        <w:rPr>
          <w:rFonts w:ascii="Times New Roman" w:hAnsi="Times New Roman"/>
          <w:b/>
          <w:bCs/>
          <w:sz w:val="28"/>
          <w:szCs w:val="28"/>
        </w:rPr>
      </w:pPr>
      <w:r>
        <w:rPr>
          <w:rFonts w:ascii="Times New Roman" w:hAnsi="Times New Roman"/>
          <w:b/>
          <w:sz w:val="28"/>
        </w:rPr>
        <w:t xml:space="preserve">IV. Внесение изменений </w:t>
      </w:r>
    </w:p>
    <w:p w:rsidR="002C31AF" w:rsidRDefault="00EB1D59">
      <w:pPr>
        <w:ind w:right="-1" w:firstLine="709"/>
        <w:contextualSpacing/>
        <w:jc w:val="center"/>
        <w:rPr>
          <w:rFonts w:ascii="Times New Roman" w:hAnsi="Times New Roman"/>
          <w:b/>
          <w:sz w:val="28"/>
        </w:rPr>
      </w:pPr>
      <w:r>
        <w:rPr>
          <w:rFonts w:ascii="Times New Roman" w:hAnsi="Times New Roman"/>
          <w:b/>
          <w:sz w:val="28"/>
        </w:rPr>
        <w:t>в Государственный реестр и замена свидетельств</w:t>
      </w:r>
    </w:p>
    <w:p w:rsidR="002C31AF" w:rsidRDefault="00EB1D59">
      <w:pPr>
        <w:ind w:right="-1" w:firstLine="709"/>
        <w:contextualSpacing/>
        <w:jc w:val="center"/>
        <w:rPr>
          <w:rFonts w:ascii="Times New Roman" w:hAnsi="Times New Roman"/>
          <w:b/>
          <w:sz w:val="28"/>
        </w:rPr>
      </w:pPr>
      <w:r>
        <w:rPr>
          <w:rFonts w:ascii="Times New Roman" w:hAnsi="Times New Roman"/>
          <w:b/>
          <w:sz w:val="28"/>
        </w:rPr>
        <w:t>о государственной регистрации гражданских воздушных судов</w:t>
      </w:r>
    </w:p>
    <w:p w:rsidR="002C31AF" w:rsidRDefault="002C31AF">
      <w:pPr>
        <w:ind w:right="-1" w:firstLine="709"/>
        <w:contextualSpacing/>
        <w:jc w:val="both"/>
        <w:rPr>
          <w:sz w:val="28"/>
          <w:szCs w:val="28"/>
        </w:rPr>
      </w:pPr>
    </w:p>
    <w:p w:rsidR="002C31AF" w:rsidRDefault="00EB1D59">
      <w:pPr>
        <w:ind w:right="-1" w:firstLine="709"/>
        <w:contextualSpacing/>
        <w:jc w:val="both"/>
        <w:rPr>
          <w:rFonts w:ascii="Times New Roman" w:hAnsi="Times New Roman"/>
          <w:sz w:val="28"/>
        </w:rPr>
      </w:pPr>
      <w:r>
        <w:rPr>
          <w:rFonts w:ascii="Times New Roman" w:hAnsi="Times New Roman"/>
          <w:sz w:val="28"/>
        </w:rPr>
        <w:t>25. В случае изменения собственника гражданского воздушного судна (сведений о собственнике) и (или) при изменении модификации (наименования) гражданского воздушного судна, связанного с его переоборудованием, органом регистрации в течение 5 рабочих дней, следующих за днем представления документов заявителем, должны быть внесены изменения в Государственный реестр</w:t>
      </w:r>
      <w:r>
        <w:rPr>
          <w:rFonts w:ascii="Times New Roman" w:hAnsi="Times New Roman"/>
          <w:sz w:val="28"/>
        </w:rPr>
        <w:br/>
        <w:t xml:space="preserve">и произведена замена свидетельства о регистрации. </w:t>
      </w:r>
    </w:p>
    <w:p w:rsidR="002C31AF" w:rsidRDefault="00EB1D59">
      <w:pPr>
        <w:pStyle w:val="ConsPlusNormal1"/>
        <w:ind w:right="-1" w:firstLine="709"/>
        <w:contextualSpacing/>
        <w:jc w:val="both"/>
        <w:rPr>
          <w:sz w:val="28"/>
          <w:szCs w:val="28"/>
        </w:rPr>
      </w:pPr>
      <w:r>
        <w:rPr>
          <w:sz w:val="28"/>
        </w:rPr>
        <w:t>26. При изменении собственника (сведений о собственнике) гражданского воздушного судна заявители представляют в орган регистрации заявление</w:t>
      </w:r>
      <w:r>
        <w:rPr>
          <w:sz w:val="28"/>
        </w:rPr>
        <w:br/>
        <w:t xml:space="preserve">о внесении изменений в Государственный реестр на бумажном носителе при личном обращении или посредством почтового отправления. </w:t>
      </w:r>
    </w:p>
    <w:p w:rsidR="002C31AF" w:rsidRDefault="00EB1D59">
      <w:pPr>
        <w:pStyle w:val="ConsPlusNormal1"/>
        <w:ind w:right="-1" w:firstLine="709"/>
        <w:contextualSpacing/>
        <w:jc w:val="both"/>
        <w:rPr>
          <w:sz w:val="28"/>
        </w:rPr>
      </w:pPr>
      <w:bookmarkStart w:id="2" w:name="P137"/>
      <w:bookmarkEnd w:id="2"/>
      <w:r>
        <w:rPr>
          <w:sz w:val="28"/>
        </w:rPr>
        <w:t>27. При изменении модификации (наименования) гражданского воздушного судна в связи с его переоборудованием заявители представляют в орган регистрации следующие документы.</w:t>
      </w:r>
    </w:p>
    <w:p w:rsidR="002C31AF" w:rsidRDefault="00EB1D59">
      <w:pPr>
        <w:pStyle w:val="ConsPlusNormal1"/>
        <w:ind w:right="-1" w:firstLine="709"/>
        <w:contextualSpacing/>
        <w:jc w:val="both"/>
        <w:rPr>
          <w:sz w:val="28"/>
        </w:rPr>
      </w:pPr>
      <w:r>
        <w:rPr>
          <w:sz w:val="28"/>
        </w:rPr>
        <w:t xml:space="preserve">В случае подачи документов </w:t>
      </w:r>
      <w:r>
        <w:rPr>
          <w:color w:val="000000" w:themeColor="text1"/>
          <w:sz w:val="28"/>
          <w:szCs w:val="28"/>
        </w:rPr>
        <w:t>на бумажном носителе при личном обращении или посредством почтового отправления:</w:t>
      </w:r>
    </w:p>
    <w:p w:rsidR="002C31AF" w:rsidRDefault="00EB1D59">
      <w:pPr>
        <w:pStyle w:val="ConsPlusNormal1"/>
        <w:ind w:right="-1" w:firstLine="709"/>
        <w:contextualSpacing/>
        <w:jc w:val="both"/>
        <w:rPr>
          <w:sz w:val="28"/>
        </w:rPr>
      </w:pPr>
      <w:r>
        <w:rPr>
          <w:sz w:val="28"/>
        </w:rPr>
        <w:t>1) заявление о внесении изменений в Государственный реестр;</w:t>
      </w:r>
    </w:p>
    <w:p w:rsidR="002C31AF" w:rsidRDefault="00EB1D59">
      <w:pPr>
        <w:pStyle w:val="ConsPlusNormal1"/>
        <w:ind w:right="-1" w:firstLine="709"/>
        <w:contextualSpacing/>
        <w:jc w:val="both"/>
        <w:rPr>
          <w:sz w:val="28"/>
        </w:rPr>
      </w:pPr>
      <w:r>
        <w:rPr>
          <w:sz w:val="28"/>
        </w:rPr>
        <w:t>2) копии документов, подтверждающие переоборудование воздушного судна;</w:t>
      </w:r>
    </w:p>
    <w:p w:rsidR="002C31AF" w:rsidRDefault="00EB1D59">
      <w:pPr>
        <w:pStyle w:val="ConsPlusNormal1"/>
        <w:ind w:right="-1" w:firstLine="709"/>
        <w:contextualSpacing/>
        <w:jc w:val="both"/>
        <w:rPr>
          <w:color w:val="000000" w:themeColor="text1"/>
          <w:sz w:val="28"/>
          <w:szCs w:val="28"/>
        </w:rPr>
      </w:pPr>
      <w:r>
        <w:rPr>
          <w:sz w:val="28"/>
        </w:rPr>
        <w:t>В случае подачи документов</w:t>
      </w:r>
      <w:r>
        <w:rPr>
          <w:sz w:val="28"/>
          <w:szCs w:val="28"/>
        </w:rPr>
        <w:t xml:space="preserve"> </w:t>
      </w:r>
      <w:r>
        <w:rPr>
          <w:color w:val="000000" w:themeColor="text1"/>
          <w:sz w:val="28"/>
          <w:szCs w:val="28"/>
        </w:rPr>
        <w:t xml:space="preserve">посредством ЕПГУ – </w:t>
      </w:r>
      <w:r>
        <w:rPr>
          <w:sz w:val="28"/>
        </w:rPr>
        <w:t>скан-копии документов, подтверждающих переоборудование воздушного судна.</w:t>
      </w:r>
    </w:p>
    <w:p w:rsidR="002C31AF" w:rsidRDefault="00EB1D59">
      <w:pPr>
        <w:pStyle w:val="ConsPlusNormal1"/>
        <w:ind w:right="-1" w:firstLine="709"/>
        <w:contextualSpacing/>
        <w:jc w:val="both"/>
        <w:rPr>
          <w:sz w:val="28"/>
          <w:szCs w:val="28"/>
        </w:rPr>
      </w:pPr>
      <w:bookmarkStart w:id="3" w:name="P143"/>
      <w:bookmarkStart w:id="4" w:name="P140"/>
      <w:bookmarkEnd w:id="3"/>
      <w:bookmarkEnd w:id="4"/>
      <w:r>
        <w:rPr>
          <w:sz w:val="28"/>
        </w:rPr>
        <w:t>28. В случае утраты свидетельства о регистрации, заявитель должен представить в орган регистрации в течение 1 рабочего дня со дня утраты свидетельства заявление о выдаче дубликата свидетельства о регистрации.</w:t>
      </w:r>
    </w:p>
    <w:p w:rsidR="002C31AF" w:rsidRDefault="00EB1D59">
      <w:pPr>
        <w:pStyle w:val="ConsPlusNormal1"/>
        <w:ind w:right="-1" w:firstLine="709"/>
        <w:contextualSpacing/>
        <w:jc w:val="both"/>
        <w:rPr>
          <w:sz w:val="28"/>
          <w:szCs w:val="28"/>
        </w:rPr>
      </w:pPr>
      <w:r>
        <w:rPr>
          <w:sz w:val="28"/>
        </w:rPr>
        <w:t>Оформление дубликата свидетельства о регистрации осуществляется</w:t>
      </w:r>
      <w:r>
        <w:rPr>
          <w:sz w:val="28"/>
        </w:rPr>
        <w:br/>
        <w:t>в порядке, установленном пунктом 22 настоящих Правил. При оформлении дубликата свидетельства о регистрации в левом верхнем углу бланка делается запись «Дубликат».</w:t>
      </w:r>
    </w:p>
    <w:p w:rsidR="002C31AF" w:rsidRDefault="00EB1D59">
      <w:pPr>
        <w:pStyle w:val="ConsPlusNormal1"/>
        <w:ind w:right="-1" w:firstLine="709"/>
        <w:contextualSpacing/>
        <w:jc w:val="both"/>
        <w:rPr>
          <w:color w:val="000000" w:themeColor="text1"/>
          <w:sz w:val="28"/>
          <w:szCs w:val="28"/>
        </w:rPr>
      </w:pPr>
      <w:r>
        <w:rPr>
          <w:sz w:val="28"/>
        </w:rPr>
        <w:t>29. Процедуры приема и регистрации документов, оценки полноты заявленных сведен</w:t>
      </w:r>
      <w:r>
        <w:rPr>
          <w:color w:val="000000" w:themeColor="text1"/>
          <w:sz w:val="28"/>
        </w:rPr>
        <w:t xml:space="preserve">ий о гражданском воздушном судне и правильности оформления документов производятся в порядке, установленном пунктами 15 </w:t>
      </w:r>
      <w:r w:rsidR="00801C7B" w:rsidRPr="00801C7B">
        <w:rPr>
          <w:rFonts w:hint="eastAsia"/>
          <w:color w:val="000000" w:themeColor="text1"/>
          <w:sz w:val="28"/>
        </w:rPr>
        <w:t>–</w:t>
      </w:r>
      <w:r>
        <w:rPr>
          <w:color w:val="000000" w:themeColor="text1"/>
          <w:sz w:val="28"/>
        </w:rPr>
        <w:t xml:space="preserve"> 17 настоящих Правил.</w:t>
      </w:r>
    </w:p>
    <w:p w:rsidR="002C31AF" w:rsidRDefault="00EB1D59">
      <w:pPr>
        <w:ind w:right="-1" w:firstLine="709"/>
        <w:contextualSpacing/>
        <w:jc w:val="both"/>
        <w:rPr>
          <w:rFonts w:ascii="Times New Roman" w:hAnsi="Times New Roman"/>
          <w:b/>
          <w:bCs/>
          <w:color w:val="000000" w:themeColor="text1"/>
          <w:sz w:val="28"/>
          <w:szCs w:val="28"/>
        </w:rPr>
      </w:pPr>
      <w:r>
        <w:rPr>
          <w:rFonts w:ascii="Times New Roman" w:hAnsi="Times New Roman"/>
          <w:color w:val="000000" w:themeColor="text1"/>
          <w:sz w:val="28"/>
        </w:rPr>
        <w:lastRenderedPageBreak/>
        <w:t>О внесении изменений в Государственный реестр заявитель информируется</w:t>
      </w:r>
      <w:r>
        <w:rPr>
          <w:rFonts w:ascii="Times New Roman" w:hAnsi="Times New Roman"/>
          <w:color w:val="000000" w:themeColor="text1"/>
          <w:sz w:val="28"/>
        </w:rPr>
        <w:br/>
        <w:t>в соответствии с пунктом 8 настоящих Правил.</w:t>
      </w:r>
    </w:p>
    <w:p w:rsidR="002C31AF" w:rsidRDefault="00EB1D59">
      <w:pPr>
        <w:pStyle w:val="ConsPlusNormal1"/>
        <w:ind w:right="-1" w:firstLine="709"/>
        <w:contextualSpacing/>
        <w:jc w:val="both"/>
        <w:rPr>
          <w:sz w:val="28"/>
        </w:rPr>
      </w:pPr>
      <w:r>
        <w:rPr>
          <w:color w:val="000000" w:themeColor="text1"/>
          <w:sz w:val="28"/>
        </w:rPr>
        <w:t>При принятии решения об отказе во внесении изменений или выдаче дубликата свидетельства орган регистрации в день принятия решения обязан уведомить заявителя в письменной</w:t>
      </w:r>
      <w:r>
        <w:rPr>
          <w:sz w:val="28"/>
        </w:rPr>
        <w:t xml:space="preserve"> форме об отказе и об основаниях для принятия такого решения.</w:t>
      </w:r>
    </w:p>
    <w:p w:rsidR="002C31AF" w:rsidRDefault="00EB1D59">
      <w:pPr>
        <w:pStyle w:val="ConsPlusNormal1"/>
        <w:ind w:right="-1" w:firstLine="709"/>
        <w:contextualSpacing/>
        <w:jc w:val="both"/>
        <w:rPr>
          <w:sz w:val="28"/>
        </w:rPr>
      </w:pPr>
      <w:r>
        <w:rPr>
          <w:sz w:val="28"/>
        </w:rPr>
        <w:t>30. При переоформлении свидетельства о регистрации его номер остается неизменным в течение всего периода государственной регистрации</w:t>
      </w:r>
      <w:r>
        <w:rPr>
          <w:sz w:val="28"/>
        </w:rPr>
        <w:br/>
        <w:t>в Государственном реестре.</w:t>
      </w:r>
    </w:p>
    <w:p w:rsidR="002C31AF" w:rsidRDefault="00EB1D59">
      <w:pPr>
        <w:pStyle w:val="ConsPlusNormal1"/>
        <w:ind w:right="-1" w:firstLine="709"/>
        <w:contextualSpacing/>
        <w:jc w:val="both"/>
        <w:rPr>
          <w:sz w:val="28"/>
        </w:rPr>
      </w:pPr>
      <w:r>
        <w:rPr>
          <w:sz w:val="28"/>
        </w:rPr>
        <w:t>31. Внесение изменений в Государственный реестр осуществляется путем внесения соответствующих изменений в записи АИС ОГУ.</w:t>
      </w:r>
    </w:p>
    <w:p w:rsidR="002C31AF" w:rsidRDefault="002C31AF">
      <w:pPr>
        <w:pStyle w:val="ConsPlusNormal1"/>
        <w:ind w:right="-1" w:firstLine="709"/>
        <w:contextualSpacing/>
        <w:jc w:val="center"/>
        <w:rPr>
          <w:b/>
          <w:sz w:val="28"/>
        </w:rPr>
      </w:pPr>
    </w:p>
    <w:p w:rsidR="002C31AF" w:rsidRDefault="00EB1D59">
      <w:pPr>
        <w:pStyle w:val="ConsPlusNormal1"/>
        <w:ind w:right="-1" w:firstLine="709"/>
        <w:contextualSpacing/>
        <w:jc w:val="center"/>
        <w:rPr>
          <w:b/>
          <w:sz w:val="28"/>
        </w:rPr>
      </w:pPr>
      <w:r>
        <w:rPr>
          <w:b/>
          <w:sz w:val="28"/>
        </w:rPr>
        <w:t>V. Исключение данных</w:t>
      </w:r>
    </w:p>
    <w:p w:rsidR="002C31AF" w:rsidRDefault="00EB1D59">
      <w:pPr>
        <w:pStyle w:val="ConsPlusNormal1"/>
        <w:ind w:right="-1" w:firstLine="709"/>
        <w:contextualSpacing/>
        <w:jc w:val="center"/>
        <w:rPr>
          <w:b/>
          <w:sz w:val="28"/>
        </w:rPr>
      </w:pPr>
      <w:r>
        <w:rPr>
          <w:b/>
          <w:sz w:val="28"/>
        </w:rPr>
        <w:t>о гражданском воздушном судне из Государственного реестра</w:t>
      </w:r>
    </w:p>
    <w:p w:rsidR="002C31AF" w:rsidRDefault="002C31AF">
      <w:pPr>
        <w:pStyle w:val="ConsPlusNormal1"/>
        <w:ind w:right="-1" w:firstLine="709"/>
        <w:contextualSpacing/>
        <w:jc w:val="both"/>
        <w:rPr>
          <w:sz w:val="28"/>
        </w:rPr>
      </w:pPr>
    </w:p>
    <w:p w:rsidR="002C31AF" w:rsidRDefault="00EB1D59">
      <w:pPr>
        <w:pStyle w:val="ConsPlusNormal1"/>
        <w:ind w:right="-1" w:firstLine="709"/>
        <w:contextualSpacing/>
        <w:jc w:val="both"/>
        <w:rPr>
          <w:sz w:val="28"/>
        </w:rPr>
      </w:pPr>
      <w:r>
        <w:rPr>
          <w:sz w:val="28"/>
        </w:rPr>
        <w:t>32. Данные о гражданском воздушном судне должны быть исключены</w:t>
      </w:r>
      <w:r>
        <w:rPr>
          <w:sz w:val="28"/>
        </w:rPr>
        <w:br/>
        <w:t>из Государственного реестра в течение 2 рабочих дней, следующих за днем поступления заявления и прилагаемых к нему документов, в следующих случаях:</w:t>
      </w:r>
    </w:p>
    <w:p w:rsidR="002C31AF" w:rsidRDefault="00EB1D59">
      <w:pPr>
        <w:pStyle w:val="ConsPlusNormal1"/>
        <w:ind w:right="-1" w:firstLine="709"/>
        <w:contextualSpacing/>
        <w:jc w:val="both"/>
        <w:rPr>
          <w:sz w:val="28"/>
        </w:rPr>
      </w:pPr>
      <w:r>
        <w:rPr>
          <w:sz w:val="28"/>
        </w:rPr>
        <w:t>1) списание гражданского воздушного судна или снятие его с эксплуатации;</w:t>
      </w:r>
    </w:p>
    <w:p w:rsidR="002C31AF" w:rsidRDefault="00EB1D59">
      <w:pPr>
        <w:pStyle w:val="ConsPlusNormal1"/>
        <w:ind w:right="-1" w:firstLine="709"/>
        <w:contextualSpacing/>
        <w:jc w:val="both"/>
        <w:rPr>
          <w:sz w:val="28"/>
        </w:rPr>
      </w:pPr>
      <w:r>
        <w:rPr>
          <w:sz w:val="28"/>
        </w:rPr>
        <w:t>2) продажа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иностранному юридическому лицу при условии вывоза гражданского воздушного судна за пределы территории Российской Федерации;</w:t>
      </w:r>
    </w:p>
    <w:p w:rsidR="002C31AF" w:rsidRDefault="00EB1D59">
      <w:pPr>
        <w:pStyle w:val="ConsPlusNormal1"/>
        <w:ind w:right="-1" w:firstLine="709"/>
        <w:contextualSpacing/>
        <w:jc w:val="both"/>
        <w:rPr>
          <w:color w:val="000000" w:themeColor="text1"/>
          <w:sz w:val="28"/>
          <w:szCs w:val="28"/>
        </w:rPr>
      </w:pPr>
      <w:r>
        <w:rPr>
          <w:sz w:val="28"/>
        </w:rPr>
        <w:t>3) нарушение требований к государственной регистрации гражданского воздушного судна.</w:t>
      </w:r>
      <w:r>
        <w:rPr>
          <w:color w:val="000000" w:themeColor="text1"/>
          <w:sz w:val="28"/>
          <w:szCs w:val="28"/>
        </w:rPr>
        <w:t xml:space="preserve"> </w:t>
      </w:r>
    </w:p>
    <w:p w:rsidR="002C31AF" w:rsidRDefault="00EB1D59">
      <w:pPr>
        <w:pStyle w:val="ConsPlusNormal1"/>
        <w:ind w:right="-1" w:firstLine="709"/>
        <w:contextualSpacing/>
        <w:jc w:val="both"/>
        <w:rPr>
          <w:sz w:val="28"/>
        </w:rPr>
      </w:pPr>
      <w:bookmarkStart w:id="5" w:name="P134"/>
      <w:bookmarkEnd w:id="5"/>
      <w:r>
        <w:rPr>
          <w:sz w:val="28"/>
        </w:rPr>
        <w:t>33. Для исключения данных о гражданском воздушном судне</w:t>
      </w:r>
      <w:r>
        <w:rPr>
          <w:sz w:val="28"/>
        </w:rPr>
        <w:br/>
        <w:t>из Государственного реестра в случае списания гражданского воздушного судна заявители представляют в орган регистрации следующие документы.</w:t>
      </w:r>
    </w:p>
    <w:p w:rsidR="002C31AF" w:rsidRDefault="00EB1D59">
      <w:pPr>
        <w:pStyle w:val="ConsPlusNormal1"/>
        <w:ind w:right="-1" w:firstLine="709"/>
        <w:contextualSpacing/>
        <w:jc w:val="both"/>
        <w:rPr>
          <w:sz w:val="28"/>
        </w:rPr>
      </w:pPr>
      <w:r>
        <w:rPr>
          <w:sz w:val="28"/>
        </w:rPr>
        <w:t xml:space="preserve">В случае подачи документов </w:t>
      </w:r>
      <w:r>
        <w:rPr>
          <w:color w:val="000000" w:themeColor="text1"/>
          <w:sz w:val="28"/>
          <w:szCs w:val="28"/>
        </w:rPr>
        <w:t>на бумажном носителе при личном обращении или посредством почтового отправления:</w:t>
      </w:r>
    </w:p>
    <w:p w:rsidR="002C31AF" w:rsidRDefault="00EB1D59">
      <w:pPr>
        <w:pStyle w:val="ConsPlusNormal1"/>
        <w:ind w:right="-1" w:firstLine="709"/>
        <w:contextualSpacing/>
        <w:jc w:val="both"/>
        <w:rPr>
          <w:sz w:val="28"/>
        </w:rPr>
      </w:pPr>
      <w:r>
        <w:rPr>
          <w:sz w:val="28"/>
        </w:rPr>
        <w:t>1) заявление об исключении из Государственного реестра;</w:t>
      </w:r>
    </w:p>
    <w:p w:rsidR="002C31AF" w:rsidRDefault="00EB1D59">
      <w:pPr>
        <w:pStyle w:val="ConsPlusNormal1"/>
        <w:ind w:right="-1" w:firstLine="709"/>
        <w:contextualSpacing/>
        <w:jc w:val="both"/>
        <w:rPr>
          <w:sz w:val="28"/>
        </w:rPr>
      </w:pPr>
      <w:r>
        <w:rPr>
          <w:sz w:val="28"/>
        </w:rPr>
        <w:t>2) свидетельство о регистрации;</w:t>
      </w:r>
    </w:p>
    <w:p w:rsidR="002C31AF" w:rsidRDefault="00EB1D59">
      <w:pPr>
        <w:pStyle w:val="ConsPlusNormal1"/>
        <w:ind w:right="-1" w:firstLine="709"/>
        <w:contextualSpacing/>
        <w:jc w:val="both"/>
        <w:rPr>
          <w:sz w:val="28"/>
        </w:rPr>
      </w:pPr>
      <w:r>
        <w:rPr>
          <w:sz w:val="28"/>
        </w:rPr>
        <w:t>3) акт списания гражданского воздушного судна.</w:t>
      </w:r>
    </w:p>
    <w:p w:rsidR="002C31AF" w:rsidRDefault="00EB1D59">
      <w:pPr>
        <w:pStyle w:val="ConsPlusNormal1"/>
        <w:ind w:right="-1" w:firstLine="709"/>
        <w:contextualSpacing/>
        <w:jc w:val="both"/>
        <w:rPr>
          <w:color w:val="000000" w:themeColor="text1"/>
          <w:sz w:val="28"/>
          <w:szCs w:val="28"/>
        </w:rPr>
      </w:pPr>
      <w:r>
        <w:rPr>
          <w:sz w:val="28"/>
        </w:rPr>
        <w:t>В случае подачи документов</w:t>
      </w:r>
      <w:r>
        <w:rPr>
          <w:sz w:val="28"/>
          <w:szCs w:val="28"/>
        </w:rPr>
        <w:t xml:space="preserve"> </w:t>
      </w:r>
      <w:r>
        <w:rPr>
          <w:color w:val="000000" w:themeColor="text1"/>
          <w:sz w:val="28"/>
          <w:szCs w:val="28"/>
        </w:rPr>
        <w:t>посредством ЕПГУ:</w:t>
      </w:r>
    </w:p>
    <w:p w:rsidR="002C31AF" w:rsidRDefault="00EB1D59">
      <w:pPr>
        <w:pStyle w:val="ConsPlusNormal1"/>
        <w:ind w:right="-1" w:firstLine="709"/>
        <w:contextualSpacing/>
        <w:jc w:val="both"/>
        <w:rPr>
          <w:sz w:val="28"/>
        </w:rPr>
      </w:pPr>
      <w:r>
        <w:rPr>
          <w:sz w:val="28"/>
        </w:rPr>
        <w:t xml:space="preserve">1) скан-копия свидетельства о регистрации. Отправка оригинала свидетельства по почте Российской Федерации с сообщением в Росавиацию </w:t>
      </w:r>
      <w:r>
        <w:rPr>
          <w:sz w:val="28"/>
        </w:rPr>
        <w:br/>
        <w:t>трек-номера почтового отправления;</w:t>
      </w:r>
    </w:p>
    <w:p w:rsidR="002C31AF" w:rsidRDefault="00EB1D59">
      <w:pPr>
        <w:pStyle w:val="ConsPlusNormal1"/>
        <w:ind w:right="-1" w:firstLine="709"/>
        <w:contextualSpacing/>
        <w:jc w:val="both"/>
        <w:rPr>
          <w:sz w:val="28"/>
        </w:rPr>
      </w:pPr>
      <w:r>
        <w:rPr>
          <w:sz w:val="28"/>
        </w:rPr>
        <w:t>2) скан – копия акта списания гражданского воздушного судна.</w:t>
      </w:r>
    </w:p>
    <w:p w:rsidR="002C31AF" w:rsidRDefault="00EB1D59">
      <w:pPr>
        <w:pStyle w:val="ConsPlusNormal1"/>
        <w:ind w:right="-1" w:firstLine="709"/>
        <w:contextualSpacing/>
        <w:jc w:val="both"/>
        <w:rPr>
          <w:sz w:val="28"/>
        </w:rPr>
      </w:pPr>
      <w:r>
        <w:rPr>
          <w:sz w:val="28"/>
        </w:rPr>
        <w:t>34. Для исключения данных о воздушном судне из Государственного реестра</w:t>
      </w:r>
      <w:r>
        <w:rPr>
          <w:sz w:val="28"/>
        </w:rPr>
        <w:br/>
        <w:t>в связи со снятием с эксплуатации в гражданской авиации и передачей</w:t>
      </w:r>
      <w:r>
        <w:rPr>
          <w:sz w:val="28"/>
        </w:rPr>
        <w:br/>
        <w:t>в государственную или экспериментальную авиацию Российской Федерации заявители представляют в орган регистрации следующие документы.</w:t>
      </w:r>
    </w:p>
    <w:p w:rsidR="002C31AF" w:rsidRDefault="00EB1D59">
      <w:pPr>
        <w:pStyle w:val="ConsPlusNormal1"/>
        <w:ind w:right="-1" w:firstLine="709"/>
        <w:contextualSpacing/>
        <w:jc w:val="both"/>
        <w:rPr>
          <w:sz w:val="28"/>
        </w:rPr>
      </w:pPr>
      <w:r>
        <w:rPr>
          <w:sz w:val="28"/>
        </w:rPr>
        <w:lastRenderedPageBreak/>
        <w:t xml:space="preserve">В случае подачи документов </w:t>
      </w:r>
      <w:r>
        <w:rPr>
          <w:color w:val="000000" w:themeColor="text1"/>
          <w:sz w:val="28"/>
          <w:szCs w:val="28"/>
        </w:rPr>
        <w:t>на бумажном носителе при личном обращении или посредством почтового отправления:</w:t>
      </w:r>
    </w:p>
    <w:p w:rsidR="002C31AF" w:rsidRDefault="00EB1D59">
      <w:pPr>
        <w:pStyle w:val="ConsPlusNormal1"/>
        <w:ind w:right="-1" w:firstLine="709"/>
        <w:contextualSpacing/>
        <w:jc w:val="both"/>
        <w:rPr>
          <w:sz w:val="28"/>
        </w:rPr>
      </w:pPr>
      <w:r>
        <w:rPr>
          <w:sz w:val="28"/>
        </w:rPr>
        <w:t>1) заявление об исключении из Государственного реестра;</w:t>
      </w:r>
    </w:p>
    <w:p w:rsidR="002C31AF" w:rsidRDefault="00EB1D59">
      <w:pPr>
        <w:pStyle w:val="ConsPlusNormal1"/>
        <w:ind w:right="-1" w:firstLine="709"/>
        <w:contextualSpacing/>
        <w:jc w:val="both"/>
        <w:rPr>
          <w:sz w:val="28"/>
        </w:rPr>
      </w:pPr>
      <w:r>
        <w:rPr>
          <w:sz w:val="28"/>
        </w:rPr>
        <w:t>2) свидетельство о регистрации;</w:t>
      </w:r>
    </w:p>
    <w:p w:rsidR="002C31AF" w:rsidRDefault="00EB1D59">
      <w:pPr>
        <w:pStyle w:val="ConsPlusNormal1"/>
        <w:ind w:right="-1" w:firstLine="709"/>
        <w:contextualSpacing/>
        <w:jc w:val="both"/>
        <w:rPr>
          <w:sz w:val="28"/>
        </w:rPr>
      </w:pPr>
      <w:r>
        <w:rPr>
          <w:sz w:val="28"/>
        </w:rPr>
        <w:t>3) документ, подтверждающий согласие уполномоченного органа в области обороны или уполномоченного органа в области оборонной промышленности</w:t>
      </w:r>
      <w:r>
        <w:rPr>
          <w:sz w:val="28"/>
        </w:rPr>
        <w:br/>
        <w:t>на государственную регистрацию передаваемого воздушного судна в Реестре государственных воздушных судов Российской Федерации</w:t>
      </w:r>
      <w:r>
        <w:rPr>
          <w:rStyle w:val="affff"/>
          <w:rFonts w:ascii="Times New Roman" w:hAnsi="Times New Roman"/>
          <w:sz w:val="28"/>
        </w:rPr>
        <w:footnoteReference w:id="16"/>
      </w:r>
      <w:r>
        <w:rPr>
          <w:sz w:val="28"/>
        </w:rPr>
        <w:t xml:space="preserve"> или на постановку</w:t>
      </w:r>
      <w:r>
        <w:rPr>
          <w:sz w:val="28"/>
        </w:rPr>
        <w:br/>
        <w:t>на государственный учет экспериментальных воздушных судов Российской Федерации</w:t>
      </w:r>
      <w:r>
        <w:rPr>
          <w:rStyle w:val="affff"/>
          <w:rFonts w:ascii="Times New Roman" w:hAnsi="Times New Roman"/>
          <w:sz w:val="28"/>
        </w:rPr>
        <w:footnoteReference w:id="17"/>
      </w:r>
      <w:r>
        <w:rPr>
          <w:sz w:val="28"/>
        </w:rPr>
        <w:t xml:space="preserve"> соответственно.</w:t>
      </w:r>
    </w:p>
    <w:p w:rsidR="002C31AF" w:rsidRDefault="00EB1D59">
      <w:pPr>
        <w:pStyle w:val="ConsPlusNormal1"/>
        <w:ind w:right="-1" w:firstLine="709"/>
        <w:contextualSpacing/>
        <w:jc w:val="both"/>
        <w:rPr>
          <w:color w:val="000000" w:themeColor="text1"/>
          <w:sz w:val="28"/>
          <w:szCs w:val="28"/>
        </w:rPr>
      </w:pPr>
      <w:r>
        <w:rPr>
          <w:sz w:val="28"/>
        </w:rPr>
        <w:t>В случае подачи документов</w:t>
      </w:r>
      <w:r>
        <w:rPr>
          <w:sz w:val="28"/>
          <w:szCs w:val="28"/>
        </w:rPr>
        <w:t xml:space="preserve"> </w:t>
      </w:r>
      <w:r>
        <w:rPr>
          <w:color w:val="000000" w:themeColor="text1"/>
          <w:sz w:val="28"/>
          <w:szCs w:val="28"/>
        </w:rPr>
        <w:t>посредством ЕПГУ:</w:t>
      </w:r>
    </w:p>
    <w:p w:rsidR="002C31AF" w:rsidRDefault="00EB1D59">
      <w:pPr>
        <w:pStyle w:val="ConsPlusNormal1"/>
        <w:ind w:right="-1" w:firstLine="709"/>
        <w:contextualSpacing/>
        <w:jc w:val="both"/>
        <w:rPr>
          <w:sz w:val="28"/>
        </w:rPr>
      </w:pPr>
      <w:r>
        <w:rPr>
          <w:sz w:val="28"/>
        </w:rPr>
        <w:t>1) скан – копия свидетельства о регистрации. Отправка оригинала свидетельства по почте Российской Федерации с сообщением в Росавиацию трек-номера почтового отправления;</w:t>
      </w:r>
    </w:p>
    <w:p w:rsidR="002C31AF" w:rsidRDefault="00EB1D59">
      <w:pPr>
        <w:pStyle w:val="ConsPlusNormal1"/>
        <w:ind w:right="-1" w:firstLine="709"/>
        <w:contextualSpacing/>
        <w:jc w:val="both"/>
        <w:rPr>
          <w:sz w:val="28"/>
        </w:rPr>
      </w:pPr>
      <w:r>
        <w:rPr>
          <w:sz w:val="28"/>
        </w:rPr>
        <w:t>2) скан – копия документа, подтверждающего согласие уполномоченного органа в области обороны или уполномоченного органа в области оборонной промышленности на государственную регистрацию передаваемого воздушного судна в Реестре государственных воздушных судов Российской Федерации</w:t>
      </w:r>
      <w:r>
        <w:rPr>
          <w:rStyle w:val="affff"/>
          <w:rFonts w:ascii="Times New Roman" w:hAnsi="Times New Roman"/>
          <w:sz w:val="28"/>
        </w:rPr>
        <w:footnoteReference w:id="18"/>
      </w:r>
      <w:r>
        <w:rPr>
          <w:sz w:val="28"/>
        </w:rPr>
        <w:t xml:space="preserve"> или на постановку на государственный учет экспериментальных воздушных судов Российской Федерации</w:t>
      </w:r>
      <w:r>
        <w:rPr>
          <w:rStyle w:val="affff"/>
          <w:rFonts w:ascii="Times New Roman" w:hAnsi="Times New Roman"/>
          <w:sz w:val="28"/>
        </w:rPr>
        <w:footnoteReference w:id="19"/>
      </w:r>
      <w:r>
        <w:rPr>
          <w:sz w:val="28"/>
        </w:rPr>
        <w:t xml:space="preserve"> соответственно.</w:t>
      </w:r>
    </w:p>
    <w:p w:rsidR="002C31AF" w:rsidRDefault="00EB1D59">
      <w:pPr>
        <w:pStyle w:val="ConsPlusNormal1"/>
        <w:ind w:right="-1" w:firstLine="709"/>
        <w:contextualSpacing/>
        <w:jc w:val="both"/>
        <w:rPr>
          <w:sz w:val="28"/>
        </w:rPr>
      </w:pPr>
      <w:r>
        <w:rPr>
          <w:sz w:val="28"/>
        </w:rPr>
        <w:t>35. Для исключения данных о гражданском воздушном судне</w:t>
      </w:r>
      <w:r>
        <w:rPr>
          <w:sz w:val="28"/>
        </w:rPr>
        <w:br/>
        <w:t xml:space="preserve">из Государственного реестра при продаже или переходе на иных законных основаниях права собственности на воздушное судно иностранному государству, </w:t>
      </w:r>
      <w:r>
        <w:rPr>
          <w:sz w:val="28"/>
        </w:rPr>
        <w:br/>
        <w:t>а также иностранному гражданину, лицу без гражданства или иностранному юридическому лицу, при условии вывоза гражданского воздушного судна</w:t>
      </w:r>
      <w:r>
        <w:rPr>
          <w:sz w:val="28"/>
        </w:rPr>
        <w:br/>
        <w:t>за пределы территории Российской Федерации, заявители представляют в орган регистрации следующие документы.</w:t>
      </w:r>
    </w:p>
    <w:p w:rsidR="002C31AF" w:rsidRDefault="00EB1D59">
      <w:pPr>
        <w:pStyle w:val="ConsPlusNormal1"/>
        <w:ind w:right="-1" w:firstLine="709"/>
        <w:contextualSpacing/>
        <w:jc w:val="both"/>
        <w:rPr>
          <w:sz w:val="28"/>
        </w:rPr>
      </w:pPr>
      <w:r>
        <w:rPr>
          <w:sz w:val="28"/>
        </w:rPr>
        <w:t xml:space="preserve">В случае подачи документов </w:t>
      </w:r>
      <w:r>
        <w:rPr>
          <w:color w:val="000000" w:themeColor="text1"/>
          <w:sz w:val="28"/>
          <w:szCs w:val="28"/>
        </w:rPr>
        <w:t>на бумажном носителе при личном обращении или посредством почтового отправления:</w:t>
      </w:r>
    </w:p>
    <w:p w:rsidR="002C31AF" w:rsidRDefault="00EB1D59">
      <w:pPr>
        <w:pStyle w:val="ConsPlusNormal1"/>
        <w:ind w:right="-1" w:firstLine="709"/>
        <w:contextualSpacing/>
        <w:jc w:val="both"/>
        <w:rPr>
          <w:sz w:val="28"/>
        </w:rPr>
      </w:pPr>
      <w:r>
        <w:rPr>
          <w:sz w:val="28"/>
        </w:rPr>
        <w:t>1) заявление об исключении из Государственного реестра;</w:t>
      </w:r>
    </w:p>
    <w:p w:rsidR="002C31AF" w:rsidRDefault="00EB1D59">
      <w:pPr>
        <w:pStyle w:val="ConsPlusNormal1"/>
        <w:ind w:right="-1" w:firstLine="709"/>
        <w:contextualSpacing/>
        <w:jc w:val="both"/>
        <w:rPr>
          <w:sz w:val="28"/>
        </w:rPr>
      </w:pPr>
      <w:r>
        <w:rPr>
          <w:sz w:val="28"/>
        </w:rPr>
        <w:t>2) свидетельство о регистрации;</w:t>
      </w:r>
    </w:p>
    <w:p w:rsidR="002C31AF" w:rsidRDefault="00EB1D59">
      <w:pPr>
        <w:pStyle w:val="ConsPlusNormal1"/>
        <w:ind w:right="-1" w:firstLine="709"/>
        <w:contextualSpacing/>
        <w:jc w:val="both"/>
        <w:rPr>
          <w:sz w:val="28"/>
        </w:rPr>
      </w:pPr>
      <w:r>
        <w:rPr>
          <w:sz w:val="28"/>
        </w:rPr>
        <w:t>3) документы или их копии, подтверждающие переход на законных основаниях права собственности на гражданское воздушное судно к иностранному государству, иностранному гражданину, лицу без гражданства или иностранному юридическому лицу.</w:t>
      </w:r>
    </w:p>
    <w:p w:rsidR="002C31AF" w:rsidRDefault="00EB1D59">
      <w:pPr>
        <w:pStyle w:val="ConsPlusNormal1"/>
        <w:ind w:right="-1" w:firstLine="709"/>
        <w:contextualSpacing/>
        <w:jc w:val="both"/>
        <w:rPr>
          <w:color w:val="000000" w:themeColor="text1"/>
          <w:sz w:val="28"/>
          <w:szCs w:val="28"/>
        </w:rPr>
      </w:pPr>
      <w:r>
        <w:rPr>
          <w:sz w:val="28"/>
        </w:rPr>
        <w:t>В случае подачи документов</w:t>
      </w:r>
      <w:r>
        <w:rPr>
          <w:sz w:val="28"/>
          <w:szCs w:val="28"/>
        </w:rPr>
        <w:t xml:space="preserve"> </w:t>
      </w:r>
      <w:r>
        <w:rPr>
          <w:color w:val="000000" w:themeColor="text1"/>
          <w:sz w:val="28"/>
          <w:szCs w:val="28"/>
        </w:rPr>
        <w:t>посредством ЕПГУ:</w:t>
      </w:r>
    </w:p>
    <w:p w:rsidR="002C31AF" w:rsidRDefault="00EB1D59">
      <w:pPr>
        <w:pStyle w:val="ConsPlusNormal1"/>
        <w:ind w:right="-1" w:firstLine="709"/>
        <w:contextualSpacing/>
        <w:jc w:val="both"/>
        <w:rPr>
          <w:sz w:val="28"/>
        </w:rPr>
      </w:pPr>
      <w:r>
        <w:rPr>
          <w:sz w:val="28"/>
        </w:rPr>
        <w:lastRenderedPageBreak/>
        <w:t xml:space="preserve">1) скан-копия свидетельства о регистрации. Отправка оригинала свидетельства по почте Российской Федерации с сообщением в Росавиацию </w:t>
      </w:r>
      <w:r>
        <w:rPr>
          <w:sz w:val="28"/>
        </w:rPr>
        <w:br/>
        <w:t>трек-номера почтового отправления;</w:t>
      </w:r>
    </w:p>
    <w:p w:rsidR="002C31AF" w:rsidRDefault="00EB1D59">
      <w:pPr>
        <w:pStyle w:val="ConsPlusNormal1"/>
        <w:ind w:right="-1" w:firstLine="709"/>
        <w:contextualSpacing/>
        <w:jc w:val="both"/>
        <w:rPr>
          <w:sz w:val="28"/>
        </w:rPr>
      </w:pPr>
      <w:r>
        <w:rPr>
          <w:sz w:val="28"/>
        </w:rPr>
        <w:t xml:space="preserve">2) скан-копия документов или их копий, подтверждающие переход </w:t>
      </w:r>
      <w:r>
        <w:rPr>
          <w:sz w:val="28"/>
        </w:rPr>
        <w:br/>
        <w:t xml:space="preserve">на законных основаниях права собственности на гражданское воздушное судно </w:t>
      </w:r>
      <w:r>
        <w:rPr>
          <w:sz w:val="28"/>
        </w:rPr>
        <w:br/>
        <w:t>к иностранному государству, иностранному гражданину, лицу без гражданства или иностранному юридическому лицу.</w:t>
      </w:r>
    </w:p>
    <w:p w:rsidR="002C31AF" w:rsidRDefault="00EB1D59">
      <w:pPr>
        <w:pStyle w:val="ConsPlusNormal1"/>
        <w:ind w:right="-1" w:firstLine="709"/>
        <w:contextualSpacing/>
        <w:jc w:val="both"/>
        <w:rPr>
          <w:color w:val="000000" w:themeColor="text1"/>
          <w:sz w:val="28"/>
        </w:rPr>
      </w:pPr>
      <w:r>
        <w:rPr>
          <w:sz w:val="28"/>
        </w:rPr>
        <w:t>36.  В случае исключения гражданского воздушного судна</w:t>
      </w:r>
      <w:r>
        <w:rPr>
          <w:sz w:val="28"/>
        </w:rPr>
        <w:br/>
        <w:t>из Государственного реестра за нарушение требований к государственной регистрации, предусмотренное пунктом 5 статьи 33 Воздушного кодекса Российской Федерации, орган регистрации в течение 2 рабочих дней со дня исключ</w:t>
      </w:r>
      <w:r>
        <w:rPr>
          <w:color w:val="000000" w:themeColor="text1"/>
          <w:sz w:val="28"/>
        </w:rPr>
        <w:t>ения должен выдать заявителю уведомление об исключении воздушного судна из Государственного реестра. Свидетельство о государственной регистрации указанного воздушного судна утрачивает силу и подлежит возврату органу регистрации</w:t>
      </w:r>
      <w:r>
        <w:rPr>
          <w:rStyle w:val="affff"/>
          <w:rFonts w:ascii="Times New Roman" w:hAnsi="Times New Roman"/>
          <w:color w:val="000000" w:themeColor="text1"/>
          <w:sz w:val="28"/>
        </w:rPr>
        <w:footnoteReference w:id="20"/>
      </w:r>
      <w:r>
        <w:rPr>
          <w:color w:val="000000" w:themeColor="text1"/>
          <w:sz w:val="28"/>
        </w:rPr>
        <w:t>.</w:t>
      </w:r>
    </w:p>
    <w:p w:rsidR="002C31AF" w:rsidRDefault="00EB1D59">
      <w:pPr>
        <w:pStyle w:val="ConsPlusNormal1"/>
        <w:ind w:right="-1" w:firstLine="709"/>
        <w:contextualSpacing/>
        <w:jc w:val="both"/>
        <w:rPr>
          <w:color w:val="000000" w:themeColor="text1"/>
          <w:sz w:val="28"/>
        </w:rPr>
      </w:pPr>
      <w:r>
        <w:rPr>
          <w:color w:val="000000" w:themeColor="text1"/>
          <w:sz w:val="28"/>
        </w:rPr>
        <w:t xml:space="preserve">37. Процедуры приема и регистрации документов, оценки полноты заявленных сведений о гражданском воздушном судне и правильности оформления документов производятся в порядке, установленном пунктами 14 </w:t>
      </w:r>
      <w:r w:rsidRPr="00EB1D59">
        <w:rPr>
          <w:rFonts w:hint="eastAsia"/>
          <w:color w:val="000000" w:themeColor="text1"/>
          <w:sz w:val="28"/>
        </w:rPr>
        <w:t>–</w:t>
      </w:r>
      <w:r>
        <w:rPr>
          <w:color w:val="000000" w:themeColor="text1"/>
          <w:sz w:val="28"/>
        </w:rPr>
        <w:t xml:space="preserve"> 15 настоящих Правил.</w:t>
      </w:r>
    </w:p>
    <w:p w:rsidR="002C31AF" w:rsidRDefault="00EB1D59">
      <w:pPr>
        <w:pStyle w:val="ConsPlusNormal1"/>
        <w:ind w:right="-1" w:firstLine="709"/>
        <w:contextualSpacing/>
        <w:jc w:val="both"/>
        <w:rPr>
          <w:sz w:val="28"/>
        </w:rPr>
      </w:pPr>
      <w:r>
        <w:rPr>
          <w:color w:val="000000" w:themeColor="text1"/>
          <w:sz w:val="28"/>
        </w:rPr>
        <w:t>При принятии решения об отказе в исключении орган регистрации в день принятия решения обязан ув</w:t>
      </w:r>
      <w:r>
        <w:rPr>
          <w:sz w:val="28"/>
        </w:rPr>
        <w:t xml:space="preserve">едомить заявителя в письменной форме об отказе </w:t>
      </w:r>
      <w:r>
        <w:rPr>
          <w:sz w:val="28"/>
        </w:rPr>
        <w:br/>
        <w:t>в исключении и об основаниях для принятия такого решения.</w:t>
      </w:r>
    </w:p>
    <w:p w:rsidR="002C31AF" w:rsidRDefault="00EB1D59">
      <w:pPr>
        <w:pStyle w:val="ConsPlusNormal1"/>
        <w:ind w:right="-1" w:firstLine="709"/>
        <w:contextualSpacing/>
        <w:jc w:val="both"/>
        <w:rPr>
          <w:sz w:val="28"/>
        </w:rPr>
      </w:pPr>
      <w:r>
        <w:rPr>
          <w:sz w:val="28"/>
        </w:rPr>
        <w:t xml:space="preserve">38. В случае принятия решения об исключении гражданского воздушного судна из Государственного реестра органом регистрации оформляется уведомление об исключении (рекомендуемый образец уведомления об исключении приведен </w:t>
      </w:r>
      <w:r>
        <w:rPr>
          <w:sz w:val="28"/>
        </w:rPr>
        <w:br/>
        <w:t>в приложении № 3 к настоящим Правилам).</w:t>
      </w:r>
    </w:p>
    <w:p w:rsidR="002C31AF" w:rsidRPr="00801C7B" w:rsidRDefault="00EB1D59">
      <w:pPr>
        <w:ind w:right="-1" w:firstLine="709"/>
        <w:contextualSpacing/>
        <w:jc w:val="both"/>
        <w:rPr>
          <w:sz w:val="28"/>
          <w:szCs w:val="28"/>
        </w:rPr>
      </w:pPr>
      <w:r>
        <w:rPr>
          <w:sz w:val="28"/>
        </w:rPr>
        <w:t>Уведомление об исключении оформляется автоматизированным способом</w:t>
      </w:r>
      <w:r>
        <w:rPr>
          <w:sz w:val="28"/>
        </w:rPr>
        <w:br/>
        <w:t>в единственном экземпляре и выдается заявителю под роспись в Книге учета, либо направляется почтовым отправлением с уведомлением о вручении.</w:t>
      </w:r>
    </w:p>
    <w:p w:rsidR="002C31AF" w:rsidRDefault="00EB1D59">
      <w:pPr>
        <w:ind w:right="-1"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rPr>
        <w:t>Об исключении данных о гражданском судне из Государственного реестра</w:t>
      </w:r>
      <w:r>
        <w:rPr>
          <w:rFonts w:ascii="Times New Roman" w:hAnsi="Times New Roman"/>
          <w:color w:val="000000" w:themeColor="text1"/>
          <w:sz w:val="28"/>
        </w:rPr>
        <w:br/>
        <w:t>заявитель информируется в соответствии с пунктом 8 настоящих Правил.</w:t>
      </w:r>
    </w:p>
    <w:p w:rsidR="002C31AF" w:rsidRDefault="00EB1D59">
      <w:pPr>
        <w:pStyle w:val="ConsPlusNormal1"/>
        <w:ind w:right="-1" w:firstLine="709"/>
        <w:contextualSpacing/>
        <w:jc w:val="both"/>
        <w:rPr>
          <w:sz w:val="28"/>
          <w:szCs w:val="28"/>
        </w:rPr>
      </w:pPr>
      <w:r>
        <w:rPr>
          <w:sz w:val="28"/>
        </w:rPr>
        <w:t>39. Данные о гражданском воздушном судне считаются исключенными</w:t>
      </w:r>
      <w:r>
        <w:rPr>
          <w:sz w:val="28"/>
        </w:rPr>
        <w:br/>
        <w:t>из Государственного реестра после подписания в установленном порядке уведомления об исключении и внесении сведений об исключении в АИС ОГУ.</w:t>
      </w:r>
    </w:p>
    <w:p w:rsidR="002C31AF" w:rsidRDefault="002C31AF">
      <w:pPr>
        <w:pStyle w:val="ConsPlusNormal1"/>
        <w:ind w:right="-1" w:firstLine="709"/>
        <w:contextualSpacing/>
        <w:jc w:val="center"/>
        <w:rPr>
          <w:b/>
          <w:bCs/>
          <w:color w:val="000000" w:themeColor="text1"/>
          <w:sz w:val="28"/>
          <w:szCs w:val="28"/>
        </w:rPr>
      </w:pPr>
    </w:p>
    <w:p w:rsidR="002C31AF" w:rsidRDefault="00EB1D59">
      <w:pPr>
        <w:pStyle w:val="ConsPlusNormal1"/>
        <w:ind w:right="-1" w:firstLine="709"/>
        <w:contextualSpacing/>
        <w:jc w:val="center"/>
        <w:rPr>
          <w:b/>
          <w:bCs/>
          <w:color w:val="000000" w:themeColor="text1"/>
          <w:sz w:val="28"/>
          <w:szCs w:val="28"/>
        </w:rPr>
      </w:pPr>
      <w:r>
        <w:rPr>
          <w:b/>
          <w:color w:val="000000" w:themeColor="text1"/>
          <w:sz w:val="28"/>
          <w:lang w:val="en-US"/>
        </w:rPr>
        <w:t>VI</w:t>
      </w:r>
      <w:r>
        <w:rPr>
          <w:b/>
          <w:color w:val="000000" w:themeColor="text1"/>
          <w:sz w:val="28"/>
        </w:rPr>
        <w:t>. Основания для отказа в государственной регистрации, исключении или изменении сведений</w:t>
      </w:r>
    </w:p>
    <w:p w:rsidR="002C31AF" w:rsidRDefault="002C31AF">
      <w:pPr>
        <w:pStyle w:val="ConsPlusNormal1"/>
        <w:ind w:right="-1" w:firstLine="709"/>
        <w:contextualSpacing/>
        <w:jc w:val="center"/>
        <w:rPr>
          <w:color w:val="FF0000"/>
          <w:sz w:val="28"/>
        </w:rPr>
      </w:pPr>
    </w:p>
    <w:p w:rsidR="002C31AF" w:rsidRDefault="00EB1D59">
      <w:pPr>
        <w:pStyle w:val="ConsPlusNormal1"/>
        <w:ind w:right="-1" w:firstLine="709"/>
        <w:contextualSpacing/>
        <w:jc w:val="both"/>
        <w:rPr>
          <w:color w:val="000000" w:themeColor="text1"/>
        </w:rPr>
      </w:pPr>
      <w:r>
        <w:rPr>
          <w:color w:val="000000" w:themeColor="text1"/>
          <w:sz w:val="28"/>
        </w:rPr>
        <w:t xml:space="preserve">40. Орган регистрации принимает решение об отказе </w:t>
      </w:r>
      <w:bookmarkStart w:id="6" w:name="__DdeLink__416_3611258700"/>
      <w:r>
        <w:rPr>
          <w:color w:val="000000" w:themeColor="text1"/>
          <w:sz w:val="28"/>
        </w:rPr>
        <w:t>заявителю</w:t>
      </w:r>
      <w:r>
        <w:rPr>
          <w:color w:val="000000" w:themeColor="text1"/>
          <w:sz w:val="28"/>
        </w:rPr>
        <w:br/>
      </w:r>
      <w:bookmarkEnd w:id="6"/>
      <w:r>
        <w:rPr>
          <w:color w:val="000000" w:themeColor="text1"/>
          <w:sz w:val="28"/>
        </w:rPr>
        <w:t>в государственной регистрации воздушного судна, внесении изменений</w:t>
      </w:r>
      <w:r w:rsidR="00801C7B">
        <w:rPr>
          <w:color w:val="000000" w:themeColor="text1"/>
          <w:sz w:val="28"/>
        </w:rPr>
        <w:t xml:space="preserve"> </w:t>
      </w:r>
      <w:r w:rsidR="00801C7B">
        <w:rPr>
          <w:color w:val="000000" w:themeColor="text1"/>
          <w:sz w:val="28"/>
        </w:rPr>
        <w:br/>
      </w:r>
      <w:r>
        <w:rPr>
          <w:color w:val="000000" w:themeColor="text1"/>
          <w:sz w:val="28"/>
        </w:rPr>
        <w:lastRenderedPageBreak/>
        <w:t>в Государственный реестр или исключении из Государственного реестра</w:t>
      </w:r>
      <w:r>
        <w:rPr>
          <w:color w:val="000000" w:themeColor="text1"/>
          <w:sz w:val="28"/>
        </w:rPr>
        <w:br/>
        <w:t>в следующих случаях:</w:t>
      </w:r>
    </w:p>
    <w:p w:rsidR="002C31AF" w:rsidRDefault="00EB1D59">
      <w:pPr>
        <w:pStyle w:val="ConsPlusNormal1"/>
        <w:ind w:right="-1" w:firstLine="709"/>
        <w:contextualSpacing/>
        <w:jc w:val="both"/>
        <w:rPr>
          <w:color w:val="000000" w:themeColor="text1"/>
          <w:sz w:val="28"/>
        </w:rPr>
      </w:pPr>
      <w:r>
        <w:rPr>
          <w:color w:val="000000" w:themeColor="text1"/>
          <w:sz w:val="28"/>
        </w:rPr>
        <w:t>1) перечень представленных документов не соответствует требованиям настоящих Правил;</w:t>
      </w:r>
    </w:p>
    <w:p w:rsidR="002C31AF" w:rsidRDefault="00EB1D59">
      <w:pPr>
        <w:pStyle w:val="ConsPlusNormal1"/>
        <w:ind w:right="-1" w:firstLine="709"/>
        <w:contextualSpacing/>
        <w:jc w:val="both"/>
        <w:rPr>
          <w:color w:val="000000" w:themeColor="text1"/>
          <w:sz w:val="28"/>
        </w:rPr>
      </w:pPr>
      <w:r>
        <w:rPr>
          <w:color w:val="000000" w:themeColor="text1"/>
          <w:sz w:val="28"/>
        </w:rPr>
        <w:t>2) представленные документы не содержат полных сведений о гражданском воздушном судне и (или) его собственнике, определенных в пункте 9 настоящих Правил.</w:t>
      </w:r>
    </w:p>
    <w:p w:rsidR="002C31AF" w:rsidRDefault="00EB1D59">
      <w:pPr>
        <w:pStyle w:val="ConsPlusNormal1"/>
        <w:ind w:right="-1" w:firstLine="709"/>
        <w:contextualSpacing/>
        <w:jc w:val="both"/>
        <w:rPr>
          <w:color w:val="000000" w:themeColor="text1"/>
          <w:sz w:val="28"/>
        </w:rPr>
      </w:pPr>
      <w:r>
        <w:rPr>
          <w:color w:val="000000" w:themeColor="text1"/>
          <w:sz w:val="28"/>
        </w:rPr>
        <w:t>3) представлено заявление на государственную регистрацию воздушного судна, в отношении которого не применяются настоящие Правила;</w:t>
      </w:r>
    </w:p>
    <w:p w:rsidR="002C31AF" w:rsidRDefault="00EB1D59">
      <w:pPr>
        <w:pStyle w:val="ConsPlusNormal1"/>
        <w:ind w:right="-1" w:firstLine="709"/>
        <w:contextualSpacing/>
        <w:jc w:val="both"/>
        <w:rPr>
          <w:color w:val="000000" w:themeColor="text1"/>
          <w:sz w:val="28"/>
        </w:rPr>
      </w:pPr>
      <w:r>
        <w:rPr>
          <w:color w:val="000000" w:themeColor="text1"/>
          <w:sz w:val="28"/>
        </w:rPr>
        <w:t>4) имеются запреты и ограничения на совершение регистрационных действий, установленные в соответствии с законодательством Российской Федерации</w:t>
      </w:r>
      <w:r>
        <w:rPr>
          <w:rStyle w:val="affff"/>
          <w:rFonts w:ascii="Times New Roman" w:hAnsi="Times New Roman"/>
          <w:sz w:val="28"/>
        </w:rPr>
        <w:footnoteReference w:id="21"/>
      </w:r>
      <w:r>
        <w:rPr>
          <w:color w:val="000000" w:themeColor="text1"/>
          <w:sz w:val="28"/>
        </w:rPr>
        <w:t>.</w:t>
      </w:r>
    </w:p>
    <w:p w:rsidR="002C31AF" w:rsidRDefault="00EB1D59">
      <w:pPr>
        <w:pStyle w:val="ConsPlusNormal1"/>
        <w:widowControl w:val="0"/>
        <w:ind w:right="-1" w:firstLine="709"/>
        <w:contextualSpacing/>
        <w:jc w:val="both"/>
        <w:rPr>
          <w:color w:val="000000" w:themeColor="text1"/>
          <w:sz w:val="28"/>
          <w:szCs w:val="28"/>
        </w:rPr>
      </w:pPr>
      <w:r>
        <w:rPr>
          <w:sz w:val="28"/>
        </w:rPr>
        <w:t xml:space="preserve">41. В случае отказа в государственной регистрации, </w:t>
      </w:r>
      <w:r>
        <w:rPr>
          <w:color w:val="000000" w:themeColor="text1"/>
          <w:sz w:val="28"/>
        </w:rPr>
        <w:t>внесении изменений</w:t>
      </w:r>
      <w:r>
        <w:rPr>
          <w:color w:val="000000" w:themeColor="text1"/>
          <w:sz w:val="28"/>
        </w:rPr>
        <w:br/>
        <w:t>в Государственный реестр или исключении из Государственного реестра</w:t>
      </w:r>
      <w:r>
        <w:rPr>
          <w:sz w:val="28"/>
        </w:rPr>
        <w:t xml:space="preserve"> орган регистрации должен направить заявителю уведомление об отказе в государственной регистрации </w:t>
      </w:r>
      <w:r>
        <w:rPr>
          <w:color w:val="000000" w:themeColor="text1"/>
          <w:sz w:val="28"/>
        </w:rPr>
        <w:t>внесении изменений в Государственный реестр или исключении</w:t>
      </w:r>
      <w:r>
        <w:rPr>
          <w:color w:val="000000" w:themeColor="text1"/>
          <w:sz w:val="28"/>
        </w:rPr>
        <w:br/>
        <w:t>из Государственного реестра</w:t>
      </w:r>
      <w:r>
        <w:rPr>
          <w:sz w:val="28"/>
        </w:rPr>
        <w:t xml:space="preserve"> орган регистрации в срок не более 3 рабочих дней</w:t>
      </w:r>
      <w:r>
        <w:rPr>
          <w:sz w:val="28"/>
        </w:rPr>
        <w:br/>
        <w:t>со дня, следующего за днем принятия решения об отказе, заказным почтовым отправлением с уведомлением о вручении, либо в личный кабинет заявителя</w:t>
      </w:r>
      <w:r>
        <w:rPr>
          <w:sz w:val="28"/>
        </w:rPr>
        <w:br/>
        <w:t>в ЕПГУ (в случае направления заявления посредством ЕПГУ).</w:t>
      </w:r>
    </w:p>
    <w:p w:rsidR="002C31AF" w:rsidRPr="00801C7B" w:rsidRDefault="00EB1D59" w:rsidP="00801C7B">
      <w:pPr>
        <w:pStyle w:val="ConsPlusNormal1"/>
        <w:widowControl w:val="0"/>
        <w:ind w:right="-1" w:firstLine="709"/>
        <w:contextualSpacing/>
        <w:jc w:val="both"/>
        <w:rPr>
          <w:color w:val="000000" w:themeColor="text1"/>
          <w:sz w:val="28"/>
          <w:szCs w:val="28"/>
        </w:rPr>
      </w:pPr>
      <w:r>
        <w:rPr>
          <w:color w:val="000000" w:themeColor="text1"/>
          <w:sz w:val="28"/>
        </w:rPr>
        <w:t>Отказ в государственной регистрации</w:t>
      </w:r>
      <w:r>
        <w:rPr>
          <w:sz w:val="28"/>
        </w:rPr>
        <w:t xml:space="preserve">, </w:t>
      </w:r>
      <w:r>
        <w:rPr>
          <w:color w:val="000000" w:themeColor="text1"/>
          <w:sz w:val="28"/>
        </w:rPr>
        <w:t>внесении изменений</w:t>
      </w:r>
      <w:r>
        <w:rPr>
          <w:color w:val="000000" w:themeColor="text1"/>
          <w:sz w:val="28"/>
        </w:rPr>
        <w:br/>
        <w:t>в Государственный реестр или исключении из Государственного реестра может быть оспорен в судебном порядке.</w:t>
      </w:r>
    </w:p>
    <w:p w:rsidR="002C31AF" w:rsidRDefault="002C31AF">
      <w:pPr>
        <w:pStyle w:val="ConsPlusNormal1"/>
        <w:widowControl w:val="0"/>
        <w:ind w:right="-1" w:firstLine="709"/>
        <w:contextualSpacing/>
        <w:jc w:val="center"/>
        <w:rPr>
          <w:b/>
          <w:bCs/>
          <w:color w:val="000000" w:themeColor="text1"/>
          <w:sz w:val="28"/>
          <w:szCs w:val="28"/>
        </w:rPr>
      </w:pPr>
    </w:p>
    <w:p w:rsidR="002C31AF" w:rsidRDefault="00EB1D59">
      <w:pPr>
        <w:pStyle w:val="ConsPlusNormal1"/>
        <w:widowControl w:val="0"/>
        <w:ind w:right="-1" w:firstLine="709"/>
        <w:contextualSpacing/>
        <w:jc w:val="center"/>
        <w:rPr>
          <w:b/>
          <w:bCs/>
          <w:color w:val="000000" w:themeColor="text1"/>
          <w:sz w:val="28"/>
          <w:szCs w:val="28"/>
        </w:rPr>
      </w:pPr>
      <w:r>
        <w:rPr>
          <w:b/>
          <w:color w:val="000000" w:themeColor="text1"/>
          <w:sz w:val="28"/>
          <w:lang w:val="en-US"/>
        </w:rPr>
        <w:t>VII</w:t>
      </w:r>
      <w:r>
        <w:rPr>
          <w:b/>
          <w:color w:val="000000" w:themeColor="text1"/>
          <w:sz w:val="28"/>
        </w:rPr>
        <w:t>. Предоставление сведений из Государственного реестра</w:t>
      </w:r>
    </w:p>
    <w:p w:rsidR="002C31AF" w:rsidRDefault="002C31AF">
      <w:pPr>
        <w:pStyle w:val="ConsPlusNormal1"/>
        <w:widowControl w:val="0"/>
        <w:ind w:right="-1" w:firstLine="709"/>
        <w:contextualSpacing/>
        <w:jc w:val="center"/>
        <w:rPr>
          <w:b/>
          <w:color w:val="000000" w:themeColor="text1"/>
          <w:sz w:val="28"/>
        </w:rPr>
      </w:pPr>
    </w:p>
    <w:p w:rsidR="002C31AF" w:rsidRDefault="00EB1D59">
      <w:pPr>
        <w:pStyle w:val="ConsPlusNormal1"/>
        <w:widowControl w:val="0"/>
        <w:ind w:right="-1" w:firstLine="709"/>
        <w:contextualSpacing/>
        <w:jc w:val="both"/>
        <w:rPr>
          <w:color w:val="000000" w:themeColor="text1"/>
          <w:sz w:val="28"/>
          <w:szCs w:val="28"/>
        </w:rPr>
      </w:pPr>
      <w:r>
        <w:rPr>
          <w:color w:val="000000" w:themeColor="text1"/>
          <w:sz w:val="28"/>
        </w:rPr>
        <w:t>42. Сведения из Государственного реестра о зарегистрированных</w:t>
      </w:r>
      <w:r>
        <w:rPr>
          <w:color w:val="000000" w:themeColor="text1"/>
          <w:sz w:val="28"/>
        </w:rPr>
        <w:br/>
        <w:t xml:space="preserve">и исключенных гражданских воздушных судах </w:t>
      </w:r>
      <w:r>
        <w:rPr>
          <w:sz w:val="28"/>
        </w:rPr>
        <w:t>размещаются в открытых данных</w:t>
      </w:r>
      <w:r>
        <w:rPr>
          <w:sz w:val="28"/>
        </w:rPr>
        <w:br/>
        <w:t>на официальном сайте органа регистрации в информационно-телекоммуникационной сети «Интернет»</w:t>
      </w:r>
      <w:r>
        <w:rPr>
          <w:rStyle w:val="affffff1"/>
          <w:sz w:val="28"/>
        </w:rPr>
        <w:footnoteReference w:id="22"/>
      </w:r>
      <w:r>
        <w:rPr>
          <w:sz w:val="28"/>
        </w:rPr>
        <w:t>.</w:t>
      </w:r>
    </w:p>
    <w:p w:rsidR="002C31AF" w:rsidRPr="003A6D46" w:rsidRDefault="00EB1D59" w:rsidP="003A6D46">
      <w:pPr>
        <w:pStyle w:val="ConsPlusNormal1"/>
        <w:widowControl w:val="0"/>
        <w:ind w:right="-1" w:firstLine="709"/>
        <w:contextualSpacing/>
        <w:jc w:val="both"/>
        <w:rPr>
          <w:color w:val="000000" w:themeColor="text1"/>
          <w:sz w:val="28"/>
          <w:szCs w:val="28"/>
        </w:rPr>
      </w:pPr>
      <w:r>
        <w:rPr>
          <w:color w:val="000000" w:themeColor="text1"/>
          <w:sz w:val="28"/>
        </w:rPr>
        <w:t>43. Наборы открытых данных должны содержать наименования воздушных судов, указание государственных и регистрационных опознавательных знаков, серийных и идентификационных номеров воздушных судов, номера и даты выданных свидетельств о регистрации, а также номера и даты выданных свидетельств об исключе</w:t>
      </w:r>
      <w:r w:rsidR="00801C7B">
        <w:rPr>
          <w:color w:val="000000" w:themeColor="text1"/>
          <w:sz w:val="28"/>
        </w:rPr>
        <w:t>нии, указание причин исключения.</w:t>
      </w:r>
      <w:bookmarkStart w:id="7" w:name="_GoBack"/>
      <w:bookmarkEnd w:id="7"/>
    </w:p>
    <w:p w:rsidR="00801C7B" w:rsidRPr="00801C7B" w:rsidRDefault="00801C7B" w:rsidP="00801C7B">
      <w:pPr>
        <w:ind w:left="5102"/>
        <w:contextualSpacing/>
        <w:jc w:val="center"/>
        <w:rPr>
          <w:rFonts w:ascii="Times New Roman" w:hAnsi="Times New Roman"/>
          <w:sz w:val="28"/>
          <w:szCs w:val="28"/>
        </w:rPr>
      </w:pPr>
      <w:r w:rsidRPr="00801C7B">
        <w:rPr>
          <w:rFonts w:ascii="Times New Roman" w:hAnsi="Times New Roman"/>
          <w:sz w:val="28"/>
          <w:szCs w:val="28"/>
        </w:rPr>
        <w:lastRenderedPageBreak/>
        <w:t>ПРИЛОЖЕНИЕ № 1</w:t>
      </w:r>
    </w:p>
    <w:p w:rsidR="00801C7B" w:rsidRPr="00801C7B" w:rsidRDefault="00801C7B" w:rsidP="00801C7B">
      <w:pPr>
        <w:ind w:left="5102"/>
        <w:contextualSpacing/>
        <w:jc w:val="center"/>
        <w:rPr>
          <w:rFonts w:ascii="Times New Roman" w:hAnsi="Times New Roman"/>
          <w:sz w:val="28"/>
          <w:szCs w:val="28"/>
        </w:rPr>
      </w:pPr>
      <w:r w:rsidRPr="00801C7B">
        <w:rPr>
          <w:rFonts w:ascii="Times New Roman" w:hAnsi="Times New Roman"/>
          <w:sz w:val="28"/>
          <w:szCs w:val="28"/>
        </w:rPr>
        <w:t xml:space="preserve">к Федеральным авиационным правилам «Правила формирования и ведения Государственного реестра гражданских воздушных судов Российской Федерации», Правилам государственной регистрации гражданских воздушных судов в Российской Федерации, утвержденным приказом </w:t>
      </w:r>
    </w:p>
    <w:p w:rsidR="00801C7B" w:rsidRPr="00801C7B" w:rsidRDefault="00801C7B" w:rsidP="00801C7B">
      <w:pPr>
        <w:ind w:left="5102"/>
        <w:contextualSpacing/>
        <w:jc w:val="center"/>
        <w:rPr>
          <w:rFonts w:ascii="Times New Roman" w:hAnsi="Times New Roman"/>
          <w:sz w:val="28"/>
          <w:szCs w:val="28"/>
        </w:rPr>
      </w:pPr>
      <w:r w:rsidRPr="00801C7B">
        <w:rPr>
          <w:rFonts w:ascii="Times New Roman" w:hAnsi="Times New Roman"/>
          <w:sz w:val="28"/>
          <w:szCs w:val="28"/>
        </w:rPr>
        <w:t xml:space="preserve">Минтранса России </w:t>
      </w:r>
      <w:r w:rsidRPr="00801C7B">
        <w:rPr>
          <w:rFonts w:ascii="Times New Roman" w:hAnsi="Times New Roman"/>
          <w:sz w:val="28"/>
          <w:szCs w:val="28"/>
        </w:rPr>
        <w:br/>
        <w:t>от ___________ № ___</w:t>
      </w:r>
    </w:p>
    <w:p w:rsidR="00801C7B" w:rsidRPr="00801C7B" w:rsidRDefault="00801C7B" w:rsidP="00801C7B">
      <w:pPr>
        <w:ind w:left="5102"/>
        <w:contextualSpacing/>
        <w:jc w:val="center"/>
        <w:rPr>
          <w:rFonts w:ascii="Times New Roman" w:hAnsi="Times New Roman"/>
          <w:sz w:val="28"/>
          <w:szCs w:val="28"/>
        </w:rPr>
      </w:pPr>
      <w:r w:rsidRPr="00801C7B">
        <w:rPr>
          <w:rFonts w:ascii="Times New Roman" w:hAnsi="Times New Roman"/>
          <w:sz w:val="28"/>
          <w:szCs w:val="28"/>
        </w:rPr>
        <w:t xml:space="preserve">  (Рекомендуемый образец)</w:t>
      </w:r>
    </w:p>
    <w:p w:rsidR="002C31AF" w:rsidRDefault="002C31AF">
      <w:pPr>
        <w:ind w:firstLine="709"/>
        <w:contextualSpacing/>
        <w:jc w:val="right"/>
        <w:rPr>
          <w:sz w:val="28"/>
          <w:szCs w:val="28"/>
        </w:rPr>
      </w:pPr>
    </w:p>
    <w:p w:rsidR="00801C7B" w:rsidRDefault="00801C7B">
      <w:pPr>
        <w:ind w:firstLine="709"/>
        <w:contextualSpacing/>
        <w:jc w:val="right"/>
        <w:rPr>
          <w:sz w:val="28"/>
          <w:szCs w:val="28"/>
        </w:rPr>
      </w:pPr>
    </w:p>
    <w:p w:rsidR="00801C7B" w:rsidRPr="00801C7B" w:rsidRDefault="00801C7B" w:rsidP="00801C7B">
      <w:pPr>
        <w:contextualSpacing/>
        <w:jc w:val="center"/>
        <w:rPr>
          <w:rFonts w:ascii="Times New Roman" w:hAnsi="Times New Roman"/>
          <w:sz w:val="28"/>
          <w:szCs w:val="28"/>
        </w:rPr>
      </w:pPr>
      <w:r w:rsidRPr="00801C7B">
        <w:rPr>
          <w:rFonts w:ascii="Times New Roman" w:hAnsi="Times New Roman"/>
          <w:sz w:val="28"/>
          <w:szCs w:val="28"/>
        </w:rPr>
        <w:t>РОССИЙСКАЯ ФЕДЕРАЦИЯ</w:t>
      </w:r>
    </w:p>
    <w:p w:rsidR="00801C7B" w:rsidRPr="00801C7B" w:rsidRDefault="00801C7B" w:rsidP="00801C7B">
      <w:pPr>
        <w:contextualSpacing/>
        <w:jc w:val="center"/>
        <w:rPr>
          <w:rFonts w:ascii="Times New Roman" w:hAnsi="Times New Roman"/>
          <w:sz w:val="28"/>
          <w:szCs w:val="28"/>
        </w:rPr>
      </w:pPr>
      <w:r w:rsidRPr="00801C7B">
        <w:rPr>
          <w:rFonts w:ascii="Times New Roman" w:hAnsi="Times New Roman"/>
          <w:sz w:val="28"/>
          <w:szCs w:val="28"/>
        </w:rPr>
        <w:t>МИНИСТЕРСТВО ТРАНСПОРТА</w:t>
      </w:r>
    </w:p>
    <w:p w:rsidR="00801C7B" w:rsidRPr="00801C7B" w:rsidRDefault="00801C7B" w:rsidP="00801C7B">
      <w:pPr>
        <w:contextualSpacing/>
        <w:jc w:val="center"/>
        <w:rPr>
          <w:rFonts w:ascii="Times New Roman" w:hAnsi="Times New Roman"/>
          <w:sz w:val="28"/>
          <w:szCs w:val="28"/>
        </w:rPr>
      </w:pPr>
      <w:r w:rsidRPr="00801C7B">
        <w:rPr>
          <w:rFonts w:ascii="Times New Roman" w:hAnsi="Times New Roman"/>
          <w:sz w:val="28"/>
          <w:szCs w:val="28"/>
        </w:rPr>
        <w:t>ФЕДЕРАЛЬНОЕ АГЕНТСТВО ВОЗДУШНОГО ТРАНСПОРТА</w:t>
      </w:r>
    </w:p>
    <w:p w:rsidR="00801C7B" w:rsidRPr="00801C7B" w:rsidRDefault="00801C7B" w:rsidP="00801C7B">
      <w:pPr>
        <w:contextualSpacing/>
        <w:jc w:val="center"/>
        <w:rPr>
          <w:rFonts w:ascii="Times New Roman" w:hAnsi="Times New Roman"/>
          <w:sz w:val="28"/>
          <w:szCs w:val="28"/>
          <w:lang w:val="en-US"/>
        </w:rPr>
      </w:pPr>
      <w:r w:rsidRPr="00801C7B">
        <w:rPr>
          <w:rFonts w:ascii="Times New Roman" w:hAnsi="Times New Roman"/>
          <w:sz w:val="28"/>
          <w:szCs w:val="28"/>
          <w:lang w:val="en-US"/>
        </w:rPr>
        <w:t>RUSSIAN FEDERATION</w:t>
      </w:r>
    </w:p>
    <w:p w:rsidR="00801C7B" w:rsidRPr="00801C7B" w:rsidRDefault="00801C7B" w:rsidP="00801C7B">
      <w:pPr>
        <w:contextualSpacing/>
        <w:jc w:val="center"/>
        <w:rPr>
          <w:rFonts w:ascii="Times New Roman" w:hAnsi="Times New Roman"/>
          <w:sz w:val="28"/>
          <w:szCs w:val="28"/>
          <w:lang w:val="en-US"/>
        </w:rPr>
      </w:pPr>
      <w:r w:rsidRPr="00801C7B">
        <w:rPr>
          <w:rFonts w:ascii="Times New Roman" w:hAnsi="Times New Roman" w:hint="eastAsia"/>
          <w:sz w:val="28"/>
          <w:szCs w:val="28"/>
        </w:rPr>
        <w:t>МИНИСТЕРСТВО</w:t>
      </w:r>
      <w:r w:rsidRPr="00801C7B">
        <w:rPr>
          <w:rFonts w:ascii="Times New Roman" w:hAnsi="Times New Roman"/>
          <w:sz w:val="28"/>
          <w:szCs w:val="28"/>
          <w:lang w:val="en-US"/>
        </w:rPr>
        <w:t xml:space="preserve"> </w:t>
      </w:r>
      <w:r w:rsidRPr="00801C7B">
        <w:rPr>
          <w:rFonts w:ascii="Times New Roman" w:hAnsi="Times New Roman" w:hint="eastAsia"/>
          <w:sz w:val="28"/>
          <w:szCs w:val="28"/>
        </w:rPr>
        <w:t>ТРАНСПОРТА</w:t>
      </w:r>
    </w:p>
    <w:p w:rsidR="00801C7B" w:rsidRPr="00801C7B" w:rsidRDefault="00801C7B" w:rsidP="00801C7B">
      <w:pPr>
        <w:contextualSpacing/>
        <w:jc w:val="center"/>
        <w:rPr>
          <w:rFonts w:ascii="Times New Roman" w:hAnsi="Times New Roman"/>
          <w:sz w:val="28"/>
          <w:szCs w:val="28"/>
          <w:lang w:val="en-US"/>
        </w:rPr>
      </w:pPr>
      <w:r w:rsidRPr="00801C7B">
        <w:rPr>
          <w:rFonts w:ascii="Times New Roman" w:hAnsi="Times New Roman"/>
          <w:sz w:val="28"/>
          <w:szCs w:val="28"/>
          <w:lang w:val="en-US"/>
        </w:rPr>
        <w:t>MINISTRY OF TRANSPORT</w:t>
      </w:r>
    </w:p>
    <w:p w:rsidR="00801C7B" w:rsidRPr="00801C7B" w:rsidRDefault="00801C7B" w:rsidP="00801C7B">
      <w:pPr>
        <w:contextualSpacing/>
        <w:jc w:val="center"/>
        <w:rPr>
          <w:rFonts w:ascii="Times New Roman" w:hAnsi="Times New Roman"/>
          <w:sz w:val="28"/>
          <w:szCs w:val="28"/>
        </w:rPr>
      </w:pPr>
      <w:r w:rsidRPr="00801C7B">
        <w:rPr>
          <w:rFonts w:ascii="Times New Roman" w:hAnsi="Times New Roman"/>
          <w:sz w:val="28"/>
          <w:szCs w:val="28"/>
          <w:lang w:val="en-US"/>
        </w:rPr>
        <w:t>FEDERAL</w:t>
      </w:r>
      <w:r w:rsidRPr="00801C7B">
        <w:rPr>
          <w:rFonts w:ascii="Times New Roman" w:hAnsi="Times New Roman"/>
          <w:sz w:val="28"/>
          <w:szCs w:val="28"/>
        </w:rPr>
        <w:t xml:space="preserve"> </w:t>
      </w:r>
      <w:r w:rsidRPr="00801C7B">
        <w:rPr>
          <w:rFonts w:ascii="Times New Roman" w:hAnsi="Times New Roman"/>
          <w:sz w:val="28"/>
          <w:szCs w:val="28"/>
          <w:lang w:val="en-US"/>
        </w:rPr>
        <w:t>AIR</w:t>
      </w:r>
      <w:r w:rsidRPr="00801C7B">
        <w:rPr>
          <w:rFonts w:ascii="Times New Roman" w:hAnsi="Times New Roman"/>
          <w:sz w:val="28"/>
          <w:szCs w:val="28"/>
        </w:rPr>
        <w:t xml:space="preserve"> </w:t>
      </w:r>
      <w:r w:rsidRPr="00801C7B">
        <w:rPr>
          <w:rFonts w:ascii="Times New Roman" w:hAnsi="Times New Roman"/>
          <w:sz w:val="28"/>
          <w:szCs w:val="28"/>
          <w:lang w:val="en-US"/>
        </w:rPr>
        <w:t>TRANSPORT</w:t>
      </w:r>
      <w:r w:rsidRPr="00801C7B">
        <w:rPr>
          <w:rFonts w:ascii="Times New Roman" w:hAnsi="Times New Roman"/>
          <w:sz w:val="28"/>
          <w:szCs w:val="28"/>
        </w:rPr>
        <w:t xml:space="preserve"> </w:t>
      </w:r>
      <w:r w:rsidRPr="00801C7B">
        <w:rPr>
          <w:rFonts w:ascii="Times New Roman" w:hAnsi="Times New Roman"/>
          <w:sz w:val="28"/>
          <w:szCs w:val="28"/>
          <w:lang w:val="en-US"/>
        </w:rPr>
        <w:t>AGENCY</w:t>
      </w:r>
    </w:p>
    <w:p w:rsidR="00801C7B" w:rsidRPr="00801C7B" w:rsidRDefault="00801C7B" w:rsidP="00801C7B">
      <w:pPr>
        <w:contextualSpacing/>
        <w:jc w:val="center"/>
        <w:rPr>
          <w:rFonts w:ascii="Times New Roman" w:hAnsi="Times New Roman"/>
          <w:sz w:val="28"/>
          <w:szCs w:val="28"/>
        </w:rPr>
      </w:pPr>
    </w:p>
    <w:p w:rsidR="00801C7B" w:rsidRPr="00801C7B" w:rsidRDefault="00801C7B" w:rsidP="00801C7B">
      <w:pPr>
        <w:contextualSpacing/>
        <w:jc w:val="center"/>
        <w:rPr>
          <w:rFonts w:ascii="Times New Roman" w:hAnsi="Times New Roman"/>
          <w:sz w:val="28"/>
          <w:szCs w:val="28"/>
        </w:rPr>
      </w:pPr>
      <w:r w:rsidRPr="00801C7B">
        <w:rPr>
          <w:rFonts w:ascii="Times New Roman" w:hAnsi="Times New Roman"/>
          <w:sz w:val="28"/>
          <w:szCs w:val="28"/>
        </w:rPr>
        <w:t>СВИДЕТЕЛЬСТВО О РЕГИСТРАЦИИ</w:t>
      </w:r>
    </w:p>
    <w:p w:rsidR="00801C7B" w:rsidRPr="00801C7B" w:rsidRDefault="00801C7B" w:rsidP="00801C7B">
      <w:pPr>
        <w:contextualSpacing/>
        <w:jc w:val="center"/>
        <w:rPr>
          <w:rFonts w:ascii="Times New Roman" w:hAnsi="Times New Roman"/>
          <w:sz w:val="28"/>
          <w:szCs w:val="28"/>
        </w:rPr>
      </w:pPr>
      <w:r w:rsidRPr="00801C7B">
        <w:rPr>
          <w:rFonts w:ascii="Times New Roman" w:hAnsi="Times New Roman"/>
          <w:sz w:val="28"/>
          <w:szCs w:val="28"/>
        </w:rPr>
        <w:t>ГРАЖДАНСКОГО ВОЗДУШНОГО СУДНА</w:t>
      </w:r>
    </w:p>
    <w:p w:rsidR="00801C7B" w:rsidRPr="00801C7B" w:rsidRDefault="00801C7B" w:rsidP="00801C7B">
      <w:pPr>
        <w:contextualSpacing/>
        <w:jc w:val="center"/>
        <w:rPr>
          <w:rFonts w:ascii="Times New Roman" w:hAnsi="Times New Roman"/>
          <w:sz w:val="28"/>
          <w:szCs w:val="28"/>
          <w:lang w:val="en-US"/>
        </w:rPr>
      </w:pPr>
      <w:r w:rsidRPr="00801C7B">
        <w:rPr>
          <w:rFonts w:ascii="Times New Roman" w:hAnsi="Times New Roman"/>
          <w:sz w:val="28"/>
          <w:szCs w:val="28"/>
          <w:lang w:val="en-US"/>
        </w:rPr>
        <w:t>CERTIFICATE OF STATE REGISTRATION</w:t>
      </w:r>
    </w:p>
    <w:p w:rsidR="00801C7B" w:rsidRPr="00801C7B" w:rsidRDefault="00801C7B" w:rsidP="00801C7B">
      <w:pPr>
        <w:contextualSpacing/>
        <w:jc w:val="center"/>
        <w:rPr>
          <w:rFonts w:ascii="Times New Roman" w:hAnsi="Times New Roman"/>
          <w:sz w:val="28"/>
          <w:szCs w:val="28"/>
          <w:lang w:val="en-US"/>
        </w:rPr>
      </w:pPr>
      <w:r w:rsidRPr="00801C7B">
        <w:rPr>
          <w:rFonts w:ascii="Times New Roman" w:hAnsi="Times New Roman"/>
          <w:sz w:val="28"/>
          <w:szCs w:val="28"/>
          <w:lang w:val="en-US"/>
        </w:rPr>
        <w:t>OF THE CIVIL AIRCRAFT</w:t>
      </w:r>
    </w:p>
    <w:p w:rsidR="00801C7B" w:rsidRPr="00801C7B" w:rsidRDefault="00801C7B" w:rsidP="00801C7B">
      <w:pPr>
        <w:contextualSpacing/>
        <w:jc w:val="center"/>
        <w:rPr>
          <w:rFonts w:ascii="Times New Roman" w:hAnsi="Times New Roman"/>
          <w:sz w:val="28"/>
          <w:szCs w:val="28"/>
          <w:lang w:val="en-US"/>
        </w:rPr>
      </w:pPr>
      <w:r w:rsidRPr="00801C7B">
        <w:rPr>
          <w:rFonts w:ascii="Times New Roman" w:hAnsi="Times New Roman"/>
          <w:sz w:val="28"/>
          <w:szCs w:val="28"/>
          <w:lang w:val="en-US"/>
        </w:rPr>
        <w:t xml:space="preserve">№ _______ </w:t>
      </w:r>
    </w:p>
    <w:p w:rsidR="002C31AF" w:rsidRDefault="002C31AF">
      <w:pPr>
        <w:contextualSpacing/>
        <w:jc w:val="center"/>
        <w:rPr>
          <w:rFonts w:ascii="Times New Roman" w:hAnsi="Times New Roman"/>
          <w:sz w:val="28"/>
          <w:szCs w:val="28"/>
        </w:rPr>
      </w:pPr>
    </w:p>
    <w:tbl>
      <w:tblPr>
        <w:tblW w:w="10260" w:type="dxa"/>
        <w:jc w:val="right"/>
        <w:tblLayout w:type="fixed"/>
        <w:tblCellMar>
          <w:top w:w="55" w:type="dxa"/>
          <w:left w:w="55" w:type="dxa"/>
          <w:bottom w:w="55" w:type="dxa"/>
          <w:right w:w="55" w:type="dxa"/>
        </w:tblCellMar>
        <w:tblLook w:val="0000" w:firstRow="0" w:lastRow="0" w:firstColumn="0" w:lastColumn="0" w:noHBand="0" w:noVBand="0"/>
      </w:tblPr>
      <w:tblGrid>
        <w:gridCol w:w="3544"/>
        <w:gridCol w:w="3512"/>
        <w:gridCol w:w="3204"/>
      </w:tblGrid>
      <w:tr w:rsidR="002C31AF">
        <w:trPr>
          <w:jc w:val="right"/>
        </w:trPr>
        <w:tc>
          <w:tcPr>
            <w:tcW w:w="3544" w:type="dxa"/>
            <w:noWrap/>
          </w:tcPr>
          <w:p w:rsidR="00801C7B" w:rsidRPr="00801C7B" w:rsidRDefault="00801C7B" w:rsidP="00801C7B">
            <w:pPr>
              <w:widowControl w:val="0"/>
              <w:contextualSpacing/>
              <w:rPr>
                <w:rFonts w:ascii="Times New Roman" w:hAnsi="Times New Roman"/>
                <w:sz w:val="28"/>
                <w:szCs w:val="28"/>
              </w:rPr>
            </w:pPr>
            <w:r w:rsidRPr="00801C7B">
              <w:rPr>
                <w:rFonts w:ascii="Times New Roman" w:hAnsi="Times New Roman"/>
                <w:sz w:val="28"/>
                <w:szCs w:val="28"/>
              </w:rPr>
              <w:t>1. Государственный и</w:t>
            </w:r>
          </w:p>
          <w:p w:rsidR="00801C7B" w:rsidRPr="00801C7B" w:rsidRDefault="00801C7B" w:rsidP="00801C7B">
            <w:pPr>
              <w:widowControl w:val="0"/>
              <w:contextualSpacing/>
              <w:rPr>
                <w:rFonts w:ascii="Times New Roman" w:hAnsi="Times New Roman"/>
                <w:sz w:val="28"/>
                <w:szCs w:val="28"/>
              </w:rPr>
            </w:pPr>
            <w:r w:rsidRPr="00801C7B">
              <w:rPr>
                <w:rFonts w:ascii="Times New Roman" w:hAnsi="Times New Roman"/>
                <w:sz w:val="28"/>
                <w:szCs w:val="28"/>
              </w:rPr>
              <w:t>регистрационный знаки/</w:t>
            </w:r>
            <w:r w:rsidRPr="00801C7B">
              <w:rPr>
                <w:rFonts w:ascii="Times New Roman" w:hAnsi="Times New Roman"/>
                <w:sz w:val="28"/>
                <w:szCs w:val="28"/>
                <w:lang w:val="en-US"/>
              </w:rPr>
              <w:t>Aircraft</w:t>
            </w:r>
            <w:r w:rsidRPr="00801C7B">
              <w:rPr>
                <w:rFonts w:ascii="Times New Roman" w:hAnsi="Times New Roman"/>
                <w:sz w:val="28"/>
                <w:szCs w:val="28"/>
              </w:rPr>
              <w:t xml:space="preserve"> </w:t>
            </w:r>
            <w:r w:rsidRPr="00801C7B">
              <w:rPr>
                <w:rFonts w:ascii="Times New Roman" w:hAnsi="Times New Roman"/>
                <w:sz w:val="28"/>
                <w:szCs w:val="28"/>
                <w:lang w:val="en-US"/>
              </w:rPr>
              <w:t>state</w:t>
            </w:r>
            <w:r w:rsidRPr="00801C7B">
              <w:rPr>
                <w:rFonts w:ascii="Times New Roman" w:hAnsi="Times New Roman"/>
                <w:sz w:val="28"/>
                <w:szCs w:val="28"/>
              </w:rPr>
              <w:t xml:space="preserve"> </w:t>
            </w:r>
            <w:r w:rsidRPr="00801C7B">
              <w:rPr>
                <w:rFonts w:ascii="Times New Roman" w:hAnsi="Times New Roman"/>
                <w:sz w:val="28"/>
                <w:szCs w:val="28"/>
                <w:lang w:val="en-US"/>
              </w:rPr>
              <w:t>and</w:t>
            </w:r>
            <w:r w:rsidRPr="00801C7B">
              <w:rPr>
                <w:rFonts w:ascii="Times New Roman" w:hAnsi="Times New Roman"/>
                <w:sz w:val="28"/>
                <w:szCs w:val="28"/>
              </w:rPr>
              <w:t xml:space="preserve"> </w:t>
            </w:r>
            <w:r w:rsidRPr="00801C7B">
              <w:rPr>
                <w:rFonts w:ascii="Times New Roman" w:hAnsi="Times New Roman"/>
                <w:sz w:val="28"/>
                <w:szCs w:val="28"/>
                <w:lang w:val="en-US"/>
              </w:rPr>
              <w:t>registration</w:t>
            </w:r>
            <w:r w:rsidRPr="00801C7B">
              <w:rPr>
                <w:rFonts w:ascii="Times New Roman" w:hAnsi="Times New Roman"/>
                <w:sz w:val="28"/>
                <w:szCs w:val="28"/>
              </w:rPr>
              <w:t xml:space="preserve"> </w:t>
            </w:r>
            <w:r w:rsidRPr="00801C7B">
              <w:rPr>
                <w:rFonts w:ascii="Times New Roman" w:hAnsi="Times New Roman"/>
                <w:sz w:val="28"/>
                <w:szCs w:val="28"/>
                <w:lang w:val="en-US"/>
              </w:rPr>
              <w:t>marks</w:t>
            </w:r>
            <w:r w:rsidRPr="00801C7B">
              <w:rPr>
                <w:rFonts w:ascii="Times New Roman" w:hAnsi="Times New Roman"/>
                <w:sz w:val="28"/>
                <w:szCs w:val="28"/>
              </w:rPr>
              <w:t>:</w:t>
            </w:r>
          </w:p>
          <w:p w:rsidR="002C31AF" w:rsidRDefault="00801C7B" w:rsidP="00801C7B">
            <w:pPr>
              <w:widowControl w:val="0"/>
              <w:contextualSpacing/>
              <w:rPr>
                <w:rFonts w:ascii="Times New Roman" w:hAnsi="Times New Roman"/>
                <w:sz w:val="28"/>
                <w:szCs w:val="28"/>
              </w:rPr>
            </w:pPr>
            <w:r w:rsidRPr="00801C7B">
              <w:rPr>
                <w:rFonts w:ascii="Times New Roman" w:hAnsi="Times New Roman"/>
                <w:sz w:val="28"/>
                <w:szCs w:val="28"/>
                <w:lang w:val="en-US"/>
              </w:rPr>
              <w:t>RA-_______________</w:t>
            </w:r>
          </w:p>
        </w:tc>
        <w:tc>
          <w:tcPr>
            <w:tcW w:w="3512" w:type="dxa"/>
            <w:noWrap/>
          </w:tcPr>
          <w:p w:rsidR="00801C7B" w:rsidRPr="00801C7B" w:rsidRDefault="00801C7B" w:rsidP="00801C7B">
            <w:pPr>
              <w:widowControl w:val="0"/>
              <w:contextualSpacing/>
              <w:rPr>
                <w:rFonts w:ascii="Times New Roman" w:hAnsi="Times New Roman"/>
                <w:sz w:val="28"/>
                <w:szCs w:val="28"/>
              </w:rPr>
            </w:pPr>
            <w:r w:rsidRPr="00801C7B">
              <w:rPr>
                <w:rFonts w:ascii="Times New Roman" w:hAnsi="Times New Roman"/>
                <w:sz w:val="28"/>
                <w:szCs w:val="28"/>
              </w:rPr>
              <w:t>2. Изготовитель,</w:t>
            </w:r>
          </w:p>
          <w:p w:rsidR="00801C7B" w:rsidRPr="00801C7B" w:rsidRDefault="00801C7B" w:rsidP="00801C7B">
            <w:pPr>
              <w:widowControl w:val="0"/>
              <w:contextualSpacing/>
              <w:rPr>
                <w:rFonts w:ascii="Times New Roman" w:hAnsi="Times New Roman"/>
                <w:sz w:val="28"/>
                <w:szCs w:val="28"/>
              </w:rPr>
            </w:pPr>
            <w:r w:rsidRPr="00801C7B">
              <w:rPr>
                <w:rFonts w:ascii="Times New Roman" w:hAnsi="Times New Roman"/>
                <w:sz w:val="28"/>
                <w:szCs w:val="28"/>
              </w:rPr>
              <w:t>тип (наименование)</w:t>
            </w:r>
          </w:p>
          <w:p w:rsidR="00801C7B" w:rsidRPr="00801C7B" w:rsidRDefault="00801C7B" w:rsidP="00801C7B">
            <w:pPr>
              <w:widowControl w:val="0"/>
              <w:contextualSpacing/>
              <w:rPr>
                <w:rFonts w:ascii="Times New Roman" w:hAnsi="Times New Roman"/>
                <w:sz w:val="28"/>
                <w:szCs w:val="28"/>
              </w:rPr>
            </w:pPr>
            <w:r w:rsidRPr="00801C7B">
              <w:rPr>
                <w:rFonts w:ascii="Times New Roman" w:hAnsi="Times New Roman"/>
                <w:sz w:val="28"/>
                <w:szCs w:val="28"/>
              </w:rPr>
              <w:t>воздушного судна/</w:t>
            </w:r>
            <w:r w:rsidRPr="00801C7B">
              <w:rPr>
                <w:rFonts w:ascii="Times New Roman" w:hAnsi="Times New Roman"/>
                <w:sz w:val="28"/>
                <w:szCs w:val="28"/>
                <w:lang w:val="en-US"/>
              </w:rPr>
              <w:t>Manufacturer</w:t>
            </w:r>
            <w:r w:rsidRPr="00801C7B">
              <w:rPr>
                <w:rFonts w:ascii="Times New Roman" w:hAnsi="Times New Roman"/>
                <w:sz w:val="28"/>
                <w:szCs w:val="28"/>
              </w:rPr>
              <w:t xml:space="preserve">, </w:t>
            </w:r>
            <w:r w:rsidRPr="00801C7B">
              <w:rPr>
                <w:rFonts w:ascii="Times New Roman" w:hAnsi="Times New Roman"/>
                <w:sz w:val="28"/>
                <w:szCs w:val="28"/>
                <w:lang w:val="en-US"/>
              </w:rPr>
              <w:t>aircraft</w:t>
            </w:r>
            <w:r w:rsidRPr="00801C7B">
              <w:rPr>
                <w:rFonts w:ascii="Times New Roman" w:hAnsi="Times New Roman"/>
                <w:sz w:val="28"/>
                <w:szCs w:val="28"/>
              </w:rPr>
              <w:t xml:space="preserve"> </w:t>
            </w:r>
            <w:r w:rsidRPr="00801C7B">
              <w:rPr>
                <w:rFonts w:ascii="Times New Roman" w:hAnsi="Times New Roman"/>
                <w:sz w:val="28"/>
                <w:szCs w:val="28"/>
                <w:lang w:val="en-US"/>
              </w:rPr>
              <w:t>model</w:t>
            </w:r>
            <w:r w:rsidRPr="00801C7B">
              <w:rPr>
                <w:rFonts w:ascii="Times New Roman" w:hAnsi="Times New Roman"/>
                <w:sz w:val="28"/>
                <w:szCs w:val="28"/>
              </w:rPr>
              <w:t xml:space="preserve"> (</w:t>
            </w:r>
            <w:r w:rsidRPr="00801C7B">
              <w:rPr>
                <w:rFonts w:ascii="Times New Roman" w:hAnsi="Times New Roman"/>
                <w:sz w:val="28"/>
                <w:szCs w:val="28"/>
                <w:lang w:val="en-US"/>
              </w:rPr>
              <w:t>name</w:t>
            </w:r>
            <w:r w:rsidRPr="00801C7B">
              <w:rPr>
                <w:rFonts w:ascii="Times New Roman" w:hAnsi="Times New Roman"/>
                <w:sz w:val="28"/>
                <w:szCs w:val="28"/>
              </w:rPr>
              <w:t>):</w:t>
            </w:r>
          </w:p>
          <w:p w:rsidR="002C31AF" w:rsidRDefault="00801C7B" w:rsidP="00801C7B">
            <w:pPr>
              <w:widowControl w:val="0"/>
              <w:contextualSpacing/>
              <w:rPr>
                <w:rFonts w:ascii="Times New Roman" w:hAnsi="Times New Roman"/>
                <w:sz w:val="28"/>
                <w:szCs w:val="28"/>
              </w:rPr>
            </w:pPr>
            <w:r w:rsidRPr="00801C7B">
              <w:rPr>
                <w:rFonts w:ascii="Times New Roman" w:hAnsi="Times New Roman"/>
                <w:sz w:val="28"/>
                <w:szCs w:val="28"/>
                <w:lang w:val="en-US"/>
              </w:rPr>
              <w:t>____________________</w:t>
            </w:r>
          </w:p>
        </w:tc>
        <w:tc>
          <w:tcPr>
            <w:tcW w:w="3204" w:type="dxa"/>
            <w:noWrap/>
          </w:tcPr>
          <w:p w:rsidR="00801C7B" w:rsidRPr="00801C7B" w:rsidRDefault="00801C7B" w:rsidP="00801C7B">
            <w:pPr>
              <w:widowControl w:val="0"/>
              <w:contextualSpacing/>
              <w:jc w:val="both"/>
              <w:rPr>
                <w:rFonts w:ascii="Times New Roman" w:hAnsi="Times New Roman"/>
                <w:sz w:val="28"/>
                <w:szCs w:val="28"/>
              </w:rPr>
            </w:pPr>
            <w:r w:rsidRPr="00801C7B">
              <w:rPr>
                <w:rFonts w:ascii="Times New Roman" w:hAnsi="Times New Roman"/>
                <w:sz w:val="28"/>
                <w:szCs w:val="28"/>
              </w:rPr>
              <w:t>3. Серийный</w:t>
            </w:r>
          </w:p>
          <w:p w:rsidR="00801C7B" w:rsidRPr="00801C7B" w:rsidRDefault="00801C7B" w:rsidP="00801C7B">
            <w:pPr>
              <w:widowControl w:val="0"/>
              <w:contextualSpacing/>
              <w:jc w:val="both"/>
              <w:rPr>
                <w:rFonts w:ascii="Times New Roman" w:hAnsi="Times New Roman"/>
                <w:sz w:val="28"/>
                <w:szCs w:val="28"/>
              </w:rPr>
            </w:pPr>
            <w:r w:rsidRPr="00801C7B">
              <w:rPr>
                <w:rFonts w:ascii="Times New Roman" w:hAnsi="Times New Roman"/>
                <w:sz w:val="28"/>
                <w:szCs w:val="28"/>
              </w:rPr>
              <w:t>(идентификационный)</w:t>
            </w:r>
          </w:p>
          <w:p w:rsidR="00801C7B" w:rsidRPr="00801C7B" w:rsidRDefault="00801C7B" w:rsidP="00801C7B">
            <w:pPr>
              <w:widowControl w:val="0"/>
              <w:contextualSpacing/>
              <w:jc w:val="both"/>
              <w:rPr>
                <w:rFonts w:ascii="Times New Roman" w:hAnsi="Times New Roman"/>
                <w:sz w:val="28"/>
                <w:szCs w:val="28"/>
              </w:rPr>
            </w:pPr>
            <w:r w:rsidRPr="00801C7B">
              <w:rPr>
                <w:rFonts w:ascii="Times New Roman" w:hAnsi="Times New Roman"/>
                <w:sz w:val="28"/>
                <w:szCs w:val="28"/>
              </w:rPr>
              <w:t>номер/Serial (identification) number:</w:t>
            </w:r>
          </w:p>
          <w:p w:rsidR="002C31AF" w:rsidRDefault="00801C7B" w:rsidP="00801C7B">
            <w:pPr>
              <w:widowControl w:val="0"/>
              <w:contextualSpacing/>
              <w:jc w:val="both"/>
              <w:rPr>
                <w:rFonts w:ascii="Times New Roman" w:hAnsi="Times New Roman"/>
                <w:sz w:val="28"/>
                <w:szCs w:val="28"/>
              </w:rPr>
            </w:pPr>
            <w:r w:rsidRPr="00801C7B">
              <w:rPr>
                <w:rFonts w:ascii="Times New Roman" w:hAnsi="Times New Roman"/>
                <w:sz w:val="28"/>
                <w:szCs w:val="28"/>
              </w:rPr>
              <w:t>____________________</w:t>
            </w:r>
          </w:p>
        </w:tc>
      </w:tr>
    </w:tbl>
    <w:p w:rsidR="002C31AF" w:rsidRDefault="002C31AF" w:rsidP="00801C7B">
      <w:pPr>
        <w:contextualSpacing/>
        <w:rPr>
          <w:rFonts w:ascii="Times New Roman" w:hAnsi="Times New Roman"/>
          <w:sz w:val="28"/>
          <w:szCs w:val="28"/>
        </w:rPr>
      </w:pPr>
    </w:p>
    <w:p w:rsidR="002C31AF" w:rsidRDefault="00EB1D59" w:rsidP="00801C7B">
      <w:pPr>
        <w:contextualSpacing/>
        <w:rPr>
          <w:rFonts w:ascii="Times New Roman" w:hAnsi="Times New Roman"/>
          <w:sz w:val="28"/>
          <w:szCs w:val="28"/>
        </w:rPr>
      </w:pPr>
      <w:r>
        <w:rPr>
          <w:rFonts w:ascii="Times New Roman" w:hAnsi="Times New Roman"/>
          <w:sz w:val="28"/>
          <w:szCs w:val="28"/>
        </w:rPr>
        <w:tab/>
        <w:t>4. Собственник воздушного судна</w:t>
      </w:r>
      <w:r w:rsidR="00801C7B" w:rsidRPr="00FE612A">
        <w:rPr>
          <w:rFonts w:ascii="Times New Roman" w:hAnsi="Times New Roman"/>
          <w:sz w:val="28"/>
          <w:szCs w:val="28"/>
        </w:rPr>
        <w:t>/Owner of the aircraft</w:t>
      </w:r>
      <w:r>
        <w:rPr>
          <w:rFonts w:ascii="Times New Roman" w:hAnsi="Times New Roman"/>
          <w:sz w:val="28"/>
          <w:szCs w:val="28"/>
        </w:rPr>
        <w:t xml:space="preserve"> ____________________________________</w:t>
      </w:r>
    </w:p>
    <w:p w:rsidR="00801C7B" w:rsidRPr="00801C7B" w:rsidRDefault="00EB1D59" w:rsidP="00801C7B">
      <w:pPr>
        <w:contextualSpacing/>
        <w:rPr>
          <w:rFonts w:ascii="Times New Roman" w:hAnsi="Times New Roman"/>
          <w:sz w:val="28"/>
          <w:szCs w:val="28"/>
        </w:rPr>
      </w:pPr>
      <w:r>
        <w:rPr>
          <w:rFonts w:ascii="Times New Roman" w:hAnsi="Times New Roman"/>
          <w:sz w:val="28"/>
          <w:szCs w:val="28"/>
        </w:rPr>
        <w:tab/>
      </w:r>
      <w:r w:rsidR="00801C7B" w:rsidRPr="00801C7B">
        <w:rPr>
          <w:rFonts w:ascii="Times New Roman" w:hAnsi="Times New Roman"/>
          <w:sz w:val="28"/>
          <w:szCs w:val="28"/>
        </w:rPr>
        <w:t>5. Адрес собственника /Address of owner ______________________________________________</w:t>
      </w:r>
    </w:p>
    <w:p w:rsidR="00801C7B" w:rsidRPr="00801C7B" w:rsidRDefault="00801C7B" w:rsidP="00801C7B">
      <w:pPr>
        <w:contextualSpacing/>
        <w:jc w:val="both"/>
        <w:rPr>
          <w:rFonts w:ascii="Times New Roman" w:hAnsi="Times New Roman"/>
          <w:sz w:val="28"/>
          <w:szCs w:val="28"/>
        </w:rPr>
      </w:pPr>
      <w:r w:rsidRPr="00801C7B">
        <w:rPr>
          <w:rFonts w:ascii="Times New Roman" w:hAnsi="Times New Roman"/>
          <w:sz w:val="28"/>
          <w:szCs w:val="28"/>
        </w:rPr>
        <w:tab/>
        <w:t xml:space="preserve"> </w:t>
      </w:r>
      <w:r w:rsidRPr="00801C7B">
        <w:rPr>
          <w:rFonts w:ascii="Times New Roman" w:hAnsi="Times New Roman"/>
          <w:sz w:val="28"/>
          <w:szCs w:val="28"/>
          <w:vertAlign w:val="superscript"/>
        </w:rPr>
        <w:t>для юридических лиц – адрес в пределах места нахождения, для физических лиц – адрес места жительства (места пребывания)</w:t>
      </w:r>
      <w:r w:rsidRPr="00801C7B">
        <w:t xml:space="preserve"> </w:t>
      </w:r>
      <w:r w:rsidRPr="00801C7B">
        <w:rPr>
          <w:rFonts w:ascii="Times New Roman" w:hAnsi="Times New Roman"/>
          <w:sz w:val="28"/>
          <w:szCs w:val="28"/>
          <w:vertAlign w:val="superscript"/>
        </w:rPr>
        <w:t>for legal entities - address within the location, for individuals - address of place of residence (place of stay)</w:t>
      </w:r>
    </w:p>
    <w:p w:rsidR="00801C7B" w:rsidRPr="00801C7B" w:rsidRDefault="00801C7B" w:rsidP="00801C7B">
      <w:pPr>
        <w:contextualSpacing/>
        <w:jc w:val="both"/>
        <w:rPr>
          <w:rFonts w:ascii="Times New Roman" w:hAnsi="Times New Roman"/>
          <w:sz w:val="28"/>
          <w:szCs w:val="28"/>
        </w:rPr>
      </w:pPr>
      <w:r w:rsidRPr="00801C7B">
        <w:rPr>
          <w:rFonts w:ascii="Times New Roman" w:hAnsi="Times New Roman"/>
          <w:sz w:val="28"/>
          <w:szCs w:val="28"/>
        </w:rPr>
        <w:tab/>
        <w:t xml:space="preserve">6. Настоящим Свидетельством удостоверяется, что данное воздушное судно должным образом включено в Государственный реестр гражданских воздушных </w:t>
      </w:r>
      <w:r w:rsidRPr="00801C7B">
        <w:rPr>
          <w:rFonts w:ascii="Times New Roman" w:hAnsi="Times New Roman"/>
          <w:sz w:val="28"/>
          <w:szCs w:val="28"/>
        </w:rPr>
        <w:lastRenderedPageBreak/>
        <w:t>судов Российской Федерации в соответствии с Воздушным кодексом</w:t>
      </w:r>
      <w:r w:rsidRPr="00801C7B">
        <w:rPr>
          <w:rFonts w:ascii="Times New Roman" w:hAnsi="Times New Roman"/>
          <w:sz w:val="28"/>
          <w:szCs w:val="28"/>
        </w:rPr>
        <w:br/>
        <w:t>Российской Федерации и Конвенцией о международной гражданской авиации</w:t>
      </w:r>
      <w:r w:rsidRPr="00801C7B">
        <w:rPr>
          <w:rFonts w:ascii="Times New Roman" w:hAnsi="Times New Roman"/>
          <w:sz w:val="28"/>
          <w:szCs w:val="28"/>
        </w:rPr>
        <w:br/>
        <w:t>от 7 декабря 1944 г.</w:t>
      </w:r>
      <w:r w:rsidRPr="00801C7B">
        <w:t xml:space="preserve"> </w:t>
      </w:r>
      <w:r w:rsidRPr="00801C7B">
        <w:rPr>
          <w:rFonts w:ascii="Times New Roman" w:hAnsi="Times New Roman"/>
          <w:sz w:val="28"/>
          <w:szCs w:val="28"/>
        </w:rPr>
        <w:t>/Hereby is certified that the aircraft is duly entered the State Civil Aircraft Register of Russian Federation in accordance with Russian Laws and the Convention on International Civil Aviation of December 7, 1944.</w:t>
      </w:r>
    </w:p>
    <w:p w:rsidR="00801C7B" w:rsidRPr="00801C7B" w:rsidRDefault="00801C7B" w:rsidP="00801C7B">
      <w:pPr>
        <w:contextualSpacing/>
        <w:jc w:val="both"/>
        <w:rPr>
          <w:rFonts w:ascii="Times New Roman" w:hAnsi="Times New Roman"/>
          <w:sz w:val="28"/>
          <w:szCs w:val="28"/>
        </w:rPr>
      </w:pPr>
      <w:r w:rsidRPr="00801C7B">
        <w:rPr>
          <w:rFonts w:ascii="Times New Roman" w:hAnsi="Times New Roman"/>
          <w:sz w:val="28"/>
          <w:szCs w:val="28"/>
        </w:rPr>
        <w:tab/>
        <w:t>7. Данное Свидетельство выдано только для целей регистрации и не является документом, удостоверяющим право собственности на воздушное судно/This Certificate is issued for registration purposes only and is not to certify the right for aircraft ownership.</w:t>
      </w:r>
    </w:p>
    <w:p w:rsidR="002C31AF" w:rsidRDefault="002C31AF" w:rsidP="00801C7B">
      <w:pPr>
        <w:contextualSpacing/>
        <w:jc w:val="both"/>
        <w:rPr>
          <w:rFonts w:ascii="Times New Roman" w:hAnsi="Times New Roman"/>
          <w:sz w:val="28"/>
          <w:szCs w:val="28"/>
        </w:rPr>
      </w:pPr>
    </w:p>
    <w:p w:rsidR="002C31AF" w:rsidRDefault="00EB1D59">
      <w:pPr>
        <w:contextualSpacing/>
        <w:jc w:val="right"/>
        <w:rPr>
          <w:rFonts w:ascii="Times New Roman" w:hAnsi="Times New Roman"/>
          <w:sz w:val="28"/>
          <w:szCs w:val="28"/>
        </w:rPr>
      </w:pPr>
      <w:r>
        <w:rPr>
          <w:rFonts w:ascii="Times New Roman" w:hAnsi="Times New Roman"/>
          <w:sz w:val="28"/>
          <w:szCs w:val="28"/>
        </w:rPr>
        <w:t xml:space="preserve">(подпись, Ф.И.О.)  </w:t>
      </w:r>
    </w:p>
    <w:p w:rsidR="002C31AF" w:rsidRDefault="00EB1D59">
      <w:pPr>
        <w:contextualSpacing/>
        <w:jc w:val="right"/>
        <w:rPr>
          <w:rFonts w:ascii="Times New Roman" w:hAnsi="Times New Roman"/>
          <w:sz w:val="28"/>
          <w:szCs w:val="28"/>
        </w:rPr>
      </w:pPr>
      <w:r>
        <w:rPr>
          <w:rFonts w:ascii="Times New Roman" w:hAnsi="Times New Roman"/>
          <w:sz w:val="28"/>
          <w:szCs w:val="28"/>
        </w:rPr>
        <w:t xml:space="preserve">    М.П.      </w:t>
      </w:r>
    </w:p>
    <w:p w:rsidR="002C31AF" w:rsidRDefault="00EB1D59">
      <w:pPr>
        <w:contextualSpacing/>
        <w:jc w:val="right"/>
        <w:rPr>
          <w:rFonts w:ascii="Times New Roman" w:hAnsi="Times New Roman"/>
          <w:sz w:val="28"/>
          <w:szCs w:val="28"/>
        </w:rPr>
      </w:pPr>
      <w:r>
        <w:rPr>
          <w:rFonts w:ascii="Times New Roman" w:hAnsi="Times New Roman"/>
          <w:sz w:val="28"/>
          <w:szCs w:val="28"/>
        </w:rPr>
        <w:t xml:space="preserve">(должность)    </w:t>
      </w:r>
    </w:p>
    <w:p w:rsidR="002C31AF" w:rsidRDefault="00EB1D59">
      <w:pPr>
        <w:contextualSpacing/>
        <w:jc w:val="right"/>
        <w:rPr>
          <w:rFonts w:ascii="Times New Roman" w:hAnsi="Times New Roman"/>
          <w:sz w:val="28"/>
          <w:szCs w:val="28"/>
        </w:rPr>
        <w:sectPr w:rsidR="002C31AF">
          <w:headerReference w:type="default" r:id="rId9"/>
          <w:pgSz w:w="11906" w:h="16838"/>
          <w:pgMar w:top="415" w:right="567" w:bottom="1134" w:left="1134" w:header="1134" w:footer="0" w:gutter="0"/>
          <w:pgNumType w:start="1"/>
          <w:cols w:space="720"/>
          <w:titlePg/>
          <w:docGrid w:linePitch="360"/>
        </w:sectPr>
      </w:pPr>
      <w:r>
        <w:rPr>
          <w:rFonts w:ascii="Times New Roman" w:hAnsi="Times New Roman"/>
          <w:sz w:val="28"/>
          <w:szCs w:val="28"/>
        </w:rPr>
        <w:t xml:space="preserve">_________________ г. (дата выдачи) </w:t>
      </w:r>
    </w:p>
    <w:p w:rsidR="00801C7B" w:rsidRPr="00801C7B" w:rsidRDefault="00801C7B" w:rsidP="00801C7B">
      <w:pPr>
        <w:ind w:left="7938"/>
        <w:contextualSpacing/>
        <w:jc w:val="center"/>
        <w:rPr>
          <w:rFonts w:ascii="Times New Roman" w:hAnsi="Times New Roman"/>
          <w:sz w:val="28"/>
          <w:szCs w:val="28"/>
        </w:rPr>
      </w:pPr>
      <w:r w:rsidRPr="00801C7B">
        <w:rPr>
          <w:rFonts w:ascii="Times New Roman" w:hAnsi="Times New Roman"/>
          <w:sz w:val="28"/>
          <w:szCs w:val="28"/>
        </w:rPr>
        <w:lastRenderedPageBreak/>
        <w:t>ПРИЛОЖЕНИЕ № 2</w:t>
      </w:r>
    </w:p>
    <w:p w:rsidR="00801C7B" w:rsidRPr="00801C7B" w:rsidRDefault="00801C7B" w:rsidP="00801C7B">
      <w:pPr>
        <w:ind w:left="7938"/>
        <w:contextualSpacing/>
        <w:jc w:val="center"/>
        <w:rPr>
          <w:rFonts w:ascii="Times New Roman" w:hAnsi="Times New Roman"/>
          <w:sz w:val="28"/>
          <w:szCs w:val="28"/>
        </w:rPr>
      </w:pPr>
      <w:r w:rsidRPr="00801C7B">
        <w:rPr>
          <w:rFonts w:ascii="Times New Roman" w:hAnsi="Times New Roman"/>
          <w:sz w:val="28"/>
          <w:szCs w:val="28"/>
        </w:rPr>
        <w:t xml:space="preserve">к Федеральным авиационным правилам «Правила формирования и ведения Государственного реестра гражданских воздушных судов Российской Федерации», Правилам государственной регистрации гражданских воздушных судов в Российской Федерации, утвержденным приказом </w:t>
      </w:r>
    </w:p>
    <w:p w:rsidR="00801C7B" w:rsidRPr="00801C7B" w:rsidRDefault="00801C7B" w:rsidP="00801C7B">
      <w:pPr>
        <w:ind w:left="7938"/>
        <w:contextualSpacing/>
        <w:jc w:val="center"/>
        <w:rPr>
          <w:rFonts w:ascii="Times New Roman" w:hAnsi="Times New Roman"/>
          <w:sz w:val="28"/>
          <w:szCs w:val="28"/>
        </w:rPr>
      </w:pPr>
      <w:r w:rsidRPr="00801C7B">
        <w:rPr>
          <w:rFonts w:ascii="Times New Roman" w:hAnsi="Times New Roman"/>
          <w:sz w:val="28"/>
          <w:szCs w:val="28"/>
        </w:rPr>
        <w:t xml:space="preserve">Минтранса России </w:t>
      </w:r>
      <w:r w:rsidRPr="00801C7B">
        <w:rPr>
          <w:rFonts w:ascii="Times New Roman" w:hAnsi="Times New Roman"/>
          <w:sz w:val="28"/>
          <w:szCs w:val="28"/>
        </w:rPr>
        <w:br/>
        <w:t>от ___________ № ___</w:t>
      </w:r>
    </w:p>
    <w:p w:rsidR="002C31AF" w:rsidRDefault="002C31AF">
      <w:pPr>
        <w:ind w:left="5102"/>
        <w:contextualSpacing/>
        <w:jc w:val="center"/>
        <w:rPr>
          <w:rFonts w:ascii="Times New Roman" w:hAnsi="Times New Roman"/>
          <w:sz w:val="28"/>
          <w:szCs w:val="28"/>
        </w:rPr>
      </w:pPr>
    </w:p>
    <w:p w:rsidR="002C31AF" w:rsidRDefault="002C31AF">
      <w:pPr>
        <w:ind w:left="9492"/>
        <w:contextualSpacing/>
        <w:jc w:val="center"/>
        <w:rPr>
          <w:rFonts w:ascii="Times New Roman" w:hAnsi="Times New Roman"/>
          <w:sz w:val="28"/>
          <w:szCs w:val="28"/>
        </w:rPr>
      </w:pPr>
    </w:p>
    <w:tbl>
      <w:tblPr>
        <w:tblStyle w:val="affffffb"/>
        <w:tblpPr w:leftFromText="180" w:rightFromText="180" w:vertAnchor="page" w:horzAnchor="margin" w:tblpX="-572" w:tblpY="5776"/>
        <w:tblW w:w="15701" w:type="dxa"/>
        <w:tblLayout w:type="fixed"/>
        <w:tblLook w:val="04A0" w:firstRow="1" w:lastRow="0" w:firstColumn="1" w:lastColumn="0" w:noHBand="0" w:noVBand="1"/>
      </w:tblPr>
      <w:tblGrid>
        <w:gridCol w:w="1526"/>
        <w:gridCol w:w="1705"/>
        <w:gridCol w:w="2122"/>
        <w:gridCol w:w="992"/>
        <w:gridCol w:w="2555"/>
        <w:gridCol w:w="1840"/>
        <w:gridCol w:w="2268"/>
        <w:gridCol w:w="2693"/>
      </w:tblGrid>
      <w:tr w:rsidR="002C31AF">
        <w:trPr>
          <w:trHeight w:val="562"/>
        </w:trPr>
        <w:tc>
          <w:tcPr>
            <w:tcW w:w="15701" w:type="dxa"/>
            <w:gridSpan w:val="8"/>
            <w:noWrap/>
            <w:vAlign w:val="center"/>
          </w:tcPr>
          <w:p w:rsidR="002C31AF" w:rsidRDefault="00EB1D59">
            <w:pPr>
              <w:jc w:val="center"/>
              <w:rPr>
                <w:rFonts w:ascii="Times New Roman" w:hAnsi="Times New Roman" w:cs="Times New Roman"/>
                <w:b/>
              </w:rPr>
            </w:pPr>
            <w:r>
              <w:rPr>
                <w:rFonts w:ascii="Times New Roman" w:hAnsi="Times New Roman" w:cs="Times New Roman"/>
                <w:b/>
              </w:rPr>
              <w:t xml:space="preserve">Государственный реестр гражданских воздушных судов Российской Федерации </w:t>
            </w:r>
          </w:p>
        </w:tc>
      </w:tr>
      <w:tr w:rsidR="002C31AF">
        <w:trPr>
          <w:trHeight w:val="1118"/>
        </w:trPr>
        <w:tc>
          <w:tcPr>
            <w:tcW w:w="1526" w:type="dxa"/>
            <w:noWrap/>
            <w:vAlign w:val="center"/>
          </w:tcPr>
          <w:p w:rsidR="002C31AF" w:rsidRDefault="00EB1D59">
            <w:pPr>
              <w:jc w:val="center"/>
              <w:rPr>
                <w:rFonts w:ascii="Times New Roman" w:hAnsi="Times New Roman" w:cs="Times New Roman"/>
              </w:rPr>
            </w:pPr>
            <w:r>
              <w:rPr>
                <w:rFonts w:ascii="Times New Roman" w:hAnsi="Times New Roman" w:cs="Times New Roman"/>
              </w:rPr>
              <w:t>Дата регистрации</w:t>
            </w:r>
          </w:p>
        </w:tc>
        <w:tc>
          <w:tcPr>
            <w:tcW w:w="1705" w:type="dxa"/>
            <w:noWrap/>
            <w:vAlign w:val="center"/>
          </w:tcPr>
          <w:p w:rsidR="002C31AF" w:rsidRDefault="00EB1D59">
            <w:pPr>
              <w:jc w:val="center"/>
              <w:rPr>
                <w:rFonts w:ascii="Times New Roman" w:hAnsi="Times New Roman" w:cs="Times New Roman"/>
              </w:rPr>
            </w:pPr>
            <w:r>
              <w:rPr>
                <w:rFonts w:ascii="Times New Roman" w:hAnsi="Times New Roman" w:cs="Times New Roman"/>
              </w:rPr>
              <w:t>Номер свидетельства о регистрации</w:t>
            </w:r>
          </w:p>
        </w:tc>
        <w:tc>
          <w:tcPr>
            <w:tcW w:w="2122" w:type="dxa"/>
            <w:noWrap/>
            <w:vAlign w:val="center"/>
          </w:tcPr>
          <w:p w:rsidR="002C31AF" w:rsidRDefault="00EB1D59">
            <w:pPr>
              <w:jc w:val="center"/>
              <w:rPr>
                <w:rFonts w:ascii="Times New Roman" w:hAnsi="Times New Roman" w:cs="Times New Roman"/>
              </w:rPr>
            </w:pPr>
            <w:r>
              <w:rPr>
                <w:rFonts w:ascii="Times New Roman" w:hAnsi="Times New Roman" w:cs="Times New Roman"/>
              </w:rPr>
              <w:t>Государственный и регистрационный знаки</w:t>
            </w:r>
          </w:p>
        </w:tc>
        <w:tc>
          <w:tcPr>
            <w:tcW w:w="992" w:type="dxa"/>
            <w:noWrap/>
            <w:vAlign w:val="center"/>
          </w:tcPr>
          <w:p w:rsidR="002C31AF" w:rsidRDefault="00EB1D59">
            <w:pPr>
              <w:jc w:val="center"/>
              <w:rPr>
                <w:rFonts w:ascii="Times New Roman" w:hAnsi="Times New Roman" w:cs="Times New Roman"/>
              </w:rPr>
            </w:pPr>
            <w:r>
              <w:rPr>
                <w:rFonts w:ascii="Times New Roman" w:hAnsi="Times New Roman" w:cs="Times New Roman"/>
              </w:rPr>
              <w:t xml:space="preserve">Тип </w:t>
            </w:r>
          </w:p>
        </w:tc>
        <w:tc>
          <w:tcPr>
            <w:tcW w:w="2555" w:type="dxa"/>
            <w:noWrap/>
            <w:vAlign w:val="center"/>
          </w:tcPr>
          <w:p w:rsidR="002C31AF" w:rsidRDefault="00EB1D59">
            <w:pPr>
              <w:jc w:val="center"/>
              <w:rPr>
                <w:rFonts w:ascii="Times New Roman" w:hAnsi="Times New Roman" w:cs="Times New Roman"/>
              </w:rPr>
            </w:pPr>
            <w:r>
              <w:rPr>
                <w:rFonts w:ascii="Times New Roman" w:hAnsi="Times New Roman" w:cs="Times New Roman"/>
              </w:rPr>
              <w:t>Серийный (идентификационный) номер</w:t>
            </w:r>
          </w:p>
        </w:tc>
        <w:tc>
          <w:tcPr>
            <w:tcW w:w="1840" w:type="dxa"/>
            <w:noWrap/>
            <w:vAlign w:val="center"/>
          </w:tcPr>
          <w:p w:rsidR="002C31AF" w:rsidRDefault="00EB1D59">
            <w:pPr>
              <w:jc w:val="center"/>
              <w:rPr>
                <w:rFonts w:ascii="Times New Roman" w:hAnsi="Times New Roman" w:cs="Times New Roman"/>
              </w:rPr>
            </w:pPr>
            <w:r>
              <w:rPr>
                <w:rFonts w:ascii="Times New Roman" w:hAnsi="Times New Roman" w:cs="Times New Roman"/>
              </w:rPr>
              <w:t>Изготовитель воздушного судна</w:t>
            </w:r>
          </w:p>
        </w:tc>
        <w:tc>
          <w:tcPr>
            <w:tcW w:w="2268" w:type="dxa"/>
            <w:noWrap/>
            <w:vAlign w:val="center"/>
          </w:tcPr>
          <w:p w:rsidR="002C31AF" w:rsidRDefault="00EB1D59">
            <w:pPr>
              <w:jc w:val="center"/>
              <w:rPr>
                <w:rFonts w:ascii="Times New Roman" w:hAnsi="Times New Roman" w:cs="Times New Roman"/>
              </w:rPr>
            </w:pPr>
            <w:r>
              <w:rPr>
                <w:rFonts w:ascii="Times New Roman" w:hAnsi="Times New Roman" w:cs="Times New Roman"/>
              </w:rPr>
              <w:t xml:space="preserve">Собственник </w:t>
            </w:r>
          </w:p>
          <w:p w:rsidR="002C31AF" w:rsidRDefault="00EB1D59">
            <w:pPr>
              <w:jc w:val="center"/>
              <w:rPr>
                <w:rFonts w:ascii="Times New Roman" w:hAnsi="Times New Roman" w:cs="Times New Roman"/>
              </w:rPr>
            </w:pPr>
            <w:r>
              <w:rPr>
                <w:rFonts w:ascii="Times New Roman" w:hAnsi="Times New Roman" w:cs="Times New Roman"/>
              </w:rPr>
              <w:t>воздушного судна</w:t>
            </w:r>
          </w:p>
        </w:tc>
        <w:tc>
          <w:tcPr>
            <w:tcW w:w="2693" w:type="dxa"/>
            <w:noWrap/>
            <w:vAlign w:val="center"/>
          </w:tcPr>
          <w:p w:rsidR="002C31AF" w:rsidRDefault="00EB1D59">
            <w:pPr>
              <w:jc w:val="center"/>
              <w:rPr>
                <w:rFonts w:ascii="Times New Roman" w:hAnsi="Times New Roman" w:cs="Times New Roman"/>
              </w:rPr>
            </w:pPr>
            <w:r>
              <w:rPr>
                <w:rFonts w:ascii="Times New Roman" w:hAnsi="Times New Roman" w:cs="Times New Roman"/>
              </w:rPr>
              <w:t>Адрес собственника воздушного судна</w:t>
            </w:r>
          </w:p>
        </w:tc>
      </w:tr>
      <w:tr w:rsidR="002C31AF">
        <w:trPr>
          <w:trHeight w:val="776"/>
        </w:trPr>
        <w:tc>
          <w:tcPr>
            <w:tcW w:w="1526" w:type="dxa"/>
            <w:noWrap/>
          </w:tcPr>
          <w:p w:rsidR="002C31AF" w:rsidRDefault="002C31AF">
            <w:pPr>
              <w:rPr>
                <w:rFonts w:ascii="Times New Roman" w:hAnsi="Times New Roman" w:cs="Times New Roman"/>
              </w:rPr>
            </w:pPr>
          </w:p>
        </w:tc>
        <w:tc>
          <w:tcPr>
            <w:tcW w:w="1705" w:type="dxa"/>
            <w:noWrap/>
          </w:tcPr>
          <w:p w:rsidR="002C31AF" w:rsidRDefault="002C31AF">
            <w:pPr>
              <w:rPr>
                <w:rFonts w:ascii="Times New Roman" w:hAnsi="Times New Roman" w:cs="Times New Roman"/>
              </w:rPr>
            </w:pPr>
          </w:p>
        </w:tc>
        <w:tc>
          <w:tcPr>
            <w:tcW w:w="2122" w:type="dxa"/>
            <w:noWrap/>
          </w:tcPr>
          <w:p w:rsidR="002C31AF" w:rsidRDefault="002C31AF">
            <w:pPr>
              <w:rPr>
                <w:rFonts w:ascii="Times New Roman" w:hAnsi="Times New Roman" w:cs="Times New Roman"/>
              </w:rPr>
            </w:pPr>
          </w:p>
        </w:tc>
        <w:tc>
          <w:tcPr>
            <w:tcW w:w="992" w:type="dxa"/>
            <w:noWrap/>
          </w:tcPr>
          <w:p w:rsidR="002C31AF" w:rsidRDefault="002C31AF">
            <w:pPr>
              <w:rPr>
                <w:rFonts w:ascii="Times New Roman" w:hAnsi="Times New Roman" w:cs="Times New Roman"/>
              </w:rPr>
            </w:pPr>
          </w:p>
        </w:tc>
        <w:tc>
          <w:tcPr>
            <w:tcW w:w="2555" w:type="dxa"/>
            <w:noWrap/>
          </w:tcPr>
          <w:p w:rsidR="002C31AF" w:rsidRDefault="002C31AF">
            <w:pPr>
              <w:rPr>
                <w:rFonts w:ascii="Times New Roman" w:hAnsi="Times New Roman" w:cs="Times New Roman"/>
              </w:rPr>
            </w:pPr>
          </w:p>
        </w:tc>
        <w:tc>
          <w:tcPr>
            <w:tcW w:w="1840" w:type="dxa"/>
            <w:noWrap/>
          </w:tcPr>
          <w:p w:rsidR="002C31AF" w:rsidRDefault="002C31AF">
            <w:pPr>
              <w:rPr>
                <w:rFonts w:ascii="Times New Roman" w:hAnsi="Times New Roman" w:cs="Times New Roman"/>
              </w:rPr>
            </w:pPr>
          </w:p>
        </w:tc>
        <w:tc>
          <w:tcPr>
            <w:tcW w:w="2268" w:type="dxa"/>
            <w:noWrap/>
          </w:tcPr>
          <w:p w:rsidR="002C31AF" w:rsidRDefault="002C31AF">
            <w:pPr>
              <w:rPr>
                <w:rFonts w:ascii="Times New Roman" w:hAnsi="Times New Roman" w:cs="Times New Roman"/>
              </w:rPr>
            </w:pPr>
          </w:p>
        </w:tc>
        <w:tc>
          <w:tcPr>
            <w:tcW w:w="2693" w:type="dxa"/>
            <w:noWrap/>
          </w:tcPr>
          <w:p w:rsidR="002C31AF" w:rsidRDefault="002C31AF">
            <w:pPr>
              <w:rPr>
                <w:rFonts w:ascii="Times New Roman" w:hAnsi="Times New Roman" w:cs="Times New Roman"/>
              </w:rPr>
            </w:pPr>
          </w:p>
        </w:tc>
      </w:tr>
    </w:tbl>
    <w:p w:rsidR="002C31AF" w:rsidRDefault="002C31AF">
      <w:pPr>
        <w:jc w:val="right"/>
      </w:pPr>
    </w:p>
    <w:p w:rsidR="002C31AF" w:rsidRDefault="002C31AF">
      <w:pPr>
        <w:pStyle w:val="ConsPlusNormal1"/>
        <w:widowControl w:val="0"/>
        <w:ind w:right="-1" w:firstLine="709"/>
        <w:contextualSpacing/>
        <w:jc w:val="both"/>
        <w:rPr>
          <w:color w:val="FF0000"/>
          <w:sz w:val="28"/>
          <w:szCs w:val="28"/>
        </w:rPr>
      </w:pPr>
    </w:p>
    <w:p w:rsidR="002C31AF" w:rsidRDefault="002C31AF"/>
    <w:p w:rsidR="002C31AF" w:rsidRDefault="002C31AF"/>
    <w:p w:rsidR="002C31AF" w:rsidRDefault="002C31AF"/>
    <w:p w:rsidR="002C31AF" w:rsidRDefault="002C31AF"/>
    <w:p w:rsidR="002C31AF" w:rsidRDefault="002C31AF"/>
    <w:p w:rsidR="002C31AF" w:rsidRDefault="00EB1D59">
      <w:pPr>
        <w:tabs>
          <w:tab w:val="left" w:pos="5448"/>
        </w:tabs>
      </w:pPr>
      <w:r>
        <w:tab/>
      </w:r>
    </w:p>
    <w:p w:rsidR="002C31AF" w:rsidRDefault="002C31AF">
      <w:pPr>
        <w:tabs>
          <w:tab w:val="left" w:pos="5448"/>
        </w:tabs>
      </w:pPr>
    </w:p>
    <w:p w:rsidR="002C31AF" w:rsidRDefault="002C31AF">
      <w:pPr>
        <w:tabs>
          <w:tab w:val="left" w:pos="5448"/>
        </w:tabs>
      </w:pPr>
    </w:p>
    <w:p w:rsidR="002C31AF" w:rsidRDefault="002C31AF">
      <w:pPr>
        <w:tabs>
          <w:tab w:val="left" w:pos="5448"/>
        </w:tabs>
      </w:pPr>
    </w:p>
    <w:p w:rsidR="002C31AF" w:rsidRDefault="002C31AF">
      <w:pPr>
        <w:tabs>
          <w:tab w:val="left" w:pos="5448"/>
        </w:tabs>
        <w:sectPr w:rsidR="002C31AF">
          <w:pgSz w:w="16838" w:h="11906" w:orient="landscape"/>
          <w:pgMar w:top="1134" w:right="1134" w:bottom="567" w:left="1134" w:header="1134" w:footer="0" w:gutter="0"/>
          <w:pgNumType w:start="12"/>
          <w:cols w:space="720"/>
          <w:titlePg/>
          <w:docGrid w:linePitch="360"/>
        </w:sectPr>
      </w:pPr>
    </w:p>
    <w:p w:rsidR="00801C7B" w:rsidRPr="00801C7B" w:rsidRDefault="00801C7B" w:rsidP="00801C7B">
      <w:pPr>
        <w:ind w:left="5102"/>
        <w:contextualSpacing/>
        <w:jc w:val="center"/>
        <w:rPr>
          <w:rFonts w:ascii="Times New Roman" w:hAnsi="Times New Roman"/>
          <w:sz w:val="28"/>
          <w:szCs w:val="28"/>
        </w:rPr>
      </w:pPr>
      <w:r w:rsidRPr="00801C7B">
        <w:rPr>
          <w:rFonts w:ascii="Times New Roman" w:hAnsi="Times New Roman"/>
          <w:sz w:val="28"/>
          <w:szCs w:val="28"/>
        </w:rPr>
        <w:lastRenderedPageBreak/>
        <w:t>ПРИЛОЖЕНИЕ № 3</w:t>
      </w:r>
    </w:p>
    <w:p w:rsidR="00801C7B" w:rsidRPr="00801C7B" w:rsidRDefault="00801C7B" w:rsidP="00801C7B">
      <w:pPr>
        <w:ind w:left="5102"/>
        <w:contextualSpacing/>
        <w:jc w:val="center"/>
        <w:rPr>
          <w:rFonts w:ascii="Times New Roman" w:hAnsi="Times New Roman"/>
          <w:sz w:val="28"/>
          <w:szCs w:val="28"/>
        </w:rPr>
      </w:pPr>
      <w:r w:rsidRPr="00801C7B">
        <w:rPr>
          <w:rFonts w:ascii="Times New Roman" w:hAnsi="Times New Roman"/>
          <w:sz w:val="28"/>
          <w:szCs w:val="28"/>
        </w:rPr>
        <w:t xml:space="preserve">к Федеральным авиационным правилам «Правила формирования и ведения Государственного реестра гражданских воздушных судов Российской Федерации», Правилам государственной регистрации гражданских воздушных судов в Российской Федерации, утвержденным приказом </w:t>
      </w:r>
    </w:p>
    <w:p w:rsidR="00801C7B" w:rsidRPr="00801C7B" w:rsidRDefault="00801C7B" w:rsidP="00801C7B">
      <w:pPr>
        <w:ind w:left="5102"/>
        <w:contextualSpacing/>
        <w:jc w:val="center"/>
        <w:rPr>
          <w:rFonts w:ascii="Times New Roman" w:hAnsi="Times New Roman"/>
          <w:sz w:val="28"/>
          <w:szCs w:val="28"/>
        </w:rPr>
      </w:pPr>
      <w:r w:rsidRPr="00801C7B">
        <w:rPr>
          <w:rFonts w:ascii="Times New Roman" w:hAnsi="Times New Roman"/>
          <w:sz w:val="28"/>
          <w:szCs w:val="28"/>
        </w:rPr>
        <w:t xml:space="preserve">Минтранса России </w:t>
      </w:r>
      <w:r w:rsidRPr="00801C7B">
        <w:rPr>
          <w:rFonts w:ascii="Times New Roman" w:hAnsi="Times New Roman"/>
          <w:sz w:val="28"/>
          <w:szCs w:val="28"/>
        </w:rPr>
        <w:br/>
        <w:t>от ___________ № ___</w:t>
      </w:r>
    </w:p>
    <w:p w:rsidR="002C31AF" w:rsidRDefault="002C31AF">
      <w:pPr>
        <w:ind w:left="5102"/>
        <w:contextualSpacing/>
        <w:jc w:val="center"/>
        <w:rPr>
          <w:rFonts w:ascii="Times New Roman" w:hAnsi="Times New Roman"/>
          <w:sz w:val="28"/>
          <w:szCs w:val="28"/>
        </w:rPr>
      </w:pPr>
    </w:p>
    <w:p w:rsidR="002C31AF" w:rsidRDefault="002C31AF">
      <w:pPr>
        <w:ind w:left="5102"/>
        <w:contextualSpacing/>
        <w:jc w:val="center"/>
        <w:rPr>
          <w:rFonts w:ascii="Times New Roman" w:hAnsi="Times New Roman"/>
          <w:sz w:val="28"/>
          <w:szCs w:val="28"/>
        </w:rPr>
      </w:pPr>
    </w:p>
    <w:p w:rsidR="002C31AF" w:rsidRDefault="00EB1D59">
      <w:pPr>
        <w:ind w:left="5102"/>
        <w:contextualSpacing/>
        <w:jc w:val="center"/>
        <w:rPr>
          <w:rFonts w:ascii="Times New Roman" w:hAnsi="Times New Roman"/>
          <w:sz w:val="28"/>
          <w:szCs w:val="28"/>
        </w:rPr>
      </w:pPr>
      <w:r>
        <w:rPr>
          <w:rFonts w:ascii="Times New Roman" w:hAnsi="Times New Roman"/>
          <w:sz w:val="28"/>
          <w:szCs w:val="28"/>
        </w:rPr>
        <w:t xml:space="preserve">                            (Рекомендуемый образец)</w:t>
      </w:r>
    </w:p>
    <w:p w:rsidR="002C31AF" w:rsidRDefault="002C31AF">
      <w:pPr>
        <w:widowControl w:val="0"/>
        <w:contextualSpacing/>
        <w:jc w:val="both"/>
        <w:rPr>
          <w:rFonts w:ascii="Times New Roman" w:hAnsi="Times New Roman"/>
          <w:sz w:val="28"/>
        </w:rPr>
      </w:pPr>
    </w:p>
    <w:p w:rsidR="002C31AF" w:rsidRDefault="002C31AF">
      <w:pPr>
        <w:contextualSpacing/>
        <w:jc w:val="center"/>
        <w:rPr>
          <w:rFonts w:ascii="Times New Roman" w:hAnsi="Times New Roman"/>
          <w:sz w:val="28"/>
          <w:szCs w:val="28"/>
        </w:rPr>
      </w:pPr>
    </w:p>
    <w:p w:rsidR="002C31AF" w:rsidRDefault="00EB1D59">
      <w:pPr>
        <w:contextualSpacing/>
        <w:jc w:val="center"/>
        <w:rPr>
          <w:rFonts w:ascii="Times New Roman" w:hAnsi="Times New Roman"/>
          <w:sz w:val="28"/>
          <w:szCs w:val="28"/>
        </w:rPr>
      </w:pPr>
      <w:r>
        <w:rPr>
          <w:rFonts w:ascii="Times New Roman" w:hAnsi="Times New Roman"/>
          <w:sz w:val="28"/>
          <w:szCs w:val="28"/>
        </w:rPr>
        <w:t>РОССИЙСКАЯ ФЕДЕРАЦИЯ</w:t>
      </w:r>
    </w:p>
    <w:p w:rsidR="002C31AF" w:rsidRDefault="00EB1D59">
      <w:pPr>
        <w:contextualSpacing/>
        <w:jc w:val="center"/>
        <w:rPr>
          <w:rFonts w:ascii="Times New Roman" w:hAnsi="Times New Roman"/>
          <w:sz w:val="28"/>
          <w:szCs w:val="28"/>
        </w:rPr>
      </w:pPr>
      <w:r>
        <w:rPr>
          <w:rFonts w:ascii="Times New Roman" w:hAnsi="Times New Roman"/>
          <w:sz w:val="28"/>
          <w:szCs w:val="28"/>
        </w:rPr>
        <w:t>МИНИСТЕРСТВО ТРАНСПОРТА</w:t>
      </w:r>
    </w:p>
    <w:p w:rsidR="002C31AF" w:rsidRDefault="00EB1D59">
      <w:pPr>
        <w:contextualSpacing/>
        <w:jc w:val="center"/>
        <w:rPr>
          <w:rFonts w:ascii="Times New Roman" w:hAnsi="Times New Roman"/>
          <w:sz w:val="28"/>
          <w:szCs w:val="28"/>
        </w:rPr>
      </w:pPr>
      <w:r>
        <w:rPr>
          <w:rFonts w:ascii="Times New Roman" w:hAnsi="Times New Roman"/>
          <w:sz w:val="28"/>
          <w:szCs w:val="28"/>
        </w:rPr>
        <w:t>ФЕДЕРАЛЬНОЕ АГЕНТСТВО ВОЗДУШНОГО ТРАНСПОРТА</w:t>
      </w:r>
    </w:p>
    <w:p w:rsidR="002C31AF" w:rsidRDefault="002C31AF">
      <w:pPr>
        <w:contextualSpacing/>
        <w:jc w:val="center"/>
        <w:rPr>
          <w:rFonts w:ascii="Times New Roman" w:hAnsi="Times New Roman"/>
          <w:sz w:val="28"/>
          <w:szCs w:val="28"/>
        </w:rPr>
      </w:pPr>
    </w:p>
    <w:p w:rsidR="002C31AF" w:rsidRDefault="00EB1D59">
      <w:pPr>
        <w:contextualSpacing/>
        <w:jc w:val="center"/>
        <w:rPr>
          <w:rFonts w:ascii="Times New Roman" w:hAnsi="Times New Roman"/>
          <w:sz w:val="28"/>
          <w:szCs w:val="28"/>
        </w:rPr>
      </w:pPr>
      <w:r>
        <w:rPr>
          <w:rFonts w:ascii="Times New Roman" w:hAnsi="Times New Roman"/>
          <w:sz w:val="28"/>
          <w:szCs w:val="28"/>
        </w:rPr>
        <w:t>УВЕДОМЛЕНИЕ ОБ ИСКЛЮЧЕНИИ</w:t>
      </w:r>
    </w:p>
    <w:p w:rsidR="002C31AF" w:rsidRDefault="00EB1D59">
      <w:pPr>
        <w:contextualSpacing/>
        <w:jc w:val="center"/>
        <w:rPr>
          <w:rFonts w:ascii="Times New Roman" w:hAnsi="Times New Roman"/>
          <w:sz w:val="28"/>
          <w:szCs w:val="28"/>
        </w:rPr>
      </w:pPr>
      <w:r>
        <w:rPr>
          <w:rFonts w:ascii="Times New Roman" w:hAnsi="Times New Roman"/>
          <w:sz w:val="28"/>
          <w:szCs w:val="28"/>
        </w:rPr>
        <w:t>ГРАЖДАНСКОГО ВОЗДУШНОГО СУДНА</w:t>
      </w:r>
    </w:p>
    <w:p w:rsidR="002C31AF" w:rsidRDefault="00EB1D59">
      <w:pPr>
        <w:contextualSpacing/>
        <w:jc w:val="center"/>
      </w:pPr>
      <w:r>
        <w:rPr>
          <w:rFonts w:ascii="Times New Roman" w:hAnsi="Times New Roman"/>
          <w:sz w:val="28"/>
          <w:szCs w:val="28"/>
        </w:rPr>
        <w:t>№ _______</w:t>
      </w:r>
    </w:p>
    <w:p w:rsidR="002C31AF" w:rsidRDefault="002C31AF">
      <w:pPr>
        <w:contextualSpacing/>
        <w:jc w:val="center"/>
        <w:rPr>
          <w:rFonts w:ascii="Times New Roman" w:hAnsi="Times New Roman"/>
          <w:sz w:val="28"/>
          <w:szCs w:val="28"/>
        </w:rPr>
      </w:pPr>
    </w:p>
    <w:p w:rsidR="002C31AF" w:rsidRDefault="002C31AF">
      <w:pPr>
        <w:contextualSpacing/>
        <w:jc w:val="center"/>
      </w:pPr>
    </w:p>
    <w:p w:rsidR="002C31AF" w:rsidRDefault="00EB1D59">
      <w:pPr>
        <w:contextualSpacing/>
        <w:jc w:val="both"/>
      </w:pPr>
      <w:r>
        <w:rPr>
          <w:rFonts w:ascii="Times New Roman" w:hAnsi="Times New Roman"/>
          <w:sz w:val="28"/>
          <w:szCs w:val="28"/>
        </w:rPr>
        <w:t>Настоящим Уведомлением удостоверяется, что гражданское воздушное судно</w:t>
      </w:r>
      <w:r>
        <w:rPr>
          <w:rFonts w:ascii="Times New Roman" w:hAnsi="Times New Roman"/>
          <w:sz w:val="28"/>
          <w:szCs w:val="28"/>
        </w:rPr>
        <w:br/>
        <w:t>________________________________________________________________________,</w:t>
      </w:r>
    </w:p>
    <w:p w:rsidR="002C31AF" w:rsidRDefault="00EB1D59">
      <w:pPr>
        <w:contextualSpacing/>
        <w:rPr>
          <w:rFonts w:ascii="Times New Roman" w:hAnsi="Times New Roman"/>
          <w:sz w:val="28"/>
          <w:szCs w:val="28"/>
        </w:rPr>
      </w:pPr>
      <w:r>
        <w:rPr>
          <w:rFonts w:ascii="Times New Roman" w:hAnsi="Times New Roman"/>
          <w:sz w:val="28"/>
          <w:szCs w:val="28"/>
          <w:vertAlign w:val="superscript"/>
        </w:rPr>
        <w:tab/>
      </w:r>
      <w:r>
        <w:rPr>
          <w:rFonts w:ascii="Times New Roman" w:hAnsi="Times New Roman"/>
          <w:sz w:val="28"/>
          <w:szCs w:val="28"/>
          <w:vertAlign w:val="superscript"/>
        </w:rPr>
        <w:tab/>
        <w:t>тип/модель</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t>серийный/идентификационный номер</w:t>
      </w:r>
      <w:r>
        <w:rPr>
          <w:rFonts w:ascii="Times New Roman" w:hAnsi="Times New Roman"/>
          <w:sz w:val="28"/>
          <w:szCs w:val="28"/>
        </w:rPr>
        <w:t xml:space="preserve"> принадлежащее </w:t>
      </w:r>
      <w:r w:rsidRPr="00801C7B">
        <w:rPr>
          <w:rFonts w:ascii="Times New Roman" w:hAnsi="Times New Roman"/>
          <w:sz w:val="28"/>
          <w:szCs w:val="28"/>
        </w:rPr>
        <w:t>_________________________________________________________</w:t>
      </w:r>
      <w:r>
        <w:rPr>
          <w:rFonts w:ascii="Times New Roman" w:hAnsi="Times New Roman"/>
          <w:sz w:val="28"/>
          <w:szCs w:val="28"/>
        </w:rPr>
        <w:t>,</w:t>
      </w:r>
    </w:p>
    <w:p w:rsidR="002C31AF" w:rsidRDefault="00EB1D59">
      <w:pPr>
        <w:contextualSpacing/>
        <w:rPr>
          <w:rFonts w:ascii="Times New Roman" w:hAnsi="Times New Roman"/>
          <w:sz w:val="28"/>
          <w:szCs w:val="28"/>
          <w:vertAlign w:val="superscript"/>
        </w:rPr>
      </w:pP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t>собственник воздушного судна</w:t>
      </w:r>
    </w:p>
    <w:p w:rsidR="002C31AF" w:rsidRDefault="00EB1D59">
      <w:pPr>
        <w:contextualSpacing/>
        <w:jc w:val="both"/>
        <w:rPr>
          <w:rFonts w:ascii="Times New Roman" w:hAnsi="Times New Roman"/>
          <w:sz w:val="28"/>
          <w:szCs w:val="28"/>
        </w:rPr>
      </w:pPr>
      <w:r>
        <w:rPr>
          <w:rFonts w:ascii="Times New Roman" w:hAnsi="Times New Roman"/>
          <w:sz w:val="28"/>
          <w:szCs w:val="28"/>
        </w:rPr>
        <w:t>исключено из Государственного реестра гражданских воздушных судов</w:t>
      </w:r>
      <w:r>
        <w:rPr>
          <w:rFonts w:ascii="Times New Roman" w:hAnsi="Times New Roman"/>
          <w:sz w:val="28"/>
          <w:szCs w:val="28"/>
        </w:rPr>
        <w:br/>
        <w:t>Российской Федерации</w:t>
      </w:r>
    </w:p>
    <w:p w:rsidR="002C31AF" w:rsidRDefault="002C31AF">
      <w:pPr>
        <w:contextualSpacing/>
        <w:jc w:val="both"/>
        <w:rPr>
          <w:rFonts w:ascii="Times New Roman" w:hAnsi="Times New Roman"/>
          <w:sz w:val="28"/>
          <w:szCs w:val="28"/>
        </w:rPr>
      </w:pPr>
    </w:p>
    <w:p w:rsidR="002C31AF" w:rsidRDefault="00EB1D59">
      <w:pPr>
        <w:contextualSpacing/>
        <w:jc w:val="both"/>
        <w:rPr>
          <w:rFonts w:ascii="Times New Roman" w:hAnsi="Times New Roman"/>
          <w:sz w:val="28"/>
          <w:szCs w:val="28"/>
        </w:rPr>
      </w:pPr>
      <w:r>
        <w:rPr>
          <w:rFonts w:ascii="Times New Roman" w:hAnsi="Times New Roman"/>
          <w:sz w:val="28"/>
          <w:szCs w:val="28"/>
        </w:rPr>
        <w:t>Примечание _____________________________________________________________</w:t>
      </w:r>
    </w:p>
    <w:p w:rsidR="002C31AF" w:rsidRDefault="002C31AF">
      <w:pPr>
        <w:contextualSpacing/>
        <w:rPr>
          <w:rFonts w:ascii="Times New Roman" w:hAnsi="Times New Roman"/>
          <w:sz w:val="28"/>
          <w:szCs w:val="28"/>
        </w:rPr>
      </w:pPr>
    </w:p>
    <w:p w:rsidR="002C31AF" w:rsidRDefault="002C31AF">
      <w:pPr>
        <w:contextualSpacing/>
        <w:rPr>
          <w:rFonts w:ascii="Times New Roman" w:hAnsi="Times New Roman"/>
          <w:sz w:val="28"/>
          <w:szCs w:val="28"/>
        </w:rPr>
      </w:pPr>
    </w:p>
    <w:p w:rsidR="002C31AF" w:rsidRDefault="002C31AF">
      <w:pPr>
        <w:contextualSpacing/>
        <w:rPr>
          <w:rFonts w:ascii="Times New Roman" w:hAnsi="Times New Roman"/>
          <w:sz w:val="28"/>
          <w:szCs w:val="28"/>
        </w:rPr>
      </w:pPr>
    </w:p>
    <w:p w:rsidR="002C31AF" w:rsidRDefault="00EB1D59">
      <w:pPr>
        <w:contextualSpacing/>
        <w:jc w:val="right"/>
        <w:rPr>
          <w:rFonts w:ascii="Times New Roman" w:hAnsi="Times New Roman"/>
          <w:sz w:val="28"/>
          <w:szCs w:val="28"/>
        </w:rPr>
      </w:pPr>
      <w:r>
        <w:rPr>
          <w:rFonts w:ascii="Times New Roman" w:hAnsi="Times New Roman"/>
          <w:sz w:val="28"/>
          <w:szCs w:val="28"/>
        </w:rPr>
        <w:t xml:space="preserve">(подпись, Ф.И.О.)  </w:t>
      </w:r>
    </w:p>
    <w:p w:rsidR="002C31AF" w:rsidRDefault="00EB1D59">
      <w:pPr>
        <w:contextualSpacing/>
        <w:jc w:val="right"/>
        <w:rPr>
          <w:rFonts w:ascii="Times New Roman" w:hAnsi="Times New Roman"/>
          <w:sz w:val="28"/>
          <w:szCs w:val="28"/>
        </w:rPr>
      </w:pPr>
      <w:r>
        <w:rPr>
          <w:rFonts w:ascii="Times New Roman" w:hAnsi="Times New Roman"/>
          <w:sz w:val="28"/>
          <w:szCs w:val="28"/>
        </w:rPr>
        <w:t xml:space="preserve">                                     </w:t>
      </w:r>
    </w:p>
    <w:p w:rsidR="002C31AF" w:rsidRDefault="00EB1D59">
      <w:pPr>
        <w:contextualSpacing/>
        <w:jc w:val="right"/>
        <w:rPr>
          <w:rFonts w:ascii="Times New Roman" w:hAnsi="Times New Roman"/>
          <w:sz w:val="28"/>
          <w:szCs w:val="28"/>
        </w:rPr>
      </w:pPr>
      <w:r>
        <w:rPr>
          <w:rFonts w:ascii="Times New Roman" w:hAnsi="Times New Roman"/>
          <w:sz w:val="28"/>
          <w:szCs w:val="28"/>
        </w:rPr>
        <w:t>М.П.      </w:t>
      </w:r>
    </w:p>
    <w:p w:rsidR="002C31AF" w:rsidRDefault="00EB1D59">
      <w:pPr>
        <w:contextualSpacing/>
        <w:jc w:val="right"/>
        <w:rPr>
          <w:rFonts w:ascii="Times New Roman" w:hAnsi="Times New Roman"/>
          <w:sz w:val="28"/>
          <w:szCs w:val="28"/>
        </w:rPr>
      </w:pPr>
      <w:r>
        <w:rPr>
          <w:rFonts w:ascii="Times New Roman" w:hAnsi="Times New Roman"/>
          <w:sz w:val="28"/>
          <w:szCs w:val="28"/>
        </w:rPr>
        <w:t xml:space="preserve">(должность)    </w:t>
      </w:r>
    </w:p>
    <w:p w:rsidR="002C31AF" w:rsidRDefault="00EB1D59">
      <w:pPr>
        <w:contextualSpacing/>
        <w:jc w:val="right"/>
        <w:rPr>
          <w:rFonts w:ascii="Times New Roman" w:hAnsi="Times New Roman"/>
          <w:sz w:val="28"/>
          <w:szCs w:val="28"/>
        </w:rPr>
      </w:pPr>
      <w:r>
        <w:rPr>
          <w:rFonts w:ascii="Times New Roman" w:hAnsi="Times New Roman"/>
          <w:sz w:val="28"/>
          <w:szCs w:val="28"/>
        </w:rPr>
        <w:t xml:space="preserve">_________________ г.                           </w:t>
      </w:r>
    </w:p>
    <w:p w:rsidR="002C31AF" w:rsidRDefault="002C31AF">
      <w:pPr>
        <w:pStyle w:val="ConsPlusNormal1"/>
        <w:widowControl w:val="0"/>
        <w:ind w:right="-1" w:firstLine="709"/>
        <w:contextualSpacing/>
        <w:jc w:val="both"/>
        <w:rPr>
          <w:color w:val="000000" w:themeColor="text1"/>
          <w:sz w:val="28"/>
        </w:rPr>
      </w:pPr>
    </w:p>
    <w:sectPr w:rsidR="002C31AF">
      <w:pgSz w:w="11906" w:h="16838"/>
      <w:pgMar w:top="1134" w:right="567" w:bottom="1134" w:left="1134" w:header="113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1AF" w:rsidRDefault="00EB1D59">
      <w:r>
        <w:separator/>
      </w:r>
    </w:p>
  </w:endnote>
  <w:endnote w:type="continuationSeparator" w:id="0">
    <w:p w:rsidR="002C31AF" w:rsidRDefault="00EB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Arial Narrow"/>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1AF" w:rsidRDefault="00EB1D59">
      <w:r>
        <w:separator/>
      </w:r>
    </w:p>
  </w:footnote>
  <w:footnote w:type="continuationSeparator" w:id="0">
    <w:p w:rsidR="002C31AF" w:rsidRDefault="00EB1D59">
      <w:r>
        <w:continuationSeparator/>
      </w:r>
    </w:p>
  </w:footnote>
  <w:footnote w:id="1">
    <w:p w:rsidR="002C31AF" w:rsidRDefault="00EB1D59">
      <w:pPr>
        <w:pStyle w:val="afd"/>
        <w:jc w:val="both"/>
        <w:rPr>
          <w:rFonts w:ascii="Times New Roman" w:hAnsi="Times New Roman"/>
        </w:rPr>
      </w:pPr>
      <w:r>
        <w:rPr>
          <w:rStyle w:val="affffff1"/>
          <w:rFonts w:ascii="Times New Roman" w:hAnsi="Times New Roman"/>
        </w:rPr>
        <w:footnoteRef/>
      </w:r>
      <w:r>
        <w:rPr>
          <w:rFonts w:ascii="Times New Roman" w:hAnsi="Times New Roman"/>
        </w:rPr>
        <w:t xml:space="preserve"> Пункт 1.1 статьи 33 Воздушного кодекса Российской Федерации.</w:t>
      </w:r>
    </w:p>
  </w:footnote>
  <w:footnote w:id="2">
    <w:p w:rsidR="002C31AF" w:rsidRDefault="00EB1D59">
      <w:pPr>
        <w:pStyle w:val="afd"/>
        <w:jc w:val="both"/>
        <w:rPr>
          <w:rFonts w:ascii="Times New Roman" w:hAnsi="Times New Roman"/>
        </w:rPr>
      </w:pPr>
      <w:r>
        <w:rPr>
          <w:rStyle w:val="affffff1"/>
          <w:rFonts w:ascii="Times New Roman" w:hAnsi="Times New Roman"/>
        </w:rPr>
        <w:footnoteRef/>
      </w:r>
      <w:r>
        <w:rPr>
          <w:rFonts w:ascii="Times New Roman" w:hAnsi="Times New Roman"/>
        </w:rPr>
        <w:t xml:space="preserve"> Подпункт 1 пункта 1 статьи 33 Воздушного кодекса Российской Федерации.</w:t>
      </w:r>
    </w:p>
  </w:footnote>
  <w:footnote w:id="3">
    <w:p w:rsidR="002C31AF" w:rsidRDefault="00EB1D59">
      <w:pPr>
        <w:pStyle w:val="afd"/>
        <w:jc w:val="both"/>
        <w:rPr>
          <w:rFonts w:ascii="Times New Roman" w:hAnsi="Times New Roman"/>
        </w:rPr>
      </w:pPr>
      <w:r>
        <w:rPr>
          <w:rStyle w:val="affffff1"/>
          <w:rFonts w:ascii="Times New Roman" w:hAnsi="Times New Roman"/>
        </w:rPr>
        <w:footnoteRef/>
      </w:r>
      <w:r>
        <w:rPr>
          <w:rFonts w:ascii="Times New Roman" w:hAnsi="Times New Roman"/>
        </w:rPr>
        <w:t xml:space="preserve"> Пункт 2 статьи 33 Воздушного кодекса Российской Федерации.</w:t>
      </w:r>
    </w:p>
  </w:footnote>
  <w:footnote w:id="4">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rPr>
        <w:t xml:space="preserve"> Пункт 1.1 статьи 33 Воздушного кодекса Российской Федерации.</w:t>
      </w:r>
    </w:p>
  </w:footnote>
  <w:footnote w:id="5">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rPr>
        <w:t xml:space="preserve"> Пункт 7.2 Приложения № 7 к Конвенции о международной гражданской авиации от </w:t>
      </w:r>
      <w:bookmarkStart w:id="0" w:name="__DdeLink__2137_5042358192"/>
      <w:r>
        <w:rPr>
          <w:rFonts w:ascii="Times New Roman" w:hAnsi="Times New Roman"/>
        </w:rPr>
        <w:t>7 декабря 1944</w:t>
      </w:r>
      <w:bookmarkEnd w:id="0"/>
      <w:r>
        <w:rPr>
          <w:rFonts w:ascii="Times New Roman" w:hAnsi="Times New Roman"/>
        </w:rPr>
        <w:t xml:space="preserve"> г., ратифицированной Указом Президиума Верховного Совета СССР от 14 октября 1970 г., вступила в силу</w:t>
      </w:r>
      <w:r>
        <w:rPr>
          <w:rFonts w:ascii="Times New Roman" w:hAnsi="Times New Roman"/>
        </w:rPr>
        <w:br/>
        <w:t>для Российской Федерации 16 августа 2005 г.</w:t>
      </w:r>
    </w:p>
  </w:footnote>
  <w:footnote w:id="6">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rPr>
        <w:t xml:space="preserve"> Пункт 4 статьи 33 Воздушного кодекса Российской Федерации.</w:t>
      </w:r>
    </w:p>
  </w:footnote>
  <w:footnote w:id="7">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Приказ Министра обороны Российской Федерации от 28 ноября 2002 г. № 460 «Об утверждении Федеральных авиационных правил государственной регистрации государственных воздушных судов»,</w:t>
      </w:r>
    </w:p>
    <w:p w:rsidR="002C31AF" w:rsidRDefault="00EB1D59">
      <w:pPr>
        <w:pStyle w:val="afd"/>
        <w:jc w:val="both"/>
        <w:rPr>
          <w:rFonts w:ascii="Times New Roman" w:hAnsi="Times New Roman"/>
        </w:rPr>
      </w:pPr>
      <w:r>
        <w:rPr>
          <w:rFonts w:ascii="Times New Roman" w:hAnsi="Times New Roman"/>
        </w:rPr>
        <w:t xml:space="preserve">     Приказ Минпромторга России от 26 сентября 2023 г. № 3624 «Об утверждении Правил государственного учета воздушных судов экспериментальной авиации, порядка регистрации наносимых на экспериментальные воздушные суда дополнительных опознавательных знаков, имен собственных, товарных знаков, геральдических знаков и Порядка допуска к полетам экспериментальных воздушных судов»,</w:t>
      </w:r>
    </w:p>
    <w:p w:rsidR="002C31AF" w:rsidRDefault="00EB1D59">
      <w:pPr>
        <w:pStyle w:val="afd"/>
        <w:jc w:val="both"/>
        <w:rPr>
          <w:rFonts w:ascii="Times New Roman" w:hAnsi="Times New Roman"/>
        </w:rPr>
      </w:pPr>
      <w:r>
        <w:rPr>
          <w:rFonts w:ascii="Times New Roman" w:hAnsi="Times New Roman"/>
        </w:rPr>
        <w:t xml:space="preserve">    Статья 18 Конвенции о международной гражданской авиации от 7 декабря 1944 г., ратифицированной Указом Президиума Верховного Совета СССР от 14 октября 1970 г., вступила в силу для Российской Федерации 16 августа 2005 г.</w:t>
      </w:r>
    </w:p>
  </w:footnote>
  <w:footnote w:id="8">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rPr>
        <w:t xml:space="preserve"> Постановление Правительства Российской Федерации от 21 декабря 2000 г. № 995 «О порядке утилизации и реализации авиационной техники, снятой с эксплуатации».</w:t>
      </w:r>
    </w:p>
  </w:footnote>
  <w:footnote w:id="9">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Пункт 1 статьи 21 Федерального закона от 27 июля 2010 г. № 210-ФЗ «Об организации предоставления государственных и муниципальных услуг».</w:t>
      </w:r>
    </w:p>
  </w:footnote>
  <w:footnote w:id="10">
    <w:p w:rsidR="002C31AF" w:rsidRDefault="00EB1D59">
      <w:pPr>
        <w:pStyle w:val="afd"/>
        <w:jc w:val="both"/>
        <w:rPr>
          <w:rFonts w:ascii="Times New Roman" w:hAnsi="Times New Roman"/>
        </w:rPr>
      </w:pPr>
      <w:r>
        <w:rPr>
          <w:rStyle w:val="affffff1"/>
          <w:rFonts w:ascii="Times New Roman" w:hAnsi="Times New Roman"/>
        </w:rPr>
        <w:footnoteRef/>
      </w:r>
      <w:r>
        <w:rPr>
          <w:rFonts w:ascii="Times New Roman" w:hAnsi="Times New Roman"/>
        </w:rPr>
        <w:t xml:space="preserve"> 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footnote>
  <w:footnote w:id="11">
    <w:p w:rsidR="002C31AF" w:rsidRDefault="00EB1D59">
      <w:pPr>
        <w:pStyle w:val="afd"/>
        <w:jc w:val="both"/>
        <w:rPr>
          <w:rFonts w:ascii="Times New Roman" w:hAnsi="Times New Roman"/>
        </w:rPr>
      </w:pPr>
      <w:r>
        <w:rPr>
          <w:rStyle w:val="affffff1"/>
          <w:rFonts w:ascii="Times New Roman" w:hAnsi="Times New Roman"/>
        </w:rPr>
        <w:footnoteRef/>
      </w:r>
      <w:r>
        <w:rPr>
          <w:rFonts w:ascii="Times New Roman" w:hAnsi="Times New Roman"/>
        </w:rPr>
        <w:t xml:space="preserve"> Подпункт «б» пункта 2 постановления Правительства Российской Федерации от 1 марта 2022 г. № 277</w:t>
      </w:r>
      <w:r>
        <w:rPr>
          <w:rFonts w:ascii="Times New Roman" w:hAnsi="Times New Roman"/>
        </w:rPr>
        <w:br/>
        <w:t>«</w:t>
      </w:r>
      <w:r>
        <w:rPr>
          <w:rFonts w:ascii="Times New Roman" w:hAnsi="Times New Roman"/>
          <w:color w:val="000000" w:themeColor="text1"/>
          <w:highlight w:val="white"/>
        </w:rPr>
        <w:t>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w:t>
      </w:r>
      <w:r>
        <w:rPr>
          <w:rFonts w:ascii="Times New Roman" w:hAnsi="Times New Roman"/>
          <w:color w:val="000000" w:themeColor="text1"/>
          <w:highlight w:val="white"/>
        </w:rPr>
        <w:br/>
        <w:t>и муниципальных услуг</w:t>
      </w:r>
      <w:r>
        <w:rPr>
          <w:rFonts w:ascii="Times New Roman" w:hAnsi="Times New Roman"/>
        </w:rPr>
        <w:t>».</w:t>
      </w:r>
    </w:p>
  </w:footnote>
  <w:footnote w:id="12">
    <w:p w:rsidR="002C31AF" w:rsidRDefault="00EB1D59">
      <w:pPr>
        <w:pStyle w:val="afd"/>
        <w:jc w:val="both"/>
        <w:rPr>
          <w:rFonts w:ascii="Times New Roman" w:hAnsi="Times New Roman"/>
        </w:rPr>
      </w:pPr>
      <w:r>
        <w:rPr>
          <w:rStyle w:val="affffff1"/>
          <w:rFonts w:ascii="Times New Roman" w:hAnsi="Times New Roman"/>
        </w:rPr>
        <w:footnoteRef/>
      </w:r>
      <w:r>
        <w:rPr>
          <w:rFonts w:ascii="Times New Roman" w:hAnsi="Times New Roman"/>
        </w:rPr>
        <w:t xml:space="preserve"> Пункт 1 статьи 1 Федерального закона от 1 июня 2005 г. № 53-ФЗ «О государственном языке Российской Федерации».</w:t>
      </w:r>
    </w:p>
  </w:footnote>
  <w:footnote w:id="13">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rPr>
        <w:t xml:space="preserve"> Пункт 25 Федеральных авиационных правил государственной регистрации государственных воздушных судов, утвержденных приказом Министра обороны Российской Федерации от 28 ноября 2002 г. № 460, с изменениями, внесенными приказами Министра обороны Российской Федерации от 5 марта 2008 г. № 107, от 16 марта 2009 г. № 91.</w:t>
      </w:r>
    </w:p>
  </w:footnote>
  <w:footnote w:id="14">
    <w:p w:rsidR="002C31AF" w:rsidRDefault="00EB1D59">
      <w:pPr>
        <w:pStyle w:val="afd"/>
        <w:rPr>
          <w:rFonts w:ascii="Times New Roman" w:hAnsi="Times New Roman"/>
        </w:rPr>
      </w:pPr>
      <w:r>
        <w:rPr>
          <w:rStyle w:val="affffff1"/>
          <w:rFonts w:ascii="Times New Roman" w:hAnsi="Times New Roman"/>
        </w:rPr>
        <w:footnoteRef/>
      </w:r>
      <w:r>
        <w:rPr>
          <w:rFonts w:ascii="Times New Roman" w:hAnsi="Times New Roman"/>
        </w:rPr>
        <w:t xml:space="preserve"> Пункт 3 статьи 36 Воздушного кодекса Российской Федерации.</w:t>
      </w:r>
    </w:p>
  </w:footnote>
  <w:footnote w:id="15">
    <w:p w:rsidR="002C31AF" w:rsidRDefault="00EB1D59">
      <w:pPr>
        <w:pStyle w:val="afd"/>
        <w:jc w:val="both"/>
        <w:rPr>
          <w:rFonts w:ascii="Times New Roman" w:hAnsi="Times New Roman"/>
        </w:rPr>
      </w:pPr>
      <w:r>
        <w:rPr>
          <w:rStyle w:val="affffff1"/>
          <w:rFonts w:ascii="Times New Roman" w:hAnsi="Times New Roman"/>
        </w:rPr>
        <w:footnoteRef/>
      </w:r>
      <w:r>
        <w:rPr>
          <w:rFonts w:ascii="Times New Roman" w:hAnsi="Times New Roman"/>
        </w:rPr>
        <w:t xml:space="preserve"> Подпункт 104 пункта 1 статьи 333.33 Налогового кодекса Российской Федерации.</w:t>
      </w:r>
    </w:p>
  </w:footnote>
  <w:footnote w:id="16">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rPr>
        <w:t xml:space="preserve"> Пункт 1 Положения о Министерстве обороны Российской Федерации, утвержденного Указом Президента Российской Федерации от 16 августа 2004 г. № 1082.</w:t>
      </w:r>
    </w:p>
  </w:footnote>
  <w:footnote w:id="17">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rPr>
        <w:t xml:space="preserve"> Пункт 1 Положения о Министерстве промышленности и торговли Российской Федерации, утвержденного постановлением Правительства Российской Федерации.</w:t>
      </w:r>
    </w:p>
  </w:footnote>
  <w:footnote w:id="18">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rPr>
        <w:t xml:space="preserve"> Пункт 1 Положения о Министерстве обороны Российской Федерации, утвержденного Указом Президента Российской Федерации от 16 августа 2004 г. № 1082.</w:t>
      </w:r>
    </w:p>
  </w:footnote>
  <w:footnote w:id="19">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rPr>
        <w:t xml:space="preserve"> Пункт 1 Положения о Министерстве промышленности и торговли Российской Федерации, утвержденного постановлением Правительства Российской Федерации.</w:t>
      </w:r>
    </w:p>
  </w:footnote>
  <w:footnote w:id="20">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rPr>
        <w:t xml:space="preserve">   Пункт 6 статьи 33 Воздушного кодекса Российской Федерации.</w:t>
      </w:r>
    </w:p>
  </w:footnote>
  <w:footnote w:id="21">
    <w:p w:rsidR="002C31AF" w:rsidRDefault="00EB1D59">
      <w:pPr>
        <w:pStyle w:val="afd"/>
        <w:jc w:val="both"/>
        <w:rPr>
          <w:rFonts w:ascii="Times New Roman" w:hAnsi="Times New Roman"/>
        </w:rPr>
      </w:pPr>
      <w:r>
        <w:rPr>
          <w:rFonts w:ascii="Times New Roman" w:hAnsi="Times New Roman"/>
          <w:vertAlign w:val="superscript"/>
        </w:rPr>
        <w:footnoteRef/>
      </w:r>
      <w:r>
        <w:rPr>
          <w:rFonts w:ascii="Times New Roman" w:hAnsi="Times New Roman"/>
        </w:rPr>
        <w:t xml:space="preserve"> Часть 1 статьи 140, статья 142 Гражданского процессуального кодекса Российской Федерации,</w:t>
      </w:r>
    </w:p>
    <w:p w:rsidR="002C31AF" w:rsidRDefault="00EB1D59">
      <w:pPr>
        <w:pStyle w:val="afd"/>
        <w:jc w:val="both"/>
        <w:rPr>
          <w:rFonts w:ascii="Times New Roman" w:hAnsi="Times New Roman"/>
        </w:rPr>
      </w:pPr>
      <w:r>
        <w:rPr>
          <w:rFonts w:ascii="Times New Roman" w:hAnsi="Times New Roman"/>
        </w:rPr>
        <w:t xml:space="preserve">    Подпункт 17 части 1 статьи 64, пункт 11 части 3 статьи 68 Федерального закона от 2 октября 2007 г. № 229-ФЗ </w:t>
      </w:r>
      <w:r>
        <w:rPr>
          <w:rFonts w:ascii="Times New Roman" w:hAnsi="Times New Roman"/>
        </w:rPr>
        <w:br/>
        <w:t>«Об исполнительном производстве»,</w:t>
      </w:r>
    </w:p>
    <w:p w:rsidR="002C31AF" w:rsidRDefault="00EB1D59">
      <w:pPr>
        <w:pStyle w:val="afd"/>
        <w:jc w:val="both"/>
        <w:rPr>
          <w:rFonts w:ascii="Times New Roman" w:hAnsi="Times New Roman"/>
        </w:rPr>
      </w:pPr>
      <w:r>
        <w:rPr>
          <w:rFonts w:ascii="Times New Roman" w:hAnsi="Times New Roman"/>
        </w:rPr>
        <w:t xml:space="preserve">    Пункт 42 Постановления Пленума Верховного Суда Российской Федерации от 17 ноября 2015 г. № 50.</w:t>
      </w:r>
    </w:p>
  </w:footnote>
  <w:footnote w:id="22">
    <w:p w:rsidR="002C31AF" w:rsidRDefault="00EB1D59">
      <w:pPr>
        <w:pStyle w:val="afd"/>
        <w:jc w:val="both"/>
        <w:rPr>
          <w:rFonts w:ascii="Times New Roman" w:hAnsi="Times New Roman"/>
        </w:rPr>
      </w:pPr>
      <w:r>
        <w:rPr>
          <w:rStyle w:val="affffff1"/>
          <w:rFonts w:ascii="Times New Roman" w:hAnsi="Times New Roman"/>
        </w:rPr>
        <w:footnoteRef/>
      </w:r>
      <w:r>
        <w:rPr>
          <w:rFonts w:ascii="Times New Roman" w:hAnsi="Times New Roman"/>
        </w:rPr>
        <w:t xml:space="preserve"> Федеральный закон «Об обеспечении доступа к информации о деятельности государственных органов и органов местного самоуправления» от 9 февраля 2009 г. № 8-ФЗ,</w:t>
      </w:r>
    </w:p>
    <w:p w:rsidR="002C31AF" w:rsidRDefault="00EB1D59">
      <w:pPr>
        <w:pStyle w:val="afd"/>
        <w:jc w:val="both"/>
        <w:rPr>
          <w:rFonts w:ascii="Times New Roman" w:hAnsi="Times New Roman"/>
        </w:rPr>
      </w:pPr>
      <w:r>
        <w:rPr>
          <w:rFonts w:ascii="Times New Roman" w:hAnsi="Times New Roman"/>
        </w:rPr>
        <w:t xml:space="preserve">    Постановление Правительства Российской Федерации от 10 июля 2013 г. № 583 «Об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информационно-телекоммуникационной сети «Интернет» в форме открытых данных».</w:t>
      </w:r>
    </w:p>
    <w:p w:rsidR="002C31AF" w:rsidRDefault="002C31AF">
      <w:pPr>
        <w:pStyle w:val="afd"/>
        <w:widowControl w:val="0"/>
        <w:jc w:val="both"/>
        <w:rPr>
          <w:rFonts w:ascii="Times New Roman" w:hAnsi="Times New Roman"/>
        </w:rPr>
      </w:pPr>
    </w:p>
    <w:p w:rsidR="002C31AF" w:rsidRDefault="002C31AF">
      <w:pPr>
        <w:pStyle w:val="af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1AF" w:rsidRDefault="00EB1D59">
    <w:pPr>
      <w:pStyle w:val="2f1"/>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2086A">
      <w:rPr>
        <w:rFonts w:ascii="Times New Roman" w:hAnsi="Times New Roman"/>
        <w:noProof/>
      </w:rPr>
      <w:t>2</w:t>
    </w:r>
    <w:r>
      <w:rPr>
        <w:rFonts w:ascii="Times New Roman" w:hAnsi="Times New Roman"/>
      </w:rPr>
      <w:fldChar w:fldCharType="end"/>
    </w:r>
  </w:p>
  <w:p w:rsidR="002C31AF" w:rsidRDefault="002C31AF">
    <w:pPr>
      <w:pStyle w:val="2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1AF" w:rsidRDefault="00EB1D59">
    <w:pPr>
      <w:pStyle w:val="2f1"/>
      <w:jc w:val="cente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A6D46">
      <w:rPr>
        <w:rFonts w:ascii="Times New Roman" w:hAnsi="Times New Roman"/>
        <w:noProof/>
      </w:rPr>
      <w:t>13</w:t>
    </w:r>
    <w:r>
      <w:rPr>
        <w:rFonts w:ascii="Times New Roman" w:hAnsi="Times New Roman"/>
      </w:rPr>
      <w:fldChar w:fldCharType="end"/>
    </w:r>
  </w:p>
  <w:p w:rsidR="002C31AF" w:rsidRDefault="002C31AF">
    <w:pPr>
      <w:pStyle w:val="2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376CD"/>
    <w:multiLevelType w:val="hybridMultilevel"/>
    <w:tmpl w:val="E2B8535A"/>
    <w:lvl w:ilvl="0" w:tplc="2FA41AEE">
      <w:start w:val="1"/>
      <w:numFmt w:val="upperRoman"/>
      <w:lvlText w:val="%1."/>
      <w:lvlJc w:val="left"/>
      <w:pPr>
        <w:ind w:left="1287" w:hanging="720"/>
      </w:pPr>
      <w:rPr>
        <w:rFonts w:hint="default"/>
      </w:rPr>
    </w:lvl>
    <w:lvl w:ilvl="1" w:tplc="63E4C0D2">
      <w:start w:val="1"/>
      <w:numFmt w:val="lowerLetter"/>
      <w:lvlText w:val="%2."/>
      <w:lvlJc w:val="left"/>
      <w:pPr>
        <w:ind w:left="1647" w:hanging="360"/>
      </w:pPr>
    </w:lvl>
    <w:lvl w:ilvl="2" w:tplc="BAC48B8A">
      <w:start w:val="1"/>
      <w:numFmt w:val="lowerRoman"/>
      <w:lvlText w:val="%3."/>
      <w:lvlJc w:val="right"/>
      <w:pPr>
        <w:ind w:left="2367" w:hanging="180"/>
      </w:pPr>
    </w:lvl>
    <w:lvl w:ilvl="3" w:tplc="9EE66A04">
      <w:start w:val="1"/>
      <w:numFmt w:val="decimal"/>
      <w:lvlText w:val="%4."/>
      <w:lvlJc w:val="left"/>
      <w:pPr>
        <w:ind w:left="3087" w:hanging="360"/>
      </w:pPr>
    </w:lvl>
    <w:lvl w:ilvl="4" w:tplc="8A9E6960">
      <w:start w:val="1"/>
      <w:numFmt w:val="lowerLetter"/>
      <w:lvlText w:val="%5."/>
      <w:lvlJc w:val="left"/>
      <w:pPr>
        <w:ind w:left="3807" w:hanging="360"/>
      </w:pPr>
    </w:lvl>
    <w:lvl w:ilvl="5" w:tplc="06927D30">
      <w:start w:val="1"/>
      <w:numFmt w:val="lowerRoman"/>
      <w:lvlText w:val="%6."/>
      <w:lvlJc w:val="right"/>
      <w:pPr>
        <w:ind w:left="4527" w:hanging="180"/>
      </w:pPr>
    </w:lvl>
    <w:lvl w:ilvl="6" w:tplc="3C364204">
      <w:start w:val="1"/>
      <w:numFmt w:val="decimal"/>
      <w:lvlText w:val="%7."/>
      <w:lvlJc w:val="left"/>
      <w:pPr>
        <w:ind w:left="5247" w:hanging="360"/>
      </w:pPr>
    </w:lvl>
    <w:lvl w:ilvl="7" w:tplc="0CF8DBD6">
      <w:start w:val="1"/>
      <w:numFmt w:val="lowerLetter"/>
      <w:lvlText w:val="%8."/>
      <w:lvlJc w:val="left"/>
      <w:pPr>
        <w:ind w:left="5967" w:hanging="360"/>
      </w:pPr>
    </w:lvl>
    <w:lvl w:ilvl="8" w:tplc="1CD8E77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AF"/>
    <w:rsid w:val="002C31AF"/>
    <w:rsid w:val="0032086A"/>
    <w:rsid w:val="0037510C"/>
    <w:rsid w:val="003A6D46"/>
    <w:rsid w:val="00517932"/>
    <w:rsid w:val="00801C7B"/>
    <w:rsid w:val="00BC5D2E"/>
    <w:rsid w:val="00EB1D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1A3DC-06EC-4D91-B0C9-FB381608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XO Thames" w:eastAsia="Times New Roman" w:hAnsi="XO Thames"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basedOn w:val="a"/>
    <w:next w:val="a"/>
    <w:link w:val="12"/>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3">
    <w:name w:val="caption"/>
    <w:basedOn w:val="a"/>
    <w:next w:val="a"/>
    <w:uiPriority w:val="35"/>
    <w:semiHidden/>
    <w:unhideWhenUsed/>
    <w:qFormat/>
    <w:pPr>
      <w:spacing w:line="276" w:lineRule="auto"/>
    </w:pPr>
    <w:rPr>
      <w:b/>
      <w:bCs/>
      <w:color w:val="4F81BD" w:themeColor="accent1"/>
      <w:sz w:val="18"/>
      <w:szCs w:val="18"/>
    </w:r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2">
    <w:name w:val="Заголовок 1 Знак2"/>
    <w:basedOn w:val="a0"/>
    <w:link w:val="10"/>
    <w:uiPriority w:val="9"/>
    <w:rPr>
      <w:rFonts w:ascii="Arial" w:eastAsia="Arial" w:hAnsi="Arial" w:cs="Arial"/>
      <w:sz w:val="40"/>
      <w:szCs w:val="40"/>
    </w:rPr>
  </w:style>
  <w:style w:type="character" w:customStyle="1" w:styleId="21">
    <w:name w:val="Заголовок 2 Знак1"/>
    <w:basedOn w:val="a0"/>
    <w:link w:val="2"/>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1">
    <w:name w:val="Заголовок 5 Знак1"/>
    <w:basedOn w:val="a0"/>
    <w:link w:val="5"/>
    <w:uiPriority w:val="9"/>
    <w:rPr>
      <w:rFonts w:ascii="Arial" w:eastAsia="Arial" w:hAnsi="Arial" w:cs="Arial"/>
      <w:b/>
      <w:bCs/>
      <w:sz w:val="24"/>
      <w:szCs w:val="24"/>
    </w:rPr>
  </w:style>
  <w:style w:type="character" w:customStyle="1" w:styleId="61">
    <w:name w:val="Заголовок 6 Знак1"/>
    <w:basedOn w:val="a0"/>
    <w:link w:val="6"/>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aa">
    <w:name w:val="TOC Heading"/>
    <w:uiPriority w:val="39"/>
    <w:unhideWhenUsed/>
  </w:style>
  <w:style w:type="paragraph" w:styleId="ab">
    <w:name w:val="table of figures"/>
    <w:basedOn w:val="a"/>
    <w:next w:val="a"/>
    <w:uiPriority w:val="99"/>
    <w:unhideWhenUsed/>
  </w:style>
  <w:style w:type="paragraph" w:customStyle="1" w:styleId="112">
    <w:name w:val="Заголовок 11"/>
    <w:next w:val="a"/>
    <w:link w:val="113"/>
    <w:uiPriority w:val="9"/>
    <w:qFormat/>
    <w:pPr>
      <w:outlineLvl w:val="0"/>
    </w:pPr>
    <w:rPr>
      <w:b/>
      <w:sz w:val="32"/>
    </w:rPr>
  </w:style>
  <w:style w:type="paragraph" w:customStyle="1" w:styleId="212">
    <w:name w:val="Заголовок 21"/>
    <w:basedOn w:val="a"/>
    <w:next w:val="a"/>
    <w:link w:val="24"/>
    <w:uiPriority w:val="9"/>
    <w:qFormat/>
    <w:pPr>
      <w:spacing w:before="120" w:after="120"/>
      <w:outlineLvl w:val="1"/>
    </w:pPr>
    <w:rPr>
      <w:b/>
      <w:color w:val="00A0FF"/>
      <w:sz w:val="26"/>
    </w:rPr>
  </w:style>
  <w:style w:type="paragraph" w:customStyle="1" w:styleId="312">
    <w:name w:val="Заголовок 31"/>
    <w:basedOn w:val="a"/>
    <w:next w:val="a"/>
    <w:link w:val="32"/>
    <w:uiPriority w:val="9"/>
    <w:qFormat/>
    <w:pPr>
      <w:keepNext/>
      <w:spacing w:before="240" w:after="60"/>
      <w:outlineLvl w:val="2"/>
    </w:pPr>
    <w:rPr>
      <w:rFonts w:ascii="Arial" w:hAnsi="Arial"/>
      <w:b/>
      <w:sz w:val="26"/>
    </w:rPr>
  </w:style>
  <w:style w:type="paragraph" w:customStyle="1" w:styleId="412">
    <w:name w:val="Заголовок 41"/>
    <w:basedOn w:val="a"/>
    <w:next w:val="a"/>
    <w:link w:val="42"/>
    <w:uiPriority w:val="9"/>
    <w:qFormat/>
    <w:pPr>
      <w:spacing w:before="120" w:after="120"/>
      <w:outlineLvl w:val="3"/>
    </w:pPr>
    <w:rPr>
      <w:b/>
      <w:color w:val="595959"/>
      <w:sz w:val="26"/>
    </w:rPr>
  </w:style>
  <w:style w:type="paragraph" w:customStyle="1" w:styleId="512">
    <w:name w:val="Заголовок 51"/>
    <w:basedOn w:val="a"/>
    <w:next w:val="a"/>
    <w:link w:val="52"/>
    <w:uiPriority w:val="9"/>
    <w:qFormat/>
    <w:pPr>
      <w:keepNext/>
      <w:jc w:val="right"/>
      <w:outlineLvl w:val="4"/>
    </w:pPr>
    <w:rPr>
      <w:sz w:val="28"/>
    </w:rPr>
  </w:style>
  <w:style w:type="paragraph" w:customStyle="1" w:styleId="610">
    <w:name w:val="Заголовок 61"/>
    <w:basedOn w:val="a"/>
    <w:next w:val="a"/>
    <w:link w:val="60"/>
    <w:uiPriority w:val="9"/>
    <w:qFormat/>
    <w:pPr>
      <w:keepNext/>
      <w:spacing w:before="200"/>
      <w:jc w:val="center"/>
      <w:outlineLvl w:val="5"/>
    </w:pPr>
    <w:rPr>
      <w:b/>
      <w:sz w:val="28"/>
    </w:rPr>
  </w:style>
  <w:style w:type="character" w:customStyle="1" w:styleId="1">
    <w:name w:val="Обычный1"/>
    <w:rPr>
      <w:sz w:val="24"/>
    </w:rPr>
  </w:style>
  <w:style w:type="paragraph" w:customStyle="1" w:styleId="ListLabel34">
    <w:name w:val="ListLabel 34"/>
    <w:link w:val="ListLabel340"/>
    <w:rPr>
      <w:sz w:val="24"/>
    </w:rPr>
  </w:style>
  <w:style w:type="character" w:customStyle="1" w:styleId="ListLabel340">
    <w:name w:val="ListLabel 34"/>
    <w:link w:val="ListLabel34"/>
    <w:rPr>
      <w:sz w:val="24"/>
    </w:rPr>
  </w:style>
  <w:style w:type="paragraph" w:customStyle="1" w:styleId="114">
    <w:name w:val="Заголовок 11"/>
    <w:basedOn w:val="Standard"/>
    <w:link w:val="115"/>
    <w:rPr>
      <w:b/>
      <w:sz w:val="32"/>
    </w:rPr>
  </w:style>
  <w:style w:type="character" w:customStyle="1" w:styleId="115">
    <w:name w:val="Заголовок 11"/>
    <w:basedOn w:val="Standard0"/>
    <w:link w:val="114"/>
    <w:rPr>
      <w:b/>
      <w:sz w:val="32"/>
    </w:rPr>
  </w:style>
  <w:style w:type="paragraph" w:customStyle="1" w:styleId="ListLabel55">
    <w:name w:val="ListLabel 55"/>
    <w:link w:val="ListLabel550"/>
    <w:rPr>
      <w:sz w:val="24"/>
    </w:rPr>
  </w:style>
  <w:style w:type="character" w:customStyle="1" w:styleId="ListLabel550">
    <w:name w:val="ListLabel 55"/>
    <w:link w:val="ListLabel55"/>
    <w:rPr>
      <w:sz w:val="24"/>
    </w:rPr>
  </w:style>
  <w:style w:type="paragraph" w:customStyle="1" w:styleId="ListLabel45">
    <w:name w:val="ListLabel 45"/>
    <w:link w:val="ListLabel450"/>
    <w:rPr>
      <w:sz w:val="28"/>
    </w:rPr>
  </w:style>
  <w:style w:type="character" w:customStyle="1" w:styleId="ListLabel450">
    <w:name w:val="ListLabel 45"/>
    <w:link w:val="ListLabel45"/>
    <w:rPr>
      <w:sz w:val="28"/>
    </w:rPr>
  </w:style>
  <w:style w:type="paragraph" w:styleId="25">
    <w:name w:val="toc 2"/>
    <w:basedOn w:val="a"/>
    <w:link w:val="213"/>
    <w:uiPriority w:val="39"/>
    <w:pPr>
      <w:ind w:left="200"/>
    </w:pPr>
  </w:style>
  <w:style w:type="character" w:customStyle="1" w:styleId="213">
    <w:name w:val="Оглавление 2 Знак1"/>
    <w:basedOn w:val="1"/>
    <w:link w:val="25"/>
    <w:rPr>
      <w:sz w:val="24"/>
    </w:rPr>
  </w:style>
  <w:style w:type="paragraph" w:customStyle="1" w:styleId="ac">
    <w:name w:val="Содержимое таблицы"/>
    <w:link w:val="ad"/>
  </w:style>
  <w:style w:type="character" w:customStyle="1" w:styleId="ad">
    <w:name w:val="Содержимое таблицы"/>
    <w:link w:val="ac"/>
  </w:style>
  <w:style w:type="paragraph" w:customStyle="1" w:styleId="13">
    <w:name w:val="Основной шрифт абзаца1"/>
  </w:style>
  <w:style w:type="paragraph" w:customStyle="1" w:styleId="ae">
    <w:name w:val="Колонтитул"/>
    <w:link w:val="af"/>
  </w:style>
  <w:style w:type="character" w:customStyle="1" w:styleId="af">
    <w:name w:val="Колонтитул"/>
    <w:link w:val="ae"/>
  </w:style>
  <w:style w:type="paragraph" w:customStyle="1" w:styleId="520">
    <w:name w:val="Заголовок 52"/>
    <w:link w:val="521"/>
    <w:rPr>
      <w:sz w:val="28"/>
    </w:rPr>
  </w:style>
  <w:style w:type="character" w:customStyle="1" w:styleId="521">
    <w:name w:val="Заголовок 52"/>
    <w:link w:val="520"/>
    <w:rPr>
      <w:sz w:val="28"/>
    </w:rPr>
  </w:style>
  <w:style w:type="paragraph" w:customStyle="1" w:styleId="Contents3">
    <w:name w:val="Contents 3"/>
    <w:link w:val="Contents30"/>
    <w:rPr>
      <w:sz w:val="24"/>
    </w:rPr>
  </w:style>
  <w:style w:type="character" w:customStyle="1" w:styleId="Contents30">
    <w:name w:val="Contents 3"/>
    <w:link w:val="Contents3"/>
    <w:rPr>
      <w:sz w:val="24"/>
    </w:rPr>
  </w:style>
  <w:style w:type="paragraph" w:customStyle="1" w:styleId="ListLabel16">
    <w:name w:val="ListLabel 16"/>
    <w:link w:val="ListLabel160"/>
    <w:rPr>
      <w:sz w:val="28"/>
    </w:rPr>
  </w:style>
  <w:style w:type="character" w:customStyle="1" w:styleId="ListLabel160">
    <w:name w:val="ListLabel 16"/>
    <w:link w:val="ListLabel16"/>
    <w:rPr>
      <w:sz w:val="28"/>
    </w:rPr>
  </w:style>
  <w:style w:type="paragraph" w:styleId="af0">
    <w:name w:val="Body Text Indent"/>
    <w:basedOn w:val="af1"/>
    <w:link w:val="af2"/>
    <w:pPr>
      <w:ind w:firstLine="283"/>
    </w:pPr>
  </w:style>
  <w:style w:type="character" w:customStyle="1" w:styleId="af2">
    <w:name w:val="Основной текст с отступом Знак"/>
    <w:basedOn w:val="14"/>
    <w:link w:val="af0"/>
    <w:rPr>
      <w:sz w:val="24"/>
    </w:rPr>
  </w:style>
  <w:style w:type="paragraph" w:customStyle="1" w:styleId="26">
    <w:name w:val="Название2"/>
    <w:link w:val="27"/>
    <w:rPr>
      <w:b/>
      <w:sz w:val="52"/>
    </w:rPr>
  </w:style>
  <w:style w:type="character" w:customStyle="1" w:styleId="27">
    <w:name w:val="Название2"/>
    <w:link w:val="26"/>
    <w:rPr>
      <w:b/>
      <w:sz w:val="52"/>
    </w:rPr>
  </w:style>
  <w:style w:type="paragraph" w:styleId="43">
    <w:name w:val="toc 4"/>
    <w:basedOn w:val="a"/>
    <w:link w:val="413"/>
    <w:uiPriority w:val="39"/>
    <w:pPr>
      <w:ind w:left="600"/>
    </w:pPr>
  </w:style>
  <w:style w:type="character" w:customStyle="1" w:styleId="413">
    <w:name w:val="Оглавление 4 Знак1"/>
    <w:basedOn w:val="1"/>
    <w:link w:val="43"/>
    <w:rPr>
      <w:sz w:val="24"/>
    </w:rPr>
  </w:style>
  <w:style w:type="paragraph" w:customStyle="1" w:styleId="-">
    <w:name w:val="Интернет-ссылка"/>
    <w:link w:val="-0"/>
    <w:rPr>
      <w:color w:val="0000FF"/>
      <w:sz w:val="24"/>
      <w:u w:val="single"/>
    </w:rPr>
  </w:style>
  <w:style w:type="character" w:customStyle="1" w:styleId="-0">
    <w:name w:val="Интернет-ссылка"/>
    <w:link w:val="-"/>
    <w:rPr>
      <w:rFonts w:ascii="XO Thames" w:hAnsi="XO Thames"/>
      <w:color w:val="0000FF"/>
      <w:sz w:val="24"/>
      <w:u w:val="single"/>
    </w:rPr>
  </w:style>
  <w:style w:type="paragraph" w:customStyle="1" w:styleId="Contents31">
    <w:name w:val="Contents 3"/>
    <w:link w:val="Contents32"/>
  </w:style>
  <w:style w:type="character" w:customStyle="1" w:styleId="Contents32">
    <w:name w:val="Contents 3"/>
    <w:link w:val="Contents31"/>
  </w:style>
  <w:style w:type="paragraph" w:customStyle="1" w:styleId="af3">
    <w:name w:val="Символ концевой сноски"/>
    <w:link w:val="af4"/>
    <w:rPr>
      <w:sz w:val="24"/>
    </w:rPr>
  </w:style>
  <w:style w:type="character" w:customStyle="1" w:styleId="af4">
    <w:name w:val="Символ концевой сноски"/>
    <w:link w:val="af3"/>
    <w:rPr>
      <w:sz w:val="24"/>
    </w:rPr>
  </w:style>
  <w:style w:type="paragraph" w:customStyle="1" w:styleId="af5">
    <w:name w:val="Нумерация строк"/>
    <w:link w:val="af6"/>
  </w:style>
  <w:style w:type="character" w:customStyle="1" w:styleId="af6">
    <w:name w:val="Нумерация строк"/>
    <w:link w:val="af5"/>
  </w:style>
  <w:style w:type="paragraph" w:customStyle="1" w:styleId="ListLabel50">
    <w:name w:val="ListLabel 50"/>
    <w:link w:val="ListLabel500"/>
    <w:rPr>
      <w:sz w:val="28"/>
    </w:rPr>
  </w:style>
  <w:style w:type="character" w:customStyle="1" w:styleId="ListLabel500">
    <w:name w:val="ListLabel 50"/>
    <w:link w:val="ListLabel50"/>
    <w:rPr>
      <w:sz w:val="28"/>
    </w:rPr>
  </w:style>
  <w:style w:type="paragraph" w:customStyle="1" w:styleId="Standard">
    <w:name w:val="Standard"/>
    <w:link w:val="Standard0"/>
    <w:rPr>
      <w:sz w:val="24"/>
    </w:rPr>
  </w:style>
  <w:style w:type="character" w:customStyle="1" w:styleId="Standard0">
    <w:name w:val="Standard"/>
    <w:link w:val="Standard"/>
    <w:rPr>
      <w:sz w:val="24"/>
    </w:rPr>
  </w:style>
  <w:style w:type="paragraph" w:styleId="62">
    <w:name w:val="toc 6"/>
    <w:basedOn w:val="a"/>
    <w:link w:val="611"/>
    <w:uiPriority w:val="39"/>
    <w:pPr>
      <w:ind w:left="1000"/>
    </w:pPr>
  </w:style>
  <w:style w:type="character" w:customStyle="1" w:styleId="611">
    <w:name w:val="Оглавление 6 Знак1"/>
    <w:basedOn w:val="1"/>
    <w:link w:val="62"/>
    <w:rPr>
      <w:sz w:val="24"/>
    </w:rPr>
  </w:style>
  <w:style w:type="paragraph" w:styleId="70">
    <w:name w:val="toc 7"/>
    <w:basedOn w:val="a"/>
    <w:link w:val="710"/>
    <w:uiPriority w:val="39"/>
    <w:pPr>
      <w:ind w:left="1200"/>
    </w:pPr>
  </w:style>
  <w:style w:type="character" w:customStyle="1" w:styleId="710">
    <w:name w:val="Оглавление 7 Знак1"/>
    <w:basedOn w:val="1"/>
    <w:link w:val="70"/>
    <w:rPr>
      <w:sz w:val="24"/>
    </w:rPr>
  </w:style>
  <w:style w:type="paragraph" w:customStyle="1" w:styleId="15">
    <w:name w:val="Заголовок 1 Знак"/>
    <w:link w:val="16"/>
    <w:rPr>
      <w:b/>
      <w:sz w:val="32"/>
    </w:rPr>
  </w:style>
  <w:style w:type="character" w:customStyle="1" w:styleId="16">
    <w:name w:val="Заголовок 1 Знак"/>
    <w:link w:val="15"/>
    <w:rPr>
      <w:rFonts w:ascii="XO Thames" w:hAnsi="XO Thames"/>
      <w:b/>
      <w:color w:val="000000"/>
      <w:sz w:val="32"/>
    </w:rPr>
  </w:style>
  <w:style w:type="paragraph" w:customStyle="1" w:styleId="430">
    <w:name w:val="Заголовок 43"/>
    <w:link w:val="431"/>
    <w:rPr>
      <w:b/>
      <w:color w:val="595959"/>
      <w:sz w:val="26"/>
    </w:rPr>
  </w:style>
  <w:style w:type="character" w:customStyle="1" w:styleId="431">
    <w:name w:val="Заголовок 43"/>
    <w:link w:val="430"/>
    <w:rPr>
      <w:b/>
      <w:color w:val="595959"/>
      <w:sz w:val="26"/>
    </w:rPr>
  </w:style>
  <w:style w:type="paragraph" w:customStyle="1" w:styleId="ListLabel40">
    <w:name w:val="ListLabel 40"/>
    <w:link w:val="ListLabel400"/>
    <w:rPr>
      <w:sz w:val="28"/>
    </w:rPr>
  </w:style>
  <w:style w:type="character" w:customStyle="1" w:styleId="ListLabel400">
    <w:name w:val="ListLabel 40"/>
    <w:link w:val="ListLabel40"/>
    <w:rPr>
      <w:sz w:val="28"/>
    </w:rPr>
  </w:style>
  <w:style w:type="paragraph" w:customStyle="1" w:styleId="28">
    <w:name w:val="Список2"/>
    <w:basedOn w:val="Textbody"/>
    <w:link w:val="29"/>
  </w:style>
  <w:style w:type="character" w:customStyle="1" w:styleId="29">
    <w:name w:val="Список2"/>
    <w:basedOn w:val="Textbody0"/>
    <w:link w:val="28"/>
  </w:style>
  <w:style w:type="paragraph" w:customStyle="1" w:styleId="Contents7">
    <w:name w:val="Contents 7"/>
    <w:link w:val="Contents70"/>
  </w:style>
  <w:style w:type="character" w:customStyle="1" w:styleId="Contents70">
    <w:name w:val="Contents 7"/>
    <w:link w:val="Contents7"/>
  </w:style>
  <w:style w:type="paragraph" w:customStyle="1" w:styleId="17">
    <w:name w:val="Указатель1"/>
    <w:link w:val="18"/>
  </w:style>
  <w:style w:type="character" w:customStyle="1" w:styleId="18">
    <w:name w:val="Указатель1"/>
    <w:link w:val="17"/>
  </w:style>
  <w:style w:type="paragraph" w:customStyle="1" w:styleId="ListLabel32">
    <w:name w:val="ListLabel 32"/>
    <w:link w:val="ListLabel320"/>
    <w:rPr>
      <w:sz w:val="28"/>
    </w:rPr>
  </w:style>
  <w:style w:type="character" w:customStyle="1" w:styleId="ListLabel320">
    <w:name w:val="ListLabel 32"/>
    <w:link w:val="ListLabel32"/>
    <w:rPr>
      <w:sz w:val="28"/>
    </w:rPr>
  </w:style>
  <w:style w:type="paragraph" w:customStyle="1" w:styleId="19">
    <w:name w:val="Верхний колонтитул1"/>
    <w:link w:val="1a"/>
    <w:rPr>
      <w:sz w:val="24"/>
    </w:rPr>
  </w:style>
  <w:style w:type="character" w:customStyle="1" w:styleId="1a">
    <w:name w:val="Верхний колонтитул1"/>
    <w:link w:val="19"/>
    <w:rPr>
      <w:rFonts w:ascii="XO Thames" w:hAnsi="XO Thames"/>
      <w:color w:val="000000"/>
      <w:sz w:val="24"/>
    </w:rPr>
  </w:style>
  <w:style w:type="paragraph" w:customStyle="1" w:styleId="FootnoteCharacters">
    <w:name w:val="Footnote Characters"/>
    <w:basedOn w:val="2a"/>
    <w:link w:val="FootnoteCharacters0"/>
    <w:rPr>
      <w:vertAlign w:val="superscript"/>
    </w:rPr>
  </w:style>
  <w:style w:type="character" w:customStyle="1" w:styleId="FootnoteCharacters0">
    <w:name w:val="Footnote Characters"/>
    <w:basedOn w:val="2b"/>
    <w:link w:val="FootnoteCharacters"/>
    <w:rPr>
      <w:sz w:val="24"/>
      <w:vertAlign w:val="superscript"/>
    </w:rPr>
  </w:style>
  <w:style w:type="paragraph" w:customStyle="1" w:styleId="ListLabel26">
    <w:name w:val="ListLabel 26"/>
    <w:link w:val="ListLabel260"/>
    <w:rPr>
      <w:sz w:val="24"/>
    </w:rPr>
  </w:style>
  <w:style w:type="character" w:customStyle="1" w:styleId="ListLabel260">
    <w:name w:val="ListLabel 26"/>
    <w:link w:val="ListLabel26"/>
    <w:rPr>
      <w:sz w:val="24"/>
    </w:rPr>
  </w:style>
  <w:style w:type="paragraph" w:customStyle="1" w:styleId="af7">
    <w:name w:val="Верхний колонтитул слева"/>
    <w:link w:val="af8"/>
  </w:style>
  <w:style w:type="character" w:customStyle="1" w:styleId="af8">
    <w:name w:val="Верхний колонтитул слева"/>
    <w:link w:val="af7"/>
  </w:style>
  <w:style w:type="paragraph" w:customStyle="1" w:styleId="af9">
    <w:name w:val="Основной текст Знак"/>
    <w:basedOn w:val="1b"/>
    <w:link w:val="afa"/>
  </w:style>
  <w:style w:type="character" w:customStyle="1" w:styleId="afa">
    <w:name w:val="Основной текст Знак"/>
    <w:basedOn w:val="1c"/>
    <w:link w:val="af9"/>
    <w:rPr>
      <w:sz w:val="24"/>
    </w:rPr>
  </w:style>
  <w:style w:type="paragraph" w:customStyle="1" w:styleId="afb">
    <w:name w:val="Символ сноски"/>
    <w:link w:val="afc"/>
  </w:style>
  <w:style w:type="character" w:customStyle="1" w:styleId="afc">
    <w:name w:val="Символ сноски"/>
    <w:link w:val="afb"/>
  </w:style>
  <w:style w:type="paragraph" w:customStyle="1" w:styleId="1d">
    <w:name w:val="Список1"/>
    <w:basedOn w:val="Textbody"/>
    <w:link w:val="1e"/>
  </w:style>
  <w:style w:type="character" w:customStyle="1" w:styleId="1e">
    <w:name w:val="Список1"/>
    <w:basedOn w:val="Textbody0"/>
    <w:link w:val="1d"/>
  </w:style>
  <w:style w:type="paragraph" w:customStyle="1" w:styleId="ListLabel25">
    <w:name w:val="ListLabel 25"/>
    <w:link w:val="ListLabel250"/>
    <w:rPr>
      <w:rFonts w:ascii="Times New Roman" w:hAnsi="Times New Roman"/>
      <w:sz w:val="28"/>
    </w:rPr>
  </w:style>
  <w:style w:type="character" w:customStyle="1" w:styleId="ListLabel250">
    <w:name w:val="ListLabel 25"/>
    <w:link w:val="ListLabel25"/>
    <w:rPr>
      <w:rFonts w:ascii="Times New Roman" w:hAnsi="Times New Roman"/>
      <w:sz w:val="28"/>
    </w:rPr>
  </w:style>
  <w:style w:type="paragraph" w:customStyle="1" w:styleId="ListLabel24">
    <w:name w:val="ListLabel 24"/>
    <w:link w:val="ListLabel240"/>
    <w:rPr>
      <w:rFonts w:ascii="Times New Roman" w:hAnsi="Times New Roman"/>
      <w:sz w:val="28"/>
      <w:highlight w:val="white"/>
    </w:rPr>
  </w:style>
  <w:style w:type="character" w:customStyle="1" w:styleId="ListLabel240">
    <w:name w:val="ListLabel 24"/>
    <w:link w:val="ListLabel24"/>
    <w:rPr>
      <w:rFonts w:ascii="Times New Roman" w:hAnsi="Times New Roman"/>
      <w:sz w:val="28"/>
      <w:highlight w:val="white"/>
    </w:rPr>
  </w:style>
  <w:style w:type="paragraph" w:customStyle="1" w:styleId="ListLabel41">
    <w:name w:val="ListLabel 41"/>
    <w:link w:val="ListLabel410"/>
    <w:rPr>
      <w:rFonts w:ascii="Times New Roman" w:hAnsi="Times New Roman"/>
      <w:sz w:val="28"/>
    </w:rPr>
  </w:style>
  <w:style w:type="character" w:customStyle="1" w:styleId="ListLabel410">
    <w:name w:val="ListLabel 41"/>
    <w:link w:val="ListLabel41"/>
    <w:rPr>
      <w:rFonts w:ascii="Times New Roman" w:hAnsi="Times New Roman"/>
      <w:sz w:val="28"/>
    </w:rPr>
  </w:style>
  <w:style w:type="paragraph" w:customStyle="1" w:styleId="230">
    <w:name w:val="Заголовок 23"/>
    <w:link w:val="231"/>
    <w:rPr>
      <w:b/>
      <w:color w:val="00A0FF"/>
      <w:sz w:val="26"/>
    </w:rPr>
  </w:style>
  <w:style w:type="character" w:customStyle="1" w:styleId="231">
    <w:name w:val="Заголовок 23"/>
    <w:link w:val="230"/>
    <w:rPr>
      <w:b/>
      <w:color w:val="00A0FF"/>
      <w:sz w:val="26"/>
    </w:rPr>
  </w:style>
  <w:style w:type="character" w:customStyle="1" w:styleId="32">
    <w:name w:val="Заголовок 3 Знак"/>
    <w:basedOn w:val="1"/>
    <w:link w:val="312"/>
    <w:rPr>
      <w:rFonts w:ascii="Arial" w:hAnsi="Arial"/>
      <w:b/>
      <w:sz w:val="26"/>
    </w:rPr>
  </w:style>
  <w:style w:type="paragraph" w:customStyle="1" w:styleId="Contents1">
    <w:name w:val="Contents 1"/>
    <w:basedOn w:val="Standard"/>
    <w:link w:val="Contents10"/>
    <w:rPr>
      <w:b/>
    </w:rPr>
  </w:style>
  <w:style w:type="character" w:customStyle="1" w:styleId="Contents10">
    <w:name w:val="Contents 1"/>
    <w:basedOn w:val="Standard0"/>
    <w:link w:val="Contents1"/>
    <w:rPr>
      <w:b/>
      <w:sz w:val="24"/>
    </w:rPr>
  </w:style>
  <w:style w:type="paragraph" w:styleId="afd">
    <w:name w:val="footnote text"/>
    <w:basedOn w:val="a"/>
    <w:link w:val="1f"/>
    <w:uiPriority w:val="99"/>
    <w:rPr>
      <w:sz w:val="20"/>
    </w:rPr>
  </w:style>
  <w:style w:type="character" w:customStyle="1" w:styleId="1f">
    <w:name w:val="Текст сноски Знак1"/>
    <w:basedOn w:val="1"/>
    <w:link w:val="afd"/>
    <w:rPr>
      <w:sz w:val="20"/>
    </w:rPr>
  </w:style>
  <w:style w:type="paragraph" w:customStyle="1" w:styleId="ListLabel7">
    <w:name w:val="ListLabel 7"/>
    <w:link w:val="ListLabel70"/>
    <w:rPr>
      <w:sz w:val="24"/>
    </w:rPr>
  </w:style>
  <w:style w:type="character" w:customStyle="1" w:styleId="ListLabel70">
    <w:name w:val="ListLabel 7"/>
    <w:link w:val="ListLabel7"/>
    <w:rPr>
      <w:sz w:val="24"/>
    </w:rPr>
  </w:style>
  <w:style w:type="paragraph" w:customStyle="1" w:styleId="afe">
    <w:name w:val="Подзаголовок Знак"/>
    <w:basedOn w:val="1f0"/>
    <w:link w:val="aff"/>
    <w:rPr>
      <w:i/>
      <w:color w:val="616161"/>
    </w:rPr>
  </w:style>
  <w:style w:type="character" w:customStyle="1" w:styleId="aff">
    <w:name w:val="Подзаголовок Знак"/>
    <w:basedOn w:val="1f1"/>
    <w:link w:val="afe"/>
    <w:rPr>
      <w:i/>
      <w:color w:val="616161"/>
      <w:sz w:val="24"/>
    </w:rPr>
  </w:style>
  <w:style w:type="paragraph" w:customStyle="1" w:styleId="aff0">
    <w:name w:val="Подзаголовок Знак"/>
    <w:basedOn w:val="1b"/>
    <w:link w:val="aff1"/>
    <w:rPr>
      <w:i/>
      <w:color w:val="616161"/>
    </w:rPr>
  </w:style>
  <w:style w:type="character" w:customStyle="1" w:styleId="aff1">
    <w:name w:val="Подзаголовок Знак"/>
    <w:basedOn w:val="1c"/>
    <w:link w:val="aff0"/>
    <w:rPr>
      <w:i/>
      <w:color w:val="616161"/>
      <w:sz w:val="24"/>
    </w:rPr>
  </w:style>
  <w:style w:type="paragraph" w:customStyle="1" w:styleId="116">
    <w:name w:val="Заголовок 11"/>
    <w:link w:val="117"/>
    <w:rPr>
      <w:b/>
      <w:sz w:val="32"/>
    </w:rPr>
  </w:style>
  <w:style w:type="character" w:customStyle="1" w:styleId="117">
    <w:name w:val="Заголовок 11"/>
    <w:link w:val="116"/>
    <w:rPr>
      <w:b/>
      <w:sz w:val="32"/>
    </w:rPr>
  </w:style>
  <w:style w:type="paragraph" w:customStyle="1" w:styleId="1f2">
    <w:name w:val="Название объекта1"/>
    <w:link w:val="1f3"/>
    <w:rPr>
      <w:i/>
      <w:sz w:val="24"/>
    </w:rPr>
  </w:style>
  <w:style w:type="character" w:customStyle="1" w:styleId="1f3">
    <w:name w:val="Название объекта1"/>
    <w:link w:val="1f2"/>
    <w:rPr>
      <w:rFonts w:ascii="XO Thames" w:hAnsi="XO Thames"/>
      <w:i/>
      <w:color w:val="000000"/>
      <w:sz w:val="24"/>
    </w:rPr>
  </w:style>
  <w:style w:type="paragraph" w:customStyle="1" w:styleId="33">
    <w:name w:val="Подзаголовок3"/>
    <w:link w:val="34"/>
    <w:rPr>
      <w:i/>
      <w:color w:val="616161"/>
    </w:rPr>
  </w:style>
  <w:style w:type="character" w:customStyle="1" w:styleId="34">
    <w:name w:val="Подзаголовок3"/>
    <w:link w:val="33"/>
    <w:rPr>
      <w:i/>
      <w:color w:val="616161"/>
    </w:rPr>
  </w:style>
  <w:style w:type="paragraph" w:customStyle="1" w:styleId="ListLabel18">
    <w:name w:val="ListLabel 18"/>
    <w:link w:val="ListLabel180"/>
    <w:rPr>
      <w:sz w:val="28"/>
    </w:rPr>
  </w:style>
  <w:style w:type="character" w:customStyle="1" w:styleId="ListLabel180">
    <w:name w:val="ListLabel 18"/>
    <w:link w:val="ListLabel18"/>
    <w:rPr>
      <w:sz w:val="28"/>
    </w:rPr>
  </w:style>
  <w:style w:type="paragraph" w:customStyle="1" w:styleId="1f4">
    <w:name w:val="Указатель1"/>
    <w:basedOn w:val="Standard"/>
    <w:link w:val="1f5"/>
  </w:style>
  <w:style w:type="character" w:customStyle="1" w:styleId="1f5">
    <w:name w:val="Указатель1"/>
    <w:basedOn w:val="Standard0"/>
    <w:link w:val="1f4"/>
    <w:rPr>
      <w:sz w:val="24"/>
    </w:rPr>
  </w:style>
  <w:style w:type="paragraph" w:customStyle="1" w:styleId="ListLabel8">
    <w:name w:val="ListLabel 8"/>
    <w:link w:val="ListLabel80"/>
    <w:rPr>
      <w:sz w:val="24"/>
    </w:rPr>
  </w:style>
  <w:style w:type="character" w:customStyle="1" w:styleId="ListLabel80">
    <w:name w:val="ListLabel 8"/>
    <w:link w:val="ListLabel8"/>
    <w:rPr>
      <w:sz w:val="24"/>
    </w:rPr>
  </w:style>
  <w:style w:type="paragraph" w:customStyle="1" w:styleId="2c">
    <w:name w:val="Название объекта2"/>
    <w:link w:val="2d"/>
    <w:rPr>
      <w:i/>
      <w:sz w:val="24"/>
    </w:rPr>
  </w:style>
  <w:style w:type="character" w:customStyle="1" w:styleId="2d">
    <w:name w:val="Название объекта2"/>
    <w:link w:val="2c"/>
    <w:rPr>
      <w:i/>
      <w:sz w:val="24"/>
    </w:rPr>
  </w:style>
  <w:style w:type="paragraph" w:customStyle="1" w:styleId="ListLabel39">
    <w:name w:val="ListLabel 39"/>
    <w:link w:val="ListLabel390"/>
    <w:rPr>
      <w:sz w:val="24"/>
    </w:rPr>
  </w:style>
  <w:style w:type="character" w:customStyle="1" w:styleId="ListLabel390">
    <w:name w:val="ListLabel 39"/>
    <w:link w:val="ListLabel39"/>
    <w:rPr>
      <w:sz w:val="24"/>
    </w:rPr>
  </w:style>
  <w:style w:type="paragraph" w:customStyle="1" w:styleId="214">
    <w:name w:val="Заголовок 21"/>
    <w:link w:val="215"/>
    <w:rPr>
      <w:b/>
      <w:color w:val="00A0FF"/>
      <w:sz w:val="26"/>
    </w:rPr>
  </w:style>
  <w:style w:type="character" w:customStyle="1" w:styleId="215">
    <w:name w:val="Заголовок 21"/>
    <w:link w:val="214"/>
    <w:rPr>
      <w:b/>
      <w:color w:val="00A0FF"/>
      <w:sz w:val="26"/>
    </w:rPr>
  </w:style>
  <w:style w:type="paragraph" w:customStyle="1" w:styleId="aff2">
    <w:name w:val="Символ нумерации"/>
    <w:link w:val="aff3"/>
    <w:rPr>
      <w:rFonts w:ascii="Times New Roman" w:hAnsi="Times New Roman"/>
      <w:sz w:val="28"/>
    </w:rPr>
  </w:style>
  <w:style w:type="character" w:customStyle="1" w:styleId="aff3">
    <w:name w:val="Символ нумерации"/>
    <w:link w:val="aff2"/>
    <w:rPr>
      <w:rFonts w:ascii="Times New Roman" w:hAnsi="Times New Roman"/>
      <w:sz w:val="28"/>
    </w:rPr>
  </w:style>
  <w:style w:type="paragraph" w:customStyle="1" w:styleId="1f6">
    <w:name w:val="Гиперссылка1"/>
    <w:link w:val="1f7"/>
    <w:rPr>
      <w:color w:val="0000FF"/>
      <w:sz w:val="24"/>
      <w:u w:val="single"/>
    </w:rPr>
  </w:style>
  <w:style w:type="character" w:customStyle="1" w:styleId="1f7">
    <w:name w:val="Гиперссылка1"/>
    <w:link w:val="1f6"/>
    <w:rPr>
      <w:color w:val="0000FF"/>
      <w:sz w:val="24"/>
      <w:u w:val="single"/>
    </w:rPr>
  </w:style>
  <w:style w:type="paragraph" w:customStyle="1" w:styleId="1f8">
    <w:name w:val="Заголовок1"/>
    <w:link w:val="2e"/>
    <w:rPr>
      <w:rFonts w:ascii="Arial" w:hAnsi="Arial"/>
      <w:sz w:val="28"/>
    </w:rPr>
  </w:style>
  <w:style w:type="character" w:customStyle="1" w:styleId="2e">
    <w:name w:val="Заголовок2"/>
    <w:link w:val="1f8"/>
    <w:rPr>
      <w:rFonts w:ascii="Arial" w:hAnsi="Arial"/>
      <w:sz w:val="28"/>
    </w:rPr>
  </w:style>
  <w:style w:type="paragraph" w:customStyle="1" w:styleId="ListLabel11">
    <w:name w:val="ListLabel 11"/>
    <w:link w:val="ListLabel110"/>
    <w:rPr>
      <w:rFonts w:ascii="Times New Roman" w:hAnsi="Times New Roman"/>
      <w:sz w:val="28"/>
    </w:rPr>
  </w:style>
  <w:style w:type="character" w:customStyle="1" w:styleId="ListLabel110">
    <w:name w:val="ListLabel 11"/>
    <w:link w:val="ListLabel11"/>
    <w:rPr>
      <w:rFonts w:ascii="Times New Roman" w:hAnsi="Times New Roman"/>
      <w:sz w:val="28"/>
    </w:rPr>
  </w:style>
  <w:style w:type="paragraph" w:customStyle="1" w:styleId="1f9">
    <w:name w:val="Подзаголовок1"/>
    <w:link w:val="1fa"/>
    <w:rPr>
      <w:i/>
      <w:color w:val="616161"/>
      <w:sz w:val="24"/>
    </w:rPr>
  </w:style>
  <w:style w:type="character" w:customStyle="1" w:styleId="1fa">
    <w:name w:val="Подзаголовок1"/>
    <w:link w:val="1f9"/>
    <w:rPr>
      <w:rFonts w:ascii="XO Thames" w:hAnsi="XO Thames"/>
      <w:i/>
      <w:color w:val="616161"/>
      <w:sz w:val="24"/>
    </w:rPr>
  </w:style>
  <w:style w:type="paragraph" w:customStyle="1" w:styleId="aff4">
    <w:name w:val="Привязка сноски"/>
    <w:link w:val="aff5"/>
    <w:rPr>
      <w:sz w:val="24"/>
      <w:vertAlign w:val="superscript"/>
    </w:rPr>
  </w:style>
  <w:style w:type="character" w:customStyle="1" w:styleId="aff5">
    <w:name w:val="Привязка сноски"/>
    <w:link w:val="aff4"/>
    <w:rPr>
      <w:sz w:val="24"/>
      <w:vertAlign w:val="superscript"/>
    </w:rPr>
  </w:style>
  <w:style w:type="paragraph" w:customStyle="1" w:styleId="ListLabel46">
    <w:name w:val="ListLabel 46"/>
    <w:link w:val="ListLabel460"/>
    <w:rPr>
      <w:sz w:val="28"/>
    </w:rPr>
  </w:style>
  <w:style w:type="character" w:customStyle="1" w:styleId="ListLabel460">
    <w:name w:val="ListLabel 46"/>
    <w:link w:val="ListLabel46"/>
    <w:rPr>
      <w:sz w:val="28"/>
    </w:rPr>
  </w:style>
  <w:style w:type="paragraph" w:customStyle="1" w:styleId="120">
    <w:name w:val="Заголовок 12"/>
    <w:link w:val="121"/>
    <w:rPr>
      <w:b/>
      <w:sz w:val="32"/>
    </w:rPr>
  </w:style>
  <w:style w:type="character" w:customStyle="1" w:styleId="121">
    <w:name w:val="Заголовок 12"/>
    <w:link w:val="120"/>
    <w:rPr>
      <w:b/>
      <w:sz w:val="32"/>
    </w:rPr>
  </w:style>
  <w:style w:type="paragraph" w:customStyle="1" w:styleId="ListLabel23">
    <w:name w:val="ListLabel 23"/>
    <w:link w:val="ListLabel230"/>
    <w:rPr>
      <w:rFonts w:ascii="Times New Roman" w:hAnsi="Times New Roman"/>
      <w:sz w:val="28"/>
    </w:rPr>
  </w:style>
  <w:style w:type="character" w:customStyle="1" w:styleId="ListLabel230">
    <w:name w:val="ListLabel 23"/>
    <w:link w:val="ListLabel23"/>
    <w:rPr>
      <w:rFonts w:ascii="Times New Roman" w:hAnsi="Times New Roman"/>
      <w:sz w:val="28"/>
    </w:rPr>
  </w:style>
  <w:style w:type="paragraph" w:customStyle="1" w:styleId="2f">
    <w:name w:val="Указатель2"/>
    <w:link w:val="2f0"/>
  </w:style>
  <w:style w:type="character" w:customStyle="1" w:styleId="2f0">
    <w:name w:val="Указатель2"/>
    <w:link w:val="2f"/>
  </w:style>
  <w:style w:type="paragraph" w:customStyle="1" w:styleId="1fb">
    <w:name w:val="Название1"/>
    <w:basedOn w:val="Standard"/>
    <w:link w:val="1fc"/>
    <w:rPr>
      <w:b/>
      <w:sz w:val="52"/>
    </w:rPr>
  </w:style>
  <w:style w:type="character" w:customStyle="1" w:styleId="1fc">
    <w:name w:val="Название1"/>
    <w:basedOn w:val="Standard0"/>
    <w:link w:val="1fb"/>
    <w:rPr>
      <w:b/>
      <w:sz w:val="52"/>
    </w:rPr>
  </w:style>
  <w:style w:type="paragraph" w:customStyle="1" w:styleId="1fd">
    <w:name w:val="Название1"/>
    <w:link w:val="1fe"/>
    <w:rPr>
      <w:b/>
      <w:sz w:val="52"/>
    </w:rPr>
  </w:style>
  <w:style w:type="character" w:customStyle="1" w:styleId="1fe">
    <w:name w:val="Название1"/>
    <w:link w:val="1fd"/>
    <w:rPr>
      <w:rFonts w:ascii="XO Thames" w:hAnsi="XO Thames"/>
      <w:b/>
      <w:i w:val="0"/>
      <w:caps w:val="0"/>
      <w:smallCaps w:val="0"/>
      <w:strike w:val="0"/>
      <w:color w:val="000000"/>
      <w:sz w:val="52"/>
      <w:u w:val="none"/>
    </w:rPr>
  </w:style>
  <w:style w:type="paragraph" w:customStyle="1" w:styleId="420">
    <w:name w:val="Заголовок 42"/>
    <w:link w:val="421"/>
    <w:rPr>
      <w:b/>
      <w:color w:val="595959"/>
      <w:sz w:val="26"/>
    </w:rPr>
  </w:style>
  <w:style w:type="character" w:customStyle="1" w:styleId="421">
    <w:name w:val="Заголовок 42"/>
    <w:link w:val="420"/>
    <w:rPr>
      <w:b/>
      <w:color w:val="595959"/>
      <w:sz w:val="26"/>
    </w:rPr>
  </w:style>
  <w:style w:type="paragraph" w:customStyle="1" w:styleId="ListLabel9">
    <w:name w:val="ListLabel 9"/>
    <w:link w:val="ListLabel90"/>
    <w:rPr>
      <w:sz w:val="28"/>
    </w:rPr>
  </w:style>
  <w:style w:type="character" w:customStyle="1" w:styleId="ListLabel90">
    <w:name w:val="ListLabel 9"/>
    <w:link w:val="ListLabel9"/>
    <w:rPr>
      <w:sz w:val="28"/>
    </w:rPr>
  </w:style>
  <w:style w:type="paragraph" w:customStyle="1" w:styleId="1ff">
    <w:name w:val="Основной шрифт абзаца1"/>
    <w:link w:val="1ff0"/>
    <w:rPr>
      <w:sz w:val="24"/>
    </w:rPr>
  </w:style>
  <w:style w:type="character" w:customStyle="1" w:styleId="1ff0">
    <w:name w:val="Основной шрифт абзаца1"/>
    <w:link w:val="1ff"/>
    <w:rPr>
      <w:sz w:val="24"/>
    </w:rPr>
  </w:style>
  <w:style w:type="paragraph" w:customStyle="1" w:styleId="1ff1">
    <w:name w:val="Оглавление 1 Знак"/>
    <w:basedOn w:val="1f0"/>
    <w:link w:val="1ff2"/>
    <w:rPr>
      <w:b/>
    </w:rPr>
  </w:style>
  <w:style w:type="character" w:customStyle="1" w:styleId="1ff2">
    <w:name w:val="Оглавление 1 Знак"/>
    <w:basedOn w:val="1f1"/>
    <w:link w:val="1ff1"/>
    <w:rPr>
      <w:b/>
      <w:sz w:val="24"/>
    </w:rPr>
  </w:style>
  <w:style w:type="paragraph" w:customStyle="1" w:styleId="ConsPlusNormal">
    <w:name w:val="ConsPlusNormal"/>
    <w:link w:val="ConsPlusNormal0"/>
    <w:rPr>
      <w:rFonts w:ascii="Times New Roman" w:hAnsi="Times New Roman"/>
      <w:sz w:val="24"/>
    </w:rPr>
  </w:style>
  <w:style w:type="character" w:customStyle="1" w:styleId="ConsPlusNormal0">
    <w:name w:val="ConsPlusNormal"/>
    <w:link w:val="ConsPlusNormal"/>
    <w:rPr>
      <w:rFonts w:ascii="Times New Roman" w:hAnsi="Times New Roman"/>
      <w:color w:val="000000"/>
      <w:sz w:val="24"/>
    </w:rPr>
  </w:style>
  <w:style w:type="paragraph" w:customStyle="1" w:styleId="Footnote">
    <w:name w:val="Footnote"/>
    <w:link w:val="Footnote0"/>
  </w:style>
  <w:style w:type="character" w:customStyle="1" w:styleId="Footnote0">
    <w:name w:val="Footnote"/>
    <w:link w:val="Footnote"/>
  </w:style>
  <w:style w:type="paragraph" w:customStyle="1" w:styleId="Contents9">
    <w:name w:val="Contents 9"/>
    <w:basedOn w:val="Standard"/>
    <w:link w:val="Contents90"/>
  </w:style>
  <w:style w:type="character" w:customStyle="1" w:styleId="Contents90">
    <w:name w:val="Contents 9"/>
    <w:basedOn w:val="Standard0"/>
    <w:link w:val="Contents9"/>
    <w:rPr>
      <w:sz w:val="24"/>
    </w:rPr>
  </w:style>
  <w:style w:type="paragraph" w:customStyle="1" w:styleId="220">
    <w:name w:val="Заголовок 22"/>
    <w:link w:val="221"/>
    <w:rPr>
      <w:b/>
      <w:color w:val="00A0FF"/>
      <w:sz w:val="26"/>
    </w:rPr>
  </w:style>
  <w:style w:type="character" w:customStyle="1" w:styleId="221">
    <w:name w:val="Заголовок 22"/>
    <w:link w:val="220"/>
    <w:rPr>
      <w:b/>
      <w:color w:val="00A0FF"/>
      <w:sz w:val="26"/>
    </w:rPr>
  </w:style>
  <w:style w:type="paragraph" w:customStyle="1" w:styleId="aff6">
    <w:name w:val="Содержимое врезки"/>
    <w:link w:val="aff7"/>
  </w:style>
  <w:style w:type="character" w:customStyle="1" w:styleId="aff7">
    <w:name w:val="Содержимое врезки"/>
    <w:link w:val="aff6"/>
  </w:style>
  <w:style w:type="paragraph" w:customStyle="1" w:styleId="ListLabel17">
    <w:name w:val="ListLabel 17"/>
    <w:link w:val="ListLabel170"/>
    <w:rPr>
      <w:sz w:val="28"/>
    </w:rPr>
  </w:style>
  <w:style w:type="character" w:customStyle="1" w:styleId="ListLabel170">
    <w:name w:val="ListLabel 17"/>
    <w:link w:val="ListLabel17"/>
    <w:rPr>
      <w:sz w:val="28"/>
    </w:rPr>
  </w:style>
  <w:style w:type="paragraph" w:styleId="af1">
    <w:name w:val="Body Text"/>
    <w:basedOn w:val="a"/>
    <w:link w:val="14"/>
    <w:pPr>
      <w:spacing w:after="140" w:line="276" w:lineRule="auto"/>
    </w:pPr>
  </w:style>
  <w:style w:type="character" w:customStyle="1" w:styleId="14">
    <w:name w:val="Основной текст Знак1"/>
    <w:basedOn w:val="1"/>
    <w:link w:val="af1"/>
    <w:rPr>
      <w:sz w:val="24"/>
    </w:rPr>
  </w:style>
  <w:style w:type="paragraph" w:customStyle="1" w:styleId="80">
    <w:name w:val="Оглавление 8 Знак"/>
    <w:basedOn w:val="1f0"/>
    <w:link w:val="82"/>
  </w:style>
  <w:style w:type="character" w:customStyle="1" w:styleId="82">
    <w:name w:val="Оглавление 8 Знак"/>
    <w:basedOn w:val="1f1"/>
    <w:link w:val="80"/>
    <w:rPr>
      <w:sz w:val="24"/>
    </w:rPr>
  </w:style>
  <w:style w:type="paragraph" w:customStyle="1" w:styleId="2f1">
    <w:name w:val="Верхний колонтитул2"/>
    <w:basedOn w:val="a"/>
    <w:link w:val="1ff3"/>
    <w:uiPriority w:val="99"/>
  </w:style>
  <w:style w:type="character" w:customStyle="1" w:styleId="1ff3">
    <w:name w:val="Верхний колонтитул Знак1"/>
    <w:basedOn w:val="1"/>
    <w:link w:val="2f1"/>
    <w:rPr>
      <w:sz w:val="24"/>
    </w:rPr>
  </w:style>
  <w:style w:type="paragraph" w:customStyle="1" w:styleId="ListLabel2">
    <w:name w:val="ListLabel 2"/>
    <w:link w:val="ListLabel20"/>
    <w:rPr>
      <w:sz w:val="28"/>
    </w:rPr>
  </w:style>
  <w:style w:type="character" w:customStyle="1" w:styleId="ListLabel20">
    <w:name w:val="ListLabel 2"/>
    <w:link w:val="ListLabel2"/>
    <w:rPr>
      <w:sz w:val="28"/>
    </w:rPr>
  </w:style>
  <w:style w:type="paragraph" w:customStyle="1" w:styleId="ListLabel29">
    <w:name w:val="ListLabel 29"/>
    <w:link w:val="ListLabel290"/>
    <w:rPr>
      <w:rFonts w:ascii="Times New Roman" w:hAnsi="Times New Roman"/>
      <w:sz w:val="28"/>
    </w:rPr>
  </w:style>
  <w:style w:type="character" w:customStyle="1" w:styleId="ListLabel290">
    <w:name w:val="ListLabel 29"/>
    <w:link w:val="ListLabel29"/>
    <w:rPr>
      <w:rFonts w:ascii="Times New Roman" w:hAnsi="Times New Roman"/>
      <w:sz w:val="28"/>
    </w:rPr>
  </w:style>
  <w:style w:type="paragraph" w:customStyle="1" w:styleId="aff8">
    <w:name w:val="Название объекта Знак"/>
    <w:basedOn w:val="1b"/>
    <w:link w:val="aff9"/>
    <w:rPr>
      <w:i/>
    </w:rPr>
  </w:style>
  <w:style w:type="character" w:customStyle="1" w:styleId="aff9">
    <w:name w:val="Название объекта Знак"/>
    <w:basedOn w:val="1c"/>
    <w:link w:val="aff8"/>
    <w:rPr>
      <w:i/>
      <w:sz w:val="24"/>
    </w:rPr>
  </w:style>
  <w:style w:type="paragraph" w:customStyle="1" w:styleId="90">
    <w:name w:val="Оглавление 9 Знак"/>
    <w:basedOn w:val="1f0"/>
    <w:link w:val="92"/>
  </w:style>
  <w:style w:type="character" w:customStyle="1" w:styleId="92">
    <w:name w:val="Оглавление 9 Знак"/>
    <w:basedOn w:val="1f1"/>
    <w:link w:val="90"/>
    <w:rPr>
      <w:sz w:val="24"/>
    </w:rPr>
  </w:style>
  <w:style w:type="paragraph" w:customStyle="1" w:styleId="620">
    <w:name w:val="Заголовок 62"/>
    <w:link w:val="621"/>
    <w:rPr>
      <w:b/>
      <w:sz w:val="28"/>
    </w:rPr>
  </w:style>
  <w:style w:type="character" w:customStyle="1" w:styleId="621">
    <w:name w:val="Заголовок 62"/>
    <w:link w:val="620"/>
    <w:rPr>
      <w:b/>
      <w:sz w:val="28"/>
    </w:rPr>
  </w:style>
  <w:style w:type="paragraph" w:customStyle="1" w:styleId="ListLabel42">
    <w:name w:val="ListLabel 42"/>
    <w:link w:val="ListLabel420"/>
    <w:rPr>
      <w:sz w:val="24"/>
    </w:rPr>
  </w:style>
  <w:style w:type="character" w:customStyle="1" w:styleId="ListLabel420">
    <w:name w:val="ListLabel 42"/>
    <w:link w:val="ListLabel42"/>
    <w:rPr>
      <w:sz w:val="24"/>
    </w:rPr>
  </w:style>
  <w:style w:type="paragraph" w:customStyle="1" w:styleId="affa">
    <w:name w:val="Колонтитул"/>
    <w:link w:val="affb"/>
    <w:rPr>
      <w:sz w:val="24"/>
    </w:rPr>
  </w:style>
  <w:style w:type="character" w:customStyle="1" w:styleId="affb">
    <w:name w:val="Колонтитул"/>
    <w:link w:val="affa"/>
    <w:rPr>
      <w:rFonts w:ascii="XO Thames" w:hAnsi="XO Thames"/>
      <w:color w:val="000000"/>
      <w:sz w:val="24"/>
    </w:rPr>
  </w:style>
  <w:style w:type="paragraph" w:customStyle="1" w:styleId="ListLabel52">
    <w:name w:val="ListLabel 52"/>
    <w:link w:val="ListLabel520"/>
    <w:rPr>
      <w:sz w:val="28"/>
    </w:rPr>
  </w:style>
  <w:style w:type="character" w:customStyle="1" w:styleId="ListLabel520">
    <w:name w:val="ListLabel 52"/>
    <w:link w:val="ListLabel52"/>
    <w:rPr>
      <w:sz w:val="28"/>
    </w:rPr>
  </w:style>
  <w:style w:type="paragraph" w:customStyle="1" w:styleId="313">
    <w:name w:val="Заголовок 31"/>
    <w:basedOn w:val="Standard"/>
    <w:link w:val="314"/>
    <w:rPr>
      <w:rFonts w:ascii="Arial" w:hAnsi="Arial"/>
      <w:b/>
      <w:sz w:val="26"/>
    </w:rPr>
  </w:style>
  <w:style w:type="character" w:customStyle="1" w:styleId="314">
    <w:name w:val="Заголовок 31"/>
    <w:basedOn w:val="Standard0"/>
    <w:link w:val="313"/>
    <w:rPr>
      <w:rFonts w:ascii="Arial" w:hAnsi="Arial"/>
      <w:b/>
      <w:sz w:val="26"/>
    </w:rPr>
  </w:style>
  <w:style w:type="paragraph" w:customStyle="1" w:styleId="Contents5">
    <w:name w:val="Contents 5"/>
    <w:basedOn w:val="Standard"/>
    <w:link w:val="Contents50"/>
  </w:style>
  <w:style w:type="character" w:customStyle="1" w:styleId="Contents50">
    <w:name w:val="Contents 5"/>
    <w:basedOn w:val="Standard0"/>
    <w:link w:val="Contents5"/>
    <w:rPr>
      <w:sz w:val="24"/>
    </w:rPr>
  </w:style>
  <w:style w:type="paragraph" w:customStyle="1" w:styleId="513">
    <w:name w:val="Заголовок 51"/>
    <w:link w:val="514"/>
    <w:rPr>
      <w:sz w:val="28"/>
    </w:rPr>
  </w:style>
  <w:style w:type="character" w:customStyle="1" w:styleId="514">
    <w:name w:val="Заголовок 51"/>
    <w:link w:val="513"/>
    <w:rPr>
      <w:sz w:val="28"/>
    </w:rPr>
  </w:style>
  <w:style w:type="paragraph" w:customStyle="1" w:styleId="ListLabel51">
    <w:name w:val="ListLabel 51"/>
    <w:link w:val="ListLabel510"/>
    <w:rPr>
      <w:sz w:val="28"/>
    </w:rPr>
  </w:style>
  <w:style w:type="character" w:customStyle="1" w:styleId="ListLabel510">
    <w:name w:val="ListLabel 51"/>
    <w:link w:val="ListLabel51"/>
    <w:rPr>
      <w:sz w:val="28"/>
    </w:rPr>
  </w:style>
  <w:style w:type="paragraph" w:customStyle="1" w:styleId="ListLabel56">
    <w:name w:val="ListLabel 56"/>
    <w:link w:val="ListLabel560"/>
    <w:rPr>
      <w:sz w:val="24"/>
    </w:rPr>
  </w:style>
  <w:style w:type="character" w:customStyle="1" w:styleId="ListLabel560">
    <w:name w:val="ListLabel 56"/>
    <w:link w:val="ListLabel56"/>
    <w:rPr>
      <w:sz w:val="24"/>
    </w:rPr>
  </w:style>
  <w:style w:type="paragraph" w:customStyle="1" w:styleId="ListLabel6">
    <w:name w:val="ListLabel 6"/>
    <w:link w:val="ListLabel60"/>
    <w:rPr>
      <w:sz w:val="24"/>
    </w:rPr>
  </w:style>
  <w:style w:type="character" w:customStyle="1" w:styleId="ListLabel60">
    <w:name w:val="ListLabel 6"/>
    <w:link w:val="ListLabel6"/>
    <w:rPr>
      <w:sz w:val="24"/>
    </w:rPr>
  </w:style>
  <w:style w:type="paragraph" w:customStyle="1" w:styleId="ListLabel44">
    <w:name w:val="ListLabel 44"/>
    <w:link w:val="ListLabel440"/>
    <w:rPr>
      <w:rFonts w:ascii="Times New Roman" w:hAnsi="Times New Roman"/>
      <w:sz w:val="28"/>
    </w:rPr>
  </w:style>
  <w:style w:type="character" w:customStyle="1" w:styleId="ListLabel440">
    <w:name w:val="ListLabel 44"/>
    <w:link w:val="ListLabel44"/>
    <w:rPr>
      <w:rFonts w:ascii="Times New Roman" w:hAnsi="Times New Roman"/>
      <w:sz w:val="28"/>
    </w:rPr>
  </w:style>
  <w:style w:type="paragraph" w:styleId="35">
    <w:name w:val="toc 3"/>
    <w:basedOn w:val="a"/>
    <w:link w:val="315"/>
    <w:uiPriority w:val="39"/>
    <w:pPr>
      <w:ind w:left="400"/>
    </w:pPr>
  </w:style>
  <w:style w:type="character" w:customStyle="1" w:styleId="315">
    <w:name w:val="Оглавление 3 Знак1"/>
    <w:basedOn w:val="1"/>
    <w:link w:val="35"/>
    <w:rPr>
      <w:sz w:val="24"/>
    </w:rPr>
  </w:style>
  <w:style w:type="paragraph" w:customStyle="1" w:styleId="36">
    <w:name w:val="Указатель3"/>
    <w:link w:val="37"/>
  </w:style>
  <w:style w:type="character" w:customStyle="1" w:styleId="37">
    <w:name w:val="Указатель3"/>
    <w:link w:val="36"/>
  </w:style>
  <w:style w:type="paragraph" w:customStyle="1" w:styleId="ListLabel15">
    <w:name w:val="ListLabel 15"/>
    <w:link w:val="ListLabel150"/>
    <w:rPr>
      <w:rFonts w:ascii="Times New Roman" w:hAnsi="Times New Roman"/>
      <w:sz w:val="28"/>
    </w:rPr>
  </w:style>
  <w:style w:type="character" w:customStyle="1" w:styleId="ListLabel150">
    <w:name w:val="ListLabel 15"/>
    <w:link w:val="ListLabel15"/>
    <w:rPr>
      <w:rFonts w:ascii="Times New Roman" w:hAnsi="Times New Roman"/>
      <w:sz w:val="28"/>
    </w:rPr>
  </w:style>
  <w:style w:type="paragraph" w:customStyle="1" w:styleId="ListLabel35">
    <w:name w:val="ListLabel 35"/>
    <w:link w:val="ListLabel350"/>
    <w:rPr>
      <w:sz w:val="24"/>
    </w:rPr>
  </w:style>
  <w:style w:type="character" w:customStyle="1" w:styleId="ListLabel350">
    <w:name w:val="ListLabel 35"/>
    <w:link w:val="ListLabel35"/>
    <w:rPr>
      <w:sz w:val="24"/>
    </w:rPr>
  </w:style>
  <w:style w:type="paragraph" w:customStyle="1" w:styleId="ListLabel5">
    <w:name w:val="ListLabel 5"/>
    <w:link w:val="ListLabel53"/>
    <w:rPr>
      <w:sz w:val="24"/>
    </w:rPr>
  </w:style>
  <w:style w:type="character" w:customStyle="1" w:styleId="ListLabel53">
    <w:name w:val="ListLabel 5"/>
    <w:link w:val="ListLabel5"/>
    <w:rPr>
      <w:sz w:val="24"/>
    </w:rPr>
  </w:style>
  <w:style w:type="paragraph" w:customStyle="1" w:styleId="63">
    <w:name w:val="Заголовок 63"/>
    <w:link w:val="630"/>
    <w:rPr>
      <w:b/>
      <w:sz w:val="28"/>
    </w:rPr>
  </w:style>
  <w:style w:type="character" w:customStyle="1" w:styleId="630">
    <w:name w:val="Заголовок 63"/>
    <w:link w:val="63"/>
    <w:rPr>
      <w:b/>
      <w:sz w:val="28"/>
    </w:rPr>
  </w:style>
  <w:style w:type="paragraph" w:customStyle="1" w:styleId="72">
    <w:name w:val="Оглавление 7 Знак"/>
    <w:basedOn w:val="1f0"/>
    <w:link w:val="73"/>
  </w:style>
  <w:style w:type="character" w:customStyle="1" w:styleId="73">
    <w:name w:val="Оглавление 7 Знак"/>
    <w:basedOn w:val="1f1"/>
    <w:link w:val="72"/>
    <w:rPr>
      <w:sz w:val="24"/>
    </w:rPr>
  </w:style>
  <w:style w:type="paragraph" w:customStyle="1" w:styleId="ListLabel4">
    <w:name w:val="ListLabel 4"/>
    <w:link w:val="ListLabel43"/>
    <w:rPr>
      <w:sz w:val="28"/>
    </w:rPr>
  </w:style>
  <w:style w:type="character" w:customStyle="1" w:styleId="ListLabel43">
    <w:name w:val="ListLabel 4"/>
    <w:link w:val="ListLabel4"/>
    <w:rPr>
      <w:sz w:val="28"/>
    </w:rPr>
  </w:style>
  <w:style w:type="paragraph" w:customStyle="1" w:styleId="ListLabel13">
    <w:name w:val="ListLabel 13"/>
    <w:link w:val="ListLabel130"/>
    <w:rPr>
      <w:sz w:val="28"/>
    </w:rPr>
  </w:style>
  <w:style w:type="character" w:customStyle="1" w:styleId="ListLabel130">
    <w:name w:val="ListLabel 13"/>
    <w:link w:val="ListLabel13"/>
    <w:rPr>
      <w:sz w:val="28"/>
    </w:rPr>
  </w:style>
  <w:style w:type="paragraph" w:customStyle="1" w:styleId="44">
    <w:name w:val="Оглавление 4 Знак"/>
    <w:basedOn w:val="1f0"/>
    <w:link w:val="45"/>
  </w:style>
  <w:style w:type="character" w:customStyle="1" w:styleId="45">
    <w:name w:val="Оглавление 4 Знак"/>
    <w:basedOn w:val="1f1"/>
    <w:link w:val="44"/>
    <w:rPr>
      <w:sz w:val="24"/>
    </w:rPr>
  </w:style>
  <w:style w:type="paragraph" w:customStyle="1" w:styleId="-8">
    <w:name w:val="Интернет-ссылка"/>
    <w:link w:val="-9"/>
    <w:rPr>
      <w:color w:val="0000FF"/>
      <w:sz w:val="24"/>
      <w:u w:val="single"/>
    </w:rPr>
  </w:style>
  <w:style w:type="character" w:customStyle="1" w:styleId="-9">
    <w:name w:val="Интернет-ссылка"/>
    <w:link w:val="-8"/>
    <w:rPr>
      <w:color w:val="0000FF"/>
      <w:sz w:val="24"/>
      <w:u w:val="single"/>
    </w:rPr>
  </w:style>
  <w:style w:type="paragraph" w:customStyle="1" w:styleId="Contents2">
    <w:name w:val="Contents 2"/>
    <w:link w:val="Contents20"/>
    <w:rPr>
      <w:sz w:val="24"/>
    </w:rPr>
  </w:style>
  <w:style w:type="character" w:customStyle="1" w:styleId="Contents20">
    <w:name w:val="Contents 2"/>
    <w:link w:val="Contents2"/>
    <w:rPr>
      <w:sz w:val="24"/>
    </w:rPr>
  </w:style>
  <w:style w:type="paragraph" w:customStyle="1" w:styleId="2a">
    <w:name w:val="Основной шрифт абзаца2"/>
    <w:link w:val="2b"/>
    <w:rPr>
      <w:sz w:val="24"/>
    </w:rPr>
  </w:style>
  <w:style w:type="character" w:customStyle="1" w:styleId="2b">
    <w:name w:val="Основной шрифт абзаца2"/>
    <w:link w:val="2a"/>
    <w:rPr>
      <w:sz w:val="24"/>
    </w:rPr>
  </w:style>
  <w:style w:type="paragraph" w:customStyle="1" w:styleId="affc">
    <w:name w:val="Содержимое врезки"/>
    <w:basedOn w:val="a"/>
    <w:link w:val="affd"/>
  </w:style>
  <w:style w:type="character" w:customStyle="1" w:styleId="affd">
    <w:name w:val="Содержимое врезки"/>
    <w:basedOn w:val="1"/>
    <w:link w:val="affc"/>
    <w:rPr>
      <w:sz w:val="24"/>
    </w:rPr>
  </w:style>
  <w:style w:type="paragraph" w:customStyle="1" w:styleId="FootnoteCharacters1">
    <w:name w:val="Footnote Characters"/>
    <w:basedOn w:val="2f2"/>
    <w:link w:val="FootnoteCharacters2"/>
    <w:rPr>
      <w:vertAlign w:val="superscript"/>
    </w:rPr>
  </w:style>
  <w:style w:type="character" w:customStyle="1" w:styleId="FootnoteCharacters2">
    <w:name w:val="Footnote Characters"/>
    <w:basedOn w:val="2f3"/>
    <w:link w:val="FootnoteCharacters1"/>
    <w:rPr>
      <w:rFonts w:ascii="XO Thames" w:hAnsi="XO Thames"/>
      <w:color w:val="000000"/>
      <w:sz w:val="24"/>
      <w:vertAlign w:val="superscript"/>
    </w:rPr>
  </w:style>
  <w:style w:type="paragraph" w:customStyle="1" w:styleId="Contents6">
    <w:name w:val="Contents 6"/>
    <w:link w:val="Contents60"/>
  </w:style>
  <w:style w:type="character" w:customStyle="1" w:styleId="Contents60">
    <w:name w:val="Contents 6"/>
    <w:link w:val="Contents6"/>
  </w:style>
  <w:style w:type="paragraph" w:customStyle="1" w:styleId="38">
    <w:name w:val="Основной шрифт абзаца3"/>
    <w:link w:val="39"/>
  </w:style>
  <w:style w:type="character" w:customStyle="1" w:styleId="39">
    <w:name w:val="Основной шрифт абзаца3"/>
    <w:link w:val="38"/>
  </w:style>
  <w:style w:type="paragraph" w:customStyle="1" w:styleId="2f4">
    <w:name w:val="Заголовок2"/>
    <w:link w:val="2f5"/>
    <w:rPr>
      <w:b/>
      <w:sz w:val="52"/>
    </w:rPr>
  </w:style>
  <w:style w:type="character" w:customStyle="1" w:styleId="2f5">
    <w:name w:val="Заголовок2"/>
    <w:link w:val="2f4"/>
    <w:rPr>
      <w:b/>
      <w:sz w:val="52"/>
    </w:rPr>
  </w:style>
  <w:style w:type="paragraph" w:customStyle="1" w:styleId="83">
    <w:name w:val="Оглавление 8 Знак"/>
    <w:basedOn w:val="1b"/>
    <w:link w:val="84"/>
  </w:style>
  <w:style w:type="character" w:customStyle="1" w:styleId="84">
    <w:name w:val="Оглавление 8 Знак"/>
    <w:basedOn w:val="1c"/>
    <w:link w:val="83"/>
    <w:rPr>
      <w:sz w:val="24"/>
    </w:rPr>
  </w:style>
  <w:style w:type="paragraph" w:customStyle="1" w:styleId="515">
    <w:name w:val="Заголовок 51"/>
    <w:link w:val="516"/>
    <w:rPr>
      <w:sz w:val="28"/>
    </w:rPr>
  </w:style>
  <w:style w:type="character" w:customStyle="1" w:styleId="516">
    <w:name w:val="Заголовок 51"/>
    <w:link w:val="515"/>
    <w:rPr>
      <w:sz w:val="28"/>
    </w:rPr>
  </w:style>
  <w:style w:type="paragraph" w:customStyle="1" w:styleId="affe">
    <w:name w:val="Название Знак"/>
    <w:basedOn w:val="1b"/>
    <w:link w:val="afff"/>
    <w:rPr>
      <w:b/>
      <w:sz w:val="52"/>
    </w:rPr>
  </w:style>
  <w:style w:type="character" w:customStyle="1" w:styleId="afff">
    <w:name w:val="Название Знак"/>
    <w:basedOn w:val="1c"/>
    <w:link w:val="affe"/>
    <w:rPr>
      <w:b/>
      <w:sz w:val="52"/>
    </w:rPr>
  </w:style>
  <w:style w:type="paragraph" w:customStyle="1" w:styleId="ListLabel33">
    <w:name w:val="ListLabel 33"/>
    <w:link w:val="ListLabel330"/>
    <w:rPr>
      <w:rFonts w:ascii="Times New Roman" w:hAnsi="Times New Roman"/>
      <w:sz w:val="28"/>
    </w:rPr>
  </w:style>
  <w:style w:type="character" w:customStyle="1" w:styleId="ListLabel330">
    <w:name w:val="ListLabel 33"/>
    <w:link w:val="ListLabel33"/>
    <w:rPr>
      <w:rFonts w:ascii="Times New Roman" w:hAnsi="Times New Roman"/>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rPr>
  </w:style>
  <w:style w:type="paragraph" w:customStyle="1" w:styleId="1ff4">
    <w:name w:val="Оглавление 1 Знак"/>
    <w:basedOn w:val="1b"/>
    <w:link w:val="1ff5"/>
    <w:rPr>
      <w:b/>
    </w:rPr>
  </w:style>
  <w:style w:type="character" w:customStyle="1" w:styleId="1ff5">
    <w:name w:val="Оглавление 1 Знак"/>
    <w:basedOn w:val="1c"/>
    <w:link w:val="1ff4"/>
    <w:rPr>
      <w:b/>
      <w:sz w:val="24"/>
    </w:rPr>
  </w:style>
  <w:style w:type="paragraph" w:customStyle="1" w:styleId="612">
    <w:name w:val="Заголовок 61"/>
    <w:link w:val="613"/>
    <w:rPr>
      <w:b/>
      <w:sz w:val="28"/>
    </w:rPr>
  </w:style>
  <w:style w:type="character" w:customStyle="1" w:styleId="613">
    <w:name w:val="Заголовок 61"/>
    <w:link w:val="612"/>
    <w:rPr>
      <w:b/>
      <w:sz w:val="28"/>
    </w:rPr>
  </w:style>
  <w:style w:type="character" w:customStyle="1" w:styleId="52">
    <w:name w:val="Заголовок 5 Знак"/>
    <w:basedOn w:val="1"/>
    <w:link w:val="512"/>
    <w:rPr>
      <w:sz w:val="28"/>
    </w:rPr>
  </w:style>
  <w:style w:type="paragraph" w:customStyle="1" w:styleId="ListLabel1">
    <w:name w:val="ListLabel 1"/>
    <w:link w:val="ListLabel10"/>
    <w:rPr>
      <w:rFonts w:ascii="Times New Roman" w:hAnsi="Times New Roman"/>
      <w:sz w:val="28"/>
    </w:rPr>
  </w:style>
  <w:style w:type="character" w:customStyle="1" w:styleId="ListLabel10">
    <w:name w:val="ListLabel 1"/>
    <w:link w:val="ListLabel1"/>
    <w:rPr>
      <w:rFonts w:ascii="Times New Roman" w:hAnsi="Times New Roman"/>
      <w:sz w:val="28"/>
    </w:rPr>
  </w:style>
  <w:style w:type="paragraph" w:customStyle="1" w:styleId="316">
    <w:name w:val="Заголовок 31"/>
    <w:link w:val="317"/>
    <w:rPr>
      <w:rFonts w:ascii="Arial" w:hAnsi="Arial"/>
      <w:b/>
      <w:sz w:val="26"/>
    </w:rPr>
  </w:style>
  <w:style w:type="character" w:customStyle="1" w:styleId="317">
    <w:name w:val="Заголовок 31"/>
    <w:link w:val="316"/>
    <w:rPr>
      <w:rFonts w:ascii="Arial" w:hAnsi="Arial"/>
      <w:b/>
      <w:sz w:val="26"/>
    </w:rPr>
  </w:style>
  <w:style w:type="paragraph" w:customStyle="1" w:styleId="ListLabel22">
    <w:name w:val="ListLabel 22"/>
    <w:link w:val="ListLabel220"/>
    <w:rPr>
      <w:rFonts w:ascii="Times New Roman" w:hAnsi="Times New Roman"/>
      <w:sz w:val="28"/>
      <w:highlight w:val="white"/>
    </w:rPr>
  </w:style>
  <w:style w:type="character" w:customStyle="1" w:styleId="ListLabel220">
    <w:name w:val="ListLabel 22"/>
    <w:link w:val="ListLabel22"/>
    <w:rPr>
      <w:rFonts w:ascii="Times New Roman" w:hAnsi="Times New Roman"/>
      <w:sz w:val="28"/>
      <w:highlight w:val="white"/>
    </w:rPr>
  </w:style>
  <w:style w:type="paragraph" w:customStyle="1" w:styleId="74">
    <w:name w:val="Оглавление 7 Знак"/>
    <w:basedOn w:val="1b"/>
    <w:link w:val="75"/>
  </w:style>
  <w:style w:type="character" w:customStyle="1" w:styleId="75">
    <w:name w:val="Оглавление 7 Знак"/>
    <w:basedOn w:val="1c"/>
    <w:link w:val="74"/>
    <w:rPr>
      <w:sz w:val="24"/>
    </w:rPr>
  </w:style>
  <w:style w:type="paragraph" w:customStyle="1" w:styleId="ListLabel530">
    <w:name w:val="ListLabel 53"/>
    <w:link w:val="ListLabel531"/>
    <w:rPr>
      <w:sz w:val="28"/>
    </w:rPr>
  </w:style>
  <w:style w:type="character" w:customStyle="1" w:styleId="ListLabel531">
    <w:name w:val="ListLabel 53"/>
    <w:link w:val="ListLabel530"/>
    <w:rPr>
      <w:sz w:val="28"/>
    </w:rPr>
  </w:style>
  <w:style w:type="paragraph" w:customStyle="1" w:styleId="2f2">
    <w:name w:val="Основной шрифт абзаца2"/>
    <w:link w:val="2f3"/>
    <w:rPr>
      <w:sz w:val="24"/>
    </w:rPr>
  </w:style>
  <w:style w:type="character" w:customStyle="1" w:styleId="2f3">
    <w:name w:val="Основной шрифт абзаца2"/>
    <w:link w:val="2f2"/>
    <w:rPr>
      <w:rFonts w:ascii="XO Thames" w:hAnsi="XO Thames"/>
      <w:color w:val="000000"/>
      <w:sz w:val="24"/>
    </w:rPr>
  </w:style>
  <w:style w:type="paragraph" w:customStyle="1" w:styleId="ConsPlusTitle">
    <w:name w:val="ConsPlusTitle"/>
    <w:link w:val="ConsPlusTitle0"/>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ConsPlusTitle1">
    <w:name w:val="ConsPlusTitle"/>
    <w:link w:val="ConsPlusTitle2"/>
    <w:rPr>
      <w:rFonts w:ascii="Times New Roman" w:hAnsi="Times New Roman"/>
      <w:b/>
      <w:sz w:val="24"/>
    </w:rPr>
  </w:style>
  <w:style w:type="character" w:customStyle="1" w:styleId="ConsPlusTitle2">
    <w:name w:val="ConsPlusTitle"/>
    <w:link w:val="ConsPlusTitle1"/>
    <w:rPr>
      <w:rFonts w:ascii="Times New Roman" w:hAnsi="Times New Roman"/>
      <w:b/>
      <w:sz w:val="24"/>
    </w:rPr>
  </w:style>
  <w:style w:type="paragraph" w:customStyle="1" w:styleId="614">
    <w:name w:val="Заголовок 61"/>
    <w:link w:val="615"/>
    <w:rPr>
      <w:b/>
      <w:sz w:val="28"/>
    </w:rPr>
  </w:style>
  <w:style w:type="character" w:customStyle="1" w:styleId="615">
    <w:name w:val="Заголовок 61"/>
    <w:link w:val="614"/>
    <w:rPr>
      <w:b/>
      <w:sz w:val="28"/>
    </w:rPr>
  </w:style>
  <w:style w:type="character" w:customStyle="1" w:styleId="113">
    <w:name w:val="Заголовок 1 Знак1"/>
    <w:link w:val="112"/>
    <w:rPr>
      <w:b/>
      <w:sz w:val="32"/>
    </w:rPr>
  </w:style>
  <w:style w:type="paragraph" w:customStyle="1" w:styleId="2f6">
    <w:name w:val="Верхний колонтитул2"/>
    <w:link w:val="2f7"/>
  </w:style>
  <w:style w:type="character" w:customStyle="1" w:styleId="2f7">
    <w:name w:val="Верхний колонтитул2"/>
    <w:link w:val="2f6"/>
  </w:style>
  <w:style w:type="paragraph" w:customStyle="1" w:styleId="318">
    <w:name w:val="Заголовок 31"/>
    <w:link w:val="319"/>
    <w:rPr>
      <w:rFonts w:ascii="Arial" w:hAnsi="Arial"/>
      <w:b/>
      <w:sz w:val="26"/>
    </w:rPr>
  </w:style>
  <w:style w:type="character" w:customStyle="1" w:styleId="319">
    <w:name w:val="Заголовок 31"/>
    <w:link w:val="318"/>
    <w:rPr>
      <w:rFonts w:ascii="Arial" w:hAnsi="Arial"/>
      <w:b/>
      <w:sz w:val="26"/>
    </w:rPr>
  </w:style>
  <w:style w:type="paragraph" w:customStyle="1" w:styleId="ListLabel30">
    <w:name w:val="ListLabel 30"/>
    <w:link w:val="ListLabel300"/>
    <w:rPr>
      <w:sz w:val="24"/>
    </w:rPr>
  </w:style>
  <w:style w:type="character" w:customStyle="1" w:styleId="ListLabel300">
    <w:name w:val="ListLabel 30"/>
    <w:link w:val="ListLabel30"/>
    <w:rPr>
      <w:sz w:val="24"/>
    </w:rPr>
  </w:style>
  <w:style w:type="paragraph" w:customStyle="1" w:styleId="2f8">
    <w:name w:val="Гиперссылка2"/>
    <w:link w:val="2f9"/>
    <w:rPr>
      <w:color w:val="0000FF"/>
      <w:sz w:val="24"/>
      <w:u w:val="single"/>
    </w:rPr>
  </w:style>
  <w:style w:type="character" w:customStyle="1" w:styleId="2f9">
    <w:name w:val="Гиперссылка2"/>
    <w:link w:val="2f8"/>
    <w:rPr>
      <w:color w:val="0000FF"/>
      <w:sz w:val="24"/>
      <w:u w:val="single"/>
    </w:rPr>
  </w:style>
  <w:style w:type="paragraph" w:customStyle="1" w:styleId="3a">
    <w:name w:val="Оглавление 3 Знак"/>
    <w:basedOn w:val="1b"/>
    <w:link w:val="3b"/>
  </w:style>
  <w:style w:type="character" w:customStyle="1" w:styleId="3b">
    <w:name w:val="Оглавление 3 Знак"/>
    <w:basedOn w:val="1c"/>
    <w:link w:val="3a"/>
    <w:rPr>
      <w:sz w:val="24"/>
    </w:rPr>
  </w:style>
  <w:style w:type="paragraph" w:customStyle="1" w:styleId="ListLabel49">
    <w:name w:val="ListLabel 49"/>
    <w:link w:val="ListLabel490"/>
    <w:rPr>
      <w:sz w:val="28"/>
    </w:rPr>
  </w:style>
  <w:style w:type="character" w:customStyle="1" w:styleId="ListLabel490">
    <w:name w:val="ListLabel 49"/>
    <w:link w:val="ListLabel49"/>
    <w:rPr>
      <w:sz w:val="28"/>
    </w:rPr>
  </w:style>
  <w:style w:type="paragraph" w:customStyle="1" w:styleId="3c">
    <w:name w:val="Гиперссылка3"/>
    <w:link w:val="afff0"/>
    <w:rPr>
      <w:color w:val="0000FF"/>
      <w:u w:val="single"/>
    </w:rPr>
  </w:style>
  <w:style w:type="character" w:styleId="afff0">
    <w:name w:val="Hyperlink"/>
    <w:link w:val="3c"/>
    <w:rPr>
      <w:color w:val="0000FF"/>
      <w:u w:val="single"/>
    </w:rPr>
  </w:style>
  <w:style w:type="paragraph" w:customStyle="1" w:styleId="Footnote1">
    <w:name w:val="Footnote"/>
    <w:link w:val="Footnote2"/>
  </w:style>
  <w:style w:type="character" w:customStyle="1" w:styleId="Footnote2">
    <w:name w:val="Footnote"/>
    <w:link w:val="Footnote1"/>
    <w:rPr>
      <w:sz w:val="20"/>
    </w:rPr>
  </w:style>
  <w:style w:type="paragraph" w:customStyle="1" w:styleId="1ff6">
    <w:name w:val="Указатель1"/>
    <w:link w:val="1ff7"/>
  </w:style>
  <w:style w:type="character" w:customStyle="1" w:styleId="1ff7">
    <w:name w:val="Указатель1"/>
    <w:link w:val="1ff6"/>
  </w:style>
  <w:style w:type="paragraph" w:customStyle="1" w:styleId="Contents61">
    <w:name w:val="Contents 6"/>
    <w:link w:val="Contents62"/>
  </w:style>
  <w:style w:type="character" w:customStyle="1" w:styleId="Contents62">
    <w:name w:val="Contents 6"/>
    <w:link w:val="Contents61"/>
  </w:style>
  <w:style w:type="paragraph" w:customStyle="1" w:styleId="ListLabel19">
    <w:name w:val="ListLabel 19"/>
    <w:link w:val="ListLabel190"/>
    <w:rPr>
      <w:rFonts w:ascii="Times New Roman" w:hAnsi="Times New Roman"/>
      <w:sz w:val="28"/>
    </w:rPr>
  </w:style>
  <w:style w:type="character" w:customStyle="1" w:styleId="ListLabel190">
    <w:name w:val="ListLabel 19"/>
    <w:link w:val="ListLabel19"/>
    <w:rPr>
      <w:rFonts w:ascii="Times New Roman" w:hAnsi="Times New Roman"/>
      <w:sz w:val="28"/>
    </w:rPr>
  </w:style>
  <w:style w:type="paragraph" w:styleId="1ff8">
    <w:name w:val="toc 1"/>
    <w:basedOn w:val="a"/>
    <w:link w:val="118"/>
    <w:uiPriority w:val="39"/>
    <w:rPr>
      <w:b/>
    </w:rPr>
  </w:style>
  <w:style w:type="character" w:customStyle="1" w:styleId="118">
    <w:name w:val="Оглавление 1 Знак1"/>
    <w:basedOn w:val="1"/>
    <w:link w:val="1ff8"/>
    <w:rPr>
      <w:b/>
      <w:sz w:val="24"/>
    </w:rPr>
  </w:style>
  <w:style w:type="paragraph" w:customStyle="1" w:styleId="Contents21">
    <w:name w:val="Contents 2"/>
    <w:link w:val="Contents22"/>
    <w:rPr>
      <w:sz w:val="24"/>
    </w:rPr>
  </w:style>
  <w:style w:type="character" w:customStyle="1" w:styleId="Contents22">
    <w:name w:val="Contents 2"/>
    <w:link w:val="Contents21"/>
    <w:rPr>
      <w:rFonts w:ascii="XO Thames" w:hAnsi="XO Thames"/>
      <w:color w:val="000000"/>
      <w:sz w:val="24"/>
    </w:rPr>
  </w:style>
  <w:style w:type="paragraph" w:customStyle="1" w:styleId="130">
    <w:name w:val="Заголовок 13"/>
    <w:link w:val="131"/>
    <w:rPr>
      <w:b/>
      <w:sz w:val="32"/>
    </w:rPr>
  </w:style>
  <w:style w:type="character" w:customStyle="1" w:styleId="131">
    <w:name w:val="Заголовок 13"/>
    <w:link w:val="130"/>
    <w:rPr>
      <w:rFonts w:ascii="XO Thames" w:hAnsi="XO Thames"/>
      <w:b/>
      <w:color w:val="000000"/>
      <w:sz w:val="32"/>
    </w:rPr>
  </w:style>
  <w:style w:type="paragraph" w:customStyle="1" w:styleId="Contents51">
    <w:name w:val="Contents 5"/>
    <w:link w:val="Contents52"/>
  </w:style>
  <w:style w:type="character" w:customStyle="1" w:styleId="Contents52">
    <w:name w:val="Contents 5"/>
    <w:link w:val="Contents51"/>
  </w:style>
  <w:style w:type="paragraph" w:customStyle="1" w:styleId="Contents91">
    <w:name w:val="Contents 9"/>
    <w:link w:val="Contents92"/>
  </w:style>
  <w:style w:type="character" w:customStyle="1" w:styleId="Contents92">
    <w:name w:val="Contents 9"/>
    <w:link w:val="Contents91"/>
  </w:style>
  <w:style w:type="paragraph" w:customStyle="1" w:styleId="toc10">
    <w:name w:val="toc 10"/>
    <w:link w:val="toc100"/>
    <w:rPr>
      <w:sz w:val="24"/>
    </w:rPr>
  </w:style>
  <w:style w:type="character" w:customStyle="1" w:styleId="toc100">
    <w:name w:val="toc 10"/>
    <w:link w:val="toc10"/>
    <w:rPr>
      <w:sz w:val="24"/>
    </w:rPr>
  </w:style>
  <w:style w:type="paragraph" w:customStyle="1" w:styleId="2fa">
    <w:name w:val="Оглавление 2 Знак"/>
    <w:basedOn w:val="1f0"/>
    <w:link w:val="2fb"/>
  </w:style>
  <w:style w:type="character" w:customStyle="1" w:styleId="2fb">
    <w:name w:val="Оглавление 2 Знак"/>
    <w:basedOn w:val="1f1"/>
    <w:link w:val="2fa"/>
    <w:rPr>
      <w:sz w:val="24"/>
    </w:rPr>
  </w:style>
  <w:style w:type="paragraph" w:styleId="afff1">
    <w:name w:val="List"/>
    <w:basedOn w:val="af1"/>
    <w:link w:val="1ff9"/>
  </w:style>
  <w:style w:type="character" w:customStyle="1" w:styleId="1ff9">
    <w:name w:val="Список Знак1"/>
    <w:basedOn w:val="14"/>
    <w:link w:val="afff1"/>
    <w:rPr>
      <w:sz w:val="24"/>
    </w:rPr>
  </w:style>
  <w:style w:type="paragraph" w:customStyle="1" w:styleId="HeaderandFooter">
    <w:name w:val="Header and Footer"/>
    <w:link w:val="HeaderandFooter0"/>
  </w:style>
  <w:style w:type="character" w:customStyle="1" w:styleId="HeaderandFooter0">
    <w:name w:val="Header and Footer"/>
    <w:link w:val="HeaderandFooter"/>
  </w:style>
  <w:style w:type="paragraph" w:customStyle="1" w:styleId="afff2">
    <w:name w:val="Название объекта Знак"/>
    <w:basedOn w:val="1f0"/>
    <w:link w:val="afff3"/>
    <w:rPr>
      <w:i/>
    </w:rPr>
  </w:style>
  <w:style w:type="character" w:customStyle="1" w:styleId="afff3">
    <w:name w:val="Название объекта Знак"/>
    <w:basedOn w:val="1f1"/>
    <w:link w:val="afff2"/>
    <w:rPr>
      <w:i/>
      <w:sz w:val="24"/>
    </w:rPr>
  </w:style>
  <w:style w:type="paragraph" w:customStyle="1" w:styleId="afff4">
    <w:name w:val="Символ нумерации"/>
    <w:link w:val="afff5"/>
    <w:rPr>
      <w:rFonts w:ascii="Times New Roman" w:hAnsi="Times New Roman"/>
      <w:sz w:val="28"/>
    </w:rPr>
  </w:style>
  <w:style w:type="character" w:customStyle="1" w:styleId="afff5">
    <w:name w:val="Символ нумерации"/>
    <w:link w:val="afff4"/>
    <w:rPr>
      <w:rFonts w:ascii="Times New Roman" w:hAnsi="Times New Roman"/>
      <w:color w:val="000000"/>
      <w:sz w:val="28"/>
    </w:rPr>
  </w:style>
  <w:style w:type="paragraph" w:customStyle="1" w:styleId="53">
    <w:name w:val="Заголовок 53"/>
    <w:link w:val="530"/>
    <w:rPr>
      <w:sz w:val="28"/>
    </w:rPr>
  </w:style>
  <w:style w:type="character" w:customStyle="1" w:styleId="530">
    <w:name w:val="Заголовок 53"/>
    <w:link w:val="53"/>
    <w:rPr>
      <w:sz w:val="28"/>
    </w:rPr>
  </w:style>
  <w:style w:type="paragraph" w:customStyle="1" w:styleId="afff6">
    <w:name w:val="Указатель Знак"/>
    <w:basedOn w:val="1b"/>
    <w:link w:val="afff7"/>
  </w:style>
  <w:style w:type="character" w:customStyle="1" w:styleId="afff7">
    <w:name w:val="Указатель Знак"/>
    <w:basedOn w:val="1c"/>
    <w:link w:val="afff6"/>
    <w:rPr>
      <w:sz w:val="24"/>
    </w:rPr>
  </w:style>
  <w:style w:type="paragraph" w:customStyle="1" w:styleId="afff8">
    <w:name w:val="Верхний и нижний колонтитулы"/>
    <w:link w:val="afff9"/>
    <w:rPr>
      <w:sz w:val="24"/>
    </w:rPr>
  </w:style>
  <w:style w:type="character" w:customStyle="1" w:styleId="afff9">
    <w:name w:val="Верхний и нижний колонтитулы"/>
    <w:link w:val="afff8"/>
    <w:rPr>
      <w:rFonts w:ascii="XO Thames" w:hAnsi="XO Thames"/>
      <w:color w:val="000000"/>
      <w:sz w:val="24"/>
    </w:rPr>
  </w:style>
  <w:style w:type="paragraph" w:customStyle="1" w:styleId="3d">
    <w:name w:val="Название объекта3"/>
    <w:basedOn w:val="a"/>
    <w:link w:val="1ffa"/>
    <w:pPr>
      <w:spacing w:before="120" w:after="120"/>
    </w:pPr>
    <w:rPr>
      <w:i/>
    </w:rPr>
  </w:style>
  <w:style w:type="character" w:customStyle="1" w:styleId="1ffa">
    <w:name w:val="Название объекта Знак1"/>
    <w:basedOn w:val="1"/>
    <w:link w:val="3d"/>
    <w:rPr>
      <w:i/>
      <w:sz w:val="24"/>
    </w:rPr>
  </w:style>
  <w:style w:type="paragraph" w:customStyle="1" w:styleId="1ffb">
    <w:name w:val="Верхний колонтитул1"/>
    <w:link w:val="1ffc"/>
    <w:rPr>
      <w:sz w:val="24"/>
    </w:rPr>
  </w:style>
  <w:style w:type="character" w:customStyle="1" w:styleId="1ffc">
    <w:name w:val="Верхний колонтитул1"/>
    <w:link w:val="1ffb"/>
    <w:rPr>
      <w:sz w:val="24"/>
    </w:rPr>
  </w:style>
  <w:style w:type="paragraph" w:customStyle="1" w:styleId="64">
    <w:name w:val="Оглавление 6 Знак"/>
    <w:basedOn w:val="1f0"/>
    <w:link w:val="65"/>
  </w:style>
  <w:style w:type="character" w:customStyle="1" w:styleId="65">
    <w:name w:val="Оглавление 6 Знак"/>
    <w:basedOn w:val="1f1"/>
    <w:link w:val="64"/>
    <w:rPr>
      <w:sz w:val="24"/>
    </w:rPr>
  </w:style>
  <w:style w:type="paragraph" w:customStyle="1" w:styleId="afffa">
    <w:name w:val="Список Знак"/>
    <w:basedOn w:val="afffb"/>
    <w:link w:val="afffc"/>
  </w:style>
  <w:style w:type="character" w:customStyle="1" w:styleId="afffc">
    <w:name w:val="Список Знак"/>
    <w:basedOn w:val="afffd"/>
    <w:link w:val="afffa"/>
    <w:rPr>
      <w:sz w:val="24"/>
    </w:rPr>
  </w:style>
  <w:style w:type="paragraph" w:customStyle="1" w:styleId="Contents4">
    <w:name w:val="Contents 4"/>
    <w:link w:val="Contents40"/>
    <w:rPr>
      <w:sz w:val="24"/>
    </w:rPr>
  </w:style>
  <w:style w:type="character" w:customStyle="1" w:styleId="Contents40">
    <w:name w:val="Contents 4"/>
    <w:link w:val="Contents4"/>
    <w:rPr>
      <w:sz w:val="24"/>
    </w:rPr>
  </w:style>
  <w:style w:type="paragraph" w:customStyle="1" w:styleId="ListLabel37">
    <w:name w:val="ListLabel 37"/>
    <w:link w:val="ListLabel370"/>
    <w:rPr>
      <w:rFonts w:ascii="Times New Roman" w:hAnsi="Times New Roman"/>
      <w:sz w:val="28"/>
    </w:rPr>
  </w:style>
  <w:style w:type="character" w:customStyle="1" w:styleId="ListLabel370">
    <w:name w:val="ListLabel 37"/>
    <w:link w:val="ListLabel37"/>
    <w:rPr>
      <w:rFonts w:ascii="Times New Roman" w:hAnsi="Times New Roman"/>
      <w:sz w:val="28"/>
    </w:rPr>
  </w:style>
  <w:style w:type="paragraph" w:customStyle="1" w:styleId="ListLabel31">
    <w:name w:val="ListLabel 31"/>
    <w:link w:val="ListLabel310"/>
    <w:rPr>
      <w:sz w:val="24"/>
    </w:rPr>
  </w:style>
  <w:style w:type="character" w:customStyle="1" w:styleId="ListLabel310">
    <w:name w:val="ListLabel 31"/>
    <w:link w:val="ListLabel31"/>
    <w:rPr>
      <w:sz w:val="24"/>
    </w:rPr>
  </w:style>
  <w:style w:type="paragraph" w:customStyle="1" w:styleId="afffe">
    <w:name w:val="Привязка сноски"/>
    <w:link w:val="affff"/>
    <w:rPr>
      <w:sz w:val="24"/>
      <w:vertAlign w:val="superscript"/>
    </w:rPr>
  </w:style>
  <w:style w:type="character" w:customStyle="1" w:styleId="affff">
    <w:name w:val="Привязка сноски"/>
    <w:link w:val="afffe"/>
    <w:rPr>
      <w:rFonts w:ascii="XO Thames" w:hAnsi="XO Thames"/>
      <w:color w:val="000000"/>
      <w:sz w:val="24"/>
      <w:vertAlign w:val="superscript"/>
    </w:rPr>
  </w:style>
  <w:style w:type="paragraph" w:customStyle="1" w:styleId="Textbody">
    <w:name w:val="Text body"/>
    <w:link w:val="Textbody0"/>
  </w:style>
  <w:style w:type="character" w:customStyle="1" w:styleId="Textbody0">
    <w:name w:val="Text body"/>
    <w:link w:val="Textbody"/>
  </w:style>
  <w:style w:type="paragraph" w:customStyle="1" w:styleId="222">
    <w:name w:val="Заголовок 22"/>
    <w:link w:val="223"/>
    <w:rPr>
      <w:b/>
      <w:color w:val="00A0FF"/>
      <w:sz w:val="26"/>
    </w:rPr>
  </w:style>
  <w:style w:type="character" w:customStyle="1" w:styleId="223">
    <w:name w:val="Заголовок 22"/>
    <w:link w:val="222"/>
    <w:rPr>
      <w:b/>
      <w:color w:val="00A0FF"/>
      <w:sz w:val="26"/>
    </w:rPr>
  </w:style>
  <w:style w:type="paragraph" w:styleId="93">
    <w:name w:val="toc 9"/>
    <w:basedOn w:val="a"/>
    <w:link w:val="910"/>
    <w:uiPriority w:val="39"/>
    <w:pPr>
      <w:ind w:left="1600"/>
    </w:pPr>
  </w:style>
  <w:style w:type="character" w:customStyle="1" w:styleId="910">
    <w:name w:val="Оглавление 9 Знак1"/>
    <w:basedOn w:val="1"/>
    <w:link w:val="93"/>
    <w:rPr>
      <w:sz w:val="24"/>
    </w:rPr>
  </w:style>
  <w:style w:type="paragraph" w:customStyle="1" w:styleId="1ffd">
    <w:name w:val="Заголовок1"/>
    <w:link w:val="1ffe"/>
    <w:rPr>
      <w:rFonts w:ascii="Arial" w:hAnsi="Arial"/>
      <w:sz w:val="28"/>
    </w:rPr>
  </w:style>
  <w:style w:type="character" w:customStyle="1" w:styleId="1ffe">
    <w:name w:val="Заголовок1"/>
    <w:link w:val="1ffd"/>
    <w:rPr>
      <w:rFonts w:ascii="Arial" w:hAnsi="Arial"/>
      <w:sz w:val="28"/>
    </w:rPr>
  </w:style>
  <w:style w:type="paragraph" w:customStyle="1" w:styleId="ListLabel48">
    <w:name w:val="ListLabel 48"/>
    <w:link w:val="ListLabel480"/>
    <w:rPr>
      <w:sz w:val="28"/>
    </w:rPr>
  </w:style>
  <w:style w:type="character" w:customStyle="1" w:styleId="ListLabel480">
    <w:name w:val="ListLabel 48"/>
    <w:link w:val="ListLabel48"/>
    <w:rPr>
      <w:sz w:val="28"/>
    </w:rPr>
  </w:style>
  <w:style w:type="paragraph" w:customStyle="1" w:styleId="Contents41">
    <w:name w:val="Contents 4"/>
    <w:link w:val="Contents42"/>
    <w:rPr>
      <w:sz w:val="24"/>
    </w:rPr>
  </w:style>
  <w:style w:type="character" w:customStyle="1" w:styleId="Contents42">
    <w:name w:val="Contents 4"/>
    <w:link w:val="Contents41"/>
    <w:rPr>
      <w:rFonts w:ascii="XO Thames" w:hAnsi="XO Thames"/>
      <w:color w:val="000000"/>
      <w:sz w:val="24"/>
    </w:rPr>
  </w:style>
  <w:style w:type="paragraph" w:customStyle="1" w:styleId="ListLabel36">
    <w:name w:val="ListLabel 36"/>
    <w:link w:val="ListLabel360"/>
    <w:rPr>
      <w:sz w:val="28"/>
    </w:rPr>
  </w:style>
  <w:style w:type="character" w:customStyle="1" w:styleId="ListLabel360">
    <w:name w:val="ListLabel 36"/>
    <w:link w:val="ListLabel36"/>
    <w:rPr>
      <w:sz w:val="28"/>
    </w:rPr>
  </w:style>
  <w:style w:type="paragraph" w:customStyle="1" w:styleId="1fff">
    <w:name w:val="Заголовок1"/>
    <w:link w:val="1fff0"/>
    <w:rPr>
      <w:rFonts w:ascii="Arial" w:hAnsi="Arial"/>
      <w:sz w:val="28"/>
    </w:rPr>
  </w:style>
  <w:style w:type="character" w:customStyle="1" w:styleId="1fff0">
    <w:name w:val="Заголовок1"/>
    <w:link w:val="1fff"/>
    <w:rPr>
      <w:rFonts w:ascii="Arial" w:hAnsi="Arial"/>
      <w:sz w:val="28"/>
    </w:rPr>
  </w:style>
  <w:style w:type="paragraph" w:customStyle="1" w:styleId="affff0">
    <w:name w:val="Текст сноски Знак"/>
    <w:basedOn w:val="38"/>
    <w:link w:val="affff1"/>
  </w:style>
  <w:style w:type="character" w:customStyle="1" w:styleId="affff1">
    <w:name w:val="Текст сноски Знак"/>
    <w:basedOn w:val="39"/>
    <w:link w:val="affff0"/>
  </w:style>
  <w:style w:type="paragraph" w:customStyle="1" w:styleId="3e">
    <w:name w:val="Указатель3"/>
    <w:link w:val="3f"/>
  </w:style>
  <w:style w:type="character" w:customStyle="1" w:styleId="3f">
    <w:name w:val="Указатель3"/>
    <w:link w:val="3e"/>
  </w:style>
  <w:style w:type="paragraph" w:customStyle="1" w:styleId="2fc">
    <w:name w:val="Верхний колонтитул2"/>
    <w:link w:val="2fd"/>
  </w:style>
  <w:style w:type="character" w:customStyle="1" w:styleId="2fd">
    <w:name w:val="Верхний колонтитул2"/>
    <w:link w:val="2fc"/>
  </w:style>
  <w:style w:type="paragraph" w:customStyle="1" w:styleId="Contents71">
    <w:name w:val="Contents 7"/>
    <w:basedOn w:val="Standard"/>
    <w:link w:val="Contents72"/>
  </w:style>
  <w:style w:type="character" w:customStyle="1" w:styleId="Contents72">
    <w:name w:val="Contents 7"/>
    <w:basedOn w:val="Standard0"/>
    <w:link w:val="Contents71"/>
    <w:rPr>
      <w:sz w:val="24"/>
    </w:rPr>
  </w:style>
  <w:style w:type="paragraph" w:customStyle="1" w:styleId="422">
    <w:name w:val="Заголовок 42"/>
    <w:link w:val="423"/>
    <w:rPr>
      <w:b/>
      <w:color w:val="595959"/>
      <w:sz w:val="26"/>
    </w:rPr>
  </w:style>
  <w:style w:type="character" w:customStyle="1" w:styleId="423">
    <w:name w:val="Заголовок 42"/>
    <w:link w:val="422"/>
    <w:rPr>
      <w:b/>
      <w:color w:val="595959"/>
      <w:sz w:val="26"/>
    </w:rPr>
  </w:style>
  <w:style w:type="paragraph" w:customStyle="1" w:styleId="2fe">
    <w:name w:val="Название объекта2"/>
    <w:link w:val="2ff"/>
    <w:rPr>
      <w:i/>
      <w:sz w:val="24"/>
    </w:rPr>
  </w:style>
  <w:style w:type="character" w:customStyle="1" w:styleId="2ff">
    <w:name w:val="Название объекта2"/>
    <w:link w:val="2fe"/>
    <w:rPr>
      <w:i/>
      <w:sz w:val="24"/>
    </w:rPr>
  </w:style>
  <w:style w:type="paragraph" w:customStyle="1" w:styleId="ListLabel200">
    <w:name w:val="ListLabel 20"/>
    <w:link w:val="ListLabel201"/>
    <w:rPr>
      <w:rFonts w:ascii="Times New Roman" w:hAnsi="Times New Roman"/>
      <w:sz w:val="28"/>
      <w:highlight w:val="white"/>
    </w:rPr>
  </w:style>
  <w:style w:type="character" w:customStyle="1" w:styleId="ListLabel201">
    <w:name w:val="ListLabel 20"/>
    <w:link w:val="ListLabel200"/>
    <w:rPr>
      <w:rFonts w:ascii="Times New Roman" w:hAnsi="Times New Roman"/>
      <w:sz w:val="28"/>
      <w:highlight w:val="white"/>
    </w:rPr>
  </w:style>
  <w:style w:type="paragraph" w:customStyle="1" w:styleId="ListLabel3">
    <w:name w:val="ListLabel 3"/>
    <w:link w:val="ListLabel38"/>
    <w:rPr>
      <w:sz w:val="24"/>
    </w:rPr>
  </w:style>
  <w:style w:type="character" w:customStyle="1" w:styleId="ListLabel38">
    <w:name w:val="ListLabel 3"/>
    <w:link w:val="ListLabel3"/>
    <w:rPr>
      <w:sz w:val="24"/>
    </w:rPr>
  </w:style>
  <w:style w:type="paragraph" w:customStyle="1" w:styleId="414">
    <w:name w:val="Заголовок 41"/>
    <w:link w:val="415"/>
    <w:rPr>
      <w:b/>
      <w:color w:val="595959"/>
      <w:sz w:val="26"/>
    </w:rPr>
  </w:style>
  <w:style w:type="character" w:customStyle="1" w:styleId="415">
    <w:name w:val="Заголовок 41"/>
    <w:link w:val="414"/>
    <w:rPr>
      <w:b/>
      <w:color w:val="595959"/>
      <w:sz w:val="26"/>
    </w:rPr>
  </w:style>
  <w:style w:type="paragraph" w:customStyle="1" w:styleId="3f0">
    <w:name w:val="Указатель3"/>
    <w:link w:val="3f1"/>
  </w:style>
  <w:style w:type="character" w:customStyle="1" w:styleId="3f1">
    <w:name w:val="Указатель3"/>
    <w:link w:val="3f0"/>
  </w:style>
  <w:style w:type="paragraph" w:customStyle="1" w:styleId="2ff0">
    <w:name w:val="Указатель2"/>
    <w:link w:val="2ff1"/>
  </w:style>
  <w:style w:type="character" w:customStyle="1" w:styleId="2ff1">
    <w:name w:val="Указатель2"/>
    <w:link w:val="2ff0"/>
  </w:style>
  <w:style w:type="paragraph" w:customStyle="1" w:styleId="affff2">
    <w:name w:val="Содержимое таблицы"/>
    <w:basedOn w:val="a"/>
    <w:link w:val="affff3"/>
  </w:style>
  <w:style w:type="character" w:customStyle="1" w:styleId="affff3">
    <w:name w:val="Содержимое таблицы"/>
    <w:basedOn w:val="1"/>
    <w:link w:val="affff2"/>
    <w:rPr>
      <w:sz w:val="24"/>
    </w:rPr>
  </w:style>
  <w:style w:type="paragraph" w:styleId="85">
    <w:name w:val="toc 8"/>
    <w:basedOn w:val="a"/>
    <w:link w:val="810"/>
    <w:uiPriority w:val="39"/>
    <w:pPr>
      <w:ind w:left="1400"/>
    </w:pPr>
  </w:style>
  <w:style w:type="character" w:customStyle="1" w:styleId="810">
    <w:name w:val="Оглавление 8 Знак1"/>
    <w:basedOn w:val="1"/>
    <w:link w:val="85"/>
    <w:rPr>
      <w:sz w:val="24"/>
    </w:rPr>
  </w:style>
  <w:style w:type="paragraph" w:customStyle="1" w:styleId="ListLabel100">
    <w:name w:val="ListLabel 10"/>
    <w:link w:val="ListLabel101"/>
    <w:rPr>
      <w:rFonts w:ascii="Times New Roman" w:hAnsi="Times New Roman"/>
      <w:sz w:val="28"/>
      <w:highlight w:val="white"/>
      <w:u w:val="single"/>
    </w:rPr>
  </w:style>
  <w:style w:type="character" w:customStyle="1" w:styleId="ListLabel101">
    <w:name w:val="ListLabel 10"/>
    <w:link w:val="ListLabel100"/>
    <w:rPr>
      <w:rFonts w:ascii="Times New Roman" w:hAnsi="Times New Roman"/>
      <w:sz w:val="28"/>
      <w:highlight w:val="white"/>
      <w:u w:val="single"/>
    </w:rPr>
  </w:style>
  <w:style w:type="paragraph" w:customStyle="1" w:styleId="affff4">
    <w:name w:val="Верхний колонтитул слева"/>
    <w:basedOn w:val="a"/>
    <w:link w:val="affff5"/>
    <w:pPr>
      <w:tabs>
        <w:tab w:val="center" w:pos="5102"/>
        <w:tab w:val="right" w:pos="10205"/>
      </w:tabs>
    </w:pPr>
  </w:style>
  <w:style w:type="character" w:customStyle="1" w:styleId="affff5">
    <w:name w:val="Верхний колонтитул слева"/>
    <w:basedOn w:val="1"/>
    <w:link w:val="affff4"/>
    <w:rPr>
      <w:sz w:val="24"/>
    </w:rPr>
  </w:style>
  <w:style w:type="paragraph" w:customStyle="1" w:styleId="Contents8">
    <w:name w:val="Contents 8"/>
    <w:link w:val="Contents80"/>
  </w:style>
  <w:style w:type="character" w:customStyle="1" w:styleId="Contents80">
    <w:name w:val="Contents 8"/>
    <w:link w:val="Contents8"/>
  </w:style>
  <w:style w:type="paragraph" w:customStyle="1" w:styleId="122">
    <w:name w:val="Заголовок 12"/>
    <w:link w:val="123"/>
    <w:rPr>
      <w:b/>
      <w:sz w:val="32"/>
    </w:rPr>
  </w:style>
  <w:style w:type="character" w:customStyle="1" w:styleId="123">
    <w:name w:val="Заголовок 12"/>
    <w:link w:val="122"/>
    <w:rPr>
      <w:rFonts w:ascii="XO Thames" w:hAnsi="XO Thames"/>
      <w:b/>
      <w:color w:val="000000"/>
      <w:sz w:val="32"/>
    </w:rPr>
  </w:style>
  <w:style w:type="paragraph" w:customStyle="1" w:styleId="affff6">
    <w:name w:val="Привязка концевой сноски"/>
    <w:link w:val="affff7"/>
    <w:rPr>
      <w:sz w:val="24"/>
      <w:vertAlign w:val="superscript"/>
    </w:rPr>
  </w:style>
  <w:style w:type="character" w:customStyle="1" w:styleId="affff7">
    <w:name w:val="Привязка концевой сноски"/>
    <w:link w:val="affff6"/>
    <w:rPr>
      <w:rFonts w:ascii="XO Thames" w:hAnsi="XO Thames"/>
      <w:color w:val="000000"/>
      <w:sz w:val="24"/>
      <w:vertAlign w:val="superscript"/>
    </w:rPr>
  </w:style>
  <w:style w:type="paragraph" w:styleId="affff8">
    <w:name w:val="index heading"/>
    <w:basedOn w:val="a"/>
    <w:link w:val="1fff1"/>
  </w:style>
  <w:style w:type="character" w:customStyle="1" w:styleId="1fff1">
    <w:name w:val="Указатель Знак1"/>
    <w:basedOn w:val="1"/>
    <w:link w:val="affff8"/>
    <w:rPr>
      <w:sz w:val="24"/>
    </w:rPr>
  </w:style>
  <w:style w:type="paragraph" w:customStyle="1" w:styleId="3f2">
    <w:name w:val="Оглавление 3 Знак"/>
    <w:basedOn w:val="1f0"/>
    <w:link w:val="3f3"/>
  </w:style>
  <w:style w:type="character" w:customStyle="1" w:styleId="3f3">
    <w:name w:val="Оглавление 3 Знак"/>
    <w:basedOn w:val="1f1"/>
    <w:link w:val="3f2"/>
    <w:rPr>
      <w:sz w:val="24"/>
    </w:rPr>
  </w:style>
  <w:style w:type="paragraph" w:customStyle="1" w:styleId="affff9">
    <w:name w:val="Название Знак"/>
    <w:basedOn w:val="1f0"/>
    <w:link w:val="affffa"/>
    <w:rPr>
      <w:b/>
      <w:sz w:val="52"/>
    </w:rPr>
  </w:style>
  <w:style w:type="character" w:customStyle="1" w:styleId="affffa">
    <w:name w:val="Название Знак"/>
    <w:basedOn w:val="1f1"/>
    <w:link w:val="affff9"/>
    <w:rPr>
      <w:b/>
      <w:sz w:val="52"/>
    </w:rPr>
  </w:style>
  <w:style w:type="paragraph" w:customStyle="1" w:styleId="ListLabel380">
    <w:name w:val="ListLabel 38"/>
    <w:link w:val="ListLabel381"/>
    <w:rPr>
      <w:sz w:val="24"/>
    </w:rPr>
  </w:style>
  <w:style w:type="character" w:customStyle="1" w:styleId="ListLabel381">
    <w:name w:val="ListLabel 38"/>
    <w:link w:val="ListLabel380"/>
    <w:rPr>
      <w:sz w:val="24"/>
    </w:rPr>
  </w:style>
  <w:style w:type="paragraph" w:customStyle="1" w:styleId="afffb">
    <w:name w:val="Основной текст Знак"/>
    <w:basedOn w:val="1f0"/>
    <w:link w:val="afffd"/>
  </w:style>
  <w:style w:type="character" w:customStyle="1" w:styleId="afffd">
    <w:name w:val="Основной текст Знак"/>
    <w:basedOn w:val="1f1"/>
    <w:link w:val="afffb"/>
    <w:rPr>
      <w:sz w:val="24"/>
    </w:rPr>
  </w:style>
  <w:style w:type="paragraph" w:customStyle="1" w:styleId="1fff2">
    <w:name w:val="Заголовок 1 Знак"/>
    <w:link w:val="1fff3"/>
    <w:rPr>
      <w:b/>
      <w:sz w:val="32"/>
    </w:rPr>
  </w:style>
  <w:style w:type="character" w:customStyle="1" w:styleId="1fff3">
    <w:name w:val="Заголовок 1 Знак"/>
    <w:link w:val="1fff2"/>
    <w:rPr>
      <w:b/>
      <w:sz w:val="32"/>
    </w:rPr>
  </w:style>
  <w:style w:type="paragraph" w:customStyle="1" w:styleId="ListLabel12">
    <w:name w:val="ListLabel 12"/>
    <w:link w:val="ListLabel120"/>
    <w:rPr>
      <w:sz w:val="28"/>
    </w:rPr>
  </w:style>
  <w:style w:type="character" w:customStyle="1" w:styleId="ListLabel120">
    <w:name w:val="ListLabel 12"/>
    <w:link w:val="ListLabel12"/>
    <w:rPr>
      <w:sz w:val="28"/>
    </w:rPr>
  </w:style>
  <w:style w:type="paragraph" w:customStyle="1" w:styleId="3f4">
    <w:name w:val="Верхний колонтитул3"/>
    <w:link w:val="3f5"/>
  </w:style>
  <w:style w:type="character" w:customStyle="1" w:styleId="3f5">
    <w:name w:val="Верхний колонтитул3"/>
    <w:link w:val="3f4"/>
  </w:style>
  <w:style w:type="paragraph" w:customStyle="1" w:styleId="46">
    <w:name w:val="Оглавление 4 Знак"/>
    <w:basedOn w:val="1b"/>
    <w:link w:val="47"/>
  </w:style>
  <w:style w:type="character" w:customStyle="1" w:styleId="47">
    <w:name w:val="Оглавление 4 Знак"/>
    <w:basedOn w:val="1c"/>
    <w:link w:val="46"/>
    <w:rPr>
      <w:sz w:val="24"/>
    </w:rPr>
  </w:style>
  <w:style w:type="paragraph" w:customStyle="1" w:styleId="affffb">
    <w:name w:val="Символ концевой сноски"/>
    <w:link w:val="affffc"/>
    <w:rPr>
      <w:sz w:val="24"/>
    </w:rPr>
  </w:style>
  <w:style w:type="character" w:customStyle="1" w:styleId="affffc">
    <w:name w:val="Символ концевой сноски"/>
    <w:link w:val="affffb"/>
    <w:rPr>
      <w:rFonts w:ascii="XO Thames" w:hAnsi="XO Thames"/>
      <w:color w:val="000000"/>
      <w:sz w:val="24"/>
    </w:rPr>
  </w:style>
  <w:style w:type="paragraph" w:customStyle="1" w:styleId="216">
    <w:name w:val="Заголовок 21"/>
    <w:link w:val="217"/>
    <w:rPr>
      <w:b/>
      <w:color w:val="00A0FF"/>
      <w:sz w:val="26"/>
    </w:rPr>
  </w:style>
  <w:style w:type="character" w:customStyle="1" w:styleId="217">
    <w:name w:val="Заголовок 21"/>
    <w:link w:val="216"/>
    <w:rPr>
      <w:rFonts w:ascii="XO Thames" w:hAnsi="XO Thames"/>
      <w:b/>
      <w:i w:val="0"/>
      <w:caps w:val="0"/>
      <w:smallCaps w:val="0"/>
      <w:strike w:val="0"/>
      <w:color w:val="00A0FF"/>
      <w:sz w:val="26"/>
      <w:u w:val="none"/>
    </w:rPr>
  </w:style>
  <w:style w:type="paragraph" w:customStyle="1" w:styleId="affffd">
    <w:name w:val="Текст сноски Знак"/>
    <w:basedOn w:val="13"/>
    <w:link w:val="affffe"/>
  </w:style>
  <w:style w:type="character" w:customStyle="1" w:styleId="affffe">
    <w:name w:val="Текст сноски Знак"/>
    <w:basedOn w:val="a0"/>
    <w:link w:val="affffd"/>
    <w:uiPriority w:val="99"/>
  </w:style>
  <w:style w:type="paragraph" w:customStyle="1" w:styleId="2ff2">
    <w:name w:val="Заголовок2"/>
    <w:link w:val="2ff3"/>
    <w:rPr>
      <w:b/>
      <w:sz w:val="52"/>
    </w:rPr>
  </w:style>
  <w:style w:type="character" w:customStyle="1" w:styleId="2ff3">
    <w:name w:val="Заголовок2"/>
    <w:link w:val="2ff2"/>
    <w:rPr>
      <w:b/>
      <w:sz w:val="52"/>
    </w:rPr>
  </w:style>
  <w:style w:type="paragraph" w:styleId="54">
    <w:name w:val="toc 5"/>
    <w:basedOn w:val="a"/>
    <w:link w:val="55"/>
    <w:uiPriority w:val="39"/>
    <w:pPr>
      <w:ind w:left="800"/>
    </w:pPr>
  </w:style>
  <w:style w:type="character" w:customStyle="1" w:styleId="55">
    <w:name w:val="Оглавление 5 Знак"/>
    <w:basedOn w:val="1"/>
    <w:link w:val="54"/>
    <w:rPr>
      <w:sz w:val="24"/>
    </w:rPr>
  </w:style>
  <w:style w:type="paragraph" w:customStyle="1" w:styleId="522">
    <w:name w:val="Заголовок 52"/>
    <w:link w:val="523"/>
    <w:rPr>
      <w:sz w:val="28"/>
    </w:rPr>
  </w:style>
  <w:style w:type="character" w:customStyle="1" w:styleId="523">
    <w:name w:val="Заголовок 52"/>
    <w:link w:val="522"/>
    <w:rPr>
      <w:sz w:val="28"/>
    </w:rPr>
  </w:style>
  <w:style w:type="paragraph" w:customStyle="1" w:styleId="1fff4">
    <w:name w:val="Нижний колонтитул1"/>
    <w:basedOn w:val="ae"/>
    <w:link w:val="afffff"/>
    <w:pPr>
      <w:tabs>
        <w:tab w:val="center" w:pos="5100"/>
        <w:tab w:val="right" w:pos="10200"/>
      </w:tabs>
    </w:pPr>
  </w:style>
  <w:style w:type="character" w:customStyle="1" w:styleId="afffff">
    <w:name w:val="Нижний колонтитул Знак"/>
    <w:basedOn w:val="af"/>
    <w:link w:val="1fff4"/>
  </w:style>
  <w:style w:type="paragraph" w:customStyle="1" w:styleId="ListLabel27">
    <w:name w:val="ListLabel 27"/>
    <w:link w:val="ListLabel270"/>
    <w:rPr>
      <w:rFonts w:ascii="Times New Roman" w:hAnsi="Times New Roman"/>
      <w:sz w:val="24"/>
    </w:rPr>
  </w:style>
  <w:style w:type="character" w:customStyle="1" w:styleId="ListLabel270">
    <w:name w:val="ListLabel 27"/>
    <w:link w:val="ListLabel27"/>
    <w:rPr>
      <w:rFonts w:ascii="Times New Roman" w:hAnsi="Times New Roman"/>
      <w:sz w:val="24"/>
    </w:rPr>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2ff4">
    <w:name w:val="Название объекта2"/>
    <w:link w:val="2ff5"/>
    <w:rPr>
      <w:i/>
      <w:sz w:val="24"/>
    </w:rPr>
  </w:style>
  <w:style w:type="character" w:customStyle="1" w:styleId="2ff5">
    <w:name w:val="Название объекта2"/>
    <w:link w:val="2ff4"/>
    <w:rPr>
      <w:i/>
      <w:sz w:val="24"/>
    </w:rPr>
  </w:style>
  <w:style w:type="paragraph" w:customStyle="1" w:styleId="66">
    <w:name w:val="Оглавление 6 Знак"/>
    <w:basedOn w:val="1b"/>
    <w:link w:val="67"/>
  </w:style>
  <w:style w:type="character" w:customStyle="1" w:styleId="67">
    <w:name w:val="Оглавление 6 Знак"/>
    <w:basedOn w:val="1c"/>
    <w:link w:val="66"/>
    <w:rPr>
      <w:sz w:val="24"/>
    </w:rPr>
  </w:style>
  <w:style w:type="paragraph" w:customStyle="1" w:styleId="Contents11">
    <w:name w:val="Contents 1"/>
    <w:link w:val="Contents12"/>
    <w:rPr>
      <w:b/>
    </w:rPr>
  </w:style>
  <w:style w:type="character" w:customStyle="1" w:styleId="Contents12">
    <w:name w:val="Contents 1"/>
    <w:link w:val="Contents11"/>
    <w:rPr>
      <w:b/>
    </w:rPr>
  </w:style>
  <w:style w:type="paragraph" w:customStyle="1" w:styleId="ListLabel54">
    <w:name w:val="ListLabel 54"/>
    <w:link w:val="ListLabel540"/>
    <w:rPr>
      <w:rFonts w:ascii="Times New Roman" w:hAnsi="Times New Roman"/>
      <w:sz w:val="28"/>
    </w:rPr>
  </w:style>
  <w:style w:type="character" w:customStyle="1" w:styleId="ListLabel540">
    <w:name w:val="ListLabel 54"/>
    <w:link w:val="ListLabel54"/>
    <w:rPr>
      <w:rFonts w:ascii="Times New Roman" w:hAnsi="Times New Roman"/>
      <w:sz w:val="28"/>
    </w:rPr>
  </w:style>
  <w:style w:type="paragraph" w:customStyle="1" w:styleId="Contents81">
    <w:name w:val="Contents 8"/>
    <w:link w:val="Contents82"/>
    <w:rPr>
      <w:sz w:val="24"/>
    </w:rPr>
  </w:style>
  <w:style w:type="character" w:customStyle="1" w:styleId="Contents82">
    <w:name w:val="Contents 8"/>
    <w:link w:val="Contents81"/>
    <w:rPr>
      <w:sz w:val="24"/>
    </w:rPr>
  </w:style>
  <w:style w:type="paragraph" w:customStyle="1" w:styleId="2ff6">
    <w:name w:val="Список2"/>
    <w:basedOn w:val="Textbody"/>
    <w:link w:val="2ff7"/>
  </w:style>
  <w:style w:type="character" w:customStyle="1" w:styleId="2ff7">
    <w:name w:val="Список2"/>
    <w:basedOn w:val="Textbody0"/>
    <w:link w:val="2ff6"/>
  </w:style>
  <w:style w:type="paragraph" w:customStyle="1" w:styleId="afffff0">
    <w:name w:val="Верхний колонтитул Знак"/>
    <w:basedOn w:val="1b"/>
    <w:link w:val="afffff1"/>
  </w:style>
  <w:style w:type="character" w:customStyle="1" w:styleId="afffff1">
    <w:name w:val="Верхний колонтитул Знак"/>
    <w:basedOn w:val="1c"/>
    <w:link w:val="afffff0"/>
    <w:rPr>
      <w:sz w:val="24"/>
    </w:rPr>
  </w:style>
  <w:style w:type="paragraph" w:customStyle="1" w:styleId="1fff5">
    <w:name w:val="Гиперссылка1"/>
    <w:link w:val="1fff6"/>
    <w:rPr>
      <w:color w:val="0000FF"/>
      <w:sz w:val="24"/>
      <w:u w:val="single"/>
    </w:rPr>
  </w:style>
  <w:style w:type="character" w:customStyle="1" w:styleId="1fff6">
    <w:name w:val="Гиперссылка1"/>
    <w:link w:val="1fff5"/>
    <w:rPr>
      <w:rFonts w:ascii="XO Thames" w:hAnsi="XO Thames"/>
      <w:color w:val="0000FF"/>
      <w:sz w:val="24"/>
      <w:u w:val="single"/>
    </w:rPr>
  </w:style>
  <w:style w:type="paragraph" w:customStyle="1" w:styleId="ListLabel21">
    <w:name w:val="ListLabel 21"/>
    <w:link w:val="ListLabel210"/>
    <w:rPr>
      <w:sz w:val="28"/>
    </w:rPr>
  </w:style>
  <w:style w:type="character" w:customStyle="1" w:styleId="ListLabel210">
    <w:name w:val="ListLabel 21"/>
    <w:link w:val="ListLabel21"/>
    <w:rPr>
      <w:sz w:val="28"/>
    </w:rPr>
  </w:style>
  <w:style w:type="paragraph" w:customStyle="1" w:styleId="Textbodyindent">
    <w:name w:val="Text body indent"/>
    <w:basedOn w:val="Textbody"/>
    <w:link w:val="Textbodyindent0"/>
  </w:style>
  <w:style w:type="character" w:customStyle="1" w:styleId="Textbodyindent0">
    <w:name w:val="Text body indent"/>
    <w:basedOn w:val="Textbody0"/>
    <w:link w:val="Textbodyindent"/>
  </w:style>
  <w:style w:type="paragraph" w:customStyle="1" w:styleId="ListLabel28">
    <w:name w:val="ListLabel 28"/>
    <w:link w:val="ListLabel280"/>
    <w:rPr>
      <w:sz w:val="28"/>
    </w:rPr>
  </w:style>
  <w:style w:type="character" w:customStyle="1" w:styleId="ListLabel280">
    <w:name w:val="ListLabel 28"/>
    <w:link w:val="ListLabel28"/>
    <w:rPr>
      <w:sz w:val="28"/>
    </w:rPr>
  </w:style>
  <w:style w:type="paragraph" w:styleId="afffff2">
    <w:name w:val="Subtitle"/>
    <w:basedOn w:val="a"/>
    <w:next w:val="a"/>
    <w:link w:val="1fff7"/>
    <w:uiPriority w:val="11"/>
    <w:qFormat/>
    <w:rPr>
      <w:i/>
      <w:color w:val="616161"/>
    </w:rPr>
  </w:style>
  <w:style w:type="character" w:customStyle="1" w:styleId="1fff7">
    <w:name w:val="Подзаголовок Знак1"/>
    <w:basedOn w:val="1"/>
    <w:link w:val="afffff2"/>
    <w:rPr>
      <w:i/>
      <w:color w:val="616161"/>
      <w:sz w:val="24"/>
    </w:rPr>
  </w:style>
  <w:style w:type="paragraph" w:customStyle="1" w:styleId="afffff3">
    <w:name w:val="Верхний и нижний колонтитулы"/>
    <w:link w:val="afffff4"/>
    <w:rPr>
      <w:sz w:val="24"/>
    </w:rPr>
  </w:style>
  <w:style w:type="character" w:customStyle="1" w:styleId="afffff4">
    <w:name w:val="Верхний и нижний колонтитулы"/>
    <w:link w:val="afffff3"/>
    <w:rPr>
      <w:sz w:val="24"/>
    </w:rPr>
  </w:style>
  <w:style w:type="paragraph" w:customStyle="1" w:styleId="3f6">
    <w:name w:val="Заголовок3"/>
    <w:basedOn w:val="a"/>
    <w:next w:val="af1"/>
    <w:link w:val="48"/>
    <w:pPr>
      <w:keepNext/>
      <w:spacing w:before="240" w:after="120"/>
    </w:pPr>
    <w:rPr>
      <w:rFonts w:ascii="Arial" w:hAnsi="Arial"/>
      <w:sz w:val="28"/>
    </w:rPr>
  </w:style>
  <w:style w:type="character" w:customStyle="1" w:styleId="48">
    <w:name w:val="Заголовок4"/>
    <w:basedOn w:val="1"/>
    <w:link w:val="3f6"/>
    <w:rPr>
      <w:rFonts w:ascii="Arial" w:hAnsi="Arial"/>
      <w:sz w:val="28"/>
    </w:rPr>
  </w:style>
  <w:style w:type="paragraph" w:customStyle="1" w:styleId="1fff8">
    <w:name w:val="Название объекта1"/>
    <w:link w:val="1fff9"/>
    <w:rPr>
      <w:i/>
    </w:rPr>
  </w:style>
  <w:style w:type="character" w:customStyle="1" w:styleId="1fff9">
    <w:name w:val="Название объекта1"/>
    <w:link w:val="1fff8"/>
    <w:rPr>
      <w:i/>
    </w:rPr>
  </w:style>
  <w:style w:type="paragraph" w:customStyle="1" w:styleId="2ff8">
    <w:name w:val="Список2"/>
    <w:basedOn w:val="Textbody1"/>
    <w:link w:val="2ff9"/>
  </w:style>
  <w:style w:type="character" w:customStyle="1" w:styleId="2ff9">
    <w:name w:val="Список2"/>
    <w:basedOn w:val="Textbody2"/>
    <w:link w:val="2ff8"/>
    <w:rPr>
      <w:sz w:val="24"/>
    </w:rPr>
  </w:style>
  <w:style w:type="paragraph" w:customStyle="1" w:styleId="afffff5">
    <w:name w:val="Указатель Знак"/>
    <w:basedOn w:val="1f0"/>
    <w:link w:val="afffff6"/>
  </w:style>
  <w:style w:type="character" w:customStyle="1" w:styleId="afffff6">
    <w:name w:val="Указатель Знак"/>
    <w:basedOn w:val="1f1"/>
    <w:link w:val="afffff5"/>
    <w:rPr>
      <w:sz w:val="24"/>
    </w:rPr>
  </w:style>
  <w:style w:type="paragraph" w:customStyle="1" w:styleId="toc101">
    <w:name w:val="toc 10"/>
    <w:link w:val="toc102"/>
    <w:uiPriority w:val="39"/>
    <w:rPr>
      <w:sz w:val="24"/>
    </w:rPr>
  </w:style>
  <w:style w:type="character" w:customStyle="1" w:styleId="toc102">
    <w:name w:val="toc 10"/>
    <w:link w:val="toc101"/>
    <w:rPr>
      <w:rFonts w:ascii="XO Thames" w:hAnsi="XO Thames"/>
      <w:color w:val="000000"/>
      <w:spacing w:val="0"/>
      <w:sz w:val="24"/>
    </w:rPr>
  </w:style>
  <w:style w:type="paragraph" w:customStyle="1" w:styleId="2ffa">
    <w:name w:val="Подзаголовок2"/>
    <w:link w:val="2ffb"/>
    <w:rPr>
      <w:i/>
      <w:color w:val="616161"/>
    </w:rPr>
  </w:style>
  <w:style w:type="character" w:customStyle="1" w:styleId="2ffb">
    <w:name w:val="Подзаголовок2"/>
    <w:link w:val="2ffa"/>
    <w:rPr>
      <w:i/>
      <w:color w:val="616161"/>
    </w:rPr>
  </w:style>
  <w:style w:type="paragraph" w:customStyle="1" w:styleId="1b">
    <w:name w:val="Обычный1"/>
    <w:link w:val="1c"/>
    <w:rPr>
      <w:sz w:val="24"/>
    </w:rPr>
  </w:style>
  <w:style w:type="character" w:customStyle="1" w:styleId="1c">
    <w:name w:val="Обычный1"/>
    <w:link w:val="1b"/>
    <w:rPr>
      <w:sz w:val="24"/>
    </w:rPr>
  </w:style>
  <w:style w:type="paragraph" w:customStyle="1" w:styleId="1fffa">
    <w:name w:val="Список1"/>
    <w:basedOn w:val="Textbody1"/>
    <w:link w:val="1fffb"/>
  </w:style>
  <w:style w:type="character" w:customStyle="1" w:styleId="1fffb">
    <w:name w:val="Список1"/>
    <w:basedOn w:val="Textbody2"/>
    <w:link w:val="1fffa"/>
    <w:rPr>
      <w:sz w:val="24"/>
    </w:rPr>
  </w:style>
  <w:style w:type="paragraph" w:styleId="afffff7">
    <w:name w:val="Title"/>
    <w:basedOn w:val="a"/>
    <w:next w:val="af1"/>
    <w:link w:val="1fffc"/>
    <w:uiPriority w:val="10"/>
    <w:qFormat/>
    <w:rPr>
      <w:b/>
      <w:sz w:val="52"/>
    </w:rPr>
  </w:style>
  <w:style w:type="character" w:customStyle="1" w:styleId="1fffc">
    <w:name w:val="Название Знак1"/>
    <w:basedOn w:val="1"/>
    <w:link w:val="afffff7"/>
    <w:rPr>
      <w:b/>
      <w:sz w:val="52"/>
    </w:rPr>
  </w:style>
  <w:style w:type="character" w:customStyle="1" w:styleId="42">
    <w:name w:val="Заголовок 4 Знак"/>
    <w:basedOn w:val="1"/>
    <w:link w:val="412"/>
    <w:rPr>
      <w:b/>
      <w:color w:val="595959"/>
      <w:sz w:val="26"/>
    </w:rPr>
  </w:style>
  <w:style w:type="paragraph" w:customStyle="1" w:styleId="94">
    <w:name w:val="Оглавление 9 Знак"/>
    <w:basedOn w:val="1b"/>
    <w:link w:val="95"/>
  </w:style>
  <w:style w:type="character" w:customStyle="1" w:styleId="95">
    <w:name w:val="Оглавление 9 Знак"/>
    <w:basedOn w:val="1c"/>
    <w:link w:val="94"/>
    <w:rPr>
      <w:sz w:val="24"/>
    </w:rPr>
  </w:style>
  <w:style w:type="paragraph" w:customStyle="1" w:styleId="2ffc">
    <w:name w:val="Оглавление 2 Знак"/>
    <w:basedOn w:val="1b"/>
    <w:link w:val="2ffd"/>
  </w:style>
  <w:style w:type="character" w:customStyle="1" w:styleId="2ffd">
    <w:name w:val="Оглавление 2 Знак"/>
    <w:basedOn w:val="1c"/>
    <w:link w:val="2ffc"/>
    <w:rPr>
      <w:sz w:val="24"/>
    </w:rPr>
  </w:style>
  <w:style w:type="paragraph" w:customStyle="1" w:styleId="afffff8">
    <w:name w:val="Список Знак"/>
    <w:basedOn w:val="af9"/>
    <w:link w:val="afffff9"/>
  </w:style>
  <w:style w:type="character" w:customStyle="1" w:styleId="afffff9">
    <w:name w:val="Список Знак"/>
    <w:basedOn w:val="afa"/>
    <w:link w:val="afffff8"/>
    <w:rPr>
      <w:sz w:val="24"/>
    </w:rPr>
  </w:style>
  <w:style w:type="paragraph" w:customStyle="1" w:styleId="afffffa">
    <w:name w:val="Символ сноски"/>
    <w:link w:val="afffffb"/>
  </w:style>
  <w:style w:type="character" w:customStyle="1" w:styleId="afffffb">
    <w:name w:val="Символ сноски"/>
    <w:link w:val="afffffa"/>
  </w:style>
  <w:style w:type="paragraph" w:customStyle="1" w:styleId="1fffd">
    <w:name w:val="Подзаголовок1"/>
    <w:link w:val="1fffe"/>
    <w:rPr>
      <w:i/>
      <w:color w:val="616161"/>
      <w:sz w:val="24"/>
    </w:rPr>
  </w:style>
  <w:style w:type="character" w:customStyle="1" w:styleId="1fffe">
    <w:name w:val="Подзаголовок1"/>
    <w:link w:val="1fffd"/>
    <w:rPr>
      <w:i/>
      <w:color w:val="616161"/>
      <w:sz w:val="24"/>
    </w:rPr>
  </w:style>
  <w:style w:type="character" w:customStyle="1" w:styleId="24">
    <w:name w:val="Заголовок 2 Знак"/>
    <w:basedOn w:val="1"/>
    <w:link w:val="212"/>
    <w:rPr>
      <w:b/>
      <w:color w:val="00A0FF"/>
      <w:sz w:val="26"/>
    </w:rPr>
  </w:style>
  <w:style w:type="paragraph" w:customStyle="1" w:styleId="ListLabel430">
    <w:name w:val="ListLabel 43"/>
    <w:link w:val="ListLabel431"/>
    <w:rPr>
      <w:sz w:val="24"/>
    </w:rPr>
  </w:style>
  <w:style w:type="character" w:customStyle="1" w:styleId="ListLabel431">
    <w:name w:val="ListLabel 43"/>
    <w:link w:val="ListLabel430"/>
    <w:rPr>
      <w:sz w:val="24"/>
    </w:rPr>
  </w:style>
  <w:style w:type="paragraph" w:customStyle="1" w:styleId="416">
    <w:name w:val="Заголовок 41"/>
    <w:link w:val="417"/>
    <w:rPr>
      <w:b/>
      <w:color w:val="595959"/>
      <w:sz w:val="26"/>
    </w:rPr>
  </w:style>
  <w:style w:type="character" w:customStyle="1" w:styleId="417">
    <w:name w:val="Заголовок 41"/>
    <w:link w:val="416"/>
    <w:rPr>
      <w:rFonts w:ascii="XO Thames" w:hAnsi="XO Thames"/>
      <w:b/>
      <w:color w:val="595959"/>
      <w:sz w:val="26"/>
    </w:rPr>
  </w:style>
  <w:style w:type="paragraph" w:customStyle="1" w:styleId="ConsPlusNormal1">
    <w:name w:val="ConsPlusNormal"/>
    <w:link w:val="ConsPlusNormal2"/>
    <w:rPr>
      <w:rFonts w:ascii="Times New Roman" w:hAnsi="Times New Roman"/>
      <w:sz w:val="24"/>
    </w:rPr>
  </w:style>
  <w:style w:type="character" w:customStyle="1" w:styleId="ConsPlusNormal2">
    <w:name w:val="ConsPlusNormal"/>
    <w:link w:val="ConsPlusNormal1"/>
    <w:rPr>
      <w:rFonts w:ascii="Times New Roman" w:hAnsi="Times New Roman"/>
      <w:sz w:val="24"/>
    </w:rPr>
  </w:style>
  <w:style w:type="paragraph" w:customStyle="1" w:styleId="afffffc">
    <w:name w:val="Привязка концевой сноски"/>
    <w:link w:val="afffffd"/>
    <w:rPr>
      <w:sz w:val="24"/>
      <w:vertAlign w:val="superscript"/>
    </w:rPr>
  </w:style>
  <w:style w:type="character" w:customStyle="1" w:styleId="afffffd">
    <w:name w:val="Привязка концевой сноски"/>
    <w:link w:val="afffffc"/>
    <w:rPr>
      <w:sz w:val="24"/>
      <w:vertAlign w:val="superscript"/>
    </w:rPr>
  </w:style>
  <w:style w:type="paragraph" w:customStyle="1" w:styleId="2ffe">
    <w:name w:val="Подзаголовок2"/>
    <w:link w:val="2fff"/>
    <w:rPr>
      <w:i/>
      <w:color w:val="616161"/>
    </w:rPr>
  </w:style>
  <w:style w:type="character" w:customStyle="1" w:styleId="2fff">
    <w:name w:val="Подзаголовок2"/>
    <w:link w:val="2ffe"/>
    <w:rPr>
      <w:i/>
      <w:color w:val="616161"/>
    </w:rPr>
  </w:style>
  <w:style w:type="paragraph" w:customStyle="1" w:styleId="ListLabel47">
    <w:name w:val="ListLabel 47"/>
    <w:link w:val="ListLabel470"/>
    <w:rPr>
      <w:sz w:val="28"/>
    </w:rPr>
  </w:style>
  <w:style w:type="character" w:customStyle="1" w:styleId="ListLabel470">
    <w:name w:val="ListLabel 47"/>
    <w:link w:val="ListLabel47"/>
    <w:rPr>
      <w:sz w:val="28"/>
    </w:rPr>
  </w:style>
  <w:style w:type="paragraph" w:customStyle="1" w:styleId="622">
    <w:name w:val="Заголовок 62"/>
    <w:link w:val="623"/>
    <w:rPr>
      <w:b/>
      <w:sz w:val="28"/>
    </w:rPr>
  </w:style>
  <w:style w:type="character" w:customStyle="1" w:styleId="623">
    <w:name w:val="Заголовок 62"/>
    <w:link w:val="622"/>
    <w:rPr>
      <w:b/>
      <w:sz w:val="28"/>
    </w:rPr>
  </w:style>
  <w:style w:type="paragraph" w:customStyle="1" w:styleId="afffffe">
    <w:name w:val="Верхний колонтитул Знак"/>
    <w:basedOn w:val="1f0"/>
    <w:link w:val="affffff"/>
  </w:style>
  <w:style w:type="character" w:customStyle="1" w:styleId="affffff">
    <w:name w:val="Верхний колонтитул Знак"/>
    <w:basedOn w:val="1f1"/>
    <w:link w:val="afffffe"/>
    <w:uiPriority w:val="99"/>
    <w:rPr>
      <w:sz w:val="24"/>
    </w:rPr>
  </w:style>
  <w:style w:type="paragraph" w:customStyle="1" w:styleId="1f0">
    <w:name w:val="Обычный1"/>
    <w:link w:val="1f1"/>
    <w:rPr>
      <w:sz w:val="24"/>
    </w:rPr>
  </w:style>
  <w:style w:type="character" w:customStyle="1" w:styleId="1f1">
    <w:name w:val="Обычный1"/>
    <w:link w:val="1f0"/>
    <w:rPr>
      <w:sz w:val="24"/>
    </w:rPr>
  </w:style>
  <w:style w:type="paragraph" w:customStyle="1" w:styleId="1ffff">
    <w:name w:val="Название объекта1"/>
    <w:link w:val="1ffff0"/>
    <w:rPr>
      <w:i/>
      <w:sz w:val="24"/>
    </w:rPr>
  </w:style>
  <w:style w:type="character" w:customStyle="1" w:styleId="1ffff0">
    <w:name w:val="Название объекта1"/>
    <w:link w:val="1ffff"/>
    <w:rPr>
      <w:i/>
      <w:sz w:val="24"/>
    </w:rPr>
  </w:style>
  <w:style w:type="paragraph" w:customStyle="1" w:styleId="ListLabel14">
    <w:name w:val="ListLabel 14"/>
    <w:link w:val="ListLabel140"/>
    <w:rPr>
      <w:sz w:val="28"/>
    </w:rPr>
  </w:style>
  <w:style w:type="character" w:customStyle="1" w:styleId="ListLabel140">
    <w:name w:val="ListLabel 14"/>
    <w:link w:val="ListLabel14"/>
    <w:rPr>
      <w:sz w:val="28"/>
    </w:rPr>
  </w:style>
  <w:style w:type="paragraph" w:customStyle="1" w:styleId="1ffff1">
    <w:name w:val="Основной шрифт абзаца1"/>
    <w:link w:val="1ffff2"/>
    <w:rPr>
      <w:sz w:val="24"/>
    </w:rPr>
  </w:style>
  <w:style w:type="character" w:customStyle="1" w:styleId="1ffff2">
    <w:name w:val="Основной шрифт абзаца1"/>
    <w:link w:val="1ffff1"/>
    <w:rPr>
      <w:rFonts w:ascii="XO Thames" w:hAnsi="XO Thames"/>
      <w:color w:val="000000"/>
      <w:sz w:val="24"/>
    </w:rPr>
  </w:style>
  <w:style w:type="character" w:customStyle="1" w:styleId="60">
    <w:name w:val="Заголовок 6 Знак"/>
    <w:basedOn w:val="1"/>
    <w:link w:val="610"/>
    <w:rPr>
      <w:b/>
      <w:sz w:val="28"/>
    </w:rPr>
  </w:style>
  <w:style w:type="paragraph" w:customStyle="1" w:styleId="Textbody1">
    <w:name w:val="Text body"/>
    <w:basedOn w:val="Standard"/>
    <w:link w:val="Textbody2"/>
  </w:style>
  <w:style w:type="character" w:customStyle="1" w:styleId="Textbody2">
    <w:name w:val="Text body"/>
    <w:basedOn w:val="Standard0"/>
    <w:link w:val="Textbody1"/>
    <w:rPr>
      <w:sz w:val="24"/>
    </w:rPr>
  </w:style>
  <w:style w:type="paragraph" w:styleId="affffff0">
    <w:name w:val="List Paragraph"/>
    <w:qFormat/>
    <w:rPr>
      <w:rFonts w:ascii="Times New Roman" w:eastAsia="Tahoma" w:hAnsi="Times New Roman" w:cs="Droid Sans Devanagari"/>
      <w:lang w:eastAsia="zh-CN" w:bidi="hi-IN"/>
    </w:rPr>
  </w:style>
  <w:style w:type="character" w:styleId="affffff1">
    <w:name w:val="footnote reference"/>
    <w:basedOn w:val="a0"/>
    <w:uiPriority w:val="99"/>
    <w:semiHidden/>
    <w:unhideWhenUsed/>
    <w:rPr>
      <w:rFonts w:cs="Times New Roman"/>
      <w:vertAlign w:val="superscript"/>
    </w:rPr>
  </w:style>
  <w:style w:type="paragraph" w:styleId="affffff2">
    <w:name w:val="Balloon Text"/>
    <w:basedOn w:val="a"/>
    <w:link w:val="affffff3"/>
    <w:uiPriority w:val="99"/>
    <w:semiHidden/>
    <w:unhideWhenUsed/>
    <w:rPr>
      <w:rFonts w:ascii="Segoe UI" w:hAnsi="Segoe UI" w:cs="Segoe UI"/>
      <w:sz w:val="18"/>
      <w:szCs w:val="18"/>
    </w:rPr>
  </w:style>
  <w:style w:type="character" w:customStyle="1" w:styleId="affffff3">
    <w:name w:val="Текст выноски Знак"/>
    <w:basedOn w:val="a0"/>
    <w:link w:val="affffff2"/>
    <w:uiPriority w:val="99"/>
    <w:semiHidden/>
    <w:rPr>
      <w:rFonts w:ascii="Segoe UI" w:hAnsi="Segoe UI" w:cs="Segoe UI"/>
      <w:sz w:val="18"/>
      <w:szCs w:val="18"/>
    </w:rPr>
  </w:style>
  <w:style w:type="character" w:styleId="affffff4">
    <w:name w:val="annotation reference"/>
    <w:basedOn w:val="a0"/>
    <w:uiPriority w:val="99"/>
    <w:semiHidden/>
    <w:unhideWhenUsed/>
    <w:rPr>
      <w:sz w:val="16"/>
      <w:szCs w:val="16"/>
    </w:rPr>
  </w:style>
  <w:style w:type="paragraph" w:styleId="affffff5">
    <w:name w:val="annotation text"/>
    <w:basedOn w:val="a"/>
    <w:link w:val="affffff6"/>
    <w:uiPriority w:val="99"/>
    <w:semiHidden/>
    <w:unhideWhenUsed/>
    <w:rPr>
      <w:sz w:val="20"/>
    </w:rPr>
  </w:style>
  <w:style w:type="character" w:customStyle="1" w:styleId="affffff6">
    <w:name w:val="Текст примечания Знак"/>
    <w:basedOn w:val="a0"/>
    <w:link w:val="affffff5"/>
    <w:uiPriority w:val="99"/>
    <w:semiHidden/>
  </w:style>
  <w:style w:type="paragraph" w:styleId="affffff7">
    <w:name w:val="annotation subject"/>
    <w:basedOn w:val="affffff5"/>
    <w:next w:val="affffff5"/>
    <w:link w:val="affffff8"/>
    <w:uiPriority w:val="99"/>
    <w:semiHidden/>
    <w:unhideWhenUsed/>
    <w:rPr>
      <w:b/>
      <w:bCs/>
    </w:rPr>
  </w:style>
  <w:style w:type="character" w:customStyle="1" w:styleId="affffff8">
    <w:name w:val="Тема примечания Знак"/>
    <w:basedOn w:val="affffff6"/>
    <w:link w:val="affffff7"/>
    <w:uiPriority w:val="99"/>
    <w:semiHidden/>
    <w:rPr>
      <w:b/>
      <w:bCs/>
    </w:rPr>
  </w:style>
  <w:style w:type="paragraph" w:styleId="affffff9">
    <w:name w:val="Revision"/>
    <w:hidden/>
    <w:uiPriority w:val="99"/>
    <w:semiHidden/>
    <w:rPr>
      <w:sz w:val="24"/>
    </w:rPr>
  </w:style>
  <w:style w:type="paragraph" w:styleId="affffffa">
    <w:name w:val="Normal (Web)"/>
    <w:basedOn w:val="a"/>
    <w:uiPriority w:val="99"/>
    <w:unhideWhenUsed/>
    <w:pPr>
      <w:spacing w:before="100" w:beforeAutospacing="1" w:after="100" w:afterAutospacing="1"/>
    </w:pPr>
    <w:rPr>
      <w:rFonts w:ascii="Times New Roman" w:hAnsi="Times New Roman"/>
      <w:color w:val="auto"/>
      <w:szCs w:val="24"/>
    </w:rPr>
  </w:style>
  <w:style w:type="table" w:styleId="affffffb">
    <w:name w:val="Table Grid"/>
    <w:basedOn w:val="a1"/>
    <w:uiPriority w:val="39"/>
    <w:rPr>
      <w:rFonts w:asciiTheme="minorHAnsi" w:eastAsiaTheme="minorHAnsi" w:hAnsiTheme="minorHAnsi" w:cstheme="minorBid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c">
    <w:name w:val="header"/>
    <w:basedOn w:val="a"/>
    <w:link w:val="2fff0"/>
    <w:uiPriority w:val="99"/>
    <w:unhideWhenUsed/>
    <w:pPr>
      <w:tabs>
        <w:tab w:val="center" w:pos="4677"/>
        <w:tab w:val="right" w:pos="9355"/>
      </w:tabs>
    </w:pPr>
  </w:style>
  <w:style w:type="character" w:customStyle="1" w:styleId="2fff0">
    <w:name w:val="Верхний колонтитул Знак2"/>
    <w:basedOn w:val="a0"/>
    <w:link w:val="affffffc"/>
    <w:uiPriority w:val="99"/>
    <w:rPr>
      <w:sz w:val="24"/>
    </w:rPr>
  </w:style>
  <w:style w:type="paragraph" w:styleId="affffffd">
    <w:name w:val="footer"/>
    <w:basedOn w:val="a"/>
    <w:link w:val="1ffff3"/>
    <w:uiPriority w:val="99"/>
    <w:unhideWhenUsed/>
    <w:pPr>
      <w:tabs>
        <w:tab w:val="center" w:pos="4677"/>
        <w:tab w:val="right" w:pos="9355"/>
      </w:tabs>
    </w:pPr>
  </w:style>
  <w:style w:type="character" w:customStyle="1" w:styleId="1ffff3">
    <w:name w:val="Нижний колонтитул Знак1"/>
    <w:basedOn w:val="a0"/>
    <w:link w:val="affffffd"/>
    <w:uiPriority w:val="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E4152-2919-4F16-8B3F-2537DF48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4454</Words>
  <Characters>25392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Овсяная Наталья Викторовна</dc:creator>
  <cp:lastModifiedBy>Логинова Алина Владимировна</cp:lastModifiedBy>
  <cp:revision>13</cp:revision>
  <dcterms:created xsi:type="dcterms:W3CDTF">2026-02-18T12:06:00Z</dcterms:created>
  <dcterms:modified xsi:type="dcterms:W3CDTF">2026-04-03T08:01:00Z</dcterms:modified>
</cp:coreProperties>
</file>