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6"/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Вносится Правительством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Федерации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240" w:lineRule="atLeas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ФЕДЕРАЛЬНЫЙ ЗАКОН</w:t>
      </w:r>
      <w:r>
        <w:rPr>
          <w:rFonts w:ascii="Times New Roman" w:hAnsi="Times New Roman" w:cs="Times New Roman"/>
          <w:b/>
          <w:sz w:val="40"/>
          <w:szCs w:val="40"/>
        </w:rPr>
      </w:r>
    </w:p>
    <w:p>
      <w:pPr>
        <w:spacing w:after="0" w:line="4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12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 статью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4.5 Кодекса Российской Федерации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об административных правонарушениях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нести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 статьи 4.5 Кодекса Российской Федерации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административных правонарушениях (Собрание законодательства Российской Федерации, 2002,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1, ст. 1;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44, ст. 4295; 2003,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27, ст. 2708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2004,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34, ст. 3533; 2005,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1, ст. 40; 2006,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1, ст. 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6, ст. 636;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19, ст. 2066;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31, ст. 3438;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45, ст. 4641; 2007,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1, ст. 25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7, ст. 840;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30, ст. 3755;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31, ст. 4007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2008,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52,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ст. 6235, 6236; 2009,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1, ст. 17;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7, ст. 777;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29, ст. 3597;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48, ст. 5711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2010,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1, ст. 1;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18, ст. 2145;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30, ст. 4002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31, ст.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4193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 2011,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19, ст. 2714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30, ст. 4600;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48, ст. 6728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50, ст.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7351;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2012,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24, ст. 3068, 3082;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53, ст. 7641; 2013,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14, ст. 1657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19, ст. 2323;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27, ст. 3478;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30, ст. 4029, 4031, 4082;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31, </w:t>
        <w:br/>
        <w:t xml:space="preserve">ст. 4191;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44, ст. 5624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48, ст. 6159;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51, ст. 6683, 6685, 6695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52, ст. 6961,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6986;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2014,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14, ст. 1561;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19, ст. 2317, 2327, 2335;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26, ст. 3395;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48, ст. 6636;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52, ст. 7545; 2015,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10, ст. 1416;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13, ст. 1811;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27, ст. 3950;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29, ст.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4376;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41, ст. 5629;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45, ст. 6205, 6208; 2016,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1, ст. 11;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14, ст. 1907;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15, ст. 2051;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27, ст. 4197, 4206, 4223, 4226,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4259;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52, ст. 7508; 2017,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1, ст. 51;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31, ст. 4738,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4816;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52, ст. 7937; 2018,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31, ст. 4826, 4851;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53, ст. 8447; 2019,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12, ст.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1217;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30, ст.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4122;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2020,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17, ст. 2710;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50, ст. 8065; 2021,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1, ст. 50;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9, ст.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1466;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22, ст. 3676;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24, ст. 4180;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27, ст. 5060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 2022,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1, 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49;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10, ст. 1388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29,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ст. 5258; 2023,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1, ст. 69, 72;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16, ст. 2759;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25, ст. 4407;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26, ст. 4685;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29,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ст. 5339, 5342;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31, ст. 5790;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32, ст. 6134,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6155, 6157;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2024,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26, ст. 3554;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29, ст. 4094;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31, ст. 4452;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33, ст. 4960, 4981;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51, ст. 7855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53, ст. 8510, 8526; 2025,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21, ст. 2525;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28, ст.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3849;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31, ст. 4635; № 52, ст. 8293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8295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 2026, № 10,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ст. 1066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изменения, заменив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слова «статьями 7.30.3, 19.4.2» словами «частями 1 – 5, 7 – 16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статьи 7.30.3, статьей 19.4.2»,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дополнив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после слов «предусмотренного статьей 15.27.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 настоящего Кодекса)»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словами «, законодательства в сфере государственного оборонного заказа (в части административных правонарушений, предусмотренных частью 6 </w:t>
      </w:r>
      <w:hyperlink r:id="rId13" w:tooltip="http://10.52.50.11:8000/cgi/online.cgi?req=doc&amp;base=LAW&amp;n=523865&amp;dst=11298&amp;field=134&amp;rnd=heYxgw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</w:rPr>
          <w:t xml:space="preserve">статьи 7.30.3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настоящего Кодекса)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».</w:t>
      </w:r>
      <w:bookmarkStart w:id="0" w:name="_GoBack"/>
      <w:r/>
      <w:bookmarkEnd w:id="0"/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tabs>
          <w:tab w:val="center" w:pos="1474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Президент</w:t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uto"/>
        <w:tabs>
          <w:tab w:val="center" w:pos="1474" w:leader="none"/>
          <w:tab w:val="left" w:pos="8364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Российской Федерации</w:t>
      </w:r>
      <w:r>
        <w:rPr>
          <w:rFonts w:ascii="Times New Roman" w:hAnsi="Times New Roman" w:cs="Times New Roman"/>
          <w:sz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134" w:right="567" w:bottom="680" w:left="1134" w:header="510" w:footer="59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31362700"/>
      <w:docPartObj>
        <w:docPartGallery w:val="Page Numbers (Top of Page)"/>
        <w:docPartUnique w:val="true"/>
      </w:docPartObj>
      <w:rPr>
        <w:rFonts w:ascii="Times New Roman" w:hAnsi="Times New Roman" w:cs="Times New Roman"/>
      </w:rPr>
    </w:sdtPr>
    <w:sdtContent>
      <w:p>
        <w:pPr>
          <w:pStyle w:val="91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jc w:val="center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</w:rPr>
      <w:t xml:space="preserve">2</w:t>
    </w:r>
    <w:r>
      <w:rPr>
        <w:rFonts w:ascii="Times New Roman" w:hAnsi="Times New Roman" w:cs="Times New Roman"/>
        <w:sz w:val="26"/>
        <w:szCs w:val="26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5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2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9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1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8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593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8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1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5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2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9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1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8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593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5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2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9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1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8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593" w:hanging="180"/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2" w:hanging="9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3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 w:default="1">
    <w:name w:val="Normal"/>
    <w:qFormat/>
    <w:pPr>
      <w:spacing w:line="256" w:lineRule="auto"/>
    </w:pPr>
  </w:style>
  <w:style w:type="paragraph" w:styleId="722">
    <w:name w:val="Heading 1"/>
    <w:basedOn w:val="721"/>
    <w:next w:val="721"/>
    <w:link w:val="75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3">
    <w:name w:val="Heading 2"/>
    <w:basedOn w:val="721"/>
    <w:next w:val="721"/>
    <w:link w:val="7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4">
    <w:name w:val="Heading 3"/>
    <w:basedOn w:val="721"/>
    <w:next w:val="721"/>
    <w:link w:val="75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5">
    <w:name w:val="Heading 4"/>
    <w:basedOn w:val="721"/>
    <w:next w:val="721"/>
    <w:link w:val="7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721"/>
    <w:next w:val="721"/>
    <w:link w:val="7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721"/>
    <w:next w:val="721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28">
    <w:name w:val="Heading 7"/>
    <w:basedOn w:val="721"/>
    <w:next w:val="721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9">
    <w:name w:val="Heading 8"/>
    <w:basedOn w:val="721"/>
    <w:next w:val="721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0">
    <w:name w:val="Heading 9"/>
    <w:basedOn w:val="721"/>
    <w:next w:val="721"/>
    <w:link w:val="7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character" w:styleId="734" w:customStyle="1">
    <w:name w:val="Caption Char"/>
    <w:basedOn w:val="731"/>
    <w:uiPriority w:val="35"/>
    <w:rPr>
      <w:b/>
      <w:bCs/>
      <w:color w:val="5b9bd5" w:themeColor="accent1"/>
      <w:sz w:val="18"/>
      <w:szCs w:val="18"/>
    </w:rPr>
  </w:style>
  <w:style w:type="character" w:styleId="735" w:customStyle="1">
    <w:name w:val="Heading 1 Char"/>
    <w:basedOn w:val="731"/>
    <w:uiPriority w:val="9"/>
    <w:rPr>
      <w:rFonts w:ascii="Arial" w:hAnsi="Arial" w:eastAsia="Arial" w:cs="Arial"/>
      <w:sz w:val="40"/>
      <w:szCs w:val="40"/>
    </w:rPr>
  </w:style>
  <w:style w:type="character" w:styleId="736" w:customStyle="1">
    <w:name w:val="Heading 2 Char"/>
    <w:basedOn w:val="731"/>
    <w:uiPriority w:val="9"/>
    <w:rPr>
      <w:rFonts w:ascii="Arial" w:hAnsi="Arial" w:eastAsia="Arial" w:cs="Arial"/>
      <w:sz w:val="34"/>
    </w:rPr>
  </w:style>
  <w:style w:type="character" w:styleId="737" w:customStyle="1">
    <w:name w:val="Heading 3 Char"/>
    <w:basedOn w:val="731"/>
    <w:uiPriority w:val="9"/>
    <w:rPr>
      <w:rFonts w:ascii="Arial" w:hAnsi="Arial" w:eastAsia="Arial" w:cs="Arial"/>
      <w:sz w:val="30"/>
      <w:szCs w:val="30"/>
    </w:rPr>
  </w:style>
  <w:style w:type="character" w:styleId="738" w:customStyle="1">
    <w:name w:val="Heading 4 Char"/>
    <w:basedOn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39" w:customStyle="1">
    <w:name w:val="Heading 5 Char"/>
    <w:basedOn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40" w:customStyle="1">
    <w:name w:val="Heading 6 Char"/>
    <w:basedOn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41" w:customStyle="1">
    <w:name w:val="Heading 7 Char"/>
    <w:basedOn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2" w:customStyle="1">
    <w:name w:val="Heading 8 Char"/>
    <w:basedOn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43" w:customStyle="1">
    <w:name w:val="Heading 9 Char"/>
    <w:basedOn w:val="731"/>
    <w:uiPriority w:val="9"/>
    <w:rPr>
      <w:rFonts w:ascii="Arial" w:hAnsi="Arial" w:eastAsia="Arial" w:cs="Arial"/>
      <w:i/>
      <w:iCs/>
      <w:sz w:val="21"/>
      <w:szCs w:val="21"/>
    </w:rPr>
  </w:style>
  <w:style w:type="character" w:styleId="744" w:customStyle="1">
    <w:name w:val="Title Char"/>
    <w:basedOn w:val="731"/>
    <w:uiPriority w:val="10"/>
    <w:rPr>
      <w:sz w:val="48"/>
      <w:szCs w:val="48"/>
    </w:rPr>
  </w:style>
  <w:style w:type="character" w:styleId="745" w:customStyle="1">
    <w:name w:val="Subtitle Char"/>
    <w:basedOn w:val="731"/>
    <w:uiPriority w:val="11"/>
    <w:rPr>
      <w:sz w:val="24"/>
      <w:szCs w:val="24"/>
    </w:rPr>
  </w:style>
  <w:style w:type="character" w:styleId="746" w:customStyle="1">
    <w:name w:val="Quote Char"/>
    <w:uiPriority w:val="29"/>
    <w:rPr>
      <w:i/>
    </w:rPr>
  </w:style>
  <w:style w:type="character" w:styleId="747" w:customStyle="1">
    <w:name w:val="Intense Quote Char"/>
    <w:uiPriority w:val="30"/>
    <w:rPr>
      <w:i/>
    </w:rPr>
  </w:style>
  <w:style w:type="character" w:styleId="748" w:customStyle="1">
    <w:name w:val="Footnote Text Char"/>
    <w:uiPriority w:val="99"/>
    <w:rPr>
      <w:sz w:val="18"/>
    </w:rPr>
  </w:style>
  <w:style w:type="character" w:styleId="749" w:customStyle="1">
    <w:name w:val="Endnote Text Char"/>
    <w:uiPriority w:val="99"/>
    <w:rPr>
      <w:sz w:val="20"/>
    </w:rPr>
  </w:style>
  <w:style w:type="character" w:styleId="750" w:customStyle="1">
    <w:name w:val="Заголовок 1 Знак"/>
    <w:basedOn w:val="731"/>
    <w:link w:val="722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Заголовок 2 Знак"/>
    <w:basedOn w:val="731"/>
    <w:link w:val="723"/>
    <w:uiPriority w:val="9"/>
    <w:rPr>
      <w:rFonts w:ascii="Arial" w:hAnsi="Arial" w:eastAsia="Arial" w:cs="Arial"/>
      <w:sz w:val="34"/>
    </w:rPr>
  </w:style>
  <w:style w:type="character" w:styleId="752" w:customStyle="1">
    <w:name w:val="Заголовок 3 Знак"/>
    <w:basedOn w:val="731"/>
    <w:link w:val="724"/>
    <w:uiPriority w:val="9"/>
    <w:rPr>
      <w:rFonts w:ascii="Arial" w:hAnsi="Arial" w:eastAsia="Arial" w:cs="Arial"/>
      <w:sz w:val="30"/>
      <w:szCs w:val="30"/>
    </w:rPr>
  </w:style>
  <w:style w:type="character" w:styleId="753" w:customStyle="1">
    <w:name w:val="Заголовок 4 Знак"/>
    <w:basedOn w:val="731"/>
    <w:link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Заголовок 5 Знак"/>
    <w:basedOn w:val="731"/>
    <w:link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Заголовок 6 Знак"/>
    <w:basedOn w:val="731"/>
    <w:link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Заголовок 7 Знак"/>
    <w:basedOn w:val="731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Заголовок 8 Знак"/>
    <w:basedOn w:val="731"/>
    <w:link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Заголовок 9 Знак"/>
    <w:basedOn w:val="731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59">
    <w:name w:val="No Spacing"/>
    <w:uiPriority w:val="1"/>
    <w:qFormat/>
    <w:pPr>
      <w:spacing w:after="0" w:line="240" w:lineRule="auto"/>
    </w:pPr>
  </w:style>
  <w:style w:type="paragraph" w:styleId="760">
    <w:name w:val="Title"/>
    <w:basedOn w:val="721"/>
    <w:next w:val="721"/>
    <w:link w:val="7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1" w:customStyle="1">
    <w:name w:val="Заголовок Знак"/>
    <w:basedOn w:val="731"/>
    <w:link w:val="760"/>
    <w:uiPriority w:val="10"/>
    <w:rPr>
      <w:sz w:val="48"/>
      <w:szCs w:val="48"/>
    </w:rPr>
  </w:style>
  <w:style w:type="paragraph" w:styleId="762">
    <w:name w:val="Subtitle"/>
    <w:basedOn w:val="721"/>
    <w:next w:val="721"/>
    <w:link w:val="763"/>
    <w:uiPriority w:val="11"/>
    <w:qFormat/>
    <w:pPr>
      <w:spacing w:before="200" w:after="200"/>
    </w:pPr>
    <w:rPr>
      <w:sz w:val="24"/>
      <w:szCs w:val="24"/>
    </w:rPr>
  </w:style>
  <w:style w:type="character" w:styleId="763" w:customStyle="1">
    <w:name w:val="Подзаголовок Знак"/>
    <w:basedOn w:val="731"/>
    <w:link w:val="762"/>
    <w:uiPriority w:val="11"/>
    <w:rPr>
      <w:sz w:val="24"/>
      <w:szCs w:val="24"/>
    </w:rPr>
  </w:style>
  <w:style w:type="paragraph" w:styleId="764">
    <w:name w:val="Quote"/>
    <w:basedOn w:val="721"/>
    <w:next w:val="721"/>
    <w:link w:val="765"/>
    <w:uiPriority w:val="29"/>
    <w:qFormat/>
    <w:pPr>
      <w:ind w:left="720" w:right="720"/>
    </w:pPr>
    <w:rPr>
      <w:i/>
    </w:rPr>
  </w:style>
  <w:style w:type="character" w:styleId="765" w:customStyle="1">
    <w:name w:val="Цитата 2 Знак"/>
    <w:link w:val="764"/>
    <w:uiPriority w:val="29"/>
    <w:rPr>
      <w:i/>
    </w:rPr>
  </w:style>
  <w:style w:type="paragraph" w:styleId="766">
    <w:name w:val="Intense Quote"/>
    <w:basedOn w:val="721"/>
    <w:next w:val="721"/>
    <w:link w:val="76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7" w:customStyle="1">
    <w:name w:val="Выделенная цитата Знак"/>
    <w:link w:val="766"/>
    <w:uiPriority w:val="30"/>
    <w:rPr>
      <w:i/>
    </w:rPr>
  </w:style>
  <w:style w:type="character" w:styleId="768" w:customStyle="1">
    <w:name w:val="Header Char"/>
    <w:basedOn w:val="731"/>
    <w:uiPriority w:val="99"/>
  </w:style>
  <w:style w:type="character" w:styleId="769" w:customStyle="1">
    <w:name w:val="Footer Char"/>
    <w:basedOn w:val="731"/>
    <w:uiPriority w:val="99"/>
  </w:style>
  <w:style w:type="paragraph" w:styleId="770">
    <w:name w:val="Caption"/>
    <w:basedOn w:val="721"/>
    <w:next w:val="721"/>
    <w:link w:val="77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1" w:customStyle="1">
    <w:name w:val="Название объекта Знак"/>
    <w:link w:val="770"/>
    <w:uiPriority w:val="99"/>
  </w:style>
  <w:style w:type="table" w:styleId="772" w:customStyle="1">
    <w:name w:val="Table Grid Light"/>
    <w:basedOn w:val="73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3">
    <w:name w:val="Plain Table 1"/>
    <w:basedOn w:val="73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basedOn w:val="7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 w:customStyle="1">
    <w:name w:val="Grid Table 4 - Accent 1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1" w:customStyle="1">
    <w:name w:val="Grid Table 4 - Accent 2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2" w:customStyle="1">
    <w:name w:val="Grid Table 4 - Accent 3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3" w:customStyle="1">
    <w:name w:val="Grid Table 4 - Accent 4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4" w:customStyle="1">
    <w:name w:val="Grid Table 4 - Accent 5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5" w:customStyle="1">
    <w:name w:val="Grid Table 4 - Accent 6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6">
    <w:name w:val="Grid Table 5 Dark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3">
    <w:name w:val="Grid Table 6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4" w:customStyle="1">
    <w:name w:val="Grid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5" w:customStyle="1">
    <w:name w:val="Grid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6" w:customStyle="1">
    <w:name w:val="Grid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7" w:customStyle="1">
    <w:name w:val="Grid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8" w:customStyle="1">
    <w:name w:val="Grid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9" w:customStyle="1">
    <w:name w:val="Grid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0">
    <w:name w:val="Grid Table 7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1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2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3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4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5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6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>
    <w:name w:val="List Table 6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3" w:customStyle="1">
    <w:name w:val="List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4" w:customStyle="1">
    <w:name w:val="List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5" w:customStyle="1">
    <w:name w:val="List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6" w:customStyle="1">
    <w:name w:val="List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7" w:customStyle="1">
    <w:name w:val="List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8" w:customStyle="1">
    <w:name w:val="List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9">
    <w:name w:val="List Table 7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ned - Accent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Lined - Accent 1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8" w:customStyle="1">
    <w:name w:val="Lined - Accent 2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9" w:customStyle="1">
    <w:name w:val="Lined - Accent 3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0" w:customStyle="1">
    <w:name w:val="Lined - Accent 4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1" w:customStyle="1">
    <w:name w:val="Lined - Accent 5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2" w:customStyle="1">
    <w:name w:val="Lined - Accent 6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3" w:customStyle="1">
    <w:name w:val="Bordered &amp; Lined - Accent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4" w:customStyle="1">
    <w:name w:val="Bordered &amp; Lined - Accent 1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5" w:customStyle="1">
    <w:name w:val="Bordered &amp; Lined - Accent 2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6" w:customStyle="1">
    <w:name w:val="Bordered &amp; Lined - Accent 3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7" w:customStyle="1">
    <w:name w:val="Bordered &amp; Lined - Accent 4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8" w:customStyle="1">
    <w:name w:val="Bordered &amp; Lined - Accent 5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9" w:customStyle="1">
    <w:name w:val="Bordered &amp; Lined - Accent 6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0" w:customStyle="1">
    <w:name w:val="Bordered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1" w:customStyle="1">
    <w:name w:val="Bordered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2" w:customStyle="1">
    <w:name w:val="Bordered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3" w:customStyle="1">
    <w:name w:val="Bordered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4" w:customStyle="1">
    <w:name w:val="Bordered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5" w:customStyle="1">
    <w:name w:val="Bordered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6" w:customStyle="1">
    <w:name w:val="Bordered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7">
    <w:name w:val="Hyperlink"/>
    <w:uiPriority w:val="99"/>
    <w:unhideWhenUsed/>
    <w:rPr>
      <w:color w:val="0563c1" w:themeColor="hyperlink"/>
      <w:u w:val="single"/>
    </w:rPr>
  </w:style>
  <w:style w:type="paragraph" w:styleId="898">
    <w:name w:val="footnote text"/>
    <w:basedOn w:val="721"/>
    <w:link w:val="899"/>
    <w:uiPriority w:val="99"/>
    <w:semiHidden/>
    <w:unhideWhenUsed/>
    <w:pPr>
      <w:spacing w:after="40" w:line="240" w:lineRule="auto"/>
    </w:pPr>
    <w:rPr>
      <w:sz w:val="18"/>
    </w:rPr>
  </w:style>
  <w:style w:type="character" w:styleId="899" w:customStyle="1">
    <w:name w:val="Текст сноски Знак"/>
    <w:link w:val="898"/>
    <w:uiPriority w:val="99"/>
    <w:rPr>
      <w:sz w:val="18"/>
    </w:rPr>
  </w:style>
  <w:style w:type="character" w:styleId="900">
    <w:name w:val="footnote reference"/>
    <w:basedOn w:val="731"/>
    <w:uiPriority w:val="99"/>
    <w:unhideWhenUsed/>
    <w:rPr>
      <w:vertAlign w:val="superscript"/>
    </w:rPr>
  </w:style>
  <w:style w:type="paragraph" w:styleId="901">
    <w:name w:val="endnote text"/>
    <w:basedOn w:val="721"/>
    <w:link w:val="902"/>
    <w:uiPriority w:val="99"/>
    <w:semiHidden/>
    <w:unhideWhenUsed/>
    <w:pPr>
      <w:spacing w:after="0" w:line="240" w:lineRule="auto"/>
    </w:pPr>
    <w:rPr>
      <w:sz w:val="20"/>
    </w:rPr>
  </w:style>
  <w:style w:type="character" w:styleId="902" w:customStyle="1">
    <w:name w:val="Текст концевой сноски Знак"/>
    <w:link w:val="901"/>
    <w:uiPriority w:val="99"/>
    <w:rPr>
      <w:sz w:val="20"/>
    </w:rPr>
  </w:style>
  <w:style w:type="character" w:styleId="903">
    <w:name w:val="endnote reference"/>
    <w:basedOn w:val="731"/>
    <w:uiPriority w:val="99"/>
    <w:semiHidden/>
    <w:unhideWhenUsed/>
    <w:rPr>
      <w:vertAlign w:val="superscript"/>
    </w:rPr>
  </w:style>
  <w:style w:type="paragraph" w:styleId="904">
    <w:name w:val="toc 1"/>
    <w:basedOn w:val="721"/>
    <w:next w:val="721"/>
    <w:uiPriority w:val="39"/>
    <w:unhideWhenUsed/>
    <w:pPr>
      <w:spacing w:after="57"/>
    </w:pPr>
  </w:style>
  <w:style w:type="paragraph" w:styleId="905">
    <w:name w:val="toc 2"/>
    <w:basedOn w:val="721"/>
    <w:next w:val="721"/>
    <w:uiPriority w:val="39"/>
    <w:unhideWhenUsed/>
    <w:pPr>
      <w:ind w:left="283"/>
      <w:spacing w:after="57"/>
    </w:pPr>
  </w:style>
  <w:style w:type="paragraph" w:styleId="906">
    <w:name w:val="toc 3"/>
    <w:basedOn w:val="721"/>
    <w:next w:val="721"/>
    <w:uiPriority w:val="39"/>
    <w:unhideWhenUsed/>
    <w:pPr>
      <w:ind w:left="567"/>
      <w:spacing w:after="57"/>
    </w:pPr>
  </w:style>
  <w:style w:type="paragraph" w:styleId="907">
    <w:name w:val="toc 4"/>
    <w:basedOn w:val="721"/>
    <w:next w:val="721"/>
    <w:uiPriority w:val="39"/>
    <w:unhideWhenUsed/>
    <w:pPr>
      <w:ind w:left="850"/>
      <w:spacing w:after="57"/>
    </w:pPr>
  </w:style>
  <w:style w:type="paragraph" w:styleId="908">
    <w:name w:val="toc 5"/>
    <w:basedOn w:val="721"/>
    <w:next w:val="721"/>
    <w:uiPriority w:val="39"/>
    <w:unhideWhenUsed/>
    <w:pPr>
      <w:ind w:left="1134"/>
      <w:spacing w:after="57"/>
    </w:pPr>
  </w:style>
  <w:style w:type="paragraph" w:styleId="909">
    <w:name w:val="toc 6"/>
    <w:basedOn w:val="721"/>
    <w:next w:val="721"/>
    <w:uiPriority w:val="39"/>
    <w:unhideWhenUsed/>
    <w:pPr>
      <w:ind w:left="1417"/>
      <w:spacing w:after="57"/>
    </w:pPr>
  </w:style>
  <w:style w:type="paragraph" w:styleId="910">
    <w:name w:val="toc 7"/>
    <w:basedOn w:val="721"/>
    <w:next w:val="721"/>
    <w:uiPriority w:val="39"/>
    <w:unhideWhenUsed/>
    <w:pPr>
      <w:ind w:left="1701"/>
      <w:spacing w:after="57"/>
    </w:pPr>
  </w:style>
  <w:style w:type="paragraph" w:styleId="911">
    <w:name w:val="toc 8"/>
    <w:basedOn w:val="721"/>
    <w:next w:val="721"/>
    <w:uiPriority w:val="39"/>
    <w:unhideWhenUsed/>
    <w:pPr>
      <w:ind w:left="1984"/>
      <w:spacing w:after="57"/>
    </w:pPr>
  </w:style>
  <w:style w:type="paragraph" w:styleId="912">
    <w:name w:val="toc 9"/>
    <w:basedOn w:val="721"/>
    <w:next w:val="721"/>
    <w:uiPriority w:val="39"/>
    <w:unhideWhenUsed/>
    <w:pPr>
      <w:ind w:left="2268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721"/>
    <w:next w:val="721"/>
    <w:uiPriority w:val="99"/>
    <w:unhideWhenUsed/>
    <w:pPr>
      <w:spacing w:after="0"/>
    </w:pPr>
  </w:style>
  <w:style w:type="paragraph" w:styleId="915">
    <w:name w:val="Balloon Text"/>
    <w:basedOn w:val="721"/>
    <w:link w:val="91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16" w:customStyle="1">
    <w:name w:val="Текст выноски Знак"/>
    <w:basedOn w:val="731"/>
    <w:link w:val="915"/>
    <w:uiPriority w:val="99"/>
    <w:semiHidden/>
    <w:rPr>
      <w:rFonts w:ascii="Segoe UI" w:hAnsi="Segoe UI" w:cs="Segoe UI"/>
      <w:sz w:val="18"/>
      <w:szCs w:val="18"/>
    </w:rPr>
  </w:style>
  <w:style w:type="paragraph" w:styleId="917">
    <w:name w:val="Header"/>
    <w:basedOn w:val="721"/>
    <w:link w:val="918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8" w:customStyle="1">
    <w:name w:val="Верхний колонтитул Знак"/>
    <w:basedOn w:val="731"/>
    <w:link w:val="917"/>
  </w:style>
  <w:style w:type="paragraph" w:styleId="919">
    <w:name w:val="Footer"/>
    <w:basedOn w:val="721"/>
    <w:link w:val="92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731"/>
    <w:link w:val="919"/>
    <w:uiPriority w:val="99"/>
  </w:style>
  <w:style w:type="paragraph" w:styleId="921">
    <w:name w:val="Body Text Indent 3"/>
    <w:basedOn w:val="721"/>
    <w:link w:val="922"/>
    <w:pPr>
      <w:ind w:left="283"/>
      <w:jc w:val="both"/>
      <w:spacing w:after="120" w:line="320" w:lineRule="exact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22" w:customStyle="1">
    <w:name w:val="Основной текст с отступом 3 Знак"/>
    <w:basedOn w:val="731"/>
    <w:link w:val="92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3" w:customStyle="1">
    <w:name w:val="Письмо"/>
    <w:basedOn w:val="721"/>
    <w:pPr>
      <w:ind w:firstLine="720"/>
      <w:jc w:val="both"/>
      <w:spacing w:after="0" w:line="320" w:lineRule="exact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table" w:styleId="924">
    <w:name w:val="Table Grid"/>
    <w:basedOn w:val="732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25" w:customStyle="1">
    <w:name w:val="infovalue"/>
    <w:basedOn w:val="731"/>
  </w:style>
  <w:style w:type="paragraph" w:styleId="926">
    <w:name w:val="List Paragraph"/>
    <w:basedOn w:val="721"/>
    <w:uiPriority w:val="34"/>
    <w:qFormat/>
    <w:pPr>
      <w:contextualSpacing/>
      <w:ind w:left="720"/>
    </w:pPr>
  </w:style>
  <w:style w:type="paragraph" w:styleId="927" w:customStyle="1">
    <w:name w:val="ConsPlusNormal"/>
    <w:pPr>
      <w:ind w:firstLine="720"/>
      <w:spacing w:after="0" w:line="240" w:lineRule="auto"/>
    </w:pPr>
    <w:rPr>
      <w:rFonts w:ascii="Arial" w:hAnsi="Arial" w:eastAsia="Calibri" w:cs="Arial"/>
      <w:sz w:val="20"/>
      <w:szCs w:val="20"/>
      <w:lang w:eastAsia="ru-RU"/>
    </w:rPr>
  </w:style>
  <w:style w:type="paragraph" w:styleId="928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929" w:customStyle="1">
    <w:name w:val="Char Style 3"/>
    <w:basedOn w:val="731"/>
    <w:link w:val="930"/>
    <w:rPr>
      <w:sz w:val="28"/>
      <w:szCs w:val="28"/>
    </w:rPr>
  </w:style>
  <w:style w:type="paragraph" w:styleId="930" w:customStyle="1">
    <w:name w:val="Style 2"/>
    <w:basedOn w:val="721"/>
    <w:link w:val="929"/>
    <w:pPr>
      <w:spacing w:after="0" w:line="360" w:lineRule="auto"/>
      <w:widowControl w:val="off"/>
    </w:pPr>
    <w:rPr>
      <w:sz w:val="28"/>
      <w:szCs w:val="28"/>
    </w:rPr>
  </w:style>
  <w:style w:type="character" w:styleId="931" w:customStyle="1">
    <w:name w:val="docdata"/>
    <w:basedOn w:val="731"/>
  </w:style>
  <w:style w:type="character" w:styleId="932" w:customStyle="1">
    <w:name w:val="Char Style 5"/>
    <w:basedOn w:val="731"/>
    <w:link w:val="933"/>
    <w:rPr>
      <w:sz w:val="28"/>
      <w:szCs w:val="28"/>
    </w:rPr>
  </w:style>
  <w:style w:type="paragraph" w:styleId="933" w:customStyle="1">
    <w:name w:val="Style 4"/>
    <w:basedOn w:val="721"/>
    <w:link w:val="932"/>
    <w:pPr>
      <w:ind w:firstLine="400"/>
      <w:spacing w:after="0" w:line="276" w:lineRule="auto"/>
      <w:widowControl w:val="off"/>
    </w:pPr>
    <w:rPr>
      <w:sz w:val="28"/>
      <w:szCs w:val="28"/>
    </w:rPr>
  </w:style>
  <w:style w:type="paragraph" w:styleId="934">
    <w:name w:val="Body Text"/>
    <w:basedOn w:val="721"/>
    <w:link w:val="935"/>
    <w:uiPriority w:val="99"/>
    <w:unhideWhenUsed/>
    <w:pPr>
      <w:spacing w:after="120"/>
    </w:pPr>
  </w:style>
  <w:style w:type="character" w:styleId="935" w:customStyle="1">
    <w:name w:val="Основной текст Знак"/>
    <w:basedOn w:val="731"/>
    <w:link w:val="934"/>
    <w:uiPriority w:val="99"/>
  </w:style>
  <w:style w:type="character" w:styleId="936" w:customStyle="1">
    <w:name w:val="Основной текст (2)_"/>
    <w:link w:val="937"/>
    <w:rPr>
      <w:sz w:val="28"/>
      <w:szCs w:val="28"/>
      <w:shd w:val="clear" w:color="auto" w:fill="ffffff"/>
    </w:rPr>
  </w:style>
  <w:style w:type="paragraph" w:styleId="937" w:customStyle="1">
    <w:name w:val="Основной текст (2)"/>
    <w:basedOn w:val="721"/>
    <w:link w:val="936"/>
    <w:pPr>
      <w:spacing w:before="300" w:after="300" w:line="370" w:lineRule="exact"/>
      <w:shd w:val="clear" w:color="auto" w:fill="ffffff"/>
      <w:widowControl w:val="off"/>
    </w:pPr>
    <w:rPr>
      <w:sz w:val="28"/>
      <w:szCs w:val="28"/>
    </w:rPr>
  </w:style>
  <w:style w:type="character" w:styleId="938" w:customStyle="1">
    <w:name w:val="Char Style 6"/>
    <w:basedOn w:val="731"/>
    <w:link w:val="939"/>
    <w:rPr>
      <w:sz w:val="28"/>
      <w:szCs w:val="28"/>
    </w:rPr>
  </w:style>
  <w:style w:type="paragraph" w:styleId="939" w:customStyle="1">
    <w:name w:val="Style 5"/>
    <w:basedOn w:val="721"/>
    <w:link w:val="938"/>
    <w:pPr>
      <w:ind w:firstLine="400"/>
      <w:spacing w:after="0" w:line="240" w:lineRule="auto"/>
      <w:widowControl w:val="off"/>
    </w:pPr>
    <w:rPr>
      <w:sz w:val="28"/>
      <w:szCs w:val="28"/>
    </w:rPr>
  </w:style>
  <w:style w:type="character" w:styleId="940" w:customStyle="1">
    <w:name w:val="Char Style 11"/>
    <w:basedOn w:val="731"/>
    <w:link w:val="941"/>
  </w:style>
  <w:style w:type="paragraph" w:styleId="941" w:customStyle="1">
    <w:name w:val="Style 10"/>
    <w:basedOn w:val="721"/>
    <w:link w:val="940"/>
    <w:pPr>
      <w:ind w:firstLine="400"/>
      <w:spacing w:after="0" w:line="302" w:lineRule="auto"/>
      <w:widowControl w:val="off"/>
    </w:pPr>
  </w:style>
  <w:style w:type="character" w:styleId="942" w:customStyle="1">
    <w:name w:val="Char Style 7"/>
    <w:basedOn w:val="731"/>
    <w:link w:val="943"/>
    <w:rPr>
      <w:color w:val="322b35"/>
    </w:rPr>
  </w:style>
  <w:style w:type="paragraph" w:styleId="943" w:customStyle="1">
    <w:name w:val="Style 6"/>
    <w:basedOn w:val="721"/>
    <w:link w:val="942"/>
    <w:pPr>
      <w:ind w:firstLine="400"/>
      <w:spacing w:after="0" w:line="240" w:lineRule="auto"/>
      <w:widowControl w:val="off"/>
    </w:pPr>
    <w:rPr>
      <w:color w:val="322b35"/>
    </w:rPr>
  </w:style>
  <w:style w:type="character" w:styleId="944" w:customStyle="1">
    <w:name w:val="Char Style 17"/>
    <w:basedOn w:val="731"/>
    <w:link w:val="945"/>
    <w:rPr>
      <w:sz w:val="26"/>
      <w:szCs w:val="26"/>
    </w:rPr>
  </w:style>
  <w:style w:type="paragraph" w:styleId="945" w:customStyle="1">
    <w:name w:val="Style 16"/>
    <w:basedOn w:val="721"/>
    <w:link w:val="944"/>
    <w:pPr>
      <w:ind w:firstLine="400"/>
      <w:spacing w:after="0" w:line="360" w:lineRule="auto"/>
      <w:widowControl w:val="off"/>
    </w:pPr>
    <w:rPr>
      <w:sz w:val="26"/>
      <w:szCs w:val="26"/>
    </w:rPr>
  </w:style>
  <w:style w:type="paragraph" w:styleId="946">
    <w:name w:val="Body Text Indent"/>
    <w:basedOn w:val="721"/>
    <w:link w:val="947"/>
    <w:uiPriority w:val="99"/>
    <w:semiHidden/>
    <w:unhideWhenUsed/>
    <w:pPr>
      <w:ind w:left="283"/>
      <w:spacing w:after="120"/>
    </w:pPr>
  </w:style>
  <w:style w:type="character" w:styleId="947" w:customStyle="1">
    <w:name w:val="Основной текст с отступом Знак"/>
    <w:basedOn w:val="731"/>
    <w:link w:val="946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hyperlink" Target="http://10.52.50.11:8000/cgi/online.cgi?req=doc&amp;base=LAW&amp;n=523865&amp;dst=11298&amp;field=134&amp;rnd=heYxgw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4D024-D30C-4FC3-8545-CF7B031E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r7-office/2025.2.1.801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 Букетов</dc:creator>
  <cp:lastModifiedBy>Московских В.И., Отдел законопроектных работ</cp:lastModifiedBy>
  <cp:revision>154</cp:revision>
  <dcterms:created xsi:type="dcterms:W3CDTF">2026-02-19T14:06:00Z</dcterms:created>
  <dcterms:modified xsi:type="dcterms:W3CDTF">2026-03-25T10:19:47Z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{074571F0-B3DB-449D-B8D2-9D0484FFCB89}</vt:lpwstr>
  </property>
  <property fmtid="{D5CDD505-2E9C-101B-9397-08002B2CF9AE}" pid="3" name="#RegDocId">
    <vt:lpwstr>Исх. Письмо № Вр-3698280</vt:lpwstr>
  </property>
  <property fmtid="{D5CDD505-2E9C-101B-9397-08002B2CF9AE}" pid="4" name="FileDocId">
    <vt:lpwstr>{535B01D6-F2AA-490C-9F78-DD04ED1ECBDF}</vt:lpwstr>
  </property>
  <property fmtid="{D5CDD505-2E9C-101B-9397-08002B2CF9AE}" pid="5" name="#FileDocId">
    <vt:lpwstr>Файл: АпПрРФ_по ремонту и серв.обслуж.судов_18.06.19.docx</vt:lpwstr>
  </property>
</Properties>
</file>