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E46D4C" w:rsidRDefault="00C1018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53003" w:rsidRPr="002038E3" w:rsidRDefault="00553003" w:rsidP="00D76A1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36075" w:rsidRPr="00FF6B69" w:rsidRDefault="00150327" w:rsidP="002038E3">
      <w:pPr>
        <w:spacing w:after="0" w:line="240" w:lineRule="auto"/>
        <w:ind w:left="57" w:right="4706"/>
        <w:jc w:val="both"/>
        <w:rPr>
          <w:rFonts w:ascii="PT Astra Serif" w:hAnsi="PT Astra Serif" w:cs="Times New Roman"/>
          <w:sz w:val="20"/>
          <w:szCs w:val="20"/>
        </w:rPr>
      </w:pPr>
      <w:r w:rsidRPr="00FF6B69">
        <w:rPr>
          <w:rFonts w:ascii="PT Astra Serif" w:hAnsi="PT Astra Serif" w:cs="Times New Roman"/>
          <w:sz w:val="24"/>
          <w:szCs w:val="24"/>
        </w:rPr>
        <w:t xml:space="preserve">О внесении изменений в </w:t>
      </w:r>
      <w:r w:rsidR="000E5EE8" w:rsidRPr="00FF6B69">
        <w:rPr>
          <w:rFonts w:ascii="PT Astra Serif" w:hAnsi="PT Astra Serif" w:cs="Times New Roman"/>
          <w:sz w:val="24"/>
          <w:szCs w:val="24"/>
        </w:rPr>
        <w:t>Порядок обеспечения денежным довольствием сотрудников органов внутренних дел Российской Федерации</w:t>
      </w:r>
      <w:r w:rsidRPr="00FF6B69">
        <w:rPr>
          <w:rFonts w:ascii="PT Astra Serif" w:hAnsi="PT Astra Serif" w:cs="Times New Roman"/>
          <w:sz w:val="24"/>
          <w:szCs w:val="24"/>
        </w:rPr>
        <w:t xml:space="preserve">, утвержденный приказом МВД России от </w:t>
      </w:r>
      <w:r w:rsidR="00FF6B69" w:rsidRPr="00FF6B69">
        <w:rPr>
          <w:rFonts w:ascii="PT Astra Serif" w:hAnsi="PT Astra Serif" w:cs="Times New Roman"/>
          <w:sz w:val="24"/>
          <w:szCs w:val="24"/>
        </w:rPr>
        <w:t>31 марта</w:t>
      </w:r>
      <w:r w:rsidRPr="00FF6B69">
        <w:rPr>
          <w:rFonts w:ascii="PT Astra Serif" w:hAnsi="PT Astra Serif" w:cs="Times New Roman"/>
          <w:sz w:val="24"/>
          <w:szCs w:val="24"/>
        </w:rPr>
        <w:t xml:space="preserve"> 202</w:t>
      </w:r>
      <w:r w:rsidR="00FF6B69" w:rsidRPr="00FF6B69">
        <w:rPr>
          <w:rFonts w:ascii="PT Astra Serif" w:hAnsi="PT Astra Serif" w:cs="Times New Roman"/>
          <w:sz w:val="24"/>
          <w:szCs w:val="24"/>
        </w:rPr>
        <w:t>1</w:t>
      </w:r>
      <w:r w:rsidR="000E5EE8" w:rsidRPr="00FF6B69">
        <w:rPr>
          <w:rFonts w:ascii="PT Astra Serif" w:hAnsi="PT Astra Serif" w:cs="Times New Roman"/>
          <w:sz w:val="24"/>
          <w:szCs w:val="24"/>
        </w:rPr>
        <w:t xml:space="preserve"> г. № </w:t>
      </w:r>
      <w:r w:rsidR="00FF6B69" w:rsidRPr="00FF6B69">
        <w:rPr>
          <w:rFonts w:ascii="PT Astra Serif" w:hAnsi="PT Astra Serif" w:cs="Times New Roman"/>
          <w:sz w:val="24"/>
          <w:szCs w:val="24"/>
        </w:rPr>
        <w:t>181</w:t>
      </w:r>
      <w:r w:rsidR="0083454D">
        <w:rPr>
          <w:rFonts w:ascii="PT Astra Serif" w:hAnsi="PT Astra Serif" w:cs="Times New Roman"/>
          <w:sz w:val="24"/>
          <w:szCs w:val="24"/>
        </w:rPr>
        <w:t>, и признании утратившим силу отдельн</w:t>
      </w:r>
      <w:r w:rsidR="003A6102">
        <w:rPr>
          <w:rFonts w:ascii="PT Astra Serif" w:hAnsi="PT Astra Serif" w:cs="Times New Roman"/>
          <w:sz w:val="24"/>
          <w:szCs w:val="24"/>
        </w:rPr>
        <w:t>ого</w:t>
      </w:r>
      <w:r w:rsidR="0083454D">
        <w:rPr>
          <w:rFonts w:ascii="PT Astra Serif" w:hAnsi="PT Astra Serif" w:cs="Times New Roman"/>
          <w:sz w:val="24"/>
          <w:szCs w:val="24"/>
        </w:rPr>
        <w:t xml:space="preserve"> </w:t>
      </w:r>
      <w:r w:rsidR="003A6102">
        <w:rPr>
          <w:rFonts w:ascii="PT Astra Serif" w:hAnsi="PT Astra Serif" w:cs="Times New Roman"/>
          <w:sz w:val="24"/>
          <w:szCs w:val="24"/>
        </w:rPr>
        <w:t>предписания</w:t>
      </w:r>
      <w:r w:rsidR="0083454D">
        <w:rPr>
          <w:rFonts w:ascii="PT Astra Serif" w:hAnsi="PT Astra Serif" w:cs="Times New Roman"/>
          <w:sz w:val="24"/>
          <w:szCs w:val="24"/>
        </w:rPr>
        <w:t xml:space="preserve"> нормативн</w:t>
      </w:r>
      <w:r w:rsidR="003A6102">
        <w:rPr>
          <w:rFonts w:ascii="PT Astra Serif" w:hAnsi="PT Astra Serif" w:cs="Times New Roman"/>
          <w:sz w:val="24"/>
          <w:szCs w:val="24"/>
        </w:rPr>
        <w:t>ого</w:t>
      </w:r>
      <w:r w:rsidR="0083454D">
        <w:rPr>
          <w:rFonts w:ascii="PT Astra Serif" w:hAnsi="PT Astra Serif" w:cs="Times New Roman"/>
          <w:sz w:val="24"/>
          <w:szCs w:val="24"/>
        </w:rPr>
        <w:t xml:space="preserve"> правов</w:t>
      </w:r>
      <w:r w:rsidR="003A6102">
        <w:rPr>
          <w:rFonts w:ascii="PT Astra Serif" w:hAnsi="PT Astra Serif" w:cs="Times New Roman"/>
          <w:sz w:val="24"/>
          <w:szCs w:val="24"/>
        </w:rPr>
        <w:t>ого</w:t>
      </w:r>
      <w:r w:rsidR="0083454D">
        <w:rPr>
          <w:rFonts w:ascii="PT Astra Serif" w:hAnsi="PT Astra Serif" w:cs="Times New Roman"/>
          <w:sz w:val="24"/>
          <w:szCs w:val="24"/>
        </w:rPr>
        <w:t xml:space="preserve"> акт</w:t>
      </w:r>
      <w:r w:rsidR="003A6102">
        <w:rPr>
          <w:rFonts w:ascii="PT Astra Serif" w:hAnsi="PT Astra Serif" w:cs="Times New Roman"/>
          <w:sz w:val="24"/>
          <w:szCs w:val="24"/>
        </w:rPr>
        <w:t>а</w:t>
      </w:r>
      <w:r w:rsidR="0083454D">
        <w:rPr>
          <w:rFonts w:ascii="PT Astra Serif" w:hAnsi="PT Astra Serif" w:cs="Times New Roman"/>
          <w:sz w:val="24"/>
          <w:szCs w:val="24"/>
        </w:rPr>
        <w:t xml:space="preserve"> МВД России</w:t>
      </w:r>
    </w:p>
    <w:p w:rsidR="004B5441" w:rsidRPr="0083454D" w:rsidRDefault="004B5441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50327" w:rsidRPr="0083454D" w:rsidRDefault="00150327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84E6C" w:rsidRPr="0083454D" w:rsidRDefault="00784E6C" w:rsidP="00D7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454D">
        <w:rPr>
          <w:rFonts w:ascii="PT Astra Serif" w:hAnsi="PT Astra Serif" w:cs="Times New Roman"/>
          <w:sz w:val="28"/>
          <w:szCs w:val="28"/>
        </w:rPr>
        <w:t>В соответствии с частью 1</w:t>
      </w:r>
      <w:r w:rsidR="00FF6B69" w:rsidRPr="0083454D">
        <w:rPr>
          <w:rFonts w:ascii="PT Astra Serif" w:hAnsi="PT Astra Serif" w:cs="Times New Roman"/>
          <w:sz w:val="28"/>
          <w:szCs w:val="28"/>
        </w:rPr>
        <w:t>8</w:t>
      </w:r>
      <w:r w:rsidRPr="0083454D">
        <w:rPr>
          <w:rFonts w:ascii="PT Astra Serif" w:hAnsi="PT Astra Serif" w:cs="Times New Roman"/>
          <w:sz w:val="28"/>
          <w:szCs w:val="28"/>
        </w:rPr>
        <w:t xml:space="preserve"> статьи </w:t>
      </w:r>
      <w:r w:rsidR="00FF6B69" w:rsidRPr="0083454D">
        <w:rPr>
          <w:rFonts w:ascii="PT Astra Serif" w:hAnsi="PT Astra Serif" w:cs="Times New Roman"/>
          <w:sz w:val="28"/>
          <w:szCs w:val="28"/>
        </w:rPr>
        <w:t>2 Федерального закона от 19 июля 2011 г.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  <w:r w:rsidRPr="0083454D">
        <w:rPr>
          <w:rFonts w:ascii="PT Astra Serif" w:hAnsi="PT Astra Serif" w:cs="Times New Roman"/>
          <w:sz w:val="28"/>
          <w:szCs w:val="28"/>
        </w:rPr>
        <w:t xml:space="preserve">, </w:t>
      </w:r>
      <w:r w:rsidR="004864A9" w:rsidRPr="0083454D">
        <w:rPr>
          <w:rFonts w:ascii="PT Astra Serif" w:hAnsi="PT Astra Serif" w:cs="Times New Roman"/>
          <w:sz w:val="28"/>
          <w:szCs w:val="28"/>
        </w:rPr>
        <w:t>пунктом 3 статьи </w:t>
      </w:r>
      <w:r w:rsidR="00FF6B69" w:rsidRPr="0083454D">
        <w:rPr>
          <w:rFonts w:ascii="PT Astra Serif" w:hAnsi="PT Astra Serif" w:cs="Times New Roman"/>
          <w:sz w:val="28"/>
          <w:szCs w:val="28"/>
        </w:rPr>
        <w:t>3</w:t>
      </w:r>
      <w:r w:rsidR="00F42DD3">
        <w:rPr>
          <w:rFonts w:ascii="PT Astra Serif" w:hAnsi="PT Astra Serif" w:cs="Times New Roman"/>
          <w:sz w:val="28"/>
          <w:szCs w:val="28"/>
        </w:rPr>
        <w:t>, частью 2 статьи 4</w:t>
      </w:r>
      <w:r w:rsidR="00FF6B69" w:rsidRPr="0083454D">
        <w:rPr>
          <w:rFonts w:ascii="PT Astra Serif" w:hAnsi="PT Astra Serif" w:cs="Times New Roman"/>
          <w:sz w:val="28"/>
          <w:szCs w:val="28"/>
        </w:rPr>
        <w:t xml:space="preserve"> Федерального закона о</w:t>
      </w:r>
      <w:r w:rsidR="00932CDD">
        <w:rPr>
          <w:rFonts w:ascii="PT Astra Serif" w:hAnsi="PT Astra Serif" w:cs="Times New Roman"/>
          <w:sz w:val="28"/>
          <w:szCs w:val="28"/>
        </w:rPr>
        <w:t>т 28 ноября 2025 г. № 447-ФЗ «О </w:t>
      </w:r>
      <w:r w:rsidR="00FF6B69" w:rsidRPr="0083454D">
        <w:rPr>
          <w:rFonts w:ascii="PT Astra Serif" w:hAnsi="PT Astra Serif" w:cs="Times New Roman"/>
          <w:sz w:val="28"/>
          <w:szCs w:val="28"/>
        </w:rPr>
        <w:t>внесении изменений в отдельные законодательные акты Российской Федерации»</w:t>
      </w:r>
      <w:r w:rsidRPr="0083454D">
        <w:rPr>
          <w:rFonts w:ascii="PT Astra Serif" w:hAnsi="PT Astra Serif" w:cs="PT Astra Serif"/>
          <w:sz w:val="28"/>
          <w:szCs w:val="28"/>
        </w:rPr>
        <w:t xml:space="preserve"> </w:t>
      </w:r>
      <w:r w:rsidR="004864A9" w:rsidRPr="0083454D">
        <w:rPr>
          <w:rFonts w:ascii="PT Astra Serif" w:hAnsi="PT Astra Serif" w:cs="Times New Roman"/>
          <w:sz w:val="28"/>
          <w:szCs w:val="28"/>
        </w:rPr>
        <w:t>и в </w:t>
      </w:r>
      <w:r w:rsidRPr="0083454D">
        <w:rPr>
          <w:rFonts w:ascii="PT Astra Serif" w:hAnsi="PT Astra Serif" w:cs="Times New Roman"/>
          <w:sz w:val="28"/>
          <w:szCs w:val="28"/>
        </w:rPr>
        <w:t xml:space="preserve">целях </w:t>
      </w:r>
      <w:r w:rsidR="00503259" w:rsidRPr="00503259">
        <w:rPr>
          <w:rFonts w:ascii="PT Astra Serif" w:hAnsi="PT Astra Serif" w:cs="Times New Roman"/>
          <w:sz w:val="28"/>
          <w:szCs w:val="28"/>
        </w:rPr>
        <w:t>совершенствования порядка обеспечения денежным довольствием сотрудников органов внутренних дел Российской Федерации</w:t>
      </w:r>
      <w:r w:rsidR="00503259">
        <w:rPr>
          <w:rFonts w:ascii="PT Astra Serif" w:hAnsi="PT Astra Serif" w:cs="Times New Roman"/>
          <w:sz w:val="28"/>
          <w:szCs w:val="28"/>
        </w:rPr>
        <w:t> </w:t>
      </w:r>
      <w:r w:rsidRPr="0083454D">
        <w:rPr>
          <w:rFonts w:ascii="PT Astra Serif" w:hAnsi="PT Astra Serif" w:cs="Times New Roman"/>
          <w:sz w:val="28"/>
          <w:szCs w:val="28"/>
        </w:rPr>
        <w:t>–</w:t>
      </w:r>
    </w:p>
    <w:p w:rsidR="00784E6C" w:rsidRPr="0083454D" w:rsidRDefault="00784E6C" w:rsidP="00D76A1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784E6C" w:rsidRPr="0083454D" w:rsidRDefault="00784E6C" w:rsidP="00D76A1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83454D">
        <w:rPr>
          <w:rFonts w:ascii="PT Astra Serif" w:hAnsi="PT Astra Serif" w:cs="Times New Roman"/>
          <w:sz w:val="28"/>
          <w:szCs w:val="28"/>
        </w:rPr>
        <w:t>П  Р</w:t>
      </w:r>
      <w:proofErr w:type="gramEnd"/>
      <w:r w:rsidRPr="0083454D">
        <w:rPr>
          <w:rFonts w:ascii="PT Astra Serif" w:hAnsi="PT Astra Serif" w:cs="Times New Roman"/>
          <w:sz w:val="28"/>
          <w:szCs w:val="28"/>
        </w:rPr>
        <w:t xml:space="preserve">  И  К  А  З  Ы  В  А  Ю:</w:t>
      </w:r>
    </w:p>
    <w:p w:rsidR="00784E6C" w:rsidRPr="0083454D" w:rsidRDefault="00784E6C" w:rsidP="00D76A1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E18EB" w:rsidRDefault="00D76A11" w:rsidP="00D76A11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83454D" w:rsidRPr="0083454D">
        <w:rPr>
          <w:rFonts w:ascii="PT Astra Serif" w:hAnsi="PT Astra Serif" w:cs="Times New Roman"/>
          <w:sz w:val="28"/>
          <w:szCs w:val="28"/>
        </w:rPr>
        <w:t>В</w:t>
      </w:r>
      <w:r w:rsidR="00784E6C" w:rsidRPr="0083454D">
        <w:rPr>
          <w:rFonts w:ascii="PT Astra Serif" w:hAnsi="PT Astra Serif" w:cs="Times New Roman"/>
          <w:sz w:val="28"/>
          <w:szCs w:val="28"/>
        </w:rPr>
        <w:t xml:space="preserve">нести в </w:t>
      </w:r>
      <w:r w:rsidR="00FF6B69" w:rsidRPr="0083454D">
        <w:rPr>
          <w:rFonts w:ascii="PT Astra Serif" w:hAnsi="PT Astra Serif" w:cs="Times New Roman"/>
          <w:sz w:val="28"/>
          <w:szCs w:val="28"/>
        </w:rPr>
        <w:t>Порядок обеспечения денежным довольствием сотрудников органов внутренних дел Российской Федерации</w:t>
      </w:r>
      <w:r w:rsidR="00784E6C" w:rsidRPr="0083454D">
        <w:rPr>
          <w:rFonts w:ascii="PT Astra Serif" w:hAnsi="PT Astra Serif" w:cs="Times New Roman"/>
          <w:sz w:val="28"/>
          <w:szCs w:val="28"/>
        </w:rPr>
        <w:t xml:space="preserve">, утвержденный </w:t>
      </w:r>
      <w:r w:rsidR="00FF6B69" w:rsidRPr="0083454D">
        <w:rPr>
          <w:rFonts w:ascii="PT Astra Serif" w:hAnsi="PT Astra Serif" w:cs="Times New Roman"/>
          <w:sz w:val="28"/>
          <w:szCs w:val="28"/>
        </w:rPr>
        <w:t>приказом МВД России от 31 марта 2021 г. № 181</w:t>
      </w:r>
      <w:r w:rsidR="00784E6C" w:rsidRPr="0083454D">
        <w:rPr>
          <w:rStyle w:val="a5"/>
          <w:rFonts w:ascii="PT Astra Serif" w:hAnsi="PT Astra Serif" w:cs="Times New Roman"/>
          <w:sz w:val="28"/>
          <w:szCs w:val="28"/>
        </w:rPr>
        <w:footnoteReference w:id="1"/>
      </w:r>
      <w:r w:rsidR="004E18EB">
        <w:rPr>
          <w:rFonts w:ascii="PT Astra Serif" w:hAnsi="PT Astra Serif" w:cs="Times New Roman"/>
          <w:sz w:val="28"/>
          <w:szCs w:val="28"/>
        </w:rPr>
        <w:t>, следующие изменения:</w:t>
      </w:r>
    </w:p>
    <w:p w:rsidR="004E18EB" w:rsidRPr="00EB16CD" w:rsidRDefault="004E18EB" w:rsidP="004E18EB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1.1. </w:t>
      </w:r>
      <w:r w:rsidRPr="00EB16CD">
        <w:rPr>
          <w:rFonts w:ascii="PT Astra Serif" w:hAnsi="PT Astra Serif" w:cs="Times New Roman"/>
          <w:sz w:val="28"/>
          <w:szCs w:val="28"/>
        </w:rPr>
        <w:t>В пункте 36 слова «пунктами 5, 7, 9, 10 и 13 части 3» заменить словами «пунктами 5, 7, 9, 10, 13 и 15 части 3».</w:t>
      </w:r>
    </w:p>
    <w:p w:rsidR="004E18EB" w:rsidRDefault="004E18EB" w:rsidP="004E18EB">
      <w:pPr>
        <w:pStyle w:val="ae"/>
        <w:keepNext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1.2. </w:t>
      </w:r>
      <w:r w:rsidR="004B3ABB">
        <w:rPr>
          <w:rFonts w:ascii="PT Astra Serif" w:hAnsi="PT Astra Serif" w:cs="Times New Roman"/>
          <w:sz w:val="28"/>
          <w:szCs w:val="28"/>
        </w:rPr>
        <w:t xml:space="preserve">Раздел </w:t>
      </w:r>
      <w:r w:rsidR="004B3ABB" w:rsidRPr="004E18EB">
        <w:rPr>
          <w:rFonts w:ascii="PT Astra Serif" w:hAnsi="PT Astra Serif" w:cs="Times New Roman"/>
          <w:sz w:val="28"/>
          <w:szCs w:val="28"/>
        </w:rPr>
        <w:t>XI</w:t>
      </w:r>
      <w:r w:rsidR="004B3ABB">
        <w:rPr>
          <w:rFonts w:ascii="PT Astra Serif" w:hAnsi="PT Astra Serif" w:cs="Times New Roman"/>
          <w:sz w:val="28"/>
          <w:szCs w:val="28"/>
        </w:rPr>
        <w:t xml:space="preserve"> признать утратившим силу.</w:t>
      </w:r>
    </w:p>
    <w:p w:rsidR="004B3ABB" w:rsidRDefault="004E18EB" w:rsidP="004B3ABB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4B3ABB">
        <w:rPr>
          <w:rFonts w:ascii="PT Astra Serif" w:hAnsi="PT Astra Serif" w:cs="Times New Roman"/>
          <w:sz w:val="28"/>
          <w:szCs w:val="28"/>
        </w:rPr>
        <w:t>3. Сноску 1 к пункту 132 изложить в следующей редакции:</w:t>
      </w:r>
    </w:p>
    <w:p w:rsidR="004E18EB" w:rsidRPr="00F17441" w:rsidRDefault="004B3ABB" w:rsidP="004B3ABB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6C16E3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Пункт 5 приложения №</w:t>
      </w:r>
      <w:r w:rsidRPr="006C16E3">
        <w:rPr>
          <w:rFonts w:ascii="PT Astra Serif" w:hAnsi="PT Astra Serif" w:cs="Times New Roman"/>
          <w:sz w:val="28"/>
          <w:szCs w:val="28"/>
        </w:rPr>
        <w:t xml:space="preserve"> 1 к приказу МВД России от 13 июля 2019 г. № 480 </w:t>
      </w:r>
      <w:r>
        <w:rPr>
          <w:rFonts w:ascii="PT Astra Serif" w:hAnsi="PT Astra Serif" w:cs="Times New Roman"/>
          <w:sz w:val="28"/>
          <w:szCs w:val="28"/>
        </w:rPr>
        <w:t>«</w:t>
      </w:r>
      <w:r w:rsidRPr="006C16E3">
        <w:rPr>
          <w:rFonts w:ascii="PT Astra Serif" w:hAnsi="PT Astra Serif" w:cs="Times New Roman"/>
          <w:sz w:val="28"/>
          <w:szCs w:val="28"/>
        </w:rPr>
        <w:t>Вопросы оплаты труда гражданского персонала органов, организаций и подразделений системы МВД России</w:t>
      </w:r>
      <w:r>
        <w:rPr>
          <w:rFonts w:ascii="PT Astra Serif" w:hAnsi="PT Astra Serif" w:cs="Times New Roman"/>
          <w:sz w:val="28"/>
          <w:szCs w:val="28"/>
        </w:rPr>
        <w:t>»</w:t>
      </w:r>
      <w:r w:rsidRPr="006C16E3">
        <w:rPr>
          <w:rFonts w:ascii="PT Astra Serif" w:hAnsi="PT Astra Serif" w:cs="Times New Roman"/>
          <w:sz w:val="28"/>
          <w:szCs w:val="28"/>
        </w:rPr>
        <w:t xml:space="preserve"> (зарегистрирован Минюстом России 8 августа 2019 </w:t>
      </w:r>
      <w:r>
        <w:rPr>
          <w:rFonts w:ascii="PT Astra Serif" w:hAnsi="PT Astra Serif" w:cs="Times New Roman"/>
          <w:sz w:val="28"/>
          <w:szCs w:val="28"/>
        </w:rPr>
        <w:t>г., регистрационный № 55514), с </w:t>
      </w:r>
      <w:r w:rsidRPr="006C16E3">
        <w:rPr>
          <w:rFonts w:ascii="PT Astra Serif" w:hAnsi="PT Astra Serif" w:cs="Times New Roman"/>
          <w:sz w:val="28"/>
          <w:szCs w:val="28"/>
        </w:rPr>
        <w:t>изменениями, внесенными приказами МВ</w:t>
      </w:r>
      <w:r>
        <w:rPr>
          <w:rFonts w:ascii="PT Astra Serif" w:hAnsi="PT Astra Serif" w:cs="Times New Roman"/>
          <w:sz w:val="28"/>
          <w:szCs w:val="28"/>
        </w:rPr>
        <w:t>Д России от 5 октября 2020 г. № </w:t>
      </w:r>
      <w:r w:rsidRPr="006C16E3">
        <w:rPr>
          <w:rFonts w:ascii="PT Astra Serif" w:hAnsi="PT Astra Serif" w:cs="Times New Roman"/>
          <w:sz w:val="28"/>
          <w:szCs w:val="28"/>
        </w:rPr>
        <w:t>694 (зарегистрирован Минюстом России 11 ноября 2020 г., регистрационный № 60836)</w:t>
      </w:r>
      <w:r>
        <w:rPr>
          <w:rFonts w:ascii="PT Astra Serif" w:hAnsi="PT Astra Serif" w:cs="Times New Roman"/>
          <w:sz w:val="28"/>
          <w:szCs w:val="28"/>
        </w:rPr>
        <w:t>,</w:t>
      </w:r>
      <w:r w:rsidRPr="006C16E3">
        <w:rPr>
          <w:rFonts w:ascii="PT Astra Serif" w:hAnsi="PT Astra Serif" w:cs="Times New Roman"/>
          <w:sz w:val="28"/>
          <w:szCs w:val="28"/>
        </w:rPr>
        <w:t xml:space="preserve"> от 1 марта 2023 г. № 109 (зарегистрирован Минюстом России 6 апреля 2023 г., регистрационный № 72901).</w:t>
      </w:r>
      <w:r>
        <w:rPr>
          <w:rFonts w:ascii="PT Astra Serif" w:hAnsi="PT Astra Serif" w:cs="Times New Roman"/>
          <w:sz w:val="28"/>
          <w:szCs w:val="28"/>
        </w:rPr>
        <w:t>».</w:t>
      </w:r>
    </w:p>
    <w:p w:rsidR="004E18EB" w:rsidRDefault="004E18EB" w:rsidP="004E18EB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4B3ABB">
        <w:rPr>
          <w:rFonts w:ascii="PT Astra Serif" w:hAnsi="PT Astra Serif" w:cs="Times New Roman"/>
          <w:sz w:val="28"/>
          <w:szCs w:val="28"/>
        </w:rPr>
        <w:t>4. </w:t>
      </w:r>
      <w:r>
        <w:rPr>
          <w:rFonts w:ascii="PT Astra Serif" w:hAnsi="PT Astra Serif" w:cs="Times New Roman"/>
          <w:sz w:val="28"/>
          <w:szCs w:val="28"/>
        </w:rPr>
        <w:t>Пункт 141</w:t>
      </w:r>
      <w:r w:rsidR="004B3ABB">
        <w:rPr>
          <w:rFonts w:ascii="PT Astra Serif" w:hAnsi="PT Astra Serif" w:cs="Times New Roman"/>
          <w:sz w:val="28"/>
          <w:szCs w:val="28"/>
        </w:rPr>
        <w:t xml:space="preserve"> признать утратившим силу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4E18EB" w:rsidRPr="00EB16CD" w:rsidRDefault="006C16E3" w:rsidP="004E18EB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4B3ABB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4E18EB">
        <w:rPr>
          <w:rFonts w:ascii="PT Astra Serif" w:hAnsi="PT Astra Serif" w:cs="Times New Roman"/>
          <w:sz w:val="28"/>
          <w:szCs w:val="28"/>
        </w:rPr>
        <w:t>В пункте 142 слова «</w:t>
      </w:r>
      <w:r w:rsidR="004E18EB" w:rsidRPr="00F17441">
        <w:rPr>
          <w:rFonts w:ascii="PT Astra Serif" w:hAnsi="PT Astra Serif" w:cs="Times New Roman"/>
          <w:sz w:val="28"/>
          <w:szCs w:val="28"/>
        </w:rPr>
        <w:t>пунктами 138, 140 и 141</w:t>
      </w:r>
      <w:r w:rsidR="004E18EB">
        <w:rPr>
          <w:rFonts w:ascii="PT Astra Serif" w:hAnsi="PT Astra Serif" w:cs="Times New Roman"/>
          <w:sz w:val="28"/>
          <w:szCs w:val="28"/>
        </w:rPr>
        <w:t>» заменить словами «</w:t>
      </w:r>
      <w:r w:rsidR="004E18EB" w:rsidRPr="00F17441">
        <w:rPr>
          <w:rFonts w:ascii="PT Astra Serif" w:hAnsi="PT Astra Serif" w:cs="Times New Roman"/>
          <w:sz w:val="28"/>
          <w:szCs w:val="28"/>
        </w:rPr>
        <w:t>пунктами 138</w:t>
      </w:r>
      <w:r w:rsidR="004E18EB">
        <w:rPr>
          <w:rFonts w:ascii="PT Astra Serif" w:hAnsi="PT Astra Serif" w:cs="Times New Roman"/>
          <w:sz w:val="28"/>
          <w:szCs w:val="28"/>
        </w:rPr>
        <w:t xml:space="preserve"> и</w:t>
      </w:r>
      <w:r w:rsidR="004E18EB" w:rsidRPr="00F17441">
        <w:rPr>
          <w:rFonts w:ascii="PT Astra Serif" w:hAnsi="PT Astra Serif" w:cs="Times New Roman"/>
          <w:sz w:val="28"/>
          <w:szCs w:val="28"/>
        </w:rPr>
        <w:t xml:space="preserve"> 140</w:t>
      </w:r>
      <w:r w:rsidR="004E18EB">
        <w:rPr>
          <w:rFonts w:ascii="PT Astra Serif" w:hAnsi="PT Astra Serif" w:cs="Times New Roman"/>
          <w:sz w:val="28"/>
          <w:szCs w:val="28"/>
        </w:rPr>
        <w:t>».</w:t>
      </w:r>
    </w:p>
    <w:p w:rsidR="00260248" w:rsidRDefault="00087807" w:rsidP="000C75B8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0C75B8">
        <w:rPr>
          <w:rFonts w:ascii="PT Astra Serif" w:hAnsi="PT Astra Serif" w:cs="Times New Roman"/>
          <w:sz w:val="28"/>
          <w:szCs w:val="28"/>
        </w:rPr>
        <w:t>. Установить, что</w:t>
      </w:r>
      <w:r w:rsidR="00260248">
        <w:rPr>
          <w:rFonts w:ascii="PT Astra Serif" w:hAnsi="PT Astra Serif" w:cs="Times New Roman"/>
          <w:sz w:val="28"/>
          <w:szCs w:val="28"/>
        </w:rPr>
        <w:t>:</w:t>
      </w:r>
    </w:p>
    <w:p w:rsidR="00260248" w:rsidRDefault="00087807" w:rsidP="000C75B8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260248">
        <w:rPr>
          <w:rFonts w:ascii="PT Astra Serif" w:hAnsi="PT Astra Serif" w:cs="Times New Roman"/>
          <w:sz w:val="28"/>
          <w:szCs w:val="28"/>
        </w:rPr>
        <w:t>.1. Г</w:t>
      </w:r>
      <w:r w:rsidR="00F42DD3">
        <w:rPr>
          <w:rFonts w:ascii="PT Astra Serif" w:hAnsi="PT Astra Serif" w:cs="Times New Roman"/>
          <w:sz w:val="28"/>
          <w:szCs w:val="28"/>
        </w:rPr>
        <w:t>ражданам</w:t>
      </w:r>
      <w:r w:rsidR="000C75B8">
        <w:rPr>
          <w:rFonts w:ascii="PT Astra Serif" w:hAnsi="PT Astra Serif" w:cs="Times New Roman"/>
          <w:sz w:val="28"/>
          <w:szCs w:val="28"/>
        </w:rPr>
        <w:t xml:space="preserve">, с которыми </w:t>
      </w:r>
      <w:r w:rsidR="00F42DD3">
        <w:rPr>
          <w:rFonts w:ascii="PT Astra Serif" w:hAnsi="PT Astra Serif" w:cs="Times New Roman"/>
          <w:sz w:val="28"/>
          <w:szCs w:val="28"/>
        </w:rPr>
        <w:t>т</w:t>
      </w:r>
      <w:r w:rsidR="00260248">
        <w:rPr>
          <w:rFonts w:ascii="PT Astra Serif" w:hAnsi="PT Astra Serif" w:cs="Times New Roman"/>
          <w:sz w:val="28"/>
          <w:szCs w:val="28"/>
        </w:rPr>
        <w:t>рудовые договоры с </w:t>
      </w:r>
      <w:r w:rsidR="004E5ED0">
        <w:rPr>
          <w:rFonts w:ascii="PT Astra Serif" w:hAnsi="PT Astra Serif" w:cs="Times New Roman"/>
          <w:sz w:val="28"/>
          <w:szCs w:val="28"/>
        </w:rPr>
        <w:t>условием о </w:t>
      </w:r>
      <w:r w:rsidR="00F42DD3" w:rsidRPr="00F42DD3">
        <w:rPr>
          <w:rFonts w:ascii="PT Astra Serif" w:hAnsi="PT Astra Serif" w:cs="Times New Roman"/>
          <w:sz w:val="28"/>
          <w:szCs w:val="28"/>
        </w:rPr>
        <w:t>прохождении и</w:t>
      </w:r>
      <w:r w:rsidR="00F42DD3">
        <w:rPr>
          <w:rFonts w:ascii="PT Astra Serif" w:hAnsi="PT Astra Serif" w:cs="Times New Roman"/>
          <w:sz w:val="28"/>
          <w:szCs w:val="28"/>
        </w:rPr>
        <w:t xml:space="preserve">спытания </w:t>
      </w:r>
      <w:r w:rsidR="004E5ED0" w:rsidRPr="00F42DD3">
        <w:rPr>
          <w:rFonts w:ascii="PT Astra Serif" w:hAnsi="PT Astra Serif" w:cs="Times New Roman"/>
          <w:sz w:val="28"/>
          <w:szCs w:val="28"/>
        </w:rPr>
        <w:t>заключены</w:t>
      </w:r>
      <w:r w:rsidR="004E5ED0">
        <w:rPr>
          <w:rFonts w:ascii="PT Astra Serif" w:hAnsi="PT Astra Serif" w:cs="Times New Roman"/>
          <w:sz w:val="28"/>
          <w:szCs w:val="28"/>
        </w:rPr>
        <w:t xml:space="preserve"> </w:t>
      </w:r>
      <w:r w:rsidR="00F42DD3">
        <w:rPr>
          <w:rFonts w:ascii="PT Astra Serif" w:hAnsi="PT Astra Serif" w:cs="Times New Roman"/>
          <w:sz w:val="28"/>
          <w:szCs w:val="28"/>
        </w:rPr>
        <w:t xml:space="preserve">до 28 ноября 2025 года, в период действия такого трудового договора согласно его условиям выплачивается </w:t>
      </w:r>
      <w:r w:rsidR="00F42DD3" w:rsidRPr="000C75B8">
        <w:rPr>
          <w:rFonts w:ascii="PT Astra Serif" w:hAnsi="PT Astra Serif" w:cs="Times New Roman"/>
          <w:sz w:val="28"/>
          <w:szCs w:val="28"/>
        </w:rPr>
        <w:t>долж</w:t>
      </w:r>
      <w:r w:rsidR="00F42DD3">
        <w:rPr>
          <w:rFonts w:ascii="PT Astra Serif" w:hAnsi="PT Astra Serif" w:cs="Times New Roman"/>
          <w:sz w:val="28"/>
          <w:szCs w:val="28"/>
        </w:rPr>
        <w:t>ностной оклад в соответствии со </w:t>
      </w:r>
      <w:r w:rsidR="00260248">
        <w:rPr>
          <w:rFonts w:ascii="PT Astra Serif" w:hAnsi="PT Astra Serif" w:cs="Times New Roman"/>
          <w:sz w:val="28"/>
          <w:szCs w:val="28"/>
        </w:rPr>
        <w:t>штатным расписанием по </w:t>
      </w:r>
      <w:r w:rsidR="00F42DD3" w:rsidRPr="000C75B8">
        <w:rPr>
          <w:rFonts w:ascii="PT Astra Serif" w:hAnsi="PT Astra Serif" w:cs="Times New Roman"/>
          <w:sz w:val="28"/>
          <w:szCs w:val="28"/>
        </w:rPr>
        <w:t>соответствующей должности сотрудника</w:t>
      </w:r>
      <w:r w:rsidR="00F42DD3">
        <w:rPr>
          <w:rFonts w:ascii="PT Astra Serif" w:hAnsi="PT Astra Serif" w:cs="Times New Roman"/>
          <w:sz w:val="28"/>
          <w:szCs w:val="28"/>
        </w:rPr>
        <w:t xml:space="preserve"> органов внутренних дел Российской Федерации, на которую гражданин назначен в качестве стажера, и </w:t>
      </w:r>
      <w:r w:rsidR="00F42DD3" w:rsidRPr="000C75B8">
        <w:rPr>
          <w:rFonts w:ascii="PT Astra Serif" w:hAnsi="PT Astra Serif" w:cs="Times New Roman"/>
          <w:sz w:val="28"/>
          <w:szCs w:val="28"/>
        </w:rPr>
        <w:t>производятся выплаты компенсационного и</w:t>
      </w:r>
      <w:r w:rsidR="00F42DD3">
        <w:rPr>
          <w:rFonts w:ascii="PT Astra Serif" w:hAnsi="PT Astra Serif" w:cs="Times New Roman"/>
          <w:sz w:val="28"/>
          <w:szCs w:val="28"/>
        </w:rPr>
        <w:t> </w:t>
      </w:r>
      <w:r w:rsidR="00F42DD3" w:rsidRPr="000C75B8">
        <w:rPr>
          <w:rFonts w:ascii="PT Astra Serif" w:hAnsi="PT Astra Serif" w:cs="Times New Roman"/>
          <w:sz w:val="28"/>
          <w:szCs w:val="28"/>
        </w:rPr>
        <w:t>стимулирующего характера, предусмотренные для гражданского п</w:t>
      </w:r>
      <w:r w:rsidR="00F42DD3">
        <w:rPr>
          <w:rFonts w:ascii="PT Astra Serif" w:hAnsi="PT Astra Serif" w:cs="Times New Roman"/>
          <w:sz w:val="28"/>
          <w:szCs w:val="28"/>
        </w:rPr>
        <w:t>ерсонала органов, организаций и </w:t>
      </w:r>
      <w:r w:rsidR="00F42DD3" w:rsidRPr="000C75B8">
        <w:rPr>
          <w:rFonts w:ascii="PT Astra Serif" w:hAnsi="PT Astra Serif" w:cs="Times New Roman"/>
          <w:sz w:val="28"/>
          <w:szCs w:val="28"/>
        </w:rPr>
        <w:t>подразделений системы МВД России</w:t>
      </w:r>
      <w:r w:rsidR="004E18EB">
        <w:rPr>
          <w:rFonts w:ascii="PT Astra Serif" w:hAnsi="PT Astra Serif" w:cs="Times New Roman"/>
          <w:sz w:val="28"/>
          <w:szCs w:val="28"/>
        </w:rPr>
        <w:t>.</w:t>
      </w:r>
    </w:p>
    <w:p w:rsidR="000C75B8" w:rsidRPr="00D76A11" w:rsidRDefault="00087807" w:rsidP="000C75B8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9D015F">
        <w:rPr>
          <w:rFonts w:ascii="PT Astra Serif" w:hAnsi="PT Astra Serif" w:cs="Times New Roman"/>
          <w:sz w:val="28"/>
          <w:szCs w:val="28"/>
        </w:rPr>
        <w:t>.</w:t>
      </w:r>
      <w:r w:rsidR="004E18EB">
        <w:rPr>
          <w:rFonts w:ascii="PT Astra Serif" w:hAnsi="PT Astra Serif" w:cs="Times New Roman"/>
          <w:sz w:val="28"/>
          <w:szCs w:val="28"/>
        </w:rPr>
        <w:t>2</w:t>
      </w:r>
      <w:r w:rsidR="009D015F">
        <w:rPr>
          <w:rFonts w:ascii="PT Astra Serif" w:hAnsi="PT Astra Serif" w:cs="Times New Roman"/>
          <w:sz w:val="28"/>
          <w:szCs w:val="28"/>
        </w:rPr>
        <w:t xml:space="preserve">. </w:t>
      </w:r>
      <w:r w:rsidR="000C75B8" w:rsidRPr="000C75B8">
        <w:rPr>
          <w:rFonts w:ascii="PT Astra Serif" w:hAnsi="PT Astra Serif" w:cs="Times New Roman"/>
          <w:sz w:val="28"/>
          <w:szCs w:val="28"/>
        </w:rPr>
        <w:t xml:space="preserve">Оплата труда </w:t>
      </w:r>
      <w:r w:rsidR="003E61A3">
        <w:rPr>
          <w:rFonts w:ascii="PT Astra Serif" w:hAnsi="PT Astra Serif" w:cs="Times New Roman"/>
          <w:sz w:val="28"/>
          <w:szCs w:val="28"/>
        </w:rPr>
        <w:t>граждан, указанных в подпункте 2</w:t>
      </w:r>
      <w:r w:rsidR="009D015F">
        <w:rPr>
          <w:rFonts w:ascii="PT Astra Serif" w:hAnsi="PT Astra Serif" w:cs="Times New Roman"/>
          <w:sz w:val="28"/>
          <w:szCs w:val="28"/>
        </w:rPr>
        <w:t xml:space="preserve">.1 настоящего </w:t>
      </w:r>
      <w:r w:rsidR="004407E7">
        <w:rPr>
          <w:rFonts w:ascii="PT Astra Serif" w:hAnsi="PT Astra Serif" w:cs="Times New Roman"/>
          <w:sz w:val="28"/>
          <w:szCs w:val="28"/>
        </w:rPr>
        <w:t>пункта</w:t>
      </w:r>
      <w:r w:rsidR="009D015F">
        <w:rPr>
          <w:rFonts w:ascii="PT Astra Serif" w:hAnsi="PT Astra Serif" w:cs="Times New Roman"/>
          <w:sz w:val="28"/>
          <w:szCs w:val="28"/>
        </w:rPr>
        <w:t>, производится за </w:t>
      </w:r>
      <w:r w:rsidR="004407E7">
        <w:rPr>
          <w:rFonts w:ascii="PT Astra Serif" w:hAnsi="PT Astra Serif" w:cs="Times New Roman"/>
          <w:sz w:val="28"/>
          <w:szCs w:val="28"/>
        </w:rPr>
        <w:t>счет и в </w:t>
      </w:r>
      <w:r w:rsidR="000C75B8" w:rsidRPr="000C75B8">
        <w:rPr>
          <w:rFonts w:ascii="PT Astra Serif" w:hAnsi="PT Astra Serif" w:cs="Times New Roman"/>
          <w:sz w:val="28"/>
          <w:szCs w:val="28"/>
        </w:rPr>
        <w:t>пределах средств, предусмотре</w:t>
      </w:r>
      <w:r w:rsidR="004E18EB">
        <w:rPr>
          <w:rFonts w:ascii="PT Astra Serif" w:hAnsi="PT Astra Serif" w:cs="Times New Roman"/>
          <w:sz w:val="28"/>
          <w:szCs w:val="28"/>
        </w:rPr>
        <w:t>нных на </w:t>
      </w:r>
      <w:r w:rsidR="00F42DD3">
        <w:rPr>
          <w:rFonts w:ascii="PT Astra Serif" w:hAnsi="PT Astra Serif" w:cs="Times New Roman"/>
          <w:sz w:val="28"/>
          <w:szCs w:val="28"/>
        </w:rPr>
        <w:t>денежное довольствие по </w:t>
      </w:r>
      <w:r w:rsidR="000C75B8" w:rsidRPr="000C75B8">
        <w:rPr>
          <w:rFonts w:ascii="PT Astra Serif" w:hAnsi="PT Astra Serif" w:cs="Times New Roman"/>
          <w:sz w:val="28"/>
          <w:szCs w:val="28"/>
        </w:rPr>
        <w:t>соответствующей должности сотрудника</w:t>
      </w:r>
      <w:r w:rsidR="004407E7">
        <w:rPr>
          <w:rFonts w:ascii="PT Astra Serif" w:hAnsi="PT Astra Serif" w:cs="Times New Roman"/>
          <w:sz w:val="28"/>
          <w:szCs w:val="28"/>
        </w:rPr>
        <w:t xml:space="preserve"> органов внутренних дел Российской Федерации</w:t>
      </w:r>
      <w:r w:rsidR="000C75B8" w:rsidRPr="000C75B8">
        <w:rPr>
          <w:rFonts w:ascii="PT Astra Serif" w:hAnsi="PT Astra Serif" w:cs="Times New Roman"/>
          <w:sz w:val="28"/>
          <w:szCs w:val="28"/>
        </w:rPr>
        <w:t>.</w:t>
      </w:r>
    </w:p>
    <w:p w:rsidR="00087807" w:rsidRDefault="00087807" w:rsidP="00087807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Pr="0083454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Признать утратившим</w:t>
      </w:r>
      <w:r w:rsidRPr="0083454D">
        <w:rPr>
          <w:rFonts w:ascii="PT Astra Serif" w:hAnsi="PT Astra Serif" w:cs="Times New Roman"/>
          <w:sz w:val="28"/>
          <w:szCs w:val="28"/>
        </w:rPr>
        <w:t xml:space="preserve"> силу </w:t>
      </w:r>
      <w:r>
        <w:rPr>
          <w:rFonts w:ascii="PT Astra Serif" w:hAnsi="PT Astra Serif" w:cs="Times New Roman"/>
          <w:sz w:val="28"/>
          <w:szCs w:val="28"/>
        </w:rPr>
        <w:t xml:space="preserve">пункт 22 </w:t>
      </w:r>
      <w:r w:rsidRPr="00D76A11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зменений</w:t>
      </w:r>
      <w:r w:rsidRPr="00D76A11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76A11">
        <w:rPr>
          <w:rFonts w:ascii="PT Astra Serif" w:hAnsi="PT Astra Serif" w:cs="Times New Roman"/>
          <w:sz w:val="28"/>
          <w:szCs w:val="28"/>
        </w:rPr>
        <w:t>вносимы</w:t>
      </w:r>
      <w:r>
        <w:rPr>
          <w:rFonts w:ascii="PT Astra Serif" w:hAnsi="PT Astra Serif" w:cs="Times New Roman"/>
          <w:sz w:val="28"/>
          <w:szCs w:val="28"/>
        </w:rPr>
        <w:t>х в </w:t>
      </w:r>
      <w:r w:rsidRPr="00D76A11">
        <w:rPr>
          <w:rFonts w:ascii="PT Astra Serif" w:hAnsi="PT Astra Serif" w:cs="Times New Roman"/>
          <w:sz w:val="28"/>
          <w:szCs w:val="28"/>
        </w:rPr>
        <w:t>Порядок обеспечения денежным довольствием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76A11">
        <w:rPr>
          <w:rFonts w:ascii="PT Astra Serif" w:hAnsi="PT Astra Serif" w:cs="Times New Roman"/>
          <w:sz w:val="28"/>
          <w:szCs w:val="28"/>
        </w:rPr>
        <w:t>сотрудников органов внутренних дел Российской Федерации,</w:t>
      </w:r>
      <w:r>
        <w:rPr>
          <w:rFonts w:ascii="PT Astra Serif" w:hAnsi="PT Astra Serif" w:cs="Times New Roman"/>
          <w:sz w:val="28"/>
          <w:szCs w:val="28"/>
        </w:rPr>
        <w:t xml:space="preserve"> утвержденный приказом МВД </w:t>
      </w:r>
      <w:r w:rsidRPr="00D76A11">
        <w:rPr>
          <w:rFonts w:ascii="PT Astra Serif" w:hAnsi="PT Astra Serif" w:cs="Times New Roman"/>
          <w:sz w:val="28"/>
          <w:szCs w:val="28"/>
        </w:rPr>
        <w:t xml:space="preserve">России от 31 марта 2021 г.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D76A11">
        <w:rPr>
          <w:rFonts w:ascii="PT Astra Serif" w:hAnsi="PT Astra Serif" w:cs="Times New Roman"/>
          <w:sz w:val="28"/>
          <w:szCs w:val="28"/>
        </w:rPr>
        <w:t xml:space="preserve"> 181</w:t>
      </w:r>
      <w:r>
        <w:rPr>
          <w:rFonts w:ascii="PT Astra Serif" w:hAnsi="PT Astra Serif" w:cs="Times New Roman"/>
          <w:sz w:val="28"/>
          <w:szCs w:val="28"/>
        </w:rPr>
        <w:t xml:space="preserve">, утвержденных </w:t>
      </w:r>
      <w:r w:rsidRPr="00D76A11">
        <w:rPr>
          <w:rFonts w:ascii="PT Astra Serif" w:hAnsi="PT Astra Serif" w:cs="Times New Roman"/>
          <w:sz w:val="28"/>
          <w:szCs w:val="28"/>
        </w:rPr>
        <w:t>приказ</w:t>
      </w:r>
      <w:r>
        <w:rPr>
          <w:rFonts w:ascii="PT Astra Serif" w:hAnsi="PT Astra Serif" w:cs="Times New Roman"/>
          <w:sz w:val="28"/>
          <w:szCs w:val="28"/>
        </w:rPr>
        <w:t>ом МВД </w:t>
      </w:r>
      <w:r w:rsidRPr="00D76A11">
        <w:rPr>
          <w:rFonts w:ascii="PT Astra Serif" w:hAnsi="PT Astra Serif" w:cs="Times New Roman"/>
          <w:sz w:val="28"/>
          <w:szCs w:val="28"/>
        </w:rPr>
        <w:t>России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76A11">
        <w:rPr>
          <w:rFonts w:ascii="PT Astra Serif" w:hAnsi="PT Astra Serif" w:cs="Times New Roman"/>
          <w:sz w:val="28"/>
          <w:szCs w:val="28"/>
        </w:rPr>
        <w:t>от 18</w:t>
      </w:r>
      <w:r>
        <w:rPr>
          <w:rFonts w:ascii="PT Astra Serif" w:hAnsi="PT Astra Serif" w:cs="Times New Roman"/>
          <w:sz w:val="28"/>
          <w:szCs w:val="28"/>
        </w:rPr>
        <w:t xml:space="preserve"> мая </w:t>
      </w:r>
      <w:r w:rsidRPr="00D76A11">
        <w:rPr>
          <w:rFonts w:ascii="PT Astra Serif" w:hAnsi="PT Astra Serif" w:cs="Times New Roman"/>
          <w:sz w:val="28"/>
          <w:szCs w:val="28"/>
        </w:rPr>
        <w:t>2023</w:t>
      </w:r>
      <w:r>
        <w:rPr>
          <w:rFonts w:ascii="PT Astra Serif" w:hAnsi="PT Astra Serif" w:cs="Times New Roman"/>
          <w:sz w:val="28"/>
          <w:szCs w:val="28"/>
        </w:rPr>
        <w:t xml:space="preserve"> г.</w:t>
      </w:r>
      <w:r w:rsidRPr="00D76A1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D76A11">
        <w:rPr>
          <w:rFonts w:ascii="PT Astra Serif" w:hAnsi="PT Astra Serif" w:cs="Times New Roman"/>
          <w:sz w:val="28"/>
          <w:szCs w:val="28"/>
        </w:rPr>
        <w:t xml:space="preserve"> 313</w:t>
      </w:r>
      <w:r>
        <w:rPr>
          <w:rStyle w:val="a5"/>
          <w:rFonts w:ascii="PT Astra Serif" w:hAnsi="PT Astra Serif" w:cs="Times New Roman"/>
          <w:sz w:val="28"/>
          <w:szCs w:val="28"/>
        </w:rPr>
        <w:footnoteReference w:id="2"/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0187" w:rsidRPr="0083454D" w:rsidRDefault="00C10187" w:rsidP="000C75B8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6491E" w:rsidRPr="0083454D" w:rsidRDefault="00F6491E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0187" w:rsidRPr="00AF5F1D" w:rsidRDefault="00BC68EB" w:rsidP="00D76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F5F1D">
        <w:rPr>
          <w:rFonts w:ascii="PT Astra Serif" w:hAnsi="PT Astra Serif" w:cs="Times New Roman"/>
          <w:sz w:val="28"/>
          <w:szCs w:val="28"/>
        </w:rPr>
        <w:t>М</w:t>
      </w:r>
      <w:r w:rsidR="00C10187" w:rsidRPr="00AF5F1D">
        <w:rPr>
          <w:rFonts w:ascii="PT Astra Serif" w:hAnsi="PT Astra Serif" w:cs="Times New Roman"/>
          <w:sz w:val="28"/>
          <w:szCs w:val="28"/>
        </w:rPr>
        <w:t>инистр</w:t>
      </w:r>
    </w:p>
    <w:p w:rsidR="009E1793" w:rsidRPr="00AF5F1D" w:rsidRDefault="00E15A04" w:rsidP="004E18E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AF5F1D">
        <w:rPr>
          <w:rFonts w:ascii="PT Astra Serif" w:hAnsi="PT Astra Serif" w:cs="Times New Roman"/>
          <w:sz w:val="28"/>
          <w:szCs w:val="28"/>
        </w:rPr>
        <w:t xml:space="preserve">генерал полиции Российской Федерации </w:t>
      </w:r>
      <w:r w:rsidRPr="00AF5F1D">
        <w:rPr>
          <w:rFonts w:ascii="PT Astra Serif" w:hAnsi="PT Astra Serif" w:cs="Times New Roman"/>
          <w:sz w:val="28"/>
          <w:szCs w:val="28"/>
        </w:rPr>
        <w:tab/>
      </w:r>
      <w:r w:rsidR="00C10187" w:rsidRPr="00AF5F1D">
        <w:rPr>
          <w:rFonts w:ascii="PT Astra Serif" w:hAnsi="PT Astra Serif" w:cs="Times New Roman"/>
          <w:sz w:val="28"/>
          <w:szCs w:val="28"/>
        </w:rPr>
        <w:t>В. Колок</w:t>
      </w:r>
      <w:r w:rsidR="00C10187" w:rsidRPr="00AF5F1D">
        <w:rPr>
          <w:rFonts w:ascii="Times New Roman" w:hAnsi="Times New Roman" w:cs="Times New Roman"/>
          <w:sz w:val="28"/>
          <w:szCs w:val="28"/>
        </w:rPr>
        <w:t>ольцев</w:t>
      </w:r>
    </w:p>
    <w:sectPr w:rsidR="009E1793" w:rsidRPr="00AF5F1D" w:rsidSect="000D16B6">
      <w:headerReference w:type="default" r:id="rId8"/>
      <w:headerReference w:type="first" r:id="rId9"/>
      <w:footnotePr>
        <w:numRestart w:val="eachPage"/>
      </w:footnotePr>
      <w:pgSz w:w="11905" w:h="16838"/>
      <w:pgMar w:top="1134" w:right="1191" w:bottom="1276" w:left="164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BF" w:rsidRDefault="005E71BF" w:rsidP="009A2B4D">
      <w:pPr>
        <w:spacing w:after="0" w:line="240" w:lineRule="auto"/>
      </w:pPr>
      <w:r>
        <w:separator/>
      </w:r>
    </w:p>
  </w:endnote>
  <w:endnote w:type="continuationSeparator" w:id="0">
    <w:p w:rsidR="005E71BF" w:rsidRDefault="005E71BF" w:rsidP="009A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BF" w:rsidRDefault="005E71BF" w:rsidP="009A2B4D">
      <w:pPr>
        <w:spacing w:after="0" w:line="240" w:lineRule="auto"/>
      </w:pPr>
      <w:r>
        <w:separator/>
      </w:r>
    </w:p>
  </w:footnote>
  <w:footnote w:type="continuationSeparator" w:id="0">
    <w:p w:rsidR="005E71BF" w:rsidRDefault="005E71BF" w:rsidP="009A2B4D">
      <w:pPr>
        <w:spacing w:after="0" w:line="240" w:lineRule="auto"/>
      </w:pPr>
      <w:r>
        <w:continuationSeparator/>
      </w:r>
    </w:p>
  </w:footnote>
  <w:footnote w:id="1">
    <w:p w:rsidR="00A14091" w:rsidRPr="00150327" w:rsidRDefault="00784E6C" w:rsidP="00A14091">
      <w:pPr>
        <w:pStyle w:val="a3"/>
        <w:jc w:val="both"/>
        <w:rPr>
          <w:rFonts w:ascii="PT Astra Serif" w:hAnsi="PT Astra Serif"/>
        </w:rPr>
      </w:pPr>
      <w:r w:rsidRPr="00150327">
        <w:rPr>
          <w:rStyle w:val="a5"/>
          <w:rFonts w:ascii="PT Astra Serif" w:hAnsi="PT Astra Serif"/>
        </w:rPr>
        <w:footnoteRef/>
      </w:r>
      <w:r w:rsidRPr="00150327">
        <w:rPr>
          <w:rFonts w:ascii="PT Astra Serif" w:hAnsi="PT Astra Serif"/>
        </w:rPr>
        <w:t xml:space="preserve"> </w:t>
      </w:r>
      <w:r w:rsidR="00A14091" w:rsidRPr="00A14091">
        <w:rPr>
          <w:rFonts w:ascii="PT Astra Serif" w:hAnsi="PT Astra Serif"/>
        </w:rPr>
        <w:t>Зарегистрирован Минюстом России 29 апреля 2021 г., регистрационный № 63298, с изменениями, внесенными приказ</w:t>
      </w:r>
      <w:r w:rsidR="00A14091">
        <w:rPr>
          <w:rFonts w:ascii="PT Astra Serif" w:hAnsi="PT Astra Serif"/>
        </w:rPr>
        <w:t>ами</w:t>
      </w:r>
      <w:r w:rsidR="00A14091" w:rsidRPr="00A14091">
        <w:rPr>
          <w:rFonts w:ascii="PT Astra Serif" w:hAnsi="PT Astra Serif"/>
        </w:rPr>
        <w:t xml:space="preserve"> МВД России от 18 мая 2023 г. № 313 (зарегистрирован Минюстом России 20 июня 2023 г., регистрационный № 73912)</w:t>
      </w:r>
      <w:r w:rsidR="004E5ED0">
        <w:rPr>
          <w:rFonts w:ascii="PT Astra Serif" w:hAnsi="PT Astra Serif"/>
        </w:rPr>
        <w:t>,</w:t>
      </w:r>
      <w:r w:rsidR="00A14091">
        <w:rPr>
          <w:rFonts w:ascii="PT Astra Serif" w:hAnsi="PT Astra Serif"/>
        </w:rPr>
        <w:t xml:space="preserve"> от 29 сентября 2025 г. № 720 (</w:t>
      </w:r>
      <w:r w:rsidR="00A14091" w:rsidRPr="00A14091">
        <w:rPr>
          <w:rFonts w:ascii="PT Astra Serif" w:hAnsi="PT Astra Serif"/>
        </w:rPr>
        <w:t>зарегистрирован Минюстом России</w:t>
      </w:r>
      <w:r w:rsidR="00A14091">
        <w:rPr>
          <w:rFonts w:ascii="PT Astra Serif" w:hAnsi="PT Astra Serif"/>
        </w:rPr>
        <w:t xml:space="preserve"> </w:t>
      </w:r>
      <w:r w:rsidR="00A14091" w:rsidRPr="00A14091">
        <w:rPr>
          <w:rFonts w:ascii="PT Astra Serif" w:hAnsi="PT Astra Serif"/>
        </w:rPr>
        <w:t>5</w:t>
      </w:r>
      <w:r w:rsidR="00A14091">
        <w:rPr>
          <w:rFonts w:ascii="PT Astra Serif" w:hAnsi="PT Astra Serif"/>
        </w:rPr>
        <w:t xml:space="preserve"> ноября </w:t>
      </w:r>
      <w:r w:rsidR="00A14091" w:rsidRPr="00A14091">
        <w:rPr>
          <w:rFonts w:ascii="PT Astra Serif" w:hAnsi="PT Astra Serif"/>
        </w:rPr>
        <w:t>2025</w:t>
      </w:r>
      <w:r w:rsidR="00A14091">
        <w:rPr>
          <w:rFonts w:ascii="PT Astra Serif" w:hAnsi="PT Astra Serif"/>
        </w:rPr>
        <w:t> г.</w:t>
      </w:r>
      <w:r w:rsidR="00AD1B1D">
        <w:rPr>
          <w:rFonts w:ascii="PT Astra Serif" w:hAnsi="PT Astra Serif"/>
        </w:rPr>
        <w:t>, регистрационный</w:t>
      </w:r>
      <w:r w:rsidR="00A14091" w:rsidRPr="00A14091">
        <w:rPr>
          <w:rFonts w:ascii="PT Astra Serif" w:hAnsi="PT Astra Serif"/>
        </w:rPr>
        <w:t xml:space="preserve"> </w:t>
      </w:r>
      <w:r w:rsidR="00A14091">
        <w:rPr>
          <w:rFonts w:ascii="PT Astra Serif" w:hAnsi="PT Astra Serif"/>
        </w:rPr>
        <w:t>№</w:t>
      </w:r>
      <w:r w:rsidR="00A14091" w:rsidRPr="00A14091">
        <w:rPr>
          <w:rFonts w:ascii="PT Astra Serif" w:hAnsi="PT Astra Serif"/>
        </w:rPr>
        <w:t xml:space="preserve"> 84084</w:t>
      </w:r>
      <w:r w:rsidR="00A14091">
        <w:rPr>
          <w:rFonts w:ascii="PT Astra Serif" w:hAnsi="PT Astra Serif"/>
        </w:rPr>
        <w:t>).</w:t>
      </w:r>
    </w:p>
  </w:footnote>
  <w:footnote w:id="2">
    <w:p w:rsidR="00087807" w:rsidRPr="00F42DD3" w:rsidRDefault="00087807" w:rsidP="00087807">
      <w:pPr>
        <w:pStyle w:val="a3"/>
        <w:rPr>
          <w:rFonts w:ascii="PT Astra Serif" w:hAnsi="PT Astra Serif"/>
        </w:rPr>
      </w:pPr>
      <w:r w:rsidRPr="00F42DD3">
        <w:rPr>
          <w:rStyle w:val="a5"/>
          <w:rFonts w:ascii="PT Astra Serif" w:hAnsi="PT Astra Serif"/>
        </w:rPr>
        <w:footnoteRef/>
      </w:r>
      <w:r w:rsidRPr="00F42DD3">
        <w:rPr>
          <w:rFonts w:ascii="PT Astra Serif" w:hAnsi="PT Astra Serif"/>
        </w:rPr>
        <w:t xml:space="preserve"> Зарегистрирован Минюстом России 2</w:t>
      </w:r>
      <w:r>
        <w:rPr>
          <w:rFonts w:ascii="PT Astra Serif" w:hAnsi="PT Astra Serif"/>
        </w:rPr>
        <w:t>0</w:t>
      </w:r>
      <w:r w:rsidRPr="00F42DD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июня</w:t>
      </w:r>
      <w:r w:rsidRPr="00F42DD3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3</w:t>
      </w:r>
      <w:r w:rsidRPr="00F42DD3">
        <w:rPr>
          <w:rFonts w:ascii="PT Astra Serif" w:hAnsi="PT Astra Serif"/>
        </w:rPr>
        <w:t xml:space="preserve"> г., регистрационный № 73912.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9068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82DF3" w:rsidRPr="009E1793" w:rsidRDefault="00982DF3" w:rsidP="006B3BEA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9E1793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9E1793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9E1793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AD1B1D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9E1793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03" w:rsidRDefault="00553003" w:rsidP="00982DF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8799A"/>
    <w:multiLevelType w:val="hybridMultilevel"/>
    <w:tmpl w:val="80F6BB2E"/>
    <w:lvl w:ilvl="0" w:tplc="E1FC054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E37F7E"/>
    <w:multiLevelType w:val="hybridMultilevel"/>
    <w:tmpl w:val="D098D74A"/>
    <w:lvl w:ilvl="0" w:tplc="DA661A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F826878"/>
    <w:multiLevelType w:val="hybridMultilevel"/>
    <w:tmpl w:val="E2FA39A4"/>
    <w:lvl w:ilvl="0" w:tplc="DA661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9404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8CB11EC"/>
    <w:multiLevelType w:val="hybridMultilevel"/>
    <w:tmpl w:val="E72C2A48"/>
    <w:lvl w:ilvl="0" w:tplc="B9884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D"/>
    <w:rsid w:val="000035A7"/>
    <w:rsid w:val="00042975"/>
    <w:rsid w:val="000623BB"/>
    <w:rsid w:val="00065543"/>
    <w:rsid w:val="000657F8"/>
    <w:rsid w:val="00087807"/>
    <w:rsid w:val="00090191"/>
    <w:rsid w:val="000927DD"/>
    <w:rsid w:val="000C75B8"/>
    <w:rsid w:val="000D08C6"/>
    <w:rsid w:val="000D16B6"/>
    <w:rsid w:val="000E2296"/>
    <w:rsid w:val="000E5EE8"/>
    <w:rsid w:val="000E6AE0"/>
    <w:rsid w:val="000F42E4"/>
    <w:rsid w:val="000F4716"/>
    <w:rsid w:val="00103A27"/>
    <w:rsid w:val="00105A68"/>
    <w:rsid w:val="00114939"/>
    <w:rsid w:val="00140B51"/>
    <w:rsid w:val="00150327"/>
    <w:rsid w:val="0016216A"/>
    <w:rsid w:val="00170804"/>
    <w:rsid w:val="00173FA6"/>
    <w:rsid w:val="0018156F"/>
    <w:rsid w:val="001A6FB3"/>
    <w:rsid w:val="001C6D59"/>
    <w:rsid w:val="001D0B6A"/>
    <w:rsid w:val="001D5A09"/>
    <w:rsid w:val="001E346B"/>
    <w:rsid w:val="001F194A"/>
    <w:rsid w:val="002038E3"/>
    <w:rsid w:val="00216BF8"/>
    <w:rsid w:val="00234A0E"/>
    <w:rsid w:val="00241D2E"/>
    <w:rsid w:val="00241FF5"/>
    <w:rsid w:val="00260248"/>
    <w:rsid w:val="002803A7"/>
    <w:rsid w:val="002F1A0C"/>
    <w:rsid w:val="00336075"/>
    <w:rsid w:val="00337BAF"/>
    <w:rsid w:val="003455DE"/>
    <w:rsid w:val="00346878"/>
    <w:rsid w:val="00347859"/>
    <w:rsid w:val="003A32CA"/>
    <w:rsid w:val="003A6102"/>
    <w:rsid w:val="003B07F5"/>
    <w:rsid w:val="003B36A9"/>
    <w:rsid w:val="003C13C7"/>
    <w:rsid w:val="003C73D8"/>
    <w:rsid w:val="003D2EB7"/>
    <w:rsid w:val="003D5513"/>
    <w:rsid w:val="003E61A3"/>
    <w:rsid w:val="0040084C"/>
    <w:rsid w:val="00402057"/>
    <w:rsid w:val="004407E7"/>
    <w:rsid w:val="00441E44"/>
    <w:rsid w:val="00443B69"/>
    <w:rsid w:val="004446A2"/>
    <w:rsid w:val="0046769F"/>
    <w:rsid w:val="00472256"/>
    <w:rsid w:val="004864A9"/>
    <w:rsid w:val="004918D1"/>
    <w:rsid w:val="004A3D6A"/>
    <w:rsid w:val="004B3ABB"/>
    <w:rsid w:val="004B5441"/>
    <w:rsid w:val="004B678E"/>
    <w:rsid w:val="004B6A22"/>
    <w:rsid w:val="004C6FA6"/>
    <w:rsid w:val="004E0B20"/>
    <w:rsid w:val="004E18EB"/>
    <w:rsid w:val="004E5ED0"/>
    <w:rsid w:val="004F3A24"/>
    <w:rsid w:val="00502EE0"/>
    <w:rsid w:val="00503259"/>
    <w:rsid w:val="00503B5E"/>
    <w:rsid w:val="00520B75"/>
    <w:rsid w:val="00525C70"/>
    <w:rsid w:val="0052626B"/>
    <w:rsid w:val="00527F6B"/>
    <w:rsid w:val="0054414E"/>
    <w:rsid w:val="00553003"/>
    <w:rsid w:val="00567FB8"/>
    <w:rsid w:val="00575AA9"/>
    <w:rsid w:val="00575DF0"/>
    <w:rsid w:val="00591510"/>
    <w:rsid w:val="005A3998"/>
    <w:rsid w:val="005B1822"/>
    <w:rsid w:val="005B3884"/>
    <w:rsid w:val="005D3383"/>
    <w:rsid w:val="005D6AE3"/>
    <w:rsid w:val="005E71BF"/>
    <w:rsid w:val="005F59A9"/>
    <w:rsid w:val="00606D05"/>
    <w:rsid w:val="00615D79"/>
    <w:rsid w:val="00616746"/>
    <w:rsid w:val="006207F1"/>
    <w:rsid w:val="006526D8"/>
    <w:rsid w:val="0065430B"/>
    <w:rsid w:val="006834E8"/>
    <w:rsid w:val="0068483C"/>
    <w:rsid w:val="006A035C"/>
    <w:rsid w:val="006A2E3F"/>
    <w:rsid w:val="006B3BEA"/>
    <w:rsid w:val="006C101E"/>
    <w:rsid w:val="006C16E3"/>
    <w:rsid w:val="006C454D"/>
    <w:rsid w:val="006D1F24"/>
    <w:rsid w:val="006E797F"/>
    <w:rsid w:val="006E7EF9"/>
    <w:rsid w:val="007006B7"/>
    <w:rsid w:val="00707DA7"/>
    <w:rsid w:val="00722151"/>
    <w:rsid w:val="0075717B"/>
    <w:rsid w:val="00775EF9"/>
    <w:rsid w:val="00784E6C"/>
    <w:rsid w:val="00791244"/>
    <w:rsid w:val="00795A66"/>
    <w:rsid w:val="007B62BE"/>
    <w:rsid w:val="007C4A3A"/>
    <w:rsid w:val="007D3301"/>
    <w:rsid w:val="007E3968"/>
    <w:rsid w:val="008066C2"/>
    <w:rsid w:val="00806D6B"/>
    <w:rsid w:val="008079AD"/>
    <w:rsid w:val="00821326"/>
    <w:rsid w:val="00824DD9"/>
    <w:rsid w:val="00833C68"/>
    <w:rsid w:val="0083454D"/>
    <w:rsid w:val="00845911"/>
    <w:rsid w:val="00852CDC"/>
    <w:rsid w:val="00861F00"/>
    <w:rsid w:val="00871FD1"/>
    <w:rsid w:val="00880C81"/>
    <w:rsid w:val="008A02C9"/>
    <w:rsid w:val="008E16BC"/>
    <w:rsid w:val="008F512E"/>
    <w:rsid w:val="008F7C24"/>
    <w:rsid w:val="00901523"/>
    <w:rsid w:val="00927C22"/>
    <w:rsid w:val="0093199D"/>
    <w:rsid w:val="00932CDD"/>
    <w:rsid w:val="00936267"/>
    <w:rsid w:val="009373A5"/>
    <w:rsid w:val="00945EF9"/>
    <w:rsid w:val="00946BA4"/>
    <w:rsid w:val="009552E0"/>
    <w:rsid w:val="009604DD"/>
    <w:rsid w:val="00982DF3"/>
    <w:rsid w:val="009A2B4D"/>
    <w:rsid w:val="009C2D7E"/>
    <w:rsid w:val="009D015F"/>
    <w:rsid w:val="009D40DF"/>
    <w:rsid w:val="009D4843"/>
    <w:rsid w:val="009E1793"/>
    <w:rsid w:val="009F1896"/>
    <w:rsid w:val="009F2023"/>
    <w:rsid w:val="009F4EAE"/>
    <w:rsid w:val="00A021CD"/>
    <w:rsid w:val="00A02A0C"/>
    <w:rsid w:val="00A14091"/>
    <w:rsid w:val="00A40039"/>
    <w:rsid w:val="00A56B31"/>
    <w:rsid w:val="00A61078"/>
    <w:rsid w:val="00A711A9"/>
    <w:rsid w:val="00A720DB"/>
    <w:rsid w:val="00A7248A"/>
    <w:rsid w:val="00A8639D"/>
    <w:rsid w:val="00A943A1"/>
    <w:rsid w:val="00AB2CCD"/>
    <w:rsid w:val="00AB6B22"/>
    <w:rsid w:val="00AC2956"/>
    <w:rsid w:val="00AC5DD6"/>
    <w:rsid w:val="00AD1B1D"/>
    <w:rsid w:val="00AE1369"/>
    <w:rsid w:val="00AF5F1D"/>
    <w:rsid w:val="00B157FF"/>
    <w:rsid w:val="00B179FE"/>
    <w:rsid w:val="00B20023"/>
    <w:rsid w:val="00B207F1"/>
    <w:rsid w:val="00B20857"/>
    <w:rsid w:val="00B54901"/>
    <w:rsid w:val="00B72A7F"/>
    <w:rsid w:val="00B761EE"/>
    <w:rsid w:val="00B80451"/>
    <w:rsid w:val="00B858A7"/>
    <w:rsid w:val="00BA4CBC"/>
    <w:rsid w:val="00BA53B7"/>
    <w:rsid w:val="00BA55C9"/>
    <w:rsid w:val="00BA656E"/>
    <w:rsid w:val="00BC529A"/>
    <w:rsid w:val="00BC68EB"/>
    <w:rsid w:val="00BF09C0"/>
    <w:rsid w:val="00C10187"/>
    <w:rsid w:val="00C306D6"/>
    <w:rsid w:val="00C35061"/>
    <w:rsid w:val="00C35B46"/>
    <w:rsid w:val="00C738A2"/>
    <w:rsid w:val="00CB7344"/>
    <w:rsid w:val="00CB746A"/>
    <w:rsid w:val="00CB7A92"/>
    <w:rsid w:val="00CC302D"/>
    <w:rsid w:val="00CC3C4D"/>
    <w:rsid w:val="00CC70D0"/>
    <w:rsid w:val="00CD5021"/>
    <w:rsid w:val="00D0187B"/>
    <w:rsid w:val="00D04746"/>
    <w:rsid w:val="00D04BEF"/>
    <w:rsid w:val="00D21490"/>
    <w:rsid w:val="00D25B0B"/>
    <w:rsid w:val="00D2646A"/>
    <w:rsid w:val="00D344AE"/>
    <w:rsid w:val="00D375A5"/>
    <w:rsid w:val="00D600A5"/>
    <w:rsid w:val="00D67EBE"/>
    <w:rsid w:val="00D76A11"/>
    <w:rsid w:val="00D8528C"/>
    <w:rsid w:val="00DA32AE"/>
    <w:rsid w:val="00DE0EC0"/>
    <w:rsid w:val="00DF0246"/>
    <w:rsid w:val="00DF5382"/>
    <w:rsid w:val="00E0330A"/>
    <w:rsid w:val="00E15A04"/>
    <w:rsid w:val="00E26C3C"/>
    <w:rsid w:val="00E30271"/>
    <w:rsid w:val="00E46D4C"/>
    <w:rsid w:val="00E544AC"/>
    <w:rsid w:val="00E64631"/>
    <w:rsid w:val="00E6581E"/>
    <w:rsid w:val="00E76706"/>
    <w:rsid w:val="00E86C2D"/>
    <w:rsid w:val="00EA61E2"/>
    <w:rsid w:val="00EB16CD"/>
    <w:rsid w:val="00EC21A1"/>
    <w:rsid w:val="00ED31EC"/>
    <w:rsid w:val="00EE1680"/>
    <w:rsid w:val="00EE33BD"/>
    <w:rsid w:val="00EE69D7"/>
    <w:rsid w:val="00EE7B9C"/>
    <w:rsid w:val="00EF00F3"/>
    <w:rsid w:val="00F05307"/>
    <w:rsid w:val="00F14312"/>
    <w:rsid w:val="00F17441"/>
    <w:rsid w:val="00F21FC1"/>
    <w:rsid w:val="00F42DD3"/>
    <w:rsid w:val="00F457F4"/>
    <w:rsid w:val="00F6491E"/>
    <w:rsid w:val="00F837B0"/>
    <w:rsid w:val="00F845AF"/>
    <w:rsid w:val="00F84C40"/>
    <w:rsid w:val="00F91FF7"/>
    <w:rsid w:val="00F94AE6"/>
    <w:rsid w:val="00FB2758"/>
    <w:rsid w:val="00FB5DBE"/>
    <w:rsid w:val="00FD437C"/>
    <w:rsid w:val="00FD7757"/>
    <w:rsid w:val="00FF439F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19DEDC-539D-43D8-BFC6-BE06199F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A2B4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A2B4D"/>
    <w:rPr>
      <w:sz w:val="20"/>
      <w:szCs w:val="20"/>
    </w:rPr>
  </w:style>
  <w:style w:type="character" w:styleId="a5">
    <w:name w:val="footnote reference"/>
    <w:basedOn w:val="a0"/>
    <w:semiHidden/>
    <w:unhideWhenUsed/>
    <w:rsid w:val="009A2B4D"/>
    <w:rPr>
      <w:vertAlign w:val="superscript"/>
    </w:rPr>
  </w:style>
  <w:style w:type="character" w:styleId="a6">
    <w:name w:val="Hyperlink"/>
    <w:basedOn w:val="a0"/>
    <w:uiPriority w:val="99"/>
    <w:unhideWhenUsed/>
    <w:rsid w:val="00EC21A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4A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7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7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3FA6"/>
  </w:style>
  <w:style w:type="paragraph" w:styleId="ac">
    <w:name w:val="footer"/>
    <w:basedOn w:val="a"/>
    <w:link w:val="ad"/>
    <w:uiPriority w:val="99"/>
    <w:unhideWhenUsed/>
    <w:rsid w:val="0017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FA6"/>
  </w:style>
  <w:style w:type="paragraph" w:styleId="ae">
    <w:name w:val="List Paragraph"/>
    <w:basedOn w:val="a"/>
    <w:uiPriority w:val="34"/>
    <w:qFormat/>
    <w:rsid w:val="00241D2E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E46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7285-F65C-4F25-8717-A4D69639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iazarenko</cp:lastModifiedBy>
  <cp:revision>2</cp:revision>
  <cp:lastPrinted>2026-04-08T15:29:00Z</cp:lastPrinted>
  <dcterms:created xsi:type="dcterms:W3CDTF">2026-04-08T15:30:00Z</dcterms:created>
  <dcterms:modified xsi:type="dcterms:W3CDTF">2026-04-08T15:30:00Z</dcterms:modified>
</cp:coreProperties>
</file>