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E4189" w14:textId="77777777" w:rsidR="00D542AC" w:rsidRPr="00D542AC" w:rsidRDefault="00D542AC" w:rsidP="001165FF">
      <w:pPr>
        <w:spacing w:after="720" w:line="240" w:lineRule="auto"/>
        <w:jc w:val="right"/>
        <w:rPr>
          <w:rFonts w:ascii="Times New Roman" w:hAnsi="Times New Roman" w:cs="Times New Roman"/>
          <w:sz w:val="28"/>
        </w:rPr>
      </w:pPr>
      <w:r w:rsidRPr="00D542AC">
        <w:rPr>
          <w:rFonts w:ascii="Times New Roman" w:hAnsi="Times New Roman" w:cs="Times New Roman"/>
          <w:sz w:val="28"/>
        </w:rPr>
        <w:t>Проект</w:t>
      </w:r>
    </w:p>
    <w:p w14:paraId="0C150368" w14:textId="77777777" w:rsidR="0081362F" w:rsidRDefault="0081362F" w:rsidP="0082325D">
      <w:pPr>
        <w:spacing w:line="240" w:lineRule="atLeast"/>
        <w:contextualSpacing/>
        <w:rPr>
          <w:rFonts w:ascii="Times New Roman" w:hAnsi="Times New Roman" w:cs="Times New Roman"/>
          <w:b/>
          <w:sz w:val="28"/>
        </w:rPr>
      </w:pPr>
    </w:p>
    <w:p w14:paraId="1D307012" w14:textId="77777777" w:rsidR="00D542AC" w:rsidRPr="00CB34AB" w:rsidRDefault="00D542AC" w:rsidP="00A17FE9">
      <w:pPr>
        <w:spacing w:after="360" w:line="360" w:lineRule="exact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CB34AB">
        <w:rPr>
          <w:rFonts w:ascii="Times New Roman" w:hAnsi="Times New Roman" w:cs="Times New Roman"/>
          <w:b/>
          <w:sz w:val="36"/>
          <w:szCs w:val="32"/>
        </w:rPr>
        <w:t>ПРАВИТЕЛЬСТВО РОССИЙСКОЙ ФЕДЕРАЦИИ</w:t>
      </w:r>
    </w:p>
    <w:p w14:paraId="66481A5C" w14:textId="77777777" w:rsidR="006E1B99" w:rsidRDefault="00A10232" w:rsidP="006E1B99">
      <w:pPr>
        <w:spacing w:after="480" w:line="480" w:lineRule="exact"/>
        <w:contextualSpacing/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ПОСТАНОВЛЕНИЕ</w:t>
      </w:r>
    </w:p>
    <w:p w14:paraId="7728219F" w14:textId="77777777" w:rsidR="006E1B99" w:rsidRDefault="006E1B99" w:rsidP="006E1B99">
      <w:pPr>
        <w:spacing w:after="480" w:line="480" w:lineRule="exact"/>
        <w:contextualSpacing/>
        <w:jc w:val="center"/>
        <w:rPr>
          <w:rFonts w:ascii="Times New Roman" w:hAnsi="Times New Roman" w:cs="Times New Roman"/>
          <w:spacing w:val="40"/>
          <w:sz w:val="28"/>
        </w:rPr>
      </w:pPr>
    </w:p>
    <w:p w14:paraId="599EC7AC" w14:textId="0DB75C19" w:rsidR="00D542AC" w:rsidRPr="006E1B99" w:rsidRDefault="00D542AC" w:rsidP="006E1B99">
      <w:pPr>
        <w:spacing w:after="480" w:line="480" w:lineRule="exact"/>
        <w:contextualSpacing/>
        <w:jc w:val="center"/>
        <w:rPr>
          <w:rFonts w:ascii="Times New Roman" w:hAnsi="Times New Roman" w:cs="Times New Roman"/>
          <w:spacing w:val="40"/>
          <w:sz w:val="28"/>
        </w:rPr>
      </w:pPr>
      <w:r w:rsidRPr="00781711">
        <w:rPr>
          <w:rFonts w:ascii="Times New Roman" w:hAnsi="Times New Roman" w:cs="Times New Roman"/>
          <w:sz w:val="28"/>
        </w:rPr>
        <w:t xml:space="preserve">от </w:t>
      </w:r>
      <w:r w:rsidR="001D2DCD" w:rsidRPr="001D2DCD">
        <w:rPr>
          <w:rFonts w:ascii="Times New Roman" w:hAnsi="Times New Roman" w:cs="Times New Roman"/>
          <w:sz w:val="28"/>
          <w:szCs w:val="28"/>
        </w:rPr>
        <w:t>"</w:t>
      </w:r>
      <w:r w:rsidRPr="00781711">
        <w:rPr>
          <w:rFonts w:ascii="Times New Roman" w:hAnsi="Times New Roman" w:cs="Times New Roman"/>
          <w:sz w:val="28"/>
        </w:rPr>
        <w:t>___</w:t>
      </w:r>
      <w:r w:rsidR="001D2DCD" w:rsidRPr="001D2DCD">
        <w:rPr>
          <w:rFonts w:ascii="Times New Roman" w:hAnsi="Times New Roman" w:cs="Times New Roman"/>
          <w:sz w:val="28"/>
          <w:szCs w:val="28"/>
        </w:rPr>
        <w:t>"</w:t>
      </w:r>
      <w:r w:rsidRPr="00781711">
        <w:rPr>
          <w:rFonts w:ascii="Times New Roman" w:hAnsi="Times New Roman" w:cs="Times New Roman"/>
          <w:sz w:val="28"/>
        </w:rPr>
        <w:t xml:space="preserve"> _</w:t>
      </w:r>
      <w:r w:rsidR="00C94ADE" w:rsidRPr="00781711">
        <w:rPr>
          <w:rFonts w:ascii="Times New Roman" w:hAnsi="Times New Roman" w:cs="Times New Roman"/>
          <w:sz w:val="28"/>
        </w:rPr>
        <w:t>___________</w:t>
      </w:r>
      <w:r w:rsidRPr="00781711">
        <w:rPr>
          <w:rFonts w:ascii="Times New Roman" w:hAnsi="Times New Roman" w:cs="Times New Roman"/>
          <w:sz w:val="28"/>
        </w:rPr>
        <w:t xml:space="preserve">_ </w:t>
      </w:r>
      <w:r w:rsidR="00180E3A" w:rsidRPr="00781711">
        <w:rPr>
          <w:rFonts w:ascii="Times New Roman" w:hAnsi="Times New Roman" w:cs="Times New Roman"/>
          <w:sz w:val="28"/>
        </w:rPr>
        <w:t>20</w:t>
      </w:r>
      <w:r w:rsidR="00180E3A">
        <w:rPr>
          <w:rFonts w:ascii="Times New Roman" w:hAnsi="Times New Roman" w:cs="Times New Roman"/>
          <w:sz w:val="28"/>
        </w:rPr>
        <w:t>2</w:t>
      </w:r>
      <w:r w:rsidR="00175A5B">
        <w:rPr>
          <w:rFonts w:ascii="Times New Roman" w:hAnsi="Times New Roman" w:cs="Times New Roman"/>
          <w:sz w:val="28"/>
        </w:rPr>
        <w:t>_</w:t>
      </w:r>
      <w:r w:rsidR="00180E3A" w:rsidRPr="00781711">
        <w:rPr>
          <w:rFonts w:ascii="Times New Roman" w:hAnsi="Times New Roman" w:cs="Times New Roman"/>
          <w:sz w:val="28"/>
        </w:rPr>
        <w:t xml:space="preserve"> </w:t>
      </w:r>
      <w:r w:rsidR="00C94ADE" w:rsidRPr="00781711">
        <w:rPr>
          <w:rFonts w:ascii="Times New Roman" w:hAnsi="Times New Roman" w:cs="Times New Roman"/>
          <w:sz w:val="28"/>
        </w:rPr>
        <w:t>г. №</w:t>
      </w:r>
      <w:r w:rsidR="00A2302E">
        <w:rPr>
          <w:rFonts w:ascii="Times New Roman" w:hAnsi="Times New Roman" w:cs="Times New Roman"/>
          <w:sz w:val="28"/>
        </w:rPr>
        <w:t xml:space="preserve"> </w:t>
      </w:r>
      <w:r w:rsidR="00C94ADE" w:rsidRPr="00781711">
        <w:rPr>
          <w:rFonts w:ascii="Times New Roman" w:hAnsi="Times New Roman" w:cs="Times New Roman"/>
          <w:sz w:val="28"/>
        </w:rPr>
        <w:t>___</w:t>
      </w:r>
    </w:p>
    <w:p w14:paraId="3B5EF584" w14:textId="77777777" w:rsidR="00781711" w:rsidRPr="001670CA" w:rsidRDefault="00781711" w:rsidP="0078171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FD8F3C" w14:textId="77777777" w:rsidR="0081362F" w:rsidRPr="001670CA" w:rsidRDefault="0086763C" w:rsidP="001A3DAF">
      <w:pPr>
        <w:tabs>
          <w:tab w:val="left" w:pos="1134"/>
        </w:tabs>
        <w:spacing w:after="7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670CA">
        <w:rPr>
          <w:rFonts w:ascii="Times New Roman" w:hAnsi="Times New Roman" w:cs="Times New Roman"/>
          <w:sz w:val="24"/>
          <w:szCs w:val="24"/>
        </w:rPr>
        <w:t>МОСКВА</w:t>
      </w:r>
    </w:p>
    <w:p w14:paraId="4E6CD92C" w14:textId="40A86F2C" w:rsidR="001A3DAF" w:rsidRDefault="001A3DAF" w:rsidP="0090097C">
      <w:pPr>
        <w:pStyle w:val="af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"/>
      <w:bookmarkStart w:id="1" w:name="_Hlk182307342"/>
      <w:bookmarkEnd w:id="0"/>
      <w:r w:rsidRPr="00513B45">
        <w:rPr>
          <w:rFonts w:ascii="Times New Roman" w:hAnsi="Times New Roman" w:cs="Times New Roman"/>
          <w:b/>
          <w:sz w:val="28"/>
          <w:szCs w:val="28"/>
        </w:rPr>
        <w:t>О</w:t>
      </w:r>
      <w:r w:rsidR="00175A5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175A5B" w:rsidRPr="00175A5B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Российской Федерации от 2</w:t>
      </w:r>
      <w:r w:rsidR="00175A5B">
        <w:rPr>
          <w:rFonts w:ascii="Times New Roman" w:hAnsi="Times New Roman" w:cs="Times New Roman"/>
          <w:b/>
          <w:sz w:val="28"/>
          <w:szCs w:val="28"/>
        </w:rPr>
        <w:t>2</w:t>
      </w:r>
      <w:r w:rsidR="00175A5B" w:rsidRPr="00175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A5B">
        <w:rPr>
          <w:rFonts w:ascii="Times New Roman" w:hAnsi="Times New Roman" w:cs="Times New Roman"/>
          <w:b/>
          <w:sz w:val="28"/>
          <w:szCs w:val="28"/>
        </w:rPr>
        <w:t>июля</w:t>
      </w:r>
      <w:r w:rsidR="00175A5B" w:rsidRPr="00175A5B"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="00175A5B">
        <w:rPr>
          <w:rFonts w:ascii="Times New Roman" w:hAnsi="Times New Roman" w:cs="Times New Roman"/>
          <w:b/>
          <w:sz w:val="28"/>
          <w:szCs w:val="28"/>
        </w:rPr>
        <w:t>8</w:t>
      </w:r>
      <w:r w:rsidR="00175A5B" w:rsidRPr="00175A5B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175A5B">
        <w:rPr>
          <w:rFonts w:ascii="Times New Roman" w:hAnsi="Times New Roman" w:cs="Times New Roman"/>
          <w:b/>
          <w:sz w:val="28"/>
          <w:szCs w:val="28"/>
        </w:rPr>
        <w:t>561</w:t>
      </w:r>
      <w:r w:rsidR="0090097C" w:rsidRPr="00175A5B">
        <w:rPr>
          <w:rFonts w:ascii="Times New Roman" w:hAnsi="Times New Roman" w:cs="Times New Roman"/>
          <w:b/>
          <w:sz w:val="28"/>
          <w:szCs w:val="28"/>
        </w:rPr>
        <w:br/>
      </w:r>
      <w:bookmarkEnd w:id="1"/>
    </w:p>
    <w:p w14:paraId="40D447CC" w14:textId="77777777" w:rsidR="001A3DAF" w:rsidRDefault="004C2847" w:rsidP="00175A5B">
      <w:pPr>
        <w:pStyle w:val="ConsPlusNormal"/>
        <w:tabs>
          <w:tab w:val="left" w:pos="1134"/>
        </w:tabs>
        <w:spacing w:before="36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19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87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676">
        <w:rPr>
          <w:rFonts w:ascii="Times New Roman" w:hAnsi="Times New Roman" w:cs="Times New Roman"/>
          <w:b/>
          <w:sz w:val="28"/>
          <w:szCs w:val="28"/>
        </w:rPr>
        <w:t>т:</w:t>
      </w:r>
    </w:p>
    <w:p w14:paraId="5D923A5E" w14:textId="75F9486D" w:rsidR="00175A5B" w:rsidRDefault="00175A5B" w:rsidP="00175A5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Положение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резервировании земель для государственных или муниципальных нужд, утвержденное </w:t>
      </w:r>
      <w:r w:rsidRPr="002267B2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67B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267B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26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2267B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2267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7B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561 (Собрание законодательства Российской Федерации </w:t>
      </w:r>
      <w:r w:rsidRPr="00175A5B">
        <w:rPr>
          <w:rFonts w:ascii="Times New Roman" w:hAnsi="Times New Roman" w:cs="Times New Roman"/>
          <w:sz w:val="28"/>
          <w:szCs w:val="28"/>
        </w:rPr>
        <w:t xml:space="preserve">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5A5B">
        <w:rPr>
          <w:rFonts w:ascii="Times New Roman" w:hAnsi="Times New Roman" w:cs="Times New Roman"/>
          <w:sz w:val="28"/>
          <w:szCs w:val="28"/>
        </w:rPr>
        <w:t xml:space="preserve"> 30, ст. 3646; 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5A5B">
        <w:rPr>
          <w:rFonts w:ascii="Times New Roman" w:hAnsi="Times New Roman" w:cs="Times New Roman"/>
          <w:sz w:val="28"/>
          <w:szCs w:val="28"/>
        </w:rPr>
        <w:t xml:space="preserve"> 8, ст. 1342</w:t>
      </w:r>
      <w:r>
        <w:rPr>
          <w:rFonts w:ascii="Times New Roman" w:hAnsi="Times New Roman" w:cs="Times New Roman"/>
          <w:sz w:val="28"/>
          <w:szCs w:val="28"/>
        </w:rPr>
        <w:t xml:space="preserve">; 2022, № 32, ст.5838). </w:t>
      </w:r>
    </w:p>
    <w:p w14:paraId="6070885B" w14:textId="77777777" w:rsidR="00335311" w:rsidRPr="000E5781" w:rsidRDefault="00335311" w:rsidP="002B116E">
      <w:pPr>
        <w:pStyle w:val="ConsPlusNormal"/>
        <w:tabs>
          <w:tab w:val="left" w:pos="851"/>
          <w:tab w:val="left" w:pos="993"/>
          <w:tab w:val="left" w:pos="1134"/>
        </w:tabs>
        <w:spacing w:line="72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2BF5C1" w14:textId="77777777" w:rsidR="001670CA" w:rsidRPr="000E5781" w:rsidRDefault="001670CA" w:rsidP="00335311">
      <w:pPr>
        <w:pStyle w:val="ConsPlusNormal"/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81">
        <w:rPr>
          <w:rFonts w:ascii="Times New Roman" w:eastAsia="Calibri" w:hAnsi="Times New Roman" w:cs="Times New Roman"/>
          <w:sz w:val="28"/>
          <w:szCs w:val="28"/>
        </w:rPr>
        <w:t>Председатель Правительства</w:t>
      </w:r>
    </w:p>
    <w:p w14:paraId="297FE021" w14:textId="77777777" w:rsidR="001F09AB" w:rsidRPr="0075535C" w:rsidRDefault="001670CA" w:rsidP="0075535C">
      <w:pPr>
        <w:pStyle w:val="ConsPlusNormal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81">
        <w:rPr>
          <w:rFonts w:ascii="Times New Roman" w:eastAsia="Calibri" w:hAnsi="Times New Roman" w:cs="Times New Roman"/>
          <w:sz w:val="28"/>
          <w:szCs w:val="28"/>
        </w:rPr>
        <w:t xml:space="preserve">    Российской Федерации</w:t>
      </w:r>
      <w:r w:rsidRPr="000E5781">
        <w:rPr>
          <w:rFonts w:ascii="Times New Roman" w:eastAsia="Calibri" w:hAnsi="Times New Roman" w:cs="Times New Roman"/>
          <w:sz w:val="28"/>
          <w:szCs w:val="28"/>
        </w:rPr>
        <w:tab/>
      </w:r>
      <w:r w:rsidRPr="000E5781">
        <w:rPr>
          <w:rFonts w:ascii="Times New Roman" w:eastAsia="Calibri" w:hAnsi="Times New Roman" w:cs="Times New Roman"/>
          <w:sz w:val="28"/>
          <w:szCs w:val="28"/>
        </w:rPr>
        <w:tab/>
      </w:r>
      <w:r w:rsidRPr="000E5781">
        <w:rPr>
          <w:rFonts w:ascii="Times New Roman" w:eastAsia="Calibri" w:hAnsi="Times New Roman" w:cs="Times New Roman"/>
          <w:sz w:val="28"/>
          <w:szCs w:val="28"/>
        </w:rPr>
        <w:tab/>
      </w:r>
      <w:r w:rsidRPr="000E5781">
        <w:rPr>
          <w:rFonts w:ascii="Times New Roman" w:eastAsia="Calibri" w:hAnsi="Times New Roman" w:cs="Times New Roman"/>
          <w:sz w:val="28"/>
          <w:szCs w:val="28"/>
        </w:rPr>
        <w:tab/>
      </w:r>
      <w:r w:rsidRPr="000E5781">
        <w:rPr>
          <w:rFonts w:ascii="Times New Roman" w:eastAsia="Calibri" w:hAnsi="Times New Roman" w:cs="Times New Roman"/>
          <w:sz w:val="28"/>
          <w:szCs w:val="28"/>
        </w:rPr>
        <w:tab/>
      </w:r>
      <w:r w:rsidR="00E56E10" w:rsidRPr="000E5781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F2694D" w:rsidRPr="000E5781">
        <w:rPr>
          <w:rFonts w:ascii="Times New Roman" w:eastAsia="Calibri" w:hAnsi="Times New Roman" w:cs="Times New Roman"/>
          <w:sz w:val="28"/>
          <w:szCs w:val="28"/>
        </w:rPr>
        <w:t>М.М</w:t>
      </w:r>
      <w:r w:rsidRPr="000E5781">
        <w:rPr>
          <w:rFonts w:ascii="Times New Roman" w:eastAsia="Calibri" w:hAnsi="Times New Roman" w:cs="Times New Roman"/>
          <w:sz w:val="28"/>
          <w:szCs w:val="28"/>
        </w:rPr>
        <w:t>ишустин</w:t>
      </w:r>
    </w:p>
    <w:p w14:paraId="29C624DC" w14:textId="5E966CEB" w:rsidR="002B0884" w:rsidRDefault="002B0884" w:rsidP="009310F2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BDD5633" w14:textId="0540D2C6" w:rsidR="009241C9" w:rsidRDefault="009241C9" w:rsidP="009310F2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2E2AD27" w14:textId="6D1985FC" w:rsidR="009241C9" w:rsidRDefault="009241C9" w:rsidP="009310F2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7360611" w14:textId="3E9374D8" w:rsidR="009241C9" w:rsidRDefault="009241C9" w:rsidP="009310F2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89FDF87" w14:textId="77777777" w:rsidR="00460024" w:rsidRDefault="00460024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89BC49F" w14:textId="27B0D850" w:rsidR="00460024" w:rsidRDefault="00460024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6672E29" w14:textId="7F62A99A" w:rsidR="00D655D3" w:rsidRDefault="00D655D3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7118537" w14:textId="463043A8" w:rsidR="00D655D3" w:rsidRDefault="00D655D3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4A0521B" w14:textId="77777777" w:rsidR="00D655D3" w:rsidRDefault="00D655D3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42F450B" w14:textId="77777777" w:rsidR="00460024" w:rsidRDefault="00460024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460024" w:rsidSect="00962F97">
          <w:headerReference w:type="default" r:id="rId8"/>
          <w:footerReference w:type="default" r:id="rId9"/>
          <w:pgSz w:w="11906" w:h="16838"/>
          <w:pgMar w:top="993" w:right="1276" w:bottom="851" w:left="1559" w:header="709" w:footer="709" w:gutter="0"/>
          <w:cols w:space="708"/>
          <w:titlePg/>
          <w:docGrid w:linePitch="360"/>
        </w:sectPr>
      </w:pPr>
    </w:p>
    <w:p w14:paraId="4FB2B146" w14:textId="3E728D08" w:rsidR="009241C9" w:rsidRPr="00EE7745" w:rsidRDefault="00175A5B" w:rsidP="00175A5B">
      <w:pPr>
        <w:pStyle w:val="ConsPlusNormal"/>
        <w:spacing w:after="120"/>
        <w:ind w:right="-284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1547B2E2" w14:textId="095796AA" w:rsidR="009241C9" w:rsidRPr="00A94B5E" w:rsidRDefault="00DB213F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175A5B">
        <w:rPr>
          <w:rFonts w:ascii="Times New Roman" w:hAnsi="Times New Roman" w:cs="Times New Roman"/>
          <w:sz w:val="28"/>
          <w:szCs w:val="28"/>
        </w:rPr>
        <w:t>ем</w:t>
      </w:r>
      <w:r w:rsidR="009241C9" w:rsidRPr="00A94B5E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7AA64384" w14:textId="77777777" w:rsidR="009241C9" w:rsidRPr="00A94B5E" w:rsidRDefault="009241C9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4B5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77920BA" w14:textId="00B5A7FA" w:rsidR="009241C9" w:rsidRPr="00A94B5E" w:rsidRDefault="009241C9" w:rsidP="009241C9">
      <w:pPr>
        <w:pStyle w:val="ConsPlusNormal"/>
        <w:ind w:right="-285"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4B5E">
        <w:rPr>
          <w:rFonts w:ascii="Times New Roman" w:hAnsi="Times New Roman" w:cs="Times New Roman"/>
          <w:sz w:val="28"/>
          <w:szCs w:val="28"/>
        </w:rPr>
        <w:t>от "___" _______ 202</w:t>
      </w:r>
      <w:r w:rsidR="00175A5B">
        <w:rPr>
          <w:rFonts w:ascii="Times New Roman" w:hAnsi="Times New Roman" w:cs="Times New Roman"/>
          <w:sz w:val="28"/>
          <w:szCs w:val="28"/>
        </w:rPr>
        <w:t>___</w:t>
      </w:r>
      <w:r w:rsidRPr="00A94B5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5CE9707C" w14:textId="77777777" w:rsidR="009241C9" w:rsidRDefault="009241C9" w:rsidP="009241C9">
      <w:pPr>
        <w:pStyle w:val="ConsPlusNormal"/>
        <w:jc w:val="center"/>
      </w:pPr>
    </w:p>
    <w:p w14:paraId="27F11AB8" w14:textId="77777777" w:rsidR="00175A5B" w:rsidRDefault="00175A5B" w:rsidP="003D4D65">
      <w:pPr>
        <w:spacing w:before="96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"/>
      <w:bookmarkEnd w:id="2"/>
      <w:r>
        <w:rPr>
          <w:rFonts w:ascii="Times New Roman" w:hAnsi="Times New Roman" w:cs="Times New Roman"/>
          <w:b/>
          <w:sz w:val="28"/>
          <w:szCs w:val="28"/>
        </w:rPr>
        <w:t>И З М Е Н Е Н И Я</w:t>
      </w:r>
      <w:r w:rsidRPr="004C6E0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79ACC8C" w14:textId="2FA3FD1A" w:rsidR="00175A5B" w:rsidRDefault="00175A5B" w:rsidP="00175A5B">
      <w:pPr>
        <w:spacing w:after="48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C6E08"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Положение о резервировании земель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для государственных и муниципальных нужд</w:t>
      </w:r>
    </w:p>
    <w:p w14:paraId="7341373D" w14:textId="39EC01D2" w:rsidR="00175A5B" w:rsidRDefault="00175A5B" w:rsidP="003D4D65">
      <w:pPr>
        <w:pStyle w:val="ConsPlusTitle"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A5B">
        <w:rPr>
          <w:rFonts w:ascii="Times New Roman" w:hAnsi="Times New Roman" w:cs="Times New Roman"/>
          <w:b w:val="0"/>
          <w:sz w:val="28"/>
          <w:szCs w:val="28"/>
        </w:rPr>
        <w:t>1. 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абзаце первом пункта 2 слова </w:t>
      </w:r>
      <w:r w:rsidR="00E419A2">
        <w:rPr>
          <w:rFonts w:ascii="Times New Roman" w:hAnsi="Times New Roman" w:cs="Times New Roman"/>
          <w:b w:val="0"/>
          <w:sz w:val="28"/>
          <w:szCs w:val="28"/>
        </w:rPr>
        <w:t>"</w:t>
      </w:r>
      <w:r w:rsidR="00E419A2" w:rsidRPr="00E419A2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 на оказание государственных услуг и управление федеральным имуществом, </w:t>
      </w:r>
      <w:r w:rsidR="00233897">
        <w:rPr>
          <w:rFonts w:ascii="Times New Roman" w:hAnsi="Times New Roman" w:cs="Times New Roman"/>
          <w:b w:val="0"/>
          <w:sz w:val="28"/>
          <w:szCs w:val="28"/>
        </w:rPr>
        <w:br/>
      </w:r>
      <w:r w:rsidR="00E419A2" w:rsidRPr="00E419A2">
        <w:rPr>
          <w:rFonts w:ascii="Times New Roman" w:hAnsi="Times New Roman" w:cs="Times New Roman"/>
          <w:b w:val="0"/>
          <w:sz w:val="28"/>
          <w:szCs w:val="28"/>
        </w:rPr>
        <w:t>в установленной сфере деятельности котор</w:t>
      </w:r>
      <w:r w:rsidR="00E419A2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E419A2" w:rsidRPr="00E419A2">
        <w:rPr>
          <w:rFonts w:ascii="Times New Roman" w:hAnsi="Times New Roman" w:cs="Times New Roman"/>
          <w:b w:val="0"/>
          <w:sz w:val="28"/>
          <w:szCs w:val="28"/>
        </w:rPr>
        <w:t xml:space="preserve"> планируется осуществить резервирование</w:t>
      </w:r>
      <w:r w:rsidR="00E419A2">
        <w:rPr>
          <w:rFonts w:ascii="Times New Roman" w:hAnsi="Times New Roman" w:cs="Times New Roman"/>
          <w:b w:val="0"/>
          <w:sz w:val="28"/>
          <w:szCs w:val="28"/>
        </w:rPr>
        <w:t xml:space="preserve">" заменить словами "Государственной корпорацией </w:t>
      </w:r>
      <w:r w:rsidR="00DC55F4">
        <w:rPr>
          <w:rFonts w:ascii="Times New Roman" w:hAnsi="Times New Roman" w:cs="Times New Roman"/>
          <w:b w:val="0"/>
          <w:sz w:val="28"/>
          <w:szCs w:val="28"/>
        </w:rPr>
        <w:br/>
      </w:r>
      <w:r w:rsidR="00E419A2">
        <w:rPr>
          <w:rFonts w:ascii="Times New Roman" w:hAnsi="Times New Roman" w:cs="Times New Roman"/>
          <w:b w:val="0"/>
          <w:sz w:val="28"/>
          <w:szCs w:val="28"/>
        </w:rPr>
        <w:t xml:space="preserve">по космической деятельности "Роскосмос", </w:t>
      </w:r>
      <w:r w:rsidR="00E419A2" w:rsidRPr="00E419A2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уполномоченными на оказание государственных услуг и управление федеральным имуществом, </w:t>
      </w:r>
      <w:r w:rsidR="00233897">
        <w:rPr>
          <w:rFonts w:ascii="Times New Roman" w:hAnsi="Times New Roman" w:cs="Times New Roman"/>
          <w:b w:val="0"/>
          <w:sz w:val="28"/>
          <w:szCs w:val="28"/>
        </w:rPr>
        <w:br/>
      </w:r>
      <w:r w:rsidR="00E419A2" w:rsidRPr="00E419A2">
        <w:rPr>
          <w:rFonts w:ascii="Times New Roman" w:hAnsi="Times New Roman" w:cs="Times New Roman"/>
          <w:b w:val="0"/>
          <w:sz w:val="28"/>
          <w:szCs w:val="28"/>
        </w:rPr>
        <w:t>в установленной сфере деятельности которых планируется осуществить резервирование</w:t>
      </w:r>
      <w:r w:rsidR="00E419A2">
        <w:rPr>
          <w:rFonts w:ascii="Times New Roman" w:hAnsi="Times New Roman" w:cs="Times New Roman"/>
          <w:b w:val="0"/>
          <w:sz w:val="28"/>
          <w:szCs w:val="28"/>
        </w:rPr>
        <w:t>".</w:t>
      </w:r>
    </w:p>
    <w:p w14:paraId="50F46774" w14:textId="57FFCE2A" w:rsidR="00E419A2" w:rsidRDefault="00E419A2" w:rsidP="003D4D65">
      <w:pPr>
        <w:pStyle w:val="ConsPlusTitle"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2. В пункте 7:</w:t>
      </w:r>
    </w:p>
    <w:p w14:paraId="0B95194C" w14:textId="0DBCABC6" w:rsidR="00E419A2" w:rsidRDefault="00E419A2" w:rsidP="003D4D65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абзаце первом после слов "принятое органами государственной власти" дополнить словами "или Государственной корпорацией </w:t>
      </w:r>
      <w:r w:rsidR="00233897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по космической деятельности "Роскосмос";</w:t>
      </w:r>
    </w:p>
    <w:p w14:paraId="659EBA07" w14:textId="77777777" w:rsidR="00E419A2" w:rsidRDefault="00E419A2" w:rsidP="003D4D65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третий изложить в следующей редакции:</w:t>
      </w:r>
    </w:p>
    <w:p w14:paraId="72F8670D" w14:textId="1A168766" w:rsidR="00E419A2" w:rsidRDefault="00E419A2" w:rsidP="003D4D65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19A2">
        <w:rPr>
          <w:rFonts w:ascii="Times New Roman" w:hAnsi="Times New Roman" w:cs="Times New Roman"/>
          <w:b w:val="0"/>
          <w:sz w:val="28"/>
          <w:szCs w:val="28"/>
        </w:rPr>
        <w:t xml:space="preserve">"Решение о резервировании земель, принятое органами государственной власти, Государственной корпорацией по космической 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"Роскосмос" </w:t>
      </w:r>
      <w:r w:rsidRPr="00E419A2">
        <w:rPr>
          <w:rFonts w:ascii="Times New Roman" w:hAnsi="Times New Roman" w:cs="Times New Roman"/>
          <w:b w:val="0"/>
          <w:sz w:val="28"/>
          <w:szCs w:val="28"/>
        </w:rPr>
        <w:t xml:space="preserve">или органами местного самоуправления, подлежит размещению на официальном сайте органа государственной власти, Государственной корпорации по космической 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"Роскосмос" </w:t>
      </w:r>
      <w:r w:rsidRPr="00E419A2">
        <w:rPr>
          <w:rFonts w:ascii="Times New Roman" w:hAnsi="Times New Roman" w:cs="Times New Roman"/>
          <w:b w:val="0"/>
          <w:sz w:val="28"/>
          <w:szCs w:val="28"/>
        </w:rPr>
        <w:t xml:space="preserve">или органа местного самоуправления, принявших решение </w:t>
      </w:r>
      <w:r w:rsidR="00233897">
        <w:rPr>
          <w:rFonts w:ascii="Times New Roman" w:hAnsi="Times New Roman" w:cs="Times New Roman"/>
          <w:b w:val="0"/>
          <w:sz w:val="28"/>
          <w:szCs w:val="28"/>
        </w:rPr>
        <w:br/>
      </w:r>
      <w:r w:rsidRPr="00E419A2">
        <w:rPr>
          <w:rFonts w:ascii="Times New Roman" w:hAnsi="Times New Roman" w:cs="Times New Roman"/>
          <w:b w:val="0"/>
          <w:sz w:val="28"/>
          <w:szCs w:val="28"/>
        </w:rPr>
        <w:t>о резервировании земель, в информационно-телекоммуникационной сети "Интернет".</w:t>
      </w:r>
    </w:p>
    <w:p w14:paraId="738DFF03" w14:textId="79E8F4AA" w:rsidR="00E419A2" w:rsidRPr="00E419A2" w:rsidRDefault="00E419A2" w:rsidP="003D4D65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В подпункте "в" пункта 10 слова "или органом местного самоуправления, принявшим решение о резервировании земель" заменить словами "</w:t>
      </w:r>
      <w:r w:rsidRPr="00E419A2">
        <w:rPr>
          <w:rFonts w:ascii="Times New Roman" w:hAnsi="Times New Roman" w:cs="Times New Roman"/>
          <w:b w:val="0"/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  <w:t>"Роскосмос" или органом местного самоуправления, принявшими решение о резервировании земель".</w:t>
      </w:r>
    </w:p>
    <w:p w14:paraId="39F664ED" w14:textId="5AE2ABFA" w:rsidR="009241C9" w:rsidRDefault="00BF76A8" w:rsidP="00BF76A8">
      <w:pPr>
        <w:pStyle w:val="ConsPlusNormal"/>
        <w:spacing w:line="360" w:lineRule="exact"/>
        <w:ind w:right="-28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bookmarkStart w:id="3" w:name="_GoBack"/>
      <w:bookmarkEnd w:id="3"/>
    </w:p>
    <w:sectPr w:rsidR="009241C9" w:rsidSect="005F335E">
      <w:pgSz w:w="11906" w:h="16838"/>
      <w:pgMar w:top="992" w:right="1276" w:bottom="851" w:left="155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62BC0" w14:textId="77777777" w:rsidR="00E065D5" w:rsidRDefault="00E065D5" w:rsidP="00B14856">
      <w:pPr>
        <w:spacing w:after="0" w:line="240" w:lineRule="auto"/>
      </w:pPr>
      <w:r>
        <w:separator/>
      </w:r>
    </w:p>
  </w:endnote>
  <w:endnote w:type="continuationSeparator" w:id="0">
    <w:p w14:paraId="3DAA212E" w14:textId="77777777" w:rsidR="00E065D5" w:rsidRDefault="00E065D5" w:rsidP="00B1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52554" w14:textId="77777777" w:rsidR="005F335E" w:rsidRDefault="005F335E" w:rsidP="005F335E">
    <w:pPr>
      <w:pStyle w:val="a8"/>
      <w:tabs>
        <w:tab w:val="clear" w:pos="4677"/>
        <w:tab w:val="clear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67D34" w14:textId="77777777" w:rsidR="00E065D5" w:rsidRDefault="00E065D5" w:rsidP="00B14856">
      <w:pPr>
        <w:spacing w:after="0" w:line="240" w:lineRule="auto"/>
      </w:pPr>
      <w:r>
        <w:separator/>
      </w:r>
    </w:p>
  </w:footnote>
  <w:footnote w:type="continuationSeparator" w:id="0">
    <w:p w14:paraId="62ABAFC1" w14:textId="77777777" w:rsidR="00E065D5" w:rsidRDefault="00E065D5" w:rsidP="00B1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298991"/>
      <w:docPartObj>
        <w:docPartGallery w:val="Page Numbers (Top of Page)"/>
        <w:docPartUnique/>
      </w:docPartObj>
    </w:sdtPr>
    <w:sdtEndPr/>
    <w:sdtContent>
      <w:p w14:paraId="0F0DD98F" w14:textId="4CAB9322" w:rsidR="00347FE7" w:rsidRDefault="00347FE7">
        <w:pPr>
          <w:pStyle w:val="a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750CC00A" w14:textId="77777777" w:rsidR="00347FE7" w:rsidRDefault="00347F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0624"/>
    <w:multiLevelType w:val="multilevel"/>
    <w:tmpl w:val="5AE45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63EB0"/>
    <w:multiLevelType w:val="hybridMultilevel"/>
    <w:tmpl w:val="902A31E8"/>
    <w:lvl w:ilvl="0" w:tplc="178EE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9A6785"/>
    <w:multiLevelType w:val="hybridMultilevel"/>
    <w:tmpl w:val="AAF045BE"/>
    <w:lvl w:ilvl="0" w:tplc="B02E502A">
      <w:start w:val="1"/>
      <w:numFmt w:val="decimal"/>
      <w:lvlText w:val="%1."/>
      <w:lvlJc w:val="left"/>
      <w:pPr>
        <w:ind w:left="1424" w:hanging="8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FCA456C"/>
    <w:multiLevelType w:val="hybridMultilevel"/>
    <w:tmpl w:val="A208A52A"/>
    <w:lvl w:ilvl="0" w:tplc="C5025AB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DF5672"/>
    <w:multiLevelType w:val="hybridMultilevel"/>
    <w:tmpl w:val="1DAA7DCE"/>
    <w:lvl w:ilvl="0" w:tplc="00C85C3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EB"/>
    <w:rsid w:val="00004FE1"/>
    <w:rsid w:val="00007AD3"/>
    <w:rsid w:val="000153CB"/>
    <w:rsid w:val="00025D13"/>
    <w:rsid w:val="000328C0"/>
    <w:rsid w:val="00034D23"/>
    <w:rsid w:val="00041B88"/>
    <w:rsid w:val="00060B72"/>
    <w:rsid w:val="00075912"/>
    <w:rsid w:val="000817D5"/>
    <w:rsid w:val="00086025"/>
    <w:rsid w:val="00094870"/>
    <w:rsid w:val="000A09C5"/>
    <w:rsid w:val="000A3260"/>
    <w:rsid w:val="000B02F9"/>
    <w:rsid w:val="000C3B39"/>
    <w:rsid w:val="000D5EC5"/>
    <w:rsid w:val="000E3F57"/>
    <w:rsid w:val="000E4F41"/>
    <w:rsid w:val="000E5781"/>
    <w:rsid w:val="000F32E9"/>
    <w:rsid w:val="000F4388"/>
    <w:rsid w:val="000F4B62"/>
    <w:rsid w:val="000F664D"/>
    <w:rsid w:val="00104E83"/>
    <w:rsid w:val="0011223C"/>
    <w:rsid w:val="001137A3"/>
    <w:rsid w:val="001165FF"/>
    <w:rsid w:val="00156DCF"/>
    <w:rsid w:val="00157ED6"/>
    <w:rsid w:val="0016282C"/>
    <w:rsid w:val="00163D24"/>
    <w:rsid w:val="001670CA"/>
    <w:rsid w:val="00172375"/>
    <w:rsid w:val="00175A5B"/>
    <w:rsid w:val="001803D3"/>
    <w:rsid w:val="00180E3A"/>
    <w:rsid w:val="001859A9"/>
    <w:rsid w:val="0019731C"/>
    <w:rsid w:val="001A3DAF"/>
    <w:rsid w:val="001B6B4C"/>
    <w:rsid w:val="001C4CB4"/>
    <w:rsid w:val="001D2DCD"/>
    <w:rsid w:val="001E642C"/>
    <w:rsid w:val="001F09AB"/>
    <w:rsid w:val="001F0AC5"/>
    <w:rsid w:val="001F2B10"/>
    <w:rsid w:val="001F53A6"/>
    <w:rsid w:val="001F7F1B"/>
    <w:rsid w:val="002115D0"/>
    <w:rsid w:val="0021787F"/>
    <w:rsid w:val="00220A45"/>
    <w:rsid w:val="00222CB2"/>
    <w:rsid w:val="002233CE"/>
    <w:rsid w:val="002233E6"/>
    <w:rsid w:val="00223A24"/>
    <w:rsid w:val="00233897"/>
    <w:rsid w:val="00245E96"/>
    <w:rsid w:val="00255BBD"/>
    <w:rsid w:val="0026755C"/>
    <w:rsid w:val="0028413E"/>
    <w:rsid w:val="002A1EEC"/>
    <w:rsid w:val="002A5E40"/>
    <w:rsid w:val="002A6E8E"/>
    <w:rsid w:val="002B0884"/>
    <w:rsid w:val="002B116E"/>
    <w:rsid w:val="002C1AB7"/>
    <w:rsid w:val="002C3D4B"/>
    <w:rsid w:val="002D3F3A"/>
    <w:rsid w:val="002E76F1"/>
    <w:rsid w:val="00310235"/>
    <w:rsid w:val="00313591"/>
    <w:rsid w:val="00317746"/>
    <w:rsid w:val="00331D89"/>
    <w:rsid w:val="00335311"/>
    <w:rsid w:val="00335477"/>
    <w:rsid w:val="00342521"/>
    <w:rsid w:val="00343522"/>
    <w:rsid w:val="00347FE7"/>
    <w:rsid w:val="003522A1"/>
    <w:rsid w:val="00353DC4"/>
    <w:rsid w:val="00360437"/>
    <w:rsid w:val="003612F4"/>
    <w:rsid w:val="00366F82"/>
    <w:rsid w:val="00367DF9"/>
    <w:rsid w:val="003714BC"/>
    <w:rsid w:val="00375929"/>
    <w:rsid w:val="003766AC"/>
    <w:rsid w:val="003816A8"/>
    <w:rsid w:val="003826B8"/>
    <w:rsid w:val="00393624"/>
    <w:rsid w:val="003A1538"/>
    <w:rsid w:val="003A3372"/>
    <w:rsid w:val="003B34D8"/>
    <w:rsid w:val="003C0903"/>
    <w:rsid w:val="003C1E27"/>
    <w:rsid w:val="003C7122"/>
    <w:rsid w:val="003C74BB"/>
    <w:rsid w:val="003D0AC6"/>
    <w:rsid w:val="003D1BF3"/>
    <w:rsid w:val="003D4D65"/>
    <w:rsid w:val="003D68E5"/>
    <w:rsid w:val="003E1331"/>
    <w:rsid w:val="003E1B26"/>
    <w:rsid w:val="003F5BA8"/>
    <w:rsid w:val="004012F0"/>
    <w:rsid w:val="00403A19"/>
    <w:rsid w:val="004105C7"/>
    <w:rsid w:val="00412D7D"/>
    <w:rsid w:val="00440B24"/>
    <w:rsid w:val="00460024"/>
    <w:rsid w:val="00467C03"/>
    <w:rsid w:val="00472F0B"/>
    <w:rsid w:val="00474303"/>
    <w:rsid w:val="004753F0"/>
    <w:rsid w:val="00475940"/>
    <w:rsid w:val="00481413"/>
    <w:rsid w:val="004851CB"/>
    <w:rsid w:val="004872E0"/>
    <w:rsid w:val="00490669"/>
    <w:rsid w:val="004A5A2D"/>
    <w:rsid w:val="004B058F"/>
    <w:rsid w:val="004B1491"/>
    <w:rsid w:val="004C2847"/>
    <w:rsid w:val="004C5C76"/>
    <w:rsid w:val="004E28A0"/>
    <w:rsid w:val="004F4677"/>
    <w:rsid w:val="005003EB"/>
    <w:rsid w:val="00505E4D"/>
    <w:rsid w:val="00517D32"/>
    <w:rsid w:val="005202EC"/>
    <w:rsid w:val="005308AE"/>
    <w:rsid w:val="00535560"/>
    <w:rsid w:val="005370F3"/>
    <w:rsid w:val="00543C99"/>
    <w:rsid w:val="0054498E"/>
    <w:rsid w:val="00557E0A"/>
    <w:rsid w:val="0056049D"/>
    <w:rsid w:val="00562CEB"/>
    <w:rsid w:val="00563709"/>
    <w:rsid w:val="00571173"/>
    <w:rsid w:val="0057345C"/>
    <w:rsid w:val="005803F0"/>
    <w:rsid w:val="00580A70"/>
    <w:rsid w:val="005817D8"/>
    <w:rsid w:val="005A46F0"/>
    <w:rsid w:val="005B0022"/>
    <w:rsid w:val="005B56F5"/>
    <w:rsid w:val="005C4EE8"/>
    <w:rsid w:val="005C551D"/>
    <w:rsid w:val="005D5889"/>
    <w:rsid w:val="005E072A"/>
    <w:rsid w:val="005E113B"/>
    <w:rsid w:val="005E5D7D"/>
    <w:rsid w:val="005F335E"/>
    <w:rsid w:val="00610A5C"/>
    <w:rsid w:val="0061272B"/>
    <w:rsid w:val="0062557F"/>
    <w:rsid w:val="006363B2"/>
    <w:rsid w:val="00640493"/>
    <w:rsid w:val="0064170A"/>
    <w:rsid w:val="00644F82"/>
    <w:rsid w:val="00653DFD"/>
    <w:rsid w:val="006642FE"/>
    <w:rsid w:val="0066483E"/>
    <w:rsid w:val="00677CFD"/>
    <w:rsid w:val="00680200"/>
    <w:rsid w:val="00691BF9"/>
    <w:rsid w:val="006960FC"/>
    <w:rsid w:val="006971E6"/>
    <w:rsid w:val="006B18D8"/>
    <w:rsid w:val="006B2617"/>
    <w:rsid w:val="006B6146"/>
    <w:rsid w:val="006B77EE"/>
    <w:rsid w:val="006D1484"/>
    <w:rsid w:val="006D2712"/>
    <w:rsid w:val="006E1B99"/>
    <w:rsid w:val="006E4D30"/>
    <w:rsid w:val="006E5C85"/>
    <w:rsid w:val="00701A25"/>
    <w:rsid w:val="0070215C"/>
    <w:rsid w:val="00715B47"/>
    <w:rsid w:val="007250F7"/>
    <w:rsid w:val="00725C58"/>
    <w:rsid w:val="00735F5A"/>
    <w:rsid w:val="00744900"/>
    <w:rsid w:val="007454BB"/>
    <w:rsid w:val="00750ECB"/>
    <w:rsid w:val="00752866"/>
    <w:rsid w:val="00754D82"/>
    <w:rsid w:val="0075535C"/>
    <w:rsid w:val="00761679"/>
    <w:rsid w:val="00764BAA"/>
    <w:rsid w:val="0076755D"/>
    <w:rsid w:val="007746A2"/>
    <w:rsid w:val="007803C3"/>
    <w:rsid w:val="0078051E"/>
    <w:rsid w:val="00781711"/>
    <w:rsid w:val="00785240"/>
    <w:rsid w:val="00795B4C"/>
    <w:rsid w:val="00796EC5"/>
    <w:rsid w:val="007B0C63"/>
    <w:rsid w:val="007B1C43"/>
    <w:rsid w:val="007B4A99"/>
    <w:rsid w:val="007B7851"/>
    <w:rsid w:val="007C2965"/>
    <w:rsid w:val="007C3B65"/>
    <w:rsid w:val="007D510D"/>
    <w:rsid w:val="007D76D4"/>
    <w:rsid w:val="007E260A"/>
    <w:rsid w:val="007F1243"/>
    <w:rsid w:val="008034FA"/>
    <w:rsid w:val="008070AD"/>
    <w:rsid w:val="00811802"/>
    <w:rsid w:val="008122F3"/>
    <w:rsid w:val="0081362F"/>
    <w:rsid w:val="0081376E"/>
    <w:rsid w:val="0082325D"/>
    <w:rsid w:val="00830718"/>
    <w:rsid w:val="0084459A"/>
    <w:rsid w:val="0085030B"/>
    <w:rsid w:val="008555BA"/>
    <w:rsid w:val="00856766"/>
    <w:rsid w:val="00862857"/>
    <w:rsid w:val="00865894"/>
    <w:rsid w:val="0086763C"/>
    <w:rsid w:val="0087774A"/>
    <w:rsid w:val="0088164D"/>
    <w:rsid w:val="00897D9B"/>
    <w:rsid w:val="008B0D58"/>
    <w:rsid w:val="008B4ABC"/>
    <w:rsid w:val="008B5BE3"/>
    <w:rsid w:val="008C1BEE"/>
    <w:rsid w:val="008C1EE5"/>
    <w:rsid w:val="008E35A3"/>
    <w:rsid w:val="008E4DB9"/>
    <w:rsid w:val="008F25C7"/>
    <w:rsid w:val="0090097C"/>
    <w:rsid w:val="009041A5"/>
    <w:rsid w:val="00905EB8"/>
    <w:rsid w:val="009150CD"/>
    <w:rsid w:val="009225B2"/>
    <w:rsid w:val="009241C9"/>
    <w:rsid w:val="009310F2"/>
    <w:rsid w:val="009414B7"/>
    <w:rsid w:val="0094643C"/>
    <w:rsid w:val="0094653C"/>
    <w:rsid w:val="0095018C"/>
    <w:rsid w:val="009549D1"/>
    <w:rsid w:val="009574E3"/>
    <w:rsid w:val="00962F97"/>
    <w:rsid w:val="00966617"/>
    <w:rsid w:val="0096789C"/>
    <w:rsid w:val="00973248"/>
    <w:rsid w:val="00982B88"/>
    <w:rsid w:val="0098594B"/>
    <w:rsid w:val="009A0588"/>
    <w:rsid w:val="009A561A"/>
    <w:rsid w:val="009B63D7"/>
    <w:rsid w:val="009C00EC"/>
    <w:rsid w:val="009C1F2C"/>
    <w:rsid w:val="009C3174"/>
    <w:rsid w:val="009C4CF5"/>
    <w:rsid w:val="009D0A56"/>
    <w:rsid w:val="009D115D"/>
    <w:rsid w:val="009D491E"/>
    <w:rsid w:val="009E5FF7"/>
    <w:rsid w:val="009F22E0"/>
    <w:rsid w:val="00A10232"/>
    <w:rsid w:val="00A128C7"/>
    <w:rsid w:val="00A17FE9"/>
    <w:rsid w:val="00A2302E"/>
    <w:rsid w:val="00A2659F"/>
    <w:rsid w:val="00A26CAF"/>
    <w:rsid w:val="00A27FF0"/>
    <w:rsid w:val="00A40C46"/>
    <w:rsid w:val="00A40E99"/>
    <w:rsid w:val="00A4548A"/>
    <w:rsid w:val="00A46B93"/>
    <w:rsid w:val="00A52A57"/>
    <w:rsid w:val="00A5572E"/>
    <w:rsid w:val="00A70131"/>
    <w:rsid w:val="00A90CF5"/>
    <w:rsid w:val="00A90FF4"/>
    <w:rsid w:val="00A94B5E"/>
    <w:rsid w:val="00A976BA"/>
    <w:rsid w:val="00AA09FD"/>
    <w:rsid w:val="00AC67B5"/>
    <w:rsid w:val="00AC6C11"/>
    <w:rsid w:val="00AD530F"/>
    <w:rsid w:val="00AD55AD"/>
    <w:rsid w:val="00AE4B6B"/>
    <w:rsid w:val="00AE701A"/>
    <w:rsid w:val="00AE7DA5"/>
    <w:rsid w:val="00AF4D40"/>
    <w:rsid w:val="00B14856"/>
    <w:rsid w:val="00B148D0"/>
    <w:rsid w:val="00B3247C"/>
    <w:rsid w:val="00B3271C"/>
    <w:rsid w:val="00B3498E"/>
    <w:rsid w:val="00B474E2"/>
    <w:rsid w:val="00B51009"/>
    <w:rsid w:val="00B56939"/>
    <w:rsid w:val="00B772A7"/>
    <w:rsid w:val="00B854DC"/>
    <w:rsid w:val="00B940C2"/>
    <w:rsid w:val="00B97DB0"/>
    <w:rsid w:val="00BA12FA"/>
    <w:rsid w:val="00BA439D"/>
    <w:rsid w:val="00BA485A"/>
    <w:rsid w:val="00BC1CA3"/>
    <w:rsid w:val="00BC45E2"/>
    <w:rsid w:val="00BC6E27"/>
    <w:rsid w:val="00BC7ADB"/>
    <w:rsid w:val="00BD11F9"/>
    <w:rsid w:val="00BD32A0"/>
    <w:rsid w:val="00BD677B"/>
    <w:rsid w:val="00BE03A5"/>
    <w:rsid w:val="00BF3C20"/>
    <w:rsid w:val="00BF3C9E"/>
    <w:rsid w:val="00BF4F17"/>
    <w:rsid w:val="00BF76A8"/>
    <w:rsid w:val="00C05DAE"/>
    <w:rsid w:val="00C155B0"/>
    <w:rsid w:val="00C170A8"/>
    <w:rsid w:val="00C20382"/>
    <w:rsid w:val="00C25BE7"/>
    <w:rsid w:val="00C35AC4"/>
    <w:rsid w:val="00C44B56"/>
    <w:rsid w:val="00C456FE"/>
    <w:rsid w:val="00C53D07"/>
    <w:rsid w:val="00C5406D"/>
    <w:rsid w:val="00C55319"/>
    <w:rsid w:val="00C56BA6"/>
    <w:rsid w:val="00C9264C"/>
    <w:rsid w:val="00C93533"/>
    <w:rsid w:val="00C94ADE"/>
    <w:rsid w:val="00C950EF"/>
    <w:rsid w:val="00C95B52"/>
    <w:rsid w:val="00C97554"/>
    <w:rsid w:val="00C97E44"/>
    <w:rsid w:val="00CA2C85"/>
    <w:rsid w:val="00CA7249"/>
    <w:rsid w:val="00CB29F2"/>
    <w:rsid w:val="00CB34AB"/>
    <w:rsid w:val="00CC0C06"/>
    <w:rsid w:val="00CE1333"/>
    <w:rsid w:val="00CE53B9"/>
    <w:rsid w:val="00CE69F7"/>
    <w:rsid w:val="00D04738"/>
    <w:rsid w:val="00D0539F"/>
    <w:rsid w:val="00D14E72"/>
    <w:rsid w:val="00D2188E"/>
    <w:rsid w:val="00D24448"/>
    <w:rsid w:val="00D24BC4"/>
    <w:rsid w:val="00D277B8"/>
    <w:rsid w:val="00D3098E"/>
    <w:rsid w:val="00D4020D"/>
    <w:rsid w:val="00D4349C"/>
    <w:rsid w:val="00D511A1"/>
    <w:rsid w:val="00D5310F"/>
    <w:rsid w:val="00D542AC"/>
    <w:rsid w:val="00D60412"/>
    <w:rsid w:val="00D62663"/>
    <w:rsid w:val="00D655D3"/>
    <w:rsid w:val="00DB022B"/>
    <w:rsid w:val="00DB213F"/>
    <w:rsid w:val="00DB2B85"/>
    <w:rsid w:val="00DC55F4"/>
    <w:rsid w:val="00DC748E"/>
    <w:rsid w:val="00DD17FA"/>
    <w:rsid w:val="00DE0863"/>
    <w:rsid w:val="00DE662C"/>
    <w:rsid w:val="00DF30FD"/>
    <w:rsid w:val="00E065D5"/>
    <w:rsid w:val="00E14139"/>
    <w:rsid w:val="00E14514"/>
    <w:rsid w:val="00E2196D"/>
    <w:rsid w:val="00E24F69"/>
    <w:rsid w:val="00E26105"/>
    <w:rsid w:val="00E306D8"/>
    <w:rsid w:val="00E32591"/>
    <w:rsid w:val="00E33547"/>
    <w:rsid w:val="00E351FC"/>
    <w:rsid w:val="00E360D6"/>
    <w:rsid w:val="00E419A2"/>
    <w:rsid w:val="00E450D6"/>
    <w:rsid w:val="00E56190"/>
    <w:rsid w:val="00E56E10"/>
    <w:rsid w:val="00E609B7"/>
    <w:rsid w:val="00E700E3"/>
    <w:rsid w:val="00E815AB"/>
    <w:rsid w:val="00E81A18"/>
    <w:rsid w:val="00E81D37"/>
    <w:rsid w:val="00E86105"/>
    <w:rsid w:val="00E86612"/>
    <w:rsid w:val="00E866BC"/>
    <w:rsid w:val="00E869DE"/>
    <w:rsid w:val="00E879E2"/>
    <w:rsid w:val="00EA3F96"/>
    <w:rsid w:val="00EA7C1A"/>
    <w:rsid w:val="00EB478A"/>
    <w:rsid w:val="00EB5927"/>
    <w:rsid w:val="00EC1359"/>
    <w:rsid w:val="00EC2EFF"/>
    <w:rsid w:val="00EC5D19"/>
    <w:rsid w:val="00EC5D42"/>
    <w:rsid w:val="00ED46AB"/>
    <w:rsid w:val="00EE18A3"/>
    <w:rsid w:val="00EE4F04"/>
    <w:rsid w:val="00EE7521"/>
    <w:rsid w:val="00EE7745"/>
    <w:rsid w:val="00EE7C38"/>
    <w:rsid w:val="00EF0919"/>
    <w:rsid w:val="00F0522A"/>
    <w:rsid w:val="00F05BF2"/>
    <w:rsid w:val="00F10703"/>
    <w:rsid w:val="00F1662F"/>
    <w:rsid w:val="00F21259"/>
    <w:rsid w:val="00F22742"/>
    <w:rsid w:val="00F2560E"/>
    <w:rsid w:val="00F2694D"/>
    <w:rsid w:val="00F324AC"/>
    <w:rsid w:val="00F40C78"/>
    <w:rsid w:val="00F46998"/>
    <w:rsid w:val="00F617C2"/>
    <w:rsid w:val="00F71DA1"/>
    <w:rsid w:val="00F757BC"/>
    <w:rsid w:val="00F76007"/>
    <w:rsid w:val="00F86A56"/>
    <w:rsid w:val="00F87FC5"/>
    <w:rsid w:val="00F9188D"/>
    <w:rsid w:val="00F93B58"/>
    <w:rsid w:val="00F96833"/>
    <w:rsid w:val="00FA10CE"/>
    <w:rsid w:val="00FA3A50"/>
    <w:rsid w:val="00FB4C60"/>
    <w:rsid w:val="00FB63D7"/>
    <w:rsid w:val="00FB7AFC"/>
    <w:rsid w:val="00FC1F77"/>
    <w:rsid w:val="00FC3DE1"/>
    <w:rsid w:val="00FC6474"/>
    <w:rsid w:val="00FD7BA7"/>
    <w:rsid w:val="00FE4667"/>
    <w:rsid w:val="00FE6273"/>
    <w:rsid w:val="00FF403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F354D3"/>
  <w15:docId w15:val="{FBC2B928-AB42-494E-9BCB-489972AC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BF3"/>
    <w:rPr>
      <w:color w:val="0000FF" w:themeColor="hyperlink"/>
      <w:u w:val="single"/>
    </w:rPr>
  </w:style>
  <w:style w:type="paragraph" w:customStyle="1" w:styleId="ConsPlusNormal">
    <w:name w:val="ConsPlusNormal"/>
    <w:rsid w:val="00701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A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4856"/>
  </w:style>
  <w:style w:type="paragraph" w:styleId="a8">
    <w:name w:val="footer"/>
    <w:basedOn w:val="a"/>
    <w:link w:val="a9"/>
    <w:uiPriority w:val="99"/>
    <w:unhideWhenUsed/>
    <w:rsid w:val="00B1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4856"/>
  </w:style>
  <w:style w:type="paragraph" w:customStyle="1" w:styleId="ConsPlusTitle">
    <w:name w:val="ConsPlusTitle"/>
    <w:rsid w:val="00735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">
    <w:name w:val="Основной текст (5)_"/>
    <w:link w:val="50"/>
    <w:rsid w:val="000817D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17D5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2">
    <w:name w:val="Основной текст (2)_"/>
    <w:link w:val="20"/>
    <w:rsid w:val="000817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17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link w:val="40"/>
    <w:rsid w:val="000817D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17D5"/>
    <w:pPr>
      <w:widowControl w:val="0"/>
      <w:shd w:val="clear" w:color="auto" w:fill="FFFFFF"/>
      <w:spacing w:before="840" w:after="0" w:line="30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styleId="aa">
    <w:name w:val="annotation reference"/>
    <w:basedOn w:val="a0"/>
    <w:uiPriority w:val="99"/>
    <w:semiHidden/>
    <w:unhideWhenUsed/>
    <w:rsid w:val="00A230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30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2302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30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2302E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1A3DAF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36D2-29EA-4060-A75E-89ED344F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ГУСОВ ВЛАДИМИР ГЕРМАНОВИЧ</dc:creator>
  <cp:keywords/>
  <dc:description/>
  <cp:lastModifiedBy>Нестулиева Елена Александровна</cp:lastModifiedBy>
  <cp:revision>7</cp:revision>
  <cp:lastPrinted>2026-03-06T13:13:00Z</cp:lastPrinted>
  <dcterms:created xsi:type="dcterms:W3CDTF">2025-12-08T12:19:00Z</dcterms:created>
  <dcterms:modified xsi:type="dcterms:W3CDTF">2026-04-14T09:16:00Z</dcterms:modified>
</cp:coreProperties>
</file>