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6" w:type="dxa"/>
        <w:tblLook w:val="01E0" w:firstRow="1" w:lastRow="1" w:firstColumn="1" w:lastColumn="1" w:noHBand="0" w:noVBand="0"/>
      </w:tblPr>
      <w:tblGrid>
        <w:gridCol w:w="3002"/>
        <w:gridCol w:w="3797"/>
        <w:gridCol w:w="2907"/>
      </w:tblGrid>
      <w:tr w:rsidR="00CD1C87" w:rsidRPr="001F7000" w14:paraId="53332E4E" w14:textId="77777777" w:rsidTr="00CD1C87">
        <w:tc>
          <w:tcPr>
            <w:tcW w:w="9706" w:type="dxa"/>
            <w:gridSpan w:val="3"/>
          </w:tcPr>
          <w:p w14:paraId="35E95373" w14:textId="1BC51702" w:rsidR="00CD1C87" w:rsidRPr="001F7000" w:rsidRDefault="00CD1C87" w:rsidP="00BB540C">
            <w:pPr>
              <w:spacing w:before="120"/>
              <w:ind w:right="23"/>
              <w:jc w:val="center"/>
              <w:rPr>
                <w:rFonts w:eastAsia="Times New Roman"/>
                <w:szCs w:val="28"/>
              </w:rPr>
            </w:pPr>
            <w:r w:rsidRPr="001F7000">
              <w:rPr>
                <w:rFonts w:eastAsia="Times New Roman"/>
                <w:noProof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A4C1362" wp14:editId="6390668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241300</wp:posOffset>
                      </wp:positionV>
                      <wp:extent cx="635" cy="635"/>
                      <wp:effectExtent l="11430" t="6350" r="6985" b="1206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9F6A4A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9pt" to="1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8C37DB">
              <w:rPr>
                <w:rFonts w:eastAsia="Times New Roman"/>
                <w:noProof/>
                <w:szCs w:val="28"/>
              </w:rPr>
              <w:drawing>
                <wp:inline distT="0" distB="0" distL="0" distR="0" wp14:anchorId="773D14FB" wp14:editId="3AA9CF24">
                  <wp:extent cx="676910" cy="682625"/>
                  <wp:effectExtent l="0" t="0" r="889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C87" w:rsidRPr="001F7000" w14:paraId="65D3041B" w14:textId="77777777" w:rsidTr="00CD1C87">
        <w:trPr>
          <w:trHeight w:val="765"/>
        </w:trPr>
        <w:tc>
          <w:tcPr>
            <w:tcW w:w="9706" w:type="dxa"/>
            <w:gridSpan w:val="3"/>
          </w:tcPr>
          <w:p w14:paraId="6D8443C5" w14:textId="77777777" w:rsidR="00CD1C87" w:rsidRPr="001F7000" w:rsidRDefault="00CD1C87" w:rsidP="00BB540C">
            <w:pPr>
              <w:ind w:right="23"/>
              <w:jc w:val="center"/>
              <w:rPr>
                <w:rFonts w:eastAsia="Times New Roman"/>
                <w:b/>
                <w:caps/>
                <w:szCs w:val="28"/>
              </w:rPr>
            </w:pPr>
            <w:r w:rsidRPr="001F7000">
              <w:rPr>
                <w:rFonts w:eastAsia="Times New Roman"/>
                <w:b/>
                <w:caps/>
                <w:szCs w:val="28"/>
              </w:rPr>
              <w:t>министерство ЦИФРОВОГО РАЗВИТИЯ, связи и массовых коммуникаций российской федерации</w:t>
            </w:r>
          </w:p>
          <w:p w14:paraId="0628C9D1" w14:textId="77777777" w:rsidR="00CD1C87" w:rsidRPr="001F7000" w:rsidRDefault="00CD1C87" w:rsidP="00BB540C">
            <w:pPr>
              <w:ind w:right="23"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CD1C87" w:rsidRPr="001F7000" w14:paraId="054796A9" w14:textId="77777777" w:rsidTr="00CD1C87">
        <w:trPr>
          <w:trHeight w:val="517"/>
        </w:trPr>
        <w:tc>
          <w:tcPr>
            <w:tcW w:w="9706" w:type="dxa"/>
            <w:gridSpan w:val="3"/>
          </w:tcPr>
          <w:p w14:paraId="6B516DF3" w14:textId="77777777" w:rsidR="00CD1C87" w:rsidRPr="001F7000" w:rsidRDefault="00CD1C87" w:rsidP="00BB540C">
            <w:pPr>
              <w:tabs>
                <w:tab w:val="left" w:pos="7080"/>
              </w:tabs>
              <w:jc w:val="center"/>
              <w:rPr>
                <w:b/>
                <w:caps/>
                <w:szCs w:val="28"/>
              </w:rPr>
            </w:pPr>
            <w:r w:rsidRPr="001F7000">
              <w:rPr>
                <w:b/>
                <w:caps/>
                <w:szCs w:val="28"/>
              </w:rPr>
              <w:t>(МИНЦИФРЫ</w:t>
            </w:r>
            <w:r w:rsidRPr="001F7000">
              <w:rPr>
                <w:b/>
                <w:caps/>
                <w:szCs w:val="28"/>
                <w:lang w:val="en-US"/>
              </w:rPr>
              <w:t xml:space="preserve"> </w:t>
            </w:r>
            <w:r w:rsidRPr="001F7000">
              <w:rPr>
                <w:b/>
                <w:caps/>
                <w:szCs w:val="28"/>
              </w:rPr>
              <w:t>рОССИИ)</w:t>
            </w:r>
          </w:p>
          <w:p w14:paraId="2DF403EE" w14:textId="77777777" w:rsidR="00CD1C87" w:rsidRPr="001F7000" w:rsidRDefault="00CD1C87" w:rsidP="00BB540C">
            <w:pPr>
              <w:ind w:right="23"/>
              <w:jc w:val="center"/>
              <w:rPr>
                <w:rFonts w:eastAsia="Times New Roman"/>
                <w:b/>
                <w:caps/>
                <w:szCs w:val="28"/>
              </w:rPr>
            </w:pPr>
          </w:p>
        </w:tc>
      </w:tr>
      <w:tr w:rsidR="00CD1C87" w:rsidRPr="001F7000" w14:paraId="031AB01D" w14:textId="77777777" w:rsidTr="00CD1C87">
        <w:trPr>
          <w:trHeight w:val="765"/>
        </w:trPr>
        <w:tc>
          <w:tcPr>
            <w:tcW w:w="9706" w:type="dxa"/>
            <w:gridSpan w:val="3"/>
            <w:vAlign w:val="center"/>
          </w:tcPr>
          <w:p w14:paraId="266B72AA" w14:textId="77777777" w:rsidR="00CD1C87" w:rsidRPr="001F7000" w:rsidRDefault="00CD1C87" w:rsidP="00BB540C">
            <w:pPr>
              <w:spacing w:before="120"/>
              <w:ind w:right="23"/>
              <w:jc w:val="center"/>
              <w:rPr>
                <w:rFonts w:eastAsia="Times New Roman"/>
                <w:szCs w:val="28"/>
              </w:rPr>
            </w:pPr>
            <w:r w:rsidRPr="001F7000">
              <w:rPr>
                <w:rFonts w:eastAsia="Times New Roman"/>
                <w:b/>
                <w:caps/>
                <w:sz w:val="52"/>
                <w:szCs w:val="52"/>
              </w:rPr>
              <w:t>приказ</w:t>
            </w:r>
          </w:p>
        </w:tc>
      </w:tr>
      <w:tr w:rsidR="00CD1C87" w:rsidRPr="001F7000" w14:paraId="1D6CB190" w14:textId="77777777" w:rsidTr="00CD1C87">
        <w:trPr>
          <w:trHeight w:val="765"/>
        </w:trPr>
        <w:tc>
          <w:tcPr>
            <w:tcW w:w="3002" w:type="dxa"/>
            <w:tcBorders>
              <w:bottom w:val="single" w:sz="4" w:space="0" w:color="auto"/>
            </w:tcBorders>
          </w:tcPr>
          <w:p w14:paraId="31E2FF89" w14:textId="77777777" w:rsidR="00CD1C87" w:rsidRPr="001F7000" w:rsidRDefault="00CD1C87" w:rsidP="00BB540C">
            <w:pPr>
              <w:spacing w:before="120"/>
              <w:ind w:right="23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3797" w:type="dxa"/>
            <w:vAlign w:val="bottom"/>
          </w:tcPr>
          <w:p w14:paraId="6C71EAAF" w14:textId="77777777" w:rsidR="00CD1C87" w:rsidRPr="001F7000" w:rsidRDefault="00CD1C87" w:rsidP="00BB540C">
            <w:pPr>
              <w:spacing w:before="120"/>
              <w:ind w:right="23"/>
              <w:jc w:val="right"/>
              <w:rPr>
                <w:rFonts w:eastAsia="Times New Roman"/>
                <w:szCs w:val="28"/>
              </w:rPr>
            </w:pPr>
            <w:r w:rsidRPr="001F7000">
              <w:rPr>
                <w:rFonts w:eastAsia="Times New Roman"/>
                <w:szCs w:val="28"/>
              </w:rPr>
              <w:t>№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69452A17" w14:textId="77777777" w:rsidR="00CD1C87" w:rsidRPr="001F7000" w:rsidRDefault="00CD1C87" w:rsidP="00BB540C">
            <w:pPr>
              <w:spacing w:before="120"/>
              <w:ind w:right="23"/>
              <w:jc w:val="both"/>
              <w:rPr>
                <w:rFonts w:eastAsia="Times New Roman"/>
                <w:szCs w:val="28"/>
              </w:rPr>
            </w:pPr>
          </w:p>
        </w:tc>
      </w:tr>
      <w:tr w:rsidR="00CD1C87" w:rsidRPr="001F7000" w14:paraId="782C5886" w14:textId="77777777" w:rsidTr="00CD1C87">
        <w:trPr>
          <w:trHeight w:val="493"/>
        </w:trPr>
        <w:tc>
          <w:tcPr>
            <w:tcW w:w="9706" w:type="dxa"/>
            <w:gridSpan w:val="3"/>
            <w:vAlign w:val="bottom"/>
          </w:tcPr>
          <w:p w14:paraId="6DE4A8CB" w14:textId="77777777" w:rsidR="00CD1C87" w:rsidRPr="001F7000" w:rsidRDefault="00CD1C87" w:rsidP="00212F3A">
            <w:pPr>
              <w:spacing w:before="120" w:after="280"/>
              <w:ind w:right="23"/>
              <w:jc w:val="center"/>
              <w:rPr>
                <w:rFonts w:eastAsia="Times New Roman"/>
                <w:szCs w:val="28"/>
              </w:rPr>
            </w:pPr>
            <w:r w:rsidRPr="001F7000">
              <w:rPr>
                <w:rFonts w:eastAsia="Times New Roman"/>
                <w:szCs w:val="28"/>
              </w:rPr>
              <w:t>Москва</w:t>
            </w:r>
          </w:p>
        </w:tc>
      </w:tr>
    </w:tbl>
    <w:p w14:paraId="1AFA79A2" w14:textId="7376CC3E" w:rsidR="0071310D" w:rsidRPr="0071310D" w:rsidRDefault="0071310D" w:rsidP="00212F3A">
      <w:pPr>
        <w:widowControl w:val="0"/>
        <w:autoSpaceDE w:val="0"/>
        <w:autoSpaceDN w:val="0"/>
        <w:spacing w:after="280"/>
        <w:jc w:val="center"/>
        <w:rPr>
          <w:b/>
          <w:szCs w:val="28"/>
        </w:rPr>
      </w:pPr>
      <w:r w:rsidRPr="0071310D">
        <w:rPr>
          <w:b/>
          <w:szCs w:val="28"/>
        </w:rPr>
        <w:t xml:space="preserve">Об утверждении </w:t>
      </w:r>
      <w:r w:rsidR="00754F48">
        <w:rPr>
          <w:b/>
          <w:szCs w:val="28"/>
        </w:rPr>
        <w:t>Т</w:t>
      </w:r>
      <w:r w:rsidR="00587950">
        <w:rPr>
          <w:b/>
          <w:szCs w:val="28"/>
        </w:rPr>
        <w:t>ребований к</w:t>
      </w:r>
      <w:r w:rsidR="00214539">
        <w:rPr>
          <w:b/>
          <w:szCs w:val="28"/>
        </w:rPr>
        <w:t xml:space="preserve"> применени</w:t>
      </w:r>
      <w:r w:rsidR="00BB654D">
        <w:rPr>
          <w:b/>
          <w:szCs w:val="28"/>
        </w:rPr>
        <w:t>ю</w:t>
      </w:r>
      <w:r w:rsidR="00BE7E4C">
        <w:rPr>
          <w:b/>
          <w:szCs w:val="28"/>
        </w:rPr>
        <w:t xml:space="preserve"> </w:t>
      </w:r>
      <w:r w:rsidRPr="0071310D">
        <w:rPr>
          <w:b/>
          <w:szCs w:val="28"/>
        </w:rPr>
        <w:t xml:space="preserve">базовых станций </w:t>
      </w:r>
      <w:r w:rsidR="00214539">
        <w:rPr>
          <w:b/>
          <w:szCs w:val="28"/>
        </w:rPr>
        <w:br/>
      </w:r>
      <w:r w:rsidR="00BE7E4C">
        <w:rPr>
          <w:b/>
          <w:szCs w:val="28"/>
        </w:rPr>
        <w:t xml:space="preserve">и ретрансляторов </w:t>
      </w:r>
      <w:r w:rsidRPr="0071310D">
        <w:rPr>
          <w:b/>
          <w:szCs w:val="28"/>
        </w:rPr>
        <w:t xml:space="preserve">сетей подвижной радиотелефонной связи. Часть VII. </w:t>
      </w:r>
      <w:r w:rsidR="00587950">
        <w:rPr>
          <w:b/>
          <w:szCs w:val="28"/>
        </w:rPr>
        <w:t>Требования к применению</w:t>
      </w:r>
      <w:r w:rsidR="00214539">
        <w:rPr>
          <w:b/>
          <w:szCs w:val="28"/>
        </w:rPr>
        <w:t xml:space="preserve"> оборудования систем </w:t>
      </w:r>
      <w:r w:rsidRPr="0071310D">
        <w:rPr>
          <w:b/>
          <w:szCs w:val="28"/>
        </w:rPr>
        <w:t xml:space="preserve">базовых станций сетей подвижной радиотелефонной связи </w:t>
      </w:r>
      <w:r w:rsidR="00451B6D" w:rsidRPr="00E907D2">
        <w:rPr>
          <w:rFonts w:eastAsia="Times New Roman"/>
          <w:b/>
          <w:bCs/>
          <w:szCs w:val="26"/>
        </w:rPr>
        <w:t xml:space="preserve">с открытой архитектурой </w:t>
      </w:r>
      <w:r w:rsidR="001004B8" w:rsidRPr="00F91D0D">
        <w:rPr>
          <w:rFonts w:eastAsia="Times New Roman"/>
          <w:b/>
          <w:bCs/>
          <w:szCs w:val="26"/>
        </w:rPr>
        <w:t>O-RAN</w:t>
      </w:r>
      <w:bookmarkStart w:id="0" w:name="_Hlk219807392"/>
      <w:bookmarkStart w:id="1" w:name="_Hlk219805157"/>
      <w:r w:rsidR="00214539">
        <w:rPr>
          <w:rFonts w:eastAsia="Times New Roman"/>
          <w:b/>
          <w:bCs/>
          <w:szCs w:val="26"/>
        </w:rPr>
        <w:t xml:space="preserve"> </w:t>
      </w:r>
      <w:r w:rsidR="003A184A" w:rsidRPr="003A184A">
        <w:rPr>
          <w:rFonts w:eastAsia="Times New Roman"/>
          <w:b/>
          <w:bCs/>
          <w:szCs w:val="26"/>
        </w:rPr>
        <w:t xml:space="preserve">стандарта </w:t>
      </w:r>
      <w:r w:rsidR="00214539">
        <w:rPr>
          <w:rFonts w:eastAsia="Times New Roman"/>
          <w:b/>
          <w:bCs/>
          <w:szCs w:val="26"/>
        </w:rPr>
        <w:br/>
      </w:r>
      <w:r w:rsidR="003A184A" w:rsidRPr="003A184A">
        <w:rPr>
          <w:rFonts w:eastAsia="Times New Roman"/>
          <w:b/>
          <w:bCs/>
          <w:szCs w:val="26"/>
        </w:rPr>
        <w:t xml:space="preserve">LTE и (или) </w:t>
      </w:r>
      <w:r w:rsidR="007622C0" w:rsidRPr="007622C0">
        <w:rPr>
          <w:rFonts w:eastAsia="Times New Roman"/>
          <w:b/>
          <w:bCs/>
          <w:szCs w:val="26"/>
        </w:rPr>
        <w:t>LTE-Advanced</w:t>
      </w:r>
      <w:bookmarkEnd w:id="0"/>
      <w:r w:rsidR="003A184A">
        <w:rPr>
          <w:rFonts w:eastAsia="Times New Roman"/>
          <w:b/>
          <w:bCs/>
          <w:szCs w:val="26"/>
        </w:rPr>
        <w:t xml:space="preserve"> </w:t>
      </w:r>
      <w:bookmarkEnd w:id="1"/>
    </w:p>
    <w:p w14:paraId="56C48E20" w14:textId="153EE7C1" w:rsidR="0071310D" w:rsidRDefault="000779D5" w:rsidP="0071310D">
      <w:pPr>
        <w:widowControl w:val="0"/>
        <w:autoSpaceDE w:val="0"/>
        <w:autoSpaceDN w:val="0"/>
        <w:ind w:right="-6" w:firstLine="709"/>
        <w:jc w:val="both"/>
        <w:rPr>
          <w:szCs w:val="28"/>
        </w:rPr>
      </w:pPr>
      <w:r w:rsidRPr="000779D5">
        <w:rPr>
          <w:szCs w:val="28"/>
        </w:rPr>
        <w:t xml:space="preserve">В соответствии с абзацем первым пункта 2 статьи 41 Федерального закона </w:t>
      </w:r>
      <w:r w:rsidR="00214539">
        <w:rPr>
          <w:szCs w:val="28"/>
        </w:rPr>
        <w:br/>
      </w:r>
      <w:r w:rsidRPr="000779D5">
        <w:rPr>
          <w:szCs w:val="28"/>
        </w:rPr>
        <w:t>от 7 июля 2003 г.</w:t>
      </w:r>
      <w:r w:rsidR="00214539">
        <w:rPr>
          <w:szCs w:val="28"/>
        </w:rPr>
        <w:t xml:space="preserve"> </w:t>
      </w:r>
      <w:r w:rsidRPr="000779D5">
        <w:rPr>
          <w:szCs w:val="28"/>
        </w:rPr>
        <w:t xml:space="preserve">№ 126-ФЗ «О связи», подпунктом 5.2.2 пункта 5 </w:t>
      </w:r>
      <w:r w:rsidR="00214539">
        <w:rPr>
          <w:szCs w:val="28"/>
        </w:rPr>
        <w:br/>
      </w:r>
      <w:r w:rsidRPr="000779D5">
        <w:rPr>
          <w:szCs w:val="28"/>
        </w:rPr>
        <w:t xml:space="preserve">Положения о Министерстве цифрового развития, связи и массовых коммуникаций Российской Федерации, утвержденного постановлением Правительства Российской Федерации от 2 июня 2008 г. № 418, пунктом 24 перечня средств связи, подлежащих обязательной сертификации, утвержденного постановлением Правительства Российской Федерации от 4 февраля 2022 г. № 113, абзацем вторым пункта 4 </w:t>
      </w:r>
      <w:r w:rsidR="00214539">
        <w:rPr>
          <w:szCs w:val="28"/>
        </w:rPr>
        <w:br/>
      </w:r>
      <w:r w:rsidRPr="000779D5">
        <w:rPr>
          <w:szCs w:val="28"/>
        </w:rPr>
        <w:t>Правил организации и проведения работ по обязательному подтверждению соответствия средств связи, утвержденных постановлением Правительства Российской Федерации от 5 августа 2022 г. № 1387</w:t>
      </w:r>
      <w:r w:rsidR="005A0C14">
        <w:rPr>
          <w:szCs w:val="28"/>
        </w:rPr>
        <w:t>,</w:t>
      </w:r>
      <w:r w:rsidR="00996783">
        <w:rPr>
          <w:szCs w:val="28"/>
        </w:rPr>
        <w:t xml:space="preserve"> </w:t>
      </w:r>
      <w:r w:rsidR="00996783" w:rsidRPr="00996783">
        <w:rPr>
          <w:szCs w:val="28"/>
        </w:rPr>
        <w:t>п р и к а з ы в а ю :</w:t>
      </w:r>
    </w:p>
    <w:p w14:paraId="31A39B52" w14:textId="41BE81DF" w:rsidR="0071310D" w:rsidRPr="00AA4A33" w:rsidRDefault="0071310D" w:rsidP="003A184A">
      <w:pPr>
        <w:pStyle w:val="ac"/>
        <w:widowControl w:val="0"/>
        <w:numPr>
          <w:ilvl w:val="0"/>
          <w:numId w:val="5"/>
        </w:numPr>
        <w:autoSpaceDE w:val="0"/>
        <w:autoSpaceDN w:val="0"/>
        <w:ind w:right="-6"/>
      </w:pPr>
      <w:r w:rsidRPr="00AA4A33">
        <w:t xml:space="preserve">Утвердить прилагаемые </w:t>
      </w:r>
      <w:r w:rsidR="00C47332">
        <w:t>Т</w:t>
      </w:r>
      <w:r w:rsidR="00587950">
        <w:t>ребования к</w:t>
      </w:r>
      <w:r w:rsidR="00214539">
        <w:t xml:space="preserve"> применени</w:t>
      </w:r>
      <w:r w:rsidR="00587950">
        <w:t>ю</w:t>
      </w:r>
      <w:r w:rsidR="00BE7E4C" w:rsidRPr="00BE7E4C">
        <w:t xml:space="preserve"> базовых</w:t>
      </w:r>
      <w:r w:rsidR="00BE7E4C">
        <w:t xml:space="preserve"> </w:t>
      </w:r>
      <w:r w:rsidR="00BE7E4C" w:rsidRPr="00BE7E4C">
        <w:t>станций</w:t>
      </w:r>
      <w:r w:rsidR="00BE7E4C">
        <w:t xml:space="preserve"> </w:t>
      </w:r>
      <w:r w:rsidR="00214539">
        <w:br/>
      </w:r>
      <w:r w:rsidR="00BE7E4C" w:rsidRPr="00BE7E4C">
        <w:t>и ретрансляторов сетей подвижной радиотелефонной связи</w:t>
      </w:r>
      <w:r w:rsidRPr="00AA4A33">
        <w:t xml:space="preserve">. Часть VII. </w:t>
      </w:r>
      <w:r w:rsidR="00214539">
        <w:br/>
      </w:r>
      <w:r w:rsidR="000324CE">
        <w:t xml:space="preserve">Требования к </w:t>
      </w:r>
      <w:r w:rsidR="000324CE" w:rsidRPr="00AA4A33">
        <w:t>применени</w:t>
      </w:r>
      <w:r w:rsidR="000324CE">
        <w:t>ю</w:t>
      </w:r>
      <w:r w:rsidR="000324CE" w:rsidRPr="00AA4A33">
        <w:t xml:space="preserve"> </w:t>
      </w:r>
      <w:r w:rsidR="000E22D4">
        <w:t xml:space="preserve">оборудования </w:t>
      </w:r>
      <w:r w:rsidRPr="00AA4A33">
        <w:t xml:space="preserve">базовых станций сетей подвижной радиотелефонной связи </w:t>
      </w:r>
      <w:r w:rsidR="00451B6D" w:rsidRPr="00451B6D">
        <w:t>с открытой архитектурой O-RAN</w:t>
      </w:r>
      <w:r w:rsidR="003A184A">
        <w:t xml:space="preserve"> </w:t>
      </w:r>
      <w:bookmarkStart w:id="2" w:name="_Hlk219802553"/>
      <w:r w:rsidR="003A184A" w:rsidRPr="003A184A">
        <w:t xml:space="preserve">стандарта LTE </w:t>
      </w:r>
      <w:r w:rsidR="00214539">
        <w:br/>
      </w:r>
      <w:r w:rsidR="003A184A" w:rsidRPr="003A184A">
        <w:t xml:space="preserve">и (или) </w:t>
      </w:r>
      <w:bookmarkEnd w:id="2"/>
      <w:r w:rsidR="007622C0" w:rsidRPr="007622C0">
        <w:t>LTE-Advanced</w:t>
      </w:r>
      <w:r w:rsidRPr="00AA4A33">
        <w:t>.</w:t>
      </w:r>
    </w:p>
    <w:p w14:paraId="67BB9C94" w14:textId="2DF80532" w:rsidR="00CD1C87" w:rsidRPr="009E2A35" w:rsidRDefault="00C9492B" w:rsidP="00212F3A">
      <w:pPr>
        <w:pStyle w:val="ac"/>
        <w:widowControl w:val="0"/>
        <w:numPr>
          <w:ilvl w:val="0"/>
          <w:numId w:val="5"/>
        </w:numPr>
        <w:autoSpaceDE w:val="0"/>
        <w:autoSpaceDN w:val="0"/>
        <w:spacing w:after="600"/>
        <w:ind w:right="-6"/>
      </w:pPr>
      <w:r>
        <w:t>Н</w:t>
      </w:r>
      <w:r w:rsidR="0071310D" w:rsidRPr="0071310D">
        <w:t xml:space="preserve">астоящий приказ вступает в силу </w:t>
      </w:r>
      <w:r w:rsidR="0071310D" w:rsidRPr="00CD1C87">
        <w:t xml:space="preserve">c </w:t>
      </w:r>
      <w:r w:rsidR="008749D9" w:rsidRPr="008C37DB">
        <w:t xml:space="preserve">1 </w:t>
      </w:r>
      <w:r w:rsidR="00A526FB" w:rsidRPr="008C37DB">
        <w:t>сентября</w:t>
      </w:r>
      <w:r w:rsidR="008749D9" w:rsidRPr="008C37DB">
        <w:t xml:space="preserve"> 202</w:t>
      </w:r>
      <w:r w:rsidR="00AC48FF" w:rsidRPr="008C37DB">
        <w:t>6</w:t>
      </w:r>
      <w:r w:rsidR="00996783">
        <w:t xml:space="preserve"> г.</w:t>
      </w:r>
      <w:r w:rsidR="0071310D" w:rsidRPr="00CD1C87">
        <w:t xml:space="preserve"> </w:t>
      </w:r>
      <w:r w:rsidR="0071310D" w:rsidRPr="0071310D">
        <w:t xml:space="preserve">и действует </w:t>
      </w:r>
      <w:r>
        <w:br/>
        <w:t xml:space="preserve">до </w:t>
      </w:r>
      <w:r w:rsidRPr="00DB130E">
        <w:t xml:space="preserve">1 </w:t>
      </w:r>
      <w:r w:rsidR="005A0C14">
        <w:t xml:space="preserve">сентября </w:t>
      </w:r>
      <w:r w:rsidRPr="00DB130E">
        <w:t>20</w:t>
      </w:r>
      <w:r w:rsidR="00773DA6" w:rsidRPr="00DB130E">
        <w:t>2</w:t>
      </w:r>
      <w:r w:rsidR="005A0C14">
        <w:t>8</w:t>
      </w:r>
      <w:r>
        <w:t xml:space="preserve"> г</w:t>
      </w:r>
      <w:r w:rsidR="0071310D" w:rsidRPr="0071310D">
        <w:t>.</w:t>
      </w: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4927"/>
        <w:gridCol w:w="5421"/>
      </w:tblGrid>
      <w:tr w:rsidR="0071310D" w:rsidRPr="00AA4A33" w14:paraId="00892A74" w14:textId="77777777" w:rsidTr="00212F3A">
        <w:tc>
          <w:tcPr>
            <w:tcW w:w="4927" w:type="dxa"/>
          </w:tcPr>
          <w:p w14:paraId="2372B7CD" w14:textId="77777777" w:rsidR="0071310D" w:rsidRPr="00AA4A33" w:rsidRDefault="0071310D" w:rsidP="00604A64">
            <w:pPr>
              <w:widowControl w:val="0"/>
              <w:autoSpaceDE w:val="0"/>
              <w:autoSpaceDN w:val="0"/>
              <w:ind w:right="-6"/>
              <w:rPr>
                <w:szCs w:val="28"/>
              </w:rPr>
            </w:pPr>
            <w:r w:rsidRPr="00AA4A33">
              <w:rPr>
                <w:szCs w:val="28"/>
              </w:rPr>
              <w:t>Министр</w:t>
            </w:r>
          </w:p>
        </w:tc>
        <w:tc>
          <w:tcPr>
            <w:tcW w:w="5421" w:type="dxa"/>
          </w:tcPr>
          <w:p w14:paraId="03020BBE" w14:textId="1EEC0890" w:rsidR="0071310D" w:rsidRPr="00AA4A33" w:rsidRDefault="0071310D" w:rsidP="00212F3A">
            <w:pPr>
              <w:widowControl w:val="0"/>
              <w:autoSpaceDE w:val="0"/>
              <w:autoSpaceDN w:val="0"/>
              <w:jc w:val="right"/>
              <w:rPr>
                <w:szCs w:val="28"/>
              </w:rPr>
            </w:pPr>
            <w:r w:rsidRPr="00AA4A33">
              <w:rPr>
                <w:szCs w:val="28"/>
              </w:rPr>
              <w:t>М.И.</w:t>
            </w:r>
            <w:r w:rsidR="00214539">
              <w:rPr>
                <w:szCs w:val="28"/>
              </w:rPr>
              <w:t> </w:t>
            </w:r>
            <w:r w:rsidRPr="00AA4A33">
              <w:rPr>
                <w:szCs w:val="28"/>
              </w:rPr>
              <w:t>Шадаев</w:t>
            </w:r>
          </w:p>
        </w:tc>
      </w:tr>
    </w:tbl>
    <w:p w14:paraId="292E60FD" w14:textId="77777777" w:rsidR="00B54463" w:rsidRDefault="00B54463" w:rsidP="00E43476">
      <w:pPr>
        <w:ind w:firstLine="709"/>
        <w:jc w:val="center"/>
        <w:rPr>
          <w:rFonts w:eastAsia="Times New Roman"/>
          <w:b/>
          <w:bCs/>
          <w:szCs w:val="26"/>
        </w:rPr>
      </w:pPr>
    </w:p>
    <w:p w14:paraId="734B80E6" w14:textId="77777777" w:rsidR="008B5E28" w:rsidRDefault="008B5E28" w:rsidP="00E43476">
      <w:pPr>
        <w:ind w:firstLine="709"/>
        <w:jc w:val="center"/>
        <w:rPr>
          <w:rFonts w:eastAsia="Times New Roman"/>
          <w:b/>
          <w:bCs/>
          <w:szCs w:val="26"/>
        </w:rPr>
        <w:sectPr w:rsidR="008B5E28" w:rsidSect="00214539">
          <w:headerReference w:type="default" r:id="rId9"/>
          <w:pgSz w:w="11906" w:h="16838"/>
          <w:pgMar w:top="1134" w:right="567" w:bottom="1134" w:left="1134" w:header="708" w:footer="708" w:gutter="0"/>
          <w:cols w:space="708"/>
          <w:titlePg/>
          <w:docGrid w:linePitch="381"/>
        </w:sectPr>
      </w:pPr>
    </w:p>
    <w:p w14:paraId="329CF10D" w14:textId="77777777" w:rsidR="00CD1C87" w:rsidRPr="00CD1C87" w:rsidRDefault="00CD1C87" w:rsidP="00CD1C87">
      <w:pPr>
        <w:ind w:left="4678"/>
        <w:jc w:val="center"/>
        <w:rPr>
          <w:szCs w:val="28"/>
          <w:lang w:eastAsia="en-US"/>
        </w:rPr>
      </w:pPr>
      <w:r w:rsidRPr="00CD1C87">
        <w:rPr>
          <w:szCs w:val="28"/>
          <w:lang w:eastAsia="en-US"/>
        </w:rPr>
        <w:lastRenderedPageBreak/>
        <w:t>УТВЕРЖДЕНЫ</w:t>
      </w:r>
    </w:p>
    <w:p w14:paraId="49D85AC3" w14:textId="77777777" w:rsidR="00CD1C87" w:rsidRPr="00CD1C87" w:rsidRDefault="00CD1C87" w:rsidP="00CD1C87">
      <w:pPr>
        <w:ind w:left="4678"/>
        <w:jc w:val="center"/>
        <w:rPr>
          <w:szCs w:val="28"/>
          <w:lang w:eastAsia="en-US"/>
        </w:rPr>
      </w:pPr>
      <w:r w:rsidRPr="00CD1C87">
        <w:rPr>
          <w:szCs w:val="28"/>
          <w:lang w:eastAsia="en-US"/>
        </w:rPr>
        <w:t>приказом Министерства</w:t>
      </w:r>
    </w:p>
    <w:p w14:paraId="0C1EB8EB" w14:textId="77777777" w:rsidR="00CD1C87" w:rsidRPr="00CD1C87" w:rsidRDefault="00CD1C87" w:rsidP="00CD1C87">
      <w:pPr>
        <w:ind w:left="4678"/>
        <w:jc w:val="center"/>
        <w:rPr>
          <w:szCs w:val="28"/>
          <w:lang w:eastAsia="en-US"/>
        </w:rPr>
      </w:pPr>
      <w:r w:rsidRPr="00CD1C87">
        <w:rPr>
          <w:szCs w:val="28"/>
          <w:lang w:eastAsia="en-US"/>
        </w:rPr>
        <w:t xml:space="preserve">цифрового развития, связи и массовых </w:t>
      </w:r>
    </w:p>
    <w:p w14:paraId="11A8CD31" w14:textId="77777777" w:rsidR="00CD1C87" w:rsidRPr="00CD1C87" w:rsidRDefault="00CD1C87" w:rsidP="00CD1C87">
      <w:pPr>
        <w:ind w:left="4678"/>
        <w:jc w:val="center"/>
        <w:rPr>
          <w:szCs w:val="28"/>
          <w:lang w:eastAsia="en-US"/>
        </w:rPr>
      </w:pPr>
      <w:r w:rsidRPr="00CD1C87">
        <w:rPr>
          <w:szCs w:val="28"/>
          <w:lang w:eastAsia="en-US"/>
        </w:rPr>
        <w:t>коммуникаций Российской Федерации</w:t>
      </w:r>
    </w:p>
    <w:p w14:paraId="13D47EA9" w14:textId="666D0D6B" w:rsidR="008B5E28" w:rsidRPr="008B5E28" w:rsidRDefault="00CD1C87" w:rsidP="00212F3A">
      <w:pPr>
        <w:spacing w:after="560"/>
        <w:ind w:left="4678"/>
        <w:jc w:val="center"/>
        <w:rPr>
          <w:rFonts w:eastAsia="Times New Roman"/>
          <w:b/>
          <w:bCs/>
          <w:szCs w:val="26"/>
          <w:lang w:eastAsia="en-US"/>
        </w:rPr>
      </w:pPr>
      <w:r w:rsidRPr="00A526FB">
        <w:rPr>
          <w:szCs w:val="28"/>
          <w:lang w:eastAsia="en-US"/>
        </w:rPr>
        <w:t>от_____________</w:t>
      </w:r>
      <w:r w:rsidR="00142D59" w:rsidRPr="00A526FB">
        <w:rPr>
          <w:szCs w:val="28"/>
          <w:lang w:eastAsia="en-US"/>
        </w:rPr>
        <w:t>20</w:t>
      </w:r>
      <w:r w:rsidR="008C37DB">
        <w:rPr>
          <w:szCs w:val="28"/>
          <w:lang w:eastAsia="en-US"/>
        </w:rPr>
        <w:t>26</w:t>
      </w:r>
      <w:r w:rsidR="00142D59" w:rsidRPr="00A526FB">
        <w:rPr>
          <w:szCs w:val="28"/>
          <w:lang w:eastAsia="en-US"/>
        </w:rPr>
        <w:t xml:space="preserve"> </w:t>
      </w:r>
      <w:r w:rsidRPr="00A526FB">
        <w:rPr>
          <w:szCs w:val="28"/>
          <w:lang w:eastAsia="en-US"/>
        </w:rPr>
        <w:t>г. №_____</w:t>
      </w:r>
    </w:p>
    <w:p w14:paraId="23D4C9C8" w14:textId="5F3FDA92" w:rsidR="00CD1C87" w:rsidRDefault="00587950" w:rsidP="00CD1C87">
      <w:pPr>
        <w:jc w:val="center"/>
        <w:rPr>
          <w:rFonts w:eastAsia="Times New Roman"/>
          <w:b/>
          <w:bCs/>
          <w:szCs w:val="26"/>
        </w:rPr>
      </w:pPr>
      <w:r>
        <w:rPr>
          <w:rFonts w:eastAsia="Times New Roman"/>
          <w:b/>
          <w:bCs/>
          <w:szCs w:val="26"/>
        </w:rPr>
        <w:t>ТРЕБОВАНИЯ</w:t>
      </w:r>
    </w:p>
    <w:p w14:paraId="354DC4FD" w14:textId="64B15651" w:rsidR="00E43476" w:rsidRDefault="00587950" w:rsidP="00212F3A">
      <w:pPr>
        <w:spacing w:after="280"/>
        <w:jc w:val="center"/>
        <w:rPr>
          <w:rFonts w:eastAsia="Times New Roman"/>
          <w:b/>
          <w:bCs/>
          <w:szCs w:val="26"/>
        </w:rPr>
      </w:pPr>
      <w:r>
        <w:rPr>
          <w:b/>
          <w:szCs w:val="28"/>
        </w:rPr>
        <w:t xml:space="preserve">к применению </w:t>
      </w:r>
      <w:r w:rsidR="00BE7E4C" w:rsidRPr="0071310D">
        <w:rPr>
          <w:b/>
          <w:szCs w:val="28"/>
        </w:rPr>
        <w:t xml:space="preserve">базовых станций </w:t>
      </w:r>
      <w:r w:rsidR="00BE7E4C">
        <w:rPr>
          <w:b/>
          <w:szCs w:val="28"/>
        </w:rPr>
        <w:t xml:space="preserve">и ретрансляторов </w:t>
      </w:r>
      <w:r w:rsidR="00BE7E4C" w:rsidRPr="0071310D">
        <w:rPr>
          <w:b/>
          <w:szCs w:val="28"/>
        </w:rPr>
        <w:t xml:space="preserve">сетей подвижной </w:t>
      </w:r>
      <w:r w:rsidR="00214539">
        <w:rPr>
          <w:b/>
          <w:szCs w:val="28"/>
        </w:rPr>
        <w:br/>
      </w:r>
      <w:r w:rsidR="00BE7E4C" w:rsidRPr="0071310D">
        <w:rPr>
          <w:b/>
          <w:szCs w:val="28"/>
        </w:rPr>
        <w:t>радиотелефонной связи</w:t>
      </w:r>
      <w:r w:rsidR="00E43476" w:rsidRPr="00E703B8">
        <w:rPr>
          <w:rFonts w:eastAsia="Times New Roman"/>
          <w:b/>
          <w:bCs/>
          <w:szCs w:val="26"/>
        </w:rPr>
        <w:t>. Часть</w:t>
      </w:r>
      <w:r w:rsidR="000F5C4A" w:rsidRPr="000F5C4A">
        <w:rPr>
          <w:rFonts w:eastAsia="Times New Roman"/>
          <w:b/>
          <w:bCs/>
          <w:szCs w:val="26"/>
        </w:rPr>
        <w:t xml:space="preserve"> VII</w:t>
      </w:r>
      <w:r w:rsidR="00E43476" w:rsidRPr="00E703B8">
        <w:rPr>
          <w:rFonts w:eastAsia="Times New Roman"/>
          <w:b/>
          <w:bCs/>
          <w:szCs w:val="26"/>
        </w:rPr>
        <w:t xml:space="preserve">. </w:t>
      </w:r>
      <w:r w:rsidR="005963A9">
        <w:rPr>
          <w:rFonts w:eastAsia="Times New Roman"/>
          <w:b/>
          <w:bCs/>
          <w:szCs w:val="26"/>
        </w:rPr>
        <w:t xml:space="preserve">Требования к </w:t>
      </w:r>
      <w:r w:rsidR="005963A9" w:rsidRPr="00E907D2">
        <w:rPr>
          <w:rFonts w:eastAsia="Times New Roman"/>
          <w:b/>
          <w:bCs/>
          <w:szCs w:val="26"/>
        </w:rPr>
        <w:t>применени</w:t>
      </w:r>
      <w:r w:rsidR="005963A9">
        <w:rPr>
          <w:rFonts w:eastAsia="Times New Roman"/>
          <w:b/>
          <w:bCs/>
          <w:szCs w:val="26"/>
        </w:rPr>
        <w:t>ю</w:t>
      </w:r>
      <w:r w:rsidR="005963A9" w:rsidRPr="00E907D2">
        <w:rPr>
          <w:rFonts w:eastAsia="Times New Roman"/>
          <w:b/>
          <w:bCs/>
          <w:szCs w:val="26"/>
        </w:rPr>
        <w:t xml:space="preserve"> </w:t>
      </w:r>
      <w:r w:rsidR="00733720">
        <w:rPr>
          <w:rFonts w:eastAsia="Times New Roman"/>
          <w:b/>
          <w:bCs/>
          <w:szCs w:val="26"/>
        </w:rPr>
        <w:t xml:space="preserve">оборудования </w:t>
      </w:r>
      <w:r w:rsidR="00E907D2" w:rsidRPr="00E907D2">
        <w:rPr>
          <w:rFonts w:eastAsia="Times New Roman"/>
          <w:b/>
          <w:bCs/>
          <w:szCs w:val="26"/>
        </w:rPr>
        <w:t xml:space="preserve">базовых станций сетей подвижной радиотелефонной связи с открытой архитектурой </w:t>
      </w:r>
      <w:r w:rsidR="00F91D0D" w:rsidRPr="00F91D0D">
        <w:rPr>
          <w:rFonts w:eastAsia="Times New Roman"/>
          <w:b/>
          <w:bCs/>
          <w:szCs w:val="26"/>
        </w:rPr>
        <w:t>O-RAN</w:t>
      </w:r>
      <w:r w:rsidR="00957F46">
        <w:rPr>
          <w:rFonts w:eastAsia="Times New Roman"/>
          <w:b/>
          <w:bCs/>
          <w:szCs w:val="26"/>
        </w:rPr>
        <w:t xml:space="preserve"> </w:t>
      </w:r>
      <w:r w:rsidR="00957F46" w:rsidRPr="00957F46">
        <w:rPr>
          <w:rFonts w:eastAsia="Times New Roman"/>
          <w:b/>
          <w:bCs/>
          <w:szCs w:val="26"/>
        </w:rPr>
        <w:t xml:space="preserve">стандарта LTE и (или) </w:t>
      </w:r>
      <w:r w:rsidR="007622C0" w:rsidRPr="007622C0">
        <w:rPr>
          <w:rFonts w:eastAsia="Times New Roman"/>
          <w:b/>
          <w:bCs/>
          <w:szCs w:val="26"/>
        </w:rPr>
        <w:t>LTE-Advanced</w:t>
      </w:r>
    </w:p>
    <w:p w14:paraId="14194700" w14:textId="15CFF843" w:rsidR="008D4F2F" w:rsidRDefault="00773DA6" w:rsidP="00212F3A">
      <w:pPr>
        <w:pStyle w:val="20"/>
        <w:keepNext w:val="0"/>
        <w:keepLines w:val="0"/>
        <w:spacing w:after="280"/>
        <w:contextualSpacing/>
        <w:jc w:val="center"/>
      </w:pPr>
      <w:r>
        <w:rPr>
          <w:rFonts w:eastAsia="Calibri"/>
          <w:b/>
          <w:bCs w:val="0"/>
          <w:szCs w:val="28"/>
          <w:lang w:val="en-US"/>
        </w:rPr>
        <w:t>I.</w:t>
      </w:r>
      <w:r w:rsidR="00C7075D">
        <w:rPr>
          <w:rFonts w:eastAsia="Calibri"/>
          <w:b/>
          <w:bCs w:val="0"/>
          <w:szCs w:val="28"/>
          <w:lang w:val="en-US"/>
        </w:rPr>
        <w:t xml:space="preserve"> </w:t>
      </w:r>
      <w:r w:rsidR="008D4F2F" w:rsidRPr="00C7075D">
        <w:rPr>
          <w:rFonts w:eastAsia="Calibri"/>
          <w:b/>
          <w:bCs w:val="0"/>
          <w:szCs w:val="28"/>
        </w:rPr>
        <w:t>Общие положения</w:t>
      </w:r>
    </w:p>
    <w:p w14:paraId="28C58A3E" w14:textId="658DB3DF" w:rsidR="007E3BF0" w:rsidRDefault="00C9492B" w:rsidP="00166E81">
      <w:pPr>
        <w:pStyle w:val="ac"/>
        <w:numPr>
          <w:ilvl w:val="0"/>
          <w:numId w:val="1"/>
        </w:numPr>
      </w:pPr>
      <w:r>
        <w:t xml:space="preserve">Настоящие </w:t>
      </w:r>
      <w:r w:rsidR="00C47332">
        <w:t>Т</w:t>
      </w:r>
      <w:r w:rsidR="00587950">
        <w:t>ребования к</w:t>
      </w:r>
      <w:r w:rsidR="009963CA">
        <w:t xml:space="preserve"> применени</w:t>
      </w:r>
      <w:r w:rsidR="00587950">
        <w:t>ю</w:t>
      </w:r>
      <w:r w:rsidR="00BE7E4C" w:rsidRPr="00BE7E4C">
        <w:t xml:space="preserve"> базовых</w:t>
      </w:r>
      <w:r w:rsidR="00BE7E4C">
        <w:t xml:space="preserve"> </w:t>
      </w:r>
      <w:r w:rsidR="00BE7E4C" w:rsidRPr="00BE7E4C">
        <w:t>станций</w:t>
      </w:r>
      <w:r w:rsidR="00BE7E4C">
        <w:t xml:space="preserve"> </w:t>
      </w:r>
      <w:r w:rsidR="00BE7E4C" w:rsidRPr="00BE7E4C">
        <w:t>и ретрансляторов сетей подвижной радиотелефонной связи</w:t>
      </w:r>
      <w:r w:rsidR="008D4F2F" w:rsidRPr="0036360E">
        <w:t xml:space="preserve">. Часть </w:t>
      </w:r>
      <w:r w:rsidR="00F91D0D" w:rsidRPr="00F91D0D">
        <w:t>VII</w:t>
      </w:r>
      <w:r w:rsidR="008D4F2F" w:rsidRPr="0036360E">
        <w:t>.</w:t>
      </w:r>
      <w:r w:rsidR="00C11817">
        <w:t xml:space="preserve"> </w:t>
      </w:r>
      <w:r w:rsidR="005963A9">
        <w:t xml:space="preserve">Требования к </w:t>
      </w:r>
      <w:r w:rsidR="005963A9" w:rsidRPr="008D4F2F">
        <w:t>применени</w:t>
      </w:r>
      <w:r w:rsidR="005963A9">
        <w:t>ю</w:t>
      </w:r>
      <w:r w:rsidR="005963A9" w:rsidRPr="008D4F2F">
        <w:t xml:space="preserve"> </w:t>
      </w:r>
      <w:r w:rsidR="0064063D">
        <w:t xml:space="preserve">оборудования </w:t>
      </w:r>
      <w:r w:rsidR="008D4F2F" w:rsidRPr="008D4F2F">
        <w:t xml:space="preserve">базовых станций сетей подвижной радиотелефонной связи с открытой архитектурой </w:t>
      </w:r>
      <w:r w:rsidR="000E22D4" w:rsidRPr="007E3BF0">
        <w:rPr>
          <w:rFonts w:eastAsia="Times New Roman"/>
          <w:bCs/>
          <w:szCs w:val="26"/>
        </w:rPr>
        <w:t>O-RAN</w:t>
      </w:r>
      <w:r w:rsidR="000E22D4" w:rsidRPr="0036360E">
        <w:t xml:space="preserve"> </w:t>
      </w:r>
      <w:r w:rsidR="00957F46" w:rsidRPr="00957F46">
        <w:t xml:space="preserve">стандарта LTE и (или) </w:t>
      </w:r>
      <w:r w:rsidR="007622C0" w:rsidRPr="007622C0">
        <w:t>LTE-Advanced</w:t>
      </w:r>
      <w:r w:rsidR="00957F46" w:rsidRPr="00957F46">
        <w:t xml:space="preserve"> </w:t>
      </w:r>
      <w:r w:rsidR="008D4F2F" w:rsidRPr="0036360E">
        <w:t xml:space="preserve">(далее – </w:t>
      </w:r>
      <w:r w:rsidR="00587950">
        <w:t>Требования</w:t>
      </w:r>
      <w:r w:rsidR="008D4F2F" w:rsidRPr="0036360E">
        <w:t xml:space="preserve">) </w:t>
      </w:r>
      <w:r w:rsidR="008C2212" w:rsidRPr="005A2F70">
        <w:t xml:space="preserve">устанавливают обязательные требования к параметрам оборудования базовых станций сетей подвижной радиотелефонной связи с открытой архитектурой </w:t>
      </w:r>
      <w:r w:rsidR="008C2212" w:rsidRPr="007E3BF0">
        <w:rPr>
          <w:rFonts w:eastAsia="Times New Roman"/>
          <w:bCs/>
          <w:szCs w:val="26"/>
        </w:rPr>
        <w:t>O-RAN</w:t>
      </w:r>
      <w:r w:rsidR="00957F46" w:rsidRPr="00957F46">
        <w:t xml:space="preserve"> </w:t>
      </w:r>
      <w:r w:rsidR="00957F46" w:rsidRPr="00957F46">
        <w:rPr>
          <w:rFonts w:eastAsia="Times New Roman"/>
          <w:bCs/>
          <w:szCs w:val="26"/>
        </w:rPr>
        <w:t xml:space="preserve">стандарта LTE и (или) </w:t>
      </w:r>
      <w:r w:rsidR="007622C0" w:rsidRPr="007622C0">
        <w:rPr>
          <w:rFonts w:eastAsia="Times New Roman"/>
          <w:bCs/>
          <w:szCs w:val="26"/>
        </w:rPr>
        <w:t xml:space="preserve">LTE-Advanced </w:t>
      </w:r>
      <w:r w:rsidR="008C2212" w:rsidRPr="005A2F70">
        <w:t xml:space="preserve">(далее – </w:t>
      </w:r>
      <w:bookmarkStart w:id="3" w:name="_Hlk162000269"/>
      <w:r w:rsidR="008C2212">
        <w:t xml:space="preserve">оборудование </w:t>
      </w:r>
      <w:r w:rsidR="008C2212" w:rsidRPr="005A2F70">
        <w:t>базов</w:t>
      </w:r>
      <w:r w:rsidR="008C2212">
        <w:t>ых</w:t>
      </w:r>
      <w:r w:rsidR="008C2212" w:rsidRPr="005A2F70">
        <w:t xml:space="preserve"> станци</w:t>
      </w:r>
      <w:r w:rsidR="008C2212">
        <w:t>й</w:t>
      </w:r>
      <w:r w:rsidR="008C2212" w:rsidRPr="007E3BF0">
        <w:rPr>
          <w:rFonts w:eastAsia="Times New Roman"/>
          <w:bCs/>
          <w:szCs w:val="26"/>
        </w:rPr>
        <w:t xml:space="preserve"> O-RAN</w:t>
      </w:r>
      <w:bookmarkEnd w:id="3"/>
      <w:r w:rsidR="008C2212" w:rsidRPr="005A2F70">
        <w:t>), используем</w:t>
      </w:r>
      <w:r w:rsidR="00E64BC7">
        <w:t>ого</w:t>
      </w:r>
      <w:r w:rsidR="008C2212" w:rsidRPr="005A2F70">
        <w:t xml:space="preserve"> в сети связи общего пользования, а также в технологических сетях связи и сетях связи специального назначения в случае их присоединения к сети связи общего пользования</w:t>
      </w:r>
      <w:r w:rsidR="00C51814">
        <w:t xml:space="preserve"> </w:t>
      </w:r>
      <w:r w:rsidR="00C51814" w:rsidRPr="0036360E">
        <w:t>в целях обеспечения целостности, устойчивости функционирования и безопасности единой сети электросвязи Российской Федерации</w:t>
      </w:r>
      <w:r w:rsidR="008C2212" w:rsidRPr="005A2F70">
        <w:t>.</w:t>
      </w:r>
    </w:p>
    <w:p w14:paraId="3D552BB0" w14:textId="70AF721C" w:rsidR="00D977E0" w:rsidRPr="00E51C85" w:rsidRDefault="00587950" w:rsidP="00166E81">
      <w:pPr>
        <w:pStyle w:val="ac"/>
        <w:numPr>
          <w:ilvl w:val="0"/>
          <w:numId w:val="1"/>
        </w:numPr>
      </w:pPr>
      <w:bookmarkStart w:id="4" w:name="_Hlk219803579"/>
      <w:r>
        <w:t>Требования</w:t>
      </w:r>
      <w:r w:rsidR="009963CA" w:rsidRPr="004A0F01">
        <w:t xml:space="preserve"> </w:t>
      </w:r>
      <w:r w:rsidR="00D977E0" w:rsidRPr="004A0F01">
        <w:t>распространяются на следующ</w:t>
      </w:r>
      <w:r w:rsidR="00D977E0">
        <w:t>е</w:t>
      </w:r>
      <w:r w:rsidR="00D977E0" w:rsidRPr="004A0F01">
        <w:t xml:space="preserve">е </w:t>
      </w:r>
      <w:r w:rsidR="00D977E0" w:rsidRPr="00E51C85">
        <w:t>оборудовани</w:t>
      </w:r>
      <w:r w:rsidR="00D977E0">
        <w:t>е</w:t>
      </w:r>
      <w:r w:rsidR="00D977E0" w:rsidRPr="00E51C85">
        <w:t xml:space="preserve"> базовых станций O-RAN</w:t>
      </w:r>
      <w:r w:rsidR="00C32742">
        <w:t xml:space="preserve"> (далее – модуль </w:t>
      </w:r>
      <w:r w:rsidR="00C32742" w:rsidRPr="00E51C85">
        <w:t>O-RAN</w:t>
      </w:r>
      <w:r w:rsidR="00C32742">
        <w:t>)</w:t>
      </w:r>
      <w:r w:rsidR="00227131">
        <w:t xml:space="preserve"> </w:t>
      </w:r>
      <w:r w:rsidR="00227131" w:rsidRPr="00227131">
        <w:t>и интерфейсы взаимодействия между ними</w:t>
      </w:r>
      <w:r w:rsidR="00D977E0" w:rsidRPr="00E51C85">
        <w:t>:</w:t>
      </w:r>
    </w:p>
    <w:p w14:paraId="693333D1" w14:textId="1C28B9B2" w:rsidR="00D977E0" w:rsidRPr="000C3963" w:rsidRDefault="008172EC" w:rsidP="00166E81">
      <w:pPr>
        <w:pStyle w:val="ac"/>
        <w:numPr>
          <w:ilvl w:val="0"/>
          <w:numId w:val="8"/>
        </w:numPr>
        <w:tabs>
          <w:tab w:val="left" w:pos="1134"/>
        </w:tabs>
        <w:ind w:left="0" w:firstLine="709"/>
      </w:pPr>
      <w:r>
        <w:t>выполняющее</w:t>
      </w:r>
      <w:r w:rsidR="000768CE">
        <w:t xml:space="preserve"> функции </w:t>
      </w:r>
      <w:r w:rsidR="00D977E0" w:rsidRPr="00E51C85">
        <w:t>управляющ</w:t>
      </w:r>
      <w:r w:rsidR="000768CE">
        <w:t>его</w:t>
      </w:r>
      <w:r w:rsidR="008F52D1">
        <w:t xml:space="preserve"> </w:t>
      </w:r>
      <w:r>
        <w:t xml:space="preserve">и </w:t>
      </w:r>
      <w:r w:rsidR="00D977E0">
        <w:t>р</w:t>
      </w:r>
      <w:r w:rsidR="00D977E0" w:rsidRPr="00C7075D">
        <w:t>аспределенн</w:t>
      </w:r>
      <w:r>
        <w:t>ого</w:t>
      </w:r>
      <w:r w:rsidR="00D977E0" w:rsidRPr="000C3963">
        <w:t xml:space="preserve"> </w:t>
      </w:r>
      <w:r w:rsidR="00D977E0" w:rsidRPr="00C7075D">
        <w:t>модул</w:t>
      </w:r>
      <w:r>
        <w:t>я</w:t>
      </w:r>
      <w:r w:rsidR="00D977E0" w:rsidRPr="000C3963">
        <w:rPr>
          <w:rFonts w:hint="eastAsia"/>
        </w:rPr>
        <w:t xml:space="preserve"> </w:t>
      </w:r>
      <w:r w:rsidR="00993676" w:rsidRPr="00214539">
        <w:br/>
      </w:r>
      <w:r w:rsidR="00D977E0" w:rsidRPr="008172EC">
        <w:rPr>
          <w:rFonts w:hint="eastAsia"/>
          <w:lang w:val="en-US"/>
        </w:rPr>
        <w:t>O</w:t>
      </w:r>
      <w:r w:rsidR="00D977E0" w:rsidRPr="000C3963">
        <w:rPr>
          <w:rFonts w:hint="eastAsia"/>
        </w:rPr>
        <w:t>-</w:t>
      </w:r>
      <w:r w:rsidR="00D977E0" w:rsidRPr="008172EC">
        <w:rPr>
          <w:rFonts w:hint="eastAsia"/>
          <w:lang w:val="en-US"/>
        </w:rPr>
        <w:t>RAN</w:t>
      </w:r>
      <w:r w:rsidR="00D977E0" w:rsidRPr="000C3963">
        <w:t xml:space="preserve"> (</w:t>
      </w:r>
      <w:r w:rsidR="00320E13" w:rsidRPr="008172EC">
        <w:rPr>
          <w:lang w:val="en-US" w:eastAsia="ja-JP"/>
        </w:rPr>
        <w:t>O</w:t>
      </w:r>
      <w:r w:rsidR="00320E13" w:rsidRPr="00E51C85">
        <w:rPr>
          <w:lang w:eastAsia="ja-JP"/>
        </w:rPr>
        <w:t>-</w:t>
      </w:r>
      <w:r w:rsidR="00320E13" w:rsidRPr="008172EC">
        <w:rPr>
          <w:lang w:val="en-US" w:eastAsia="ja-JP"/>
        </w:rPr>
        <w:t>RAN</w:t>
      </w:r>
      <w:r w:rsidR="00320E13" w:rsidRPr="00E51C85">
        <w:rPr>
          <w:lang w:eastAsia="ja-JP"/>
        </w:rPr>
        <w:t xml:space="preserve"> </w:t>
      </w:r>
      <w:r w:rsidR="00320E13" w:rsidRPr="008172EC">
        <w:rPr>
          <w:lang w:val="en-US" w:eastAsia="ja-JP"/>
        </w:rPr>
        <w:t>Central</w:t>
      </w:r>
      <w:r w:rsidR="00320E13" w:rsidRPr="003C41A5">
        <w:rPr>
          <w:lang w:eastAsia="ja-JP"/>
        </w:rPr>
        <w:t xml:space="preserve"> </w:t>
      </w:r>
      <w:r w:rsidR="00320E13" w:rsidRPr="008172EC">
        <w:rPr>
          <w:lang w:val="en-US" w:eastAsia="ja-JP"/>
        </w:rPr>
        <w:t>Unit</w:t>
      </w:r>
      <w:r w:rsidR="008F52D1">
        <w:t>/</w:t>
      </w:r>
      <w:r w:rsidR="00D977E0" w:rsidRPr="008172EC">
        <w:rPr>
          <w:rFonts w:hint="eastAsia"/>
          <w:lang w:val="en-US"/>
        </w:rPr>
        <w:t>O</w:t>
      </w:r>
      <w:r w:rsidR="00D977E0" w:rsidRPr="000C3963">
        <w:rPr>
          <w:rFonts w:hint="eastAsia"/>
        </w:rPr>
        <w:t>-</w:t>
      </w:r>
      <w:r w:rsidR="00D977E0" w:rsidRPr="008172EC">
        <w:rPr>
          <w:rFonts w:hint="eastAsia"/>
          <w:lang w:val="en-US"/>
        </w:rPr>
        <w:t>RAN</w:t>
      </w:r>
      <w:r w:rsidR="00D977E0" w:rsidRPr="000C3963">
        <w:t xml:space="preserve"> </w:t>
      </w:r>
      <w:r w:rsidR="00D977E0" w:rsidRPr="008172EC">
        <w:rPr>
          <w:lang w:val="en-US"/>
        </w:rPr>
        <w:t>Distributed</w:t>
      </w:r>
      <w:r w:rsidR="00D977E0" w:rsidRPr="000C3963">
        <w:t xml:space="preserve"> </w:t>
      </w:r>
      <w:r w:rsidR="00D977E0" w:rsidRPr="008172EC">
        <w:rPr>
          <w:lang w:val="en-US"/>
        </w:rPr>
        <w:t>Unit</w:t>
      </w:r>
      <w:r w:rsidR="00D977E0" w:rsidRPr="000C3963">
        <w:t>)</w:t>
      </w:r>
      <w:r w:rsidR="00D977E0" w:rsidRPr="00440F47">
        <w:t xml:space="preserve"> </w:t>
      </w:r>
      <w:r w:rsidR="00D977E0" w:rsidRPr="000C3963">
        <w:t>(</w:t>
      </w:r>
      <w:r w:rsidR="00040A2C">
        <w:t>далее – модуль</w:t>
      </w:r>
      <w:r w:rsidR="00040A2C" w:rsidRPr="00040A2C">
        <w:t xml:space="preserve"> </w:t>
      </w:r>
      <w:r w:rsidR="00DA50F8">
        <w:br/>
      </w:r>
      <w:r w:rsidR="00F86DE2" w:rsidRPr="008172EC">
        <w:rPr>
          <w:lang w:val="en-US"/>
        </w:rPr>
        <w:t>O</w:t>
      </w:r>
      <w:r w:rsidR="00F86DE2" w:rsidRPr="003C41A5">
        <w:t>-</w:t>
      </w:r>
      <w:r w:rsidR="00F86DE2" w:rsidRPr="008172EC">
        <w:rPr>
          <w:lang w:val="en-US"/>
        </w:rPr>
        <w:t>CU</w:t>
      </w:r>
      <w:r w:rsidR="00F86DE2">
        <w:t>/</w:t>
      </w:r>
      <w:r w:rsidR="00D977E0" w:rsidRPr="008172EC">
        <w:rPr>
          <w:lang w:val="en-US"/>
        </w:rPr>
        <w:t>O</w:t>
      </w:r>
      <w:r w:rsidR="00D977E0" w:rsidRPr="000C3963">
        <w:t>-</w:t>
      </w:r>
      <w:r w:rsidR="00D977E0" w:rsidRPr="008172EC">
        <w:rPr>
          <w:lang w:val="en-US"/>
        </w:rPr>
        <w:t>DU</w:t>
      </w:r>
      <w:r w:rsidR="00D977E0" w:rsidRPr="000C3963">
        <w:t>);</w:t>
      </w:r>
    </w:p>
    <w:p w14:paraId="6C57BB3B" w14:textId="144AC667" w:rsidR="00D977E0" w:rsidRDefault="00DA50F8" w:rsidP="00166E81">
      <w:pPr>
        <w:pStyle w:val="ac"/>
        <w:numPr>
          <w:ilvl w:val="0"/>
          <w:numId w:val="8"/>
        </w:numPr>
        <w:tabs>
          <w:tab w:val="left" w:pos="1134"/>
        </w:tabs>
        <w:ind w:left="0" w:firstLine="709"/>
      </w:pPr>
      <w:r>
        <w:t xml:space="preserve">выполняющее функции </w:t>
      </w:r>
      <w:r w:rsidR="00D977E0">
        <w:t>приемопередающ</w:t>
      </w:r>
      <w:r>
        <w:t>его</w:t>
      </w:r>
      <w:r w:rsidR="00D977E0" w:rsidRPr="000C3963">
        <w:t xml:space="preserve"> </w:t>
      </w:r>
      <w:r w:rsidR="00D977E0">
        <w:t>м</w:t>
      </w:r>
      <w:r w:rsidR="00D977E0" w:rsidRPr="00C7075D">
        <w:t>одул</w:t>
      </w:r>
      <w:r>
        <w:t>я</w:t>
      </w:r>
      <w:r w:rsidR="00D977E0" w:rsidRPr="000C3963">
        <w:t xml:space="preserve"> </w:t>
      </w:r>
      <w:r w:rsidR="00D977E0" w:rsidRPr="00FF14F6">
        <w:rPr>
          <w:rFonts w:hint="eastAsia"/>
          <w:lang w:val="en-US"/>
        </w:rPr>
        <w:t>O</w:t>
      </w:r>
      <w:r w:rsidR="00D977E0" w:rsidRPr="000C3963">
        <w:rPr>
          <w:rFonts w:hint="eastAsia"/>
        </w:rPr>
        <w:t>-</w:t>
      </w:r>
      <w:r w:rsidR="00D977E0" w:rsidRPr="00FF14F6">
        <w:rPr>
          <w:rFonts w:hint="eastAsia"/>
          <w:lang w:val="en-US"/>
        </w:rPr>
        <w:t>RAN</w:t>
      </w:r>
      <w:r w:rsidR="00D977E0" w:rsidRPr="000C3963">
        <w:t xml:space="preserve"> (</w:t>
      </w:r>
      <w:r w:rsidR="00D977E0" w:rsidRPr="00FF14F6">
        <w:rPr>
          <w:rFonts w:hint="eastAsia"/>
          <w:lang w:val="en-US"/>
        </w:rPr>
        <w:t>O</w:t>
      </w:r>
      <w:r w:rsidR="00D977E0" w:rsidRPr="000C3963">
        <w:rPr>
          <w:rFonts w:hint="eastAsia"/>
        </w:rPr>
        <w:t>-</w:t>
      </w:r>
      <w:r w:rsidR="00D977E0" w:rsidRPr="00FF14F6">
        <w:rPr>
          <w:rFonts w:hint="eastAsia"/>
          <w:lang w:val="en-US"/>
        </w:rPr>
        <w:t>RAN</w:t>
      </w:r>
      <w:r w:rsidR="00D977E0" w:rsidRPr="000C3963">
        <w:rPr>
          <w:rFonts w:hint="eastAsia"/>
        </w:rPr>
        <w:t xml:space="preserve"> </w:t>
      </w:r>
      <w:r w:rsidR="00D977E0" w:rsidRPr="00FF14F6">
        <w:rPr>
          <w:lang w:val="en-US"/>
        </w:rPr>
        <w:t>Radio</w:t>
      </w:r>
      <w:r w:rsidR="00D977E0" w:rsidRPr="000C3963">
        <w:t xml:space="preserve"> </w:t>
      </w:r>
      <w:r w:rsidR="00D977E0" w:rsidRPr="00FF14F6">
        <w:rPr>
          <w:lang w:val="en-US"/>
        </w:rPr>
        <w:t>Unit</w:t>
      </w:r>
      <w:r w:rsidR="00D977E0" w:rsidRPr="000C3963">
        <w:t>) (</w:t>
      </w:r>
      <w:r w:rsidR="00040A2C">
        <w:t xml:space="preserve">далее – модуль </w:t>
      </w:r>
      <w:r w:rsidR="00D977E0" w:rsidRPr="00FF14F6">
        <w:rPr>
          <w:lang w:val="en-US"/>
        </w:rPr>
        <w:t>O</w:t>
      </w:r>
      <w:r w:rsidR="00D977E0" w:rsidRPr="000C3963">
        <w:t>-</w:t>
      </w:r>
      <w:r w:rsidR="00D977E0" w:rsidRPr="00FF14F6">
        <w:rPr>
          <w:lang w:val="en-US"/>
        </w:rPr>
        <w:t>RU</w:t>
      </w:r>
      <w:r w:rsidR="00D977E0" w:rsidRPr="000C3963">
        <w:t>).</w:t>
      </w:r>
    </w:p>
    <w:bookmarkEnd w:id="4"/>
    <w:p w14:paraId="7CB6AC42" w14:textId="352A4E0C" w:rsidR="00440F47" w:rsidRPr="00FC4A3C" w:rsidRDefault="00FC0F77" w:rsidP="00166E81">
      <w:pPr>
        <w:pStyle w:val="ac"/>
        <w:numPr>
          <w:ilvl w:val="0"/>
          <w:numId w:val="1"/>
        </w:numPr>
      </w:pPr>
      <w:r>
        <w:t>М</w:t>
      </w:r>
      <w:r w:rsidR="00E74CE0" w:rsidRPr="00E74CE0">
        <w:t>одуль O-CU</w:t>
      </w:r>
      <w:r w:rsidR="00F86DE2">
        <w:t>/</w:t>
      </w:r>
      <w:r w:rsidR="00E74CE0" w:rsidRPr="00E74CE0">
        <w:t xml:space="preserve">O-DU </w:t>
      </w:r>
      <w:r>
        <w:t xml:space="preserve">и </w:t>
      </w:r>
      <w:r w:rsidR="00E74CE0" w:rsidRPr="00E74CE0">
        <w:t>модуль O-RU</w:t>
      </w:r>
      <w:r w:rsidR="00E74CE0">
        <w:t>,</w:t>
      </w:r>
      <w:r w:rsidR="00E74CE0" w:rsidRPr="00E74CE0">
        <w:t xml:space="preserve"> идентифициру</w:t>
      </w:r>
      <w:r w:rsidR="00E74CE0">
        <w:t>емые</w:t>
      </w:r>
      <w:r w:rsidR="00E74CE0" w:rsidRPr="00E74CE0">
        <w:t xml:space="preserve"> как самостоятельные средств</w:t>
      </w:r>
      <w:r w:rsidR="00E74CE0">
        <w:t>а</w:t>
      </w:r>
      <w:r w:rsidR="00E74CE0" w:rsidRPr="00E74CE0">
        <w:t xml:space="preserve"> связи</w:t>
      </w:r>
      <w:r w:rsidR="00EE12F2">
        <w:rPr>
          <w:rStyle w:val="af0"/>
        </w:rPr>
        <w:footnoteReference w:id="1"/>
      </w:r>
      <w:r w:rsidR="00EE12F2">
        <w:t xml:space="preserve">, </w:t>
      </w:r>
      <w:r w:rsidR="00D848B4" w:rsidRPr="000435DD">
        <w:t>подлеж</w:t>
      </w:r>
      <w:r w:rsidR="00D848B4">
        <w:t>ат</w:t>
      </w:r>
      <w:r w:rsidR="00D848B4" w:rsidRPr="000435DD">
        <w:t xml:space="preserve"> </w:t>
      </w:r>
      <w:r w:rsidR="000435DD" w:rsidRPr="000435DD">
        <w:t>обязательной сертификации</w:t>
      </w:r>
      <w:r w:rsidR="00EE12F2" w:rsidRPr="00212F3A">
        <w:rPr>
          <w:vertAlign w:val="superscript"/>
        </w:rPr>
        <w:t>2</w:t>
      </w:r>
      <w:r w:rsidR="00EE12F2">
        <w:t xml:space="preserve">, </w:t>
      </w:r>
      <w:r w:rsidR="005F4F0A" w:rsidRPr="00FC4A3C">
        <w:t xml:space="preserve">а также программные средства, обеспечивающие выполнение установленного для модуля </w:t>
      </w:r>
      <w:r w:rsidR="00EE12F2">
        <w:br/>
      </w:r>
      <w:r w:rsidR="005F4F0A" w:rsidRPr="00FC4A3C">
        <w:t>O-CU/O-DU и модуля O-RU функционала, в составе программно-аппаратного комплекса</w:t>
      </w:r>
      <w:r w:rsidR="00440F47" w:rsidRPr="00FC4A3C">
        <w:t>.</w:t>
      </w:r>
    </w:p>
    <w:p w14:paraId="5B4EF21D" w14:textId="3300F6F4" w:rsidR="00866288" w:rsidRDefault="00866288" w:rsidP="00212F3A">
      <w:pPr>
        <w:pStyle w:val="ac"/>
        <w:numPr>
          <w:ilvl w:val="0"/>
          <w:numId w:val="1"/>
        </w:numPr>
        <w:spacing w:after="280"/>
      </w:pPr>
      <w:r>
        <w:t>При наличии в составе оборудования б</w:t>
      </w:r>
      <w:r w:rsidRPr="0036360E">
        <w:t>азовы</w:t>
      </w:r>
      <w:r>
        <w:t>х</w:t>
      </w:r>
      <w:r w:rsidRPr="0036360E">
        <w:t xml:space="preserve"> станци</w:t>
      </w:r>
      <w:r>
        <w:t>й</w:t>
      </w:r>
      <w:r w:rsidRPr="0045254A">
        <w:t xml:space="preserve"> </w:t>
      </w:r>
      <w:r w:rsidRPr="00B40A8D">
        <w:rPr>
          <w:rFonts w:eastAsia="Times New Roman"/>
          <w:bCs/>
          <w:szCs w:val="26"/>
        </w:rPr>
        <w:t>O-RAN</w:t>
      </w:r>
      <w:r w:rsidRPr="0045254A">
        <w:t xml:space="preserve"> </w:t>
      </w:r>
      <w:r w:rsidR="00B40A8D">
        <w:t>приемников российской глобальной навигационной спутниковой системы (</w:t>
      </w:r>
      <w:r w:rsidR="000B3FE8">
        <w:t xml:space="preserve">далее </w:t>
      </w:r>
      <w:r w:rsidR="000B3FE8" w:rsidRPr="00F90292">
        <w:t>–</w:t>
      </w:r>
      <w:r w:rsidR="000B3FE8">
        <w:t xml:space="preserve"> ГЛОНАСС</w:t>
      </w:r>
      <w:r w:rsidR="00B40A8D">
        <w:t xml:space="preserve">) </w:t>
      </w:r>
      <w:r w:rsidR="009963CA">
        <w:br/>
      </w:r>
      <w:r w:rsidR="00B40A8D">
        <w:lastRenderedPageBreak/>
        <w:t xml:space="preserve">и глобальной системы позиционирования (GPS) </w:t>
      </w:r>
      <w:r>
        <w:t xml:space="preserve">в приоритетном порядке </w:t>
      </w:r>
      <w:r w:rsidR="00B40A8D">
        <w:t xml:space="preserve">должны </w:t>
      </w:r>
      <w:r>
        <w:t>применя</w:t>
      </w:r>
      <w:r w:rsidR="00B40A8D">
        <w:t>ться</w:t>
      </w:r>
      <w:r>
        <w:t xml:space="preserve"> приемники системы ГЛОНАСС.</w:t>
      </w:r>
    </w:p>
    <w:p w14:paraId="60CB95DA" w14:textId="758CD361" w:rsidR="006545D6" w:rsidRDefault="006545D6" w:rsidP="00212F3A">
      <w:pPr>
        <w:pStyle w:val="20"/>
        <w:keepNext w:val="0"/>
        <w:keepLines w:val="0"/>
        <w:spacing w:before="480" w:after="280"/>
        <w:contextualSpacing/>
        <w:jc w:val="center"/>
        <w:rPr>
          <w:rFonts w:eastAsia="Calibri"/>
          <w:b/>
          <w:bCs w:val="0"/>
          <w:szCs w:val="28"/>
        </w:rPr>
      </w:pPr>
      <w:r>
        <w:rPr>
          <w:rFonts w:eastAsia="Calibri"/>
          <w:b/>
          <w:bCs w:val="0"/>
          <w:szCs w:val="28"/>
          <w:lang w:val="en-US"/>
        </w:rPr>
        <w:t>II</w:t>
      </w:r>
      <w:r w:rsidR="00773DA6" w:rsidRPr="00773DA6">
        <w:rPr>
          <w:rFonts w:eastAsia="Calibri"/>
          <w:b/>
          <w:bCs w:val="0"/>
          <w:szCs w:val="28"/>
        </w:rPr>
        <w:t>.</w:t>
      </w:r>
      <w:r w:rsidRPr="00C7075D">
        <w:rPr>
          <w:rFonts w:eastAsia="Calibri"/>
          <w:b/>
          <w:bCs w:val="0"/>
          <w:szCs w:val="28"/>
        </w:rPr>
        <w:t xml:space="preserve"> </w:t>
      </w:r>
      <w:r w:rsidR="00844E04">
        <w:rPr>
          <w:rFonts w:eastAsia="Calibri"/>
          <w:b/>
          <w:bCs w:val="0"/>
          <w:szCs w:val="28"/>
        </w:rPr>
        <w:t>Условия применения</w:t>
      </w:r>
      <w:r w:rsidRPr="00B614F6">
        <w:rPr>
          <w:rFonts w:eastAsia="Calibri"/>
          <w:b/>
          <w:bCs w:val="0"/>
          <w:szCs w:val="28"/>
        </w:rPr>
        <w:t xml:space="preserve"> </w:t>
      </w:r>
      <w:bookmarkStart w:id="5" w:name="_Hlk163989252"/>
      <w:r w:rsidR="00465E7D">
        <w:rPr>
          <w:rFonts w:eastAsia="Calibri"/>
          <w:b/>
          <w:bCs w:val="0"/>
          <w:szCs w:val="28"/>
        </w:rPr>
        <w:t>оборудовани</w:t>
      </w:r>
      <w:r w:rsidR="00844E04">
        <w:rPr>
          <w:rFonts w:eastAsia="Calibri"/>
          <w:b/>
          <w:bCs w:val="0"/>
          <w:szCs w:val="28"/>
        </w:rPr>
        <w:t>я</w:t>
      </w:r>
      <w:r w:rsidR="00465E7D">
        <w:rPr>
          <w:rFonts w:eastAsia="Calibri"/>
          <w:b/>
          <w:bCs w:val="0"/>
          <w:szCs w:val="28"/>
        </w:rPr>
        <w:t xml:space="preserve"> </w:t>
      </w:r>
      <w:r w:rsidRPr="00B614F6">
        <w:rPr>
          <w:rFonts w:eastAsia="Calibri"/>
          <w:b/>
          <w:bCs w:val="0"/>
          <w:szCs w:val="28"/>
        </w:rPr>
        <w:t>базовы</w:t>
      </w:r>
      <w:r w:rsidR="00465E7D">
        <w:rPr>
          <w:rFonts w:eastAsia="Calibri"/>
          <w:b/>
          <w:bCs w:val="0"/>
          <w:szCs w:val="28"/>
        </w:rPr>
        <w:t>х</w:t>
      </w:r>
      <w:r w:rsidRPr="00B614F6">
        <w:rPr>
          <w:rFonts w:eastAsia="Calibri"/>
          <w:b/>
          <w:bCs w:val="0"/>
          <w:szCs w:val="28"/>
        </w:rPr>
        <w:t xml:space="preserve"> станци</w:t>
      </w:r>
      <w:r w:rsidR="00465E7D">
        <w:rPr>
          <w:rFonts w:eastAsia="Calibri"/>
          <w:b/>
          <w:bCs w:val="0"/>
          <w:szCs w:val="28"/>
        </w:rPr>
        <w:t>й</w:t>
      </w:r>
      <w:r w:rsidRPr="006545D6">
        <w:rPr>
          <w:rFonts w:eastAsia="Calibri"/>
          <w:b/>
          <w:bCs w:val="0"/>
          <w:szCs w:val="28"/>
        </w:rPr>
        <w:t xml:space="preserve"> </w:t>
      </w:r>
      <w:r w:rsidR="004E0D95" w:rsidRPr="004E0D95">
        <w:rPr>
          <w:rFonts w:eastAsia="Calibri"/>
          <w:b/>
          <w:bCs w:val="0"/>
          <w:szCs w:val="28"/>
        </w:rPr>
        <w:t>O-RAN</w:t>
      </w:r>
      <w:bookmarkEnd w:id="5"/>
    </w:p>
    <w:p w14:paraId="3726FAE7" w14:textId="4340442D" w:rsidR="00844E04" w:rsidRPr="00F01EE7" w:rsidRDefault="00844E04" w:rsidP="00B16936">
      <w:pPr>
        <w:pStyle w:val="ac"/>
        <w:numPr>
          <w:ilvl w:val="0"/>
          <w:numId w:val="1"/>
        </w:numPr>
      </w:pPr>
      <w:r>
        <w:t xml:space="preserve">При эксплуатации </w:t>
      </w:r>
      <w:r w:rsidRPr="00844E04">
        <w:t xml:space="preserve">оборудования базовых </w:t>
      </w:r>
      <w:r w:rsidRPr="00F01EE7">
        <w:t>станций O-RAN должны обеспечиваться:</w:t>
      </w:r>
    </w:p>
    <w:p w14:paraId="77B97559" w14:textId="569B6E3A" w:rsidR="00ED07A7" w:rsidRPr="00ED07A7" w:rsidRDefault="00B16936" w:rsidP="00212F3A">
      <w:pPr>
        <w:pStyle w:val="ac"/>
        <w:widowControl w:val="0"/>
        <w:tabs>
          <w:tab w:val="left" w:pos="1134"/>
          <w:tab w:val="left" w:pos="2127"/>
        </w:tabs>
        <w:autoSpaceDE w:val="0"/>
        <w:autoSpaceDN w:val="0"/>
        <w:adjustRightInd w:val="0"/>
        <w:ind w:left="0"/>
      </w:pPr>
      <w:r>
        <w:t>а) </w:t>
      </w:r>
      <w:r w:rsidR="00ED07A7" w:rsidRPr="00ED07A7">
        <w:t xml:space="preserve">непрерывный круглосуточный режим функционирования </w:t>
      </w:r>
      <w:r w:rsidR="00B7329A">
        <w:br/>
      </w:r>
      <w:r w:rsidR="00ED07A7" w:rsidRPr="00ED07A7">
        <w:t>с применением системы контроля и управления;</w:t>
      </w:r>
    </w:p>
    <w:p w14:paraId="16145C82" w14:textId="470ECB40" w:rsidR="00ED07A7" w:rsidRPr="00ED07A7" w:rsidRDefault="00B16936" w:rsidP="00212F3A">
      <w:pPr>
        <w:pStyle w:val="ac"/>
        <w:tabs>
          <w:tab w:val="left" w:pos="1134"/>
        </w:tabs>
        <w:ind w:left="0"/>
      </w:pPr>
      <w:r>
        <w:t>б) </w:t>
      </w:r>
      <w:r w:rsidR="00ED07A7" w:rsidRPr="00ED07A7">
        <w:t>установка технических средств противодействия угрозам;</w:t>
      </w:r>
    </w:p>
    <w:p w14:paraId="13845CC0" w14:textId="417FD581" w:rsidR="00ED07A7" w:rsidRDefault="00B16936" w:rsidP="00212F3A">
      <w:pPr>
        <w:pStyle w:val="ac"/>
        <w:tabs>
          <w:tab w:val="left" w:pos="1134"/>
        </w:tabs>
        <w:ind w:left="0"/>
      </w:pPr>
      <w:r>
        <w:t>в) </w:t>
      </w:r>
      <w:r w:rsidR="00ED07A7" w:rsidRPr="00ED07A7">
        <w:t xml:space="preserve">пропуск трафика при оказании услуг подвижной </w:t>
      </w:r>
      <w:r w:rsidR="00ED07A7">
        <w:t xml:space="preserve">радиотелефонной связи </w:t>
      </w:r>
      <w:r w:rsidR="009963CA">
        <w:br/>
      </w:r>
      <w:r w:rsidR="00ED07A7" w:rsidRPr="00ED07A7">
        <w:t xml:space="preserve">в соответствии с Требованиями к порядку пропуска трафика в телефонной сети </w:t>
      </w:r>
      <w:r w:rsidR="009963CA">
        <w:br/>
      </w:r>
      <w:r w:rsidR="00ED07A7" w:rsidRPr="00ED07A7">
        <w:t>связи общего пользования, утвержденными приказом Минцифры России от 7 февраля 2022 г. № 94</w:t>
      </w:r>
      <w:r w:rsidR="00214539">
        <w:t>;</w:t>
      </w:r>
    </w:p>
    <w:p w14:paraId="35C65F94" w14:textId="07B36B63" w:rsidR="00214539" w:rsidRDefault="00B16936" w:rsidP="00212F3A">
      <w:pPr>
        <w:pStyle w:val="ac"/>
        <w:tabs>
          <w:tab w:val="left" w:pos="1134"/>
        </w:tabs>
        <w:ind w:left="0"/>
      </w:pPr>
      <w:r>
        <w:t>г) </w:t>
      </w:r>
      <w:r w:rsidR="00214539">
        <w:t>трансляция от коммуникационного оборудования сети связи команды абонентскому терминалу о начале непрерывного излучения этим терминалом радиосигнала;</w:t>
      </w:r>
    </w:p>
    <w:p w14:paraId="6318EED9" w14:textId="47FEFFA1" w:rsidR="00214539" w:rsidRDefault="00B16936" w:rsidP="00212F3A">
      <w:pPr>
        <w:pStyle w:val="ac"/>
        <w:tabs>
          <w:tab w:val="left" w:pos="1134"/>
        </w:tabs>
        <w:ind w:left="0"/>
      </w:pPr>
      <w:r>
        <w:t>д) </w:t>
      </w:r>
      <w:r w:rsidR="00214539">
        <w:t>трансляция информации от абонентского терминала в режиме непрерывного излучения радиосигнала в коммутационное оборудование сети связи.</w:t>
      </w:r>
    </w:p>
    <w:p w14:paraId="7D40A462" w14:textId="6EDDAD67" w:rsidR="00F91BAE" w:rsidRDefault="006E210D" w:rsidP="00B16936">
      <w:pPr>
        <w:pStyle w:val="ac"/>
        <w:numPr>
          <w:ilvl w:val="0"/>
          <w:numId w:val="1"/>
        </w:numPr>
      </w:pPr>
      <w:r w:rsidRPr="00E703B8">
        <w:t xml:space="preserve">Требования к </w:t>
      </w:r>
      <w:bookmarkStart w:id="6" w:name="_Hlk162447316"/>
      <w:r w:rsidR="00BF04FE">
        <w:t>модул</w:t>
      </w:r>
      <w:r w:rsidR="007F116E">
        <w:t>ю</w:t>
      </w:r>
      <w:r w:rsidR="00BF04FE">
        <w:t xml:space="preserve"> </w:t>
      </w:r>
      <w:r w:rsidR="00FA5439">
        <w:rPr>
          <w:lang w:val="en-US"/>
        </w:rPr>
        <w:t>O</w:t>
      </w:r>
      <w:r w:rsidR="00FA5439" w:rsidRPr="00FA5439">
        <w:t>-</w:t>
      </w:r>
      <w:r w:rsidR="00FA5439">
        <w:rPr>
          <w:lang w:val="en-US"/>
        </w:rPr>
        <w:t>CU</w:t>
      </w:r>
      <w:r w:rsidR="00F86DE2">
        <w:t>/</w:t>
      </w:r>
      <w:r w:rsidR="005C7993">
        <w:rPr>
          <w:lang w:val="en-US"/>
        </w:rPr>
        <w:t>O</w:t>
      </w:r>
      <w:r w:rsidR="005C7993" w:rsidRPr="00FA5439">
        <w:t>-</w:t>
      </w:r>
      <w:r w:rsidR="005C7993">
        <w:rPr>
          <w:lang w:val="en-US"/>
        </w:rPr>
        <w:t>DU</w:t>
      </w:r>
      <w:r w:rsidR="00BC395F">
        <w:t xml:space="preserve"> </w:t>
      </w:r>
      <w:bookmarkEnd w:id="6"/>
      <w:r w:rsidRPr="00E703B8">
        <w:t>приведены в приложении</w:t>
      </w:r>
      <w:r w:rsidR="00F91BAE" w:rsidRPr="00E703B8">
        <w:t xml:space="preserve"> </w:t>
      </w:r>
      <w:r w:rsidR="008E7393">
        <w:t>№</w:t>
      </w:r>
      <w:r w:rsidR="009963CA">
        <w:t> </w:t>
      </w:r>
      <w:r w:rsidR="008E7393">
        <w:fldChar w:fldCharType="begin"/>
      </w:r>
      <w:r w:rsidR="008E7393">
        <w:instrText xml:space="preserve"> REF прил1 \h </w:instrText>
      </w:r>
      <w:r w:rsidR="008E7393">
        <w:fldChar w:fldCharType="separate"/>
      </w:r>
      <w:r w:rsidR="002C4A34">
        <w:rPr>
          <w:noProof/>
        </w:rPr>
        <w:t>1</w:t>
      </w:r>
      <w:r w:rsidR="008E7393">
        <w:fldChar w:fldCharType="end"/>
      </w:r>
      <w:r w:rsidR="008E7393">
        <w:t xml:space="preserve"> </w:t>
      </w:r>
      <w:r w:rsidR="00CE1A1F">
        <w:br/>
      </w:r>
      <w:r w:rsidR="00F91BAE" w:rsidRPr="00E703B8">
        <w:t xml:space="preserve">к </w:t>
      </w:r>
      <w:r w:rsidR="001123A6">
        <w:t>Требованиям</w:t>
      </w:r>
      <w:r w:rsidR="00134E3F">
        <w:t>.</w:t>
      </w:r>
    </w:p>
    <w:p w14:paraId="27AF050C" w14:textId="53066629" w:rsidR="007F116E" w:rsidRDefault="007F116E" w:rsidP="00166E81">
      <w:pPr>
        <w:pStyle w:val="ac"/>
        <w:numPr>
          <w:ilvl w:val="0"/>
          <w:numId w:val="1"/>
        </w:numPr>
      </w:pPr>
      <w:r w:rsidRPr="00E703B8">
        <w:t xml:space="preserve">Требования к </w:t>
      </w:r>
      <w:r>
        <w:t xml:space="preserve">модулю </w:t>
      </w:r>
      <w:r>
        <w:rPr>
          <w:lang w:val="en-US"/>
        </w:rPr>
        <w:t>O</w:t>
      </w:r>
      <w:r w:rsidRPr="00FA5439">
        <w:t>-</w:t>
      </w:r>
      <w:r>
        <w:rPr>
          <w:lang w:val="en-US"/>
        </w:rPr>
        <w:t>RU</w:t>
      </w:r>
      <w:r w:rsidRPr="00E703B8">
        <w:t xml:space="preserve"> приведены в приложении </w:t>
      </w:r>
      <w:r w:rsidR="009963CA">
        <w:t>№ </w:t>
      </w:r>
      <w:r w:rsidR="003060FB">
        <w:fldChar w:fldCharType="begin"/>
      </w:r>
      <w:r w:rsidR="003060FB">
        <w:instrText xml:space="preserve"> REF прил2 \h </w:instrText>
      </w:r>
      <w:r w:rsidR="003060FB">
        <w:fldChar w:fldCharType="separate"/>
      </w:r>
      <w:r w:rsidR="003060FB">
        <w:t>2</w:t>
      </w:r>
      <w:r w:rsidR="003060FB">
        <w:fldChar w:fldCharType="end"/>
      </w:r>
      <w:r>
        <w:t xml:space="preserve"> </w:t>
      </w:r>
      <w:r w:rsidR="00CE1A1F">
        <w:br/>
      </w:r>
      <w:r w:rsidRPr="00E703B8">
        <w:t xml:space="preserve">к </w:t>
      </w:r>
      <w:r w:rsidR="001123A6">
        <w:t>Требованиям</w:t>
      </w:r>
      <w:r>
        <w:t>.</w:t>
      </w:r>
    </w:p>
    <w:p w14:paraId="761101F2" w14:textId="28D533DF" w:rsidR="00DB130E" w:rsidRDefault="00C725B1" w:rsidP="00166E81">
      <w:pPr>
        <w:pStyle w:val="ac"/>
        <w:numPr>
          <w:ilvl w:val="0"/>
          <w:numId w:val="1"/>
        </w:numPr>
      </w:pPr>
      <w:r w:rsidRPr="006000E4">
        <w:t xml:space="preserve">Требования к </w:t>
      </w:r>
      <w:r w:rsidR="00BF04FE">
        <w:t>модулю</w:t>
      </w:r>
      <w:r w:rsidR="00BF04FE" w:rsidRPr="006000E4">
        <w:t xml:space="preserve"> </w:t>
      </w:r>
      <w:r w:rsidR="003C35EA" w:rsidRPr="006000E4">
        <w:t xml:space="preserve">O-RU </w:t>
      </w:r>
      <w:r w:rsidR="003C35EA" w:rsidRPr="00AC04D0">
        <w:t xml:space="preserve">в части </w:t>
      </w:r>
      <w:r w:rsidR="003B0156" w:rsidRPr="00AC04D0">
        <w:t>параметров приемо</w:t>
      </w:r>
      <w:r w:rsidR="003513C0" w:rsidRPr="00AC04D0">
        <w:t>передатчиков</w:t>
      </w:r>
      <w:r w:rsidR="00744E89" w:rsidRPr="00AC04D0">
        <w:t xml:space="preserve"> </w:t>
      </w:r>
      <w:r w:rsidR="00D548E9">
        <w:t xml:space="preserve">оборудования </w:t>
      </w:r>
      <w:r w:rsidR="00E351C6" w:rsidRPr="00AC04D0">
        <w:t xml:space="preserve">базовых станций </w:t>
      </w:r>
      <w:r w:rsidR="00744E89" w:rsidRPr="00AC04D0">
        <w:rPr>
          <w:rFonts w:eastAsia="Times New Roman"/>
          <w:bCs/>
          <w:szCs w:val="26"/>
        </w:rPr>
        <w:t>O-RAN</w:t>
      </w:r>
      <w:r w:rsidR="00744E89" w:rsidRPr="0036360E">
        <w:t xml:space="preserve"> </w:t>
      </w:r>
      <w:r w:rsidR="003C35EA" w:rsidRPr="0045254A">
        <w:t>приведены</w:t>
      </w:r>
      <w:r w:rsidR="00B65A16" w:rsidRPr="0045254A">
        <w:t xml:space="preserve"> </w:t>
      </w:r>
      <w:r w:rsidR="00EB290E" w:rsidRPr="0045254A">
        <w:t xml:space="preserve">в пунктах </w:t>
      </w:r>
      <w:r w:rsidR="00EB290E" w:rsidRPr="00C51814">
        <w:t>5, 7</w:t>
      </w:r>
      <w:r w:rsidR="00DA3EA2">
        <w:t> </w:t>
      </w:r>
      <w:r w:rsidR="006D59E5" w:rsidRPr="00C51814">
        <w:sym w:font="Symbol" w:char="F02D"/>
      </w:r>
      <w:r w:rsidR="00DA3EA2">
        <w:t> </w:t>
      </w:r>
      <w:r w:rsidR="002D417B" w:rsidRPr="00C51814">
        <w:t>1</w:t>
      </w:r>
      <w:r w:rsidR="002D417B">
        <w:t>0</w:t>
      </w:r>
      <w:r w:rsidR="00FF4F18" w:rsidRPr="00C51814">
        <w:t>,</w:t>
      </w:r>
      <w:r w:rsidR="006D59E5" w:rsidRPr="00C51814">
        <w:t xml:space="preserve"> </w:t>
      </w:r>
      <w:r w:rsidR="00EB290E" w:rsidRPr="00C51814">
        <w:t>13</w:t>
      </w:r>
      <w:r w:rsidR="00DA3EA2">
        <w:t> </w:t>
      </w:r>
      <w:r w:rsidR="00FF4F18" w:rsidRPr="00C51814">
        <w:sym w:font="Symbol" w:char="F02D"/>
      </w:r>
      <w:r w:rsidR="00DA3EA2">
        <w:t> </w:t>
      </w:r>
      <w:r w:rsidR="00EB290E" w:rsidRPr="00C51814">
        <w:t>14</w:t>
      </w:r>
      <w:r w:rsidR="003C35EA" w:rsidRPr="006000E4">
        <w:t xml:space="preserve"> </w:t>
      </w:r>
      <w:r w:rsidR="009963CA">
        <w:br/>
      </w:r>
      <w:r w:rsidR="00E351C6" w:rsidRPr="006000E4">
        <w:t xml:space="preserve">Правил применения базовых станций и ретрансляторов сетей подвижной радиотелефонной связи. Часть VI. Правила применения базовых станций </w:t>
      </w:r>
      <w:r w:rsidR="00F70B2C">
        <w:br/>
      </w:r>
      <w:r w:rsidR="00E351C6" w:rsidRPr="006000E4">
        <w:t>и ретрансляторов сетей подвижной радиотелефонной связи стандарта LTE и его модификации LTE-Advanced</w:t>
      </w:r>
      <w:r w:rsidR="00EB290E">
        <w:t xml:space="preserve">, </w:t>
      </w:r>
      <w:r w:rsidR="003C35EA" w:rsidRPr="006000E4">
        <w:t>утвержденны</w:t>
      </w:r>
      <w:r w:rsidR="00EB290E">
        <w:t>х</w:t>
      </w:r>
      <w:r w:rsidR="003C35EA" w:rsidRPr="006000E4">
        <w:t xml:space="preserve"> приказом</w:t>
      </w:r>
      <w:r w:rsidR="0094114E">
        <w:t xml:space="preserve"> </w:t>
      </w:r>
      <w:r w:rsidR="00C56454">
        <w:t>Минцифры России</w:t>
      </w:r>
      <w:r w:rsidR="00E351C6" w:rsidRPr="006000E4">
        <w:t xml:space="preserve"> </w:t>
      </w:r>
      <w:r w:rsidR="00C56454">
        <w:br/>
      </w:r>
      <w:r w:rsidR="00E351C6" w:rsidRPr="006000E4">
        <w:t>от 29</w:t>
      </w:r>
      <w:r w:rsidR="009963CA">
        <w:t xml:space="preserve"> октября </w:t>
      </w:r>
      <w:r w:rsidR="00E351C6" w:rsidRPr="006000E4">
        <w:t>2018</w:t>
      </w:r>
      <w:r w:rsidR="009963CA">
        <w:t xml:space="preserve"> г.</w:t>
      </w:r>
      <w:r w:rsidR="00E351C6" w:rsidRPr="006000E4">
        <w:t xml:space="preserve"> № 572 </w:t>
      </w:r>
      <w:r w:rsidR="00AB5B09" w:rsidRPr="00F90292">
        <w:t>(далее – Правила № </w:t>
      </w:r>
      <w:r w:rsidR="00AB5B09">
        <w:t>572</w:t>
      </w:r>
      <w:r w:rsidR="00AB5B09" w:rsidRPr="00F90292">
        <w:t>-18)</w:t>
      </w:r>
      <w:r w:rsidR="00E351C6" w:rsidRPr="006000E4">
        <w:t>.</w:t>
      </w:r>
      <w:r w:rsidR="00DB130E" w:rsidRPr="00DB130E">
        <w:t xml:space="preserve"> </w:t>
      </w:r>
    </w:p>
    <w:p w14:paraId="3F69951E" w14:textId="5AD2CADE" w:rsidR="00DB130E" w:rsidRPr="00F90292" w:rsidRDefault="00DB130E" w:rsidP="00166E81">
      <w:pPr>
        <w:pStyle w:val="ac"/>
        <w:numPr>
          <w:ilvl w:val="0"/>
          <w:numId w:val="1"/>
        </w:numPr>
      </w:pPr>
      <w:r w:rsidRPr="00F90292">
        <w:t xml:space="preserve">Требования </w:t>
      </w:r>
      <w:r>
        <w:t xml:space="preserve">к </w:t>
      </w:r>
      <w:r w:rsidRPr="00F90292">
        <w:t xml:space="preserve">протоколу GTP-U приведены в </w:t>
      </w:r>
      <w:r>
        <w:t xml:space="preserve">пункте 2 </w:t>
      </w:r>
      <w:r w:rsidRPr="00F90292">
        <w:t xml:space="preserve">приложения № 7 </w:t>
      </w:r>
      <w:r w:rsidR="005E611D">
        <w:br/>
      </w:r>
      <w:r w:rsidRPr="00F90292">
        <w:t xml:space="preserve">к Правилам применения оборудования коммутации сетей подвижной радиотелефонной связи. Часть VII. Правила применения оборудования коммутации стандарта LTE, утвержденным приказом </w:t>
      </w:r>
      <w:r>
        <w:t>Мин</w:t>
      </w:r>
      <w:r w:rsidR="00C56454">
        <w:t>цифры</w:t>
      </w:r>
      <w:r>
        <w:t xml:space="preserve"> России</w:t>
      </w:r>
      <w:r w:rsidRPr="00F90292">
        <w:t xml:space="preserve"> от 25</w:t>
      </w:r>
      <w:r w:rsidR="009963CA">
        <w:t xml:space="preserve"> июня </w:t>
      </w:r>
      <w:r w:rsidRPr="00F90292">
        <w:t>2018</w:t>
      </w:r>
      <w:r w:rsidR="009963CA">
        <w:t xml:space="preserve"> г.</w:t>
      </w:r>
      <w:r w:rsidRPr="00F90292">
        <w:t xml:space="preserve"> № 319.</w:t>
      </w:r>
    </w:p>
    <w:p w14:paraId="508A7F95" w14:textId="6A471AF8" w:rsidR="00DB130E" w:rsidRDefault="00DB130E" w:rsidP="00166E81">
      <w:pPr>
        <w:pStyle w:val="ac"/>
        <w:numPr>
          <w:ilvl w:val="0"/>
          <w:numId w:val="1"/>
        </w:numPr>
      </w:pPr>
      <w:r>
        <w:t xml:space="preserve">Требования к параметрам интерфейсов сети передачи данных </w:t>
      </w:r>
      <w:r>
        <w:br/>
        <w:t xml:space="preserve">с использованием контроля несущей и обнаружением коллизий приведены </w:t>
      </w:r>
      <w:r>
        <w:br/>
        <w:t xml:space="preserve">в приложении 25 к Правилам применения оборудования проводных </w:t>
      </w:r>
      <w:r>
        <w:br/>
        <w:t>и оптических систем передачи абонентского доступа, утвержденным приказом Мининформсвязи России от 24</w:t>
      </w:r>
      <w:r w:rsidR="005E611D">
        <w:t xml:space="preserve"> августа </w:t>
      </w:r>
      <w:r>
        <w:t>2006</w:t>
      </w:r>
      <w:r w:rsidR="005E611D">
        <w:t xml:space="preserve"> г.</w:t>
      </w:r>
      <w:r>
        <w:t xml:space="preserve"> № 112</w:t>
      </w:r>
      <w:bookmarkStart w:id="7" w:name="_Hlk164007815"/>
      <w:r>
        <w:t>.</w:t>
      </w:r>
      <w:bookmarkEnd w:id="7"/>
      <w:r>
        <w:t xml:space="preserve"> </w:t>
      </w:r>
    </w:p>
    <w:p w14:paraId="0FE85055" w14:textId="2F06E1DB" w:rsidR="00C725B1" w:rsidRPr="006000E4" w:rsidRDefault="00DB130E" w:rsidP="00166E81">
      <w:pPr>
        <w:pStyle w:val="ac"/>
        <w:numPr>
          <w:ilvl w:val="0"/>
          <w:numId w:val="1"/>
        </w:numPr>
      </w:pPr>
      <w:r>
        <w:t xml:space="preserve">Требования к параметрам протоколов IP, UDP, TCP приведены </w:t>
      </w:r>
      <w:r>
        <w:br/>
        <w:t xml:space="preserve">в приложении № 7 к Правилам применения оборудования коммутации сетей подвижной радиотелефонной связи. Часть VI. Правила применения узлов связи </w:t>
      </w:r>
      <w:r w:rsidR="005E611D">
        <w:br/>
      </w:r>
      <w:r>
        <w:t xml:space="preserve">с территориально распределенной архитектурой стандартов UMTS и/или </w:t>
      </w:r>
      <w:r>
        <w:lastRenderedPageBreak/>
        <w:t>GSM</w:t>
      </w:r>
      <w:r w:rsidR="00123CFD">
        <w:t> </w:t>
      </w:r>
      <w:r>
        <w:t>900/1800, утвержденным приказом Минкомсвязи России от 27</w:t>
      </w:r>
      <w:r w:rsidR="005E611D">
        <w:t xml:space="preserve"> июня </w:t>
      </w:r>
      <w:r>
        <w:t>2011</w:t>
      </w:r>
      <w:r w:rsidR="005E611D">
        <w:t xml:space="preserve"> г.</w:t>
      </w:r>
      <w:r>
        <w:t xml:space="preserve"> №</w:t>
      </w:r>
      <w:r w:rsidR="00123CFD">
        <w:t> </w:t>
      </w:r>
      <w:r>
        <w:t>160.</w:t>
      </w:r>
    </w:p>
    <w:p w14:paraId="0A3014F4" w14:textId="6CCEF657" w:rsidR="00A526FB" w:rsidRDefault="00DC78A4" w:rsidP="00F828ED">
      <w:pPr>
        <w:pStyle w:val="ac"/>
        <w:numPr>
          <w:ilvl w:val="0"/>
          <w:numId w:val="1"/>
        </w:numPr>
      </w:pPr>
      <w:r w:rsidRPr="00AB5B09">
        <w:t xml:space="preserve">Требования к параметрам устойчивости </w:t>
      </w:r>
      <w:bookmarkStart w:id="8" w:name="_Hlk215311415"/>
      <w:r w:rsidRPr="00AB5B09">
        <w:t xml:space="preserve">оборудования </w:t>
      </w:r>
      <w:r w:rsidR="001D6B37">
        <w:t>базовых станций</w:t>
      </w:r>
      <w:r w:rsidR="00744E89" w:rsidRPr="00744E89">
        <w:rPr>
          <w:rFonts w:eastAsia="Times New Roman"/>
          <w:bCs/>
          <w:szCs w:val="26"/>
        </w:rPr>
        <w:t xml:space="preserve"> </w:t>
      </w:r>
      <w:r w:rsidR="005E611D">
        <w:rPr>
          <w:rFonts w:eastAsia="Times New Roman"/>
          <w:bCs/>
          <w:szCs w:val="26"/>
        </w:rPr>
        <w:br/>
      </w:r>
      <w:r w:rsidR="00744E89" w:rsidRPr="000E22D4">
        <w:rPr>
          <w:rFonts w:eastAsia="Times New Roman"/>
          <w:bCs/>
          <w:szCs w:val="26"/>
        </w:rPr>
        <w:t>O-RAN</w:t>
      </w:r>
      <w:bookmarkEnd w:id="8"/>
      <w:r w:rsidRPr="00AB5B09">
        <w:t xml:space="preserve"> к воздействию климатических факторов приведены в пунктах 1</w:t>
      </w:r>
      <w:r w:rsidR="005E611D">
        <w:t> </w:t>
      </w:r>
      <w:r w:rsidR="00772351" w:rsidRPr="00C51814">
        <w:sym w:font="Symbol" w:char="F02D"/>
      </w:r>
      <w:r w:rsidR="005E611D">
        <w:t> </w:t>
      </w:r>
      <w:r w:rsidRPr="00AB5B09">
        <w:t>2 приложения №</w:t>
      </w:r>
      <w:r w:rsidR="005E611D">
        <w:t> </w:t>
      </w:r>
      <w:r w:rsidRPr="00AB5B09">
        <w:t>2 к Правилам № 572-18.</w:t>
      </w:r>
    </w:p>
    <w:p w14:paraId="51AD385D" w14:textId="1CEA314C" w:rsidR="006D032C" w:rsidRPr="005A4F8A" w:rsidRDefault="00D3223A" w:rsidP="00212F3A">
      <w:pPr>
        <w:pStyle w:val="ac"/>
        <w:numPr>
          <w:ilvl w:val="0"/>
          <w:numId w:val="1"/>
        </w:numPr>
        <w:spacing w:after="600"/>
      </w:pPr>
      <w:r w:rsidRPr="00D3223A">
        <w:t>Список используемых сокращений приведен в приложении №</w:t>
      </w:r>
      <w:r w:rsidR="005E611D">
        <w:t> </w:t>
      </w:r>
      <w:r w:rsidR="00E400DA" w:rsidRPr="00E400DA">
        <w:t>3</w:t>
      </w:r>
      <w:r w:rsidRPr="00D3223A">
        <w:t xml:space="preserve"> </w:t>
      </w:r>
      <w:r>
        <w:br/>
      </w:r>
      <w:r w:rsidRPr="00D3223A">
        <w:t xml:space="preserve">к </w:t>
      </w:r>
      <w:r w:rsidR="001123A6">
        <w:t>Требованиям</w:t>
      </w:r>
      <w:r w:rsidRPr="00D3223A">
        <w:t>.</w:t>
      </w:r>
    </w:p>
    <w:p w14:paraId="7D5835A0" w14:textId="77777777" w:rsidR="006D032C" w:rsidRDefault="006D032C" w:rsidP="00212F3A">
      <w:pPr>
        <w:pStyle w:val="20"/>
        <w:keepNext w:val="0"/>
        <w:keepLines w:val="0"/>
        <w:jc w:val="center"/>
      </w:pPr>
      <w:r w:rsidRPr="00B71FC7">
        <w:t>____________</w:t>
      </w:r>
    </w:p>
    <w:p w14:paraId="0AAA8462" w14:textId="7E30BF99" w:rsidR="00F91BAE" w:rsidRPr="00933B44" w:rsidRDefault="006D032C" w:rsidP="005E611D">
      <w:pPr>
        <w:pStyle w:val="a5"/>
        <w:ind w:left="5387" w:firstLine="0"/>
        <w:jc w:val="both"/>
      </w:pPr>
      <w:r>
        <w:br w:type="page"/>
      </w:r>
      <w:r w:rsidR="00F91BAE" w:rsidRPr="00933B44">
        <w:lastRenderedPageBreak/>
        <w:t>Приложение № </w:t>
      </w:r>
      <w:bookmarkStart w:id="9" w:name="прил1"/>
      <w:r w:rsidR="00F91BAE" w:rsidRPr="00933B44">
        <w:fldChar w:fldCharType="begin"/>
      </w:r>
      <w:r w:rsidR="00F91BAE" w:rsidRPr="00933B44">
        <w:instrText xml:space="preserve"> SEQ приложение \* ARABIC </w:instrText>
      </w:r>
      <w:r w:rsidR="00F91BAE" w:rsidRPr="00933B44">
        <w:fldChar w:fldCharType="separate"/>
      </w:r>
      <w:r w:rsidR="002C4A34" w:rsidRPr="00933B44">
        <w:t>1</w:t>
      </w:r>
      <w:r w:rsidR="00F91BAE" w:rsidRPr="00933B44">
        <w:fldChar w:fldCharType="end"/>
      </w:r>
      <w:bookmarkEnd w:id="9"/>
    </w:p>
    <w:p w14:paraId="46D62BBC" w14:textId="37CD3AF3" w:rsidR="00DB47A0" w:rsidRPr="005E611D" w:rsidRDefault="008C3DD9" w:rsidP="00212F3A">
      <w:pPr>
        <w:pStyle w:val="a5"/>
        <w:spacing w:after="560"/>
        <w:ind w:left="5387" w:firstLine="0"/>
        <w:jc w:val="both"/>
      </w:pPr>
      <w:bookmarkStart w:id="10" w:name="_Hlk163644443"/>
      <w:r>
        <w:t xml:space="preserve">к </w:t>
      </w:r>
      <w:r w:rsidR="00C47332">
        <w:t>Т</w:t>
      </w:r>
      <w:r w:rsidR="00587950">
        <w:t>ребованиям к</w:t>
      </w:r>
      <w:r w:rsidR="005E611D">
        <w:t xml:space="preserve"> применени</w:t>
      </w:r>
      <w:r w:rsidR="00587950">
        <w:t>ю</w:t>
      </w:r>
      <w:r w:rsidR="005E611D" w:rsidRPr="0036360E">
        <w:t xml:space="preserve"> </w:t>
      </w:r>
      <w:r w:rsidR="005B2CE3" w:rsidRPr="00BE7E4C">
        <w:t>базовых</w:t>
      </w:r>
      <w:r w:rsidR="005B2CE3">
        <w:t xml:space="preserve"> </w:t>
      </w:r>
      <w:r w:rsidR="005B2CE3" w:rsidRPr="00BE7E4C">
        <w:t>станций</w:t>
      </w:r>
      <w:r w:rsidR="005B2CE3">
        <w:t xml:space="preserve"> </w:t>
      </w:r>
      <w:r w:rsidR="005B2CE3" w:rsidRPr="00BE7E4C">
        <w:t xml:space="preserve">и ретрансляторов </w:t>
      </w:r>
      <w:r w:rsidR="005E611D">
        <w:br/>
      </w:r>
      <w:r w:rsidR="005B2CE3" w:rsidRPr="00BE7E4C">
        <w:t>сетей подвижной радиотелефонной связи</w:t>
      </w:r>
      <w:r w:rsidR="00DB47A0">
        <w:t xml:space="preserve">. Часть VII. </w:t>
      </w:r>
      <w:r w:rsidR="00CE6943">
        <w:t xml:space="preserve">Требования </w:t>
      </w:r>
      <w:r w:rsidR="005E611D">
        <w:br/>
      </w:r>
      <w:r w:rsidR="00CE6943">
        <w:t xml:space="preserve">к применению </w:t>
      </w:r>
      <w:r w:rsidR="00224E4E">
        <w:t xml:space="preserve">оборудования </w:t>
      </w:r>
      <w:r w:rsidR="00DB47A0">
        <w:t>базовых станций сетей подвижной радиотелефонной связи c открытой архитектурой O-RAN</w:t>
      </w:r>
      <w:r w:rsidR="00931E9B" w:rsidRPr="00931E9B">
        <w:t xml:space="preserve"> стандарта LTE </w:t>
      </w:r>
      <w:r w:rsidR="005E611D">
        <w:br/>
      </w:r>
      <w:r w:rsidR="00931E9B" w:rsidRPr="00931E9B">
        <w:t>и (или) LTE-Advanced</w:t>
      </w:r>
      <w:r w:rsidR="00B5532C">
        <w:t xml:space="preserve">, </w:t>
      </w:r>
      <w:r w:rsidR="00B5532C" w:rsidRPr="00B5532C">
        <w:t>утверждённым приказом Минцифры России</w:t>
      </w:r>
      <w:r w:rsidR="00B5532C">
        <w:t xml:space="preserve"> </w:t>
      </w:r>
      <w:r w:rsidR="005E611D">
        <w:br/>
      </w:r>
      <w:r w:rsidR="006D032C" w:rsidRPr="0045254A">
        <w:t>от ________</w:t>
      </w:r>
      <w:r w:rsidR="005E611D" w:rsidRPr="0045254A">
        <w:t>___</w:t>
      </w:r>
      <w:r w:rsidR="006D032C" w:rsidRPr="0045254A">
        <w:t>___№ _____</w:t>
      </w:r>
      <w:r w:rsidR="005E611D" w:rsidRPr="0045254A">
        <w:t>___</w:t>
      </w:r>
    </w:p>
    <w:bookmarkEnd w:id="10"/>
    <w:p w14:paraId="2158AE5B" w14:textId="4176F5AA" w:rsidR="00F91BAE" w:rsidRPr="00EA7659" w:rsidRDefault="00FA5439" w:rsidP="00212F3A">
      <w:pPr>
        <w:spacing w:after="280"/>
        <w:jc w:val="center"/>
        <w:rPr>
          <w:b/>
        </w:rPr>
      </w:pPr>
      <w:r w:rsidRPr="00FA5439">
        <w:rPr>
          <w:b/>
        </w:rPr>
        <w:t xml:space="preserve">Требования </w:t>
      </w:r>
      <w:r w:rsidR="00B65397">
        <w:rPr>
          <w:b/>
        </w:rPr>
        <w:t xml:space="preserve">к </w:t>
      </w:r>
      <w:r w:rsidR="00BF04FE">
        <w:rPr>
          <w:b/>
        </w:rPr>
        <w:t>модул</w:t>
      </w:r>
      <w:r w:rsidR="007F116E">
        <w:rPr>
          <w:b/>
        </w:rPr>
        <w:t>ю</w:t>
      </w:r>
      <w:r w:rsidR="00BF04FE">
        <w:rPr>
          <w:b/>
        </w:rPr>
        <w:t xml:space="preserve"> </w:t>
      </w:r>
      <w:r w:rsidR="00EA7659" w:rsidRPr="00EA7659">
        <w:rPr>
          <w:b/>
        </w:rPr>
        <w:t>O-CU</w:t>
      </w:r>
      <w:r w:rsidR="00F86DE2">
        <w:rPr>
          <w:b/>
        </w:rPr>
        <w:t>/</w:t>
      </w:r>
      <w:r w:rsidR="00EA7659" w:rsidRPr="00EA7659">
        <w:rPr>
          <w:b/>
        </w:rPr>
        <w:t>O-DU</w:t>
      </w:r>
      <w:r w:rsidR="006D4E68">
        <w:rPr>
          <w:b/>
        </w:rPr>
        <w:t xml:space="preserve"> </w:t>
      </w:r>
    </w:p>
    <w:p w14:paraId="4E54DEE0" w14:textId="0E67D75B" w:rsidR="000478E5" w:rsidRDefault="00B65397" w:rsidP="00802970">
      <w:pPr>
        <w:pStyle w:val="ac"/>
        <w:numPr>
          <w:ilvl w:val="0"/>
          <w:numId w:val="11"/>
        </w:numPr>
        <w:rPr>
          <w:szCs w:val="26"/>
        </w:rPr>
      </w:pPr>
      <w:r w:rsidRPr="00F86DE2">
        <w:rPr>
          <w:szCs w:val="26"/>
        </w:rPr>
        <w:t>Модуль O-CU</w:t>
      </w:r>
      <w:r w:rsidR="00F86DE2" w:rsidRPr="00F86DE2">
        <w:rPr>
          <w:szCs w:val="26"/>
        </w:rPr>
        <w:t>/O-DU</w:t>
      </w:r>
      <w:r w:rsidR="0094345C" w:rsidRPr="00F86DE2">
        <w:rPr>
          <w:szCs w:val="26"/>
        </w:rPr>
        <w:t xml:space="preserve">, реализуемый с использованием технологий виртуализации сетевых ресурсов или как физический модуль, </w:t>
      </w:r>
      <w:r w:rsidR="008417EF" w:rsidRPr="00F86DE2">
        <w:rPr>
          <w:szCs w:val="26"/>
        </w:rPr>
        <w:t xml:space="preserve">должен </w:t>
      </w:r>
      <w:r w:rsidR="009131CB" w:rsidRPr="00F86DE2">
        <w:rPr>
          <w:szCs w:val="26"/>
        </w:rPr>
        <w:t xml:space="preserve">обеспечивать функциональное взаимодействие </w:t>
      </w:r>
      <w:r w:rsidR="00296CDB" w:rsidRPr="00F86DE2">
        <w:rPr>
          <w:szCs w:val="26"/>
        </w:rPr>
        <w:t>с</w:t>
      </w:r>
      <w:r w:rsidR="008F52D1">
        <w:rPr>
          <w:szCs w:val="26"/>
        </w:rPr>
        <w:t>:</w:t>
      </w:r>
    </w:p>
    <w:p w14:paraId="3F9EAFE6" w14:textId="7F4FA5DB" w:rsidR="005D3300" w:rsidRPr="000478E5" w:rsidRDefault="00123CFD" w:rsidP="00802970">
      <w:pPr>
        <w:pStyle w:val="ac"/>
        <w:numPr>
          <w:ilvl w:val="0"/>
          <w:numId w:val="22"/>
        </w:numPr>
        <w:ind w:left="0" w:firstLine="709"/>
      </w:pPr>
      <w:r>
        <w:t>иным</w:t>
      </w:r>
      <w:r w:rsidR="00F86DE2" w:rsidRPr="000478E5">
        <w:t xml:space="preserve"> </w:t>
      </w:r>
      <w:r w:rsidR="0094345C" w:rsidRPr="000478E5">
        <w:t xml:space="preserve">модулем </w:t>
      </w:r>
      <w:r w:rsidR="00F86DE2" w:rsidRPr="000478E5">
        <w:t>O-CU/O-DU</w:t>
      </w:r>
      <w:r w:rsidR="00411225" w:rsidRPr="000478E5">
        <w:t xml:space="preserve"> </w:t>
      </w:r>
      <w:r>
        <w:t>и</w:t>
      </w:r>
      <w:r w:rsidR="000F0E1D" w:rsidRPr="000478E5">
        <w:t xml:space="preserve"> </w:t>
      </w:r>
      <w:r w:rsidR="00411225" w:rsidRPr="000478E5">
        <w:t>оборудованием базовой станци</w:t>
      </w:r>
      <w:r w:rsidR="005A4F53">
        <w:t>и</w:t>
      </w:r>
      <w:r w:rsidR="00411225" w:rsidRPr="000478E5">
        <w:t xml:space="preserve"> стандартов LTE и (или)</w:t>
      </w:r>
      <w:r w:rsidR="0094345C" w:rsidRPr="000478E5">
        <w:t xml:space="preserve"> </w:t>
      </w:r>
      <w:r w:rsidR="00411225" w:rsidRPr="000478E5">
        <w:t>LTE-Advanced, реализованной без использования технологии O-RAN (далее – eNB)</w:t>
      </w:r>
      <w:r w:rsidR="000B3FE8" w:rsidRPr="000478E5">
        <w:t>,</w:t>
      </w:r>
      <w:r w:rsidR="00411225" w:rsidRPr="000478E5">
        <w:t xml:space="preserve"> </w:t>
      </w:r>
      <w:r w:rsidR="00B513C4" w:rsidRPr="000478E5">
        <w:t>с использованием</w:t>
      </w:r>
      <w:r w:rsidR="005D3300" w:rsidRPr="000478E5">
        <w:t xml:space="preserve"> интерфейс</w:t>
      </w:r>
      <w:r w:rsidR="00B513C4" w:rsidRPr="000478E5">
        <w:t>а</w:t>
      </w:r>
      <w:r w:rsidR="00411225" w:rsidRPr="000478E5">
        <w:t xml:space="preserve"> </w:t>
      </w:r>
      <w:r w:rsidR="005D3300" w:rsidRPr="000478E5">
        <w:t>X2</w:t>
      </w:r>
      <w:r w:rsidR="00E83B46">
        <w:t xml:space="preserve"> </w:t>
      </w:r>
      <w:r w:rsidR="001609A7">
        <w:t>(</w:t>
      </w:r>
      <w:r w:rsidR="00E83B46">
        <w:t>в случае реализации</w:t>
      </w:r>
      <w:r w:rsidR="001609A7">
        <w:t>)</w:t>
      </w:r>
      <w:r>
        <w:t>;</w:t>
      </w:r>
    </w:p>
    <w:p w14:paraId="4839E193" w14:textId="1E87225C" w:rsidR="00610E15" w:rsidRPr="0092779F" w:rsidRDefault="00A00846" w:rsidP="00802970">
      <w:pPr>
        <w:pStyle w:val="ac"/>
        <w:numPr>
          <w:ilvl w:val="0"/>
          <w:numId w:val="22"/>
        </w:numPr>
        <w:ind w:left="0" w:firstLine="709"/>
        <w:rPr>
          <w:szCs w:val="26"/>
        </w:rPr>
      </w:pPr>
      <w:r>
        <w:t xml:space="preserve">модулем </w:t>
      </w:r>
      <w:r w:rsidR="00E73F6E" w:rsidRPr="00EA7659">
        <w:t xml:space="preserve">O-RU </w:t>
      </w:r>
      <w:r w:rsidR="00E73F6E">
        <w:t xml:space="preserve">с использованием </w:t>
      </w:r>
      <w:r w:rsidR="00EA7659" w:rsidRPr="00EA7659">
        <w:t>интерфейс</w:t>
      </w:r>
      <w:r w:rsidR="00E73F6E">
        <w:t>а</w:t>
      </w:r>
      <w:r w:rsidR="00EA7659" w:rsidRPr="00EA7659">
        <w:t xml:space="preserve"> </w:t>
      </w:r>
      <w:r w:rsidR="001F30D3" w:rsidRPr="00EA7659">
        <w:t>Open Fronthaul</w:t>
      </w:r>
      <w:r w:rsidR="00A750FB">
        <w:t>,</w:t>
      </w:r>
      <w:r w:rsidR="00286D0A">
        <w:t xml:space="preserve"> </w:t>
      </w:r>
      <w:r w:rsidR="00A750FB">
        <w:t>предназначенн</w:t>
      </w:r>
      <w:r w:rsidR="00B85357">
        <w:t>ого</w:t>
      </w:r>
      <w:r w:rsidR="0043648C">
        <w:t xml:space="preserve"> для реализации</w:t>
      </w:r>
      <w:r w:rsidR="00286D0A">
        <w:t xml:space="preserve"> </w:t>
      </w:r>
      <w:r w:rsidR="00A948E1">
        <w:t xml:space="preserve">функций </w:t>
      </w:r>
      <w:r w:rsidR="00EA7659">
        <w:t>управлени</w:t>
      </w:r>
      <w:r w:rsidR="00A948E1">
        <w:t>я</w:t>
      </w:r>
      <w:r w:rsidR="00286D0A">
        <w:t xml:space="preserve"> данными</w:t>
      </w:r>
      <w:r w:rsidR="00EA7659">
        <w:t xml:space="preserve">, </w:t>
      </w:r>
      <w:r w:rsidR="003C5C14">
        <w:t>функци</w:t>
      </w:r>
      <w:r w:rsidR="00B90C45">
        <w:t>й</w:t>
      </w:r>
      <w:r w:rsidR="003C5C14">
        <w:t xml:space="preserve"> </w:t>
      </w:r>
      <w:r w:rsidR="00A948E1">
        <w:t xml:space="preserve">передачи </w:t>
      </w:r>
      <w:r w:rsidR="00286D0A">
        <w:t xml:space="preserve">данных </w:t>
      </w:r>
      <w:r w:rsidR="00EA7659">
        <w:t>пользователя</w:t>
      </w:r>
      <w:r w:rsidR="005A4F53">
        <w:t>,</w:t>
      </w:r>
      <w:r w:rsidR="00EA7659">
        <w:t xml:space="preserve"> </w:t>
      </w:r>
      <w:r w:rsidR="00693EE7">
        <w:t xml:space="preserve">функций </w:t>
      </w:r>
      <w:r w:rsidR="00EA7659">
        <w:t xml:space="preserve">синхронизации </w:t>
      </w:r>
      <w:r w:rsidR="00172B77" w:rsidRPr="00172B77">
        <w:t>(</w:t>
      </w:r>
      <w:r w:rsidR="00172B77">
        <w:t>далее</w:t>
      </w:r>
      <w:r w:rsidR="003C5C14" w:rsidRPr="00F90292">
        <w:t xml:space="preserve"> – </w:t>
      </w:r>
      <w:r w:rsidR="00EA7659" w:rsidRPr="00EA7659">
        <w:t>CUS</w:t>
      </w:r>
      <w:r w:rsidR="00117012" w:rsidRPr="00EA7659">
        <w:t>-Plane</w:t>
      </w:r>
      <w:r w:rsidR="00172B77">
        <w:t>)</w:t>
      </w:r>
      <w:r w:rsidR="000B3FE8">
        <w:t xml:space="preserve"> </w:t>
      </w:r>
      <w:r w:rsidR="001609A7">
        <w:br/>
      </w:r>
      <w:r w:rsidR="000B3FE8">
        <w:t xml:space="preserve">и управления </w:t>
      </w:r>
      <w:r w:rsidR="000B3FE8" w:rsidRPr="00172B77">
        <w:t>(</w:t>
      </w:r>
      <w:r w:rsidR="000B3FE8">
        <w:t>далее</w:t>
      </w:r>
      <w:r w:rsidR="000B3FE8" w:rsidRPr="00F90292">
        <w:t xml:space="preserve"> – </w:t>
      </w:r>
      <w:r w:rsidR="000B3FE8">
        <w:rPr>
          <w:lang w:val="en-US"/>
        </w:rPr>
        <w:t>M</w:t>
      </w:r>
      <w:r w:rsidR="000B3FE8" w:rsidRPr="00EA7659">
        <w:t>-Plane</w:t>
      </w:r>
      <w:r w:rsidR="000B3FE8">
        <w:t>)</w:t>
      </w:r>
      <w:r w:rsidR="00EA7659">
        <w:t>.</w:t>
      </w:r>
      <w:r w:rsidR="00EA7659" w:rsidRPr="00EA3E2C">
        <w:t xml:space="preserve"> </w:t>
      </w:r>
    </w:p>
    <w:p w14:paraId="0E99B921" w14:textId="450C5609" w:rsidR="005A4F8A" w:rsidRPr="00E20B4F" w:rsidRDefault="004E0149" w:rsidP="00802970">
      <w:pPr>
        <w:pStyle w:val="3"/>
        <w:keepNext w:val="0"/>
        <w:keepLines w:val="0"/>
        <w:numPr>
          <w:ilvl w:val="0"/>
          <w:numId w:val="11"/>
        </w:numPr>
      </w:pPr>
      <w:r>
        <w:t>При</w:t>
      </w:r>
      <w:r w:rsidR="005A4F8A">
        <w:t xml:space="preserve"> </w:t>
      </w:r>
      <w:r w:rsidR="0038422E">
        <w:t xml:space="preserve">конфигурации </w:t>
      </w:r>
      <w:r w:rsidR="00EA6567">
        <w:t>оборудовани</w:t>
      </w:r>
      <w:r w:rsidR="0038422E">
        <w:t>я</w:t>
      </w:r>
      <w:r w:rsidR="00EA6567">
        <w:t xml:space="preserve"> </w:t>
      </w:r>
      <w:r w:rsidR="001D6B37">
        <w:t>базовых станций</w:t>
      </w:r>
      <w:r w:rsidR="00EA6567">
        <w:t xml:space="preserve"> </w:t>
      </w:r>
      <w:r w:rsidR="00A948E1" w:rsidRPr="005A4F8A">
        <w:t>O</w:t>
      </w:r>
      <w:r w:rsidR="00A948E1" w:rsidRPr="00E20B4F">
        <w:t>-</w:t>
      </w:r>
      <w:r w:rsidR="00A948E1" w:rsidRPr="005A4F8A">
        <w:t>RAN</w:t>
      </w:r>
      <w:r w:rsidR="005A4F8A" w:rsidRPr="00E20B4F">
        <w:t xml:space="preserve"> </w:t>
      </w:r>
      <w:r w:rsidR="004B460E">
        <w:t xml:space="preserve">должна </w:t>
      </w:r>
      <w:r w:rsidR="00123CFD">
        <w:t>применяться</w:t>
      </w:r>
      <w:r w:rsidR="005A4F8A">
        <w:t xml:space="preserve"> схема разделения функций </w:t>
      </w:r>
      <w:r w:rsidR="00A948E1">
        <w:t xml:space="preserve">между </w:t>
      </w:r>
      <w:r w:rsidR="00A00846">
        <w:t xml:space="preserve">модулем </w:t>
      </w:r>
      <w:r w:rsidR="000478E5" w:rsidRPr="00F86DE2">
        <w:rPr>
          <w:szCs w:val="26"/>
        </w:rPr>
        <w:t>O-CU/O-DU</w:t>
      </w:r>
      <w:r w:rsidR="000478E5">
        <w:t xml:space="preserve"> </w:t>
      </w:r>
      <w:r w:rsidR="005A4F8A">
        <w:t xml:space="preserve">и </w:t>
      </w:r>
      <w:r w:rsidR="00A00846">
        <w:t xml:space="preserve">модулем </w:t>
      </w:r>
      <w:r w:rsidR="005E611D">
        <w:br/>
      </w:r>
      <w:r w:rsidR="005A4F8A" w:rsidRPr="00BD71B0">
        <w:t>O-RU</w:t>
      </w:r>
      <w:r w:rsidR="005A4F8A" w:rsidRPr="00E20B4F">
        <w:t xml:space="preserve"> </w:t>
      </w:r>
      <w:r w:rsidR="004B460E">
        <w:t>в следующих вариантах:</w:t>
      </w:r>
    </w:p>
    <w:p w14:paraId="3A5FF1B1" w14:textId="50CF1A17" w:rsidR="00B90C45" w:rsidRDefault="00DF3757" w:rsidP="00802970">
      <w:pPr>
        <w:pStyle w:val="ac"/>
        <w:numPr>
          <w:ilvl w:val="0"/>
          <w:numId w:val="9"/>
        </w:numPr>
        <w:ind w:left="0" w:firstLine="709"/>
      </w:pPr>
      <w:r>
        <w:t>п</w:t>
      </w:r>
      <w:r w:rsidRPr="00BD71B0">
        <w:t>редварительное кодирование выполня</w:t>
      </w:r>
      <w:r>
        <w:t>ется</w:t>
      </w:r>
      <w:r w:rsidRPr="00BD71B0">
        <w:t xml:space="preserve"> в </w:t>
      </w:r>
      <w:r>
        <w:t xml:space="preserve">модуле </w:t>
      </w:r>
      <w:r w:rsidRPr="00F86DE2">
        <w:rPr>
          <w:szCs w:val="26"/>
        </w:rPr>
        <w:t>O-CU/O-DU</w:t>
      </w:r>
      <w:r w:rsidRPr="00BD71B0">
        <w:t xml:space="preserve"> </w:t>
      </w:r>
      <w:r w:rsidR="0043648C" w:rsidRPr="00F90292">
        <w:t>–</w:t>
      </w:r>
      <w:r w:rsidR="0043648C">
        <w:t xml:space="preserve"> </w:t>
      </w:r>
      <w:r w:rsidR="00A00846">
        <w:t xml:space="preserve">модуль </w:t>
      </w:r>
      <w:r w:rsidR="005A4F8A" w:rsidRPr="00BD71B0">
        <w:t xml:space="preserve">O-RU </w:t>
      </w:r>
      <w:r w:rsidR="002C6B43">
        <w:t>к</w:t>
      </w:r>
      <w:r w:rsidR="005A4F8A" w:rsidRPr="00BD71B0">
        <w:t>атегории A</w:t>
      </w:r>
      <w:r w:rsidR="0043648C">
        <w:t>;</w:t>
      </w:r>
      <w:r w:rsidR="005A4F8A" w:rsidRPr="00BD71B0">
        <w:t xml:space="preserve"> </w:t>
      </w:r>
    </w:p>
    <w:p w14:paraId="0DC7F0D1" w14:textId="730C41EE" w:rsidR="005A4F8A" w:rsidRDefault="005A4F8A" w:rsidP="00802970">
      <w:pPr>
        <w:pStyle w:val="ac"/>
        <w:numPr>
          <w:ilvl w:val="0"/>
          <w:numId w:val="9"/>
        </w:numPr>
        <w:ind w:left="0" w:firstLine="709"/>
      </w:pPr>
      <w:r w:rsidRPr="00BD71B0">
        <w:t>предварительное кодирование</w:t>
      </w:r>
      <w:r>
        <w:t xml:space="preserve"> </w:t>
      </w:r>
      <w:r w:rsidR="00320953" w:rsidRPr="00BD71B0">
        <w:t>выполня</w:t>
      </w:r>
      <w:r w:rsidR="00320953">
        <w:t xml:space="preserve">ется </w:t>
      </w:r>
      <w:r w:rsidR="004B460E">
        <w:t xml:space="preserve">в </w:t>
      </w:r>
      <w:r w:rsidR="00F974EE">
        <w:t xml:space="preserve">модуле </w:t>
      </w:r>
      <w:r w:rsidR="004B460E" w:rsidRPr="00BD71B0">
        <w:t xml:space="preserve">O-RU </w:t>
      </w:r>
      <w:r w:rsidR="0043648C" w:rsidRPr="00F90292">
        <w:t>–</w:t>
      </w:r>
      <w:r w:rsidR="0043648C">
        <w:t xml:space="preserve"> </w:t>
      </w:r>
      <w:r w:rsidR="00A00846">
        <w:t xml:space="preserve">модуль </w:t>
      </w:r>
      <w:r w:rsidRPr="00BD71B0">
        <w:t xml:space="preserve">O-RU </w:t>
      </w:r>
      <w:r w:rsidR="002C6B43">
        <w:t>к</w:t>
      </w:r>
      <w:r w:rsidRPr="00BD71B0">
        <w:t>атегории B</w:t>
      </w:r>
      <w:r w:rsidR="00123CFD">
        <w:t>.</w:t>
      </w:r>
      <w:r w:rsidRPr="00BD71B0">
        <w:t xml:space="preserve"> </w:t>
      </w:r>
    </w:p>
    <w:p w14:paraId="36FC364E" w14:textId="434A23BA" w:rsidR="000A525F" w:rsidRDefault="000A525F" w:rsidP="00802970">
      <w:pPr>
        <w:pStyle w:val="3"/>
        <w:keepNext w:val="0"/>
        <w:keepLines w:val="0"/>
        <w:numPr>
          <w:ilvl w:val="0"/>
          <w:numId w:val="11"/>
        </w:numPr>
      </w:pPr>
      <w:r>
        <w:t xml:space="preserve">Требования к интерфейсу </w:t>
      </w:r>
      <w:r w:rsidRPr="000478E5">
        <w:t>X2</w:t>
      </w:r>
      <w:r w:rsidR="00896D29">
        <w:t xml:space="preserve"> </w:t>
      </w:r>
      <w:r w:rsidR="00CE6D3B">
        <w:t>(</w:t>
      </w:r>
      <w:r w:rsidR="00DF147D">
        <w:t>в случае реализации</w:t>
      </w:r>
      <w:r w:rsidR="00CE6D3B">
        <w:t>)</w:t>
      </w:r>
      <w:r w:rsidR="00896D29">
        <w:rPr>
          <w:szCs w:val="26"/>
        </w:rPr>
        <w:t>.</w:t>
      </w:r>
    </w:p>
    <w:p w14:paraId="7AAC611E" w14:textId="1F1C6BBB" w:rsidR="00B274A9" w:rsidRPr="0084613A" w:rsidRDefault="00D05A87" w:rsidP="00802970">
      <w:pPr>
        <w:pStyle w:val="3"/>
        <w:keepNext w:val="0"/>
        <w:keepLines w:val="0"/>
        <w:numPr>
          <w:ilvl w:val="0"/>
          <w:numId w:val="36"/>
        </w:numPr>
        <w:tabs>
          <w:tab w:val="left" w:pos="1134"/>
        </w:tabs>
        <w:ind w:left="0" w:firstLine="709"/>
      </w:pPr>
      <w:r>
        <w:t>д</w:t>
      </w:r>
      <w:r w:rsidR="00B274A9" w:rsidRPr="0084613A">
        <w:t>ля передачи данных пользователя между</w:t>
      </w:r>
      <w:r w:rsidR="00B274A9">
        <w:t xml:space="preserve"> модулями </w:t>
      </w:r>
      <w:r w:rsidR="00B274A9" w:rsidRPr="00B274A9">
        <w:t>O-CU/O-DU, между</w:t>
      </w:r>
      <w:r w:rsidR="00B274A9" w:rsidRPr="0084613A">
        <w:t xml:space="preserve"> модулем </w:t>
      </w:r>
      <w:r w:rsidR="00B274A9" w:rsidRPr="00B274A9">
        <w:t>O-CU/O-DU</w:t>
      </w:r>
      <w:r w:rsidR="00B274A9" w:rsidRPr="0084613A">
        <w:t xml:space="preserve"> и eNB должен использоваться интерфейс X2-</w:t>
      </w:r>
      <w:r w:rsidR="00B274A9" w:rsidRPr="00B274A9">
        <w:t>U</w:t>
      </w:r>
      <w:r w:rsidR="00B274A9" w:rsidRPr="0084613A">
        <w:t xml:space="preserve">, </w:t>
      </w:r>
      <w:r w:rsidR="000E6FDF">
        <w:br/>
      </w:r>
      <w:r w:rsidR="00B274A9" w:rsidRPr="0084613A">
        <w:t xml:space="preserve">на котором используется протокол </w:t>
      </w:r>
      <w:r w:rsidR="00B274A9" w:rsidRPr="00B274A9">
        <w:t>туннелирования GPRS</w:t>
      </w:r>
      <w:r w:rsidR="00B274A9" w:rsidRPr="0084613A">
        <w:t xml:space="preserve"> </w:t>
      </w:r>
      <w:r w:rsidR="00B274A9" w:rsidRPr="00B274A9">
        <w:t>GTP</w:t>
      </w:r>
      <w:r w:rsidR="00B274A9" w:rsidRPr="0084613A">
        <w:t>-</w:t>
      </w:r>
      <w:r w:rsidR="00B274A9" w:rsidRPr="00B274A9">
        <w:t>U</w:t>
      </w:r>
      <w:r w:rsidR="00B274A9">
        <w:t xml:space="preserve">, </w:t>
      </w:r>
      <w:r w:rsidR="00B274A9" w:rsidRPr="0084613A">
        <w:t xml:space="preserve">протокол передачи дейтаграмм пользователя </w:t>
      </w:r>
      <w:r w:rsidR="00B274A9" w:rsidRPr="00B274A9">
        <w:t>UDP</w:t>
      </w:r>
      <w:r w:rsidR="00B274A9" w:rsidRPr="0084613A">
        <w:t xml:space="preserve"> и протокол IP.</w:t>
      </w:r>
    </w:p>
    <w:p w14:paraId="4216C611" w14:textId="2BBB8CA5" w:rsidR="00B274A9" w:rsidRPr="0084613A" w:rsidRDefault="00D05A87" w:rsidP="00802970">
      <w:pPr>
        <w:pStyle w:val="3"/>
        <w:keepNext w:val="0"/>
        <w:keepLines w:val="0"/>
        <w:numPr>
          <w:ilvl w:val="0"/>
          <w:numId w:val="36"/>
        </w:numPr>
        <w:tabs>
          <w:tab w:val="left" w:pos="1134"/>
        </w:tabs>
        <w:ind w:left="0" w:firstLine="709"/>
      </w:pPr>
      <w:r>
        <w:t>д</w:t>
      </w:r>
      <w:r w:rsidR="00B274A9" w:rsidRPr="0084613A">
        <w:t>ля передачи сигнальной информации между</w:t>
      </w:r>
      <w:r w:rsidR="00B274A9">
        <w:t xml:space="preserve"> модулями </w:t>
      </w:r>
      <w:r w:rsidR="00B274A9" w:rsidRPr="00B274A9">
        <w:t>O-CU/O-DU,</w:t>
      </w:r>
      <w:r w:rsidR="00B274A9" w:rsidRPr="0084613A">
        <w:t xml:space="preserve"> между </w:t>
      </w:r>
      <w:r w:rsidR="00B274A9" w:rsidRPr="00B274A9">
        <w:t>O-CU/O-DU</w:t>
      </w:r>
      <w:r w:rsidR="00B274A9" w:rsidRPr="0084613A">
        <w:t xml:space="preserve"> и eNB </w:t>
      </w:r>
      <w:r w:rsidR="00B274A9">
        <w:t>должен использоваться</w:t>
      </w:r>
      <w:r w:rsidR="00B274A9" w:rsidRPr="0084613A">
        <w:t xml:space="preserve"> </w:t>
      </w:r>
      <w:r w:rsidR="00B274A9">
        <w:t xml:space="preserve">интерфейс </w:t>
      </w:r>
      <w:r w:rsidR="00B274A9" w:rsidRPr="0084613A">
        <w:t>X2-C</w:t>
      </w:r>
      <w:r w:rsidR="00B274A9" w:rsidRPr="00B274A9">
        <w:t>,</w:t>
      </w:r>
      <w:r w:rsidR="00B274A9" w:rsidRPr="0084613A">
        <w:t xml:space="preserve"> </w:t>
      </w:r>
      <w:r w:rsidR="00B274A9">
        <w:t>на котором используется</w:t>
      </w:r>
      <w:r w:rsidR="00B274A9" w:rsidRPr="0084613A">
        <w:t xml:space="preserve"> протокол прикладного уровня X2AP, протокол SCTP</w:t>
      </w:r>
      <w:r w:rsidR="00B274A9">
        <w:t xml:space="preserve"> и</w:t>
      </w:r>
      <w:r w:rsidR="00B274A9" w:rsidRPr="0084613A">
        <w:t xml:space="preserve"> протокол IP.</w:t>
      </w:r>
    </w:p>
    <w:p w14:paraId="7EB951EA" w14:textId="4D10E832" w:rsidR="00B274A9" w:rsidRDefault="00D05A87" w:rsidP="00802970">
      <w:pPr>
        <w:pStyle w:val="3"/>
        <w:keepNext w:val="0"/>
        <w:keepLines w:val="0"/>
        <w:numPr>
          <w:ilvl w:val="0"/>
          <w:numId w:val="36"/>
        </w:numPr>
        <w:tabs>
          <w:tab w:val="left" w:pos="1134"/>
        </w:tabs>
        <w:ind w:left="0" w:firstLine="709"/>
      </w:pPr>
      <w:r>
        <w:t>э</w:t>
      </w:r>
      <w:r w:rsidR="00815083" w:rsidRPr="00815083">
        <w:t xml:space="preserve">лементарные процедуры (далее – ЭП) X2AP должны быть выполнены </w:t>
      </w:r>
      <w:r w:rsidR="005E611D">
        <w:br/>
      </w:r>
      <w:r w:rsidR="00815083" w:rsidRPr="00815083">
        <w:t>в случаях: при получении ответного сообщения (операция класса 1) и без его получения (операция класса 2). Эти действия регламентируются перечн</w:t>
      </w:r>
      <w:r w:rsidR="00815083">
        <w:t>ями</w:t>
      </w:r>
      <w:r w:rsidR="00815083" w:rsidRPr="00815083">
        <w:t xml:space="preserve"> </w:t>
      </w:r>
      <w:r w:rsidR="00815083">
        <w:t>ЭП</w:t>
      </w:r>
      <w:r w:rsidR="00815083" w:rsidRPr="00815083">
        <w:t>, представленными в таблицах № 1 и № 2 соответственно.</w:t>
      </w:r>
    </w:p>
    <w:p w14:paraId="5E4CCE6D" w14:textId="77777777" w:rsidR="0093115D" w:rsidRPr="0093115D" w:rsidRDefault="0093115D" w:rsidP="00802970"/>
    <w:p w14:paraId="5BA6E339" w14:textId="2DAE6183" w:rsidR="00B274A9" w:rsidRDefault="00B274A9" w:rsidP="00802970">
      <w:pPr>
        <w:pStyle w:val="10"/>
        <w:keepNext w:val="0"/>
        <w:keepLines w:val="0"/>
        <w:jc w:val="center"/>
      </w:pPr>
      <w:r w:rsidRPr="00635BE6">
        <w:t xml:space="preserve">Таблица № 1. </w:t>
      </w:r>
      <w:r>
        <w:t xml:space="preserve">Перечень </w:t>
      </w:r>
      <w:r w:rsidRPr="00635BE6">
        <w:t xml:space="preserve">ЭП </w:t>
      </w:r>
      <w:r w:rsidR="00DA01FA">
        <w:t>при</w:t>
      </w:r>
      <w:r>
        <w:t xml:space="preserve"> получени</w:t>
      </w:r>
      <w:r w:rsidR="00DA01FA">
        <w:t>и</w:t>
      </w:r>
      <w:r w:rsidRPr="00635BE6">
        <w:t xml:space="preserve"> ответн</w:t>
      </w:r>
      <w:r>
        <w:t>ого</w:t>
      </w:r>
      <w:r w:rsidRPr="00635BE6">
        <w:t xml:space="preserve"> сообщени</w:t>
      </w:r>
      <w:r>
        <w:t>я</w:t>
      </w:r>
    </w:p>
    <w:p w14:paraId="1564F46F" w14:textId="77777777" w:rsidR="00802970" w:rsidRPr="00802970" w:rsidRDefault="00802970" w:rsidP="00212F3A"/>
    <w:tbl>
      <w:tblPr>
        <w:tblStyle w:val="af9"/>
        <w:tblW w:w="10201" w:type="dxa"/>
        <w:tblLayout w:type="fixed"/>
        <w:tblLook w:val="0000" w:firstRow="0" w:lastRow="0" w:firstColumn="0" w:lastColumn="0" w:noHBand="0" w:noVBand="0"/>
      </w:tblPr>
      <w:tblGrid>
        <w:gridCol w:w="1915"/>
        <w:gridCol w:w="2049"/>
        <w:gridCol w:w="3261"/>
        <w:gridCol w:w="2976"/>
      </w:tblGrid>
      <w:tr w:rsidR="00B274A9" w:rsidRPr="0084613A" w14:paraId="0D40270E" w14:textId="77777777" w:rsidTr="005E611D">
        <w:trPr>
          <w:trHeight w:val="360"/>
        </w:trPr>
        <w:tc>
          <w:tcPr>
            <w:tcW w:w="1915" w:type="dxa"/>
            <w:vMerge w:val="restart"/>
            <w:vAlign w:val="center"/>
          </w:tcPr>
          <w:p w14:paraId="2C67F9BE" w14:textId="77777777" w:rsidR="00B274A9" w:rsidRPr="0048134E" w:rsidRDefault="00B274A9" w:rsidP="0093115D">
            <w:pPr>
              <w:autoSpaceDE w:val="0"/>
              <w:autoSpaceDN w:val="0"/>
              <w:adjustRightInd w:val="0"/>
              <w:ind w:left="29"/>
              <w:jc w:val="center"/>
              <w:rPr>
                <w:color w:val="000000"/>
                <w:sz w:val="24"/>
                <w:szCs w:val="24"/>
              </w:rPr>
            </w:pPr>
            <w:r w:rsidRPr="0048134E">
              <w:rPr>
                <w:color w:val="000000"/>
                <w:sz w:val="24"/>
                <w:szCs w:val="24"/>
              </w:rPr>
              <w:t>ЭП</w:t>
            </w:r>
          </w:p>
        </w:tc>
        <w:tc>
          <w:tcPr>
            <w:tcW w:w="2049" w:type="dxa"/>
            <w:vMerge w:val="restart"/>
            <w:vAlign w:val="center"/>
          </w:tcPr>
          <w:p w14:paraId="2BE4C76A" w14:textId="77777777" w:rsidR="00B274A9" w:rsidRPr="0048134E" w:rsidRDefault="00B274A9" w:rsidP="009311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8134E">
              <w:rPr>
                <w:color w:val="000000"/>
                <w:sz w:val="24"/>
                <w:szCs w:val="24"/>
              </w:rPr>
              <w:t>Инициирующее сообщение</w:t>
            </w:r>
          </w:p>
        </w:tc>
        <w:tc>
          <w:tcPr>
            <w:tcW w:w="6237" w:type="dxa"/>
            <w:gridSpan w:val="2"/>
            <w:vAlign w:val="center"/>
          </w:tcPr>
          <w:p w14:paraId="02C2FBBD" w14:textId="77777777" w:rsidR="00B274A9" w:rsidRPr="0084613A" w:rsidRDefault="00B274A9" w:rsidP="0093115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8134E">
              <w:rPr>
                <w:color w:val="000000"/>
                <w:sz w:val="24"/>
                <w:szCs w:val="24"/>
              </w:rPr>
              <w:t>Наличие ответного сообщения</w:t>
            </w:r>
          </w:p>
        </w:tc>
      </w:tr>
      <w:tr w:rsidR="00B274A9" w:rsidRPr="0084613A" w14:paraId="75D3A829" w14:textId="77777777" w:rsidTr="005E611D">
        <w:trPr>
          <w:trHeight w:val="360"/>
        </w:trPr>
        <w:tc>
          <w:tcPr>
            <w:tcW w:w="1915" w:type="dxa"/>
            <w:vMerge/>
            <w:vAlign w:val="center"/>
          </w:tcPr>
          <w:p w14:paraId="7126E9B3" w14:textId="77777777" w:rsidR="00B274A9" w:rsidRPr="0084613A" w:rsidRDefault="00B274A9" w:rsidP="0093115D">
            <w:pPr>
              <w:autoSpaceDE w:val="0"/>
              <w:autoSpaceDN w:val="0"/>
              <w:adjustRightInd w:val="0"/>
              <w:ind w:left="2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vMerge/>
            <w:vAlign w:val="center"/>
          </w:tcPr>
          <w:p w14:paraId="7CE06FE6" w14:textId="77777777" w:rsidR="00B274A9" w:rsidRPr="0084613A" w:rsidRDefault="00B274A9" w:rsidP="0093115D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931D399" w14:textId="77777777" w:rsidR="00B274A9" w:rsidRPr="0084613A" w:rsidRDefault="00B274A9" w:rsidP="0093115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8134E">
              <w:rPr>
                <w:color w:val="000000"/>
                <w:sz w:val="24"/>
                <w:szCs w:val="24"/>
              </w:rPr>
              <w:t>Имеется</w:t>
            </w:r>
          </w:p>
        </w:tc>
        <w:tc>
          <w:tcPr>
            <w:tcW w:w="2976" w:type="dxa"/>
            <w:vAlign w:val="center"/>
          </w:tcPr>
          <w:p w14:paraId="178F76F7" w14:textId="77777777" w:rsidR="00B274A9" w:rsidRPr="0084613A" w:rsidRDefault="00B274A9" w:rsidP="0093115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8134E">
              <w:rPr>
                <w:color w:val="000000"/>
                <w:sz w:val="24"/>
                <w:szCs w:val="24"/>
              </w:rPr>
              <w:t>Отсутствует</w:t>
            </w:r>
          </w:p>
        </w:tc>
      </w:tr>
      <w:tr w:rsidR="00B274A9" w:rsidRPr="0084613A" w14:paraId="4332729A" w14:textId="77777777" w:rsidTr="005E611D">
        <w:trPr>
          <w:trHeight w:val="360"/>
        </w:trPr>
        <w:tc>
          <w:tcPr>
            <w:tcW w:w="1915" w:type="dxa"/>
          </w:tcPr>
          <w:p w14:paraId="53E72335" w14:textId="77777777" w:rsidR="00B274A9" w:rsidRPr="0084613A" w:rsidRDefault="00B274A9" w:rsidP="0093115D">
            <w:pPr>
              <w:autoSpaceDE w:val="0"/>
              <w:autoSpaceDN w:val="0"/>
              <w:adjustRightInd w:val="0"/>
              <w:ind w:left="29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 xml:space="preserve">Подготовка передачи обслуживания (далее </w:t>
            </w:r>
            <w:r w:rsidRPr="0084613A">
              <w:rPr>
                <w:bCs/>
                <w:sz w:val="24"/>
                <w:szCs w:val="24"/>
              </w:rPr>
              <w:t>–</w:t>
            </w:r>
            <w:r w:rsidRPr="0084613A">
              <w:rPr>
                <w:color w:val="000000"/>
                <w:sz w:val="24"/>
                <w:szCs w:val="24"/>
              </w:rPr>
              <w:t>хэндовера)</w:t>
            </w:r>
          </w:p>
        </w:tc>
        <w:tc>
          <w:tcPr>
            <w:tcW w:w="2049" w:type="dxa"/>
          </w:tcPr>
          <w:p w14:paraId="653E7AE6" w14:textId="77777777" w:rsidR="00B274A9" w:rsidRPr="0084613A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Запрос хэндовера</w:t>
            </w:r>
          </w:p>
        </w:tc>
        <w:tc>
          <w:tcPr>
            <w:tcW w:w="3261" w:type="dxa"/>
          </w:tcPr>
          <w:p w14:paraId="28FDB0CF" w14:textId="77777777" w:rsidR="00B274A9" w:rsidRPr="0084613A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Подтверждение запроса хэндовера</w:t>
            </w:r>
          </w:p>
        </w:tc>
        <w:tc>
          <w:tcPr>
            <w:tcW w:w="2976" w:type="dxa"/>
          </w:tcPr>
          <w:p w14:paraId="2774B437" w14:textId="77777777" w:rsidR="00B274A9" w:rsidRPr="0084613A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Ошибка запроса хэндовера</w:t>
            </w:r>
          </w:p>
        </w:tc>
      </w:tr>
      <w:tr w:rsidR="00B274A9" w:rsidRPr="0084613A" w14:paraId="59587523" w14:textId="77777777" w:rsidTr="005E611D">
        <w:trPr>
          <w:trHeight w:val="574"/>
        </w:trPr>
        <w:tc>
          <w:tcPr>
            <w:tcW w:w="1915" w:type="dxa"/>
          </w:tcPr>
          <w:p w14:paraId="016368DF" w14:textId="77777777" w:rsidR="00B274A9" w:rsidRPr="0084613A" w:rsidRDefault="00B274A9" w:rsidP="0093115D">
            <w:pPr>
              <w:autoSpaceDE w:val="0"/>
              <w:autoSpaceDN w:val="0"/>
              <w:adjustRightInd w:val="0"/>
              <w:ind w:left="29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Перезагрузка</w:t>
            </w:r>
          </w:p>
        </w:tc>
        <w:tc>
          <w:tcPr>
            <w:tcW w:w="2049" w:type="dxa"/>
          </w:tcPr>
          <w:p w14:paraId="5DBAEE34" w14:textId="77777777" w:rsidR="00B274A9" w:rsidRPr="0084613A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Запрос перезагрузки</w:t>
            </w:r>
          </w:p>
        </w:tc>
        <w:tc>
          <w:tcPr>
            <w:tcW w:w="3261" w:type="dxa"/>
          </w:tcPr>
          <w:p w14:paraId="67512DC3" w14:textId="77777777" w:rsidR="00B274A9" w:rsidRPr="0084613A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Ответ перезагрузки</w:t>
            </w:r>
          </w:p>
        </w:tc>
        <w:tc>
          <w:tcPr>
            <w:tcW w:w="2976" w:type="dxa"/>
          </w:tcPr>
          <w:p w14:paraId="30557439" w14:textId="77777777" w:rsidR="00B274A9" w:rsidRPr="0084613A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sym w:font="Symbol" w:char="F02D"/>
            </w:r>
          </w:p>
        </w:tc>
      </w:tr>
      <w:tr w:rsidR="00B274A9" w:rsidRPr="0084613A" w14:paraId="344B7DD9" w14:textId="77777777" w:rsidTr="005E611D">
        <w:trPr>
          <w:trHeight w:val="360"/>
        </w:trPr>
        <w:tc>
          <w:tcPr>
            <w:tcW w:w="1915" w:type="dxa"/>
          </w:tcPr>
          <w:p w14:paraId="3192B607" w14:textId="77777777" w:rsidR="00B274A9" w:rsidRPr="0084613A" w:rsidRDefault="00B274A9" w:rsidP="0093115D">
            <w:pPr>
              <w:autoSpaceDE w:val="0"/>
              <w:autoSpaceDN w:val="0"/>
              <w:adjustRightInd w:val="0"/>
              <w:ind w:left="29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Настройка X2</w:t>
            </w:r>
          </w:p>
        </w:tc>
        <w:tc>
          <w:tcPr>
            <w:tcW w:w="2049" w:type="dxa"/>
          </w:tcPr>
          <w:p w14:paraId="645DFD1D" w14:textId="77777777" w:rsidR="00B274A9" w:rsidRPr="0084613A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Запрос настройки X2</w:t>
            </w:r>
          </w:p>
        </w:tc>
        <w:tc>
          <w:tcPr>
            <w:tcW w:w="3261" w:type="dxa"/>
          </w:tcPr>
          <w:p w14:paraId="04C421D2" w14:textId="77777777" w:rsidR="00B274A9" w:rsidRPr="0084613A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Ответ настройки X2</w:t>
            </w:r>
          </w:p>
        </w:tc>
        <w:tc>
          <w:tcPr>
            <w:tcW w:w="2976" w:type="dxa"/>
          </w:tcPr>
          <w:p w14:paraId="7352386C" w14:textId="77777777" w:rsidR="00B274A9" w:rsidRPr="0084613A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Ошибка настройки X2</w:t>
            </w:r>
          </w:p>
        </w:tc>
      </w:tr>
      <w:tr w:rsidR="00B274A9" w:rsidRPr="0084613A" w14:paraId="105DFB0A" w14:textId="77777777" w:rsidTr="005E611D">
        <w:trPr>
          <w:trHeight w:val="360"/>
        </w:trPr>
        <w:tc>
          <w:tcPr>
            <w:tcW w:w="1915" w:type="dxa"/>
          </w:tcPr>
          <w:p w14:paraId="4F27B5FD" w14:textId="77777777" w:rsidR="00B274A9" w:rsidRPr="0084613A" w:rsidRDefault="00B274A9" w:rsidP="0093115D">
            <w:pPr>
              <w:autoSpaceDE w:val="0"/>
              <w:autoSpaceDN w:val="0"/>
              <w:adjustRightInd w:val="0"/>
              <w:ind w:left="29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Обновление конфигурации eNB</w:t>
            </w:r>
          </w:p>
        </w:tc>
        <w:tc>
          <w:tcPr>
            <w:tcW w:w="2049" w:type="dxa"/>
          </w:tcPr>
          <w:p w14:paraId="417D81AD" w14:textId="77777777" w:rsidR="00B274A9" w:rsidRPr="0084613A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Обновление конфигурации eNB</w:t>
            </w:r>
          </w:p>
        </w:tc>
        <w:tc>
          <w:tcPr>
            <w:tcW w:w="3261" w:type="dxa"/>
          </w:tcPr>
          <w:p w14:paraId="06E4B0BA" w14:textId="77777777" w:rsidR="00B274A9" w:rsidRPr="0084613A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Подтверждение обновления конфигурации eNB</w:t>
            </w:r>
          </w:p>
        </w:tc>
        <w:tc>
          <w:tcPr>
            <w:tcW w:w="2976" w:type="dxa"/>
          </w:tcPr>
          <w:p w14:paraId="0E5C921C" w14:textId="77777777" w:rsidR="00B274A9" w:rsidRPr="0084613A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Ошибка обновления конфигурации eNB</w:t>
            </w:r>
          </w:p>
        </w:tc>
      </w:tr>
      <w:tr w:rsidR="00B274A9" w:rsidRPr="0084613A" w14:paraId="14805517" w14:textId="77777777" w:rsidTr="005E611D">
        <w:trPr>
          <w:trHeight w:val="360"/>
        </w:trPr>
        <w:tc>
          <w:tcPr>
            <w:tcW w:w="1915" w:type="dxa"/>
          </w:tcPr>
          <w:p w14:paraId="00747153" w14:textId="77777777" w:rsidR="00B274A9" w:rsidRPr="0084613A" w:rsidRDefault="00B274A9" w:rsidP="0093115D">
            <w:pPr>
              <w:autoSpaceDE w:val="0"/>
              <w:autoSpaceDN w:val="0"/>
              <w:adjustRightInd w:val="0"/>
              <w:ind w:left="29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Запрос состояния ресурса</w:t>
            </w:r>
          </w:p>
        </w:tc>
        <w:tc>
          <w:tcPr>
            <w:tcW w:w="2049" w:type="dxa"/>
          </w:tcPr>
          <w:p w14:paraId="0E2C2398" w14:textId="77777777" w:rsidR="00B274A9" w:rsidRPr="0084613A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Запрос состояния ресурса</w:t>
            </w:r>
          </w:p>
        </w:tc>
        <w:tc>
          <w:tcPr>
            <w:tcW w:w="3261" w:type="dxa"/>
          </w:tcPr>
          <w:p w14:paraId="4E5E38AA" w14:textId="77777777" w:rsidR="00B274A9" w:rsidRPr="0084613A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Ответ о состоянии ресурса</w:t>
            </w:r>
          </w:p>
        </w:tc>
        <w:tc>
          <w:tcPr>
            <w:tcW w:w="2976" w:type="dxa"/>
          </w:tcPr>
          <w:p w14:paraId="0FB0AAD0" w14:textId="77777777" w:rsidR="00B274A9" w:rsidRPr="0084613A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Ошибка запроса состояния ресурса</w:t>
            </w:r>
          </w:p>
          <w:p w14:paraId="0795AFA7" w14:textId="77777777" w:rsidR="00B274A9" w:rsidRPr="0084613A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274A9" w:rsidRPr="0084613A" w14:paraId="5F484057" w14:textId="77777777" w:rsidTr="005E611D">
        <w:trPr>
          <w:trHeight w:val="360"/>
        </w:trPr>
        <w:tc>
          <w:tcPr>
            <w:tcW w:w="1915" w:type="dxa"/>
          </w:tcPr>
          <w:p w14:paraId="1A4D0868" w14:textId="77777777" w:rsidR="00B274A9" w:rsidRPr="0084613A" w:rsidRDefault="00B274A9" w:rsidP="0093115D">
            <w:pPr>
              <w:autoSpaceDE w:val="0"/>
              <w:autoSpaceDN w:val="0"/>
              <w:adjustRightInd w:val="0"/>
              <w:ind w:left="29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Изменение настроек мобильности</w:t>
            </w:r>
          </w:p>
        </w:tc>
        <w:tc>
          <w:tcPr>
            <w:tcW w:w="2049" w:type="dxa"/>
          </w:tcPr>
          <w:p w14:paraId="18484856" w14:textId="77777777" w:rsidR="00B274A9" w:rsidRPr="0084613A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Запрос на изменение настроек мобильности</w:t>
            </w:r>
          </w:p>
        </w:tc>
        <w:tc>
          <w:tcPr>
            <w:tcW w:w="3261" w:type="dxa"/>
          </w:tcPr>
          <w:p w14:paraId="280BDAD1" w14:textId="77777777" w:rsidR="00B274A9" w:rsidRPr="0084613A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Подтверждение изменения настроек мобильности</w:t>
            </w:r>
          </w:p>
        </w:tc>
        <w:tc>
          <w:tcPr>
            <w:tcW w:w="2976" w:type="dxa"/>
          </w:tcPr>
          <w:p w14:paraId="69D65A04" w14:textId="77777777" w:rsidR="00B274A9" w:rsidRPr="0084613A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Ошибка при изменении настроек мобильности</w:t>
            </w:r>
          </w:p>
        </w:tc>
      </w:tr>
      <w:tr w:rsidR="00B274A9" w:rsidRPr="0084613A" w14:paraId="5303F47A" w14:textId="77777777" w:rsidTr="005E611D">
        <w:trPr>
          <w:trHeight w:val="360"/>
        </w:trPr>
        <w:tc>
          <w:tcPr>
            <w:tcW w:w="1915" w:type="dxa"/>
          </w:tcPr>
          <w:p w14:paraId="71D9313B" w14:textId="77777777" w:rsidR="00B274A9" w:rsidRPr="0084613A" w:rsidRDefault="00B274A9" w:rsidP="0093115D">
            <w:pPr>
              <w:autoSpaceDE w:val="0"/>
              <w:autoSpaceDN w:val="0"/>
              <w:adjustRightInd w:val="0"/>
              <w:ind w:left="29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Активация соты</w:t>
            </w:r>
          </w:p>
        </w:tc>
        <w:tc>
          <w:tcPr>
            <w:tcW w:w="2049" w:type="dxa"/>
          </w:tcPr>
          <w:p w14:paraId="3442864A" w14:textId="77777777" w:rsidR="00B274A9" w:rsidRPr="0084613A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Запрос активации соты</w:t>
            </w:r>
          </w:p>
        </w:tc>
        <w:tc>
          <w:tcPr>
            <w:tcW w:w="3261" w:type="dxa"/>
          </w:tcPr>
          <w:p w14:paraId="7726A769" w14:textId="77777777" w:rsidR="00B274A9" w:rsidRPr="0084613A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Ответ на запрос активация соты</w:t>
            </w:r>
          </w:p>
          <w:p w14:paraId="20F161E1" w14:textId="77777777" w:rsidR="00B274A9" w:rsidRPr="0084613A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744BC98" w14:textId="77777777" w:rsidR="00B274A9" w:rsidRPr="0084613A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4613A">
              <w:rPr>
                <w:color w:val="000000"/>
                <w:sz w:val="24"/>
                <w:szCs w:val="24"/>
              </w:rPr>
              <w:t>Ошибка активации соты</w:t>
            </w:r>
          </w:p>
        </w:tc>
      </w:tr>
    </w:tbl>
    <w:p w14:paraId="385CBE25" w14:textId="77777777" w:rsidR="005A4F53" w:rsidRDefault="005A4F53" w:rsidP="00212F3A">
      <w:pPr>
        <w:pStyle w:val="Default"/>
        <w:jc w:val="both"/>
        <w:rPr>
          <w:sz w:val="28"/>
        </w:rPr>
      </w:pPr>
    </w:p>
    <w:p w14:paraId="3859B3D4" w14:textId="77777777" w:rsidR="00B274A9" w:rsidRDefault="00B274A9" w:rsidP="00212F3A">
      <w:pPr>
        <w:pStyle w:val="Default"/>
        <w:ind w:left="1259" w:right="-6" w:hanging="1259"/>
        <w:jc w:val="center"/>
        <w:rPr>
          <w:sz w:val="28"/>
        </w:rPr>
      </w:pPr>
      <w:r w:rsidRPr="00F00647">
        <w:rPr>
          <w:sz w:val="28"/>
        </w:rPr>
        <w:t xml:space="preserve">Таблица </w:t>
      </w:r>
      <w:r>
        <w:rPr>
          <w:sz w:val="28"/>
        </w:rPr>
        <w:t>№ 2</w:t>
      </w:r>
      <w:r w:rsidRPr="00F00647">
        <w:rPr>
          <w:sz w:val="28"/>
        </w:rPr>
        <w:t xml:space="preserve">. </w:t>
      </w:r>
      <w:r>
        <w:rPr>
          <w:sz w:val="28"/>
        </w:rPr>
        <w:t>Перечень ЭП</w:t>
      </w:r>
      <w:r w:rsidRPr="00F00961">
        <w:rPr>
          <w:sz w:val="28"/>
        </w:rPr>
        <w:t xml:space="preserve"> </w:t>
      </w:r>
      <w:r>
        <w:rPr>
          <w:sz w:val="28"/>
        </w:rPr>
        <w:t>без получения ответного сообщения</w:t>
      </w:r>
    </w:p>
    <w:p w14:paraId="0949EBA4" w14:textId="77777777" w:rsidR="00802970" w:rsidRDefault="00802970" w:rsidP="00212F3A">
      <w:pPr>
        <w:pStyle w:val="Default"/>
        <w:ind w:left="1259" w:right="-6" w:hanging="1259"/>
        <w:rPr>
          <w:sz w:val="28"/>
        </w:rPr>
      </w:pPr>
    </w:p>
    <w:tbl>
      <w:tblPr>
        <w:tblStyle w:val="af9"/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B274A9" w:rsidRPr="00B97E6C" w14:paraId="08D34FA2" w14:textId="77777777" w:rsidTr="00BE6C7F">
        <w:trPr>
          <w:trHeight w:val="358"/>
        </w:trPr>
        <w:tc>
          <w:tcPr>
            <w:tcW w:w="5103" w:type="dxa"/>
          </w:tcPr>
          <w:p w14:paraId="645498F7" w14:textId="77777777" w:rsidR="00B274A9" w:rsidRPr="0048134E" w:rsidRDefault="00B274A9" w:rsidP="009311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8134E">
              <w:rPr>
                <w:color w:val="000000"/>
                <w:sz w:val="24"/>
                <w:szCs w:val="24"/>
              </w:rPr>
              <w:t>ЭП</w:t>
            </w:r>
          </w:p>
        </w:tc>
        <w:tc>
          <w:tcPr>
            <w:tcW w:w="5103" w:type="dxa"/>
          </w:tcPr>
          <w:p w14:paraId="1C7D2A7A" w14:textId="77777777" w:rsidR="00B274A9" w:rsidRPr="0048134E" w:rsidRDefault="00B274A9" w:rsidP="009311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8134E">
              <w:rPr>
                <w:color w:val="000000"/>
                <w:sz w:val="24"/>
                <w:szCs w:val="24"/>
              </w:rPr>
              <w:t>Инициирующее сообщение</w:t>
            </w:r>
          </w:p>
        </w:tc>
      </w:tr>
      <w:tr w:rsidR="00B274A9" w:rsidRPr="00B97E6C" w14:paraId="1AAB60D8" w14:textId="77777777" w:rsidTr="00BE6C7F">
        <w:trPr>
          <w:trHeight w:val="419"/>
        </w:trPr>
        <w:tc>
          <w:tcPr>
            <w:tcW w:w="5103" w:type="dxa"/>
          </w:tcPr>
          <w:p w14:paraId="2DA2AE01" w14:textId="77777777" w:rsidR="00B274A9" w:rsidRPr="00B97E6C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7E6C">
              <w:rPr>
                <w:color w:val="000000"/>
                <w:sz w:val="24"/>
                <w:szCs w:val="24"/>
              </w:rPr>
              <w:t>Индикация нагрузки</w:t>
            </w:r>
          </w:p>
        </w:tc>
        <w:tc>
          <w:tcPr>
            <w:tcW w:w="5103" w:type="dxa"/>
          </w:tcPr>
          <w:p w14:paraId="54FA2006" w14:textId="77777777" w:rsidR="00B274A9" w:rsidRPr="00B97E6C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7E6C">
              <w:rPr>
                <w:color w:val="000000"/>
                <w:sz w:val="24"/>
                <w:szCs w:val="24"/>
              </w:rPr>
              <w:t>Индикация нагрузки</w:t>
            </w:r>
          </w:p>
        </w:tc>
      </w:tr>
      <w:tr w:rsidR="00B274A9" w:rsidRPr="00B97E6C" w14:paraId="42F075EE" w14:textId="77777777" w:rsidTr="00BE6C7F">
        <w:trPr>
          <w:trHeight w:val="411"/>
        </w:trPr>
        <w:tc>
          <w:tcPr>
            <w:tcW w:w="5103" w:type="dxa"/>
          </w:tcPr>
          <w:p w14:paraId="3BAF1011" w14:textId="77777777" w:rsidR="00B274A9" w:rsidRPr="00B97E6C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7E6C">
              <w:rPr>
                <w:color w:val="000000"/>
                <w:sz w:val="24"/>
                <w:szCs w:val="24"/>
              </w:rPr>
              <w:t>Отмена хэндовера</w:t>
            </w:r>
          </w:p>
        </w:tc>
        <w:tc>
          <w:tcPr>
            <w:tcW w:w="5103" w:type="dxa"/>
          </w:tcPr>
          <w:p w14:paraId="46082E99" w14:textId="77777777" w:rsidR="00B274A9" w:rsidRPr="00B97E6C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7E6C">
              <w:rPr>
                <w:color w:val="000000"/>
                <w:sz w:val="24"/>
                <w:szCs w:val="24"/>
              </w:rPr>
              <w:t>Отмена хэндовера</w:t>
            </w:r>
          </w:p>
        </w:tc>
      </w:tr>
      <w:tr w:rsidR="00B274A9" w:rsidRPr="00B97E6C" w14:paraId="2D10BA6F" w14:textId="77777777" w:rsidTr="00BE6C7F">
        <w:trPr>
          <w:trHeight w:val="418"/>
        </w:trPr>
        <w:tc>
          <w:tcPr>
            <w:tcW w:w="5103" w:type="dxa"/>
          </w:tcPr>
          <w:p w14:paraId="1DE8F6D7" w14:textId="77777777" w:rsidR="00B274A9" w:rsidRPr="00B97E6C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7E6C">
              <w:rPr>
                <w:color w:val="000000"/>
                <w:sz w:val="24"/>
                <w:szCs w:val="24"/>
              </w:rPr>
              <w:t>Передача статуса порядкового номера</w:t>
            </w:r>
          </w:p>
        </w:tc>
        <w:tc>
          <w:tcPr>
            <w:tcW w:w="5103" w:type="dxa"/>
          </w:tcPr>
          <w:p w14:paraId="0D52659C" w14:textId="77777777" w:rsidR="00B274A9" w:rsidRPr="00B97E6C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7E6C">
              <w:rPr>
                <w:color w:val="000000"/>
                <w:sz w:val="24"/>
                <w:szCs w:val="24"/>
              </w:rPr>
              <w:t>Передача статуса порядкового номера</w:t>
            </w:r>
          </w:p>
        </w:tc>
      </w:tr>
      <w:tr w:rsidR="00B274A9" w:rsidRPr="00B97E6C" w14:paraId="4037F87F" w14:textId="77777777" w:rsidTr="00BE6C7F">
        <w:trPr>
          <w:trHeight w:val="423"/>
        </w:trPr>
        <w:tc>
          <w:tcPr>
            <w:tcW w:w="5103" w:type="dxa"/>
          </w:tcPr>
          <w:p w14:paraId="75CD06F8" w14:textId="77777777" w:rsidR="00B274A9" w:rsidRPr="00B97E6C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7E6C">
              <w:rPr>
                <w:color w:val="000000"/>
                <w:sz w:val="24"/>
                <w:szCs w:val="24"/>
              </w:rPr>
              <w:t>Удаление контекста UE</w:t>
            </w:r>
          </w:p>
        </w:tc>
        <w:tc>
          <w:tcPr>
            <w:tcW w:w="5103" w:type="dxa"/>
          </w:tcPr>
          <w:p w14:paraId="55913F58" w14:textId="77777777" w:rsidR="00B274A9" w:rsidRPr="00B97E6C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7E6C">
              <w:rPr>
                <w:color w:val="000000"/>
                <w:sz w:val="24"/>
                <w:szCs w:val="24"/>
              </w:rPr>
              <w:t>Удаление контекста UE</w:t>
            </w:r>
          </w:p>
        </w:tc>
      </w:tr>
      <w:tr w:rsidR="00B274A9" w:rsidRPr="00B97E6C" w14:paraId="2D647347" w14:textId="77777777" w:rsidTr="00BE6C7F">
        <w:trPr>
          <w:trHeight w:val="401"/>
        </w:trPr>
        <w:tc>
          <w:tcPr>
            <w:tcW w:w="5103" w:type="dxa"/>
          </w:tcPr>
          <w:p w14:paraId="3E44FEB2" w14:textId="77777777" w:rsidR="00B274A9" w:rsidRPr="00B97E6C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7E6C">
              <w:rPr>
                <w:color w:val="000000"/>
                <w:sz w:val="24"/>
                <w:szCs w:val="24"/>
              </w:rPr>
              <w:t>Отчет о статусе ресурсов</w:t>
            </w:r>
          </w:p>
        </w:tc>
        <w:tc>
          <w:tcPr>
            <w:tcW w:w="5103" w:type="dxa"/>
          </w:tcPr>
          <w:p w14:paraId="77EBD557" w14:textId="77777777" w:rsidR="00B274A9" w:rsidRPr="00B97E6C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7E6C">
              <w:rPr>
                <w:color w:val="000000"/>
                <w:sz w:val="24"/>
                <w:szCs w:val="24"/>
              </w:rPr>
              <w:t>Отчет о статусе ресурсов</w:t>
            </w:r>
          </w:p>
        </w:tc>
      </w:tr>
      <w:tr w:rsidR="00B274A9" w:rsidRPr="00B97E6C" w14:paraId="5DE1708E" w14:textId="77777777" w:rsidTr="00BE6C7F">
        <w:trPr>
          <w:trHeight w:val="421"/>
        </w:trPr>
        <w:tc>
          <w:tcPr>
            <w:tcW w:w="5103" w:type="dxa"/>
          </w:tcPr>
          <w:p w14:paraId="01A72A43" w14:textId="77777777" w:rsidR="00B274A9" w:rsidRPr="00B97E6C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7E6C">
              <w:rPr>
                <w:color w:val="000000"/>
                <w:sz w:val="24"/>
                <w:szCs w:val="24"/>
              </w:rPr>
              <w:t>Индикация ошибки</w:t>
            </w:r>
          </w:p>
        </w:tc>
        <w:tc>
          <w:tcPr>
            <w:tcW w:w="5103" w:type="dxa"/>
          </w:tcPr>
          <w:p w14:paraId="050CFA0D" w14:textId="77777777" w:rsidR="00B274A9" w:rsidRPr="00B97E6C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7E6C">
              <w:rPr>
                <w:color w:val="000000"/>
                <w:sz w:val="24"/>
                <w:szCs w:val="24"/>
              </w:rPr>
              <w:t>Индикация ошибки</w:t>
            </w:r>
          </w:p>
        </w:tc>
      </w:tr>
      <w:tr w:rsidR="00B274A9" w:rsidRPr="00B97E6C" w14:paraId="0F72757A" w14:textId="77777777" w:rsidTr="00BE6C7F">
        <w:trPr>
          <w:trHeight w:val="413"/>
        </w:trPr>
        <w:tc>
          <w:tcPr>
            <w:tcW w:w="5103" w:type="dxa"/>
          </w:tcPr>
          <w:p w14:paraId="2CA7E6E4" w14:textId="77777777" w:rsidR="00B274A9" w:rsidRPr="00B97E6C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7E6C">
              <w:rPr>
                <w:color w:val="000000"/>
                <w:sz w:val="24"/>
                <w:szCs w:val="24"/>
              </w:rPr>
              <w:t>Индикация сбоя в радиоканале</w:t>
            </w:r>
          </w:p>
        </w:tc>
        <w:tc>
          <w:tcPr>
            <w:tcW w:w="5103" w:type="dxa"/>
          </w:tcPr>
          <w:p w14:paraId="40517140" w14:textId="77777777" w:rsidR="00B274A9" w:rsidRPr="00B97E6C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7E6C">
              <w:rPr>
                <w:color w:val="000000"/>
                <w:sz w:val="24"/>
                <w:szCs w:val="24"/>
              </w:rPr>
              <w:t>Индикация сбоя в радиоканале</w:t>
            </w:r>
          </w:p>
        </w:tc>
      </w:tr>
      <w:tr w:rsidR="00B274A9" w:rsidRPr="00B97E6C" w14:paraId="1B98A2BC" w14:textId="77777777" w:rsidTr="00BE6C7F">
        <w:trPr>
          <w:trHeight w:val="419"/>
        </w:trPr>
        <w:tc>
          <w:tcPr>
            <w:tcW w:w="5103" w:type="dxa"/>
          </w:tcPr>
          <w:p w14:paraId="351178E7" w14:textId="77777777" w:rsidR="00B274A9" w:rsidRPr="00B97E6C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7E6C">
              <w:rPr>
                <w:color w:val="000000"/>
                <w:sz w:val="24"/>
                <w:szCs w:val="24"/>
              </w:rPr>
              <w:t>Отчет о хэндовере</w:t>
            </w:r>
          </w:p>
        </w:tc>
        <w:tc>
          <w:tcPr>
            <w:tcW w:w="5103" w:type="dxa"/>
          </w:tcPr>
          <w:p w14:paraId="7A57F681" w14:textId="77777777" w:rsidR="00B274A9" w:rsidRPr="00B97E6C" w:rsidRDefault="00B274A9" w:rsidP="0093115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7E6C">
              <w:rPr>
                <w:color w:val="000000"/>
                <w:sz w:val="24"/>
                <w:szCs w:val="24"/>
              </w:rPr>
              <w:t>Отчет о хэндовере</w:t>
            </w:r>
          </w:p>
        </w:tc>
      </w:tr>
    </w:tbl>
    <w:p w14:paraId="4B015D78" w14:textId="77777777" w:rsidR="0021691D" w:rsidRDefault="0021691D">
      <w:pPr>
        <w:rPr>
          <w:rFonts w:eastAsia="Times New Roman"/>
          <w:bCs/>
          <w:szCs w:val="26"/>
        </w:rPr>
      </w:pPr>
      <w:r>
        <w:br w:type="page"/>
      </w:r>
    </w:p>
    <w:p w14:paraId="11DC4716" w14:textId="0790A15B" w:rsidR="0093115D" w:rsidRPr="002179F4" w:rsidRDefault="00976F33" w:rsidP="009842DD">
      <w:pPr>
        <w:pStyle w:val="3"/>
        <w:keepNext w:val="0"/>
        <w:keepLines w:val="0"/>
        <w:numPr>
          <w:ilvl w:val="0"/>
          <w:numId w:val="11"/>
        </w:numPr>
      </w:pPr>
      <w:r w:rsidRPr="00B274A9">
        <w:lastRenderedPageBreak/>
        <w:t xml:space="preserve">Модуль </w:t>
      </w:r>
      <w:r w:rsidRPr="0093115D">
        <w:t>O-CU/O-DU</w:t>
      </w:r>
      <w:r>
        <w:t xml:space="preserve"> </w:t>
      </w:r>
      <w:r w:rsidR="000E6FDF">
        <w:t xml:space="preserve">должен </w:t>
      </w:r>
      <w:r w:rsidR="006F33B1">
        <w:t>обеспечивать выполнение</w:t>
      </w:r>
      <w:r>
        <w:t xml:space="preserve"> следующи</w:t>
      </w:r>
      <w:r w:rsidR="006F33B1">
        <w:t>х</w:t>
      </w:r>
      <w:r>
        <w:t xml:space="preserve"> функци</w:t>
      </w:r>
      <w:r w:rsidR="006F33B1">
        <w:t>й</w:t>
      </w:r>
      <w:r>
        <w:t xml:space="preserve"> ин</w:t>
      </w:r>
      <w:r w:rsidRPr="005A4F8A">
        <w:t>терфейс</w:t>
      </w:r>
      <w:r>
        <w:t xml:space="preserve">а </w:t>
      </w:r>
      <w:r w:rsidRPr="005D5FF6">
        <w:rPr>
          <w:lang w:val="en-US"/>
        </w:rPr>
        <w:t>Open</w:t>
      </w:r>
      <w:r w:rsidRPr="002179F4">
        <w:t xml:space="preserve"> </w:t>
      </w:r>
      <w:r w:rsidRPr="005D5FF6">
        <w:rPr>
          <w:lang w:val="en-US"/>
        </w:rPr>
        <w:t>Fronthaul</w:t>
      </w:r>
      <w:r>
        <w:t>:</w:t>
      </w:r>
    </w:p>
    <w:p w14:paraId="4A9FC659" w14:textId="47D282A1" w:rsidR="0093115D" w:rsidRPr="00791366" w:rsidRDefault="00C53D45" w:rsidP="009842DD">
      <w:pPr>
        <w:pStyle w:val="3"/>
        <w:keepNext w:val="0"/>
        <w:keepLines w:val="0"/>
        <w:tabs>
          <w:tab w:val="left" w:pos="1134"/>
        </w:tabs>
        <w:ind w:firstLine="709"/>
      </w:pPr>
      <w:r>
        <w:t>а) в</w:t>
      </w:r>
      <w:r w:rsidR="0093115D">
        <w:t xml:space="preserve">заимодействия модуля </w:t>
      </w:r>
      <w:r w:rsidR="0093115D" w:rsidRPr="0093115D">
        <w:t>O-CU/O-DU</w:t>
      </w:r>
      <w:r w:rsidR="0093115D" w:rsidRPr="00791366">
        <w:t xml:space="preserve"> </w:t>
      </w:r>
      <w:r w:rsidR="0093115D">
        <w:t>с</w:t>
      </w:r>
      <w:r w:rsidR="0093115D" w:rsidRPr="00791366">
        <w:t xml:space="preserve"> </w:t>
      </w:r>
      <w:r w:rsidR="0093115D">
        <w:t xml:space="preserve">одним или несколькими модулями </w:t>
      </w:r>
      <w:r>
        <w:br/>
      </w:r>
      <w:r w:rsidR="0093115D" w:rsidRPr="00791366">
        <w:t>O-RU</w:t>
      </w:r>
      <w:r w:rsidR="00B5716B">
        <w:t>.</w:t>
      </w:r>
    </w:p>
    <w:p w14:paraId="154C9322" w14:textId="4B89A891" w:rsidR="00BE0E0D" w:rsidRDefault="00C53D45" w:rsidP="009842DD">
      <w:pPr>
        <w:pStyle w:val="3"/>
        <w:keepNext w:val="0"/>
        <w:keepLines w:val="0"/>
        <w:tabs>
          <w:tab w:val="left" w:pos="1276"/>
        </w:tabs>
        <w:ind w:firstLine="709"/>
      </w:pPr>
      <w:r>
        <w:t>б) р</w:t>
      </w:r>
      <w:r w:rsidR="0093115D" w:rsidRPr="00337A0B">
        <w:t>азделени</w:t>
      </w:r>
      <w:r w:rsidR="0093115D">
        <w:t xml:space="preserve">я функций модуля </w:t>
      </w:r>
      <w:r w:rsidR="0093115D" w:rsidRPr="0093115D">
        <w:t>O-CU/O-DU</w:t>
      </w:r>
      <w:r w:rsidR="0093115D" w:rsidRPr="00791366">
        <w:t xml:space="preserve"> </w:t>
      </w:r>
      <w:r w:rsidR="0093115D">
        <w:t xml:space="preserve">и модуля </w:t>
      </w:r>
      <w:r w:rsidR="0093115D" w:rsidRPr="00337A0B">
        <w:t>O-RU категории</w:t>
      </w:r>
      <w:r w:rsidR="0093115D">
        <w:t> </w:t>
      </w:r>
      <w:r w:rsidR="0093115D" w:rsidRPr="00337A0B">
        <w:t>A</w:t>
      </w:r>
      <w:r w:rsidR="0093115D">
        <w:t xml:space="preserve"> оборудования базовых станций</w:t>
      </w:r>
      <w:r w:rsidR="0093115D" w:rsidRPr="00756C16">
        <w:t xml:space="preserve"> O-RAN </w:t>
      </w:r>
      <w:r w:rsidR="0093115D">
        <w:t xml:space="preserve">в направлении к </w:t>
      </w:r>
      <w:r w:rsidR="0093115D" w:rsidRPr="0093115D">
        <w:t>UE</w:t>
      </w:r>
      <w:r w:rsidR="0093115D" w:rsidRPr="000D0706">
        <w:t xml:space="preserve"> (</w:t>
      </w:r>
      <w:r w:rsidR="0093115D">
        <w:t>далее</w:t>
      </w:r>
      <w:r w:rsidR="0093115D" w:rsidRPr="00F90292">
        <w:t xml:space="preserve"> –</w:t>
      </w:r>
      <w:r w:rsidR="0093115D" w:rsidRPr="000D0706">
        <w:t xml:space="preserve"> </w:t>
      </w:r>
      <w:r w:rsidR="0093115D" w:rsidRPr="0093115D">
        <w:t>DL</w:t>
      </w:r>
      <w:r w:rsidR="0093115D" w:rsidRPr="000D0706">
        <w:t>)</w:t>
      </w:r>
      <w:r w:rsidR="00BE0E0D">
        <w:t>.</w:t>
      </w:r>
      <w:r w:rsidR="0093115D">
        <w:t xml:space="preserve"> </w:t>
      </w:r>
    </w:p>
    <w:p w14:paraId="1C2C5D1C" w14:textId="226F4989" w:rsidR="0093115D" w:rsidRDefault="00BE0E0D" w:rsidP="009842DD">
      <w:pPr>
        <w:pStyle w:val="3"/>
        <w:keepNext w:val="0"/>
        <w:keepLines w:val="0"/>
        <w:tabs>
          <w:tab w:val="left" w:pos="1276"/>
        </w:tabs>
        <w:ind w:firstLine="709"/>
      </w:pPr>
      <w:r>
        <w:t>П</w:t>
      </w:r>
      <w:r w:rsidR="0093115D">
        <w:t>ри этом</w:t>
      </w:r>
      <w:r w:rsidR="00202D53">
        <w:t xml:space="preserve"> </w:t>
      </w:r>
      <w:r w:rsidR="0093115D">
        <w:t xml:space="preserve">модуль </w:t>
      </w:r>
      <w:r w:rsidR="0093115D" w:rsidRPr="00202D53">
        <w:t>O-CU/O-DU</w:t>
      </w:r>
      <w:r w:rsidR="0093115D" w:rsidRPr="00337A0B">
        <w:t xml:space="preserve"> </w:t>
      </w:r>
      <w:r w:rsidRPr="00BE0E0D">
        <w:t xml:space="preserve">должен обеспечивать выполнение следующих функций </w:t>
      </w:r>
      <w:r w:rsidR="0093115D">
        <w:t xml:space="preserve">оборудования </w:t>
      </w:r>
      <w:r w:rsidR="0093115D" w:rsidRPr="006E5088">
        <w:t>базов</w:t>
      </w:r>
      <w:r w:rsidR="0093115D">
        <w:t>ых</w:t>
      </w:r>
      <w:r w:rsidR="0093115D" w:rsidRPr="006E5088">
        <w:t xml:space="preserve"> станци</w:t>
      </w:r>
      <w:r w:rsidR="0093115D">
        <w:t>й</w:t>
      </w:r>
      <w:r w:rsidR="0093115D" w:rsidRPr="006E5088">
        <w:t xml:space="preserve"> O-RAN</w:t>
      </w:r>
      <w:r w:rsidR="0093115D">
        <w:t>:</w:t>
      </w:r>
    </w:p>
    <w:p w14:paraId="6CFCB4F0" w14:textId="77777777" w:rsidR="0093115D" w:rsidRPr="00FB2573" w:rsidRDefault="0093115D" w:rsidP="00212F3A">
      <w:pPr>
        <w:pStyle w:val="ac"/>
        <w:tabs>
          <w:tab w:val="left" w:pos="1134"/>
        </w:tabs>
        <w:ind w:left="0"/>
      </w:pPr>
      <w:r>
        <w:t>формирования логических и транспортных каналов (</w:t>
      </w:r>
      <w:r w:rsidRPr="004F047B">
        <w:t>PSS</w:t>
      </w:r>
      <w:r w:rsidRPr="00031CF1">
        <w:t xml:space="preserve">, </w:t>
      </w:r>
      <w:r w:rsidRPr="004F047B">
        <w:t>SSS</w:t>
      </w:r>
      <w:r w:rsidRPr="00031CF1">
        <w:t xml:space="preserve">, </w:t>
      </w:r>
      <w:r w:rsidRPr="004F047B">
        <w:t>CRS</w:t>
      </w:r>
      <w:r w:rsidRPr="00031CF1">
        <w:t xml:space="preserve">, </w:t>
      </w:r>
      <w:r w:rsidRPr="004F047B">
        <w:t>PHICH</w:t>
      </w:r>
      <w:r w:rsidRPr="00031CF1">
        <w:t xml:space="preserve">, </w:t>
      </w:r>
      <w:r w:rsidRPr="004F047B">
        <w:t>PBCH</w:t>
      </w:r>
      <w:r w:rsidRPr="00031CF1">
        <w:t xml:space="preserve">, </w:t>
      </w:r>
      <w:r w:rsidRPr="004F047B">
        <w:t>PDCCH</w:t>
      </w:r>
      <w:r w:rsidRPr="00031CF1">
        <w:t xml:space="preserve">, </w:t>
      </w:r>
      <w:r w:rsidRPr="004F047B">
        <w:t>PCFICH</w:t>
      </w:r>
      <w:r>
        <w:t xml:space="preserve"> и</w:t>
      </w:r>
      <w:r w:rsidRPr="00FB2573">
        <w:t xml:space="preserve"> </w:t>
      </w:r>
      <w:r w:rsidRPr="004F047B">
        <w:t>PDSCH</w:t>
      </w:r>
      <w:r w:rsidRPr="00FB2573">
        <w:t>)</w:t>
      </w:r>
      <w:r>
        <w:t>;</w:t>
      </w:r>
    </w:p>
    <w:p w14:paraId="35B65D1D" w14:textId="77777777" w:rsidR="0093115D" w:rsidRPr="00791366" w:rsidRDefault="0093115D" w:rsidP="00212F3A">
      <w:pPr>
        <w:pStyle w:val="ac"/>
        <w:tabs>
          <w:tab w:val="left" w:pos="1134"/>
        </w:tabs>
        <w:ind w:left="0"/>
      </w:pPr>
      <w:r>
        <w:t>с</w:t>
      </w:r>
      <w:r w:rsidRPr="00791366">
        <w:t>кремблировани</w:t>
      </w:r>
      <w:r>
        <w:t>я;</w:t>
      </w:r>
    </w:p>
    <w:p w14:paraId="301EFA2D" w14:textId="77777777" w:rsidR="0093115D" w:rsidRPr="00791366" w:rsidRDefault="0093115D" w:rsidP="00212F3A">
      <w:pPr>
        <w:pStyle w:val="ac"/>
        <w:tabs>
          <w:tab w:val="left" w:pos="1134"/>
        </w:tabs>
        <w:ind w:left="0"/>
      </w:pPr>
      <w:r>
        <w:t>м</w:t>
      </w:r>
      <w:r w:rsidRPr="00791366">
        <w:t>одуляци</w:t>
      </w:r>
      <w:r>
        <w:t>и;</w:t>
      </w:r>
    </w:p>
    <w:p w14:paraId="2F70659E" w14:textId="77777777" w:rsidR="0093115D" w:rsidRDefault="0093115D" w:rsidP="00212F3A">
      <w:pPr>
        <w:pStyle w:val="ac"/>
        <w:tabs>
          <w:tab w:val="left" w:pos="1134"/>
        </w:tabs>
        <w:ind w:left="0"/>
      </w:pPr>
      <w:r>
        <w:t>п</w:t>
      </w:r>
      <w:r w:rsidRPr="00716C6F">
        <w:t>редварительн</w:t>
      </w:r>
      <w:r>
        <w:t>ого</w:t>
      </w:r>
      <w:r w:rsidRPr="00716C6F">
        <w:t xml:space="preserve"> кодировани</w:t>
      </w:r>
      <w:r>
        <w:t>я;</w:t>
      </w:r>
    </w:p>
    <w:p w14:paraId="05F72D01" w14:textId="6BD55E6C" w:rsidR="0093115D" w:rsidRDefault="0093115D" w:rsidP="00212F3A">
      <w:pPr>
        <w:pStyle w:val="ac"/>
        <w:tabs>
          <w:tab w:val="left" w:pos="1134"/>
        </w:tabs>
        <w:ind w:left="0"/>
      </w:pPr>
      <w:r>
        <w:t xml:space="preserve">распределения по ресурсным элементам </w:t>
      </w:r>
      <w:r w:rsidR="00FD7DBB">
        <w:t>(</w:t>
      </w:r>
      <w:r>
        <w:rPr>
          <w:lang w:val="en-US"/>
        </w:rPr>
        <w:t>RE</w:t>
      </w:r>
      <w:r w:rsidR="00FD7DBB">
        <w:t>)</w:t>
      </w:r>
      <w:r w:rsidRPr="001F1AFB">
        <w:t xml:space="preserve"> </w:t>
      </w:r>
      <w:r>
        <w:t>(далее</w:t>
      </w:r>
      <w:r w:rsidRPr="00F90292">
        <w:t xml:space="preserve"> –</w:t>
      </w:r>
      <w:r w:rsidRPr="004F047B">
        <w:t xml:space="preserve"> </w:t>
      </w:r>
      <w:r>
        <w:t xml:space="preserve">распределение по </w:t>
      </w:r>
      <w:r w:rsidRPr="00791366">
        <w:t>RE</w:t>
      </w:r>
      <w:r>
        <w:t>);</w:t>
      </w:r>
    </w:p>
    <w:p w14:paraId="7686213A" w14:textId="77777777" w:rsidR="0093115D" w:rsidRPr="00482F18" w:rsidRDefault="0093115D" w:rsidP="00212F3A">
      <w:pPr>
        <w:pStyle w:val="ac"/>
        <w:tabs>
          <w:tab w:val="left" w:pos="1134"/>
        </w:tabs>
        <w:ind w:left="0"/>
        <w:rPr>
          <w:rFonts w:eastAsia="Times New Roman"/>
          <w:bCs/>
          <w:szCs w:val="26"/>
        </w:rPr>
      </w:pPr>
      <w:r w:rsidRPr="00482F18">
        <w:rPr>
          <w:rFonts w:eastAsia="Times New Roman"/>
          <w:bCs/>
          <w:szCs w:val="26"/>
        </w:rPr>
        <w:t>распределени</w:t>
      </w:r>
      <w:r>
        <w:rPr>
          <w:rFonts w:eastAsia="Times New Roman"/>
          <w:bCs/>
          <w:szCs w:val="26"/>
        </w:rPr>
        <w:t>я</w:t>
      </w:r>
      <w:r w:rsidRPr="00482F18">
        <w:rPr>
          <w:rFonts w:eastAsia="Times New Roman"/>
          <w:bCs/>
          <w:szCs w:val="26"/>
        </w:rPr>
        <w:t xml:space="preserve"> по пространственным каналам;</w:t>
      </w:r>
    </w:p>
    <w:p w14:paraId="12B5B22C" w14:textId="77777777" w:rsidR="0093115D" w:rsidRPr="00482F18" w:rsidRDefault="0093115D" w:rsidP="00212F3A">
      <w:pPr>
        <w:pStyle w:val="ac"/>
        <w:tabs>
          <w:tab w:val="left" w:pos="1134"/>
        </w:tabs>
        <w:ind w:left="0"/>
        <w:rPr>
          <w:rFonts w:eastAsia="Times New Roman"/>
          <w:bCs/>
          <w:szCs w:val="26"/>
        </w:rPr>
      </w:pPr>
      <w:r w:rsidRPr="00482F18">
        <w:rPr>
          <w:rFonts w:eastAsia="Times New Roman"/>
          <w:bCs/>
          <w:szCs w:val="26"/>
        </w:rPr>
        <w:t>распределени</w:t>
      </w:r>
      <w:r>
        <w:rPr>
          <w:rFonts w:eastAsia="Times New Roman"/>
          <w:bCs/>
          <w:szCs w:val="26"/>
        </w:rPr>
        <w:t>я</w:t>
      </w:r>
      <w:r w:rsidRPr="00482F18">
        <w:rPr>
          <w:rFonts w:eastAsia="Times New Roman"/>
          <w:bCs/>
          <w:szCs w:val="26"/>
        </w:rPr>
        <w:t xml:space="preserve"> по используемым O-RU портам </w:t>
      </w:r>
      <w:r>
        <w:rPr>
          <w:rFonts w:eastAsia="Times New Roman"/>
          <w:bCs/>
          <w:szCs w:val="26"/>
        </w:rPr>
        <w:t>антенны</w:t>
      </w:r>
      <w:r w:rsidRPr="00482F18">
        <w:rPr>
          <w:rFonts w:eastAsia="Times New Roman"/>
          <w:bCs/>
          <w:szCs w:val="26"/>
        </w:rPr>
        <w:t>;</w:t>
      </w:r>
    </w:p>
    <w:p w14:paraId="5F80FE73" w14:textId="77777777" w:rsidR="0093115D" w:rsidRPr="00482F18" w:rsidRDefault="0093115D" w:rsidP="00212F3A">
      <w:pPr>
        <w:pStyle w:val="ac"/>
        <w:tabs>
          <w:tab w:val="left" w:pos="1134"/>
        </w:tabs>
        <w:ind w:left="0"/>
        <w:rPr>
          <w:rFonts w:eastAsia="Times New Roman"/>
          <w:bCs/>
          <w:szCs w:val="26"/>
        </w:rPr>
      </w:pPr>
      <w:r w:rsidRPr="00482F18">
        <w:rPr>
          <w:rFonts w:eastAsia="Times New Roman"/>
          <w:bCs/>
          <w:szCs w:val="26"/>
        </w:rPr>
        <w:t>распределени</w:t>
      </w:r>
      <w:r>
        <w:rPr>
          <w:rFonts w:eastAsia="Times New Roman"/>
          <w:bCs/>
          <w:szCs w:val="26"/>
        </w:rPr>
        <w:t>я</w:t>
      </w:r>
      <w:r w:rsidRPr="00482F18">
        <w:rPr>
          <w:rFonts w:eastAsia="Times New Roman"/>
          <w:bCs/>
          <w:szCs w:val="26"/>
        </w:rPr>
        <w:t xml:space="preserve"> по используемым O-RU несущим;</w:t>
      </w:r>
    </w:p>
    <w:p w14:paraId="72AE7204" w14:textId="7B14AE1F" w:rsidR="0093115D" w:rsidRPr="00482F18" w:rsidRDefault="0093115D" w:rsidP="00212F3A">
      <w:pPr>
        <w:pStyle w:val="ac"/>
        <w:tabs>
          <w:tab w:val="left" w:pos="1134"/>
        </w:tabs>
        <w:ind w:left="0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 xml:space="preserve">сжатия с использованием </w:t>
      </w:r>
      <w:r w:rsidRPr="00C21418">
        <w:rPr>
          <w:rFonts w:eastAsia="Times New Roman"/>
          <w:bCs/>
          <w:szCs w:val="26"/>
        </w:rPr>
        <w:t>синфазн</w:t>
      </w:r>
      <w:r>
        <w:rPr>
          <w:rFonts w:eastAsia="Times New Roman"/>
          <w:bCs/>
          <w:szCs w:val="26"/>
        </w:rPr>
        <w:t>ой</w:t>
      </w:r>
      <w:r w:rsidRPr="008D3152">
        <w:rPr>
          <w:rFonts w:eastAsia="Times New Roman"/>
          <w:bCs/>
          <w:szCs w:val="26"/>
        </w:rPr>
        <w:t xml:space="preserve"> </w:t>
      </w:r>
      <w:r w:rsidRPr="00C21418">
        <w:rPr>
          <w:rFonts w:eastAsia="Times New Roman"/>
          <w:bCs/>
          <w:szCs w:val="26"/>
        </w:rPr>
        <w:t>и</w:t>
      </w:r>
      <w:r w:rsidRPr="008D3152">
        <w:rPr>
          <w:rFonts w:eastAsia="Times New Roman"/>
          <w:bCs/>
          <w:szCs w:val="26"/>
        </w:rPr>
        <w:t xml:space="preserve"> </w:t>
      </w:r>
      <w:r w:rsidRPr="00C21418">
        <w:rPr>
          <w:rFonts w:eastAsia="Times New Roman"/>
          <w:bCs/>
          <w:szCs w:val="26"/>
        </w:rPr>
        <w:t>квадратурн</w:t>
      </w:r>
      <w:r>
        <w:rPr>
          <w:rFonts w:eastAsia="Times New Roman"/>
          <w:bCs/>
          <w:szCs w:val="26"/>
        </w:rPr>
        <w:t>ой</w:t>
      </w:r>
      <w:r w:rsidRPr="008D3152">
        <w:rPr>
          <w:rFonts w:eastAsia="Times New Roman"/>
          <w:bCs/>
          <w:szCs w:val="26"/>
        </w:rPr>
        <w:t xml:space="preserve"> </w:t>
      </w:r>
      <w:r w:rsidRPr="00C21418">
        <w:rPr>
          <w:rFonts w:eastAsia="Times New Roman"/>
          <w:bCs/>
          <w:szCs w:val="26"/>
        </w:rPr>
        <w:t>модуляци</w:t>
      </w:r>
      <w:r>
        <w:rPr>
          <w:rFonts w:eastAsia="Times New Roman"/>
          <w:bCs/>
          <w:szCs w:val="26"/>
        </w:rPr>
        <w:t>и</w:t>
      </w:r>
      <w:r w:rsidRPr="00791366">
        <w:t xml:space="preserve"> </w:t>
      </w:r>
      <w:r w:rsidRPr="00F32769">
        <w:t>(</w:t>
      </w:r>
      <w:r>
        <w:t>далее</w:t>
      </w:r>
      <w:r w:rsidRPr="00F90292">
        <w:t xml:space="preserve"> –</w:t>
      </w:r>
      <w:r>
        <w:t xml:space="preserve"> </w:t>
      </w:r>
      <w:r w:rsidRPr="00791366">
        <w:t>IQ</w:t>
      </w:r>
      <w:r w:rsidRPr="00F32769">
        <w:t>)</w:t>
      </w:r>
      <w:r w:rsidR="00802970">
        <w:rPr>
          <w:rFonts w:eastAsia="Times New Roman"/>
          <w:bCs/>
          <w:szCs w:val="26"/>
        </w:rPr>
        <w:t xml:space="preserve"> </w:t>
      </w:r>
      <w:r w:rsidRPr="00482F18">
        <w:rPr>
          <w:rFonts w:eastAsia="Times New Roman"/>
          <w:bCs/>
          <w:szCs w:val="26"/>
        </w:rPr>
        <w:t>данных U-Plane</w:t>
      </w:r>
      <w:r>
        <w:rPr>
          <w:rFonts w:eastAsia="Times New Roman"/>
          <w:bCs/>
          <w:szCs w:val="26"/>
        </w:rPr>
        <w:t>;</w:t>
      </w:r>
    </w:p>
    <w:p w14:paraId="29590767" w14:textId="77777777" w:rsidR="0093115D" w:rsidRPr="00482F18" w:rsidRDefault="0093115D" w:rsidP="00212F3A">
      <w:pPr>
        <w:pStyle w:val="ac"/>
        <w:tabs>
          <w:tab w:val="left" w:pos="1134"/>
        </w:tabs>
        <w:ind w:left="0"/>
        <w:rPr>
          <w:rFonts w:eastAsia="Times New Roman"/>
          <w:bCs/>
          <w:szCs w:val="26"/>
        </w:rPr>
      </w:pPr>
      <w:r w:rsidRPr="00482F18">
        <w:rPr>
          <w:rFonts w:eastAsia="Times New Roman"/>
          <w:bCs/>
          <w:szCs w:val="26"/>
        </w:rPr>
        <w:t>формировани</w:t>
      </w:r>
      <w:r>
        <w:rPr>
          <w:rFonts w:eastAsia="Times New Roman"/>
          <w:bCs/>
          <w:szCs w:val="26"/>
        </w:rPr>
        <w:t>я</w:t>
      </w:r>
      <w:r w:rsidRPr="00482F18">
        <w:rPr>
          <w:rFonts w:eastAsia="Times New Roman"/>
          <w:bCs/>
          <w:szCs w:val="26"/>
        </w:rPr>
        <w:t xml:space="preserve"> и передач</w:t>
      </w:r>
      <w:r>
        <w:rPr>
          <w:rFonts w:eastAsia="Times New Roman"/>
          <w:bCs/>
          <w:szCs w:val="26"/>
        </w:rPr>
        <w:t>и</w:t>
      </w:r>
      <w:r w:rsidRPr="00482F18">
        <w:rPr>
          <w:rFonts w:eastAsia="Times New Roman"/>
          <w:bCs/>
          <w:szCs w:val="26"/>
        </w:rPr>
        <w:t xml:space="preserve"> в </w:t>
      </w:r>
      <w:r>
        <w:rPr>
          <w:rFonts w:eastAsia="Times New Roman"/>
          <w:bCs/>
          <w:szCs w:val="26"/>
        </w:rPr>
        <w:t xml:space="preserve">модуль </w:t>
      </w:r>
      <w:r w:rsidRPr="00482F18">
        <w:rPr>
          <w:rFonts w:eastAsia="Times New Roman"/>
          <w:bCs/>
          <w:szCs w:val="26"/>
        </w:rPr>
        <w:t>O-RU данных плоскост</w:t>
      </w:r>
      <w:r>
        <w:rPr>
          <w:rFonts w:eastAsia="Times New Roman"/>
          <w:bCs/>
          <w:szCs w:val="26"/>
        </w:rPr>
        <w:t>и</w:t>
      </w:r>
      <w:r w:rsidRPr="00482F18">
        <w:rPr>
          <w:rFonts w:eastAsia="Times New Roman"/>
          <w:bCs/>
          <w:szCs w:val="26"/>
        </w:rPr>
        <w:t xml:space="preserve"> C-Plane </w:t>
      </w:r>
      <w:r>
        <w:rPr>
          <w:rFonts w:eastAsia="Times New Roman"/>
          <w:bCs/>
          <w:szCs w:val="26"/>
        </w:rPr>
        <w:br/>
      </w:r>
      <w:r w:rsidRPr="00482F18">
        <w:rPr>
          <w:rFonts w:eastAsia="Times New Roman"/>
          <w:bCs/>
          <w:szCs w:val="26"/>
        </w:rPr>
        <w:t>и U-Plane</w:t>
      </w:r>
      <w:r>
        <w:rPr>
          <w:rFonts w:eastAsia="Times New Roman"/>
          <w:bCs/>
          <w:szCs w:val="26"/>
        </w:rPr>
        <w:t>;</w:t>
      </w:r>
      <w:r w:rsidRPr="00482F18">
        <w:rPr>
          <w:rFonts w:eastAsia="Times New Roman"/>
          <w:bCs/>
          <w:szCs w:val="26"/>
        </w:rPr>
        <w:t xml:space="preserve"> </w:t>
      </w:r>
    </w:p>
    <w:p w14:paraId="577DCF50" w14:textId="6368C73B" w:rsidR="0093115D" w:rsidRPr="00482F18" w:rsidRDefault="0093115D" w:rsidP="00212F3A">
      <w:pPr>
        <w:pStyle w:val="ac"/>
        <w:tabs>
          <w:tab w:val="left" w:pos="1134"/>
        </w:tabs>
        <w:ind w:left="0"/>
        <w:rPr>
          <w:rFonts w:eastAsia="Times New Roman"/>
          <w:bCs/>
          <w:szCs w:val="26"/>
        </w:rPr>
      </w:pPr>
      <w:r w:rsidRPr="00482F18">
        <w:rPr>
          <w:rFonts w:eastAsia="Times New Roman"/>
          <w:bCs/>
          <w:szCs w:val="26"/>
        </w:rPr>
        <w:t>формировани</w:t>
      </w:r>
      <w:r>
        <w:rPr>
          <w:rFonts w:eastAsia="Times New Roman"/>
          <w:bCs/>
          <w:szCs w:val="26"/>
        </w:rPr>
        <w:t>я</w:t>
      </w:r>
      <w:r w:rsidRPr="00482F18">
        <w:rPr>
          <w:rFonts w:eastAsia="Times New Roman"/>
          <w:bCs/>
          <w:szCs w:val="26"/>
        </w:rPr>
        <w:t xml:space="preserve"> и передач</w:t>
      </w:r>
      <w:r>
        <w:rPr>
          <w:rFonts w:eastAsia="Times New Roman"/>
          <w:bCs/>
          <w:szCs w:val="26"/>
        </w:rPr>
        <w:t>и</w:t>
      </w:r>
      <w:r w:rsidRPr="00482F18">
        <w:rPr>
          <w:rFonts w:eastAsia="Times New Roman"/>
          <w:bCs/>
          <w:szCs w:val="26"/>
        </w:rPr>
        <w:t xml:space="preserve"> в </w:t>
      </w:r>
      <w:r>
        <w:rPr>
          <w:rFonts w:eastAsia="Times New Roman"/>
          <w:bCs/>
          <w:szCs w:val="26"/>
        </w:rPr>
        <w:t xml:space="preserve">модуль </w:t>
      </w:r>
      <w:r w:rsidRPr="00482F18">
        <w:rPr>
          <w:rFonts w:eastAsia="Times New Roman"/>
          <w:bCs/>
          <w:szCs w:val="26"/>
        </w:rPr>
        <w:t>O-RU потока данных S-Plane</w:t>
      </w:r>
      <w:r w:rsidR="00127564">
        <w:rPr>
          <w:rFonts w:eastAsia="Times New Roman"/>
          <w:bCs/>
          <w:szCs w:val="26"/>
        </w:rPr>
        <w:t>.</w:t>
      </w:r>
    </w:p>
    <w:p w14:paraId="1B880E4A" w14:textId="1D8D5012" w:rsidR="00E64304" w:rsidRDefault="00C53D45" w:rsidP="009842DD">
      <w:pPr>
        <w:pStyle w:val="3"/>
        <w:keepNext w:val="0"/>
        <w:keepLines w:val="0"/>
        <w:tabs>
          <w:tab w:val="left" w:pos="1276"/>
        </w:tabs>
        <w:ind w:firstLine="709"/>
        <w:rPr>
          <w:szCs w:val="26"/>
        </w:rPr>
      </w:pPr>
      <w:r>
        <w:rPr>
          <w:szCs w:val="26"/>
        </w:rPr>
        <w:t>в)</w:t>
      </w:r>
      <w:r w:rsidR="00D05A87">
        <w:rPr>
          <w:szCs w:val="26"/>
        </w:rPr>
        <w:t> </w:t>
      </w:r>
      <w:r>
        <w:rPr>
          <w:szCs w:val="26"/>
        </w:rPr>
        <w:t>о</w:t>
      </w:r>
      <w:r w:rsidR="0093115D" w:rsidRPr="00482F18">
        <w:rPr>
          <w:szCs w:val="26"/>
        </w:rPr>
        <w:t>бмен</w:t>
      </w:r>
      <w:r w:rsidR="0093115D">
        <w:rPr>
          <w:szCs w:val="26"/>
        </w:rPr>
        <w:t>а</w:t>
      </w:r>
      <w:r w:rsidR="0093115D" w:rsidRPr="00482F18">
        <w:rPr>
          <w:szCs w:val="26"/>
        </w:rPr>
        <w:t xml:space="preserve"> данными </w:t>
      </w:r>
      <w:r w:rsidR="007D1088">
        <w:rPr>
          <w:bCs w:val="0"/>
          <w:szCs w:val="26"/>
        </w:rPr>
        <w:t>между</w:t>
      </w:r>
      <w:r w:rsidR="0093115D" w:rsidRPr="00482F18">
        <w:rPr>
          <w:szCs w:val="26"/>
        </w:rPr>
        <w:t xml:space="preserve"> </w:t>
      </w:r>
      <w:r w:rsidR="0093115D">
        <w:rPr>
          <w:szCs w:val="26"/>
        </w:rPr>
        <w:t xml:space="preserve">модулем </w:t>
      </w:r>
      <w:r w:rsidR="0093115D" w:rsidRPr="00482F18">
        <w:rPr>
          <w:szCs w:val="26"/>
        </w:rPr>
        <w:t xml:space="preserve">O-RU </w:t>
      </w:r>
      <w:r w:rsidR="0093115D">
        <w:rPr>
          <w:szCs w:val="26"/>
        </w:rPr>
        <w:t xml:space="preserve">в плоскости </w:t>
      </w:r>
      <w:r w:rsidR="0093115D" w:rsidRPr="00482F18">
        <w:rPr>
          <w:szCs w:val="26"/>
        </w:rPr>
        <w:t xml:space="preserve">M-Plane, </w:t>
      </w:r>
      <w:r w:rsidR="0093115D">
        <w:rPr>
          <w:szCs w:val="26"/>
        </w:rPr>
        <w:t>обеспечивающими</w:t>
      </w:r>
      <w:r w:rsidR="007D1088">
        <w:rPr>
          <w:bCs w:val="0"/>
          <w:szCs w:val="26"/>
        </w:rPr>
        <w:t>:</w:t>
      </w:r>
      <w:r w:rsidR="0093115D" w:rsidRPr="00482F18">
        <w:rPr>
          <w:szCs w:val="26"/>
        </w:rPr>
        <w:t xml:space="preserve"> </w:t>
      </w:r>
    </w:p>
    <w:p w14:paraId="012B29D3" w14:textId="77777777" w:rsidR="00E64304" w:rsidRDefault="0093115D" w:rsidP="00212F3A">
      <w:pPr>
        <w:pStyle w:val="3"/>
        <w:keepNext w:val="0"/>
        <w:keepLines w:val="0"/>
        <w:tabs>
          <w:tab w:val="left" w:pos="1134"/>
        </w:tabs>
        <w:ind w:firstLine="709"/>
        <w:rPr>
          <w:szCs w:val="26"/>
        </w:rPr>
      </w:pPr>
      <w:r w:rsidRPr="00482F18">
        <w:rPr>
          <w:szCs w:val="26"/>
        </w:rPr>
        <w:t>настройку центральной частоты</w:t>
      </w:r>
      <w:r>
        <w:rPr>
          <w:szCs w:val="26"/>
        </w:rPr>
        <w:t xml:space="preserve"> </w:t>
      </w:r>
      <w:r w:rsidRPr="00482F18">
        <w:rPr>
          <w:szCs w:val="26"/>
        </w:rPr>
        <w:t>несущ</w:t>
      </w:r>
      <w:r w:rsidR="002F7EE0">
        <w:rPr>
          <w:bCs w:val="0"/>
          <w:szCs w:val="26"/>
        </w:rPr>
        <w:t>ей</w:t>
      </w:r>
      <w:r w:rsidRPr="00482F18">
        <w:rPr>
          <w:szCs w:val="26"/>
        </w:rPr>
        <w:t xml:space="preserve"> для каждого антенного порта и каждого канала независимо</w:t>
      </w:r>
      <w:r w:rsidR="002F7EE0">
        <w:rPr>
          <w:bCs w:val="0"/>
          <w:szCs w:val="26"/>
        </w:rPr>
        <w:t>;</w:t>
      </w:r>
      <w:r w:rsidRPr="00482F18">
        <w:rPr>
          <w:szCs w:val="26"/>
        </w:rPr>
        <w:t xml:space="preserve"> </w:t>
      </w:r>
    </w:p>
    <w:p w14:paraId="6DD8DAA6" w14:textId="77777777" w:rsidR="00E64304" w:rsidRDefault="004E7003" w:rsidP="00212F3A">
      <w:pPr>
        <w:pStyle w:val="3"/>
        <w:keepNext w:val="0"/>
        <w:keepLines w:val="0"/>
        <w:tabs>
          <w:tab w:val="left" w:pos="1134"/>
        </w:tabs>
        <w:ind w:firstLine="709"/>
        <w:rPr>
          <w:szCs w:val="26"/>
        </w:rPr>
      </w:pPr>
      <w:r>
        <w:rPr>
          <w:bCs w:val="0"/>
          <w:szCs w:val="26"/>
        </w:rPr>
        <w:t>требуемого диапазона</w:t>
      </w:r>
      <w:r w:rsidR="0093115D" w:rsidRPr="00482F18">
        <w:rPr>
          <w:szCs w:val="26"/>
        </w:rPr>
        <w:t xml:space="preserve"> полосы каждой несущей</w:t>
      </w:r>
      <w:r>
        <w:rPr>
          <w:bCs w:val="0"/>
          <w:szCs w:val="26"/>
        </w:rPr>
        <w:t>;</w:t>
      </w:r>
      <w:r w:rsidR="0093115D" w:rsidRPr="00482F18">
        <w:rPr>
          <w:szCs w:val="26"/>
        </w:rPr>
        <w:t xml:space="preserve"> </w:t>
      </w:r>
    </w:p>
    <w:p w14:paraId="151E5990" w14:textId="77777777" w:rsidR="00E64304" w:rsidRDefault="0093115D" w:rsidP="00212F3A">
      <w:pPr>
        <w:pStyle w:val="3"/>
        <w:keepNext w:val="0"/>
        <w:keepLines w:val="0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 xml:space="preserve">требуемого уровня </w:t>
      </w:r>
      <w:r w:rsidRPr="00482F18">
        <w:rPr>
          <w:szCs w:val="26"/>
        </w:rPr>
        <w:t>выходной мощности для каждого используемого антенного порта</w:t>
      </w:r>
      <w:r w:rsidR="002F7EE0">
        <w:rPr>
          <w:bCs w:val="0"/>
          <w:szCs w:val="26"/>
        </w:rPr>
        <w:t>;</w:t>
      </w:r>
      <w:r w:rsidRPr="00482F18">
        <w:rPr>
          <w:szCs w:val="26"/>
        </w:rPr>
        <w:t xml:space="preserve"> </w:t>
      </w:r>
    </w:p>
    <w:p w14:paraId="72864DF9" w14:textId="77777777" w:rsidR="00E64304" w:rsidRDefault="0093115D" w:rsidP="00212F3A">
      <w:pPr>
        <w:pStyle w:val="3"/>
        <w:keepNext w:val="0"/>
        <w:keepLines w:val="0"/>
        <w:tabs>
          <w:tab w:val="left" w:pos="1134"/>
        </w:tabs>
        <w:ind w:firstLine="709"/>
        <w:rPr>
          <w:szCs w:val="26"/>
        </w:rPr>
      </w:pPr>
      <w:r w:rsidRPr="00482F18">
        <w:rPr>
          <w:szCs w:val="26"/>
        </w:rPr>
        <w:t>активацию работы RU</w:t>
      </w:r>
      <w:r w:rsidR="002F7EE0">
        <w:rPr>
          <w:bCs w:val="0"/>
          <w:szCs w:val="26"/>
        </w:rPr>
        <w:t xml:space="preserve"> и</w:t>
      </w:r>
      <w:r w:rsidRPr="00482F18">
        <w:rPr>
          <w:szCs w:val="26"/>
        </w:rPr>
        <w:t xml:space="preserve"> деактивацию </w:t>
      </w:r>
      <w:r>
        <w:rPr>
          <w:szCs w:val="26"/>
        </w:rPr>
        <w:t>функционирования модуля</w:t>
      </w:r>
      <w:r w:rsidRPr="00482F18">
        <w:rPr>
          <w:szCs w:val="26"/>
        </w:rPr>
        <w:t xml:space="preserve"> O-RU</w:t>
      </w:r>
      <w:r w:rsidR="002F7EE0">
        <w:rPr>
          <w:bCs w:val="0"/>
          <w:szCs w:val="26"/>
        </w:rPr>
        <w:t>;</w:t>
      </w:r>
      <w:r w:rsidRPr="00482F18">
        <w:rPr>
          <w:szCs w:val="26"/>
        </w:rPr>
        <w:t xml:space="preserve"> </w:t>
      </w:r>
    </w:p>
    <w:p w14:paraId="4C800DE9" w14:textId="77777777" w:rsidR="00E64304" w:rsidRDefault="0093115D" w:rsidP="00212F3A">
      <w:pPr>
        <w:pStyle w:val="3"/>
        <w:keepNext w:val="0"/>
        <w:keepLines w:val="0"/>
        <w:tabs>
          <w:tab w:val="left" w:pos="1134"/>
        </w:tabs>
        <w:ind w:firstLine="709"/>
        <w:rPr>
          <w:bCs w:val="0"/>
          <w:szCs w:val="26"/>
        </w:rPr>
      </w:pPr>
      <w:r w:rsidRPr="00482F18">
        <w:rPr>
          <w:szCs w:val="26"/>
        </w:rPr>
        <w:t>получени</w:t>
      </w:r>
      <w:r>
        <w:rPr>
          <w:szCs w:val="26"/>
        </w:rPr>
        <w:t>я</w:t>
      </w:r>
      <w:r w:rsidRPr="00482F18">
        <w:rPr>
          <w:szCs w:val="26"/>
        </w:rPr>
        <w:t xml:space="preserve"> от </w:t>
      </w:r>
      <w:r>
        <w:rPr>
          <w:szCs w:val="26"/>
        </w:rPr>
        <w:t xml:space="preserve">модуля </w:t>
      </w:r>
      <w:r w:rsidRPr="00482F18">
        <w:rPr>
          <w:szCs w:val="26"/>
        </w:rPr>
        <w:t>O-RU статусов синхронизации</w:t>
      </w:r>
      <w:r w:rsidR="002F7EE0">
        <w:rPr>
          <w:bCs w:val="0"/>
          <w:szCs w:val="26"/>
        </w:rPr>
        <w:t xml:space="preserve"> и обеспечения</w:t>
      </w:r>
      <w:r w:rsidRPr="00482F18">
        <w:rPr>
          <w:szCs w:val="26"/>
        </w:rPr>
        <w:t xml:space="preserve"> </w:t>
      </w:r>
      <w:r>
        <w:rPr>
          <w:szCs w:val="26"/>
        </w:rPr>
        <w:t>функционирования</w:t>
      </w:r>
      <w:r w:rsidRPr="00482F18">
        <w:rPr>
          <w:szCs w:val="26"/>
        </w:rPr>
        <w:t xml:space="preserve"> </w:t>
      </w:r>
      <w:r>
        <w:rPr>
          <w:szCs w:val="26"/>
        </w:rPr>
        <w:t>в пределах установленных параметров</w:t>
      </w:r>
      <w:r w:rsidR="00E64304">
        <w:rPr>
          <w:bCs w:val="0"/>
          <w:szCs w:val="26"/>
        </w:rPr>
        <w:t>;</w:t>
      </w:r>
      <w:r w:rsidR="002F7EE0">
        <w:rPr>
          <w:bCs w:val="0"/>
          <w:szCs w:val="26"/>
        </w:rPr>
        <w:t xml:space="preserve"> </w:t>
      </w:r>
    </w:p>
    <w:p w14:paraId="10870230" w14:textId="67A290F6" w:rsidR="0093115D" w:rsidRPr="00482F18" w:rsidRDefault="004E7003" w:rsidP="00212F3A">
      <w:pPr>
        <w:pStyle w:val="3"/>
        <w:keepNext w:val="0"/>
        <w:keepLines w:val="0"/>
        <w:tabs>
          <w:tab w:val="left" w:pos="1134"/>
        </w:tabs>
        <w:ind w:firstLine="709"/>
        <w:rPr>
          <w:bCs w:val="0"/>
          <w:szCs w:val="26"/>
        </w:rPr>
      </w:pPr>
      <w:r>
        <w:rPr>
          <w:bCs w:val="0"/>
          <w:szCs w:val="26"/>
        </w:rPr>
        <w:t xml:space="preserve">обеспечение </w:t>
      </w:r>
      <w:r w:rsidR="0093115D">
        <w:rPr>
          <w:szCs w:val="26"/>
        </w:rPr>
        <w:t>информировани</w:t>
      </w:r>
      <w:r>
        <w:rPr>
          <w:bCs w:val="0"/>
          <w:szCs w:val="26"/>
        </w:rPr>
        <w:t>я</w:t>
      </w:r>
      <w:r w:rsidR="0093115D">
        <w:rPr>
          <w:szCs w:val="26"/>
        </w:rPr>
        <w:t xml:space="preserve"> об </w:t>
      </w:r>
      <w:r w:rsidR="0093115D" w:rsidRPr="00482F18">
        <w:rPr>
          <w:szCs w:val="26"/>
        </w:rPr>
        <w:t>аварий</w:t>
      </w:r>
      <w:r w:rsidR="0093115D">
        <w:rPr>
          <w:szCs w:val="26"/>
        </w:rPr>
        <w:t>ных ситуациях</w:t>
      </w:r>
      <w:r w:rsidR="00B5716B">
        <w:rPr>
          <w:szCs w:val="26"/>
        </w:rPr>
        <w:t>.</w:t>
      </w:r>
    </w:p>
    <w:p w14:paraId="261A4621" w14:textId="64B7C011" w:rsidR="00B5716B" w:rsidRDefault="00C53D45" w:rsidP="009842DD">
      <w:pPr>
        <w:pStyle w:val="3"/>
        <w:keepNext w:val="0"/>
        <w:keepLines w:val="0"/>
        <w:tabs>
          <w:tab w:val="left" w:pos="1276"/>
        </w:tabs>
        <w:ind w:firstLine="709"/>
      </w:pPr>
      <w:r>
        <w:t>г) р</w:t>
      </w:r>
      <w:r w:rsidR="0093115D" w:rsidRPr="00337A0B">
        <w:t>азделени</w:t>
      </w:r>
      <w:r w:rsidR="0093115D">
        <w:t xml:space="preserve">я функций между модулем </w:t>
      </w:r>
      <w:r w:rsidR="0093115D" w:rsidRPr="00202D53">
        <w:t>O-CU/O-DU</w:t>
      </w:r>
      <w:r w:rsidR="007D1088">
        <w:t xml:space="preserve"> </w:t>
      </w:r>
      <w:r w:rsidR="0093115D">
        <w:t xml:space="preserve">и модулем </w:t>
      </w:r>
      <w:r w:rsidR="0093115D" w:rsidRPr="00337A0B">
        <w:t xml:space="preserve">O-RU </w:t>
      </w:r>
      <w:r w:rsidR="009842DD">
        <w:br/>
      </w:r>
      <w:r w:rsidR="0093115D" w:rsidRPr="00337A0B">
        <w:t xml:space="preserve">категории </w:t>
      </w:r>
      <w:r w:rsidR="0093115D" w:rsidRPr="00202D53">
        <w:t>B</w:t>
      </w:r>
      <w:r w:rsidR="0093115D">
        <w:t xml:space="preserve"> оборудования </w:t>
      </w:r>
      <w:r w:rsidR="0093115D" w:rsidRPr="00756C16">
        <w:t>базов</w:t>
      </w:r>
      <w:r w:rsidR="0093115D">
        <w:t>ых</w:t>
      </w:r>
      <w:r w:rsidR="0093115D" w:rsidRPr="00756C16">
        <w:t xml:space="preserve"> станци</w:t>
      </w:r>
      <w:r w:rsidR="0093115D">
        <w:t>й</w:t>
      </w:r>
      <w:r w:rsidR="0093115D" w:rsidRPr="00756C16">
        <w:t xml:space="preserve"> O-RAN </w:t>
      </w:r>
      <w:r w:rsidR="0093115D" w:rsidRPr="00D93C36">
        <w:t>в</w:t>
      </w:r>
      <w:r w:rsidR="0093115D">
        <w:t xml:space="preserve"> направлении </w:t>
      </w:r>
      <w:r w:rsidR="0093115D" w:rsidRPr="00202D53">
        <w:t>DL</w:t>
      </w:r>
      <w:r w:rsidR="00B5716B">
        <w:t>.</w:t>
      </w:r>
      <w:r w:rsidR="0093115D">
        <w:t xml:space="preserve"> </w:t>
      </w:r>
    </w:p>
    <w:p w14:paraId="0D383DDD" w14:textId="31419FEE" w:rsidR="0093115D" w:rsidRDefault="00B5716B" w:rsidP="009842DD">
      <w:pPr>
        <w:pStyle w:val="3"/>
        <w:keepNext w:val="0"/>
        <w:keepLines w:val="0"/>
        <w:tabs>
          <w:tab w:val="left" w:pos="1276"/>
        </w:tabs>
        <w:ind w:firstLine="709"/>
      </w:pPr>
      <w:r>
        <w:t>П</w:t>
      </w:r>
      <w:r w:rsidR="0093115D">
        <w:t>ри этом</w:t>
      </w:r>
      <w:r w:rsidR="00202D53">
        <w:t xml:space="preserve"> </w:t>
      </w:r>
      <w:r w:rsidR="0093115D">
        <w:t xml:space="preserve">модуль </w:t>
      </w:r>
      <w:r w:rsidR="0093115D" w:rsidRPr="00202D53">
        <w:t>O-CU/O-DU</w:t>
      </w:r>
      <w:r w:rsidR="0093115D">
        <w:t xml:space="preserve"> </w:t>
      </w:r>
      <w:bookmarkStart w:id="11" w:name="_Hlk219802072"/>
      <w:r w:rsidR="0093115D">
        <w:t xml:space="preserve">должен </w:t>
      </w:r>
      <w:bookmarkStart w:id="12" w:name="_Hlk219728087"/>
      <w:r w:rsidR="00434759">
        <w:t xml:space="preserve">обеспечивать </w:t>
      </w:r>
      <w:r w:rsidR="0093115D">
        <w:t>выполн</w:t>
      </w:r>
      <w:r w:rsidR="00434759">
        <w:t>ение</w:t>
      </w:r>
      <w:r w:rsidR="0093115D">
        <w:t xml:space="preserve"> следующи</w:t>
      </w:r>
      <w:r w:rsidR="00434759">
        <w:t>х</w:t>
      </w:r>
      <w:r w:rsidR="0093115D">
        <w:t xml:space="preserve"> функци</w:t>
      </w:r>
      <w:r w:rsidR="00434759">
        <w:t>й</w:t>
      </w:r>
      <w:bookmarkEnd w:id="11"/>
      <w:bookmarkEnd w:id="12"/>
      <w:r w:rsidR="0093115D">
        <w:t>:</w:t>
      </w:r>
    </w:p>
    <w:p w14:paraId="41AA11D7" w14:textId="77777777" w:rsidR="0093115D" w:rsidRPr="00FB2573" w:rsidRDefault="0093115D" w:rsidP="00212F3A">
      <w:pPr>
        <w:pStyle w:val="ac"/>
        <w:tabs>
          <w:tab w:val="left" w:pos="1134"/>
        </w:tabs>
        <w:ind w:left="0"/>
      </w:pPr>
      <w:r>
        <w:t>формирования логических и транспортных каналов (</w:t>
      </w:r>
      <w:r w:rsidRPr="000D0706">
        <w:t>PSS</w:t>
      </w:r>
      <w:r w:rsidRPr="00031CF1">
        <w:t xml:space="preserve">, </w:t>
      </w:r>
      <w:r w:rsidRPr="000D0706">
        <w:t>SSS</w:t>
      </w:r>
      <w:r w:rsidRPr="00031CF1">
        <w:t xml:space="preserve">, </w:t>
      </w:r>
      <w:r w:rsidRPr="000D0706">
        <w:t>CRS</w:t>
      </w:r>
      <w:r w:rsidRPr="00031CF1">
        <w:t xml:space="preserve">, </w:t>
      </w:r>
      <w:r w:rsidRPr="000D0706">
        <w:t>PHICH</w:t>
      </w:r>
      <w:r w:rsidRPr="00031CF1">
        <w:t xml:space="preserve">, </w:t>
      </w:r>
      <w:r w:rsidRPr="000D0706">
        <w:t>PBCH</w:t>
      </w:r>
      <w:r w:rsidRPr="00031CF1">
        <w:t xml:space="preserve">, </w:t>
      </w:r>
      <w:r w:rsidRPr="000D0706">
        <w:t>PDCCH</w:t>
      </w:r>
      <w:r w:rsidRPr="00031CF1">
        <w:t xml:space="preserve">, </w:t>
      </w:r>
      <w:r w:rsidRPr="000D0706">
        <w:t>PCFICH</w:t>
      </w:r>
      <w:r>
        <w:t xml:space="preserve"> и</w:t>
      </w:r>
      <w:r w:rsidRPr="00FB2573">
        <w:t xml:space="preserve"> </w:t>
      </w:r>
      <w:r w:rsidRPr="000D0706">
        <w:t>PDSCH</w:t>
      </w:r>
      <w:r w:rsidRPr="00FB2573">
        <w:t>)</w:t>
      </w:r>
      <w:r>
        <w:t>;</w:t>
      </w:r>
    </w:p>
    <w:p w14:paraId="347B34AE" w14:textId="77777777" w:rsidR="0093115D" w:rsidRPr="00791366" w:rsidRDefault="0093115D" w:rsidP="00212F3A">
      <w:pPr>
        <w:pStyle w:val="ac"/>
        <w:tabs>
          <w:tab w:val="left" w:pos="1134"/>
        </w:tabs>
        <w:ind w:left="0"/>
      </w:pPr>
      <w:r>
        <w:t>с</w:t>
      </w:r>
      <w:r w:rsidRPr="00791366">
        <w:t>кремблировани</w:t>
      </w:r>
      <w:r>
        <w:t>я, помехоустойчивого кодирования и м</w:t>
      </w:r>
      <w:r w:rsidRPr="00791366">
        <w:t>одуляци</w:t>
      </w:r>
      <w:r>
        <w:t>и;</w:t>
      </w:r>
    </w:p>
    <w:p w14:paraId="75A0CD4D" w14:textId="1AAA51F1" w:rsidR="0093115D" w:rsidRDefault="0093115D" w:rsidP="00212F3A">
      <w:pPr>
        <w:pStyle w:val="ac"/>
        <w:tabs>
          <w:tab w:val="left" w:pos="1134"/>
        </w:tabs>
        <w:ind w:left="0"/>
      </w:pPr>
      <w:r w:rsidRPr="0033506E">
        <w:t>распределени</w:t>
      </w:r>
      <w:r>
        <w:t>я</w:t>
      </w:r>
      <w:r w:rsidRPr="0033506E">
        <w:t xml:space="preserve"> по используемым </w:t>
      </w:r>
      <w:r>
        <w:t>модул</w:t>
      </w:r>
      <w:r w:rsidR="00FD7DBB">
        <w:t>е</w:t>
      </w:r>
      <w:r>
        <w:t xml:space="preserve">м </w:t>
      </w:r>
      <w:r w:rsidRPr="0033506E">
        <w:t>O-RU антенным портам</w:t>
      </w:r>
      <w:r>
        <w:t>;</w:t>
      </w:r>
    </w:p>
    <w:p w14:paraId="34F0F7DD" w14:textId="568D2D44" w:rsidR="0093115D" w:rsidRDefault="0093115D" w:rsidP="00212F3A">
      <w:pPr>
        <w:pStyle w:val="ac"/>
        <w:tabs>
          <w:tab w:val="left" w:pos="1134"/>
        </w:tabs>
        <w:ind w:left="0"/>
      </w:pPr>
      <w:r w:rsidRPr="0033506E">
        <w:t>распределени</w:t>
      </w:r>
      <w:r>
        <w:t>я</w:t>
      </w:r>
      <w:r w:rsidRPr="0033506E">
        <w:t xml:space="preserve"> по используемым </w:t>
      </w:r>
      <w:r w:rsidR="00FD7DBB">
        <w:t>модуле</w:t>
      </w:r>
      <w:r>
        <w:t xml:space="preserve">м </w:t>
      </w:r>
      <w:r w:rsidRPr="0033506E">
        <w:t>O-RU несущим</w:t>
      </w:r>
      <w:r>
        <w:t xml:space="preserve"> частотам;</w:t>
      </w:r>
    </w:p>
    <w:p w14:paraId="1B619A8D" w14:textId="77777777" w:rsidR="0093115D" w:rsidRPr="0033506E" w:rsidRDefault="0093115D" w:rsidP="00212F3A">
      <w:pPr>
        <w:pStyle w:val="ac"/>
        <w:tabs>
          <w:tab w:val="left" w:pos="1134"/>
        </w:tabs>
        <w:ind w:left="0"/>
      </w:pPr>
      <w:r w:rsidRPr="0033506E">
        <w:t>распределени</w:t>
      </w:r>
      <w:r>
        <w:t>я</w:t>
      </w:r>
      <w:r w:rsidRPr="0033506E">
        <w:t xml:space="preserve"> по RE;</w:t>
      </w:r>
    </w:p>
    <w:p w14:paraId="0A72CEB8" w14:textId="3DA12A01" w:rsidR="0093115D" w:rsidRPr="0033506E" w:rsidRDefault="0093115D" w:rsidP="00212F3A">
      <w:pPr>
        <w:pStyle w:val="ac"/>
        <w:tabs>
          <w:tab w:val="left" w:pos="1134"/>
        </w:tabs>
        <w:ind w:left="0"/>
      </w:pPr>
      <w:r w:rsidRPr="0033506E">
        <w:t>формировани</w:t>
      </w:r>
      <w:r>
        <w:t>я</w:t>
      </w:r>
      <w:r w:rsidRPr="0033506E">
        <w:t xml:space="preserve"> и передач</w:t>
      </w:r>
      <w:r>
        <w:t>и</w:t>
      </w:r>
      <w:r w:rsidRPr="0033506E">
        <w:t xml:space="preserve"> в </w:t>
      </w:r>
      <w:r>
        <w:t xml:space="preserve">модуль </w:t>
      </w:r>
      <w:r w:rsidRPr="0033506E">
        <w:t>O-RU поток</w:t>
      </w:r>
      <w:r>
        <w:t>ов</w:t>
      </w:r>
      <w:r w:rsidRPr="0033506E">
        <w:t xml:space="preserve"> данных </w:t>
      </w:r>
      <w:r w:rsidR="00434759">
        <w:br/>
      </w:r>
      <w:r w:rsidRPr="0033506E">
        <w:t>в плоскостях</w:t>
      </w:r>
      <w:r>
        <w:t xml:space="preserve"> </w:t>
      </w:r>
      <w:r w:rsidRPr="0033506E">
        <w:t>C-Plane и U-Plane;</w:t>
      </w:r>
    </w:p>
    <w:p w14:paraId="717124DC" w14:textId="77777777" w:rsidR="0093115D" w:rsidRPr="0033506E" w:rsidRDefault="0093115D" w:rsidP="00212F3A">
      <w:pPr>
        <w:pStyle w:val="ac"/>
        <w:tabs>
          <w:tab w:val="left" w:pos="1134"/>
        </w:tabs>
        <w:ind w:left="0"/>
      </w:pPr>
      <w:r w:rsidRPr="0033506E">
        <w:lastRenderedPageBreak/>
        <w:t>компресси</w:t>
      </w:r>
      <w:r>
        <w:t>и</w:t>
      </w:r>
      <w:r w:rsidRPr="0033506E">
        <w:t xml:space="preserve"> данных U-Plane</w:t>
      </w:r>
      <w:r>
        <w:t>;</w:t>
      </w:r>
    </w:p>
    <w:p w14:paraId="1C9FF8B8" w14:textId="77777777" w:rsidR="0093115D" w:rsidRPr="0033506E" w:rsidRDefault="0093115D" w:rsidP="00212F3A">
      <w:pPr>
        <w:pStyle w:val="ac"/>
        <w:tabs>
          <w:tab w:val="left" w:pos="1134"/>
        </w:tabs>
        <w:ind w:left="0"/>
      </w:pPr>
      <w:r w:rsidRPr="0033506E">
        <w:t>формировани</w:t>
      </w:r>
      <w:r>
        <w:t>я</w:t>
      </w:r>
      <w:r w:rsidRPr="0033506E">
        <w:t xml:space="preserve"> и передач</w:t>
      </w:r>
      <w:r>
        <w:t>и</w:t>
      </w:r>
      <w:r w:rsidRPr="0033506E">
        <w:t xml:space="preserve"> в </w:t>
      </w:r>
      <w:r>
        <w:t xml:space="preserve">модуль </w:t>
      </w:r>
      <w:r w:rsidRPr="0033506E">
        <w:t>O-RU потока данных S-Plane</w:t>
      </w:r>
      <w:r>
        <w:t>;</w:t>
      </w:r>
    </w:p>
    <w:p w14:paraId="40157ACB" w14:textId="47D66519" w:rsidR="0093115D" w:rsidRPr="0033506E" w:rsidRDefault="0093115D" w:rsidP="00212F3A">
      <w:pPr>
        <w:pStyle w:val="ac"/>
        <w:tabs>
          <w:tab w:val="left" w:pos="1134"/>
        </w:tabs>
        <w:ind w:left="0"/>
      </w:pPr>
      <w:r w:rsidRPr="0033506E">
        <w:t>обмен</w:t>
      </w:r>
      <w:r>
        <w:t>а</w:t>
      </w:r>
      <w:r w:rsidRPr="0033506E">
        <w:t xml:space="preserve"> с </w:t>
      </w:r>
      <w:r>
        <w:t xml:space="preserve">модулем </w:t>
      </w:r>
      <w:r w:rsidRPr="0033506E">
        <w:t>O-RU данными M-Plane</w:t>
      </w:r>
      <w:r w:rsidR="00B5716B">
        <w:t>.</w:t>
      </w:r>
    </w:p>
    <w:p w14:paraId="2B69B2DB" w14:textId="47886338" w:rsidR="00434759" w:rsidRDefault="00C53D45" w:rsidP="009842DD">
      <w:pPr>
        <w:pStyle w:val="3"/>
        <w:keepNext w:val="0"/>
        <w:keepLines w:val="0"/>
        <w:tabs>
          <w:tab w:val="left" w:pos="1276"/>
        </w:tabs>
        <w:ind w:firstLine="709"/>
      </w:pPr>
      <w:r>
        <w:t>д) р</w:t>
      </w:r>
      <w:r w:rsidR="0093115D">
        <w:t xml:space="preserve">азделения функций между модулем </w:t>
      </w:r>
      <w:r w:rsidR="0093115D" w:rsidRPr="00202D53">
        <w:t>O-CU/O-DU</w:t>
      </w:r>
      <w:r w:rsidR="0093115D" w:rsidRPr="00791366">
        <w:t xml:space="preserve"> </w:t>
      </w:r>
      <w:r w:rsidR="0093115D">
        <w:t xml:space="preserve">и модулем </w:t>
      </w:r>
      <w:r w:rsidR="0093115D" w:rsidRPr="00337A0B">
        <w:t>O-RU</w:t>
      </w:r>
      <w:r w:rsidR="0093115D" w:rsidRPr="001354CB">
        <w:t xml:space="preserve"> </w:t>
      </w:r>
      <w:r w:rsidR="0093115D">
        <w:t xml:space="preserve">оборудования </w:t>
      </w:r>
      <w:r w:rsidR="0093115D" w:rsidRPr="006E5088">
        <w:t>базов</w:t>
      </w:r>
      <w:r w:rsidR="0093115D">
        <w:t>ых</w:t>
      </w:r>
      <w:r w:rsidR="0093115D" w:rsidRPr="006E5088">
        <w:t xml:space="preserve"> станци</w:t>
      </w:r>
      <w:r w:rsidR="0093115D">
        <w:t>й</w:t>
      </w:r>
      <w:r w:rsidR="0093115D" w:rsidRPr="006E5088">
        <w:t xml:space="preserve"> O-RAN </w:t>
      </w:r>
      <w:r w:rsidR="0093115D">
        <w:t xml:space="preserve">в направлении от </w:t>
      </w:r>
      <w:r w:rsidR="0093115D" w:rsidRPr="00202D53">
        <w:t>UE</w:t>
      </w:r>
      <w:r w:rsidR="0093115D" w:rsidRPr="00FD2A18">
        <w:t xml:space="preserve"> </w:t>
      </w:r>
      <w:r w:rsidR="0093115D">
        <w:t>(далее</w:t>
      </w:r>
      <w:r w:rsidR="0093115D" w:rsidRPr="00F90292">
        <w:t xml:space="preserve"> –</w:t>
      </w:r>
      <w:r w:rsidR="0093115D" w:rsidRPr="000D0706">
        <w:t xml:space="preserve"> </w:t>
      </w:r>
      <w:r w:rsidR="0093115D" w:rsidRPr="00E45025">
        <w:t>UL</w:t>
      </w:r>
      <w:r w:rsidR="0093115D">
        <w:t>)</w:t>
      </w:r>
      <w:r w:rsidR="00434759">
        <w:t>.</w:t>
      </w:r>
      <w:r w:rsidR="0093115D">
        <w:t xml:space="preserve"> </w:t>
      </w:r>
    </w:p>
    <w:p w14:paraId="4958D8C3" w14:textId="56273DEB" w:rsidR="0093115D" w:rsidRPr="00A90699" w:rsidRDefault="00434759" w:rsidP="009842DD">
      <w:pPr>
        <w:pStyle w:val="3"/>
        <w:keepNext w:val="0"/>
        <w:keepLines w:val="0"/>
        <w:tabs>
          <w:tab w:val="left" w:pos="1276"/>
        </w:tabs>
        <w:ind w:firstLine="709"/>
      </w:pPr>
      <w:r>
        <w:t>П</w:t>
      </w:r>
      <w:r w:rsidR="0093115D">
        <w:t xml:space="preserve">ри этом модуль </w:t>
      </w:r>
      <w:r w:rsidR="0093115D" w:rsidRPr="00202D53">
        <w:t>O-CU/O-DU</w:t>
      </w:r>
      <w:r w:rsidR="0093115D">
        <w:t xml:space="preserve"> должен </w:t>
      </w:r>
      <w:r w:rsidRPr="00434759">
        <w:t>обеспечивать выполнение следующих функций</w:t>
      </w:r>
      <w:r w:rsidR="0093115D">
        <w:t>:</w:t>
      </w:r>
    </w:p>
    <w:p w14:paraId="70807D30" w14:textId="77777777" w:rsidR="0093115D" w:rsidRPr="00FA25EF" w:rsidRDefault="0093115D" w:rsidP="00212F3A">
      <w:pPr>
        <w:pStyle w:val="ac"/>
        <w:tabs>
          <w:tab w:val="left" w:pos="1134"/>
        </w:tabs>
        <w:ind w:left="0"/>
      </w:pPr>
      <w:r>
        <w:t xml:space="preserve">формирования каналов </w:t>
      </w:r>
      <w:r w:rsidRPr="00FA25EF">
        <w:t>PUCCH, PUSCH, SRS</w:t>
      </w:r>
      <w:r>
        <w:t xml:space="preserve"> и</w:t>
      </w:r>
      <w:r w:rsidRPr="00FA25EF">
        <w:t xml:space="preserve"> PRACH</w:t>
      </w:r>
      <w:r>
        <w:t>;</w:t>
      </w:r>
    </w:p>
    <w:p w14:paraId="0C4F9E2A" w14:textId="77777777" w:rsidR="0093115D" w:rsidRPr="00FA25EF" w:rsidRDefault="0093115D" w:rsidP="00212F3A">
      <w:pPr>
        <w:pStyle w:val="ac"/>
        <w:tabs>
          <w:tab w:val="left" w:pos="1134"/>
        </w:tabs>
        <w:ind w:left="0"/>
      </w:pPr>
      <w:r>
        <w:t>д</w:t>
      </w:r>
      <w:r w:rsidRPr="00FA25EF">
        <w:t>ескремблировани</w:t>
      </w:r>
      <w:r>
        <w:t>я;</w:t>
      </w:r>
    </w:p>
    <w:p w14:paraId="65737152" w14:textId="77777777" w:rsidR="0093115D" w:rsidRPr="00FA25EF" w:rsidRDefault="0093115D" w:rsidP="00212F3A">
      <w:pPr>
        <w:pStyle w:val="ac"/>
        <w:tabs>
          <w:tab w:val="left" w:pos="1134"/>
        </w:tabs>
        <w:ind w:left="0"/>
      </w:pPr>
      <w:r>
        <w:t>д</w:t>
      </w:r>
      <w:r w:rsidRPr="00FA25EF">
        <w:t>емодуляци</w:t>
      </w:r>
      <w:r>
        <w:t>и;</w:t>
      </w:r>
    </w:p>
    <w:p w14:paraId="18CF3C3F" w14:textId="7C7AA79E" w:rsidR="0093115D" w:rsidRPr="00FA25EF" w:rsidRDefault="0093115D" w:rsidP="00212F3A">
      <w:pPr>
        <w:pStyle w:val="ac"/>
        <w:tabs>
          <w:tab w:val="left" w:pos="1134"/>
        </w:tabs>
        <w:ind w:left="0"/>
      </w:pPr>
      <w:r>
        <w:t>э</w:t>
      </w:r>
      <w:r w:rsidRPr="00FA25EF">
        <w:t>квалайзер</w:t>
      </w:r>
      <w:r>
        <w:t>а и</w:t>
      </w:r>
      <w:r w:rsidRPr="00FA25EF">
        <w:t xml:space="preserve"> оценк</w:t>
      </w:r>
      <w:r>
        <w:t>и</w:t>
      </w:r>
      <w:r w:rsidRPr="00FA25EF">
        <w:t xml:space="preserve"> </w:t>
      </w:r>
      <w:r w:rsidR="003416F3">
        <w:t xml:space="preserve">качества </w:t>
      </w:r>
      <w:r w:rsidRPr="00FA25EF">
        <w:t>канала</w:t>
      </w:r>
      <w:r>
        <w:t>;</w:t>
      </w:r>
    </w:p>
    <w:p w14:paraId="6146EE1D" w14:textId="77777777" w:rsidR="0093115D" w:rsidRPr="00FA25EF" w:rsidRDefault="0093115D" w:rsidP="00212F3A">
      <w:pPr>
        <w:pStyle w:val="ac"/>
        <w:tabs>
          <w:tab w:val="left" w:pos="1134"/>
        </w:tabs>
        <w:ind w:left="0"/>
      </w:pPr>
      <w:r>
        <w:t>объединения данных от</w:t>
      </w:r>
      <w:r w:rsidRPr="00FA25EF">
        <w:t xml:space="preserve"> RE</w:t>
      </w:r>
      <w:r>
        <w:t>;</w:t>
      </w:r>
    </w:p>
    <w:p w14:paraId="7929B555" w14:textId="77777777" w:rsidR="0093115D" w:rsidRDefault="0093115D" w:rsidP="00212F3A">
      <w:pPr>
        <w:pStyle w:val="ac"/>
        <w:tabs>
          <w:tab w:val="left" w:pos="1134"/>
        </w:tabs>
        <w:ind w:left="0"/>
      </w:pPr>
      <w:r w:rsidRPr="00FA25EF">
        <w:t>IQ декомпресси</w:t>
      </w:r>
      <w:r>
        <w:t>и;</w:t>
      </w:r>
    </w:p>
    <w:p w14:paraId="501E862C" w14:textId="455807A8" w:rsidR="0093115D" w:rsidRDefault="0093115D" w:rsidP="00212F3A">
      <w:pPr>
        <w:pStyle w:val="ac"/>
        <w:tabs>
          <w:tab w:val="left" w:pos="1134"/>
        </w:tabs>
        <w:ind w:left="0"/>
      </w:pPr>
      <w:r w:rsidRPr="00AF1966">
        <w:t>получени</w:t>
      </w:r>
      <w:r>
        <w:t>я</w:t>
      </w:r>
      <w:r w:rsidRPr="00AF1966">
        <w:t xml:space="preserve"> от </w:t>
      </w:r>
      <w:r>
        <w:t xml:space="preserve">модуля </w:t>
      </w:r>
      <w:r w:rsidRPr="00FB3B72">
        <w:t>O</w:t>
      </w:r>
      <w:r w:rsidRPr="00AF1966">
        <w:t>-</w:t>
      </w:r>
      <w:r w:rsidRPr="00FB3B72">
        <w:t>RU</w:t>
      </w:r>
      <w:r w:rsidRPr="00AF1966">
        <w:t xml:space="preserve"> потоков данных </w:t>
      </w:r>
      <w:r w:rsidRPr="00FB3B72">
        <w:t>U</w:t>
      </w:r>
      <w:r w:rsidRPr="00AF1966">
        <w:t>-</w:t>
      </w:r>
      <w:r w:rsidRPr="00FB3B72">
        <w:t>Plane</w:t>
      </w:r>
      <w:r w:rsidRPr="00AF1966">
        <w:t xml:space="preserve"> </w:t>
      </w:r>
      <w:r w:rsidRPr="00FB3B72">
        <w:t>PUSCH</w:t>
      </w:r>
      <w:r w:rsidRPr="00AF1966">
        <w:t>/</w:t>
      </w:r>
      <w:r w:rsidRPr="00FB3B72">
        <w:t>PUCCH</w:t>
      </w:r>
      <w:r w:rsidRPr="00AF1966">
        <w:t xml:space="preserve"> и </w:t>
      </w:r>
      <w:r w:rsidRPr="00FB3B72">
        <w:t>PRACH</w:t>
      </w:r>
      <w:r w:rsidR="000411B1">
        <w:t>.</w:t>
      </w:r>
    </w:p>
    <w:p w14:paraId="628AB3FA" w14:textId="0129F2AB" w:rsidR="0093115D" w:rsidRDefault="00C53D45" w:rsidP="009842DD">
      <w:pPr>
        <w:pStyle w:val="3"/>
        <w:keepNext w:val="0"/>
        <w:keepLines w:val="0"/>
        <w:tabs>
          <w:tab w:val="left" w:pos="1276"/>
        </w:tabs>
        <w:ind w:firstLine="709"/>
      </w:pPr>
      <w:r>
        <w:t>е</w:t>
      </w:r>
      <w:r w:rsidR="000411B1">
        <w:t>) </w:t>
      </w:r>
      <w:r>
        <w:t>ф</w:t>
      </w:r>
      <w:r w:rsidR="0093115D">
        <w:t>ормирования потоков данных, с</w:t>
      </w:r>
      <w:r w:rsidR="0093115D" w:rsidRPr="008163B4">
        <w:t xml:space="preserve">одержимое </w:t>
      </w:r>
      <w:r w:rsidR="0093115D">
        <w:t>которых</w:t>
      </w:r>
      <w:r w:rsidR="0093115D" w:rsidRPr="008163B4">
        <w:t xml:space="preserve"> </w:t>
      </w:r>
      <w:r w:rsidR="0093115D">
        <w:t>представлено</w:t>
      </w:r>
      <w:r w:rsidR="0093115D" w:rsidRPr="008163B4">
        <w:t xml:space="preserve"> таблице</w:t>
      </w:r>
      <w:r w:rsidR="00202D53">
        <w:t xml:space="preserve"> № 3</w:t>
      </w:r>
      <w:r w:rsidR="0093115D" w:rsidRPr="008163B4">
        <w:t xml:space="preserve">. </w:t>
      </w:r>
    </w:p>
    <w:p w14:paraId="052DF7BC" w14:textId="77777777" w:rsidR="00802970" w:rsidRPr="00802970" w:rsidRDefault="00802970" w:rsidP="00212F3A"/>
    <w:p w14:paraId="36E761BB" w14:textId="6354FD18" w:rsidR="0093115D" w:rsidRDefault="0093115D" w:rsidP="00802970">
      <w:pPr>
        <w:jc w:val="center"/>
      </w:pPr>
      <w:r w:rsidRPr="00C91515">
        <w:t>Таблица</w:t>
      </w:r>
      <w:r w:rsidR="00202D53">
        <w:t xml:space="preserve"> № 3</w:t>
      </w:r>
      <w:r w:rsidRPr="00C91515">
        <w:t xml:space="preserve">. </w:t>
      </w:r>
      <w:r w:rsidR="003E1AEE" w:rsidRPr="00C91515">
        <w:t>Содержимое п</w:t>
      </w:r>
      <w:r w:rsidR="003E1AEE" w:rsidRPr="006C2ECA">
        <w:t>оток</w:t>
      </w:r>
      <w:r w:rsidR="003E1AEE">
        <w:t>ов</w:t>
      </w:r>
      <w:r w:rsidR="003E1AEE" w:rsidRPr="006C2ECA">
        <w:t xml:space="preserve"> данных</w:t>
      </w:r>
      <w:r w:rsidR="00B36E9F">
        <w:t>,</w:t>
      </w:r>
      <w:r w:rsidR="003E1AEE" w:rsidRPr="006C2ECA">
        <w:t xml:space="preserve"> </w:t>
      </w:r>
      <w:r w:rsidR="003E1AEE">
        <w:t xml:space="preserve">формируемых </w:t>
      </w:r>
      <w:r w:rsidR="00B36E9F">
        <w:t xml:space="preserve">в </w:t>
      </w:r>
      <w:r w:rsidR="00B36E9F" w:rsidRPr="006C2ECA">
        <w:t>интерфейс</w:t>
      </w:r>
      <w:r w:rsidR="00B36E9F">
        <w:t>е</w:t>
      </w:r>
      <w:r w:rsidR="00B36E9F" w:rsidRPr="006C2ECA">
        <w:t xml:space="preserve"> </w:t>
      </w:r>
      <w:r w:rsidR="009842DD">
        <w:br/>
      </w:r>
      <w:r w:rsidR="00B36E9F" w:rsidRPr="006C2ECA">
        <w:t>Open Fronthaul</w:t>
      </w:r>
      <w:r w:rsidR="00B36E9F" w:rsidRPr="00C91515">
        <w:t xml:space="preserve"> </w:t>
      </w:r>
      <w:r w:rsidR="003E1AEE">
        <w:t xml:space="preserve">модулем </w:t>
      </w:r>
      <w:r w:rsidR="003E1AEE" w:rsidRPr="00202D53">
        <w:t>O-CU/O-DU</w:t>
      </w:r>
    </w:p>
    <w:p w14:paraId="0E02CE10" w14:textId="77777777" w:rsidR="00802970" w:rsidRPr="00F17D4C" w:rsidRDefault="00802970" w:rsidP="00212F3A"/>
    <w:tbl>
      <w:tblPr>
        <w:tblStyle w:val="af9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2835"/>
        <w:gridCol w:w="3543"/>
      </w:tblGrid>
      <w:tr w:rsidR="00AA6993" w:rsidRPr="004E21B5" w14:paraId="3A06B2C0" w14:textId="77777777" w:rsidTr="00AA6993">
        <w:trPr>
          <w:trHeight w:val="608"/>
        </w:trPr>
        <w:tc>
          <w:tcPr>
            <w:tcW w:w="1418" w:type="dxa"/>
            <w:vAlign w:val="center"/>
          </w:tcPr>
          <w:p w14:paraId="659D10DB" w14:textId="77777777" w:rsidR="0093115D" w:rsidRPr="00967402" w:rsidRDefault="0093115D" w:rsidP="00212F3A">
            <w:pPr>
              <w:jc w:val="center"/>
              <w:rPr>
                <w:sz w:val="24"/>
                <w:szCs w:val="24"/>
              </w:rPr>
            </w:pPr>
            <w:r w:rsidRPr="00967402">
              <w:rPr>
                <w:sz w:val="24"/>
                <w:szCs w:val="24"/>
              </w:rPr>
              <w:t>Функции</w:t>
            </w:r>
          </w:p>
        </w:tc>
        <w:tc>
          <w:tcPr>
            <w:tcW w:w="2410" w:type="dxa"/>
            <w:vAlign w:val="center"/>
          </w:tcPr>
          <w:p w14:paraId="559C9E2A" w14:textId="77777777" w:rsidR="0093115D" w:rsidRPr="00F4188C" w:rsidRDefault="0093115D" w:rsidP="00AA6993">
            <w:pPr>
              <w:pStyle w:val="TA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Идентификатор потока</w:t>
            </w:r>
          </w:p>
        </w:tc>
        <w:tc>
          <w:tcPr>
            <w:tcW w:w="2835" w:type="dxa"/>
            <w:vAlign w:val="center"/>
          </w:tcPr>
          <w:p w14:paraId="746C8DB7" w14:textId="77777777" w:rsidR="0093115D" w:rsidRPr="006C2ECA" w:rsidRDefault="0093115D" w:rsidP="0093115D">
            <w:pPr>
              <w:pStyle w:val="TA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Поток данных</w:t>
            </w:r>
          </w:p>
        </w:tc>
        <w:tc>
          <w:tcPr>
            <w:tcW w:w="3543" w:type="dxa"/>
            <w:vAlign w:val="center"/>
          </w:tcPr>
          <w:p w14:paraId="0385AB3B" w14:textId="77777777" w:rsidR="0093115D" w:rsidRPr="006C2ECA" w:rsidRDefault="0093115D" w:rsidP="0093115D">
            <w:pPr>
              <w:pStyle w:val="TA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Содержание</w:t>
            </w:r>
          </w:p>
        </w:tc>
      </w:tr>
      <w:tr w:rsidR="00AA6993" w:rsidRPr="002D387A" w14:paraId="4AB15602" w14:textId="77777777" w:rsidTr="00AA6993">
        <w:tc>
          <w:tcPr>
            <w:tcW w:w="1418" w:type="dxa"/>
          </w:tcPr>
          <w:p w14:paraId="2E04520F" w14:textId="77777777" w:rsidR="0093115D" w:rsidRPr="00967402" w:rsidRDefault="0093115D" w:rsidP="00967402">
            <w:pPr>
              <w:rPr>
                <w:sz w:val="24"/>
                <w:szCs w:val="24"/>
              </w:rPr>
            </w:pPr>
            <w:r w:rsidRPr="00967402">
              <w:rPr>
                <w:sz w:val="24"/>
                <w:szCs w:val="24"/>
              </w:rPr>
              <w:t>U-</w:t>
            </w:r>
            <w:r w:rsidRPr="00967402">
              <w:rPr>
                <w:sz w:val="24"/>
                <w:szCs w:val="24"/>
                <w:lang w:val="en-US"/>
              </w:rPr>
              <w:t>Plane</w:t>
            </w:r>
          </w:p>
        </w:tc>
        <w:tc>
          <w:tcPr>
            <w:tcW w:w="2410" w:type="dxa"/>
          </w:tcPr>
          <w:p w14:paraId="76CCC8E9" w14:textId="77777777" w:rsidR="0093115D" w:rsidRPr="006C2ECA" w:rsidRDefault="0093115D" w:rsidP="0093115D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>1a</w:t>
            </w:r>
          </w:p>
          <w:p w14:paraId="29448D14" w14:textId="12090A5B" w:rsidR="0093115D" w:rsidRPr="006C2ECA" w:rsidRDefault="0093115D" w:rsidP="0093115D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45E50A9D" w14:textId="77777777" w:rsidR="0093115D" w:rsidRPr="006C2ECA" w:rsidRDefault="0093115D" w:rsidP="0093115D">
            <w:pPr>
              <w:pStyle w:val="TAL"/>
              <w:ind w:right="-108"/>
              <w:rPr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Потоки данных </w:t>
            </w:r>
            <w:r w:rsidRPr="006C2ECA">
              <w:rPr>
                <w:rFonts w:ascii="Times New Roman" w:hAnsi="Times New Roman"/>
                <w:sz w:val="24"/>
                <w:szCs w:val="24"/>
              </w:rPr>
              <w:t>IQ</w:t>
            </w: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частотной области </w:t>
            </w:r>
            <w:r w:rsidRPr="006C2ECA">
              <w:rPr>
                <w:rFonts w:ascii="Times New Roman" w:hAnsi="Times New Roman"/>
                <w:sz w:val="24"/>
                <w:szCs w:val="24"/>
              </w:rPr>
              <w:t>DL</w:t>
            </w:r>
          </w:p>
        </w:tc>
        <w:tc>
          <w:tcPr>
            <w:tcW w:w="3543" w:type="dxa"/>
          </w:tcPr>
          <w:p w14:paraId="7ED4F469" w14:textId="77777777" w:rsidR="0093115D" w:rsidRPr="006C2ECA" w:rsidRDefault="0093115D" w:rsidP="0093115D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>Пользовательские данные (PDSCH), данные управления (PDCCH и др.), DL</w:t>
            </w:r>
          </w:p>
        </w:tc>
      </w:tr>
      <w:tr w:rsidR="00AA6993" w:rsidRPr="00286492" w14:paraId="432BC949" w14:textId="77777777" w:rsidTr="00AA6993">
        <w:tc>
          <w:tcPr>
            <w:tcW w:w="1418" w:type="dxa"/>
            <w:vMerge w:val="restart"/>
          </w:tcPr>
          <w:p w14:paraId="5B702AD7" w14:textId="77777777" w:rsidR="00152D5E" w:rsidRPr="00967402" w:rsidRDefault="00152D5E" w:rsidP="00967402">
            <w:pPr>
              <w:rPr>
                <w:sz w:val="24"/>
                <w:szCs w:val="24"/>
                <w:lang w:val="en-US"/>
              </w:rPr>
            </w:pPr>
            <w:r w:rsidRPr="00967402">
              <w:rPr>
                <w:sz w:val="24"/>
                <w:szCs w:val="24"/>
              </w:rPr>
              <w:t>C-</w:t>
            </w:r>
            <w:r w:rsidRPr="00967402">
              <w:rPr>
                <w:sz w:val="24"/>
                <w:szCs w:val="24"/>
                <w:lang w:val="en-US"/>
              </w:rPr>
              <w:t>Plane</w:t>
            </w:r>
          </w:p>
        </w:tc>
        <w:tc>
          <w:tcPr>
            <w:tcW w:w="2410" w:type="dxa"/>
          </w:tcPr>
          <w:p w14:paraId="79285C55" w14:textId="77777777" w:rsidR="00152D5E" w:rsidRPr="006C2ECA" w:rsidRDefault="00152D5E" w:rsidP="0093115D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>2a</w:t>
            </w:r>
          </w:p>
          <w:p w14:paraId="1C6B2E1B" w14:textId="7FDEFC0D" w:rsidR="00152D5E" w:rsidRPr="006C2ECA" w:rsidRDefault="00152D5E" w:rsidP="0093115D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56D473C9" w14:textId="77777777" w:rsidR="00152D5E" w:rsidRPr="006C2ECA" w:rsidRDefault="00152D5E" w:rsidP="0093115D">
            <w:pPr>
              <w:pStyle w:val="TAL"/>
              <w:rPr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>Команды планирования и команды формирования луча</w:t>
            </w:r>
            <w:r w:rsidRPr="006C2ECA">
              <w:rPr>
                <w:sz w:val="24"/>
                <w:szCs w:val="24"/>
                <w:lang w:val="ru-RU"/>
              </w:rPr>
              <w:t xml:space="preserve"> </w:t>
            </w: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6C2ECA">
              <w:rPr>
                <w:rFonts w:ascii="Times New Roman" w:hAnsi="Times New Roman"/>
                <w:sz w:val="24"/>
                <w:szCs w:val="24"/>
              </w:rPr>
              <w:t>DL</w:t>
            </w: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6C2ECA">
              <w:rPr>
                <w:rFonts w:ascii="Times New Roman" w:hAnsi="Times New Roman"/>
                <w:sz w:val="24"/>
                <w:szCs w:val="24"/>
              </w:rPr>
              <w:t>UL</w:t>
            </w: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543" w:type="dxa"/>
          </w:tcPr>
          <w:p w14:paraId="2E324261" w14:textId="712955F1" w:rsidR="00152D5E" w:rsidRPr="006C2ECA" w:rsidRDefault="003619D2" w:rsidP="003619D2">
            <w:pPr>
              <w:pStyle w:val="TAL"/>
              <w:numPr>
                <w:ilvl w:val="0"/>
                <w:numId w:val="33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152D5E" w:rsidRPr="006C2E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нформация, о планировании, размер FFT, длина CP, </w:t>
            </w:r>
            <w:r w:rsidR="00152D5E">
              <w:rPr>
                <w:rFonts w:ascii="Times New Roman" w:hAnsi="Times New Roman"/>
                <w:sz w:val="24"/>
                <w:szCs w:val="24"/>
                <w:lang w:val="ru-RU"/>
              </w:rPr>
              <w:t>интервал</w:t>
            </w:r>
            <w:r w:rsidR="00152D5E" w:rsidRPr="006C2E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между поднесущими частотами, формирование канала PRACH UL.</w:t>
            </w:r>
          </w:p>
          <w:p w14:paraId="592949F8" w14:textId="0EFCBE6F" w:rsidR="00152D5E" w:rsidRPr="006C2ECA" w:rsidRDefault="003619D2" w:rsidP="003619D2">
            <w:pPr>
              <w:pStyle w:val="TAL"/>
              <w:numPr>
                <w:ilvl w:val="0"/>
                <w:numId w:val="33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152D5E" w:rsidRPr="006C2ECA">
              <w:rPr>
                <w:rFonts w:ascii="Times New Roman" w:hAnsi="Times New Roman"/>
                <w:sz w:val="24"/>
                <w:szCs w:val="24"/>
                <w:lang w:val="ru-RU"/>
              </w:rPr>
              <w:t>оманды формирования луча и планирование (DL и UL).</w:t>
            </w:r>
          </w:p>
          <w:p w14:paraId="20079AEB" w14:textId="6C318FC6" w:rsidR="00152D5E" w:rsidRPr="006C2ECA" w:rsidRDefault="003619D2" w:rsidP="003619D2">
            <w:pPr>
              <w:pStyle w:val="TAL"/>
              <w:numPr>
                <w:ilvl w:val="0"/>
                <w:numId w:val="33"/>
              </w:numPr>
              <w:tabs>
                <w:tab w:val="left" w:pos="301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152D5E" w:rsidRPr="006C2E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онфигурация формирования луча во временной области, конфигурация шаблона TDD. </w:t>
            </w:r>
          </w:p>
          <w:p w14:paraId="5ECEEB75" w14:textId="085D5B46" w:rsidR="00152D5E" w:rsidRPr="006C2ECA" w:rsidRDefault="003619D2" w:rsidP="003619D2">
            <w:pPr>
              <w:pStyle w:val="TAL"/>
              <w:numPr>
                <w:ilvl w:val="0"/>
                <w:numId w:val="33"/>
              </w:numPr>
              <w:tabs>
                <w:tab w:val="left" w:pos="301"/>
              </w:tabs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</w:t>
            </w:r>
            <w:r w:rsidR="00152D5E" w:rsidRPr="006C2E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нергосберегающая конфигурация. </w:t>
            </w:r>
          </w:p>
        </w:tc>
      </w:tr>
      <w:tr w:rsidR="00AA6993" w:rsidRPr="00286492" w14:paraId="090C060E" w14:textId="77777777" w:rsidTr="00AA6993">
        <w:tc>
          <w:tcPr>
            <w:tcW w:w="1418" w:type="dxa"/>
            <w:vMerge/>
          </w:tcPr>
          <w:p w14:paraId="01D5D0F0" w14:textId="77777777" w:rsidR="00152D5E" w:rsidRPr="006C2ECA" w:rsidRDefault="00152D5E" w:rsidP="0093115D">
            <w:pPr>
              <w:pStyle w:val="TAL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02BD2B62" w14:textId="77777777" w:rsidR="00152D5E" w:rsidRPr="006C2ECA" w:rsidRDefault="00152D5E" w:rsidP="0093115D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>2b</w:t>
            </w:r>
          </w:p>
          <w:p w14:paraId="2E35F7D1" w14:textId="4DF32E11" w:rsidR="00152D5E" w:rsidRPr="006C2ECA" w:rsidRDefault="00152D5E" w:rsidP="0093115D">
            <w:pPr>
              <w:pStyle w:val="TAL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6770D3A7" w14:textId="77777777" w:rsidR="00152D5E" w:rsidRPr="006C2ECA" w:rsidRDefault="00152D5E" w:rsidP="0093115D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>Параметры и запросы конфигурации LAA LBT</w:t>
            </w:r>
          </w:p>
        </w:tc>
        <w:tc>
          <w:tcPr>
            <w:tcW w:w="3543" w:type="dxa"/>
          </w:tcPr>
          <w:p w14:paraId="6E7491D8" w14:textId="77777777" w:rsidR="00152D5E" w:rsidRPr="006C2ECA" w:rsidRDefault="00152D5E" w:rsidP="0093115D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>Параметры конфигурации LBT</w:t>
            </w:r>
          </w:p>
        </w:tc>
      </w:tr>
      <w:tr w:rsidR="00AA6993" w:rsidRPr="00586DBC" w14:paraId="57D839A5" w14:textId="77777777" w:rsidTr="00AA6993">
        <w:tc>
          <w:tcPr>
            <w:tcW w:w="1418" w:type="dxa"/>
            <w:vMerge/>
          </w:tcPr>
          <w:p w14:paraId="33EF8D6F" w14:textId="77777777" w:rsidR="00152D5E" w:rsidRPr="006C2ECA" w:rsidRDefault="00152D5E" w:rsidP="0093115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0811A881" w14:textId="77777777" w:rsidR="00152D5E" w:rsidRPr="00E714F8" w:rsidRDefault="00152D5E" w:rsidP="0093115D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14F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6C2ECA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87A13CA" w14:textId="053B2B74" w:rsidR="00152D5E" w:rsidRPr="00E714F8" w:rsidRDefault="00152D5E" w:rsidP="0093115D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6E55E553" w14:textId="77777777" w:rsidR="00152D5E" w:rsidRPr="006C2ECA" w:rsidRDefault="00152D5E" w:rsidP="0093115D">
            <w:pPr>
              <w:pStyle w:val="TAL"/>
              <w:rPr>
                <w:rFonts w:ascii="Times New Roman" w:hAnsi="Times New Roman"/>
                <w:sz w:val="24"/>
                <w:szCs w:val="24"/>
              </w:rPr>
            </w:pP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>Информация</w:t>
            </w:r>
            <w:r w:rsidRPr="006C2E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>о канале</w:t>
            </w:r>
            <w:r w:rsidRPr="006C2E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2ECA">
              <w:rPr>
                <w:rFonts w:ascii="Times New Roman" w:hAnsi="Times New Roman"/>
                <w:sz w:val="24"/>
                <w:szCs w:val="24"/>
              </w:rPr>
              <w:t xml:space="preserve">UE </w:t>
            </w:r>
          </w:p>
        </w:tc>
        <w:tc>
          <w:tcPr>
            <w:tcW w:w="3543" w:type="dxa"/>
          </w:tcPr>
          <w:p w14:paraId="704BA326" w14:textId="77777777" w:rsidR="00152D5E" w:rsidRPr="006C2ECA" w:rsidRDefault="00152D5E" w:rsidP="0093115D">
            <w:pPr>
              <w:pStyle w:val="T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>Передаваемая</w:t>
            </w:r>
            <w:r w:rsidRPr="006C2E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>информация</w:t>
            </w:r>
          </w:p>
          <w:p w14:paraId="20BEEEB4" w14:textId="77777777" w:rsidR="00152D5E" w:rsidRPr="006C2ECA" w:rsidRDefault="00152D5E" w:rsidP="0093115D">
            <w:pPr>
              <w:pStyle w:val="T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993" w:rsidRPr="00586DBC" w14:paraId="16A9D017" w14:textId="77777777" w:rsidTr="00AA6993">
        <w:tc>
          <w:tcPr>
            <w:tcW w:w="1418" w:type="dxa"/>
          </w:tcPr>
          <w:p w14:paraId="7AEFA1B0" w14:textId="77777777" w:rsidR="0093115D" w:rsidRPr="00967402" w:rsidRDefault="0093115D" w:rsidP="00967402">
            <w:pPr>
              <w:rPr>
                <w:sz w:val="24"/>
                <w:szCs w:val="24"/>
              </w:rPr>
            </w:pPr>
            <w:r w:rsidRPr="00967402">
              <w:rPr>
                <w:sz w:val="24"/>
                <w:szCs w:val="24"/>
              </w:rPr>
              <w:t>S-Plane</w:t>
            </w:r>
          </w:p>
        </w:tc>
        <w:tc>
          <w:tcPr>
            <w:tcW w:w="2410" w:type="dxa"/>
          </w:tcPr>
          <w:p w14:paraId="561ACC6E" w14:textId="77777777" w:rsidR="0093115D" w:rsidRPr="006C2ECA" w:rsidRDefault="0093115D" w:rsidP="0093115D">
            <w:pPr>
              <w:pStyle w:val="TAL"/>
              <w:rPr>
                <w:rFonts w:ascii="Times New Roman" w:hAnsi="Times New Roman"/>
                <w:sz w:val="24"/>
                <w:szCs w:val="24"/>
              </w:rPr>
            </w:pPr>
            <w:r w:rsidRPr="006C2ECA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835" w:type="dxa"/>
          </w:tcPr>
          <w:p w14:paraId="5D217C97" w14:textId="77777777" w:rsidR="0093115D" w:rsidRPr="006C2ECA" w:rsidRDefault="0093115D" w:rsidP="0093115D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>Время и синхронизация</w:t>
            </w:r>
          </w:p>
        </w:tc>
        <w:tc>
          <w:tcPr>
            <w:tcW w:w="3543" w:type="dxa"/>
          </w:tcPr>
          <w:p w14:paraId="68B58485" w14:textId="77777777" w:rsidR="0093115D" w:rsidRPr="006C2ECA" w:rsidRDefault="0093115D" w:rsidP="0093115D">
            <w:pPr>
              <w:pStyle w:val="T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2ECA">
              <w:rPr>
                <w:rFonts w:ascii="Times New Roman" w:hAnsi="Times New Roman"/>
                <w:sz w:val="24"/>
                <w:szCs w:val="24"/>
              </w:rPr>
              <w:t xml:space="preserve">SyncE, PTP </w:t>
            </w: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>пакеты</w:t>
            </w:r>
          </w:p>
        </w:tc>
      </w:tr>
    </w:tbl>
    <w:p w14:paraId="3F8DCAFE" w14:textId="77777777" w:rsidR="00152D5E" w:rsidRDefault="00152D5E" w:rsidP="00212F3A">
      <w:pPr>
        <w:pStyle w:val="3"/>
        <w:keepNext w:val="0"/>
        <w:keepLines w:val="0"/>
      </w:pPr>
    </w:p>
    <w:p w14:paraId="0BA0B9CE" w14:textId="273A49E0" w:rsidR="0093115D" w:rsidRDefault="00C53D45" w:rsidP="00FB0D9A">
      <w:pPr>
        <w:pStyle w:val="3"/>
        <w:keepNext w:val="0"/>
        <w:keepLines w:val="0"/>
        <w:tabs>
          <w:tab w:val="left" w:pos="1276"/>
        </w:tabs>
        <w:ind w:firstLine="709"/>
      </w:pPr>
      <w:r>
        <w:t>ж</w:t>
      </w:r>
      <w:r w:rsidR="00FB0D9A">
        <w:t>) </w:t>
      </w:r>
      <w:r>
        <w:t>ф</w:t>
      </w:r>
      <w:r w:rsidR="0093115D">
        <w:t xml:space="preserve">ормирования </w:t>
      </w:r>
      <w:r w:rsidR="0093115D" w:rsidRPr="005355E7">
        <w:t>интервал</w:t>
      </w:r>
      <w:r w:rsidR="0093115D">
        <w:t>а</w:t>
      </w:r>
      <w:r w:rsidR="0093115D" w:rsidRPr="005355E7">
        <w:t xml:space="preserve"> времени Tcp_adv_dl между передачей </w:t>
      </w:r>
      <w:r w:rsidR="007C292E">
        <w:br/>
      </w:r>
      <w:r w:rsidR="0093115D">
        <w:t xml:space="preserve">от </w:t>
      </w:r>
      <w:r w:rsidR="0093115D" w:rsidRPr="00E714F8">
        <w:rPr>
          <w:szCs w:val="28"/>
        </w:rPr>
        <w:t>модул</w:t>
      </w:r>
      <w:r w:rsidR="0093115D">
        <w:rPr>
          <w:szCs w:val="28"/>
        </w:rPr>
        <w:t>я</w:t>
      </w:r>
      <w:r w:rsidR="0093115D" w:rsidRPr="005355E7">
        <w:t xml:space="preserve"> </w:t>
      </w:r>
      <w:r w:rsidR="00152D5E" w:rsidRPr="005355E7">
        <w:t xml:space="preserve">сообщений </w:t>
      </w:r>
      <w:r w:rsidR="0093115D" w:rsidRPr="005355E7">
        <w:t xml:space="preserve">C-Plane и первых соответствующих </w:t>
      </w:r>
      <w:r w:rsidR="0093115D">
        <w:t xml:space="preserve">им </w:t>
      </w:r>
      <w:r w:rsidR="0093115D" w:rsidRPr="005355E7">
        <w:t>сообщени</w:t>
      </w:r>
      <w:r w:rsidR="0093115D">
        <w:t xml:space="preserve">й </w:t>
      </w:r>
      <w:r w:rsidR="007C292E">
        <w:br/>
      </w:r>
      <w:r w:rsidR="0093115D" w:rsidRPr="005355E7">
        <w:t>U-Plane</w:t>
      </w:r>
      <w:r w:rsidR="0093115D">
        <w:t xml:space="preserve"> для</w:t>
      </w:r>
      <w:r w:rsidR="0093115D" w:rsidRPr="005355E7">
        <w:t xml:space="preserve"> координации взаимодействия во времени </w:t>
      </w:r>
      <w:r w:rsidR="0093115D">
        <w:t xml:space="preserve">между </w:t>
      </w:r>
      <w:r w:rsidR="0093115D" w:rsidRPr="005355E7">
        <w:t xml:space="preserve">C-Plane </w:t>
      </w:r>
      <w:r w:rsidR="007C292E">
        <w:br/>
      </w:r>
      <w:r w:rsidR="0093115D">
        <w:t xml:space="preserve">и </w:t>
      </w:r>
      <w:r w:rsidR="0093115D" w:rsidRPr="005355E7">
        <w:t>U-Plane</w:t>
      </w:r>
      <w:r w:rsidR="0093115D">
        <w:t>.</w:t>
      </w:r>
    </w:p>
    <w:p w14:paraId="3004D733" w14:textId="77777777" w:rsidR="0093115D" w:rsidRDefault="0093115D" w:rsidP="008C1BB5">
      <w:pPr>
        <w:pStyle w:val="3"/>
        <w:keepNext w:val="0"/>
        <w:keepLines w:val="0"/>
        <w:numPr>
          <w:ilvl w:val="0"/>
          <w:numId w:val="11"/>
        </w:numPr>
      </w:pPr>
      <w:bookmarkStart w:id="13" w:name="п5пр1"/>
      <w:bookmarkStart w:id="14" w:name="_Ref175421151"/>
      <w:bookmarkEnd w:id="13"/>
      <w:r>
        <w:lastRenderedPageBreak/>
        <w:t xml:space="preserve">Для выполнения функций </w:t>
      </w:r>
      <w:r>
        <w:rPr>
          <w:lang w:val="en-US"/>
        </w:rPr>
        <w:t>CUS</w:t>
      </w:r>
      <w:r w:rsidRPr="00C91515">
        <w:t>-</w:t>
      </w:r>
      <w:r>
        <w:rPr>
          <w:lang w:val="en-US"/>
        </w:rPr>
        <w:t>Plane</w:t>
      </w:r>
      <w:r w:rsidRPr="00C91515">
        <w:t xml:space="preserve"> </w:t>
      </w:r>
      <w:r>
        <w:t xml:space="preserve">интерфейс </w:t>
      </w:r>
      <w:r w:rsidRPr="005D5FF6">
        <w:rPr>
          <w:lang w:val="en-US"/>
        </w:rPr>
        <w:t>Open</w:t>
      </w:r>
      <w:r w:rsidRPr="003F02DF">
        <w:t xml:space="preserve"> </w:t>
      </w:r>
      <w:r w:rsidRPr="005D5FF6">
        <w:rPr>
          <w:lang w:val="en-US"/>
        </w:rPr>
        <w:t>Fronthaul</w:t>
      </w:r>
      <w:r w:rsidRPr="00C91515">
        <w:t xml:space="preserve"> </w:t>
      </w:r>
      <w:r>
        <w:t>должен соответствовать следующей архитектуре:</w:t>
      </w:r>
      <w:bookmarkEnd w:id="14"/>
    </w:p>
    <w:p w14:paraId="44C07E51" w14:textId="4CEF1C15" w:rsidR="0093115D" w:rsidRPr="00984B57" w:rsidRDefault="002D0F23" w:rsidP="00212F3A">
      <w:pPr>
        <w:tabs>
          <w:tab w:val="right" w:pos="1276"/>
        </w:tabs>
        <w:ind w:firstLine="709"/>
        <w:jc w:val="both"/>
      </w:pPr>
      <w:r>
        <w:t>а) </w:t>
      </w:r>
      <w:r w:rsidR="0093115D">
        <w:t xml:space="preserve">при выполнении функций </w:t>
      </w:r>
      <w:r w:rsidR="0093115D" w:rsidRPr="005355E7">
        <w:t xml:space="preserve">U-Plane </w:t>
      </w:r>
      <w:r w:rsidR="0093115D">
        <w:t>и</w:t>
      </w:r>
      <w:r w:rsidR="0093115D" w:rsidRPr="005355E7">
        <w:t xml:space="preserve"> C-Plane</w:t>
      </w:r>
      <w:r w:rsidR="0093115D">
        <w:t xml:space="preserve"> должны и</w:t>
      </w:r>
      <w:r w:rsidR="0093115D" w:rsidRPr="00984B57">
        <w:t>спользова</w:t>
      </w:r>
      <w:r w:rsidR="0093115D">
        <w:t>ться</w:t>
      </w:r>
      <w:r w:rsidR="0093115D" w:rsidRPr="00984B57">
        <w:t xml:space="preserve"> технологии Ethernet</w:t>
      </w:r>
      <w:r w:rsidR="0093115D">
        <w:t>,</w:t>
      </w:r>
      <w:r w:rsidR="0093115D" w:rsidRPr="00984B57">
        <w:t xml:space="preserve"> протокол</w:t>
      </w:r>
      <w:r w:rsidR="0093115D">
        <w:t>ы</w:t>
      </w:r>
      <w:r w:rsidR="0093115D" w:rsidRPr="00984B57">
        <w:t xml:space="preserve"> IPv4 и (или) IPv6 </w:t>
      </w:r>
      <w:r w:rsidR="0093115D">
        <w:t xml:space="preserve">(без </w:t>
      </w:r>
      <w:r w:rsidR="0093115D" w:rsidRPr="003F02DF">
        <w:t>фрагментаци</w:t>
      </w:r>
      <w:r w:rsidR="0093115D">
        <w:t>и</w:t>
      </w:r>
      <w:r w:rsidR="0093115D" w:rsidRPr="003F02DF">
        <w:t xml:space="preserve"> </w:t>
      </w:r>
      <w:r w:rsidR="0093115D">
        <w:t xml:space="preserve">пакетов) </w:t>
      </w:r>
      <w:r w:rsidR="007C292E">
        <w:br/>
      </w:r>
      <w:r w:rsidR="0093115D">
        <w:t>и протоколы UDP и (или) TCP.</w:t>
      </w:r>
    </w:p>
    <w:p w14:paraId="27BACB82" w14:textId="0230EC52" w:rsidR="0093115D" w:rsidRPr="00B21B59" w:rsidRDefault="0093115D" w:rsidP="008C1BB5">
      <w:pPr>
        <w:pStyle w:val="ac"/>
        <w:tabs>
          <w:tab w:val="right" w:pos="1134"/>
        </w:tabs>
        <w:ind w:left="0"/>
      </w:pPr>
      <w:r>
        <w:t xml:space="preserve">В качестве протоколов прикладного уровня должен использоваться </w:t>
      </w:r>
      <w:bookmarkStart w:id="15" w:name="_Hlk219804887"/>
      <w:r>
        <w:t xml:space="preserve">протокол интерфейса общего пользования радиосвязи </w:t>
      </w:r>
      <w:bookmarkEnd w:id="15"/>
      <w:r w:rsidR="007F3DE1">
        <w:t>(</w:t>
      </w:r>
      <w:r w:rsidRPr="0034329B">
        <w:t>eCPRI</w:t>
      </w:r>
      <w:r w:rsidR="007F3DE1">
        <w:t>)</w:t>
      </w:r>
      <w:r w:rsidR="00127564">
        <w:t>.</w:t>
      </w:r>
      <w:r w:rsidRPr="00735001">
        <w:t xml:space="preserve"> </w:t>
      </w:r>
    </w:p>
    <w:p w14:paraId="441E0B26" w14:textId="155540C0" w:rsidR="0093115D" w:rsidRPr="00B21B59" w:rsidRDefault="002D0F23" w:rsidP="00212F3A">
      <w:pPr>
        <w:tabs>
          <w:tab w:val="right" w:pos="1134"/>
        </w:tabs>
        <w:ind w:firstLine="709"/>
        <w:jc w:val="both"/>
      </w:pPr>
      <w:r>
        <w:t>б) </w:t>
      </w:r>
      <w:r w:rsidR="0093115D">
        <w:t>разделение</w:t>
      </w:r>
      <w:r w:rsidR="0093115D" w:rsidRPr="00B21B59">
        <w:t xml:space="preserve"> комбинированн</w:t>
      </w:r>
      <w:r w:rsidR="0093115D">
        <w:t>ого</w:t>
      </w:r>
      <w:r w:rsidR="0093115D" w:rsidRPr="00B21B59">
        <w:t xml:space="preserve"> поток</w:t>
      </w:r>
      <w:r w:rsidR="0093115D">
        <w:t>а</w:t>
      </w:r>
      <w:r w:rsidR="0093115D" w:rsidRPr="00B21B59">
        <w:t xml:space="preserve"> данных </w:t>
      </w:r>
      <w:r w:rsidR="0093115D">
        <w:t xml:space="preserve">между </w:t>
      </w:r>
      <w:r w:rsidR="0093115D" w:rsidRPr="00B21B59">
        <w:t xml:space="preserve">C-Plane </w:t>
      </w:r>
      <w:r w:rsidR="0093115D">
        <w:t xml:space="preserve">и </w:t>
      </w:r>
      <w:r w:rsidR="0093115D" w:rsidRPr="00B21B59">
        <w:t>U-Plane</w:t>
      </w:r>
      <w:r w:rsidR="008C1BB5">
        <w:t xml:space="preserve"> </w:t>
      </w:r>
      <w:r w:rsidR="0093115D">
        <w:t xml:space="preserve">должно </w:t>
      </w:r>
      <w:r w:rsidR="007C292E">
        <w:t>обеспечиваться</w:t>
      </w:r>
      <w:r w:rsidR="0093115D" w:rsidRPr="00B21B59">
        <w:t xml:space="preserve"> </w:t>
      </w:r>
      <w:r w:rsidR="0093115D">
        <w:t>посредством использования</w:t>
      </w:r>
      <w:r w:rsidR="0093115D" w:rsidRPr="00B21B59">
        <w:t>:</w:t>
      </w:r>
    </w:p>
    <w:p w14:paraId="4F9E913D" w14:textId="77777777" w:rsidR="0093115D" w:rsidRPr="00B21B59" w:rsidRDefault="0093115D" w:rsidP="00212F3A">
      <w:pPr>
        <w:pStyle w:val="ac"/>
        <w:ind w:left="0"/>
      </w:pPr>
      <w:r>
        <w:t xml:space="preserve">протоколов транспортного уровня </w:t>
      </w:r>
      <w:r w:rsidRPr="00B21B59">
        <w:t>TCP</w:t>
      </w:r>
      <w:r>
        <w:t xml:space="preserve"> и (или) </w:t>
      </w:r>
      <w:r w:rsidRPr="00B21B59">
        <w:t>UDP</w:t>
      </w:r>
      <w:r>
        <w:t>;</w:t>
      </w:r>
    </w:p>
    <w:p w14:paraId="1136A23C" w14:textId="77777777" w:rsidR="0093115D" w:rsidRPr="00B21B59" w:rsidRDefault="0093115D" w:rsidP="00212F3A">
      <w:pPr>
        <w:pStyle w:val="ac"/>
        <w:ind w:left="0"/>
      </w:pPr>
      <w:r w:rsidRPr="004E401D">
        <w:t>виртуальн</w:t>
      </w:r>
      <w:r>
        <w:t>ой</w:t>
      </w:r>
      <w:r w:rsidRPr="004E401D">
        <w:t xml:space="preserve"> локальн</w:t>
      </w:r>
      <w:r>
        <w:t>ой</w:t>
      </w:r>
      <w:r w:rsidRPr="004E401D">
        <w:t xml:space="preserve"> сет</w:t>
      </w:r>
      <w:r>
        <w:t>и</w:t>
      </w:r>
      <w:r w:rsidRPr="004E401D">
        <w:t xml:space="preserve"> </w:t>
      </w:r>
      <w:r>
        <w:t>(</w:t>
      </w:r>
      <w:r w:rsidRPr="00B21B59">
        <w:t>VLAN</w:t>
      </w:r>
      <w:r>
        <w:t>);</w:t>
      </w:r>
    </w:p>
    <w:p w14:paraId="77FA9FCD" w14:textId="77777777" w:rsidR="0093115D" w:rsidRPr="00B21B59" w:rsidRDefault="0093115D" w:rsidP="00212F3A">
      <w:pPr>
        <w:pStyle w:val="ac"/>
        <w:ind w:left="0"/>
      </w:pPr>
      <w:r>
        <w:t>различных</w:t>
      </w:r>
      <w:r w:rsidRPr="00B21B59">
        <w:t xml:space="preserve"> MAC-адресов</w:t>
      </w:r>
      <w:r>
        <w:t>;</w:t>
      </w:r>
    </w:p>
    <w:p w14:paraId="64D16AAA" w14:textId="77777777" w:rsidR="0093115D" w:rsidRPr="00B21B59" w:rsidRDefault="0093115D" w:rsidP="00212F3A">
      <w:pPr>
        <w:pStyle w:val="ac"/>
        <w:ind w:left="0"/>
      </w:pPr>
      <w:r>
        <w:t>технологий</w:t>
      </w:r>
      <w:r w:rsidRPr="00B21B59">
        <w:t xml:space="preserve"> </w:t>
      </w:r>
      <w:r w:rsidRPr="00FE619E">
        <w:t>Ethernet</w:t>
      </w:r>
      <w:r>
        <w:t>;</w:t>
      </w:r>
    </w:p>
    <w:p w14:paraId="50F5EAE0" w14:textId="02A1B123" w:rsidR="0093115D" w:rsidRPr="00B21B59" w:rsidRDefault="0093115D" w:rsidP="00212F3A">
      <w:pPr>
        <w:pStyle w:val="ac"/>
        <w:ind w:left="0"/>
      </w:pPr>
      <w:r w:rsidRPr="00B21B59">
        <w:t>идентификаторов UDP-порта</w:t>
      </w:r>
      <w:r w:rsidR="00127564">
        <w:t>.</w:t>
      </w:r>
    </w:p>
    <w:p w14:paraId="6894BF9E" w14:textId="741395C0" w:rsidR="004272DA" w:rsidRDefault="002D0F23" w:rsidP="00212F3A">
      <w:pPr>
        <w:pStyle w:val="ac"/>
        <w:tabs>
          <w:tab w:val="right" w:pos="1276"/>
        </w:tabs>
        <w:ind w:left="0"/>
      </w:pPr>
      <w:r>
        <w:t>в) </w:t>
      </w:r>
      <w:r w:rsidR="004272DA">
        <w:t>при выполнении функций</w:t>
      </w:r>
      <w:r w:rsidR="004272DA" w:rsidRPr="003F02DF">
        <w:t xml:space="preserve"> </w:t>
      </w:r>
      <w:r w:rsidR="004272DA" w:rsidRPr="00CE0E44">
        <w:t>S</w:t>
      </w:r>
      <w:r w:rsidR="004272DA" w:rsidRPr="00326776">
        <w:t>-</w:t>
      </w:r>
      <w:r w:rsidR="004272DA" w:rsidRPr="00CE0E44">
        <w:t>Plane</w:t>
      </w:r>
      <w:r w:rsidR="004272DA">
        <w:t xml:space="preserve"> с</w:t>
      </w:r>
      <w:r w:rsidR="004272DA" w:rsidRPr="0034329B">
        <w:t xml:space="preserve">инхронизация </w:t>
      </w:r>
      <w:r w:rsidR="004272DA">
        <w:t xml:space="preserve">по </w:t>
      </w:r>
      <w:r w:rsidR="004272DA" w:rsidRPr="0034329B">
        <w:t>частот</w:t>
      </w:r>
      <w:r w:rsidR="004272DA">
        <w:t>е</w:t>
      </w:r>
      <w:r w:rsidR="004272DA" w:rsidRPr="0034329B">
        <w:t xml:space="preserve"> </w:t>
      </w:r>
      <w:r w:rsidR="004272DA">
        <w:br/>
      </w:r>
      <w:r w:rsidR="004272DA" w:rsidRPr="0034329B">
        <w:t xml:space="preserve">и </w:t>
      </w:r>
      <w:r w:rsidR="004272DA">
        <w:t xml:space="preserve">(или) по </w:t>
      </w:r>
      <w:r w:rsidR="004272DA" w:rsidRPr="0034329B">
        <w:t xml:space="preserve">времени </w:t>
      </w:r>
      <w:r w:rsidR="004272DA">
        <w:t xml:space="preserve">в модуле </w:t>
      </w:r>
      <w:r w:rsidR="004272DA" w:rsidRPr="00F86DE2">
        <w:rPr>
          <w:szCs w:val="26"/>
        </w:rPr>
        <w:t>O-CU/O-DU</w:t>
      </w:r>
      <w:r w:rsidR="004272DA">
        <w:t xml:space="preserve"> </w:t>
      </w:r>
      <w:r w:rsidR="004272DA" w:rsidRPr="0034329B">
        <w:t xml:space="preserve">и </w:t>
      </w:r>
      <w:r w:rsidR="004272DA">
        <w:t xml:space="preserve">модуле </w:t>
      </w:r>
      <w:r w:rsidR="004272DA" w:rsidRPr="00CE0E44">
        <w:t>O</w:t>
      </w:r>
      <w:r w:rsidR="004272DA" w:rsidRPr="0034329B">
        <w:t>-</w:t>
      </w:r>
      <w:r w:rsidR="004272DA" w:rsidRPr="00CE0E44">
        <w:t>RU</w:t>
      </w:r>
      <w:r w:rsidR="004272DA" w:rsidRPr="0034329B">
        <w:t xml:space="preserve"> </w:t>
      </w:r>
      <w:r w:rsidR="004272DA">
        <w:t xml:space="preserve">должна осуществляться </w:t>
      </w:r>
      <w:r w:rsidR="008C1BB5">
        <w:br/>
      </w:r>
      <w:r w:rsidR="004272DA">
        <w:t xml:space="preserve">с использованием высокоточных тактовых сигналов синхронизации (SyncE) </w:t>
      </w:r>
      <w:r w:rsidR="008C1BB5">
        <w:br/>
      </w:r>
      <w:r w:rsidR="004272DA" w:rsidRPr="0034329B">
        <w:t xml:space="preserve">и </w:t>
      </w:r>
      <w:r w:rsidR="004272DA">
        <w:t>п</w:t>
      </w:r>
      <w:r w:rsidR="004272DA" w:rsidRPr="0034329B">
        <w:t>ротокол</w:t>
      </w:r>
      <w:r w:rsidR="004272DA">
        <w:t>а</w:t>
      </w:r>
      <w:r w:rsidR="004272DA" w:rsidRPr="0034329B">
        <w:t xml:space="preserve"> точного времени (</w:t>
      </w:r>
      <w:r w:rsidR="004272DA" w:rsidRPr="002036D7">
        <w:t>PTP</w:t>
      </w:r>
      <w:r w:rsidR="004272DA" w:rsidRPr="0034329B">
        <w:t xml:space="preserve">). </w:t>
      </w:r>
    </w:p>
    <w:p w14:paraId="1FD92608" w14:textId="4C061FB2" w:rsidR="004272DA" w:rsidRDefault="004272DA" w:rsidP="008C1BB5">
      <w:pPr>
        <w:pStyle w:val="ac"/>
        <w:tabs>
          <w:tab w:val="right" w:pos="1276"/>
        </w:tabs>
        <w:ind w:left="0"/>
      </w:pPr>
      <w:r>
        <w:t>При этом передача</w:t>
      </w:r>
      <w:r w:rsidRPr="0034329B">
        <w:t xml:space="preserve"> </w:t>
      </w:r>
      <w:r>
        <w:t>пакетов SyncE</w:t>
      </w:r>
      <w:r w:rsidRPr="0034329B">
        <w:t xml:space="preserve"> </w:t>
      </w:r>
      <w:r>
        <w:t xml:space="preserve">и </w:t>
      </w:r>
      <w:r w:rsidRPr="00963C0A">
        <w:rPr>
          <w:lang w:val="en-US"/>
        </w:rPr>
        <w:t>PTP</w:t>
      </w:r>
      <w:r>
        <w:t xml:space="preserve"> должна</w:t>
      </w:r>
      <w:r w:rsidRPr="00963C0A">
        <w:t xml:space="preserve"> </w:t>
      </w:r>
      <w:r>
        <w:t>осуществляться посредством</w:t>
      </w:r>
      <w:r w:rsidRPr="0034329B">
        <w:t xml:space="preserve"> </w:t>
      </w:r>
      <w:r w:rsidRPr="00963C0A">
        <w:rPr>
          <w:lang w:val="en-US"/>
        </w:rPr>
        <w:t>Ethernet</w:t>
      </w:r>
      <w:r>
        <w:t>.</w:t>
      </w:r>
      <w:r w:rsidRPr="0034329B">
        <w:t xml:space="preserve"> </w:t>
      </w:r>
      <w:r>
        <w:t xml:space="preserve">Допускается передача </w:t>
      </w:r>
      <w:r w:rsidRPr="00963C0A">
        <w:rPr>
          <w:lang w:val="en-US"/>
        </w:rPr>
        <w:t>PTP</w:t>
      </w:r>
      <w:r w:rsidRPr="0034329B">
        <w:t xml:space="preserve"> </w:t>
      </w:r>
      <w:r>
        <w:t>с использованием протоколов</w:t>
      </w:r>
      <w:r w:rsidRPr="0034329B">
        <w:t xml:space="preserve"> </w:t>
      </w:r>
      <w:r w:rsidRPr="00963C0A">
        <w:rPr>
          <w:lang w:val="en-US"/>
        </w:rPr>
        <w:t>UDP</w:t>
      </w:r>
      <w:r>
        <w:t xml:space="preserve"> и (или) </w:t>
      </w:r>
      <w:r w:rsidRPr="00963C0A">
        <w:rPr>
          <w:lang w:val="en-US"/>
        </w:rPr>
        <w:t>IP</w:t>
      </w:r>
      <w:r>
        <w:t>;</w:t>
      </w:r>
    </w:p>
    <w:p w14:paraId="54072C67" w14:textId="3450A484" w:rsidR="0093115D" w:rsidRPr="00FE619E" w:rsidRDefault="002D0F23" w:rsidP="00212F3A">
      <w:pPr>
        <w:pStyle w:val="ac"/>
        <w:tabs>
          <w:tab w:val="right" w:pos="1276"/>
        </w:tabs>
        <w:ind w:left="0"/>
        <w:contextualSpacing w:val="0"/>
      </w:pPr>
      <w:r>
        <w:t>г) </w:t>
      </w:r>
      <w:r w:rsidR="004272DA">
        <w:t>д</w:t>
      </w:r>
      <w:r w:rsidR="0093115D" w:rsidRPr="00FE619E">
        <w:t xml:space="preserve">ля </w:t>
      </w:r>
      <w:r w:rsidR="0093115D" w:rsidRPr="00057559">
        <w:t xml:space="preserve">передачи команд </w:t>
      </w:r>
      <w:r w:rsidR="0093115D">
        <w:t xml:space="preserve">планирования и управления должен </w:t>
      </w:r>
      <w:r w:rsidR="0093115D" w:rsidRPr="00FE619E">
        <w:t>использ</w:t>
      </w:r>
      <w:r w:rsidR="0093115D">
        <w:t>оваться</w:t>
      </w:r>
      <w:r w:rsidR="0093115D" w:rsidRPr="00FE619E">
        <w:t xml:space="preserve"> поток данных, отличный от</w:t>
      </w:r>
      <w:r w:rsidR="0093115D" w:rsidRPr="00EF22F9">
        <w:t xml:space="preserve"> </w:t>
      </w:r>
      <w:r w:rsidR="0093115D" w:rsidRPr="00FE619E">
        <w:t xml:space="preserve">U-Plane. </w:t>
      </w:r>
      <w:r w:rsidR="0093115D">
        <w:t>С</w:t>
      </w:r>
      <w:r w:rsidR="0093115D" w:rsidRPr="00FE619E">
        <w:t xml:space="preserve">ообщения C-Plane </w:t>
      </w:r>
      <w:r w:rsidR="0093115D">
        <w:t xml:space="preserve">должны </w:t>
      </w:r>
      <w:r w:rsidR="00075047">
        <w:t>передаваться отдельно от</w:t>
      </w:r>
      <w:r w:rsidR="0093115D" w:rsidRPr="00FE619E">
        <w:t xml:space="preserve"> сообщени</w:t>
      </w:r>
      <w:r w:rsidR="00075047">
        <w:t>й</w:t>
      </w:r>
      <w:r w:rsidR="0093115D" w:rsidRPr="00FE619E">
        <w:t xml:space="preserve"> U-Plane в одном кадре Ethernet</w:t>
      </w:r>
      <w:r w:rsidR="00976F33">
        <w:t>.</w:t>
      </w:r>
    </w:p>
    <w:p w14:paraId="2C15B66C" w14:textId="0C3F6CB3" w:rsidR="0093115D" w:rsidRPr="00FB15FE" w:rsidRDefault="00075047" w:rsidP="008C1BB5">
      <w:pPr>
        <w:pStyle w:val="3"/>
        <w:keepNext w:val="0"/>
        <w:keepLines w:val="0"/>
        <w:numPr>
          <w:ilvl w:val="0"/>
          <w:numId w:val="11"/>
        </w:numPr>
      </w:pPr>
      <w:bookmarkStart w:id="16" w:name="п6пр1"/>
      <w:bookmarkStart w:id="17" w:name="_Ref175423268"/>
      <w:bookmarkEnd w:id="16"/>
      <w:r>
        <w:t>Ф</w:t>
      </w:r>
      <w:r w:rsidR="0093115D" w:rsidRPr="00FB15FE">
        <w:t>ункци</w:t>
      </w:r>
      <w:r>
        <w:t>и</w:t>
      </w:r>
      <w:r w:rsidR="0093115D" w:rsidRPr="00FB15FE">
        <w:t xml:space="preserve"> </w:t>
      </w:r>
      <w:r w:rsidR="0093115D">
        <w:rPr>
          <w:lang w:val="en-US"/>
        </w:rPr>
        <w:t>S</w:t>
      </w:r>
      <w:r w:rsidR="0093115D" w:rsidRPr="00FB15FE">
        <w:t>-</w:t>
      </w:r>
      <w:r w:rsidR="0093115D">
        <w:rPr>
          <w:lang w:val="en-US"/>
        </w:rPr>
        <w:t>Plane</w:t>
      </w:r>
      <w:r w:rsidR="0093115D" w:rsidRPr="00FB15FE">
        <w:t xml:space="preserve"> в интерфейсе Open Fronthaul должн</w:t>
      </w:r>
      <w:r>
        <w:t>ы</w:t>
      </w:r>
      <w:r w:rsidR="0093115D" w:rsidRPr="00FB15FE">
        <w:t xml:space="preserve"> </w:t>
      </w:r>
      <w:r>
        <w:t>соответствовать</w:t>
      </w:r>
      <w:r w:rsidR="0093115D" w:rsidRPr="00FB15FE">
        <w:t xml:space="preserve"> следующим требованиям:</w:t>
      </w:r>
      <w:bookmarkEnd w:id="17"/>
      <w:r w:rsidR="0093115D">
        <w:t xml:space="preserve"> </w:t>
      </w:r>
    </w:p>
    <w:p w14:paraId="5804080D" w14:textId="08CB69B8" w:rsidR="0093115D" w:rsidRPr="004F1F03" w:rsidRDefault="008C1BB5" w:rsidP="008C1BB5">
      <w:pPr>
        <w:pStyle w:val="3"/>
        <w:keepNext w:val="0"/>
        <w:keepLines w:val="0"/>
        <w:ind w:firstLine="709"/>
      </w:pPr>
      <w:r>
        <w:t>а) с</w:t>
      </w:r>
      <w:r w:rsidR="002B4578">
        <w:t>инхро</w:t>
      </w:r>
      <w:r w:rsidR="0093115D" w:rsidRPr="004F1F03">
        <w:t xml:space="preserve">низация </w:t>
      </w:r>
      <w:r w:rsidR="0093115D">
        <w:t xml:space="preserve">по </w:t>
      </w:r>
      <w:r w:rsidR="0093115D" w:rsidRPr="004F1F03">
        <w:t xml:space="preserve">времени и </w:t>
      </w:r>
      <w:r w:rsidR="0093115D">
        <w:t xml:space="preserve">по </w:t>
      </w:r>
      <w:r w:rsidR="0093115D" w:rsidRPr="004F1F03">
        <w:t>частот</w:t>
      </w:r>
      <w:r w:rsidR="0093115D">
        <w:t>е</w:t>
      </w:r>
      <w:r w:rsidR="0093115D" w:rsidRPr="004F1F03">
        <w:t xml:space="preserve"> </w:t>
      </w:r>
      <w:r w:rsidR="0093115D">
        <w:t xml:space="preserve">функционирования модуля </w:t>
      </w:r>
      <w:r w:rsidR="002B4578">
        <w:br/>
      </w:r>
      <w:r w:rsidR="00DF3757" w:rsidRPr="00BD4162">
        <w:t xml:space="preserve">O-CU/O-DU </w:t>
      </w:r>
      <w:r w:rsidR="0093115D" w:rsidRPr="004F1F03">
        <w:t xml:space="preserve">и </w:t>
      </w:r>
      <w:r w:rsidR="0093115D">
        <w:t xml:space="preserve">модуля </w:t>
      </w:r>
      <w:r w:rsidR="0093115D" w:rsidRPr="004F1F03">
        <w:t xml:space="preserve">O-RU </w:t>
      </w:r>
      <w:r w:rsidR="0093115D">
        <w:t>должна осуществляться от</w:t>
      </w:r>
      <w:r w:rsidR="0093115D" w:rsidRPr="004F1F03">
        <w:t xml:space="preserve"> одного </w:t>
      </w:r>
      <w:r w:rsidR="0093115D">
        <w:t>эталонного</w:t>
      </w:r>
      <w:r w:rsidR="0093115D" w:rsidRPr="004F1F03">
        <w:t xml:space="preserve"> источника </w:t>
      </w:r>
      <w:r w:rsidR="0093115D">
        <w:t>сигнала частоты и времени по</w:t>
      </w:r>
      <w:r w:rsidR="0093115D" w:rsidRPr="004F1F03">
        <w:t xml:space="preserve"> сети Ethernet </w:t>
      </w:r>
      <w:r w:rsidR="0093115D">
        <w:t xml:space="preserve">в </w:t>
      </w:r>
      <w:r w:rsidR="0093115D" w:rsidRPr="004F1F03">
        <w:t>следующи</w:t>
      </w:r>
      <w:r w:rsidR="0093115D">
        <w:t>х</w:t>
      </w:r>
      <w:r w:rsidR="0093115D" w:rsidRPr="004F1F03">
        <w:t xml:space="preserve"> вариант</w:t>
      </w:r>
      <w:r w:rsidR="0093115D">
        <w:t>ах</w:t>
      </w:r>
      <w:r w:rsidR="0093115D" w:rsidRPr="004F1F03">
        <w:t>:</w:t>
      </w:r>
    </w:p>
    <w:p w14:paraId="2DB5CB1E" w14:textId="77777777" w:rsidR="0093115D" w:rsidRPr="004F1F03" w:rsidRDefault="0093115D" w:rsidP="00212F3A">
      <w:pPr>
        <w:pStyle w:val="ac"/>
        <w:ind w:left="0"/>
        <w:contextualSpacing w:val="0"/>
      </w:pPr>
      <w:r>
        <w:t>с</w:t>
      </w:r>
      <w:r w:rsidRPr="004F1F03">
        <w:t xml:space="preserve">инхронизация </w:t>
      </w:r>
      <w:r>
        <w:t xml:space="preserve">по </w:t>
      </w:r>
      <w:r w:rsidRPr="004F1F03">
        <w:t>частот</w:t>
      </w:r>
      <w:r>
        <w:t>е</w:t>
      </w:r>
      <w:r w:rsidRPr="004F1F03">
        <w:t xml:space="preserve">, при которой </w:t>
      </w:r>
      <w:r>
        <w:t xml:space="preserve">параметры встроенных </w:t>
      </w:r>
      <w:r w:rsidRPr="004F1F03">
        <w:t>час</w:t>
      </w:r>
      <w:r>
        <w:t>ов</w:t>
      </w:r>
      <w:r w:rsidRPr="004F1F03">
        <w:t xml:space="preserve"> </w:t>
      </w:r>
      <w:r>
        <w:t>модулей O-R</w:t>
      </w:r>
      <w:r>
        <w:rPr>
          <w:lang w:val="en-US"/>
        </w:rPr>
        <w:t>AN</w:t>
      </w:r>
      <w:r>
        <w:t xml:space="preserve"> должны </w:t>
      </w:r>
      <w:r w:rsidRPr="004F1F03">
        <w:t>синхронизир</w:t>
      </w:r>
      <w:r>
        <w:t>оваться</w:t>
      </w:r>
      <w:r w:rsidRPr="004F1F03">
        <w:t xml:space="preserve"> </w:t>
      </w:r>
      <w:r>
        <w:t>относительно</w:t>
      </w:r>
      <w:r w:rsidRPr="004F1F03">
        <w:t xml:space="preserve"> </w:t>
      </w:r>
      <w:r>
        <w:t xml:space="preserve">значений </w:t>
      </w:r>
      <w:r w:rsidRPr="004F1F03">
        <w:t>частот</w:t>
      </w:r>
      <w:r>
        <w:t>ы;</w:t>
      </w:r>
    </w:p>
    <w:p w14:paraId="323E030F" w14:textId="2D79D100" w:rsidR="0093115D" w:rsidRPr="004F1F03" w:rsidRDefault="0093115D" w:rsidP="00212F3A">
      <w:pPr>
        <w:pStyle w:val="ac"/>
        <w:ind w:left="0"/>
        <w:contextualSpacing w:val="0"/>
      </w:pPr>
      <w:r w:rsidRPr="004F1F03">
        <w:t>синхронизация</w:t>
      </w:r>
      <w:r>
        <w:t xml:space="preserve"> по ф</w:t>
      </w:r>
      <w:r w:rsidRPr="004F1F03">
        <w:t>аз</w:t>
      </w:r>
      <w:r>
        <w:t>е</w:t>
      </w:r>
      <w:r w:rsidRPr="004F1F03">
        <w:t xml:space="preserve">, при которой </w:t>
      </w:r>
      <w:r>
        <w:t xml:space="preserve">параметры встроенных </w:t>
      </w:r>
      <w:r w:rsidRPr="004F1F03">
        <w:t>час</w:t>
      </w:r>
      <w:r>
        <w:t>ов</w:t>
      </w:r>
      <w:r w:rsidRPr="004F1F03">
        <w:t xml:space="preserve"> </w:t>
      </w:r>
      <w:r w:rsidRPr="00725B23">
        <w:t xml:space="preserve">модулей </w:t>
      </w:r>
      <w:r w:rsidR="008C1BB5">
        <w:br/>
      </w:r>
      <w:r>
        <w:t>O-R</w:t>
      </w:r>
      <w:r>
        <w:rPr>
          <w:lang w:val="en-US"/>
        </w:rPr>
        <w:t>AN</w:t>
      </w:r>
      <w:r>
        <w:t xml:space="preserve"> синхронизируются относительно значений </w:t>
      </w:r>
      <w:r w:rsidRPr="004F1F03">
        <w:t>фаз</w:t>
      </w:r>
      <w:r>
        <w:t>ы;</w:t>
      </w:r>
    </w:p>
    <w:p w14:paraId="10082307" w14:textId="1ABA7CB4" w:rsidR="0093115D" w:rsidRPr="004F1F03" w:rsidRDefault="0093115D" w:rsidP="00212F3A">
      <w:pPr>
        <w:pStyle w:val="ac"/>
        <w:ind w:left="0"/>
        <w:contextualSpacing w:val="0"/>
      </w:pPr>
      <w:r>
        <w:t>с</w:t>
      </w:r>
      <w:r w:rsidRPr="004F1F03">
        <w:t xml:space="preserve">инхронизация </w:t>
      </w:r>
      <w:r>
        <w:t xml:space="preserve">по </w:t>
      </w:r>
      <w:r w:rsidRPr="004F1F03">
        <w:t xml:space="preserve">времени, при которой </w:t>
      </w:r>
      <w:r>
        <w:t xml:space="preserve">внутренние </w:t>
      </w:r>
      <w:r w:rsidRPr="004F1F03">
        <w:t xml:space="preserve">часы </w:t>
      </w:r>
      <w:r>
        <w:t xml:space="preserve">модулей </w:t>
      </w:r>
      <w:r>
        <w:br/>
        <w:t>O-R</w:t>
      </w:r>
      <w:r w:rsidRPr="009B6CD2">
        <w:rPr>
          <w:lang w:val="en-US"/>
        </w:rPr>
        <w:t>AN</w:t>
      </w:r>
      <w:r>
        <w:t xml:space="preserve"> синхронизируются</w:t>
      </w:r>
      <w:r w:rsidRPr="004F1F03">
        <w:t xml:space="preserve"> </w:t>
      </w:r>
      <w:r>
        <w:t xml:space="preserve">с </w:t>
      </w:r>
      <w:r w:rsidRPr="002D05C3">
        <w:t>национальной шкал</w:t>
      </w:r>
      <w:r>
        <w:t>ой</w:t>
      </w:r>
      <w:r w:rsidR="009B6CD2">
        <w:t xml:space="preserve"> координированного</w:t>
      </w:r>
      <w:r w:rsidRPr="002D05C3">
        <w:t xml:space="preserve"> времени Российской Федерации UTC (SU)</w:t>
      </w:r>
      <w:r w:rsidR="00C511DC">
        <w:t>.</w:t>
      </w:r>
    </w:p>
    <w:p w14:paraId="23348F73" w14:textId="610DBB4B" w:rsidR="0093115D" w:rsidRDefault="008C1BB5" w:rsidP="008C1BB5">
      <w:pPr>
        <w:pStyle w:val="3"/>
        <w:keepNext w:val="0"/>
        <w:keepLines w:val="0"/>
        <w:ind w:firstLine="709"/>
      </w:pPr>
      <w:r>
        <w:t>б) р</w:t>
      </w:r>
      <w:r w:rsidR="009963D8">
        <w:t>еализуемая</w:t>
      </w:r>
      <w:r w:rsidR="00D72D3C">
        <w:t xml:space="preserve"> к</w:t>
      </w:r>
      <w:r w:rsidR="0093115D">
        <w:t>онфигураци</w:t>
      </w:r>
      <w:r w:rsidR="00797ECA">
        <w:t>я</w:t>
      </w:r>
      <w:r w:rsidR="0093115D" w:rsidRPr="00BD4162">
        <w:t xml:space="preserve"> логического интерфейса между модулем </w:t>
      </w:r>
      <w:r>
        <w:br/>
      </w:r>
      <w:r w:rsidR="0093115D" w:rsidRPr="00BD4162">
        <w:t>O-CU/O-DU и модулем O-RU (</w:t>
      </w:r>
      <w:r w:rsidR="0093115D" w:rsidRPr="0044369A">
        <w:t>LLS</w:t>
      </w:r>
      <w:r w:rsidR="0093115D" w:rsidRPr="00BD4162">
        <w:t>)</w:t>
      </w:r>
      <w:r w:rsidR="00BA4442" w:rsidRPr="00BA4442">
        <w:t xml:space="preserve"> </w:t>
      </w:r>
      <w:r w:rsidR="00D72D3C">
        <w:t>из</w:t>
      </w:r>
      <w:r w:rsidR="0093115D">
        <w:t xml:space="preserve"> состав</w:t>
      </w:r>
      <w:r w:rsidR="00D72D3C">
        <w:t>а</w:t>
      </w:r>
      <w:r w:rsidR="0093115D" w:rsidRPr="003F784F">
        <w:t xml:space="preserve"> </w:t>
      </w:r>
      <w:r w:rsidR="007C7DC7">
        <w:t xml:space="preserve">конфигураций </w:t>
      </w:r>
      <w:r w:rsidR="0093115D" w:rsidRPr="0044369A">
        <w:t>LLS-C1</w:t>
      </w:r>
      <w:r w:rsidR="0093115D">
        <w:t>,</w:t>
      </w:r>
      <w:r w:rsidR="0093115D" w:rsidRPr="003F784F">
        <w:t xml:space="preserve"> </w:t>
      </w:r>
      <w:r w:rsidR="0093115D" w:rsidRPr="0044369A">
        <w:t>LLS-C2</w:t>
      </w:r>
      <w:r w:rsidR="0093115D">
        <w:t>,</w:t>
      </w:r>
      <w:r w:rsidR="0093115D" w:rsidRPr="003F784F">
        <w:t xml:space="preserve"> </w:t>
      </w:r>
      <w:r>
        <w:br/>
      </w:r>
      <w:r w:rsidR="0093115D" w:rsidRPr="0044369A">
        <w:t>LLS-C3</w:t>
      </w:r>
      <w:r w:rsidR="0093115D">
        <w:t xml:space="preserve"> и</w:t>
      </w:r>
      <w:r w:rsidR="0093115D" w:rsidRPr="003F784F">
        <w:t xml:space="preserve"> </w:t>
      </w:r>
      <w:r w:rsidR="0093115D" w:rsidRPr="0044369A">
        <w:t>LLS-C4</w:t>
      </w:r>
      <w:r w:rsidR="00797ECA" w:rsidRPr="00797ECA">
        <w:t xml:space="preserve"> </w:t>
      </w:r>
      <w:r w:rsidR="004272DA">
        <w:t>(одн</w:t>
      </w:r>
      <w:r w:rsidR="007C7DC7">
        <w:t>ой</w:t>
      </w:r>
      <w:r w:rsidR="004272DA">
        <w:t xml:space="preserve"> или нескольк</w:t>
      </w:r>
      <w:r w:rsidR="007C7DC7">
        <w:t>их</w:t>
      </w:r>
      <w:r w:rsidR="004272DA">
        <w:t xml:space="preserve">) </w:t>
      </w:r>
      <w:r w:rsidR="00797ECA">
        <w:t>должна определять синхронизацию</w:t>
      </w:r>
      <w:r w:rsidR="00797ECA" w:rsidRPr="00C71155">
        <w:t xml:space="preserve"> </w:t>
      </w:r>
      <w:r w:rsidR="00797ECA">
        <w:t>модуля O-RU</w:t>
      </w:r>
      <w:r w:rsidR="00C511DC">
        <w:t>.</w:t>
      </w:r>
    </w:p>
    <w:p w14:paraId="326FE254" w14:textId="62A6C4F0" w:rsidR="0093115D" w:rsidRPr="005D0F0B" w:rsidRDefault="008C1BB5" w:rsidP="008C1BB5">
      <w:pPr>
        <w:pStyle w:val="3"/>
        <w:keepNext w:val="0"/>
        <w:keepLines w:val="0"/>
        <w:ind w:firstLine="709"/>
      </w:pPr>
      <w:r>
        <w:t>в) о</w:t>
      </w:r>
      <w:r w:rsidR="0093115D">
        <w:t>перации синхронизации часов должн</w:t>
      </w:r>
      <w:r w:rsidR="00D72D3C">
        <w:t>ы</w:t>
      </w:r>
      <w:r w:rsidR="0093115D">
        <w:t xml:space="preserve"> выполняться при следующей конфигурации сетевых элементов при соблюдении требований:</w:t>
      </w:r>
    </w:p>
    <w:p w14:paraId="094A8929" w14:textId="77777777" w:rsidR="0093115D" w:rsidRDefault="0093115D" w:rsidP="00212F3A">
      <w:pPr>
        <w:pStyle w:val="3"/>
        <w:keepNext w:val="0"/>
        <w:keepLines w:val="0"/>
        <w:ind w:firstLine="709"/>
      </w:pPr>
      <w:r>
        <w:t>д</w:t>
      </w:r>
      <w:r w:rsidRPr="005D0F0B">
        <w:t xml:space="preserve">ля сетей с полной поддержкой синхронизации </w:t>
      </w:r>
      <w:r>
        <w:t>между модулем</w:t>
      </w:r>
      <w:r>
        <w:br/>
        <w:t xml:space="preserve"> </w:t>
      </w:r>
      <w:r w:rsidRPr="00F86DE2">
        <w:rPr>
          <w:szCs w:val="26"/>
        </w:rPr>
        <w:t>O-CU/O-DU</w:t>
      </w:r>
      <w:r>
        <w:t xml:space="preserve"> и модулем </w:t>
      </w:r>
      <w:r w:rsidRPr="008C02A3">
        <w:t>O</w:t>
      </w:r>
      <w:r w:rsidRPr="00A327DE">
        <w:t>-</w:t>
      </w:r>
      <w:r w:rsidRPr="008C02A3">
        <w:t>RU</w:t>
      </w:r>
      <w:r w:rsidRPr="005D0F0B">
        <w:t xml:space="preserve"> долж</w:t>
      </w:r>
      <w:r>
        <w:t>е</w:t>
      </w:r>
      <w:r w:rsidRPr="005D0F0B">
        <w:t>н</w:t>
      </w:r>
      <w:r>
        <w:t xml:space="preserve"> </w:t>
      </w:r>
      <w:r w:rsidRPr="005D0F0B">
        <w:t xml:space="preserve">использоваться </w:t>
      </w:r>
      <w:r>
        <w:t>ч</w:t>
      </w:r>
      <w:r w:rsidRPr="009636A8">
        <w:t>астотны</w:t>
      </w:r>
      <w:r>
        <w:t>й</w:t>
      </w:r>
      <w:r w:rsidRPr="009636A8">
        <w:t xml:space="preserve"> сигнал физического уровня</w:t>
      </w:r>
      <w:r>
        <w:t xml:space="preserve"> (</w:t>
      </w:r>
      <w:r w:rsidRPr="005D0F0B">
        <w:t>PLFS</w:t>
      </w:r>
      <w:r>
        <w:t xml:space="preserve">) </w:t>
      </w:r>
      <w:r>
        <w:sym w:font="Symbol" w:char="F02D"/>
      </w:r>
      <w:r>
        <w:t xml:space="preserve"> </w:t>
      </w:r>
      <w:r w:rsidRPr="005D0F0B">
        <w:t>SyncE</w:t>
      </w:r>
      <w:r>
        <w:t>;</w:t>
      </w:r>
      <w:r w:rsidRPr="005D0F0B">
        <w:t xml:space="preserve"> </w:t>
      </w:r>
    </w:p>
    <w:p w14:paraId="0B7C98CE" w14:textId="77777777" w:rsidR="0093115D" w:rsidRDefault="0093115D" w:rsidP="00212F3A">
      <w:pPr>
        <w:pStyle w:val="3"/>
        <w:keepNext w:val="0"/>
        <w:keepLines w:val="0"/>
        <w:ind w:firstLine="709"/>
      </w:pPr>
      <w:r>
        <w:lastRenderedPageBreak/>
        <w:t>в</w:t>
      </w:r>
      <w:r w:rsidRPr="008C02A3">
        <w:t xml:space="preserve"> конфигурации LLS-C1 </w:t>
      </w:r>
      <w:r>
        <w:t xml:space="preserve">модуль </w:t>
      </w:r>
      <w:r w:rsidRPr="00F86DE2">
        <w:rPr>
          <w:szCs w:val="26"/>
        </w:rPr>
        <w:t>O-CU/O-DU</w:t>
      </w:r>
      <w:r w:rsidRPr="008C02A3">
        <w:t xml:space="preserve"> должен управлять PLFS независимо от выбранного им </w:t>
      </w:r>
      <w:r w:rsidRPr="008A7AD5">
        <w:t>эталонного источника сигнала частоты и времени</w:t>
      </w:r>
      <w:r w:rsidRPr="008C02A3">
        <w:t xml:space="preserve">. </w:t>
      </w:r>
      <w:r>
        <w:t>Если</w:t>
      </w:r>
      <w:r w:rsidRPr="008C02A3">
        <w:t xml:space="preserve"> </w:t>
      </w:r>
      <w:r>
        <w:t xml:space="preserve">модуль </w:t>
      </w:r>
      <w:r w:rsidRPr="008C02A3">
        <w:t xml:space="preserve">O-RU не использует PLFS, </w:t>
      </w:r>
      <w:r>
        <w:t>то</w:t>
      </w:r>
      <w:r w:rsidRPr="008C02A3">
        <w:t xml:space="preserve"> PLFS долж</w:t>
      </w:r>
      <w:r>
        <w:t>е</w:t>
      </w:r>
      <w:r w:rsidRPr="008C02A3">
        <w:t xml:space="preserve">н </w:t>
      </w:r>
      <w:r>
        <w:t>являться</w:t>
      </w:r>
      <w:r w:rsidRPr="008C02A3">
        <w:t xml:space="preserve"> необязательным для </w:t>
      </w:r>
      <w:r>
        <w:t xml:space="preserve">модуля </w:t>
      </w:r>
      <w:r w:rsidRPr="00F86DE2">
        <w:rPr>
          <w:szCs w:val="26"/>
        </w:rPr>
        <w:t>O-CU/O-DU</w:t>
      </w:r>
      <w:r>
        <w:t>;</w:t>
      </w:r>
      <w:r w:rsidRPr="008C02A3">
        <w:t xml:space="preserve"> </w:t>
      </w:r>
    </w:p>
    <w:p w14:paraId="45FEBF13" w14:textId="212EC776" w:rsidR="0093115D" w:rsidRDefault="0093115D" w:rsidP="00212F3A">
      <w:pPr>
        <w:pStyle w:val="3"/>
        <w:keepNext w:val="0"/>
        <w:keepLines w:val="0"/>
        <w:ind w:firstLine="709"/>
      </w:pPr>
      <w:r>
        <w:t>в</w:t>
      </w:r>
      <w:r w:rsidRPr="005D0F0B">
        <w:t xml:space="preserve"> конфигурации LLS-C2 </w:t>
      </w:r>
      <w:r>
        <w:t xml:space="preserve">модуль </w:t>
      </w:r>
      <w:r w:rsidRPr="00F86DE2">
        <w:rPr>
          <w:szCs w:val="26"/>
        </w:rPr>
        <w:t>O-CU/O-DU</w:t>
      </w:r>
      <w:r>
        <w:t xml:space="preserve"> </w:t>
      </w:r>
      <w:r w:rsidRPr="005D0F0B">
        <w:t xml:space="preserve">должен управлять PLFS независимо от выбранного им </w:t>
      </w:r>
      <w:r w:rsidRPr="008A7AD5">
        <w:t>эталонного источника сигнала частоты и времени</w:t>
      </w:r>
      <w:r w:rsidR="00C511DC">
        <w:t>;</w:t>
      </w:r>
    </w:p>
    <w:p w14:paraId="58F50422" w14:textId="77777777" w:rsidR="0093115D" w:rsidRPr="005D0F0B" w:rsidRDefault="0093115D" w:rsidP="00212F3A">
      <w:pPr>
        <w:pStyle w:val="3"/>
        <w:keepNext w:val="0"/>
        <w:keepLines w:val="0"/>
        <w:ind w:firstLine="709"/>
      </w:pPr>
      <w:r>
        <w:t>в</w:t>
      </w:r>
      <w:r w:rsidRPr="005D0F0B">
        <w:t xml:space="preserve"> конфигурации LLS-C3 сеть должна доставлять PLFS </w:t>
      </w:r>
      <w:r>
        <w:t xml:space="preserve">для </w:t>
      </w:r>
      <w:r w:rsidRPr="005D0F0B">
        <w:t>все</w:t>
      </w:r>
      <w:r>
        <w:t>х модулей</w:t>
      </w:r>
      <w:r w:rsidRPr="005D0F0B">
        <w:t xml:space="preserve"> O-RU</w:t>
      </w:r>
      <w:r>
        <w:t>;</w:t>
      </w:r>
    </w:p>
    <w:p w14:paraId="4AAC6A16" w14:textId="77777777" w:rsidR="0093115D" w:rsidRDefault="0093115D" w:rsidP="00212F3A">
      <w:pPr>
        <w:pStyle w:val="3"/>
        <w:keepNext w:val="0"/>
        <w:keepLines w:val="0"/>
        <w:ind w:firstLine="709"/>
      </w:pPr>
      <w:r>
        <w:t>д</w:t>
      </w:r>
      <w:r w:rsidRPr="005D0F0B">
        <w:t xml:space="preserve">ля сетей с частичной поддержкой синхронизации (в восходящем направлении от </w:t>
      </w:r>
      <w:r>
        <w:t xml:space="preserve">модуля </w:t>
      </w:r>
      <w:r w:rsidRPr="00F86DE2">
        <w:rPr>
          <w:szCs w:val="26"/>
        </w:rPr>
        <w:t>O-CU/O-DU</w:t>
      </w:r>
      <w:r>
        <w:t xml:space="preserve"> или</w:t>
      </w:r>
      <w:r w:rsidRPr="005D0F0B">
        <w:t xml:space="preserve"> через прямую связь между </w:t>
      </w:r>
      <w:r>
        <w:t xml:space="preserve">модулем </w:t>
      </w:r>
      <w:r>
        <w:br/>
      </w:r>
      <w:r w:rsidRPr="00F86DE2">
        <w:rPr>
          <w:szCs w:val="26"/>
        </w:rPr>
        <w:t>O-CU/O-DU</w:t>
      </w:r>
      <w:r w:rsidRPr="005D0F0B">
        <w:t xml:space="preserve"> и </w:t>
      </w:r>
      <w:r>
        <w:t xml:space="preserve">модулем </w:t>
      </w:r>
      <w:r w:rsidRPr="005D0F0B">
        <w:t xml:space="preserve">O-RU) </w:t>
      </w:r>
      <w:r>
        <w:t>должен</w:t>
      </w:r>
      <w:r w:rsidRPr="005D0F0B">
        <w:t xml:space="preserve"> использоваться PLFS</w:t>
      </w:r>
      <w:r>
        <w:t>;</w:t>
      </w:r>
      <w:r w:rsidRPr="005D0F0B">
        <w:t xml:space="preserve"> </w:t>
      </w:r>
    </w:p>
    <w:p w14:paraId="536EB0BF" w14:textId="77777777" w:rsidR="0093115D" w:rsidRDefault="0093115D" w:rsidP="00212F3A">
      <w:pPr>
        <w:pStyle w:val="3"/>
        <w:keepNext w:val="0"/>
        <w:keepLines w:val="0"/>
        <w:ind w:firstLine="709"/>
      </w:pPr>
      <w:r>
        <w:t>в</w:t>
      </w:r>
      <w:r w:rsidRPr="005D0F0B">
        <w:t xml:space="preserve">се сетевые элементы в </w:t>
      </w:r>
      <w:r>
        <w:t>интерфейсе</w:t>
      </w:r>
      <w:r w:rsidRPr="005D0F0B">
        <w:t xml:space="preserve"> </w:t>
      </w:r>
      <w:r w:rsidRPr="002048DB">
        <w:t>Open Fronthaul</w:t>
      </w:r>
      <w:r w:rsidRPr="005D0F0B">
        <w:t xml:space="preserve"> должны использовать один и тот же PLFS.</w:t>
      </w:r>
    </w:p>
    <w:p w14:paraId="587F78A9" w14:textId="07A97431" w:rsidR="0093115D" w:rsidRPr="00933B44" w:rsidRDefault="0093115D" w:rsidP="00212F3A">
      <w:pPr>
        <w:pStyle w:val="3"/>
        <w:keepNext w:val="0"/>
        <w:keepLines w:val="0"/>
        <w:numPr>
          <w:ilvl w:val="0"/>
          <w:numId w:val="11"/>
        </w:numPr>
        <w:spacing w:after="600"/>
      </w:pPr>
      <w:r w:rsidRPr="00933B44">
        <w:t xml:space="preserve">Оборудование базовых станций </w:t>
      </w:r>
      <w:r w:rsidRPr="00C77E98">
        <w:rPr>
          <w:lang w:val="en-US"/>
        </w:rPr>
        <w:t>O</w:t>
      </w:r>
      <w:r w:rsidRPr="00933B44">
        <w:t>-</w:t>
      </w:r>
      <w:r w:rsidRPr="00C77E98">
        <w:rPr>
          <w:lang w:val="en-US"/>
        </w:rPr>
        <w:t>RAN</w:t>
      </w:r>
      <w:r w:rsidRPr="00933B44">
        <w:t xml:space="preserve"> должно функционально обеспечивать возможность его использования одним или несколькими операторами сетей подвижной радиотелефонной связи (</w:t>
      </w:r>
      <w:r w:rsidRPr="00C77E98">
        <w:rPr>
          <w:lang w:val="en-US"/>
        </w:rPr>
        <w:t>RAN</w:t>
      </w:r>
      <w:r w:rsidRPr="00933B44">
        <w:t xml:space="preserve"> </w:t>
      </w:r>
      <w:r w:rsidRPr="00C77E98">
        <w:rPr>
          <w:lang w:val="en-US"/>
        </w:rPr>
        <w:t>Sharing</w:t>
      </w:r>
      <w:r w:rsidRPr="00933B44">
        <w:t>).</w:t>
      </w:r>
    </w:p>
    <w:p w14:paraId="55F9A238" w14:textId="32DE1476" w:rsidR="006D032C" w:rsidRDefault="005A4F8A" w:rsidP="00693EE7">
      <w:pPr>
        <w:pStyle w:val="20"/>
        <w:keepNext w:val="0"/>
        <w:keepLines w:val="0"/>
        <w:jc w:val="center"/>
        <w:rPr>
          <w:bCs w:val="0"/>
        </w:rPr>
      </w:pPr>
      <w:r w:rsidRPr="00B71FC7">
        <w:t>_________</w:t>
      </w:r>
      <w:r w:rsidR="006D032C">
        <w:br w:type="page"/>
      </w:r>
    </w:p>
    <w:p w14:paraId="0010ABA3" w14:textId="77777777" w:rsidR="00F828ED" w:rsidRPr="00E703B8" w:rsidRDefault="00F828ED" w:rsidP="00212F3A">
      <w:pPr>
        <w:pStyle w:val="a5"/>
        <w:ind w:left="5387" w:firstLine="0"/>
        <w:jc w:val="both"/>
        <w:rPr>
          <w:szCs w:val="28"/>
        </w:rPr>
      </w:pPr>
      <w:r w:rsidRPr="00E703B8">
        <w:rPr>
          <w:szCs w:val="28"/>
        </w:rPr>
        <w:lastRenderedPageBreak/>
        <w:t>Приложение № </w:t>
      </w:r>
      <w:bookmarkStart w:id="18" w:name="прил2"/>
      <w:r>
        <w:rPr>
          <w:szCs w:val="28"/>
        </w:rPr>
        <w:t>2</w:t>
      </w:r>
      <w:bookmarkEnd w:id="18"/>
    </w:p>
    <w:p w14:paraId="6A79FDD1" w14:textId="5E46C9A1" w:rsidR="00F828ED" w:rsidRDefault="0081100C" w:rsidP="00212F3A">
      <w:pPr>
        <w:pStyle w:val="a5"/>
        <w:spacing w:after="560"/>
        <w:ind w:left="5387" w:firstLine="0"/>
        <w:jc w:val="both"/>
      </w:pPr>
      <w:r w:rsidRPr="00ED7C0C">
        <w:t xml:space="preserve">к </w:t>
      </w:r>
      <w:r w:rsidR="00C47332">
        <w:rPr>
          <w:bCs w:val="0"/>
        </w:rPr>
        <w:t>Т</w:t>
      </w:r>
      <w:r w:rsidR="00587950">
        <w:rPr>
          <w:bCs w:val="0"/>
        </w:rPr>
        <w:t>ребованиям к</w:t>
      </w:r>
      <w:r>
        <w:rPr>
          <w:bCs w:val="0"/>
        </w:rPr>
        <w:t xml:space="preserve"> применени</w:t>
      </w:r>
      <w:r w:rsidR="00587950">
        <w:rPr>
          <w:bCs w:val="0"/>
        </w:rPr>
        <w:t>ю</w:t>
      </w:r>
      <w:r>
        <w:rPr>
          <w:bCs w:val="0"/>
        </w:rPr>
        <w:t xml:space="preserve"> </w:t>
      </w:r>
      <w:r w:rsidRPr="00ED7C0C">
        <w:t xml:space="preserve">базовых </w:t>
      </w:r>
      <w:r w:rsidRPr="00BE7E4C">
        <w:t>станций</w:t>
      </w:r>
      <w:r>
        <w:t xml:space="preserve"> </w:t>
      </w:r>
      <w:r w:rsidRPr="00BE7E4C">
        <w:t xml:space="preserve">и ретрансляторов </w:t>
      </w:r>
      <w:r>
        <w:br/>
      </w:r>
      <w:r w:rsidRPr="00BE7E4C">
        <w:t>сетей подвижной радиотелефонной связи</w:t>
      </w:r>
      <w:r>
        <w:t xml:space="preserve">. Часть VII. Требования </w:t>
      </w:r>
      <w:r>
        <w:br/>
        <w:t>к применению оборудования базовых станций сетей подвижной радиотелефонной связи c открытой архитектурой O-RAN</w:t>
      </w:r>
      <w:r w:rsidRPr="00931E9B">
        <w:t xml:space="preserve"> стандарта LTE </w:t>
      </w:r>
      <w:r>
        <w:br/>
      </w:r>
      <w:r w:rsidRPr="00931E9B">
        <w:t>и (или) LTE-Advanced</w:t>
      </w:r>
      <w:r>
        <w:t xml:space="preserve">, </w:t>
      </w:r>
      <w:r w:rsidRPr="00B5532C">
        <w:t>утверждённым приказом Минцифры России</w:t>
      </w:r>
      <w:r>
        <w:t xml:space="preserve"> </w:t>
      </w:r>
      <w:r>
        <w:br/>
      </w:r>
      <w:r w:rsidRPr="0045254A">
        <w:t>от ______________№ ________</w:t>
      </w:r>
    </w:p>
    <w:p w14:paraId="650B2FE8" w14:textId="77777777" w:rsidR="00F828ED" w:rsidRPr="00EA7659" w:rsidRDefault="00F828ED" w:rsidP="00212F3A">
      <w:pPr>
        <w:spacing w:after="280"/>
        <w:jc w:val="center"/>
        <w:rPr>
          <w:b/>
        </w:rPr>
      </w:pPr>
      <w:r w:rsidRPr="00FA5439">
        <w:rPr>
          <w:b/>
        </w:rPr>
        <w:t xml:space="preserve">Требования </w:t>
      </w:r>
      <w:r>
        <w:rPr>
          <w:b/>
        </w:rPr>
        <w:t xml:space="preserve">к модулю </w:t>
      </w:r>
      <w:r w:rsidRPr="00EA7659">
        <w:rPr>
          <w:b/>
        </w:rPr>
        <w:t>O-RU</w:t>
      </w:r>
    </w:p>
    <w:p w14:paraId="7939BE01" w14:textId="77777777" w:rsidR="00F828ED" w:rsidRPr="00B274A9" w:rsidRDefault="00F828ED" w:rsidP="00951660">
      <w:pPr>
        <w:pStyle w:val="10"/>
        <w:keepNext w:val="0"/>
        <w:keepLines w:val="0"/>
        <w:numPr>
          <w:ilvl w:val="0"/>
          <w:numId w:val="7"/>
        </w:numPr>
      </w:pPr>
      <w:r w:rsidRPr="00B274A9">
        <w:t xml:space="preserve">Модуль O-RU, реализуемый как физический модуль, должен </w:t>
      </w:r>
      <w:r w:rsidRPr="00DA3EA2">
        <w:t>функциональн</w:t>
      </w:r>
      <w:r>
        <w:t>о обеспечивать</w:t>
      </w:r>
      <w:r w:rsidRPr="00B274A9">
        <w:t>:</w:t>
      </w:r>
    </w:p>
    <w:p w14:paraId="373B2DB1" w14:textId="33A25779" w:rsidR="00F828ED" w:rsidRDefault="00F828ED" w:rsidP="00212F3A">
      <w:pPr>
        <w:pStyle w:val="ac"/>
        <w:numPr>
          <w:ilvl w:val="0"/>
          <w:numId w:val="21"/>
        </w:numPr>
        <w:ind w:left="0" w:firstLine="709"/>
        <w:contextualSpacing w:val="0"/>
      </w:pPr>
      <w:r w:rsidRPr="00DA3EA2">
        <w:t>взаимодействи</w:t>
      </w:r>
      <w:r>
        <w:t xml:space="preserve">е </w:t>
      </w:r>
      <w:r w:rsidRPr="00F9797E">
        <w:t>CUS</w:t>
      </w:r>
      <w:r w:rsidRPr="00A948E1">
        <w:t>-</w:t>
      </w:r>
      <w:r w:rsidRPr="00F9797E">
        <w:t>Plane</w:t>
      </w:r>
      <w:r w:rsidRPr="00A750FB">
        <w:t xml:space="preserve"> </w:t>
      </w:r>
      <w:r>
        <w:t xml:space="preserve">и </w:t>
      </w:r>
      <w:r>
        <w:rPr>
          <w:lang w:val="en-US"/>
        </w:rPr>
        <w:t>M</w:t>
      </w:r>
      <w:r w:rsidRPr="00EA7659">
        <w:t>-Plane</w:t>
      </w:r>
      <w:r w:rsidRPr="00DA3EA2">
        <w:t xml:space="preserve"> с мод</w:t>
      </w:r>
      <w:r>
        <w:t>у</w:t>
      </w:r>
      <w:r w:rsidRPr="00DA3EA2">
        <w:t xml:space="preserve">лем </w:t>
      </w:r>
      <w:r w:rsidRPr="00F86DE2">
        <w:rPr>
          <w:szCs w:val="26"/>
        </w:rPr>
        <w:t>O-CU/O-DU</w:t>
      </w:r>
      <w:r w:rsidRPr="00DA3EA2">
        <w:t xml:space="preserve"> </w:t>
      </w:r>
      <w:r w:rsidR="003057B6">
        <w:br/>
      </w:r>
      <w:r w:rsidRPr="00DA3EA2">
        <w:t>с использованием интерфейса Open Fronthaul</w:t>
      </w:r>
      <w:r>
        <w:t>;</w:t>
      </w:r>
    </w:p>
    <w:p w14:paraId="7454A68E" w14:textId="132A1740" w:rsidR="00F828ED" w:rsidRPr="00F9797E" w:rsidRDefault="00F828ED" w:rsidP="00212F3A">
      <w:pPr>
        <w:pStyle w:val="ac"/>
        <w:numPr>
          <w:ilvl w:val="0"/>
          <w:numId w:val="21"/>
        </w:numPr>
        <w:ind w:left="0" w:firstLine="709"/>
        <w:contextualSpacing w:val="0"/>
      </w:pPr>
      <w:r w:rsidRPr="00F9797E">
        <w:t xml:space="preserve">выполнение функций интерфейса в направлении оконечного </w:t>
      </w:r>
      <w:bookmarkStart w:id="19" w:name="_Hlk162540907"/>
      <w:r w:rsidRPr="00F9797E">
        <w:t>абонентского устройства</w:t>
      </w:r>
      <w:r w:rsidRPr="007631E0">
        <w:t xml:space="preserve"> сети подвижной радиотелефонной связи стандарта LTE </w:t>
      </w:r>
      <w:r w:rsidR="00951660" w:rsidRPr="00212F3A">
        <w:br/>
      </w:r>
      <w:r w:rsidRPr="007631E0">
        <w:t>и (или) LTE-Advanced</w:t>
      </w:r>
      <w:r w:rsidRPr="00F9797E">
        <w:t xml:space="preserve"> </w:t>
      </w:r>
      <w:bookmarkEnd w:id="19"/>
      <w:r w:rsidRPr="00F9797E">
        <w:t>(далее – UE).</w:t>
      </w:r>
    </w:p>
    <w:p w14:paraId="6E868BD2" w14:textId="70B67DCA" w:rsidR="00F828ED" w:rsidRPr="00E20B4F" w:rsidRDefault="00F828ED" w:rsidP="00951660">
      <w:pPr>
        <w:pStyle w:val="10"/>
        <w:keepNext w:val="0"/>
        <w:keepLines w:val="0"/>
        <w:numPr>
          <w:ilvl w:val="0"/>
          <w:numId w:val="7"/>
        </w:numPr>
      </w:pPr>
      <w:r w:rsidRPr="00B274A9">
        <w:t xml:space="preserve">При использовании конфигурации оборудования базовых станций </w:t>
      </w:r>
      <w:r w:rsidRPr="00B274A9">
        <w:br/>
      </w:r>
      <w:r w:rsidRPr="005A4F8A">
        <w:t>O</w:t>
      </w:r>
      <w:r w:rsidRPr="00E20B4F">
        <w:t>-</w:t>
      </w:r>
      <w:r w:rsidRPr="005A4F8A">
        <w:t>RAN</w:t>
      </w:r>
      <w:r w:rsidRPr="00E20B4F">
        <w:t xml:space="preserve"> </w:t>
      </w:r>
      <w:r>
        <w:t>долж</w:t>
      </w:r>
      <w:r w:rsidR="006044E9">
        <w:t>ен</w:t>
      </w:r>
      <w:r>
        <w:t xml:space="preserve"> применяться </w:t>
      </w:r>
      <w:r w:rsidR="006044E9">
        <w:t>метод</w:t>
      </w:r>
      <w:r>
        <w:t xml:space="preserve"> разделения функций между модулем </w:t>
      </w:r>
      <w:r>
        <w:br/>
      </w:r>
      <w:r w:rsidRPr="00B274A9">
        <w:t>O-CU/O-DU</w:t>
      </w:r>
      <w:r>
        <w:t xml:space="preserve"> и модулем </w:t>
      </w:r>
      <w:r w:rsidRPr="00BD71B0">
        <w:t>O-RU</w:t>
      </w:r>
      <w:r w:rsidRPr="00E20B4F">
        <w:t xml:space="preserve"> </w:t>
      </w:r>
      <w:r>
        <w:t>в следующих вариантах:</w:t>
      </w:r>
    </w:p>
    <w:p w14:paraId="3AAEE968" w14:textId="4C3595F9" w:rsidR="00F828ED" w:rsidRDefault="00F828ED" w:rsidP="00212F3A">
      <w:pPr>
        <w:pStyle w:val="ac"/>
        <w:numPr>
          <w:ilvl w:val="0"/>
          <w:numId w:val="27"/>
        </w:numPr>
        <w:ind w:left="0" w:firstLine="709"/>
        <w:contextualSpacing w:val="0"/>
      </w:pPr>
      <w:r w:rsidRPr="00BD71B0">
        <w:t xml:space="preserve">предварительное кодирование в </w:t>
      </w:r>
      <w:r>
        <w:t xml:space="preserve">модуле </w:t>
      </w:r>
      <w:r w:rsidRPr="00BD71B0">
        <w:t>O-RU не выполня</w:t>
      </w:r>
      <w:r>
        <w:t xml:space="preserve">ется </w:t>
      </w:r>
      <w:r w:rsidRPr="00F90292">
        <w:t>–</w:t>
      </w:r>
      <w:r>
        <w:t xml:space="preserve"> модуль </w:t>
      </w:r>
      <w:r w:rsidR="00951660" w:rsidRPr="00212F3A">
        <w:br/>
      </w:r>
      <w:r w:rsidRPr="00BD71B0">
        <w:t xml:space="preserve">O-RU </w:t>
      </w:r>
      <w:r>
        <w:t>к</w:t>
      </w:r>
      <w:r w:rsidRPr="00BD71B0">
        <w:t>атегории A</w:t>
      </w:r>
      <w:r>
        <w:t>;</w:t>
      </w:r>
      <w:r w:rsidRPr="00BD71B0">
        <w:t xml:space="preserve"> </w:t>
      </w:r>
    </w:p>
    <w:p w14:paraId="633D06D5" w14:textId="77777777" w:rsidR="00F828ED" w:rsidRDefault="00F828ED" w:rsidP="00212F3A">
      <w:pPr>
        <w:pStyle w:val="ac"/>
        <w:numPr>
          <w:ilvl w:val="0"/>
          <w:numId w:val="27"/>
        </w:numPr>
        <w:ind w:left="0" w:firstLine="709"/>
        <w:contextualSpacing w:val="0"/>
      </w:pPr>
      <w:r w:rsidRPr="00BD71B0">
        <w:t>предварительное кодирование</w:t>
      </w:r>
      <w:r>
        <w:t xml:space="preserve"> в модуле </w:t>
      </w:r>
      <w:r w:rsidRPr="00BD71B0">
        <w:t>O-RU выполня</w:t>
      </w:r>
      <w:r>
        <w:t xml:space="preserve">ется </w:t>
      </w:r>
      <w:r w:rsidRPr="00F90292">
        <w:t>–</w:t>
      </w:r>
      <w:r>
        <w:t xml:space="preserve"> модуль </w:t>
      </w:r>
      <w:r w:rsidRPr="00BD71B0">
        <w:t xml:space="preserve">O-RU </w:t>
      </w:r>
      <w:r>
        <w:t>к</w:t>
      </w:r>
      <w:r w:rsidRPr="00BD71B0">
        <w:t>атегории B</w:t>
      </w:r>
      <w:r>
        <w:t>.</w:t>
      </w:r>
      <w:r w:rsidRPr="00BD71B0">
        <w:t xml:space="preserve"> </w:t>
      </w:r>
    </w:p>
    <w:p w14:paraId="373C013B" w14:textId="0AA7C2C9" w:rsidR="00F828ED" w:rsidRDefault="00F828ED" w:rsidP="00951660">
      <w:pPr>
        <w:pStyle w:val="10"/>
        <w:keepNext w:val="0"/>
        <w:keepLines w:val="0"/>
        <w:numPr>
          <w:ilvl w:val="0"/>
          <w:numId w:val="7"/>
        </w:numPr>
      </w:pPr>
      <w:r w:rsidRPr="00B274A9">
        <w:t>Модуль O-RU</w:t>
      </w:r>
      <w:r>
        <w:t xml:space="preserve"> </w:t>
      </w:r>
      <w:r w:rsidR="003057B6">
        <w:t xml:space="preserve">должен обеспечивать выполнение </w:t>
      </w:r>
      <w:r>
        <w:t>следующи</w:t>
      </w:r>
      <w:r w:rsidR="006044E9">
        <w:t>х</w:t>
      </w:r>
      <w:r>
        <w:t xml:space="preserve"> функци</w:t>
      </w:r>
      <w:r w:rsidR="00DB325C">
        <w:t>й</w:t>
      </w:r>
      <w:r>
        <w:t xml:space="preserve"> ин</w:t>
      </w:r>
      <w:r w:rsidRPr="005A4F8A">
        <w:t>терфейс</w:t>
      </w:r>
      <w:r>
        <w:t xml:space="preserve">а </w:t>
      </w:r>
      <w:r w:rsidRPr="005D5FF6">
        <w:rPr>
          <w:lang w:val="en-US"/>
        </w:rPr>
        <w:t>Open</w:t>
      </w:r>
      <w:r w:rsidRPr="002179F4">
        <w:t xml:space="preserve"> </w:t>
      </w:r>
      <w:r w:rsidRPr="005D5FF6">
        <w:rPr>
          <w:lang w:val="en-US"/>
        </w:rPr>
        <w:t>Fronthaul</w:t>
      </w:r>
      <w:r>
        <w:t>:</w:t>
      </w:r>
    </w:p>
    <w:p w14:paraId="2605AF01" w14:textId="42ECD5BF" w:rsidR="00DB325C" w:rsidRDefault="00951660" w:rsidP="00212F3A">
      <w:pPr>
        <w:pStyle w:val="10"/>
        <w:keepNext w:val="0"/>
        <w:keepLines w:val="0"/>
        <w:ind w:firstLine="709"/>
      </w:pPr>
      <w:r>
        <w:t>а) р</w:t>
      </w:r>
      <w:r w:rsidR="00F828ED" w:rsidRPr="00337A0B">
        <w:t>азделени</w:t>
      </w:r>
      <w:r w:rsidR="00F828ED">
        <w:t xml:space="preserve">я функций модуля </w:t>
      </w:r>
      <w:r w:rsidR="00F828ED" w:rsidRPr="00817491">
        <w:t>O-CU/O-DU</w:t>
      </w:r>
      <w:r w:rsidR="00F828ED" w:rsidRPr="00791366">
        <w:t xml:space="preserve"> </w:t>
      </w:r>
      <w:r w:rsidR="00F828ED">
        <w:t xml:space="preserve">и модуля </w:t>
      </w:r>
      <w:r w:rsidR="00F828ED" w:rsidRPr="00337A0B">
        <w:t>O-RU категории</w:t>
      </w:r>
      <w:r w:rsidR="00F828ED">
        <w:t> </w:t>
      </w:r>
      <w:r w:rsidR="00F828ED" w:rsidRPr="00337A0B">
        <w:t>A</w:t>
      </w:r>
      <w:r w:rsidR="00F828ED">
        <w:t xml:space="preserve"> оборудования базовых станций</w:t>
      </w:r>
      <w:r w:rsidR="00F828ED" w:rsidRPr="00756C16">
        <w:t xml:space="preserve"> O-RAN </w:t>
      </w:r>
      <w:r w:rsidR="00F828ED">
        <w:t xml:space="preserve">в направлении к </w:t>
      </w:r>
      <w:r w:rsidR="00F828ED" w:rsidRPr="00817491">
        <w:t>UE</w:t>
      </w:r>
      <w:r w:rsidR="00F828ED" w:rsidRPr="000D0706">
        <w:t xml:space="preserve"> (</w:t>
      </w:r>
      <w:r w:rsidR="00F828ED" w:rsidRPr="00817491">
        <w:t>DL</w:t>
      </w:r>
      <w:r w:rsidR="00F828ED" w:rsidRPr="000D0706">
        <w:t>)</w:t>
      </w:r>
      <w:r w:rsidR="00DB325C">
        <w:t>.</w:t>
      </w:r>
      <w:r w:rsidR="00F828ED">
        <w:t xml:space="preserve"> </w:t>
      </w:r>
    </w:p>
    <w:p w14:paraId="140804D6" w14:textId="3886CA25" w:rsidR="00F828ED" w:rsidRDefault="00DB325C" w:rsidP="00212F3A">
      <w:pPr>
        <w:pStyle w:val="10"/>
        <w:keepNext w:val="0"/>
        <w:keepLines w:val="0"/>
        <w:ind w:firstLine="709"/>
      </w:pPr>
      <w:r>
        <w:t>П</w:t>
      </w:r>
      <w:r w:rsidR="00F828ED">
        <w:t xml:space="preserve">ри этом модуль </w:t>
      </w:r>
      <w:r w:rsidR="00F828ED" w:rsidRPr="00791366">
        <w:t>O-</w:t>
      </w:r>
      <w:r w:rsidR="00F828ED" w:rsidRPr="00817491">
        <w:t>R</w:t>
      </w:r>
      <w:r w:rsidR="00F828ED" w:rsidRPr="00791366">
        <w:t>U</w:t>
      </w:r>
      <w:r w:rsidR="00F828ED" w:rsidRPr="00337A0B">
        <w:t xml:space="preserve"> </w:t>
      </w:r>
      <w:r w:rsidR="00F828ED">
        <w:t xml:space="preserve">должен выполнять </w:t>
      </w:r>
      <w:r w:rsidR="00F828ED" w:rsidRPr="006E5088">
        <w:t xml:space="preserve">следующие функции </w:t>
      </w:r>
      <w:r w:rsidR="00F828ED">
        <w:t xml:space="preserve">оборудования </w:t>
      </w:r>
      <w:r w:rsidR="00F828ED" w:rsidRPr="006E5088">
        <w:t>базов</w:t>
      </w:r>
      <w:r w:rsidR="00F828ED">
        <w:t>ых</w:t>
      </w:r>
      <w:r w:rsidR="00F828ED" w:rsidRPr="006E5088">
        <w:t xml:space="preserve"> станци</w:t>
      </w:r>
      <w:r w:rsidR="00F828ED">
        <w:t>й</w:t>
      </w:r>
      <w:r w:rsidR="00F828ED" w:rsidRPr="006E5088">
        <w:t xml:space="preserve"> O-RAN</w:t>
      </w:r>
      <w:r w:rsidR="00F828ED">
        <w:t xml:space="preserve">: </w:t>
      </w:r>
    </w:p>
    <w:p w14:paraId="12AE3566" w14:textId="77777777" w:rsidR="00F828ED" w:rsidRPr="002E6678" w:rsidRDefault="00F828ED" w:rsidP="00212F3A">
      <w:pPr>
        <w:pStyle w:val="ac"/>
        <w:tabs>
          <w:tab w:val="left" w:pos="1134"/>
        </w:tabs>
        <w:ind w:left="0"/>
        <w:contextualSpacing w:val="0"/>
      </w:pPr>
      <w:r w:rsidRPr="002E6678">
        <w:t>получени</w:t>
      </w:r>
      <w:r>
        <w:t>я</w:t>
      </w:r>
      <w:r w:rsidRPr="002E6678">
        <w:t xml:space="preserve"> от </w:t>
      </w:r>
      <w:r w:rsidRPr="00F86DE2">
        <w:rPr>
          <w:szCs w:val="26"/>
        </w:rPr>
        <w:t>O-CU/O-DU</w:t>
      </w:r>
      <w:r>
        <w:t xml:space="preserve"> потоков данных </w:t>
      </w:r>
      <w:r w:rsidRPr="004067EC">
        <w:t>C</w:t>
      </w:r>
      <w:r w:rsidRPr="002E6678">
        <w:t>-</w:t>
      </w:r>
      <w:r w:rsidRPr="004067EC">
        <w:t>Plane</w:t>
      </w:r>
      <w:r>
        <w:t xml:space="preserve">, </w:t>
      </w:r>
      <w:r w:rsidRPr="004067EC">
        <w:t>U</w:t>
      </w:r>
      <w:r w:rsidRPr="002E6678">
        <w:t>-</w:t>
      </w:r>
      <w:r w:rsidRPr="004067EC">
        <w:t>Plane</w:t>
      </w:r>
      <w:r w:rsidRPr="002E6678">
        <w:t xml:space="preserve"> и</w:t>
      </w:r>
      <w:r>
        <w:t xml:space="preserve"> </w:t>
      </w:r>
      <w:r w:rsidRPr="004067EC">
        <w:t>S</w:t>
      </w:r>
      <w:r w:rsidRPr="002E6678">
        <w:t>-</w:t>
      </w:r>
      <w:r w:rsidRPr="004067EC">
        <w:t>Plane</w:t>
      </w:r>
      <w:r>
        <w:t>;</w:t>
      </w:r>
    </w:p>
    <w:p w14:paraId="4043519D" w14:textId="77777777" w:rsidR="00F828ED" w:rsidRPr="00E45025" w:rsidRDefault="00F828ED" w:rsidP="00212F3A">
      <w:pPr>
        <w:pStyle w:val="ac"/>
        <w:tabs>
          <w:tab w:val="left" w:pos="1134"/>
        </w:tabs>
        <w:ind w:left="0"/>
        <w:contextualSpacing w:val="0"/>
      </w:pPr>
      <w:r w:rsidRPr="00E45025">
        <w:t>IQ декомпресси</w:t>
      </w:r>
      <w:r>
        <w:t>и</w:t>
      </w:r>
      <w:r w:rsidRPr="004067EC">
        <w:t xml:space="preserve"> </w:t>
      </w:r>
      <w:r w:rsidRPr="00AF1966">
        <w:t>данных</w:t>
      </w:r>
      <w:r w:rsidRPr="002E6678">
        <w:t xml:space="preserve"> </w:t>
      </w:r>
      <w:r>
        <w:rPr>
          <w:lang w:val="en-US"/>
        </w:rPr>
        <w:t>U</w:t>
      </w:r>
      <w:r w:rsidRPr="002E6678">
        <w:t>-</w:t>
      </w:r>
      <w:r>
        <w:rPr>
          <w:lang w:val="en-US"/>
        </w:rPr>
        <w:t>Plane</w:t>
      </w:r>
      <w:r>
        <w:t>;</w:t>
      </w:r>
    </w:p>
    <w:p w14:paraId="719EB96B" w14:textId="77777777" w:rsidR="00F828ED" w:rsidRPr="001F1AFB" w:rsidRDefault="00F828ED" w:rsidP="00212F3A">
      <w:pPr>
        <w:pStyle w:val="ac"/>
        <w:tabs>
          <w:tab w:val="left" w:pos="1134"/>
        </w:tabs>
        <w:ind w:left="0"/>
        <w:contextualSpacing w:val="0"/>
        <w:rPr>
          <w:rFonts w:eastAsia="Times New Roman"/>
          <w:bCs/>
          <w:szCs w:val="26"/>
        </w:rPr>
      </w:pPr>
      <w:r w:rsidRPr="001F1AFB">
        <w:rPr>
          <w:rFonts w:eastAsia="Times New Roman"/>
          <w:bCs/>
          <w:szCs w:val="26"/>
        </w:rPr>
        <w:t>цифрово</w:t>
      </w:r>
      <w:r>
        <w:rPr>
          <w:rFonts w:eastAsia="Times New Roman"/>
          <w:bCs/>
          <w:szCs w:val="26"/>
        </w:rPr>
        <w:t>го</w:t>
      </w:r>
      <w:r w:rsidRPr="001F1AFB">
        <w:rPr>
          <w:rFonts w:eastAsia="Times New Roman"/>
          <w:bCs/>
          <w:szCs w:val="26"/>
        </w:rPr>
        <w:t xml:space="preserve"> формировани</w:t>
      </w:r>
      <w:r>
        <w:rPr>
          <w:rFonts w:eastAsia="Times New Roman"/>
          <w:bCs/>
          <w:szCs w:val="26"/>
        </w:rPr>
        <w:t>я</w:t>
      </w:r>
      <w:r w:rsidRPr="001F1AFB">
        <w:rPr>
          <w:rFonts w:eastAsia="Times New Roman"/>
          <w:bCs/>
          <w:szCs w:val="26"/>
        </w:rPr>
        <w:t xml:space="preserve"> луча</w:t>
      </w:r>
      <w:r>
        <w:rPr>
          <w:rFonts w:eastAsia="Times New Roman"/>
          <w:bCs/>
          <w:szCs w:val="26"/>
        </w:rPr>
        <w:t xml:space="preserve"> (при реализации)</w:t>
      </w:r>
      <w:r w:rsidRPr="001F1AFB">
        <w:rPr>
          <w:rFonts w:eastAsia="Times New Roman"/>
          <w:bCs/>
          <w:szCs w:val="26"/>
        </w:rPr>
        <w:t>;</w:t>
      </w:r>
    </w:p>
    <w:p w14:paraId="713C1F5A" w14:textId="77777777" w:rsidR="00F828ED" w:rsidRPr="001F1AFB" w:rsidRDefault="00F828ED" w:rsidP="00212F3A">
      <w:pPr>
        <w:pStyle w:val="ac"/>
        <w:tabs>
          <w:tab w:val="left" w:pos="1134"/>
        </w:tabs>
        <w:ind w:left="0"/>
        <w:contextualSpacing w:val="0"/>
        <w:rPr>
          <w:rFonts w:eastAsia="Times New Roman"/>
          <w:bCs/>
          <w:szCs w:val="26"/>
        </w:rPr>
      </w:pPr>
      <w:r w:rsidRPr="001F1AFB">
        <w:rPr>
          <w:rFonts w:eastAsia="Times New Roman"/>
          <w:bCs/>
          <w:szCs w:val="26"/>
        </w:rPr>
        <w:t>быстро</w:t>
      </w:r>
      <w:r>
        <w:rPr>
          <w:rFonts w:eastAsia="Times New Roman"/>
          <w:bCs/>
          <w:szCs w:val="26"/>
        </w:rPr>
        <w:t>го</w:t>
      </w:r>
      <w:r w:rsidRPr="001F1AFB">
        <w:rPr>
          <w:rFonts w:eastAsia="Times New Roman"/>
          <w:bCs/>
          <w:szCs w:val="26"/>
        </w:rPr>
        <w:t xml:space="preserve"> обратно</w:t>
      </w:r>
      <w:r>
        <w:rPr>
          <w:rFonts w:eastAsia="Times New Roman"/>
          <w:bCs/>
          <w:szCs w:val="26"/>
        </w:rPr>
        <w:t>го</w:t>
      </w:r>
      <w:r w:rsidRPr="001F1AFB">
        <w:rPr>
          <w:rFonts w:eastAsia="Times New Roman"/>
          <w:bCs/>
          <w:szCs w:val="26"/>
        </w:rPr>
        <w:t xml:space="preserve"> преобразовани</w:t>
      </w:r>
      <w:r>
        <w:rPr>
          <w:rFonts w:eastAsia="Times New Roman"/>
          <w:bCs/>
          <w:szCs w:val="26"/>
        </w:rPr>
        <w:t>я</w:t>
      </w:r>
      <w:r w:rsidRPr="001F1AFB">
        <w:rPr>
          <w:rFonts w:eastAsia="Times New Roman"/>
          <w:bCs/>
          <w:szCs w:val="26"/>
        </w:rPr>
        <w:t xml:space="preserve"> Фурье (далее – iFFT) и добавлени</w:t>
      </w:r>
      <w:r>
        <w:rPr>
          <w:rFonts w:eastAsia="Times New Roman"/>
          <w:bCs/>
          <w:szCs w:val="26"/>
        </w:rPr>
        <w:t>я</w:t>
      </w:r>
      <w:r w:rsidRPr="001F1AFB">
        <w:rPr>
          <w:rFonts w:eastAsia="Times New Roman"/>
          <w:bCs/>
          <w:szCs w:val="26"/>
        </w:rPr>
        <w:t xml:space="preserve"> циклического префикса (далее – CP);</w:t>
      </w:r>
    </w:p>
    <w:p w14:paraId="2A8BA5AD" w14:textId="77777777" w:rsidR="00F828ED" w:rsidRPr="001F1AFB" w:rsidRDefault="00F828ED" w:rsidP="00212F3A">
      <w:pPr>
        <w:pStyle w:val="ac"/>
        <w:tabs>
          <w:tab w:val="left" w:pos="1134"/>
        </w:tabs>
        <w:ind w:left="0"/>
        <w:contextualSpacing w:val="0"/>
        <w:rPr>
          <w:rFonts w:eastAsia="Times New Roman"/>
          <w:bCs/>
          <w:szCs w:val="26"/>
        </w:rPr>
      </w:pPr>
      <w:r w:rsidRPr="001F1AFB">
        <w:rPr>
          <w:rFonts w:eastAsia="Times New Roman"/>
          <w:bCs/>
          <w:szCs w:val="26"/>
        </w:rPr>
        <w:t>цифро-аналогово</w:t>
      </w:r>
      <w:r>
        <w:rPr>
          <w:rFonts w:eastAsia="Times New Roman"/>
          <w:bCs/>
          <w:szCs w:val="26"/>
        </w:rPr>
        <w:t>го</w:t>
      </w:r>
      <w:r w:rsidRPr="001F1AFB">
        <w:rPr>
          <w:rFonts w:eastAsia="Times New Roman"/>
          <w:bCs/>
          <w:szCs w:val="26"/>
        </w:rPr>
        <w:t xml:space="preserve"> преобразовани</w:t>
      </w:r>
      <w:r>
        <w:rPr>
          <w:rFonts w:eastAsia="Times New Roman"/>
          <w:bCs/>
          <w:szCs w:val="26"/>
        </w:rPr>
        <w:t>я</w:t>
      </w:r>
      <w:r w:rsidRPr="001F1AFB">
        <w:rPr>
          <w:rFonts w:eastAsia="Times New Roman"/>
          <w:bCs/>
          <w:szCs w:val="26"/>
        </w:rPr>
        <w:t>;</w:t>
      </w:r>
    </w:p>
    <w:p w14:paraId="4A5F9991" w14:textId="77777777" w:rsidR="00F828ED" w:rsidRDefault="00F828ED" w:rsidP="00212F3A">
      <w:pPr>
        <w:pStyle w:val="ac"/>
        <w:tabs>
          <w:tab w:val="left" w:pos="1134"/>
        </w:tabs>
        <w:ind w:left="0"/>
        <w:contextualSpacing w:val="0"/>
        <w:rPr>
          <w:rFonts w:eastAsia="Times New Roman"/>
          <w:bCs/>
          <w:szCs w:val="26"/>
        </w:rPr>
      </w:pPr>
      <w:r w:rsidRPr="001F1AFB">
        <w:rPr>
          <w:rFonts w:eastAsia="Times New Roman"/>
          <w:bCs/>
          <w:szCs w:val="26"/>
        </w:rPr>
        <w:t>аналогово</w:t>
      </w:r>
      <w:r>
        <w:rPr>
          <w:rFonts w:eastAsia="Times New Roman"/>
          <w:bCs/>
          <w:szCs w:val="26"/>
        </w:rPr>
        <w:t xml:space="preserve">го </w:t>
      </w:r>
      <w:r w:rsidRPr="001F1AFB">
        <w:rPr>
          <w:rFonts w:eastAsia="Times New Roman"/>
          <w:bCs/>
          <w:szCs w:val="26"/>
        </w:rPr>
        <w:t>формировани</w:t>
      </w:r>
      <w:r>
        <w:rPr>
          <w:rFonts w:eastAsia="Times New Roman"/>
          <w:bCs/>
          <w:szCs w:val="26"/>
        </w:rPr>
        <w:t>я</w:t>
      </w:r>
      <w:r w:rsidRPr="001F1AFB">
        <w:rPr>
          <w:rFonts w:eastAsia="Times New Roman"/>
          <w:bCs/>
          <w:szCs w:val="26"/>
        </w:rPr>
        <w:t xml:space="preserve"> луча</w:t>
      </w:r>
      <w:r>
        <w:rPr>
          <w:rFonts w:eastAsia="Times New Roman"/>
          <w:bCs/>
          <w:szCs w:val="26"/>
        </w:rPr>
        <w:t xml:space="preserve"> (при реализации);</w:t>
      </w:r>
      <w:r w:rsidRPr="001F1AFB">
        <w:rPr>
          <w:rFonts w:eastAsia="Times New Roman"/>
          <w:bCs/>
          <w:szCs w:val="26"/>
        </w:rPr>
        <w:t xml:space="preserve"> </w:t>
      </w:r>
    </w:p>
    <w:p w14:paraId="50932099" w14:textId="77777777" w:rsidR="00F828ED" w:rsidRPr="003071AE" w:rsidRDefault="00F828ED" w:rsidP="00212F3A">
      <w:pPr>
        <w:pStyle w:val="ac"/>
        <w:tabs>
          <w:tab w:val="left" w:pos="1134"/>
        </w:tabs>
        <w:ind w:left="0"/>
        <w:contextualSpacing w:val="0"/>
        <w:rPr>
          <w:rFonts w:eastAsia="Times New Roman"/>
          <w:bCs/>
          <w:szCs w:val="26"/>
        </w:rPr>
      </w:pPr>
      <w:r w:rsidRPr="003071AE">
        <w:rPr>
          <w:rFonts w:eastAsia="Times New Roman"/>
          <w:bCs/>
          <w:szCs w:val="26"/>
        </w:rPr>
        <w:t>синхронизаци</w:t>
      </w:r>
      <w:r>
        <w:rPr>
          <w:rFonts w:eastAsia="Times New Roman"/>
          <w:bCs/>
          <w:szCs w:val="26"/>
        </w:rPr>
        <w:t>и</w:t>
      </w:r>
      <w:r w:rsidRPr="003071AE">
        <w:rPr>
          <w:rFonts w:eastAsia="Times New Roman"/>
          <w:bCs/>
          <w:szCs w:val="26"/>
        </w:rPr>
        <w:t xml:space="preserve"> встроенного опорного генератора и часов</w:t>
      </w:r>
      <w:r>
        <w:rPr>
          <w:rFonts w:eastAsia="Times New Roman"/>
          <w:bCs/>
          <w:szCs w:val="26"/>
        </w:rPr>
        <w:t>;</w:t>
      </w:r>
    </w:p>
    <w:p w14:paraId="37566E04" w14:textId="77777777" w:rsidR="00F828ED" w:rsidRPr="003071AE" w:rsidRDefault="00F828ED" w:rsidP="00212F3A">
      <w:pPr>
        <w:pStyle w:val="ac"/>
        <w:tabs>
          <w:tab w:val="left" w:pos="1134"/>
        </w:tabs>
        <w:ind w:left="0"/>
        <w:contextualSpacing w:val="0"/>
        <w:rPr>
          <w:rFonts w:eastAsia="Times New Roman"/>
          <w:bCs/>
          <w:szCs w:val="26"/>
        </w:rPr>
      </w:pPr>
      <w:r w:rsidRPr="003071AE">
        <w:rPr>
          <w:rFonts w:eastAsia="Times New Roman"/>
          <w:bCs/>
          <w:szCs w:val="26"/>
        </w:rPr>
        <w:lastRenderedPageBreak/>
        <w:t>формировани</w:t>
      </w:r>
      <w:r>
        <w:rPr>
          <w:rFonts w:eastAsia="Times New Roman"/>
          <w:bCs/>
          <w:szCs w:val="26"/>
        </w:rPr>
        <w:t>я</w:t>
      </w:r>
      <w:r w:rsidRPr="003071AE">
        <w:rPr>
          <w:rFonts w:eastAsia="Times New Roman"/>
          <w:bCs/>
          <w:szCs w:val="26"/>
        </w:rPr>
        <w:t xml:space="preserve"> последовательных во </w:t>
      </w:r>
      <w:r>
        <w:rPr>
          <w:rFonts w:eastAsia="Times New Roman"/>
          <w:bCs/>
          <w:szCs w:val="26"/>
        </w:rPr>
        <w:t>времени</w:t>
      </w:r>
      <w:r w:rsidRPr="003071AE">
        <w:rPr>
          <w:rFonts w:eastAsia="Times New Roman"/>
          <w:bCs/>
          <w:szCs w:val="26"/>
        </w:rPr>
        <w:t xml:space="preserve"> потоков данных для каждого антенного порта и несущей</w:t>
      </w:r>
      <w:r>
        <w:rPr>
          <w:rFonts w:eastAsia="Times New Roman"/>
          <w:bCs/>
          <w:szCs w:val="26"/>
        </w:rPr>
        <w:t>;</w:t>
      </w:r>
    </w:p>
    <w:p w14:paraId="09C76087" w14:textId="4F2E1D4C" w:rsidR="00F828ED" w:rsidRPr="003071AE" w:rsidRDefault="00F828ED" w:rsidP="00212F3A">
      <w:pPr>
        <w:pStyle w:val="ac"/>
        <w:tabs>
          <w:tab w:val="left" w:pos="1134"/>
        </w:tabs>
        <w:ind w:left="0"/>
        <w:contextualSpacing w:val="0"/>
        <w:rPr>
          <w:rFonts w:eastAsia="Times New Roman"/>
          <w:bCs/>
          <w:szCs w:val="26"/>
        </w:rPr>
      </w:pPr>
      <w:r w:rsidRPr="003071AE">
        <w:rPr>
          <w:rFonts w:eastAsia="Times New Roman"/>
          <w:bCs/>
          <w:szCs w:val="26"/>
        </w:rPr>
        <w:t>усилени</w:t>
      </w:r>
      <w:r>
        <w:rPr>
          <w:rFonts w:eastAsia="Times New Roman"/>
          <w:bCs/>
          <w:szCs w:val="26"/>
        </w:rPr>
        <w:t>я</w:t>
      </w:r>
      <w:r w:rsidRPr="003071AE">
        <w:rPr>
          <w:rFonts w:eastAsia="Times New Roman"/>
          <w:bCs/>
          <w:szCs w:val="26"/>
        </w:rPr>
        <w:t xml:space="preserve"> сигнала на несущей частоте, </w:t>
      </w:r>
      <w:r>
        <w:rPr>
          <w:rFonts w:eastAsia="Times New Roman"/>
          <w:bCs/>
          <w:szCs w:val="26"/>
        </w:rPr>
        <w:t xml:space="preserve">его </w:t>
      </w:r>
      <w:r w:rsidRPr="003071AE">
        <w:rPr>
          <w:rFonts w:eastAsia="Times New Roman"/>
          <w:bCs/>
          <w:szCs w:val="26"/>
        </w:rPr>
        <w:t>фильтраци</w:t>
      </w:r>
      <w:r>
        <w:rPr>
          <w:rFonts w:eastAsia="Times New Roman"/>
          <w:bCs/>
          <w:szCs w:val="26"/>
        </w:rPr>
        <w:t>и</w:t>
      </w:r>
      <w:r w:rsidRPr="003071AE">
        <w:rPr>
          <w:rFonts w:eastAsia="Times New Roman"/>
          <w:bCs/>
          <w:szCs w:val="26"/>
        </w:rPr>
        <w:t xml:space="preserve"> и передач</w:t>
      </w:r>
      <w:r>
        <w:rPr>
          <w:rFonts w:eastAsia="Times New Roman"/>
          <w:bCs/>
          <w:szCs w:val="26"/>
        </w:rPr>
        <w:t>и</w:t>
      </w:r>
      <w:r w:rsidRPr="003071AE">
        <w:rPr>
          <w:rFonts w:eastAsia="Times New Roman"/>
          <w:bCs/>
          <w:szCs w:val="26"/>
        </w:rPr>
        <w:t xml:space="preserve"> </w:t>
      </w:r>
      <w:r w:rsidR="00951660">
        <w:rPr>
          <w:rFonts w:eastAsia="Times New Roman"/>
          <w:bCs/>
          <w:szCs w:val="26"/>
        </w:rPr>
        <w:br/>
      </w:r>
      <w:r w:rsidRPr="003071AE">
        <w:rPr>
          <w:rFonts w:eastAsia="Times New Roman"/>
          <w:bCs/>
          <w:szCs w:val="26"/>
        </w:rPr>
        <w:t>на соответствующий антенный порт (или антенный элемент) O-RU</w:t>
      </w:r>
      <w:r w:rsidR="00DB325C">
        <w:rPr>
          <w:rFonts w:eastAsia="Times New Roman"/>
          <w:bCs/>
          <w:szCs w:val="26"/>
        </w:rPr>
        <w:t>.</w:t>
      </w:r>
    </w:p>
    <w:p w14:paraId="01345D51" w14:textId="731CA00C" w:rsidR="0046592B" w:rsidRDefault="00951660" w:rsidP="00951660">
      <w:pPr>
        <w:pStyle w:val="10"/>
        <w:keepNext w:val="0"/>
        <w:keepLines w:val="0"/>
        <w:tabs>
          <w:tab w:val="left" w:pos="1134"/>
        </w:tabs>
        <w:ind w:firstLine="709"/>
      </w:pPr>
      <w:r>
        <w:t>б) р</w:t>
      </w:r>
      <w:r w:rsidR="00F828ED" w:rsidRPr="00337A0B">
        <w:t>азделени</w:t>
      </w:r>
      <w:r w:rsidR="00F828ED">
        <w:t xml:space="preserve">я функций между модулем </w:t>
      </w:r>
      <w:r w:rsidR="00F828ED" w:rsidRPr="00A000B4">
        <w:t>O-CU/O-DU</w:t>
      </w:r>
      <w:r w:rsidR="0046592B">
        <w:t xml:space="preserve"> </w:t>
      </w:r>
      <w:r w:rsidR="00F828ED">
        <w:t xml:space="preserve">и модулем </w:t>
      </w:r>
      <w:r w:rsidR="00F828ED" w:rsidRPr="00337A0B">
        <w:t xml:space="preserve">O-RU </w:t>
      </w:r>
      <w:r>
        <w:br/>
      </w:r>
      <w:r w:rsidR="00F828ED" w:rsidRPr="00337A0B">
        <w:t xml:space="preserve">категории </w:t>
      </w:r>
      <w:r w:rsidR="00F828ED" w:rsidRPr="00A000B4">
        <w:t>B</w:t>
      </w:r>
      <w:r w:rsidR="00F828ED">
        <w:t xml:space="preserve"> оборудования </w:t>
      </w:r>
      <w:r w:rsidR="00F828ED" w:rsidRPr="00756C16">
        <w:t>базов</w:t>
      </w:r>
      <w:r w:rsidR="00F828ED">
        <w:t>ых</w:t>
      </w:r>
      <w:r w:rsidR="00F828ED" w:rsidRPr="00756C16">
        <w:t xml:space="preserve"> станци</w:t>
      </w:r>
      <w:r w:rsidR="00F828ED">
        <w:t>й</w:t>
      </w:r>
      <w:r w:rsidR="00F828ED" w:rsidRPr="00756C16">
        <w:t xml:space="preserve"> O-RAN </w:t>
      </w:r>
      <w:r w:rsidR="00F828ED" w:rsidRPr="00D93C36">
        <w:t>в</w:t>
      </w:r>
      <w:r w:rsidR="00F828ED">
        <w:t xml:space="preserve"> направлении </w:t>
      </w:r>
      <w:r w:rsidR="00F828ED" w:rsidRPr="00A000B4">
        <w:t>DL</w:t>
      </w:r>
      <w:r w:rsidR="0046592B">
        <w:t>.</w:t>
      </w:r>
      <w:r w:rsidR="00F828ED">
        <w:t xml:space="preserve"> </w:t>
      </w:r>
    </w:p>
    <w:p w14:paraId="40CEE30D" w14:textId="21070F5C" w:rsidR="00F828ED" w:rsidRDefault="0046592B" w:rsidP="00951660">
      <w:pPr>
        <w:pStyle w:val="10"/>
        <w:keepNext w:val="0"/>
        <w:keepLines w:val="0"/>
        <w:tabs>
          <w:tab w:val="left" w:pos="1134"/>
        </w:tabs>
        <w:ind w:firstLine="709"/>
      </w:pPr>
      <w:r>
        <w:t>П</w:t>
      </w:r>
      <w:r w:rsidR="00F828ED">
        <w:t xml:space="preserve">ри этом модуль </w:t>
      </w:r>
      <w:r w:rsidR="00F828ED" w:rsidRPr="00791366">
        <w:t>O-</w:t>
      </w:r>
      <w:r w:rsidR="00F828ED" w:rsidRPr="00A000B4">
        <w:t>R</w:t>
      </w:r>
      <w:r w:rsidR="00F828ED" w:rsidRPr="00791366">
        <w:t>U</w:t>
      </w:r>
      <w:r w:rsidR="00F828ED" w:rsidRPr="00337A0B">
        <w:t xml:space="preserve"> </w:t>
      </w:r>
      <w:r w:rsidR="00F828ED">
        <w:t>должен выполнять</w:t>
      </w:r>
      <w:r w:rsidR="00F828ED" w:rsidRPr="00337A0B">
        <w:t xml:space="preserve"> </w:t>
      </w:r>
      <w:r w:rsidR="00F828ED">
        <w:t>следующие функции</w:t>
      </w:r>
      <w:r w:rsidR="00F828ED" w:rsidRPr="00D93C36">
        <w:t>:</w:t>
      </w:r>
    </w:p>
    <w:p w14:paraId="5BE9328D" w14:textId="77777777" w:rsidR="00F828ED" w:rsidRPr="00FD7DBB" w:rsidRDefault="00F828ED" w:rsidP="00212F3A">
      <w:pPr>
        <w:pStyle w:val="ac"/>
        <w:tabs>
          <w:tab w:val="left" w:pos="1134"/>
        </w:tabs>
        <w:ind w:left="0"/>
        <w:contextualSpacing w:val="0"/>
      </w:pPr>
      <w:r w:rsidRPr="00E82141">
        <w:t>получени</w:t>
      </w:r>
      <w:r>
        <w:t>я</w:t>
      </w:r>
      <w:r w:rsidRPr="00E82141">
        <w:t xml:space="preserve"> от </w:t>
      </w:r>
      <w:r>
        <w:t xml:space="preserve">модуля </w:t>
      </w:r>
      <w:r w:rsidRPr="00FD7DBB">
        <w:rPr>
          <w:szCs w:val="26"/>
          <w:lang w:val="en-US"/>
        </w:rPr>
        <w:t>O</w:t>
      </w:r>
      <w:r w:rsidRPr="00FD7DBB">
        <w:rPr>
          <w:szCs w:val="26"/>
        </w:rPr>
        <w:t>-</w:t>
      </w:r>
      <w:r w:rsidRPr="00FD7DBB">
        <w:rPr>
          <w:szCs w:val="26"/>
          <w:lang w:val="en-US"/>
        </w:rPr>
        <w:t>CU</w:t>
      </w:r>
      <w:r w:rsidRPr="00FD7DBB">
        <w:rPr>
          <w:szCs w:val="26"/>
        </w:rPr>
        <w:t>/</w:t>
      </w:r>
      <w:r w:rsidRPr="00FD7DBB">
        <w:rPr>
          <w:szCs w:val="26"/>
          <w:lang w:val="en-US"/>
        </w:rPr>
        <w:t>O</w:t>
      </w:r>
      <w:r w:rsidRPr="00FD7DBB">
        <w:rPr>
          <w:szCs w:val="26"/>
        </w:rPr>
        <w:t>-</w:t>
      </w:r>
      <w:r w:rsidRPr="00FD7DBB">
        <w:rPr>
          <w:szCs w:val="26"/>
          <w:lang w:val="en-US"/>
        </w:rPr>
        <w:t>DU</w:t>
      </w:r>
      <w:r w:rsidRPr="00FD7DBB">
        <w:t xml:space="preserve"> </w:t>
      </w:r>
      <w:r w:rsidRPr="00E82141">
        <w:t>потоков</w:t>
      </w:r>
      <w:r w:rsidRPr="00FD7DBB">
        <w:t xml:space="preserve"> </w:t>
      </w:r>
      <w:r w:rsidRPr="00E82141">
        <w:t>данных</w:t>
      </w:r>
      <w:r w:rsidRPr="00FD7DBB">
        <w:t xml:space="preserve"> </w:t>
      </w:r>
      <w:r w:rsidRPr="00FD7DBB">
        <w:rPr>
          <w:lang w:val="en-US"/>
        </w:rPr>
        <w:t>C</w:t>
      </w:r>
      <w:r w:rsidRPr="00FD7DBB">
        <w:t>-</w:t>
      </w:r>
      <w:r w:rsidRPr="00FD7DBB">
        <w:rPr>
          <w:lang w:val="en-US"/>
        </w:rPr>
        <w:t>Plane</w:t>
      </w:r>
      <w:r w:rsidRPr="00FD7DBB">
        <w:t xml:space="preserve">, </w:t>
      </w:r>
      <w:r w:rsidRPr="00FD7DBB">
        <w:rPr>
          <w:lang w:val="en-US"/>
        </w:rPr>
        <w:t>U</w:t>
      </w:r>
      <w:r w:rsidRPr="00FD7DBB">
        <w:t>-</w:t>
      </w:r>
      <w:r w:rsidRPr="00FD7DBB">
        <w:rPr>
          <w:lang w:val="en-US"/>
        </w:rPr>
        <w:t>Plane</w:t>
      </w:r>
      <w:r w:rsidRPr="00FD7DBB">
        <w:t xml:space="preserve"> </w:t>
      </w:r>
      <w:r w:rsidRPr="00FD7DBB">
        <w:br/>
      </w:r>
      <w:r w:rsidRPr="00E82141">
        <w:t>и</w:t>
      </w:r>
      <w:r w:rsidRPr="00FD7DBB">
        <w:t xml:space="preserve"> </w:t>
      </w:r>
      <w:r w:rsidRPr="00FD7DBB">
        <w:rPr>
          <w:lang w:val="en-US"/>
        </w:rPr>
        <w:t>S</w:t>
      </w:r>
      <w:r w:rsidRPr="00FD7DBB">
        <w:t>-</w:t>
      </w:r>
      <w:r w:rsidRPr="00FD7DBB">
        <w:rPr>
          <w:lang w:val="en-US"/>
        </w:rPr>
        <w:t>Plane</w:t>
      </w:r>
      <w:r w:rsidRPr="00FD7DBB">
        <w:t>;</w:t>
      </w:r>
    </w:p>
    <w:p w14:paraId="1C453A58" w14:textId="77777777" w:rsidR="00F828ED" w:rsidRDefault="00F828ED" w:rsidP="00212F3A">
      <w:pPr>
        <w:pStyle w:val="ac"/>
        <w:tabs>
          <w:tab w:val="left" w:pos="1134"/>
        </w:tabs>
        <w:ind w:left="0"/>
        <w:contextualSpacing w:val="0"/>
      </w:pPr>
      <w:r w:rsidRPr="00E45025">
        <w:t>IQ декомпресси</w:t>
      </w:r>
      <w:r>
        <w:t>и;</w:t>
      </w:r>
    </w:p>
    <w:p w14:paraId="26DC03C2" w14:textId="77777777" w:rsidR="00F828ED" w:rsidRPr="00E82141" w:rsidRDefault="00F828ED" w:rsidP="00212F3A">
      <w:pPr>
        <w:pStyle w:val="ac"/>
        <w:tabs>
          <w:tab w:val="left" w:pos="1134"/>
        </w:tabs>
        <w:ind w:left="0"/>
        <w:contextualSpacing w:val="0"/>
      </w:pPr>
      <w:r w:rsidRPr="00E82141">
        <w:t>синхронизаци</w:t>
      </w:r>
      <w:r>
        <w:t>и</w:t>
      </w:r>
      <w:r w:rsidRPr="00E82141">
        <w:t xml:space="preserve"> встроенного опорного генератора и часов с использованием данных S-Plane</w:t>
      </w:r>
      <w:r>
        <w:t>;</w:t>
      </w:r>
    </w:p>
    <w:p w14:paraId="6188EF62" w14:textId="77777777" w:rsidR="00F828ED" w:rsidRDefault="00F828ED" w:rsidP="00212F3A">
      <w:pPr>
        <w:pStyle w:val="ac"/>
        <w:tabs>
          <w:tab w:val="left" w:pos="1134"/>
        </w:tabs>
        <w:ind w:left="0"/>
        <w:contextualSpacing w:val="0"/>
      </w:pPr>
      <w:r w:rsidRPr="00E82141">
        <w:t>формировани</w:t>
      </w:r>
      <w:r>
        <w:t>я</w:t>
      </w:r>
      <w:r w:rsidRPr="00E82141">
        <w:t xml:space="preserve"> последовательных во времен</w:t>
      </w:r>
      <w:r>
        <w:t xml:space="preserve">и </w:t>
      </w:r>
      <w:r w:rsidRPr="00E82141">
        <w:t>потоков</w:t>
      </w:r>
      <w:r>
        <w:t xml:space="preserve"> </w:t>
      </w:r>
      <w:r w:rsidRPr="00E82141">
        <w:t>данных для каждого антенного порта и несущей</w:t>
      </w:r>
      <w:r>
        <w:t>;</w:t>
      </w:r>
    </w:p>
    <w:p w14:paraId="5D546E7F" w14:textId="77777777" w:rsidR="00F828ED" w:rsidRPr="00E45025" w:rsidRDefault="00F828ED" w:rsidP="00212F3A">
      <w:pPr>
        <w:pStyle w:val="ac"/>
        <w:tabs>
          <w:tab w:val="left" w:pos="1134"/>
        </w:tabs>
        <w:ind w:left="0"/>
        <w:contextualSpacing w:val="0"/>
      </w:pPr>
      <w:r>
        <w:t>п</w:t>
      </w:r>
      <w:r w:rsidRPr="00E45025">
        <w:t>редварительно</w:t>
      </w:r>
      <w:r>
        <w:t>го</w:t>
      </w:r>
      <w:r w:rsidRPr="00E45025">
        <w:t xml:space="preserve"> кодировани</w:t>
      </w:r>
      <w:r>
        <w:t>я;</w:t>
      </w:r>
    </w:p>
    <w:p w14:paraId="0B1FED8F" w14:textId="77777777" w:rsidR="00F828ED" w:rsidRPr="00E45025" w:rsidRDefault="00F828ED" w:rsidP="00212F3A">
      <w:pPr>
        <w:pStyle w:val="ac"/>
        <w:tabs>
          <w:tab w:val="left" w:pos="1134"/>
        </w:tabs>
        <w:ind w:left="0"/>
        <w:contextualSpacing w:val="0"/>
      </w:pPr>
      <w:r>
        <w:t>ц</w:t>
      </w:r>
      <w:r w:rsidRPr="00E45025">
        <w:t>ифрово</w:t>
      </w:r>
      <w:r>
        <w:t>го</w:t>
      </w:r>
      <w:r w:rsidRPr="00E45025">
        <w:t xml:space="preserve"> формировани</w:t>
      </w:r>
      <w:r>
        <w:t>я</w:t>
      </w:r>
      <w:r w:rsidRPr="00E45025">
        <w:t xml:space="preserve"> луча</w:t>
      </w:r>
      <w:r>
        <w:t xml:space="preserve"> </w:t>
      </w:r>
      <w:r>
        <w:rPr>
          <w:rFonts w:eastAsia="Times New Roman"/>
          <w:bCs/>
          <w:szCs w:val="26"/>
        </w:rPr>
        <w:t>(при реализации)</w:t>
      </w:r>
      <w:r>
        <w:t>;</w:t>
      </w:r>
    </w:p>
    <w:p w14:paraId="62E93E3F" w14:textId="77777777" w:rsidR="00F828ED" w:rsidRPr="00E45025" w:rsidRDefault="00F828ED" w:rsidP="00212F3A">
      <w:pPr>
        <w:pStyle w:val="ac"/>
        <w:tabs>
          <w:tab w:val="left" w:pos="1134"/>
        </w:tabs>
        <w:ind w:left="0"/>
        <w:contextualSpacing w:val="0"/>
      </w:pPr>
      <w:r w:rsidRPr="00E45025">
        <w:t>iFFT и</w:t>
      </w:r>
      <w:r>
        <w:t xml:space="preserve"> д</w:t>
      </w:r>
      <w:r w:rsidRPr="00E45025">
        <w:t>обавлени</w:t>
      </w:r>
      <w:r>
        <w:t>я</w:t>
      </w:r>
      <w:r w:rsidRPr="00E45025">
        <w:t xml:space="preserve"> CP</w:t>
      </w:r>
      <w:r>
        <w:t>;</w:t>
      </w:r>
    </w:p>
    <w:p w14:paraId="2905D2AD" w14:textId="77777777" w:rsidR="00F828ED" w:rsidRPr="00E82141" w:rsidRDefault="00F828ED" w:rsidP="00212F3A">
      <w:pPr>
        <w:pStyle w:val="ac"/>
        <w:tabs>
          <w:tab w:val="left" w:pos="1134"/>
        </w:tabs>
        <w:ind w:left="0"/>
        <w:contextualSpacing w:val="0"/>
      </w:pPr>
      <w:r w:rsidRPr="001F1AFB">
        <w:rPr>
          <w:rFonts w:eastAsia="Times New Roman"/>
          <w:bCs/>
          <w:szCs w:val="26"/>
        </w:rPr>
        <w:t>цифро-аналогово</w:t>
      </w:r>
      <w:r>
        <w:rPr>
          <w:rFonts w:eastAsia="Times New Roman"/>
          <w:bCs/>
          <w:szCs w:val="26"/>
        </w:rPr>
        <w:t>го</w:t>
      </w:r>
      <w:r w:rsidRPr="00E82141">
        <w:t xml:space="preserve"> преобразовани</w:t>
      </w:r>
      <w:r>
        <w:t>я</w:t>
      </w:r>
      <w:r w:rsidRPr="00E82141">
        <w:t>;</w:t>
      </w:r>
    </w:p>
    <w:p w14:paraId="5F6FFDE1" w14:textId="77777777" w:rsidR="00F828ED" w:rsidRPr="00E82141" w:rsidRDefault="00F828ED" w:rsidP="00212F3A">
      <w:pPr>
        <w:pStyle w:val="ac"/>
        <w:tabs>
          <w:tab w:val="left" w:pos="1134"/>
        </w:tabs>
        <w:ind w:left="0"/>
        <w:contextualSpacing w:val="0"/>
      </w:pPr>
      <w:r w:rsidRPr="00E82141">
        <w:t>аналогово</w:t>
      </w:r>
      <w:r>
        <w:t>го</w:t>
      </w:r>
      <w:r w:rsidRPr="00E82141">
        <w:t xml:space="preserve"> формировани</w:t>
      </w:r>
      <w:r>
        <w:t>я</w:t>
      </w:r>
      <w:r w:rsidRPr="00E82141">
        <w:t xml:space="preserve"> диаграммы направленности</w:t>
      </w:r>
      <w:r>
        <w:t xml:space="preserve"> </w:t>
      </w:r>
      <w:r>
        <w:rPr>
          <w:rFonts w:eastAsia="Times New Roman"/>
          <w:bCs/>
          <w:szCs w:val="26"/>
        </w:rPr>
        <w:t>(при реализации)</w:t>
      </w:r>
      <w:r w:rsidRPr="00E82141">
        <w:t>;</w:t>
      </w:r>
    </w:p>
    <w:p w14:paraId="666B8211" w14:textId="06D51486" w:rsidR="00F828ED" w:rsidRPr="00E82141" w:rsidRDefault="00F828ED" w:rsidP="00212F3A">
      <w:pPr>
        <w:pStyle w:val="ac"/>
        <w:tabs>
          <w:tab w:val="left" w:pos="1134"/>
        </w:tabs>
        <w:ind w:left="0"/>
        <w:contextualSpacing w:val="0"/>
      </w:pPr>
      <w:r w:rsidRPr="00E82141">
        <w:t>цифрово</w:t>
      </w:r>
      <w:r>
        <w:t>го</w:t>
      </w:r>
      <w:r w:rsidRPr="00E82141">
        <w:t xml:space="preserve"> формировани</w:t>
      </w:r>
      <w:r>
        <w:t>я</w:t>
      </w:r>
      <w:r w:rsidRPr="00E82141">
        <w:t xml:space="preserve"> диаграммы направленности антенны, </w:t>
      </w:r>
      <w:r w:rsidR="00E22DC1">
        <w:br/>
      </w:r>
      <w:r w:rsidRPr="00E82141">
        <w:t xml:space="preserve">к которой подключен </w:t>
      </w:r>
      <w:r>
        <w:t xml:space="preserve">модуль </w:t>
      </w:r>
      <w:r w:rsidRPr="00E82141">
        <w:t>O-RU или ее отдельного луча</w:t>
      </w:r>
      <w:r>
        <w:t xml:space="preserve"> </w:t>
      </w:r>
      <w:r>
        <w:rPr>
          <w:rFonts w:eastAsia="Times New Roman"/>
          <w:bCs/>
          <w:szCs w:val="26"/>
        </w:rPr>
        <w:t>(при реализации)</w:t>
      </w:r>
      <w:r w:rsidRPr="00E82141">
        <w:t>;</w:t>
      </w:r>
    </w:p>
    <w:p w14:paraId="4569C481" w14:textId="378118D2" w:rsidR="00F828ED" w:rsidRPr="00E82141" w:rsidRDefault="00F828ED" w:rsidP="00212F3A">
      <w:pPr>
        <w:pStyle w:val="ac"/>
        <w:tabs>
          <w:tab w:val="left" w:pos="1134"/>
        </w:tabs>
        <w:ind w:left="0"/>
        <w:contextualSpacing w:val="0"/>
      </w:pPr>
      <w:r w:rsidRPr="00E82141">
        <w:t>усилени</w:t>
      </w:r>
      <w:r>
        <w:t>я</w:t>
      </w:r>
      <w:r w:rsidRPr="00E82141">
        <w:t xml:space="preserve"> сигнала на несущей частоте, фильтраци</w:t>
      </w:r>
      <w:r>
        <w:t>и</w:t>
      </w:r>
      <w:r w:rsidRPr="00E82141">
        <w:t xml:space="preserve"> и передач</w:t>
      </w:r>
      <w:r>
        <w:t>и</w:t>
      </w:r>
      <w:r w:rsidRPr="00E82141">
        <w:t xml:space="preserve"> </w:t>
      </w:r>
      <w:r w:rsidR="00E22DC1">
        <w:br/>
      </w:r>
      <w:r w:rsidRPr="00E82141">
        <w:t xml:space="preserve">на соответствующий антенный порт (или антенный элемент) </w:t>
      </w:r>
      <w:r>
        <w:t xml:space="preserve">модуля </w:t>
      </w:r>
      <w:r w:rsidRPr="00E82141">
        <w:t>O-RU.</w:t>
      </w:r>
    </w:p>
    <w:p w14:paraId="05A46C26" w14:textId="77777777" w:rsidR="00F828ED" w:rsidRPr="003C4882" w:rsidRDefault="00F828ED" w:rsidP="00951660">
      <w:pPr>
        <w:ind w:firstLine="709"/>
        <w:jc w:val="both"/>
      </w:pPr>
      <w:r>
        <w:t>При этом функция</w:t>
      </w:r>
      <w:r w:rsidRPr="00E45025">
        <w:t xml:space="preserve"> «</w:t>
      </w:r>
      <w:r>
        <w:t xml:space="preserve">распределения по </w:t>
      </w:r>
      <w:r w:rsidRPr="00791366">
        <w:t>RE</w:t>
      </w:r>
      <w:r w:rsidRPr="00E45025">
        <w:t xml:space="preserve">» в </w:t>
      </w:r>
      <w:r>
        <w:t xml:space="preserve">модуле </w:t>
      </w:r>
      <w:r w:rsidRPr="00E45025">
        <w:t xml:space="preserve">O-RU категории B </w:t>
      </w:r>
      <w:r>
        <w:t xml:space="preserve">оборудования </w:t>
      </w:r>
      <w:r w:rsidRPr="007C737B">
        <w:t>базов</w:t>
      </w:r>
      <w:r>
        <w:t>ых</w:t>
      </w:r>
      <w:r w:rsidRPr="007C737B">
        <w:t xml:space="preserve"> станции O-RAN </w:t>
      </w:r>
      <w:r>
        <w:t xml:space="preserve">должна быть </w:t>
      </w:r>
      <w:r w:rsidRPr="00E45025">
        <w:t>разделена на две части</w:t>
      </w:r>
      <w:r w:rsidRPr="003C4882">
        <w:t>:</w:t>
      </w:r>
    </w:p>
    <w:p w14:paraId="0FD594C5" w14:textId="07379023" w:rsidR="00F828ED" w:rsidRPr="00E45025" w:rsidRDefault="00F828ED" w:rsidP="00212F3A">
      <w:pPr>
        <w:pStyle w:val="ac"/>
        <w:ind w:left="0"/>
        <w:contextualSpacing w:val="0"/>
      </w:pPr>
      <w:r>
        <w:t xml:space="preserve">распределения по </w:t>
      </w:r>
      <w:r w:rsidRPr="00E45025">
        <w:t xml:space="preserve">RE </w:t>
      </w:r>
      <w:r>
        <w:t>на</w:t>
      </w:r>
      <w:r w:rsidRPr="00E45025">
        <w:t xml:space="preserve"> частотны</w:t>
      </w:r>
      <w:r>
        <w:t>е</w:t>
      </w:r>
      <w:r w:rsidRPr="00E45025">
        <w:t xml:space="preserve"> ресурс</w:t>
      </w:r>
      <w:r>
        <w:t>ы,</w:t>
      </w:r>
      <w:r w:rsidRPr="00E45025">
        <w:t xml:space="preserve"> выполняе</w:t>
      </w:r>
      <w:r>
        <w:t>м</w:t>
      </w:r>
      <w:r w:rsidR="003129E0">
        <w:t>ая</w:t>
      </w:r>
      <w:r w:rsidRPr="00E45025">
        <w:t xml:space="preserve"> в </w:t>
      </w:r>
      <w:r>
        <w:t xml:space="preserve">модуле </w:t>
      </w:r>
      <w:r>
        <w:br/>
      </w:r>
      <w:r w:rsidRPr="00FB48F6">
        <w:t>O-CU/O-DU</w:t>
      </w:r>
      <w:r>
        <w:t>;</w:t>
      </w:r>
    </w:p>
    <w:p w14:paraId="0FB90E6E" w14:textId="2C9F5FE3" w:rsidR="00F828ED" w:rsidRDefault="00F828ED" w:rsidP="00212F3A">
      <w:pPr>
        <w:pStyle w:val="ac"/>
        <w:ind w:left="0"/>
        <w:contextualSpacing w:val="0"/>
      </w:pPr>
      <w:r>
        <w:t>распределения</w:t>
      </w:r>
      <w:r w:rsidRPr="00E45025">
        <w:t xml:space="preserve"> </w:t>
      </w:r>
      <w:r>
        <w:t xml:space="preserve">по </w:t>
      </w:r>
      <w:r w:rsidRPr="00E45025">
        <w:t xml:space="preserve">RE </w:t>
      </w:r>
      <w:r>
        <w:t>между</w:t>
      </w:r>
      <w:r w:rsidRPr="00E45025">
        <w:t xml:space="preserve"> порт</w:t>
      </w:r>
      <w:r>
        <w:t>ами</w:t>
      </w:r>
      <w:r w:rsidRPr="00E45025">
        <w:t xml:space="preserve"> антенны</w:t>
      </w:r>
      <w:r>
        <w:t>,</w:t>
      </w:r>
      <w:r w:rsidRPr="00E45025">
        <w:t xml:space="preserve"> выполняе</w:t>
      </w:r>
      <w:r>
        <w:t>м</w:t>
      </w:r>
      <w:r w:rsidR="003129E0">
        <w:t>ая</w:t>
      </w:r>
      <w:r w:rsidRPr="00E45025">
        <w:t xml:space="preserve"> </w:t>
      </w:r>
      <w:r w:rsidR="003129E0">
        <w:br/>
      </w:r>
      <w:r w:rsidRPr="00E45025">
        <w:t xml:space="preserve">в </w:t>
      </w:r>
      <w:r>
        <w:t xml:space="preserve">модуле </w:t>
      </w:r>
      <w:r w:rsidRPr="00E45025">
        <w:t>O-RU после предварительного кодирования</w:t>
      </w:r>
      <w:r w:rsidR="00FB48F6">
        <w:t>.</w:t>
      </w:r>
    </w:p>
    <w:p w14:paraId="0020AD5F" w14:textId="043EEF41" w:rsidR="0046592B" w:rsidRDefault="00951660" w:rsidP="00951660">
      <w:pPr>
        <w:pStyle w:val="10"/>
        <w:keepNext w:val="0"/>
        <w:keepLines w:val="0"/>
        <w:ind w:firstLine="709"/>
      </w:pPr>
      <w:r>
        <w:t>в) р</w:t>
      </w:r>
      <w:r w:rsidR="00F828ED">
        <w:t xml:space="preserve">азделения функций между модулем </w:t>
      </w:r>
      <w:r w:rsidR="00F828ED" w:rsidRPr="00A000B4">
        <w:t>O-CU/O-DU</w:t>
      </w:r>
      <w:r w:rsidR="00F828ED" w:rsidRPr="00791366">
        <w:t xml:space="preserve"> </w:t>
      </w:r>
      <w:r w:rsidR="00F828ED">
        <w:t xml:space="preserve">и модулем </w:t>
      </w:r>
      <w:r w:rsidR="00F828ED" w:rsidRPr="00337A0B">
        <w:t>O-RU</w:t>
      </w:r>
      <w:r w:rsidR="00F828ED" w:rsidRPr="001354CB">
        <w:t xml:space="preserve"> </w:t>
      </w:r>
      <w:r w:rsidR="00F828ED">
        <w:t xml:space="preserve">оборудования </w:t>
      </w:r>
      <w:r w:rsidR="00F828ED" w:rsidRPr="006E5088">
        <w:t>базов</w:t>
      </w:r>
      <w:r w:rsidR="00F828ED">
        <w:t>ых</w:t>
      </w:r>
      <w:r w:rsidR="00F828ED" w:rsidRPr="006E5088">
        <w:t xml:space="preserve"> станци</w:t>
      </w:r>
      <w:r w:rsidR="00F828ED">
        <w:t>й</w:t>
      </w:r>
      <w:r w:rsidR="00F828ED" w:rsidRPr="006E5088">
        <w:t xml:space="preserve"> O-RAN </w:t>
      </w:r>
      <w:r w:rsidR="00F828ED">
        <w:t xml:space="preserve">в направлении от </w:t>
      </w:r>
      <w:r w:rsidR="00F828ED" w:rsidRPr="00A000B4">
        <w:t>UE</w:t>
      </w:r>
      <w:r w:rsidR="00F828ED" w:rsidRPr="00FD2A18">
        <w:t xml:space="preserve"> </w:t>
      </w:r>
      <w:r w:rsidR="00F828ED">
        <w:t>(</w:t>
      </w:r>
      <w:r w:rsidR="00F828ED" w:rsidRPr="00E45025">
        <w:t>UL</w:t>
      </w:r>
      <w:r w:rsidR="00F828ED">
        <w:t>)</w:t>
      </w:r>
      <w:r w:rsidR="0046592B">
        <w:t>.</w:t>
      </w:r>
      <w:r w:rsidR="00F828ED">
        <w:t xml:space="preserve"> </w:t>
      </w:r>
    </w:p>
    <w:p w14:paraId="496B42AA" w14:textId="417450F6" w:rsidR="00F828ED" w:rsidRPr="00A90699" w:rsidRDefault="0046592B" w:rsidP="00951660">
      <w:pPr>
        <w:pStyle w:val="10"/>
        <w:keepNext w:val="0"/>
        <w:keepLines w:val="0"/>
        <w:ind w:firstLine="709"/>
      </w:pPr>
      <w:r>
        <w:t>П</w:t>
      </w:r>
      <w:r w:rsidR="00F828ED">
        <w:t xml:space="preserve">ри этом модуль </w:t>
      </w:r>
      <w:r w:rsidR="00F828ED" w:rsidRPr="00791366">
        <w:t>O-</w:t>
      </w:r>
      <w:r w:rsidR="00F828ED" w:rsidRPr="00A000B4">
        <w:t>R</w:t>
      </w:r>
      <w:r w:rsidR="00F828ED" w:rsidRPr="00791366">
        <w:t>U</w:t>
      </w:r>
      <w:r w:rsidR="00F828ED">
        <w:t xml:space="preserve"> должен выполнять</w:t>
      </w:r>
      <w:r w:rsidR="00F828ED" w:rsidRPr="00337A0B">
        <w:t xml:space="preserve"> </w:t>
      </w:r>
      <w:r w:rsidR="00F828ED">
        <w:t xml:space="preserve">следующие </w:t>
      </w:r>
      <w:r w:rsidR="00F828ED" w:rsidRPr="00337A0B">
        <w:t>функции</w:t>
      </w:r>
      <w:r w:rsidR="00F828ED">
        <w:t>:</w:t>
      </w:r>
    </w:p>
    <w:p w14:paraId="32E95025" w14:textId="77777777" w:rsidR="00F828ED" w:rsidRDefault="00F828ED" w:rsidP="00212F3A">
      <w:pPr>
        <w:pStyle w:val="ac"/>
        <w:tabs>
          <w:tab w:val="left" w:pos="1134"/>
        </w:tabs>
        <w:ind w:left="0"/>
        <w:contextualSpacing w:val="0"/>
      </w:pPr>
      <w:r w:rsidRPr="002E6678">
        <w:t>формировани</w:t>
      </w:r>
      <w:r>
        <w:t>я</w:t>
      </w:r>
      <w:r w:rsidRPr="002E6678">
        <w:t xml:space="preserve"> и передач</w:t>
      </w:r>
      <w:r>
        <w:t>и</w:t>
      </w:r>
      <w:r w:rsidRPr="002E6678">
        <w:t xml:space="preserve"> в </w:t>
      </w:r>
      <w:r>
        <w:t>направлении</w:t>
      </w:r>
      <w:r w:rsidRPr="002E6678">
        <w:t xml:space="preserve"> </w:t>
      </w:r>
      <w:r>
        <w:t xml:space="preserve">модуля </w:t>
      </w:r>
      <w:r w:rsidRPr="00F86DE2">
        <w:rPr>
          <w:szCs w:val="26"/>
        </w:rPr>
        <w:t>O-CU/O-DU</w:t>
      </w:r>
      <w:r>
        <w:t xml:space="preserve"> потоков</w:t>
      </w:r>
      <w:r w:rsidRPr="002E6678">
        <w:t xml:space="preserve"> данных </w:t>
      </w:r>
      <w:r>
        <w:rPr>
          <w:lang w:val="en-US"/>
        </w:rPr>
        <w:t>U</w:t>
      </w:r>
      <w:r w:rsidRPr="002E6678">
        <w:t>-</w:t>
      </w:r>
      <w:r>
        <w:rPr>
          <w:lang w:val="en-US"/>
        </w:rPr>
        <w:t>Plane</w:t>
      </w:r>
      <w:r w:rsidRPr="002E6678">
        <w:t xml:space="preserve"> </w:t>
      </w:r>
      <w:r>
        <w:rPr>
          <w:lang w:val="en-US"/>
        </w:rPr>
        <w:t>PUSCH</w:t>
      </w:r>
      <w:r w:rsidRPr="002E6678">
        <w:t>/</w:t>
      </w:r>
      <w:r>
        <w:rPr>
          <w:lang w:val="en-US"/>
        </w:rPr>
        <w:t>PUCCH</w:t>
      </w:r>
      <w:r w:rsidRPr="002E6678">
        <w:t xml:space="preserve"> и</w:t>
      </w:r>
      <w:r>
        <w:t xml:space="preserve"> </w:t>
      </w:r>
      <w:r>
        <w:rPr>
          <w:lang w:val="en-US"/>
        </w:rPr>
        <w:t>PRACH</w:t>
      </w:r>
      <w:r>
        <w:t>;</w:t>
      </w:r>
      <w:r w:rsidRPr="00207C21">
        <w:t xml:space="preserve"> </w:t>
      </w:r>
    </w:p>
    <w:p w14:paraId="3BB473DB" w14:textId="77777777" w:rsidR="00F828ED" w:rsidRPr="00A90699" w:rsidRDefault="00F828ED" w:rsidP="00212F3A">
      <w:pPr>
        <w:pStyle w:val="ac"/>
        <w:tabs>
          <w:tab w:val="left" w:pos="1134"/>
        </w:tabs>
        <w:ind w:left="0"/>
        <w:contextualSpacing w:val="0"/>
      </w:pPr>
      <w:r w:rsidRPr="00E45025">
        <w:t>I</w:t>
      </w:r>
      <w:r w:rsidRPr="00A90699">
        <w:t>Q-сжати</w:t>
      </w:r>
      <w:r>
        <w:t>я;</w:t>
      </w:r>
    </w:p>
    <w:p w14:paraId="14CD7F4A" w14:textId="77777777" w:rsidR="00F828ED" w:rsidRPr="00A90699" w:rsidRDefault="00F828ED" w:rsidP="00212F3A">
      <w:pPr>
        <w:pStyle w:val="ac"/>
        <w:tabs>
          <w:tab w:val="left" w:pos="1134"/>
        </w:tabs>
        <w:ind w:left="0"/>
        <w:contextualSpacing w:val="0"/>
      </w:pPr>
      <w:r>
        <w:t>ц</w:t>
      </w:r>
      <w:r w:rsidRPr="00A90699">
        <w:t>ифрово</w:t>
      </w:r>
      <w:r>
        <w:t>го</w:t>
      </w:r>
      <w:r w:rsidRPr="00A90699">
        <w:t xml:space="preserve"> формировани</w:t>
      </w:r>
      <w:r>
        <w:t>е</w:t>
      </w:r>
      <w:r w:rsidRPr="00A90699">
        <w:t xml:space="preserve"> луча</w:t>
      </w:r>
      <w:r>
        <w:t xml:space="preserve"> </w:t>
      </w:r>
      <w:r>
        <w:rPr>
          <w:rFonts w:eastAsia="Times New Roman"/>
          <w:bCs/>
          <w:szCs w:val="26"/>
        </w:rPr>
        <w:t>(при реализации)</w:t>
      </w:r>
      <w:r>
        <w:t>;</w:t>
      </w:r>
    </w:p>
    <w:p w14:paraId="2A98EE7C" w14:textId="77777777" w:rsidR="00F828ED" w:rsidRPr="00A90699" w:rsidRDefault="00F828ED" w:rsidP="00212F3A">
      <w:pPr>
        <w:pStyle w:val="ac"/>
        <w:tabs>
          <w:tab w:val="left" w:pos="1134"/>
        </w:tabs>
        <w:ind w:left="0"/>
        <w:contextualSpacing w:val="0"/>
      </w:pPr>
      <w:r>
        <w:t>быстрого преобразования Фурье (далее</w:t>
      </w:r>
      <w:r w:rsidRPr="00F90292">
        <w:t xml:space="preserve"> –</w:t>
      </w:r>
      <w:r>
        <w:t xml:space="preserve"> </w:t>
      </w:r>
      <w:r w:rsidRPr="00E45025">
        <w:t>FFT</w:t>
      </w:r>
      <w:r>
        <w:t>)</w:t>
      </w:r>
      <w:r w:rsidRPr="00A90699">
        <w:t xml:space="preserve"> и </w:t>
      </w:r>
      <w:r>
        <w:t>у</w:t>
      </w:r>
      <w:r w:rsidRPr="00A90699">
        <w:t>далени</w:t>
      </w:r>
      <w:r>
        <w:t>я</w:t>
      </w:r>
      <w:r w:rsidRPr="00A90699">
        <w:t xml:space="preserve"> CP</w:t>
      </w:r>
      <w:r>
        <w:t>, фильтрации;</w:t>
      </w:r>
    </w:p>
    <w:p w14:paraId="4801D227" w14:textId="2B329DEE" w:rsidR="00F828ED" w:rsidRDefault="00F828ED" w:rsidP="00212F3A">
      <w:pPr>
        <w:pStyle w:val="ac"/>
        <w:tabs>
          <w:tab w:val="left" w:pos="1134"/>
        </w:tabs>
        <w:ind w:left="0"/>
        <w:contextualSpacing w:val="0"/>
      </w:pPr>
      <w:r w:rsidRPr="002E6678">
        <w:t>получени</w:t>
      </w:r>
      <w:r>
        <w:t>я</w:t>
      </w:r>
      <w:r w:rsidRPr="002E6678">
        <w:t xml:space="preserve"> на соответствующий антенный порт радиосигнала, его усилени</w:t>
      </w:r>
      <w:r>
        <w:t>я</w:t>
      </w:r>
      <w:r w:rsidRPr="002E6678">
        <w:t xml:space="preserve"> </w:t>
      </w:r>
      <w:r w:rsidR="00951660">
        <w:br/>
      </w:r>
      <w:r w:rsidRPr="002E6678">
        <w:t>и аналого-цифрово</w:t>
      </w:r>
      <w:r>
        <w:t>го</w:t>
      </w:r>
      <w:r w:rsidRPr="002E6678">
        <w:t xml:space="preserve"> преобразовани</w:t>
      </w:r>
      <w:r w:rsidR="00040575">
        <w:t>я</w:t>
      </w:r>
      <w:r w:rsidR="00310DA2">
        <w:t>.</w:t>
      </w:r>
    </w:p>
    <w:p w14:paraId="08E80A79" w14:textId="6494CF9F" w:rsidR="00F828ED" w:rsidRDefault="00951660" w:rsidP="00951660">
      <w:pPr>
        <w:pStyle w:val="10"/>
        <w:keepNext w:val="0"/>
        <w:keepLines w:val="0"/>
        <w:ind w:firstLine="709"/>
      </w:pPr>
      <w:r>
        <w:t>г) ф</w:t>
      </w:r>
      <w:r w:rsidR="00F828ED">
        <w:t xml:space="preserve">ормирования потоков данных в интерфейсе </w:t>
      </w:r>
      <w:r w:rsidR="00F828ED" w:rsidRPr="008163B4">
        <w:t>Open</w:t>
      </w:r>
      <w:r w:rsidR="00F828ED" w:rsidRPr="002179F4">
        <w:t xml:space="preserve"> </w:t>
      </w:r>
      <w:r w:rsidR="00F828ED" w:rsidRPr="008163B4">
        <w:t>Fronthaul</w:t>
      </w:r>
      <w:r w:rsidR="00F828ED">
        <w:t>, с</w:t>
      </w:r>
      <w:r w:rsidR="00F828ED" w:rsidRPr="008163B4">
        <w:t xml:space="preserve">одержимое </w:t>
      </w:r>
      <w:r w:rsidR="00F828ED">
        <w:t>которых</w:t>
      </w:r>
      <w:r w:rsidR="00F828ED" w:rsidRPr="008163B4">
        <w:t xml:space="preserve"> </w:t>
      </w:r>
      <w:r w:rsidR="00F828ED">
        <w:t>представлено</w:t>
      </w:r>
      <w:r w:rsidR="00F828ED" w:rsidRPr="008163B4">
        <w:t xml:space="preserve"> таблице. </w:t>
      </w:r>
    </w:p>
    <w:p w14:paraId="1BAD02EE" w14:textId="77777777" w:rsidR="00951660" w:rsidRDefault="00951660" w:rsidP="00951660"/>
    <w:p w14:paraId="07D09FB5" w14:textId="77777777" w:rsidR="00951660" w:rsidRDefault="00951660" w:rsidP="00951660"/>
    <w:p w14:paraId="68DFA1BA" w14:textId="77777777" w:rsidR="00B16936" w:rsidRDefault="00B16936" w:rsidP="00951660"/>
    <w:p w14:paraId="74F55B8B" w14:textId="77777777" w:rsidR="00B16936" w:rsidRDefault="00B16936" w:rsidP="00951660"/>
    <w:p w14:paraId="62D5E005" w14:textId="77777777" w:rsidR="00951660" w:rsidRPr="00951660" w:rsidRDefault="00951660" w:rsidP="00212F3A"/>
    <w:p w14:paraId="48E67170" w14:textId="29EF2605" w:rsidR="00F828ED" w:rsidRDefault="00F828ED" w:rsidP="00951660">
      <w:pPr>
        <w:ind w:left="709" w:hanging="709"/>
        <w:jc w:val="center"/>
      </w:pPr>
      <w:r w:rsidRPr="00C91515">
        <w:t>Таблица. Содержимое п</w:t>
      </w:r>
      <w:r w:rsidRPr="006C2ECA">
        <w:t>оток</w:t>
      </w:r>
      <w:r>
        <w:t>ов</w:t>
      </w:r>
      <w:r w:rsidRPr="006C2ECA">
        <w:t xml:space="preserve"> данных</w:t>
      </w:r>
      <w:r>
        <w:t>,</w:t>
      </w:r>
      <w:r w:rsidRPr="006C2ECA">
        <w:t xml:space="preserve"> </w:t>
      </w:r>
      <w:r>
        <w:t xml:space="preserve">формируемых модулем </w:t>
      </w:r>
      <w:r w:rsidRPr="00791366">
        <w:t>O-</w:t>
      </w:r>
      <w:r w:rsidRPr="00A000B4">
        <w:t>R</w:t>
      </w:r>
      <w:r w:rsidRPr="00791366">
        <w:t>U</w:t>
      </w:r>
      <w:r>
        <w:t xml:space="preserve"> </w:t>
      </w:r>
      <w:r w:rsidR="00310DA2">
        <w:br/>
      </w:r>
      <w:r>
        <w:t xml:space="preserve">в </w:t>
      </w:r>
      <w:r w:rsidRPr="006C2ECA">
        <w:t>интерфейс</w:t>
      </w:r>
      <w:r>
        <w:t>е</w:t>
      </w:r>
      <w:r w:rsidRPr="006C2ECA">
        <w:t xml:space="preserve"> Open Fronthaul</w:t>
      </w:r>
    </w:p>
    <w:p w14:paraId="370B72EE" w14:textId="77777777" w:rsidR="00951660" w:rsidRPr="00F17D4C" w:rsidRDefault="00951660" w:rsidP="00212F3A">
      <w:pPr>
        <w:ind w:left="709" w:hanging="709"/>
        <w:jc w:val="center"/>
      </w:pPr>
    </w:p>
    <w:tbl>
      <w:tblPr>
        <w:tblStyle w:val="af9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835"/>
        <w:gridCol w:w="3969"/>
      </w:tblGrid>
      <w:tr w:rsidR="00F828ED" w:rsidRPr="004E21B5" w14:paraId="56EB2253" w14:textId="77777777" w:rsidTr="00212F3A">
        <w:trPr>
          <w:trHeight w:val="608"/>
        </w:trPr>
        <w:tc>
          <w:tcPr>
            <w:tcW w:w="1271" w:type="dxa"/>
            <w:vAlign w:val="center"/>
          </w:tcPr>
          <w:p w14:paraId="4B9AB957" w14:textId="77777777" w:rsidR="00F828ED" w:rsidRPr="00310DA2" w:rsidRDefault="00F828ED" w:rsidP="00310DA2">
            <w:pPr>
              <w:rPr>
                <w:sz w:val="24"/>
                <w:szCs w:val="24"/>
              </w:rPr>
            </w:pPr>
            <w:r w:rsidRPr="00310DA2">
              <w:rPr>
                <w:sz w:val="24"/>
                <w:szCs w:val="24"/>
              </w:rPr>
              <w:t>Функции</w:t>
            </w:r>
          </w:p>
        </w:tc>
        <w:tc>
          <w:tcPr>
            <w:tcW w:w="1985" w:type="dxa"/>
            <w:vAlign w:val="center"/>
          </w:tcPr>
          <w:p w14:paraId="09C52EC7" w14:textId="77777777" w:rsidR="00F828ED" w:rsidRPr="00F4188C" w:rsidRDefault="00F828ED" w:rsidP="0051159C">
            <w:pPr>
              <w:pStyle w:val="TA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Идентификатор потока</w:t>
            </w:r>
          </w:p>
        </w:tc>
        <w:tc>
          <w:tcPr>
            <w:tcW w:w="2835" w:type="dxa"/>
            <w:vAlign w:val="center"/>
          </w:tcPr>
          <w:p w14:paraId="6CA0388B" w14:textId="77777777" w:rsidR="00F828ED" w:rsidRPr="006C2ECA" w:rsidRDefault="00F828ED" w:rsidP="0051159C">
            <w:pPr>
              <w:pStyle w:val="TA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Поток данных</w:t>
            </w:r>
          </w:p>
        </w:tc>
        <w:tc>
          <w:tcPr>
            <w:tcW w:w="3969" w:type="dxa"/>
            <w:vAlign w:val="center"/>
          </w:tcPr>
          <w:p w14:paraId="59A62BCC" w14:textId="77777777" w:rsidR="00F828ED" w:rsidRPr="006C2ECA" w:rsidRDefault="00F828ED" w:rsidP="0051159C">
            <w:pPr>
              <w:pStyle w:val="TA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Содержание</w:t>
            </w:r>
          </w:p>
        </w:tc>
      </w:tr>
      <w:tr w:rsidR="00F828ED" w:rsidRPr="002D387A" w14:paraId="7735BA2A" w14:textId="77777777" w:rsidTr="00212F3A">
        <w:trPr>
          <w:trHeight w:val="1114"/>
        </w:trPr>
        <w:tc>
          <w:tcPr>
            <w:tcW w:w="1271" w:type="dxa"/>
            <w:vMerge w:val="restart"/>
          </w:tcPr>
          <w:p w14:paraId="1590B59A" w14:textId="77777777" w:rsidR="00F828ED" w:rsidRPr="00310DA2" w:rsidRDefault="00F828ED" w:rsidP="00310DA2">
            <w:pPr>
              <w:rPr>
                <w:sz w:val="24"/>
                <w:szCs w:val="24"/>
              </w:rPr>
            </w:pPr>
            <w:r w:rsidRPr="00310DA2">
              <w:rPr>
                <w:sz w:val="24"/>
                <w:szCs w:val="24"/>
              </w:rPr>
              <w:t>U-</w:t>
            </w:r>
            <w:r w:rsidRPr="00310DA2">
              <w:rPr>
                <w:sz w:val="24"/>
                <w:szCs w:val="24"/>
                <w:lang w:val="en-US"/>
              </w:rPr>
              <w:t>Plane</w:t>
            </w:r>
          </w:p>
        </w:tc>
        <w:tc>
          <w:tcPr>
            <w:tcW w:w="1985" w:type="dxa"/>
          </w:tcPr>
          <w:p w14:paraId="6B939A8D" w14:textId="77777777" w:rsidR="00F828ED" w:rsidRPr="006C2ECA" w:rsidRDefault="00F828ED" w:rsidP="0051159C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>1b</w:t>
            </w:r>
          </w:p>
          <w:p w14:paraId="189D099D" w14:textId="77777777" w:rsidR="00F828ED" w:rsidRPr="006C2ECA" w:rsidRDefault="00F828ED" w:rsidP="0051159C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5B867F36" w14:textId="77777777" w:rsidR="00F828ED" w:rsidRPr="006C2ECA" w:rsidRDefault="00F828ED" w:rsidP="0051159C">
            <w:pPr>
              <w:pStyle w:val="TAL"/>
              <w:ind w:right="-108"/>
              <w:rPr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Потоки данных </w:t>
            </w:r>
            <w:r w:rsidRPr="006C2ECA">
              <w:rPr>
                <w:rFonts w:ascii="Times New Roman" w:hAnsi="Times New Roman"/>
                <w:sz w:val="24"/>
                <w:szCs w:val="24"/>
              </w:rPr>
              <w:t>IQ</w:t>
            </w: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частотной области </w:t>
            </w:r>
            <w:r w:rsidRPr="006C2ECA">
              <w:rPr>
                <w:rFonts w:ascii="Times New Roman" w:hAnsi="Times New Roman"/>
                <w:sz w:val="24"/>
                <w:szCs w:val="24"/>
              </w:rPr>
              <w:t>UL</w:t>
            </w:r>
          </w:p>
        </w:tc>
        <w:tc>
          <w:tcPr>
            <w:tcW w:w="3969" w:type="dxa"/>
          </w:tcPr>
          <w:p w14:paraId="51CB16C7" w14:textId="77777777" w:rsidR="00F828ED" w:rsidRPr="006C2ECA" w:rsidRDefault="00F828ED" w:rsidP="0051159C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Пользовательские данные (PUSCH), данные управления (PUCCH и др.), UL  </w:t>
            </w:r>
          </w:p>
        </w:tc>
      </w:tr>
      <w:tr w:rsidR="00F828ED" w:rsidRPr="00286492" w14:paraId="72F22DD0" w14:textId="77777777" w:rsidTr="00212F3A">
        <w:tc>
          <w:tcPr>
            <w:tcW w:w="1271" w:type="dxa"/>
            <w:vMerge/>
          </w:tcPr>
          <w:p w14:paraId="6333D059" w14:textId="77777777" w:rsidR="00F828ED" w:rsidRPr="006C2ECA" w:rsidRDefault="00F828ED" w:rsidP="0051159C">
            <w:pPr>
              <w:pStyle w:val="TAL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55CCC02C" w14:textId="77777777" w:rsidR="00F828ED" w:rsidRPr="006C2ECA" w:rsidRDefault="00F828ED" w:rsidP="0051159C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1c </w:t>
            </w:r>
          </w:p>
          <w:p w14:paraId="2AF529A8" w14:textId="77777777" w:rsidR="00F828ED" w:rsidRPr="006C2ECA" w:rsidRDefault="00F828ED" w:rsidP="0051159C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1A4BEB6C" w14:textId="77777777" w:rsidR="00F828ED" w:rsidRPr="006C2ECA" w:rsidRDefault="00F828ED" w:rsidP="0051159C">
            <w:pPr>
              <w:pStyle w:val="TAL"/>
              <w:ind w:right="-108"/>
              <w:rPr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Поток данных </w:t>
            </w:r>
            <w:r w:rsidRPr="006C2ECA">
              <w:rPr>
                <w:rFonts w:ascii="Times New Roman" w:hAnsi="Times New Roman"/>
                <w:sz w:val="24"/>
                <w:szCs w:val="24"/>
              </w:rPr>
              <w:t>PRACH</w:t>
            </w: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C2ECA">
              <w:rPr>
                <w:rFonts w:ascii="Times New Roman" w:hAnsi="Times New Roman"/>
                <w:sz w:val="24"/>
                <w:szCs w:val="24"/>
              </w:rPr>
              <w:t>IQ</w:t>
            </w: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частотной области</w:t>
            </w:r>
          </w:p>
        </w:tc>
        <w:tc>
          <w:tcPr>
            <w:tcW w:w="3969" w:type="dxa"/>
          </w:tcPr>
          <w:p w14:paraId="6D935C75" w14:textId="77777777" w:rsidR="00F828ED" w:rsidRPr="006C2ECA" w:rsidRDefault="00F828ED" w:rsidP="0051159C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>Данные канала PRACH UL</w:t>
            </w:r>
          </w:p>
          <w:p w14:paraId="494EE69F" w14:textId="77777777" w:rsidR="00F828ED" w:rsidRPr="006C2ECA" w:rsidRDefault="00F828ED" w:rsidP="0051159C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828ED" w:rsidRPr="00286492" w14:paraId="4526C432" w14:textId="77777777" w:rsidTr="00212F3A">
        <w:trPr>
          <w:trHeight w:val="715"/>
        </w:trPr>
        <w:tc>
          <w:tcPr>
            <w:tcW w:w="1271" w:type="dxa"/>
            <w:vMerge w:val="restart"/>
          </w:tcPr>
          <w:p w14:paraId="4FD46C6A" w14:textId="77777777" w:rsidR="00F828ED" w:rsidRPr="00310DA2" w:rsidRDefault="00F828ED" w:rsidP="00310DA2">
            <w:pPr>
              <w:rPr>
                <w:sz w:val="24"/>
                <w:szCs w:val="24"/>
                <w:lang w:val="en-US"/>
              </w:rPr>
            </w:pPr>
            <w:r w:rsidRPr="00310DA2">
              <w:rPr>
                <w:sz w:val="24"/>
                <w:szCs w:val="24"/>
              </w:rPr>
              <w:t>C-</w:t>
            </w:r>
            <w:r w:rsidRPr="00310DA2">
              <w:rPr>
                <w:sz w:val="24"/>
                <w:szCs w:val="24"/>
                <w:lang w:val="en-US"/>
              </w:rPr>
              <w:t>Plane</w:t>
            </w:r>
          </w:p>
        </w:tc>
        <w:tc>
          <w:tcPr>
            <w:tcW w:w="1985" w:type="dxa"/>
          </w:tcPr>
          <w:p w14:paraId="234FEF0F" w14:textId="77777777" w:rsidR="00F828ED" w:rsidRPr="006C2ECA" w:rsidRDefault="00F828ED" w:rsidP="0051159C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14F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6C2ECA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835" w:type="dxa"/>
          </w:tcPr>
          <w:p w14:paraId="4C92D00A" w14:textId="77777777" w:rsidR="00F828ED" w:rsidRPr="006C2ECA" w:rsidRDefault="00F828ED" w:rsidP="0051159C">
            <w:pPr>
              <w:pStyle w:val="TAL"/>
              <w:rPr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sz w:val="24"/>
                <w:szCs w:val="24"/>
              </w:rPr>
              <w:t>LAA</w:t>
            </w: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C2ECA">
              <w:rPr>
                <w:rFonts w:ascii="Times New Roman" w:hAnsi="Times New Roman"/>
                <w:sz w:val="24"/>
                <w:szCs w:val="24"/>
              </w:rPr>
              <w:t>LBT</w:t>
            </w: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статус и ответы</w:t>
            </w:r>
          </w:p>
        </w:tc>
        <w:tc>
          <w:tcPr>
            <w:tcW w:w="3969" w:type="dxa"/>
          </w:tcPr>
          <w:p w14:paraId="3743F550" w14:textId="77777777" w:rsidR="00F828ED" w:rsidRPr="006C2ECA" w:rsidRDefault="00F828ED" w:rsidP="0051159C">
            <w:pPr>
              <w:pStyle w:val="TAL"/>
              <w:rPr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>Параметры</w:t>
            </w:r>
            <w:r w:rsidRPr="006C2E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>индикации</w:t>
            </w:r>
            <w:r w:rsidRPr="006C2E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2ECA">
              <w:rPr>
                <w:rFonts w:ascii="Times New Roman" w:hAnsi="Times New Roman"/>
                <w:sz w:val="24"/>
                <w:szCs w:val="24"/>
              </w:rPr>
              <w:t>LBT</w:t>
            </w:r>
            <w:r w:rsidRPr="006C2E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C2ECA">
              <w:rPr>
                <w:rFonts w:ascii="Times New Roman" w:hAnsi="Times New Roman"/>
                <w:sz w:val="24"/>
                <w:szCs w:val="24"/>
              </w:rPr>
              <w:t>DL</w:t>
            </w:r>
            <w:r w:rsidRPr="006C2E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828ED" w:rsidRPr="0080030D" w14:paraId="382DEFFC" w14:textId="77777777" w:rsidTr="00212F3A">
        <w:tc>
          <w:tcPr>
            <w:tcW w:w="1271" w:type="dxa"/>
            <w:vMerge/>
          </w:tcPr>
          <w:p w14:paraId="7B418C99" w14:textId="77777777" w:rsidR="00F828ED" w:rsidRPr="006C2ECA" w:rsidRDefault="00F828ED" w:rsidP="0051159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CBBD301" w14:textId="77777777" w:rsidR="00F828ED" w:rsidRPr="00E714F8" w:rsidRDefault="00F828ED" w:rsidP="0051159C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14F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6C2ECA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6C9A85EF" w14:textId="77777777" w:rsidR="00F828ED" w:rsidRPr="00E714F8" w:rsidRDefault="00F828ED" w:rsidP="0051159C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F1100FB" w14:textId="77777777" w:rsidR="00F828ED" w:rsidRPr="00E714F8" w:rsidRDefault="00F828ED" w:rsidP="0051159C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4A5F9166" w14:textId="77777777" w:rsidR="00F828ED" w:rsidRPr="006C2ECA" w:rsidRDefault="00F828ED" w:rsidP="0051159C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>Сообщения положительного и отрицательного подтверждения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C2ECA">
              <w:rPr>
                <w:rFonts w:ascii="Times New Roman" w:hAnsi="Times New Roman"/>
                <w:sz w:val="24"/>
                <w:szCs w:val="24"/>
              </w:rPr>
              <w:t>ACK</w:t>
            </w: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6C2ECA">
              <w:rPr>
                <w:rFonts w:ascii="Times New Roman" w:hAnsi="Times New Roman"/>
                <w:sz w:val="24"/>
                <w:szCs w:val="24"/>
              </w:rPr>
              <w:t>NACK</w:t>
            </w: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</w:tcPr>
          <w:p w14:paraId="4F59C567" w14:textId="77777777" w:rsidR="00F828ED" w:rsidRPr="006C2ECA" w:rsidRDefault="00F828ED" w:rsidP="0051159C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Информация включающая </w:t>
            </w:r>
          </w:p>
          <w:p w14:paraId="41F6E7F8" w14:textId="77777777" w:rsidR="00F828ED" w:rsidRPr="006C2ECA" w:rsidRDefault="00F828ED" w:rsidP="0051159C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2ECA">
              <w:rPr>
                <w:rFonts w:ascii="Times New Roman" w:eastAsiaTheme="minorEastAsia" w:hAnsi="Times New Roman"/>
                <w:bCs/>
                <w:sz w:val="24"/>
                <w:szCs w:val="24"/>
                <w:lang w:val="ru-RU" w:eastAsia="zh-CN"/>
              </w:rPr>
              <w:t xml:space="preserve">номер подтверждения, идентификатор подтверждения </w:t>
            </w:r>
          </w:p>
        </w:tc>
      </w:tr>
      <w:tr w:rsidR="00F828ED" w:rsidRPr="00586DBC" w14:paraId="7BCBFCEE" w14:textId="77777777" w:rsidTr="00212F3A">
        <w:tc>
          <w:tcPr>
            <w:tcW w:w="1271" w:type="dxa"/>
            <w:vMerge/>
          </w:tcPr>
          <w:p w14:paraId="555C56AF" w14:textId="77777777" w:rsidR="00F828ED" w:rsidRPr="006C2ECA" w:rsidRDefault="00F828ED" w:rsidP="0051159C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527663FF" w14:textId="77777777" w:rsidR="00F828ED" w:rsidRPr="00E714F8" w:rsidRDefault="00F828ED" w:rsidP="0051159C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14F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6C2ECA">
              <w:rPr>
                <w:rFonts w:ascii="Times New Roman" w:hAnsi="Times New Roman"/>
                <w:sz w:val="24"/>
                <w:szCs w:val="24"/>
              </w:rPr>
              <w:t>f</w:t>
            </w:r>
          </w:p>
          <w:p w14:paraId="22E7011C" w14:textId="77777777" w:rsidR="00F828ED" w:rsidRPr="00E714F8" w:rsidRDefault="00F828ED" w:rsidP="0051159C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13224FFD" w14:textId="77777777" w:rsidR="00F828ED" w:rsidRPr="006C2ECA" w:rsidRDefault="00F828ED" w:rsidP="0051159C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Индикация готовности к активации </w:t>
            </w:r>
          </w:p>
        </w:tc>
        <w:tc>
          <w:tcPr>
            <w:tcW w:w="3969" w:type="dxa"/>
          </w:tcPr>
          <w:p w14:paraId="266354F5" w14:textId="77777777" w:rsidR="00F828ED" w:rsidRPr="006C2ECA" w:rsidRDefault="00F828ED" w:rsidP="0051159C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Информация включающая </w:t>
            </w:r>
          </w:p>
          <w:p w14:paraId="4BBF0FBF" w14:textId="77777777" w:rsidR="00F828ED" w:rsidRPr="006C2ECA" w:rsidRDefault="00F828ED" w:rsidP="0051159C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2ECA">
              <w:rPr>
                <w:rFonts w:ascii="Times New Roman" w:eastAsiaTheme="minorEastAsia" w:hAnsi="Times New Roman"/>
                <w:bCs/>
                <w:sz w:val="24"/>
                <w:szCs w:val="24"/>
                <w:lang w:val="ru-RU" w:eastAsia="zh-CN"/>
              </w:rPr>
              <w:t>номер и индикатор подтверждения</w:t>
            </w:r>
          </w:p>
        </w:tc>
      </w:tr>
      <w:tr w:rsidR="00F828ED" w:rsidRPr="00586DBC" w14:paraId="186CD70B" w14:textId="77777777" w:rsidTr="00212F3A">
        <w:tc>
          <w:tcPr>
            <w:tcW w:w="1271" w:type="dxa"/>
          </w:tcPr>
          <w:p w14:paraId="5BB341E7" w14:textId="77777777" w:rsidR="00F828ED" w:rsidRPr="00E22DC1" w:rsidRDefault="00F828ED" w:rsidP="00310DA2">
            <w:pPr>
              <w:rPr>
                <w:sz w:val="24"/>
                <w:szCs w:val="24"/>
              </w:rPr>
            </w:pPr>
            <w:r w:rsidRPr="00E22DC1">
              <w:rPr>
                <w:sz w:val="24"/>
                <w:szCs w:val="24"/>
              </w:rPr>
              <w:t>S-Plane</w:t>
            </w:r>
          </w:p>
        </w:tc>
        <w:tc>
          <w:tcPr>
            <w:tcW w:w="1985" w:type="dxa"/>
          </w:tcPr>
          <w:p w14:paraId="06F4161C" w14:textId="77777777" w:rsidR="00F828ED" w:rsidRPr="006C2ECA" w:rsidRDefault="00F828ED" w:rsidP="0051159C">
            <w:pPr>
              <w:pStyle w:val="TAL"/>
              <w:rPr>
                <w:rFonts w:ascii="Times New Roman" w:hAnsi="Times New Roman"/>
                <w:sz w:val="24"/>
                <w:szCs w:val="24"/>
              </w:rPr>
            </w:pPr>
            <w:r w:rsidRPr="006C2ECA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835" w:type="dxa"/>
          </w:tcPr>
          <w:p w14:paraId="5D00E5D2" w14:textId="77777777" w:rsidR="00F828ED" w:rsidRPr="006C2ECA" w:rsidRDefault="00F828ED" w:rsidP="0051159C">
            <w:pPr>
              <w:pStyle w:val="T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>Время и синхронизация</w:t>
            </w:r>
          </w:p>
        </w:tc>
        <w:tc>
          <w:tcPr>
            <w:tcW w:w="3969" w:type="dxa"/>
          </w:tcPr>
          <w:p w14:paraId="067D853B" w14:textId="77777777" w:rsidR="00F828ED" w:rsidRPr="006C2ECA" w:rsidRDefault="00F828ED" w:rsidP="0051159C">
            <w:pPr>
              <w:pStyle w:val="T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2ECA">
              <w:rPr>
                <w:rFonts w:ascii="Times New Roman" w:hAnsi="Times New Roman"/>
                <w:sz w:val="24"/>
                <w:szCs w:val="24"/>
              </w:rPr>
              <w:t xml:space="preserve">SyncE, PTP </w:t>
            </w:r>
            <w:r w:rsidRPr="006C2ECA">
              <w:rPr>
                <w:rFonts w:ascii="Times New Roman" w:hAnsi="Times New Roman"/>
                <w:sz w:val="24"/>
                <w:szCs w:val="24"/>
                <w:lang w:val="ru-RU"/>
              </w:rPr>
              <w:t>пакеты</w:t>
            </w:r>
          </w:p>
        </w:tc>
      </w:tr>
    </w:tbl>
    <w:p w14:paraId="228273BA" w14:textId="77777777" w:rsidR="00F828ED" w:rsidRDefault="00F828ED" w:rsidP="00F828ED">
      <w:pPr>
        <w:pStyle w:val="10"/>
        <w:keepNext w:val="0"/>
        <w:keepLines w:val="0"/>
        <w:ind w:left="709"/>
      </w:pPr>
    </w:p>
    <w:p w14:paraId="019E58ED" w14:textId="2FD9C51A" w:rsidR="00F828ED" w:rsidRDefault="00951660" w:rsidP="00E22DC1">
      <w:pPr>
        <w:pStyle w:val="10"/>
        <w:keepNext w:val="0"/>
        <w:keepLines w:val="0"/>
        <w:ind w:firstLine="709"/>
      </w:pPr>
      <w:r>
        <w:t>д) ф</w:t>
      </w:r>
      <w:r w:rsidR="00F828ED">
        <w:t xml:space="preserve">ормирования </w:t>
      </w:r>
      <w:r w:rsidR="00F828ED" w:rsidRPr="005355E7">
        <w:t>интервал</w:t>
      </w:r>
      <w:r w:rsidR="00F828ED">
        <w:t>а</w:t>
      </w:r>
      <w:r w:rsidR="00F828ED" w:rsidRPr="005355E7">
        <w:t xml:space="preserve"> времени Tcp_adv_dl между передачей </w:t>
      </w:r>
      <w:r w:rsidR="00E22DC1">
        <w:br/>
      </w:r>
      <w:r w:rsidR="00F828ED">
        <w:t xml:space="preserve">от </w:t>
      </w:r>
      <w:r w:rsidR="00F828ED" w:rsidRPr="00E714F8">
        <w:t>модул</w:t>
      </w:r>
      <w:r w:rsidR="00F828ED">
        <w:t>я</w:t>
      </w:r>
      <w:r w:rsidR="00F828ED" w:rsidRPr="005355E7">
        <w:t xml:space="preserve"> сообщений C-Plane и первых соответствующих </w:t>
      </w:r>
      <w:r w:rsidR="00F828ED">
        <w:t xml:space="preserve">им </w:t>
      </w:r>
      <w:r w:rsidR="00F828ED" w:rsidRPr="005355E7">
        <w:t>сообщени</w:t>
      </w:r>
      <w:r w:rsidR="00F828ED">
        <w:t>й</w:t>
      </w:r>
      <w:r w:rsidR="00F828ED" w:rsidRPr="005355E7">
        <w:t xml:space="preserve"> </w:t>
      </w:r>
      <w:r w:rsidR="00E22DC1">
        <w:br/>
      </w:r>
      <w:r w:rsidR="00F828ED">
        <w:t xml:space="preserve">от </w:t>
      </w:r>
      <w:r w:rsidR="00F828ED" w:rsidRPr="005355E7">
        <w:t>U-Plane</w:t>
      </w:r>
      <w:r w:rsidR="00F828ED">
        <w:t xml:space="preserve"> для</w:t>
      </w:r>
      <w:r w:rsidR="00F828ED" w:rsidRPr="005355E7">
        <w:t xml:space="preserve"> координации взаимодействия во времени </w:t>
      </w:r>
      <w:r w:rsidR="00F828ED">
        <w:t xml:space="preserve">между </w:t>
      </w:r>
      <w:r w:rsidR="00F828ED" w:rsidRPr="005355E7">
        <w:t xml:space="preserve">C-Plane </w:t>
      </w:r>
      <w:r w:rsidR="00E22DC1">
        <w:br/>
      </w:r>
      <w:r w:rsidR="00F828ED">
        <w:t xml:space="preserve">и </w:t>
      </w:r>
      <w:r w:rsidR="00F828ED" w:rsidRPr="005355E7">
        <w:t>U-Plane</w:t>
      </w:r>
      <w:r w:rsidR="00F828ED">
        <w:t>.</w:t>
      </w:r>
    </w:p>
    <w:p w14:paraId="32C631F9" w14:textId="5C4FAFA5" w:rsidR="00F828ED" w:rsidRDefault="00F828ED" w:rsidP="00F828ED">
      <w:pPr>
        <w:pStyle w:val="10"/>
        <w:keepNext w:val="0"/>
        <w:keepLines w:val="0"/>
        <w:numPr>
          <w:ilvl w:val="0"/>
          <w:numId w:val="7"/>
        </w:numPr>
      </w:pPr>
      <w:r>
        <w:t xml:space="preserve">Для выполнения функций </w:t>
      </w:r>
      <w:r>
        <w:rPr>
          <w:lang w:val="en-US"/>
        </w:rPr>
        <w:t>CUS</w:t>
      </w:r>
      <w:r w:rsidRPr="00C91515">
        <w:t>-</w:t>
      </w:r>
      <w:r>
        <w:rPr>
          <w:lang w:val="en-US"/>
        </w:rPr>
        <w:t>Plane</w:t>
      </w:r>
      <w:r w:rsidRPr="00C91515">
        <w:t xml:space="preserve"> </w:t>
      </w:r>
      <w:r>
        <w:t xml:space="preserve">интерфейс </w:t>
      </w:r>
      <w:r w:rsidRPr="005D5FF6">
        <w:rPr>
          <w:lang w:val="en-US"/>
        </w:rPr>
        <w:t>Open</w:t>
      </w:r>
      <w:r w:rsidRPr="003F02DF">
        <w:t xml:space="preserve"> </w:t>
      </w:r>
      <w:r w:rsidRPr="005D5FF6">
        <w:rPr>
          <w:lang w:val="en-US"/>
        </w:rPr>
        <w:t>Fronthaul</w:t>
      </w:r>
      <w:r w:rsidRPr="00C91515">
        <w:t xml:space="preserve"> </w:t>
      </w:r>
      <w:r>
        <w:t xml:space="preserve">должен соответствовать архитектуре, указанной в пункте </w:t>
      </w:r>
      <w:r>
        <w:fldChar w:fldCharType="begin"/>
      </w:r>
      <w:r>
        <w:instrText xml:space="preserve"> REF _Ref175421151 \r \h </w:instrText>
      </w:r>
      <w:r>
        <w:fldChar w:fldCharType="separate"/>
      </w:r>
      <w:r>
        <w:t>5</w:t>
      </w:r>
      <w:r>
        <w:fldChar w:fldCharType="end"/>
      </w:r>
      <w:r>
        <w:t xml:space="preserve"> приложения №</w:t>
      </w:r>
      <w:r w:rsidR="00B16936">
        <w:t> </w:t>
      </w:r>
      <w:r>
        <w:t xml:space="preserve">1 </w:t>
      </w:r>
      <w:r w:rsidR="00E22DC1">
        <w:br/>
      </w:r>
      <w:r>
        <w:t xml:space="preserve">к </w:t>
      </w:r>
      <w:r w:rsidR="0052393B">
        <w:t>Требованиям</w:t>
      </w:r>
      <w:r>
        <w:t>.</w:t>
      </w:r>
    </w:p>
    <w:p w14:paraId="7877E7EF" w14:textId="6E1E7A56" w:rsidR="00F828ED" w:rsidRPr="00FB15FE" w:rsidRDefault="00F828ED" w:rsidP="00F828ED">
      <w:pPr>
        <w:pStyle w:val="10"/>
        <w:keepNext w:val="0"/>
        <w:keepLines w:val="0"/>
        <w:numPr>
          <w:ilvl w:val="0"/>
          <w:numId w:val="7"/>
        </w:numPr>
      </w:pPr>
      <w:r w:rsidRPr="00FB15FE">
        <w:t xml:space="preserve">Выполнение функций </w:t>
      </w:r>
      <w:r w:rsidRPr="004E4D76">
        <w:t>S</w:t>
      </w:r>
      <w:r w:rsidRPr="00FB15FE">
        <w:t>-</w:t>
      </w:r>
      <w:r w:rsidRPr="004E4D76">
        <w:t>Plane</w:t>
      </w:r>
      <w:r w:rsidRPr="00FB15FE">
        <w:t xml:space="preserve"> в интерфейсе Open Fronthaul должн</w:t>
      </w:r>
      <w:r>
        <w:t>о</w:t>
      </w:r>
      <w:r w:rsidRPr="00FB15FE">
        <w:t xml:space="preserve"> </w:t>
      </w:r>
      <w:r>
        <w:t xml:space="preserve">осуществляться в соответствии с </w:t>
      </w:r>
      <w:r w:rsidRPr="00FB15FE">
        <w:t>требованиям</w:t>
      </w:r>
      <w:r>
        <w:t xml:space="preserve">и, указанными в пункте </w:t>
      </w:r>
      <w:r>
        <w:fldChar w:fldCharType="begin"/>
      </w:r>
      <w:r>
        <w:instrText xml:space="preserve"> REF _Ref175423268 \r \h </w:instrText>
      </w:r>
      <w:r>
        <w:fldChar w:fldCharType="separate"/>
      </w:r>
      <w:r>
        <w:t>6</w:t>
      </w:r>
      <w:r>
        <w:fldChar w:fldCharType="end"/>
      </w:r>
      <w:r w:rsidRPr="00FA5222">
        <w:t xml:space="preserve"> </w:t>
      </w:r>
      <w:r>
        <w:t xml:space="preserve">приложения № 1 к </w:t>
      </w:r>
      <w:r w:rsidR="0052393B">
        <w:t>Требованиям</w:t>
      </w:r>
      <w:r>
        <w:t xml:space="preserve">. </w:t>
      </w:r>
    </w:p>
    <w:p w14:paraId="2B09B64C" w14:textId="70A99706" w:rsidR="00F828ED" w:rsidRPr="00933B44" w:rsidRDefault="00F828ED" w:rsidP="00F828ED">
      <w:pPr>
        <w:pStyle w:val="10"/>
        <w:keepNext w:val="0"/>
        <w:keepLines w:val="0"/>
        <w:numPr>
          <w:ilvl w:val="0"/>
          <w:numId w:val="7"/>
        </w:numPr>
      </w:pPr>
      <w:r w:rsidRPr="00933B44">
        <w:t xml:space="preserve">Управление синхронизацией должно выполняться в соответствии </w:t>
      </w:r>
      <w:r w:rsidR="00CA57DD">
        <w:br/>
      </w:r>
      <w:r w:rsidRPr="00933B44">
        <w:t>со следующими требованиями:</w:t>
      </w:r>
    </w:p>
    <w:p w14:paraId="2EA34439" w14:textId="2DDFDD60" w:rsidR="00F828ED" w:rsidRPr="00955C37" w:rsidRDefault="00F828ED" w:rsidP="00F828ED">
      <w:pPr>
        <w:pStyle w:val="3"/>
        <w:keepNext w:val="0"/>
        <w:keepLines w:val="0"/>
        <w:numPr>
          <w:ilvl w:val="0"/>
          <w:numId w:val="20"/>
        </w:numPr>
        <w:tabs>
          <w:tab w:val="left" w:pos="1134"/>
        </w:tabs>
        <w:ind w:left="0" w:firstLine="709"/>
      </w:pPr>
      <w:r>
        <w:t xml:space="preserve">модуль </w:t>
      </w:r>
      <w:r w:rsidRPr="00955C37">
        <w:t xml:space="preserve">O-RU должен </w:t>
      </w:r>
      <w:r w:rsidR="004F4D49">
        <w:t xml:space="preserve">функционально </w:t>
      </w:r>
      <w:r w:rsidRPr="00955C37">
        <w:t xml:space="preserve">управлять </w:t>
      </w:r>
      <w:r>
        <w:t>процессом</w:t>
      </w:r>
      <w:r w:rsidRPr="00955C37">
        <w:t xml:space="preserve"> синхронизации</w:t>
      </w:r>
      <w:r>
        <w:t xml:space="preserve"> в соответствии с принятым методом</w:t>
      </w:r>
      <w:r w:rsidRPr="00955C37">
        <w:t xml:space="preserve"> </w:t>
      </w:r>
      <w:r w:rsidR="00FC5817">
        <w:t xml:space="preserve">в том числе </w:t>
      </w:r>
      <w:r w:rsidR="00BB6DAF">
        <w:t>посредством</w:t>
      </w:r>
      <w:r>
        <w:t xml:space="preserve"> </w:t>
      </w:r>
      <w:r w:rsidRPr="00955C37">
        <w:t>выб</w:t>
      </w:r>
      <w:r>
        <w:t>ор</w:t>
      </w:r>
      <w:r w:rsidR="00FC5817">
        <w:t>а</w:t>
      </w:r>
      <w:r w:rsidRPr="00955C37">
        <w:t xml:space="preserve"> источник</w:t>
      </w:r>
      <w:r w:rsidR="00FC5817">
        <w:t xml:space="preserve">а </w:t>
      </w:r>
      <w:r w:rsidRPr="00955C37">
        <w:t>входного сигнала синхронизации</w:t>
      </w:r>
      <w:r>
        <w:t>;</w:t>
      </w:r>
      <w:r w:rsidRPr="00955C37">
        <w:t xml:space="preserve"> </w:t>
      </w:r>
    </w:p>
    <w:p w14:paraId="487D048A" w14:textId="043A5402" w:rsidR="00F828ED" w:rsidRDefault="00F828ED" w:rsidP="00F828ED">
      <w:pPr>
        <w:pStyle w:val="3"/>
        <w:keepNext w:val="0"/>
        <w:keepLines w:val="0"/>
        <w:numPr>
          <w:ilvl w:val="0"/>
          <w:numId w:val="20"/>
        </w:numPr>
        <w:tabs>
          <w:tab w:val="left" w:pos="1134"/>
        </w:tabs>
        <w:ind w:left="0" w:firstLine="709"/>
      </w:pPr>
      <w:r>
        <w:t xml:space="preserve">модуль </w:t>
      </w:r>
      <w:r w:rsidRPr="006D7412">
        <w:t>O-RU должен сохран</w:t>
      </w:r>
      <w:r>
        <w:t>я</w:t>
      </w:r>
      <w:r w:rsidRPr="006D7412">
        <w:t xml:space="preserve">ть </w:t>
      </w:r>
      <w:r>
        <w:t>принятую в модели</w:t>
      </w:r>
      <w:r w:rsidRPr="00E31791">
        <w:t xml:space="preserve"> </w:t>
      </w:r>
      <w:r>
        <w:t xml:space="preserve">построения оборудования базовых станций </w:t>
      </w:r>
      <w:r w:rsidRPr="00874755">
        <w:t>O</w:t>
      </w:r>
      <w:r w:rsidRPr="00E31791">
        <w:t>-</w:t>
      </w:r>
      <w:r w:rsidRPr="00874755">
        <w:t>RAN</w:t>
      </w:r>
      <w:r>
        <w:t xml:space="preserve"> </w:t>
      </w:r>
      <w:r w:rsidRPr="006D7412">
        <w:t xml:space="preserve">конфигурацию синхронизации </w:t>
      </w:r>
      <w:r>
        <w:br/>
      </w:r>
      <w:r w:rsidRPr="006D7412">
        <w:t>в постоянной памяти</w:t>
      </w:r>
      <w:r>
        <w:t xml:space="preserve"> в</w:t>
      </w:r>
      <w:r w:rsidRPr="006D7412">
        <w:t xml:space="preserve"> процесс</w:t>
      </w:r>
      <w:r>
        <w:t>е</w:t>
      </w:r>
      <w:r w:rsidRPr="006D7412">
        <w:t xml:space="preserve"> </w:t>
      </w:r>
      <w:r w:rsidR="00BF3C0E" w:rsidRPr="00BF3C0E">
        <w:t>первоначальной</w:t>
      </w:r>
      <w:r w:rsidRPr="006D7412">
        <w:t xml:space="preserve"> установки</w:t>
      </w:r>
      <w:r>
        <w:t xml:space="preserve"> программного обеспечения;</w:t>
      </w:r>
    </w:p>
    <w:p w14:paraId="7F24070F" w14:textId="45922B8F" w:rsidR="00F828ED" w:rsidRDefault="004F4D49" w:rsidP="00F828ED">
      <w:pPr>
        <w:pStyle w:val="3"/>
        <w:keepNext w:val="0"/>
        <w:keepLines w:val="0"/>
        <w:numPr>
          <w:ilvl w:val="0"/>
          <w:numId w:val="20"/>
        </w:numPr>
        <w:tabs>
          <w:tab w:val="left" w:pos="1134"/>
        </w:tabs>
        <w:ind w:left="0" w:firstLine="709"/>
      </w:pPr>
      <w:r>
        <w:t>в</w:t>
      </w:r>
      <w:r w:rsidRPr="004F4D49">
        <w:t xml:space="preserve"> процессе первоначальной настройки программного обеспечения параметры синхронизации могут быть скорректированы, если стандартные настройки синхронизации </w:t>
      </w:r>
      <w:r>
        <w:t xml:space="preserve">(по умолчанию) </w:t>
      </w:r>
      <w:r w:rsidRPr="004F4D49">
        <w:t xml:space="preserve">не соответствуют выбранной модели </w:t>
      </w:r>
      <w:r>
        <w:t xml:space="preserve">построения </w:t>
      </w:r>
      <w:r w:rsidRPr="004F4D49">
        <w:t>оборудования базовых станций O-RAN</w:t>
      </w:r>
      <w:r w:rsidR="00F828ED">
        <w:t>.</w:t>
      </w:r>
      <w:r w:rsidR="00F828ED" w:rsidRPr="00874755">
        <w:t xml:space="preserve"> </w:t>
      </w:r>
    </w:p>
    <w:p w14:paraId="242FBDFE" w14:textId="77777777" w:rsidR="00F828ED" w:rsidRPr="00933B44" w:rsidRDefault="00F828ED" w:rsidP="00212F3A">
      <w:pPr>
        <w:pStyle w:val="10"/>
        <w:keepNext w:val="0"/>
        <w:keepLines w:val="0"/>
        <w:numPr>
          <w:ilvl w:val="0"/>
          <w:numId w:val="7"/>
        </w:numPr>
        <w:spacing w:after="600"/>
      </w:pPr>
      <w:r w:rsidRPr="00933B44">
        <w:lastRenderedPageBreak/>
        <w:t xml:space="preserve">Оборудование базовых станций </w:t>
      </w:r>
      <w:r w:rsidRPr="00C77E98">
        <w:rPr>
          <w:lang w:val="en-US"/>
        </w:rPr>
        <w:t>O</w:t>
      </w:r>
      <w:r w:rsidRPr="00933B44">
        <w:t>-</w:t>
      </w:r>
      <w:r w:rsidRPr="00C77E98">
        <w:rPr>
          <w:lang w:val="en-US"/>
        </w:rPr>
        <w:t>RAN</w:t>
      </w:r>
      <w:r w:rsidRPr="00933B44">
        <w:t xml:space="preserve"> должно функционально обеспечивать возможность его использования одним или несколькими операторами сетей подвижной радиотелефонной связи (</w:t>
      </w:r>
      <w:r w:rsidRPr="00C77E98">
        <w:rPr>
          <w:lang w:val="en-US"/>
        </w:rPr>
        <w:t>RAN</w:t>
      </w:r>
      <w:r w:rsidRPr="00933B44">
        <w:t xml:space="preserve"> </w:t>
      </w:r>
      <w:r w:rsidRPr="00C77E98">
        <w:rPr>
          <w:lang w:val="en-US"/>
        </w:rPr>
        <w:t>Sharing</w:t>
      </w:r>
      <w:r w:rsidRPr="00933B44">
        <w:t>).</w:t>
      </w:r>
    </w:p>
    <w:p w14:paraId="5CAC6515" w14:textId="77777777" w:rsidR="00F828ED" w:rsidRDefault="00F828ED" w:rsidP="00212F3A">
      <w:pPr>
        <w:pStyle w:val="20"/>
        <w:keepNext w:val="0"/>
        <w:keepLines w:val="0"/>
        <w:jc w:val="center"/>
      </w:pPr>
      <w:r w:rsidRPr="00B71FC7">
        <w:t>____________</w:t>
      </w:r>
    </w:p>
    <w:p w14:paraId="36022E44" w14:textId="6DCB0733" w:rsidR="00E400DA" w:rsidRPr="0039416B" w:rsidRDefault="00F828ED" w:rsidP="00E400DA">
      <w:pPr>
        <w:pStyle w:val="a5"/>
        <w:ind w:left="4962" w:firstLine="0"/>
        <w:jc w:val="both"/>
      </w:pPr>
      <w:r>
        <w:rPr>
          <w:szCs w:val="28"/>
        </w:rPr>
        <w:br w:type="page"/>
      </w:r>
    </w:p>
    <w:p w14:paraId="29D30D06" w14:textId="65BC4F79" w:rsidR="00B16936" w:rsidRPr="00E703B8" w:rsidRDefault="00B16936" w:rsidP="00B16936">
      <w:pPr>
        <w:pStyle w:val="a5"/>
        <w:ind w:left="5387" w:firstLine="0"/>
        <w:jc w:val="both"/>
        <w:rPr>
          <w:szCs w:val="28"/>
        </w:rPr>
      </w:pPr>
      <w:r w:rsidRPr="00E703B8">
        <w:rPr>
          <w:szCs w:val="28"/>
        </w:rPr>
        <w:lastRenderedPageBreak/>
        <w:t>Приложение № </w:t>
      </w:r>
      <w:r>
        <w:rPr>
          <w:szCs w:val="28"/>
        </w:rPr>
        <w:t>3</w:t>
      </w:r>
    </w:p>
    <w:p w14:paraId="20A77786" w14:textId="4DEE6715" w:rsidR="00B16936" w:rsidRDefault="00B16936" w:rsidP="00212F3A">
      <w:pPr>
        <w:pStyle w:val="a5"/>
        <w:spacing w:after="560"/>
        <w:ind w:left="5387" w:firstLine="0"/>
        <w:jc w:val="both"/>
      </w:pPr>
      <w:r w:rsidRPr="00ED7C0C">
        <w:t xml:space="preserve">к </w:t>
      </w:r>
      <w:r w:rsidR="00C47332">
        <w:rPr>
          <w:bCs w:val="0"/>
        </w:rPr>
        <w:t>Т</w:t>
      </w:r>
      <w:r w:rsidR="00587950">
        <w:rPr>
          <w:bCs w:val="0"/>
        </w:rPr>
        <w:t>ребованиям к</w:t>
      </w:r>
      <w:r>
        <w:rPr>
          <w:bCs w:val="0"/>
        </w:rPr>
        <w:t xml:space="preserve"> применени</w:t>
      </w:r>
      <w:r w:rsidR="00587950">
        <w:rPr>
          <w:bCs w:val="0"/>
        </w:rPr>
        <w:t>ю</w:t>
      </w:r>
      <w:r>
        <w:rPr>
          <w:bCs w:val="0"/>
        </w:rPr>
        <w:t xml:space="preserve"> </w:t>
      </w:r>
      <w:r w:rsidRPr="00ED7C0C">
        <w:t xml:space="preserve">базовых </w:t>
      </w:r>
      <w:r w:rsidRPr="00BE7E4C">
        <w:t>станций</w:t>
      </w:r>
      <w:r>
        <w:t xml:space="preserve"> </w:t>
      </w:r>
      <w:r w:rsidRPr="00BE7E4C">
        <w:t xml:space="preserve">и ретрансляторов </w:t>
      </w:r>
      <w:r>
        <w:br/>
      </w:r>
      <w:r w:rsidRPr="00BE7E4C">
        <w:t>сетей подвижной радиотелефонной связи</w:t>
      </w:r>
      <w:r>
        <w:t xml:space="preserve">. Часть VII. Требования </w:t>
      </w:r>
      <w:r>
        <w:br/>
        <w:t>к применению оборудования базовых станций сетей подвижной радиотелефонной связи c открытой архитектурой O-RAN</w:t>
      </w:r>
      <w:r w:rsidRPr="00931E9B">
        <w:t xml:space="preserve"> стандарта LTE </w:t>
      </w:r>
      <w:r>
        <w:br/>
      </w:r>
      <w:r w:rsidRPr="00931E9B">
        <w:t>и (или) LTE-Advanced</w:t>
      </w:r>
      <w:r>
        <w:t xml:space="preserve">, </w:t>
      </w:r>
      <w:r w:rsidRPr="00B5532C">
        <w:t>утверждённым приказом Минцифры России</w:t>
      </w:r>
      <w:r>
        <w:t xml:space="preserve"> </w:t>
      </w:r>
      <w:r>
        <w:br/>
      </w:r>
      <w:r w:rsidRPr="0045254A">
        <w:t>от ______________№ ________</w:t>
      </w:r>
    </w:p>
    <w:p w14:paraId="1295DD18" w14:textId="77777777" w:rsidR="007167FA" w:rsidRPr="00E703B8" w:rsidRDefault="007167FA" w:rsidP="00212F3A">
      <w:pPr>
        <w:spacing w:after="280"/>
        <w:jc w:val="center"/>
        <w:rPr>
          <w:b/>
          <w:szCs w:val="28"/>
        </w:rPr>
      </w:pPr>
      <w:r w:rsidRPr="00EC626C">
        <w:rPr>
          <w:b/>
          <w:szCs w:val="28"/>
        </w:rPr>
        <w:t>Список используемых сокращений</w:t>
      </w:r>
    </w:p>
    <w:p w14:paraId="7292E1FF" w14:textId="1D9C750E" w:rsidR="00C77E98" w:rsidRPr="00212F3A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C</w:t>
      </w:r>
      <w:r w:rsidRPr="00212F3A">
        <w:rPr>
          <w:rFonts w:eastAsia="Times New Roman"/>
          <w:bCs/>
          <w:szCs w:val="26"/>
        </w:rPr>
        <w:t>-</w:t>
      </w:r>
      <w:r w:rsidRPr="00212F3A">
        <w:rPr>
          <w:rFonts w:eastAsia="Times New Roman"/>
          <w:bCs/>
          <w:szCs w:val="26"/>
          <w:lang w:val="en-US"/>
        </w:rPr>
        <w:t>Plane</w:t>
      </w:r>
      <w:r w:rsidRPr="00212F3A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Control</w:t>
      </w:r>
      <w:r w:rsidRPr="00212F3A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Plane</w:t>
      </w:r>
      <w:r w:rsidRPr="00212F3A">
        <w:rPr>
          <w:rFonts w:eastAsia="Times New Roman"/>
          <w:bCs/>
          <w:szCs w:val="26"/>
        </w:rPr>
        <w:t xml:space="preserve"> (плоскость управления данными пользователя)</w:t>
      </w:r>
      <w:r w:rsidR="007824AB">
        <w:rPr>
          <w:rFonts w:eastAsia="Times New Roman"/>
          <w:bCs/>
          <w:szCs w:val="26"/>
        </w:rPr>
        <w:t>.</w:t>
      </w:r>
    </w:p>
    <w:p w14:paraId="07F4F079" w14:textId="1AE2EFFA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CP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Cyclic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Prefix</w:t>
      </w:r>
      <w:r w:rsidRPr="00587950">
        <w:rPr>
          <w:rFonts w:eastAsia="Times New Roman"/>
          <w:bCs/>
          <w:szCs w:val="26"/>
        </w:rPr>
        <w:t xml:space="preserve"> (циклический префикс)</w:t>
      </w:r>
      <w:r w:rsidR="007824AB" w:rsidRPr="00587950">
        <w:rPr>
          <w:rFonts w:eastAsia="Times New Roman"/>
          <w:bCs/>
          <w:szCs w:val="26"/>
        </w:rPr>
        <w:t>.</w:t>
      </w:r>
    </w:p>
    <w:p w14:paraId="5AB9F6BF" w14:textId="174747C4" w:rsidR="00C77E98" w:rsidRPr="00212F3A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  <w:lang w:val="en-US"/>
        </w:rPr>
      </w:pPr>
      <w:r w:rsidRPr="00212F3A">
        <w:rPr>
          <w:rFonts w:eastAsia="Times New Roman"/>
          <w:bCs/>
          <w:szCs w:val="26"/>
          <w:lang w:val="en-US"/>
        </w:rPr>
        <w:t>CRS – Cell specific Reference Signals (общий пилотный сигнал)</w:t>
      </w:r>
      <w:r w:rsidR="007824AB" w:rsidRPr="00212F3A">
        <w:rPr>
          <w:rFonts w:eastAsia="Times New Roman"/>
          <w:bCs/>
          <w:szCs w:val="26"/>
          <w:lang w:val="en-US"/>
        </w:rPr>
        <w:t>.</w:t>
      </w:r>
    </w:p>
    <w:p w14:paraId="2B3BDE58" w14:textId="3FAFD12E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CUS</w:t>
      </w:r>
      <w:r w:rsidRPr="00587950">
        <w:rPr>
          <w:rFonts w:eastAsia="Times New Roman"/>
          <w:bCs/>
          <w:szCs w:val="26"/>
        </w:rPr>
        <w:t>-</w:t>
      </w:r>
      <w:r w:rsidRPr="00212F3A">
        <w:rPr>
          <w:rFonts w:eastAsia="Times New Roman"/>
          <w:bCs/>
          <w:szCs w:val="26"/>
          <w:lang w:val="en-US"/>
        </w:rPr>
        <w:t>Plane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Control</w:t>
      </w:r>
      <w:r w:rsidRPr="00587950">
        <w:rPr>
          <w:rFonts w:eastAsia="Times New Roman"/>
          <w:bCs/>
          <w:szCs w:val="26"/>
        </w:rPr>
        <w:t xml:space="preserve">, </w:t>
      </w:r>
      <w:r w:rsidRPr="00212F3A">
        <w:rPr>
          <w:rFonts w:eastAsia="Times New Roman"/>
          <w:bCs/>
          <w:szCs w:val="26"/>
          <w:lang w:val="en-US"/>
        </w:rPr>
        <w:t>User</w:t>
      </w:r>
      <w:r w:rsidRPr="00587950">
        <w:rPr>
          <w:rFonts w:eastAsia="Times New Roman"/>
          <w:bCs/>
          <w:szCs w:val="26"/>
        </w:rPr>
        <w:t xml:space="preserve">, </w:t>
      </w:r>
      <w:r w:rsidRPr="00212F3A">
        <w:rPr>
          <w:rFonts w:eastAsia="Times New Roman"/>
          <w:bCs/>
          <w:szCs w:val="26"/>
          <w:lang w:val="en-US"/>
        </w:rPr>
        <w:t>Synchronization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Plane</w:t>
      </w:r>
      <w:r w:rsidRPr="00587950">
        <w:rPr>
          <w:rFonts w:eastAsia="Times New Roman"/>
          <w:bCs/>
          <w:szCs w:val="26"/>
        </w:rPr>
        <w:t xml:space="preserve"> (плоскости управления данными пользователя, данных пользователя и синхронизации)</w:t>
      </w:r>
      <w:r w:rsidR="007824AB" w:rsidRPr="00587950">
        <w:rPr>
          <w:rFonts w:eastAsia="Times New Roman"/>
          <w:bCs/>
          <w:szCs w:val="26"/>
        </w:rPr>
        <w:t>.</w:t>
      </w:r>
      <w:r w:rsidRPr="00587950">
        <w:rPr>
          <w:rFonts w:eastAsia="Times New Roman"/>
          <w:bCs/>
          <w:szCs w:val="26"/>
        </w:rPr>
        <w:t xml:space="preserve"> </w:t>
      </w:r>
    </w:p>
    <w:p w14:paraId="32CDB175" w14:textId="006268B2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DL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Downlink</w:t>
      </w:r>
      <w:r w:rsidRPr="00587950">
        <w:rPr>
          <w:rFonts w:eastAsia="Times New Roman"/>
          <w:bCs/>
          <w:szCs w:val="26"/>
        </w:rPr>
        <w:t xml:space="preserve"> (направление передачи вниз к </w:t>
      </w:r>
      <w:r w:rsidRPr="00212F3A">
        <w:rPr>
          <w:rFonts w:eastAsia="Times New Roman"/>
          <w:bCs/>
          <w:szCs w:val="26"/>
          <w:lang w:val="en-US"/>
        </w:rPr>
        <w:t>UE</w:t>
      </w:r>
      <w:r w:rsidRPr="00587950">
        <w:rPr>
          <w:rFonts w:eastAsia="Times New Roman"/>
          <w:bCs/>
          <w:szCs w:val="26"/>
        </w:rPr>
        <w:t>)</w:t>
      </w:r>
      <w:r w:rsidR="007824AB" w:rsidRPr="00587950">
        <w:rPr>
          <w:rFonts w:eastAsia="Times New Roman"/>
          <w:bCs/>
          <w:szCs w:val="26"/>
        </w:rPr>
        <w:t>.</w:t>
      </w:r>
    </w:p>
    <w:p w14:paraId="449D82FF" w14:textId="68713B26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GPRS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General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Packet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Radio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Service</w:t>
      </w:r>
      <w:r w:rsidRPr="00587950">
        <w:rPr>
          <w:rFonts w:eastAsia="Times New Roman"/>
          <w:bCs/>
          <w:szCs w:val="26"/>
        </w:rPr>
        <w:t xml:space="preserve"> (служба пакетной передачи данных через радиоинтерфейс)</w:t>
      </w:r>
      <w:r w:rsidR="007824AB" w:rsidRPr="00587950">
        <w:rPr>
          <w:rFonts w:eastAsia="Times New Roman"/>
          <w:bCs/>
          <w:szCs w:val="26"/>
        </w:rPr>
        <w:t>.</w:t>
      </w:r>
    </w:p>
    <w:p w14:paraId="1BE29DEC" w14:textId="238106D7" w:rsidR="00F079CE" w:rsidRPr="00587950" w:rsidRDefault="00F079CE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GPS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Global Positioning System</w:t>
      </w:r>
      <w:r w:rsidRPr="00587950">
        <w:rPr>
          <w:rFonts w:eastAsia="Times New Roman"/>
          <w:bCs/>
          <w:szCs w:val="26"/>
        </w:rPr>
        <w:t xml:space="preserve"> (глобальная система позиционирования)</w:t>
      </w:r>
      <w:r w:rsidR="007824AB" w:rsidRPr="00587950">
        <w:rPr>
          <w:rFonts w:eastAsia="Times New Roman"/>
          <w:bCs/>
          <w:szCs w:val="26"/>
        </w:rPr>
        <w:t>.</w:t>
      </w:r>
    </w:p>
    <w:p w14:paraId="69B7471A" w14:textId="433AE423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GTP</w:t>
      </w:r>
      <w:r w:rsidRPr="00587950">
        <w:rPr>
          <w:rFonts w:eastAsia="Times New Roman"/>
          <w:bCs/>
          <w:szCs w:val="26"/>
        </w:rPr>
        <w:t>-</w:t>
      </w:r>
      <w:r w:rsidRPr="00212F3A">
        <w:rPr>
          <w:rFonts w:eastAsia="Times New Roman"/>
          <w:bCs/>
          <w:szCs w:val="26"/>
          <w:lang w:val="en-US"/>
        </w:rPr>
        <w:t>U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GPRS Tunneling Protocol</w:t>
      </w:r>
      <w:r w:rsidRPr="00587950">
        <w:rPr>
          <w:rFonts w:eastAsia="Times New Roman"/>
          <w:bCs/>
          <w:szCs w:val="26"/>
        </w:rPr>
        <w:t xml:space="preserve"> - </w:t>
      </w:r>
      <w:r w:rsidRPr="00212F3A">
        <w:rPr>
          <w:rFonts w:eastAsia="Times New Roman"/>
          <w:bCs/>
          <w:szCs w:val="26"/>
          <w:lang w:val="en-US"/>
        </w:rPr>
        <w:t>User</w:t>
      </w:r>
      <w:r w:rsidRPr="00587950">
        <w:rPr>
          <w:rFonts w:eastAsia="Times New Roman"/>
          <w:bCs/>
          <w:szCs w:val="26"/>
        </w:rPr>
        <w:t xml:space="preserve"> (протокол туннелирования </w:t>
      </w:r>
      <w:r w:rsidRPr="00212F3A">
        <w:rPr>
          <w:rFonts w:eastAsia="Times New Roman"/>
          <w:bCs/>
          <w:szCs w:val="26"/>
          <w:lang w:val="en-US"/>
        </w:rPr>
        <w:t>GPRS</w:t>
      </w:r>
      <w:r w:rsidRPr="00587950">
        <w:rPr>
          <w:rFonts w:eastAsia="Times New Roman"/>
          <w:bCs/>
          <w:szCs w:val="26"/>
        </w:rPr>
        <w:t xml:space="preserve"> пользовательского уровня)</w:t>
      </w:r>
      <w:r w:rsidR="007824AB" w:rsidRPr="00587950">
        <w:rPr>
          <w:rFonts w:eastAsia="Times New Roman"/>
          <w:bCs/>
          <w:szCs w:val="26"/>
        </w:rPr>
        <w:t>.</w:t>
      </w:r>
      <w:r w:rsidRPr="00587950">
        <w:rPr>
          <w:rFonts w:eastAsia="Times New Roman"/>
          <w:bCs/>
          <w:szCs w:val="26"/>
        </w:rPr>
        <w:t xml:space="preserve"> </w:t>
      </w:r>
    </w:p>
    <w:p w14:paraId="372FA1D0" w14:textId="73AB8887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eCPRI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Common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Public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Radio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Interface</w:t>
      </w:r>
      <w:r w:rsidRPr="00587950">
        <w:rPr>
          <w:rFonts w:eastAsia="Times New Roman"/>
          <w:bCs/>
          <w:szCs w:val="26"/>
        </w:rPr>
        <w:t xml:space="preserve"> (</w:t>
      </w:r>
      <w:r w:rsidR="00F7366D" w:rsidRPr="00587950">
        <w:rPr>
          <w:rFonts w:eastAsia="Times New Roman"/>
          <w:bCs/>
          <w:szCs w:val="26"/>
        </w:rPr>
        <w:t>протокол интерфейса общего пользования радиосвязи</w:t>
      </w:r>
      <w:r w:rsidRPr="00587950">
        <w:rPr>
          <w:rFonts w:eastAsia="Times New Roman"/>
          <w:bCs/>
          <w:szCs w:val="26"/>
        </w:rPr>
        <w:t>)</w:t>
      </w:r>
      <w:r w:rsidR="007824AB" w:rsidRPr="00587950">
        <w:rPr>
          <w:rFonts w:eastAsia="Times New Roman"/>
          <w:bCs/>
          <w:szCs w:val="26"/>
        </w:rPr>
        <w:t>.</w:t>
      </w:r>
    </w:p>
    <w:p w14:paraId="395F7B95" w14:textId="32253C3E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eNB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evolved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Node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B</w:t>
      </w:r>
      <w:r w:rsidRPr="00587950">
        <w:rPr>
          <w:rFonts w:eastAsia="Times New Roman"/>
          <w:bCs/>
          <w:szCs w:val="26"/>
        </w:rPr>
        <w:t xml:space="preserve"> (базовая станция стандарта </w:t>
      </w:r>
      <w:r w:rsidRPr="00212F3A">
        <w:rPr>
          <w:rFonts w:eastAsia="Times New Roman"/>
          <w:bCs/>
          <w:szCs w:val="26"/>
          <w:lang w:val="en-US"/>
        </w:rPr>
        <w:t>LTE</w:t>
      </w:r>
      <w:r w:rsidRPr="00587950">
        <w:rPr>
          <w:rFonts w:eastAsia="Times New Roman"/>
          <w:bCs/>
          <w:szCs w:val="26"/>
        </w:rPr>
        <w:t xml:space="preserve"> и (или) </w:t>
      </w:r>
      <w:r w:rsidR="00B56B78" w:rsidRPr="00587950">
        <w:rPr>
          <w:rFonts w:eastAsia="Times New Roman"/>
          <w:bCs/>
          <w:szCs w:val="26"/>
        </w:rPr>
        <w:br/>
      </w:r>
      <w:r w:rsidRPr="00212F3A">
        <w:rPr>
          <w:rFonts w:eastAsia="Times New Roman"/>
          <w:bCs/>
          <w:szCs w:val="26"/>
          <w:lang w:val="en-US"/>
        </w:rPr>
        <w:t>LTE</w:t>
      </w:r>
      <w:r w:rsidRPr="00587950">
        <w:rPr>
          <w:rFonts w:eastAsia="Times New Roman"/>
          <w:bCs/>
          <w:szCs w:val="26"/>
        </w:rPr>
        <w:t>-</w:t>
      </w:r>
      <w:r w:rsidRPr="00212F3A">
        <w:rPr>
          <w:rFonts w:eastAsia="Times New Roman"/>
          <w:bCs/>
          <w:szCs w:val="26"/>
          <w:lang w:val="en-US"/>
        </w:rPr>
        <w:t>Advanced</w:t>
      </w:r>
      <w:r w:rsidRPr="00587950">
        <w:rPr>
          <w:rFonts w:eastAsia="Times New Roman"/>
          <w:bCs/>
          <w:szCs w:val="26"/>
        </w:rPr>
        <w:t>)</w:t>
      </w:r>
      <w:r w:rsidR="007824AB" w:rsidRPr="00587950">
        <w:rPr>
          <w:rFonts w:eastAsia="Times New Roman"/>
          <w:bCs/>
          <w:szCs w:val="26"/>
        </w:rPr>
        <w:t>.</w:t>
      </w:r>
    </w:p>
    <w:p w14:paraId="1F14E6DC" w14:textId="0E34B16C" w:rsidR="00C77E98" w:rsidRPr="00212F3A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  <w:lang w:val="en-US"/>
        </w:rPr>
      </w:pPr>
      <w:r w:rsidRPr="00212F3A">
        <w:rPr>
          <w:rFonts w:eastAsia="Times New Roman"/>
          <w:bCs/>
          <w:szCs w:val="26"/>
          <w:lang w:val="en-US"/>
        </w:rPr>
        <w:t>FFT – Fast Fourier Transformation (быстрое преобразование Фурье)</w:t>
      </w:r>
      <w:r w:rsidR="007824AB" w:rsidRPr="00212F3A">
        <w:rPr>
          <w:rFonts w:eastAsia="Times New Roman"/>
          <w:bCs/>
          <w:szCs w:val="26"/>
          <w:lang w:val="en-US"/>
        </w:rPr>
        <w:t>.</w:t>
      </w:r>
    </w:p>
    <w:p w14:paraId="7FE956B1" w14:textId="3467811D" w:rsidR="00C77E98" w:rsidRPr="00212F3A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  <w:lang w:val="en-US"/>
        </w:rPr>
      </w:pPr>
      <w:r w:rsidRPr="00212F3A">
        <w:rPr>
          <w:rFonts w:eastAsia="Times New Roman"/>
          <w:bCs/>
          <w:szCs w:val="26"/>
          <w:lang w:val="en-US"/>
        </w:rPr>
        <w:t>iFFT – inverse Fast Fourier Transformation (обратное быстрое преобразование Фурье)</w:t>
      </w:r>
      <w:r w:rsidR="007824AB" w:rsidRPr="00212F3A">
        <w:rPr>
          <w:rFonts w:eastAsia="Times New Roman"/>
          <w:bCs/>
          <w:szCs w:val="26"/>
          <w:lang w:val="en-US"/>
        </w:rPr>
        <w:t>.</w:t>
      </w:r>
    </w:p>
    <w:p w14:paraId="35AFBD29" w14:textId="4935306B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IP</w:t>
      </w:r>
      <w:r w:rsidRPr="00587950">
        <w:rPr>
          <w:rFonts w:eastAsia="Times New Roman"/>
          <w:bCs/>
          <w:szCs w:val="26"/>
        </w:rPr>
        <w:t xml:space="preserve"> –</w:t>
      </w:r>
      <w:r w:rsidRPr="00587950">
        <w:rPr>
          <w:rFonts w:eastAsia="Times New Roman"/>
          <w:bCs/>
          <w:szCs w:val="26"/>
        </w:rPr>
        <w:tab/>
      </w:r>
      <w:r w:rsidRPr="00212F3A">
        <w:rPr>
          <w:rFonts w:eastAsia="Times New Roman"/>
          <w:bCs/>
          <w:szCs w:val="26"/>
          <w:lang w:val="en-US"/>
        </w:rPr>
        <w:t>Internet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Protocol</w:t>
      </w:r>
      <w:r w:rsidRPr="00587950">
        <w:rPr>
          <w:rFonts w:eastAsia="Times New Roman"/>
          <w:bCs/>
          <w:szCs w:val="26"/>
        </w:rPr>
        <w:t xml:space="preserve"> (протокол сетевого уровня модели взаимодействия открытых систем)</w:t>
      </w:r>
      <w:r w:rsidR="007824AB" w:rsidRPr="00587950">
        <w:rPr>
          <w:rFonts w:eastAsia="Times New Roman"/>
          <w:bCs/>
          <w:szCs w:val="26"/>
        </w:rPr>
        <w:t>.</w:t>
      </w:r>
    </w:p>
    <w:p w14:paraId="31F8A749" w14:textId="267D1EC1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IQ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In</w:t>
      </w:r>
      <w:r w:rsidRPr="00587950">
        <w:rPr>
          <w:rFonts w:eastAsia="Times New Roman"/>
          <w:bCs/>
          <w:szCs w:val="26"/>
        </w:rPr>
        <w:t>-</w:t>
      </w:r>
      <w:r w:rsidRPr="00212F3A">
        <w:rPr>
          <w:rFonts w:eastAsia="Times New Roman"/>
          <w:bCs/>
          <w:szCs w:val="26"/>
          <w:lang w:val="en-US"/>
        </w:rPr>
        <w:t>phase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and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Quadrature</w:t>
      </w:r>
      <w:r w:rsidRPr="00587950">
        <w:rPr>
          <w:rFonts w:eastAsia="Times New Roman"/>
          <w:bCs/>
          <w:szCs w:val="26"/>
        </w:rPr>
        <w:t>-</w:t>
      </w:r>
      <w:r w:rsidRPr="00212F3A">
        <w:rPr>
          <w:rFonts w:eastAsia="Times New Roman"/>
          <w:bCs/>
          <w:szCs w:val="26"/>
          <w:lang w:val="en-US"/>
        </w:rPr>
        <w:t>phase</w:t>
      </w:r>
      <w:r w:rsidRPr="00587950">
        <w:rPr>
          <w:rFonts w:eastAsia="Times New Roman"/>
          <w:bCs/>
          <w:szCs w:val="26"/>
        </w:rPr>
        <w:t xml:space="preserve"> (синфазная и квадратурная модуляция)</w:t>
      </w:r>
      <w:r w:rsidR="007824AB" w:rsidRPr="00587950">
        <w:rPr>
          <w:rFonts w:eastAsia="Times New Roman"/>
          <w:bCs/>
          <w:szCs w:val="26"/>
        </w:rPr>
        <w:t>.</w:t>
      </w:r>
    </w:p>
    <w:p w14:paraId="2B3669BF" w14:textId="61C1D533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LAA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Licensed</w:t>
      </w:r>
      <w:r w:rsidRPr="00587950">
        <w:rPr>
          <w:rFonts w:eastAsia="Times New Roman"/>
          <w:bCs/>
          <w:szCs w:val="26"/>
        </w:rPr>
        <w:t>-</w:t>
      </w:r>
      <w:r w:rsidRPr="00212F3A">
        <w:rPr>
          <w:rFonts w:eastAsia="Times New Roman"/>
          <w:bCs/>
          <w:szCs w:val="26"/>
          <w:lang w:val="en-US"/>
        </w:rPr>
        <w:t>assisted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access</w:t>
      </w:r>
      <w:r w:rsidRPr="00587950">
        <w:rPr>
          <w:rFonts w:eastAsia="Times New Roman"/>
          <w:bCs/>
          <w:szCs w:val="26"/>
        </w:rPr>
        <w:t xml:space="preserve"> (лицензированный вспомогательный доступ)</w:t>
      </w:r>
      <w:r w:rsidR="007824AB" w:rsidRPr="00587950">
        <w:rPr>
          <w:rFonts w:eastAsia="Times New Roman"/>
          <w:bCs/>
          <w:szCs w:val="26"/>
        </w:rPr>
        <w:t>.</w:t>
      </w:r>
    </w:p>
    <w:p w14:paraId="61839023" w14:textId="302044C9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LBT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Listen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Before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Talk</w:t>
      </w:r>
      <w:r w:rsidRPr="00587950">
        <w:rPr>
          <w:rFonts w:eastAsia="Times New Roman"/>
          <w:bCs/>
          <w:szCs w:val="26"/>
        </w:rPr>
        <w:t xml:space="preserve"> </w:t>
      </w:r>
      <w:r w:rsidR="007824AB" w:rsidRPr="00587950">
        <w:rPr>
          <w:rFonts w:eastAsia="Times New Roman"/>
          <w:bCs/>
          <w:szCs w:val="26"/>
        </w:rPr>
        <w:t>(принцип «слушай</w:t>
      </w:r>
      <w:r w:rsidRPr="00587950">
        <w:rPr>
          <w:rFonts w:eastAsia="Times New Roman"/>
          <w:bCs/>
          <w:szCs w:val="26"/>
        </w:rPr>
        <w:t>, прежде чем говорить</w:t>
      </w:r>
      <w:r w:rsidR="007824AB" w:rsidRPr="00587950">
        <w:rPr>
          <w:rFonts w:eastAsia="Times New Roman"/>
          <w:bCs/>
          <w:szCs w:val="26"/>
        </w:rPr>
        <w:t>»</w:t>
      </w:r>
      <w:r w:rsidRPr="00587950">
        <w:rPr>
          <w:rFonts w:eastAsia="Times New Roman"/>
          <w:bCs/>
          <w:szCs w:val="26"/>
        </w:rPr>
        <w:t>)</w:t>
      </w:r>
      <w:r w:rsidR="007824AB" w:rsidRPr="00587950">
        <w:rPr>
          <w:rFonts w:eastAsia="Times New Roman"/>
          <w:bCs/>
          <w:szCs w:val="26"/>
        </w:rPr>
        <w:t>.</w:t>
      </w:r>
    </w:p>
    <w:p w14:paraId="0F3D810F" w14:textId="57BA2A63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LLS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Lower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Layer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Split</w:t>
      </w:r>
      <w:r w:rsidRPr="00587950">
        <w:rPr>
          <w:rFonts w:eastAsia="Times New Roman"/>
          <w:bCs/>
          <w:szCs w:val="26"/>
        </w:rPr>
        <w:t xml:space="preserve"> (логический интерфейс между </w:t>
      </w:r>
      <w:r w:rsidR="009918CF" w:rsidRPr="00212F3A">
        <w:rPr>
          <w:rFonts w:eastAsia="Times New Roman"/>
          <w:bCs/>
          <w:szCs w:val="26"/>
          <w:lang w:val="en-US"/>
        </w:rPr>
        <w:t>O</w:t>
      </w:r>
      <w:r w:rsidR="009918CF" w:rsidRPr="00587950">
        <w:rPr>
          <w:rFonts w:eastAsia="Times New Roman"/>
          <w:bCs/>
          <w:szCs w:val="26"/>
        </w:rPr>
        <w:t>-</w:t>
      </w:r>
      <w:r w:rsidR="009918CF" w:rsidRPr="00212F3A">
        <w:rPr>
          <w:rFonts w:eastAsia="Times New Roman"/>
          <w:bCs/>
          <w:szCs w:val="26"/>
          <w:lang w:val="en-US"/>
        </w:rPr>
        <w:t>CU</w:t>
      </w:r>
      <w:r w:rsidR="009918CF" w:rsidRPr="00587950">
        <w:rPr>
          <w:rFonts w:eastAsia="Times New Roman"/>
          <w:bCs/>
          <w:szCs w:val="26"/>
        </w:rPr>
        <w:t>/</w:t>
      </w:r>
      <w:r w:rsidRPr="00212F3A">
        <w:rPr>
          <w:rFonts w:eastAsia="Times New Roman"/>
          <w:bCs/>
          <w:szCs w:val="26"/>
          <w:lang w:val="en-US"/>
        </w:rPr>
        <w:t>O</w:t>
      </w:r>
      <w:r w:rsidRPr="00587950">
        <w:rPr>
          <w:rFonts w:eastAsia="Times New Roman"/>
          <w:bCs/>
          <w:szCs w:val="26"/>
        </w:rPr>
        <w:t>-</w:t>
      </w:r>
      <w:r w:rsidRPr="00212F3A">
        <w:rPr>
          <w:rFonts w:eastAsia="Times New Roman"/>
          <w:bCs/>
          <w:szCs w:val="26"/>
          <w:lang w:val="en-US"/>
        </w:rPr>
        <w:t>DU</w:t>
      </w:r>
      <w:r w:rsidRPr="00587950">
        <w:rPr>
          <w:rFonts w:eastAsia="Times New Roman"/>
          <w:bCs/>
          <w:szCs w:val="26"/>
        </w:rPr>
        <w:t xml:space="preserve"> </w:t>
      </w:r>
      <w:r w:rsidR="007824AB" w:rsidRPr="00587950">
        <w:rPr>
          <w:rFonts w:eastAsia="Times New Roman"/>
          <w:bCs/>
          <w:szCs w:val="26"/>
        </w:rPr>
        <w:br/>
      </w:r>
      <w:r w:rsidRPr="00587950">
        <w:rPr>
          <w:rFonts w:eastAsia="Times New Roman"/>
          <w:bCs/>
          <w:szCs w:val="26"/>
        </w:rPr>
        <w:t xml:space="preserve">и </w:t>
      </w:r>
      <w:r w:rsidRPr="00212F3A">
        <w:rPr>
          <w:rFonts w:eastAsia="Times New Roman"/>
          <w:bCs/>
          <w:szCs w:val="26"/>
          <w:lang w:val="en-US"/>
        </w:rPr>
        <w:t>O</w:t>
      </w:r>
      <w:r w:rsidRPr="00587950">
        <w:rPr>
          <w:rFonts w:eastAsia="Times New Roman"/>
          <w:bCs/>
          <w:szCs w:val="26"/>
        </w:rPr>
        <w:t>-</w:t>
      </w:r>
      <w:r w:rsidRPr="00212F3A">
        <w:rPr>
          <w:rFonts w:eastAsia="Times New Roman"/>
          <w:bCs/>
          <w:szCs w:val="26"/>
          <w:lang w:val="en-US"/>
        </w:rPr>
        <w:t>RU</w:t>
      </w:r>
      <w:r w:rsidRPr="00587950">
        <w:rPr>
          <w:rFonts w:eastAsia="Times New Roman"/>
          <w:bCs/>
          <w:szCs w:val="26"/>
        </w:rPr>
        <w:t xml:space="preserve"> при использовании функционального разделения нижнего уровня)</w:t>
      </w:r>
      <w:r w:rsidR="007824AB" w:rsidRPr="00587950">
        <w:rPr>
          <w:rFonts w:eastAsia="Times New Roman"/>
          <w:bCs/>
          <w:szCs w:val="26"/>
        </w:rPr>
        <w:t>.</w:t>
      </w:r>
    </w:p>
    <w:p w14:paraId="458CD6F8" w14:textId="28EE43D0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LTE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Long</w:t>
      </w:r>
      <w:r w:rsidRPr="00587950">
        <w:rPr>
          <w:rFonts w:eastAsia="Times New Roman"/>
          <w:bCs/>
          <w:szCs w:val="26"/>
        </w:rPr>
        <w:t>-</w:t>
      </w:r>
      <w:r w:rsidRPr="00212F3A">
        <w:rPr>
          <w:rFonts w:eastAsia="Times New Roman"/>
          <w:bCs/>
          <w:szCs w:val="26"/>
          <w:lang w:val="en-US"/>
        </w:rPr>
        <w:t>Term Evolution</w:t>
      </w:r>
      <w:r w:rsidRPr="00587950">
        <w:rPr>
          <w:rFonts w:eastAsia="Times New Roman"/>
          <w:bCs/>
          <w:szCs w:val="26"/>
        </w:rPr>
        <w:t xml:space="preserve"> (стандарт радиотелефонной связи четвертого поколения)</w:t>
      </w:r>
      <w:r w:rsidR="007824AB" w:rsidRPr="00587950">
        <w:rPr>
          <w:rFonts w:eastAsia="Times New Roman"/>
          <w:bCs/>
          <w:szCs w:val="26"/>
        </w:rPr>
        <w:t>.</w:t>
      </w:r>
    </w:p>
    <w:p w14:paraId="471FBC9D" w14:textId="556B3F7F" w:rsidR="00C77E98" w:rsidRPr="00212F3A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  <w:lang w:val="en-US"/>
        </w:rPr>
      </w:pPr>
      <w:r w:rsidRPr="00212F3A">
        <w:rPr>
          <w:rFonts w:eastAsia="Times New Roman"/>
          <w:bCs/>
          <w:szCs w:val="26"/>
          <w:lang w:val="en-US"/>
        </w:rPr>
        <w:t>LTE-Advanced – Long-Term Evolution Advanced (улучшенный стандарт LTE)</w:t>
      </w:r>
      <w:r w:rsidR="007824AB" w:rsidRPr="00212F3A">
        <w:rPr>
          <w:rFonts w:eastAsia="Times New Roman"/>
          <w:bCs/>
          <w:szCs w:val="26"/>
          <w:lang w:val="en-US"/>
        </w:rPr>
        <w:t>.</w:t>
      </w:r>
    </w:p>
    <w:p w14:paraId="66BAE649" w14:textId="60FBAA89" w:rsidR="00C77E98" w:rsidRPr="00212F3A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  <w:lang w:val="en-US"/>
        </w:rPr>
      </w:pPr>
      <w:r w:rsidRPr="00212F3A">
        <w:rPr>
          <w:rFonts w:eastAsia="Times New Roman"/>
          <w:bCs/>
          <w:szCs w:val="26"/>
          <w:lang w:val="en-US"/>
        </w:rPr>
        <w:lastRenderedPageBreak/>
        <w:t>OFDM </w:t>
      </w:r>
      <w:r w:rsidR="007824AB" w:rsidRPr="00212F3A">
        <w:rPr>
          <w:rFonts w:eastAsia="Times New Roman"/>
          <w:bCs/>
          <w:szCs w:val="26"/>
          <w:lang w:val="en-US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– Orthogonal Frequency Division Multiplexing</w:t>
      </w:r>
      <w:r w:rsidR="007824AB" w:rsidRPr="00212F3A">
        <w:rPr>
          <w:rFonts w:eastAsia="Times New Roman"/>
          <w:bCs/>
          <w:szCs w:val="26"/>
          <w:lang w:val="en-US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(мультиплексирование с ортогональным частотным разделением каналов)</w:t>
      </w:r>
      <w:r w:rsidR="007824AB" w:rsidRPr="00212F3A">
        <w:rPr>
          <w:rFonts w:eastAsia="Times New Roman"/>
          <w:bCs/>
          <w:szCs w:val="26"/>
          <w:lang w:val="en-US"/>
        </w:rPr>
        <w:t>.</w:t>
      </w:r>
    </w:p>
    <w:p w14:paraId="2B217EE0" w14:textId="1AB9999B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O</w:t>
      </w:r>
      <w:r w:rsidRPr="00587950">
        <w:rPr>
          <w:rFonts w:eastAsia="Times New Roman"/>
          <w:bCs/>
          <w:szCs w:val="26"/>
        </w:rPr>
        <w:t>-</w:t>
      </w:r>
      <w:r w:rsidRPr="00212F3A">
        <w:rPr>
          <w:rFonts w:eastAsia="Times New Roman"/>
          <w:bCs/>
          <w:szCs w:val="26"/>
          <w:lang w:val="en-US"/>
        </w:rPr>
        <w:t>CU</w:t>
      </w:r>
      <w:r w:rsidR="00320E13" w:rsidRPr="00587950">
        <w:rPr>
          <w:rFonts w:eastAsia="Times New Roman"/>
          <w:bCs/>
          <w:szCs w:val="26"/>
        </w:rPr>
        <w:t>/</w:t>
      </w:r>
      <w:r w:rsidR="00320E13" w:rsidRPr="00212F3A">
        <w:rPr>
          <w:rFonts w:eastAsia="Times New Roman"/>
          <w:bCs/>
          <w:szCs w:val="26"/>
          <w:lang w:val="en-US"/>
        </w:rPr>
        <w:t>O</w:t>
      </w:r>
      <w:r w:rsidR="00320E13" w:rsidRPr="00587950">
        <w:rPr>
          <w:rFonts w:eastAsia="Times New Roman"/>
          <w:bCs/>
          <w:szCs w:val="26"/>
        </w:rPr>
        <w:t>-</w:t>
      </w:r>
      <w:r w:rsidR="00320E13" w:rsidRPr="00212F3A">
        <w:rPr>
          <w:rFonts w:eastAsia="Times New Roman"/>
          <w:bCs/>
          <w:szCs w:val="26"/>
          <w:lang w:val="en-US"/>
        </w:rPr>
        <w:t>DU</w:t>
      </w:r>
      <w:r w:rsidR="00320E13" w:rsidRPr="00587950">
        <w:rPr>
          <w:rFonts w:eastAsia="Times New Roman"/>
          <w:bCs/>
          <w:szCs w:val="26"/>
        </w:rPr>
        <w:t xml:space="preserve"> </w:t>
      </w:r>
      <w:r w:rsidRPr="00587950">
        <w:rPr>
          <w:rFonts w:eastAsia="Times New Roman"/>
          <w:bCs/>
          <w:szCs w:val="26"/>
        </w:rPr>
        <w:t xml:space="preserve">– </w:t>
      </w:r>
      <w:r w:rsidRPr="00212F3A">
        <w:rPr>
          <w:rFonts w:eastAsia="Times New Roman"/>
          <w:bCs/>
          <w:szCs w:val="26"/>
          <w:lang w:val="en-US"/>
        </w:rPr>
        <w:t>O</w:t>
      </w:r>
      <w:r w:rsidRPr="00587950">
        <w:rPr>
          <w:rFonts w:eastAsia="Times New Roman"/>
          <w:bCs/>
          <w:szCs w:val="26"/>
        </w:rPr>
        <w:t>-</w:t>
      </w:r>
      <w:r w:rsidRPr="00212F3A">
        <w:rPr>
          <w:rFonts w:eastAsia="Times New Roman"/>
          <w:bCs/>
          <w:szCs w:val="26"/>
          <w:lang w:val="en-US"/>
        </w:rPr>
        <w:t>RAN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Central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Unit</w:t>
      </w:r>
      <w:r w:rsidR="00320E13" w:rsidRPr="00587950">
        <w:rPr>
          <w:rFonts w:eastAsia="Times New Roman"/>
          <w:bCs/>
          <w:szCs w:val="26"/>
        </w:rPr>
        <w:t>/</w:t>
      </w:r>
      <w:r w:rsidR="00320E13" w:rsidRPr="00212F3A">
        <w:rPr>
          <w:rFonts w:eastAsia="Times New Roman"/>
          <w:bCs/>
          <w:szCs w:val="26"/>
          <w:lang w:val="en-US"/>
        </w:rPr>
        <w:t>O</w:t>
      </w:r>
      <w:r w:rsidR="00320E13" w:rsidRPr="00587950">
        <w:rPr>
          <w:rFonts w:eastAsia="Times New Roman"/>
          <w:bCs/>
          <w:szCs w:val="26"/>
        </w:rPr>
        <w:t>-</w:t>
      </w:r>
      <w:r w:rsidR="00320E13" w:rsidRPr="00212F3A">
        <w:rPr>
          <w:rFonts w:eastAsia="Times New Roman"/>
          <w:bCs/>
          <w:szCs w:val="26"/>
          <w:lang w:val="en-US"/>
        </w:rPr>
        <w:t>RAN</w:t>
      </w:r>
      <w:r w:rsidR="00320E13" w:rsidRPr="00587950">
        <w:rPr>
          <w:rFonts w:eastAsia="Times New Roman"/>
          <w:bCs/>
          <w:szCs w:val="26"/>
        </w:rPr>
        <w:t xml:space="preserve"> </w:t>
      </w:r>
      <w:r w:rsidR="00320E13" w:rsidRPr="00212F3A">
        <w:rPr>
          <w:rFonts w:eastAsia="Times New Roman"/>
          <w:bCs/>
          <w:szCs w:val="26"/>
          <w:lang w:val="en-US"/>
        </w:rPr>
        <w:t>Distributed</w:t>
      </w:r>
      <w:r w:rsidR="00320E13" w:rsidRPr="00587950">
        <w:rPr>
          <w:rFonts w:eastAsia="Times New Roman"/>
          <w:bCs/>
          <w:szCs w:val="26"/>
        </w:rPr>
        <w:t xml:space="preserve"> </w:t>
      </w:r>
      <w:r w:rsidR="00320E13" w:rsidRPr="00212F3A">
        <w:rPr>
          <w:rFonts w:eastAsia="Times New Roman"/>
          <w:bCs/>
          <w:szCs w:val="26"/>
          <w:lang w:val="en-US"/>
        </w:rPr>
        <w:t>Unit</w:t>
      </w:r>
      <w:r w:rsidR="00320E13" w:rsidRPr="00587950">
        <w:rPr>
          <w:rFonts w:eastAsia="Times New Roman"/>
          <w:bCs/>
          <w:szCs w:val="26"/>
        </w:rPr>
        <w:t xml:space="preserve"> </w:t>
      </w:r>
      <w:r w:rsidRPr="00587950">
        <w:rPr>
          <w:rFonts w:eastAsia="Times New Roman"/>
          <w:bCs/>
          <w:szCs w:val="26"/>
        </w:rPr>
        <w:t>(</w:t>
      </w:r>
      <w:r w:rsidR="00320E13" w:rsidRPr="00587950">
        <w:rPr>
          <w:rFonts w:eastAsia="Times New Roman"/>
          <w:bCs/>
          <w:szCs w:val="26"/>
        </w:rPr>
        <w:t xml:space="preserve">оборудование, выполняющее функции </w:t>
      </w:r>
      <w:r w:rsidRPr="00587950">
        <w:rPr>
          <w:rFonts w:eastAsia="Times New Roman"/>
          <w:bCs/>
          <w:szCs w:val="26"/>
        </w:rPr>
        <w:t>управляющ</w:t>
      </w:r>
      <w:r w:rsidR="00320E13" w:rsidRPr="00587950">
        <w:rPr>
          <w:rFonts w:eastAsia="Times New Roman"/>
          <w:bCs/>
          <w:szCs w:val="26"/>
        </w:rPr>
        <w:t>его</w:t>
      </w:r>
      <w:r w:rsidRPr="00587950">
        <w:rPr>
          <w:rFonts w:eastAsia="Times New Roman"/>
          <w:bCs/>
          <w:szCs w:val="26"/>
        </w:rPr>
        <w:t xml:space="preserve"> модул</w:t>
      </w:r>
      <w:r w:rsidR="00320E13" w:rsidRPr="00587950">
        <w:rPr>
          <w:rFonts w:eastAsia="Times New Roman"/>
          <w:bCs/>
          <w:szCs w:val="26"/>
        </w:rPr>
        <w:t>я</w:t>
      </w:r>
      <w:r w:rsidRPr="00587950">
        <w:rPr>
          <w:rFonts w:eastAsia="Times New Roman"/>
          <w:bCs/>
          <w:szCs w:val="26"/>
        </w:rPr>
        <w:t xml:space="preserve"> </w:t>
      </w:r>
      <w:r w:rsidR="00320E13" w:rsidRPr="00587950">
        <w:rPr>
          <w:rFonts w:eastAsia="Times New Roman"/>
          <w:bCs/>
          <w:szCs w:val="26"/>
        </w:rPr>
        <w:t>и</w:t>
      </w:r>
      <w:r w:rsidRPr="00587950">
        <w:rPr>
          <w:rFonts w:eastAsia="Times New Roman"/>
          <w:bCs/>
          <w:szCs w:val="26"/>
        </w:rPr>
        <w:t xml:space="preserve"> </w:t>
      </w:r>
      <w:r w:rsidR="00320E13" w:rsidRPr="00587950">
        <w:rPr>
          <w:rFonts w:eastAsia="Times New Roman"/>
          <w:bCs/>
          <w:szCs w:val="26"/>
        </w:rPr>
        <w:t xml:space="preserve">распределенного модуля базовой станции </w:t>
      </w:r>
      <w:r w:rsidRPr="00587950">
        <w:rPr>
          <w:rFonts w:eastAsia="Times New Roman"/>
          <w:bCs/>
          <w:szCs w:val="26"/>
        </w:rPr>
        <w:t>с открытой архитектурой)</w:t>
      </w:r>
      <w:r w:rsidR="007824AB" w:rsidRPr="00587950">
        <w:rPr>
          <w:rFonts w:eastAsia="Times New Roman"/>
          <w:bCs/>
          <w:szCs w:val="26"/>
        </w:rPr>
        <w:t>.</w:t>
      </w:r>
    </w:p>
    <w:p w14:paraId="698AE19E" w14:textId="18E4E508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O</w:t>
      </w:r>
      <w:r w:rsidRPr="00587950">
        <w:rPr>
          <w:rFonts w:eastAsia="Times New Roman"/>
          <w:bCs/>
          <w:szCs w:val="26"/>
        </w:rPr>
        <w:t>-</w:t>
      </w:r>
      <w:r w:rsidRPr="00212F3A">
        <w:rPr>
          <w:rFonts w:eastAsia="Times New Roman"/>
          <w:bCs/>
          <w:szCs w:val="26"/>
          <w:lang w:val="en-US"/>
        </w:rPr>
        <w:t>RAN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Open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Radio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Access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Network</w:t>
      </w:r>
      <w:r w:rsidRPr="00587950">
        <w:rPr>
          <w:rFonts w:eastAsia="Times New Roman"/>
          <w:bCs/>
          <w:szCs w:val="26"/>
        </w:rPr>
        <w:t xml:space="preserve"> (сеть радиодоступа с открытой архитектурой)</w:t>
      </w:r>
      <w:r w:rsidR="007824AB" w:rsidRPr="00587950">
        <w:rPr>
          <w:rFonts w:eastAsia="Times New Roman"/>
          <w:bCs/>
          <w:szCs w:val="26"/>
        </w:rPr>
        <w:t>.</w:t>
      </w:r>
    </w:p>
    <w:p w14:paraId="0FFE67E8" w14:textId="7E21D607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O</w:t>
      </w:r>
      <w:r w:rsidRPr="00587950">
        <w:rPr>
          <w:rFonts w:eastAsia="Times New Roman"/>
          <w:bCs/>
          <w:szCs w:val="26"/>
        </w:rPr>
        <w:t>-</w:t>
      </w:r>
      <w:r w:rsidRPr="00212F3A">
        <w:rPr>
          <w:rFonts w:eastAsia="Times New Roman"/>
          <w:bCs/>
          <w:szCs w:val="26"/>
          <w:lang w:val="en-US"/>
        </w:rPr>
        <w:t>RU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O</w:t>
      </w:r>
      <w:r w:rsidRPr="00587950">
        <w:rPr>
          <w:rFonts w:eastAsia="Times New Roman"/>
          <w:bCs/>
          <w:szCs w:val="26"/>
        </w:rPr>
        <w:t>-</w:t>
      </w:r>
      <w:r w:rsidRPr="00212F3A">
        <w:rPr>
          <w:rFonts w:eastAsia="Times New Roman"/>
          <w:bCs/>
          <w:szCs w:val="26"/>
          <w:lang w:val="en-US"/>
        </w:rPr>
        <w:t>RAN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Radio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Unit</w:t>
      </w:r>
      <w:r w:rsidRPr="00587950">
        <w:rPr>
          <w:rFonts w:eastAsia="Times New Roman"/>
          <w:bCs/>
          <w:szCs w:val="26"/>
        </w:rPr>
        <w:t xml:space="preserve"> (приемопередающий модуль базовой станции </w:t>
      </w:r>
      <w:r w:rsidR="00B16936" w:rsidRPr="00587950">
        <w:rPr>
          <w:rFonts w:eastAsia="Times New Roman"/>
          <w:bCs/>
          <w:szCs w:val="26"/>
        </w:rPr>
        <w:br/>
      </w:r>
      <w:r w:rsidRPr="00587950">
        <w:rPr>
          <w:rFonts w:eastAsia="Times New Roman"/>
          <w:bCs/>
          <w:szCs w:val="26"/>
        </w:rPr>
        <w:t>с открытой архитектурой)</w:t>
      </w:r>
      <w:r w:rsidR="007824AB" w:rsidRPr="00587950">
        <w:rPr>
          <w:rFonts w:eastAsia="Times New Roman"/>
          <w:bCs/>
          <w:szCs w:val="26"/>
        </w:rPr>
        <w:t>.</w:t>
      </w:r>
    </w:p>
    <w:p w14:paraId="2DE4EC46" w14:textId="31CA299B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PBCH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Physical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Broadcast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Channel</w:t>
      </w:r>
      <w:r w:rsidRPr="00587950">
        <w:rPr>
          <w:rFonts w:eastAsia="Times New Roman"/>
          <w:bCs/>
          <w:szCs w:val="26"/>
        </w:rPr>
        <w:t xml:space="preserve"> (физический канал передачи широковещательной информации)</w:t>
      </w:r>
      <w:r w:rsidR="007824AB" w:rsidRPr="00587950">
        <w:rPr>
          <w:rFonts w:eastAsia="Times New Roman"/>
          <w:bCs/>
          <w:szCs w:val="26"/>
        </w:rPr>
        <w:t>.</w:t>
      </w:r>
    </w:p>
    <w:p w14:paraId="42490DB9" w14:textId="7053466B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PCFICH</w:t>
      </w:r>
      <w:r w:rsidRPr="00587950">
        <w:rPr>
          <w:rFonts w:eastAsia="Times New Roman"/>
          <w:bCs/>
          <w:szCs w:val="26"/>
        </w:rPr>
        <w:t>–</w:t>
      </w:r>
      <w:r w:rsidRPr="00212F3A">
        <w:rPr>
          <w:rFonts w:eastAsia="Times New Roman"/>
          <w:bCs/>
          <w:szCs w:val="26"/>
          <w:lang w:val="en-US"/>
        </w:rPr>
        <w:t>Physical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Control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Format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Indicator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channel </w:t>
      </w:r>
      <w:r w:rsidRPr="00587950">
        <w:rPr>
          <w:rFonts w:eastAsia="Times New Roman"/>
          <w:bCs/>
          <w:szCs w:val="26"/>
        </w:rPr>
        <w:t>(канал</w:t>
      </w:r>
      <w:r w:rsidRPr="00212F3A">
        <w:rPr>
          <w:rFonts w:eastAsia="Times New Roman"/>
          <w:bCs/>
          <w:szCs w:val="26"/>
          <w:lang w:val="en-US"/>
        </w:rPr>
        <w:t> </w:t>
      </w:r>
      <w:r w:rsidRPr="00587950">
        <w:rPr>
          <w:rFonts w:eastAsia="Times New Roman"/>
          <w:bCs/>
          <w:szCs w:val="26"/>
        </w:rPr>
        <w:t>индикатора формата физического управления)</w:t>
      </w:r>
      <w:r w:rsidR="007824AB" w:rsidRPr="00587950">
        <w:rPr>
          <w:rFonts w:eastAsia="Times New Roman"/>
          <w:bCs/>
          <w:szCs w:val="26"/>
        </w:rPr>
        <w:t>.</w:t>
      </w:r>
    </w:p>
    <w:p w14:paraId="07A05950" w14:textId="3E6AD7D7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PDCCH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physical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downlink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control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channel</w:t>
      </w:r>
      <w:r w:rsidRPr="00587950">
        <w:rPr>
          <w:rFonts w:eastAsia="Times New Roman"/>
          <w:bCs/>
          <w:szCs w:val="26"/>
        </w:rPr>
        <w:t xml:space="preserve"> (канал управления для восходящей линии связи)</w:t>
      </w:r>
      <w:r w:rsidR="007824AB" w:rsidRPr="00587950">
        <w:rPr>
          <w:rFonts w:eastAsia="Times New Roman"/>
          <w:bCs/>
          <w:szCs w:val="26"/>
        </w:rPr>
        <w:t>.</w:t>
      </w:r>
    </w:p>
    <w:p w14:paraId="2D8F0324" w14:textId="06F915DB" w:rsidR="00C77E98" w:rsidRPr="00212F3A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  <w:lang w:val="en-US"/>
        </w:rPr>
      </w:pPr>
      <w:r w:rsidRPr="00212F3A">
        <w:rPr>
          <w:rFonts w:eastAsia="Times New Roman"/>
          <w:bCs/>
          <w:szCs w:val="26"/>
          <w:lang w:val="en-US"/>
        </w:rPr>
        <w:t>PDSCH – physical Downlink Shared Channel (физический нисходящий общий канал)</w:t>
      </w:r>
      <w:r w:rsidR="007824AB" w:rsidRPr="00212F3A">
        <w:rPr>
          <w:rFonts w:eastAsia="Times New Roman"/>
          <w:bCs/>
          <w:szCs w:val="26"/>
          <w:lang w:val="en-US"/>
        </w:rPr>
        <w:t>.</w:t>
      </w:r>
      <w:r w:rsidRPr="00212F3A">
        <w:rPr>
          <w:rFonts w:eastAsia="Times New Roman"/>
          <w:bCs/>
          <w:szCs w:val="26"/>
          <w:lang w:val="en-US"/>
        </w:rPr>
        <w:t xml:space="preserve"> </w:t>
      </w:r>
    </w:p>
    <w:p w14:paraId="627854F1" w14:textId="0F5733EC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PHICH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Physical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Hybrid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ARQ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Indicator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Channel</w:t>
      </w:r>
      <w:r w:rsidRPr="00587950">
        <w:rPr>
          <w:rFonts w:eastAsia="Times New Roman"/>
          <w:bCs/>
          <w:szCs w:val="26"/>
        </w:rPr>
        <w:t xml:space="preserve"> (канал</w:t>
      </w:r>
      <w:r w:rsidRPr="00212F3A">
        <w:rPr>
          <w:rFonts w:eastAsia="Times New Roman"/>
          <w:bCs/>
          <w:szCs w:val="26"/>
          <w:lang w:val="en-US"/>
        </w:rPr>
        <w:t> </w:t>
      </w:r>
      <w:r w:rsidRPr="00587950">
        <w:rPr>
          <w:rFonts w:eastAsia="Times New Roman"/>
          <w:bCs/>
          <w:szCs w:val="26"/>
        </w:rPr>
        <w:t>управления нисходящего направления с разделением пользователей)</w:t>
      </w:r>
      <w:r w:rsidR="007824AB" w:rsidRPr="00587950">
        <w:rPr>
          <w:rFonts w:eastAsia="Times New Roman"/>
          <w:bCs/>
          <w:szCs w:val="26"/>
        </w:rPr>
        <w:t>.</w:t>
      </w:r>
    </w:p>
    <w:p w14:paraId="3D5F8BBA" w14:textId="1EC6F040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PLMN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Public Land Mobile Network</w:t>
      </w:r>
      <w:r w:rsidRPr="00587950">
        <w:rPr>
          <w:rFonts w:eastAsia="Times New Roman"/>
          <w:bCs/>
          <w:szCs w:val="26"/>
        </w:rPr>
        <w:t xml:space="preserve"> (сеть подвижной радиотелефонной связи)</w:t>
      </w:r>
      <w:r w:rsidR="007824AB" w:rsidRPr="00587950">
        <w:rPr>
          <w:rFonts w:eastAsia="Times New Roman"/>
          <w:bCs/>
          <w:szCs w:val="26"/>
        </w:rPr>
        <w:t>.</w:t>
      </w:r>
    </w:p>
    <w:p w14:paraId="158020CF" w14:textId="14390A20" w:rsidR="00C77E98" w:rsidRPr="00212F3A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  <w:lang w:val="en-US"/>
        </w:rPr>
      </w:pPr>
      <w:r w:rsidRPr="00212F3A">
        <w:rPr>
          <w:rFonts w:eastAsia="Times New Roman"/>
          <w:bCs/>
          <w:szCs w:val="26"/>
          <w:lang w:val="en-US"/>
        </w:rPr>
        <w:t>PLFS – Physical layer frequency signals (частотные сигналы физического уровня)</w:t>
      </w:r>
      <w:r w:rsidR="007824AB" w:rsidRPr="00212F3A">
        <w:rPr>
          <w:rFonts w:eastAsia="Times New Roman"/>
          <w:bCs/>
          <w:szCs w:val="26"/>
          <w:lang w:val="en-US"/>
        </w:rPr>
        <w:t>.</w:t>
      </w:r>
    </w:p>
    <w:p w14:paraId="6F776E8D" w14:textId="2CC6301F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PRACH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Physical</w:t>
      </w:r>
      <w:r w:rsidRPr="00587950">
        <w:rPr>
          <w:rFonts w:eastAsia="Times New Roman"/>
          <w:bCs/>
          <w:szCs w:val="26"/>
        </w:rPr>
        <w:t xml:space="preserve"> </w:t>
      </w:r>
      <w:r w:rsidR="00093D8B" w:rsidRPr="00212F3A">
        <w:rPr>
          <w:rFonts w:eastAsia="Times New Roman"/>
          <w:bCs/>
          <w:szCs w:val="26"/>
          <w:lang w:val="en-US"/>
        </w:rPr>
        <w:t>Random</w:t>
      </w:r>
      <w:r w:rsidR="00093D8B" w:rsidRPr="00587950">
        <w:rPr>
          <w:rFonts w:eastAsia="Times New Roman"/>
          <w:bCs/>
          <w:szCs w:val="26"/>
        </w:rPr>
        <w:t>-</w:t>
      </w:r>
      <w:r w:rsidR="00093D8B" w:rsidRPr="00212F3A">
        <w:rPr>
          <w:rFonts w:eastAsia="Times New Roman"/>
          <w:bCs/>
          <w:szCs w:val="26"/>
          <w:lang w:val="en-US"/>
        </w:rPr>
        <w:t>Access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Channel</w:t>
      </w:r>
      <w:r w:rsidRPr="00587950">
        <w:rPr>
          <w:rFonts w:eastAsia="Times New Roman"/>
          <w:bCs/>
          <w:szCs w:val="26"/>
        </w:rPr>
        <w:t xml:space="preserve"> (физический</w:t>
      </w:r>
      <w:r w:rsidRPr="00212F3A">
        <w:rPr>
          <w:rFonts w:eastAsia="Times New Roman"/>
          <w:bCs/>
          <w:szCs w:val="26"/>
          <w:lang w:val="en-US"/>
        </w:rPr>
        <w:t> </w:t>
      </w:r>
      <w:r w:rsidRPr="00587950">
        <w:rPr>
          <w:rFonts w:eastAsia="Times New Roman"/>
          <w:bCs/>
          <w:szCs w:val="26"/>
        </w:rPr>
        <w:t>канал</w:t>
      </w:r>
      <w:r w:rsidRPr="00212F3A">
        <w:rPr>
          <w:rFonts w:eastAsia="Times New Roman"/>
          <w:bCs/>
          <w:szCs w:val="26"/>
          <w:lang w:val="en-US"/>
        </w:rPr>
        <w:t> </w:t>
      </w:r>
      <w:r w:rsidRPr="00587950">
        <w:rPr>
          <w:rFonts w:eastAsia="Times New Roman"/>
          <w:bCs/>
          <w:szCs w:val="26"/>
        </w:rPr>
        <w:t>передачи запросов случайного доступа)</w:t>
      </w:r>
      <w:r w:rsidR="007824AB" w:rsidRPr="00587950">
        <w:rPr>
          <w:rFonts w:eastAsia="Times New Roman"/>
          <w:bCs/>
          <w:szCs w:val="26"/>
        </w:rPr>
        <w:t>.</w:t>
      </w:r>
    </w:p>
    <w:p w14:paraId="53D910C1" w14:textId="691C0229" w:rsidR="00C77E98" w:rsidRPr="00212F3A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  <w:lang w:val="en-US"/>
        </w:rPr>
      </w:pPr>
      <w:r w:rsidRPr="00212F3A">
        <w:rPr>
          <w:rFonts w:eastAsia="Times New Roman"/>
          <w:bCs/>
          <w:szCs w:val="26"/>
          <w:lang w:val="en-US"/>
        </w:rPr>
        <w:t xml:space="preserve">PSS </w:t>
      </w:r>
      <w:r w:rsidRPr="007824AB">
        <w:rPr>
          <w:rFonts w:eastAsia="Times New Roman"/>
          <w:bCs/>
          <w:szCs w:val="26"/>
          <w:lang w:val="en-US"/>
        </w:rPr>
        <w:t>–</w:t>
      </w:r>
      <w:r w:rsidRPr="00212F3A">
        <w:rPr>
          <w:rFonts w:eastAsia="Times New Roman"/>
          <w:bCs/>
          <w:szCs w:val="26"/>
          <w:lang w:val="en-US"/>
        </w:rPr>
        <w:t xml:space="preserve"> Primary Synchronization Signal (первичный сигнал синхронизации)</w:t>
      </w:r>
      <w:r w:rsidR="007824AB" w:rsidRPr="00212F3A">
        <w:rPr>
          <w:rFonts w:eastAsia="Times New Roman"/>
          <w:bCs/>
          <w:szCs w:val="26"/>
          <w:lang w:val="en-US"/>
        </w:rPr>
        <w:t>.</w:t>
      </w:r>
    </w:p>
    <w:p w14:paraId="4964ADEE" w14:textId="41843D52" w:rsidR="00C77E98" w:rsidRPr="00212F3A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  <w:lang w:val="en-US"/>
        </w:rPr>
      </w:pPr>
      <w:r w:rsidRPr="00212F3A">
        <w:rPr>
          <w:rFonts w:eastAsia="Times New Roman"/>
          <w:bCs/>
          <w:szCs w:val="26"/>
          <w:lang w:val="en-US"/>
        </w:rPr>
        <w:t>PTP – Precision Time Protocol (протокол точного времени)</w:t>
      </w:r>
      <w:r w:rsidR="007824AB" w:rsidRPr="00212F3A">
        <w:rPr>
          <w:rFonts w:eastAsia="Times New Roman"/>
          <w:bCs/>
          <w:szCs w:val="26"/>
          <w:lang w:val="en-US"/>
        </w:rPr>
        <w:t>.</w:t>
      </w:r>
    </w:p>
    <w:p w14:paraId="367159EE" w14:textId="7634C240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PUCCH</w:t>
      </w:r>
      <w:r w:rsidR="00931E9B" w:rsidRPr="00587950">
        <w:rPr>
          <w:rFonts w:eastAsia="Times New Roman"/>
          <w:bCs/>
          <w:szCs w:val="26"/>
        </w:rPr>
        <w:t xml:space="preserve"> </w:t>
      </w:r>
      <w:r w:rsidRPr="00587950">
        <w:rPr>
          <w:rFonts w:eastAsia="Times New Roman"/>
          <w:bCs/>
          <w:szCs w:val="26"/>
        </w:rPr>
        <w:t>–</w:t>
      </w:r>
      <w:r w:rsidR="00931E9B"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physical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Uplink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Control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Channel</w:t>
      </w:r>
      <w:r w:rsidRPr="00587950">
        <w:rPr>
          <w:rFonts w:eastAsia="Times New Roman"/>
          <w:bCs/>
          <w:szCs w:val="26"/>
        </w:rPr>
        <w:t xml:space="preserve"> (канал управления для восходящей линии связи)</w:t>
      </w:r>
      <w:r w:rsidR="007824AB" w:rsidRPr="00587950">
        <w:rPr>
          <w:rFonts w:eastAsia="Times New Roman"/>
          <w:bCs/>
          <w:szCs w:val="26"/>
        </w:rPr>
        <w:t>.</w:t>
      </w:r>
    </w:p>
    <w:p w14:paraId="3593CA77" w14:textId="42656784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PUSCH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Physical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Uplink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Shared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Channel</w:t>
      </w:r>
      <w:r w:rsidRPr="00587950">
        <w:rPr>
          <w:rFonts w:eastAsia="Times New Roman"/>
          <w:bCs/>
          <w:szCs w:val="26"/>
        </w:rPr>
        <w:t xml:space="preserve"> (физический восходящий общий канал)</w:t>
      </w:r>
      <w:r w:rsidR="007824AB" w:rsidRPr="00587950">
        <w:rPr>
          <w:rFonts w:eastAsia="Times New Roman"/>
          <w:bCs/>
          <w:szCs w:val="26"/>
        </w:rPr>
        <w:t>.</w:t>
      </w:r>
    </w:p>
    <w:p w14:paraId="65551CFA" w14:textId="77E8D083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RE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Resource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Element</w:t>
      </w:r>
      <w:r w:rsidRPr="00587950">
        <w:rPr>
          <w:rFonts w:eastAsia="Times New Roman"/>
          <w:bCs/>
          <w:szCs w:val="26"/>
        </w:rPr>
        <w:t xml:space="preserve"> (ресурсный элемент соответствует одной поднесущей в частотной области и одному </w:t>
      </w:r>
      <w:r w:rsidRPr="00212F3A">
        <w:rPr>
          <w:rFonts w:eastAsia="Times New Roman"/>
          <w:bCs/>
          <w:szCs w:val="26"/>
          <w:lang w:val="en-US"/>
        </w:rPr>
        <w:t>OFDM</w:t>
      </w:r>
      <w:r w:rsidRPr="00587950">
        <w:rPr>
          <w:rFonts w:eastAsia="Times New Roman"/>
          <w:bCs/>
          <w:szCs w:val="26"/>
        </w:rPr>
        <w:t>-символу – во време</w:t>
      </w:r>
      <w:r w:rsidR="004479C4" w:rsidRPr="00587950">
        <w:rPr>
          <w:rFonts w:eastAsia="Times New Roman"/>
          <w:bCs/>
          <w:szCs w:val="26"/>
        </w:rPr>
        <w:t>ни</w:t>
      </w:r>
      <w:r w:rsidRPr="00587950">
        <w:rPr>
          <w:rFonts w:eastAsia="Times New Roman"/>
          <w:bCs/>
          <w:szCs w:val="26"/>
        </w:rPr>
        <w:t>)</w:t>
      </w:r>
      <w:r w:rsidR="007824AB" w:rsidRPr="00587950">
        <w:rPr>
          <w:rFonts w:eastAsia="Times New Roman"/>
          <w:bCs/>
          <w:szCs w:val="26"/>
        </w:rPr>
        <w:t>.</w:t>
      </w:r>
    </w:p>
    <w:p w14:paraId="4E81661C" w14:textId="617F73F7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SCTP</w:t>
      </w:r>
      <w:r w:rsidRPr="00587950">
        <w:rPr>
          <w:rFonts w:eastAsia="Times New Roman"/>
          <w:bCs/>
          <w:szCs w:val="26"/>
        </w:rPr>
        <w:t xml:space="preserve"> </w:t>
      </w:r>
      <w:r w:rsidR="00104973" w:rsidRPr="00587950">
        <w:rPr>
          <w:rFonts w:eastAsia="Times New Roman"/>
          <w:bCs/>
          <w:szCs w:val="26"/>
        </w:rPr>
        <w:t>–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Stream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Control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Transmission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Protocol</w:t>
      </w:r>
      <w:r w:rsidRPr="00587950">
        <w:rPr>
          <w:rFonts w:eastAsia="Times New Roman"/>
          <w:bCs/>
          <w:szCs w:val="26"/>
        </w:rPr>
        <w:t xml:space="preserve"> (протокол передачи </w:t>
      </w:r>
      <w:r w:rsidR="007824AB" w:rsidRPr="00587950">
        <w:rPr>
          <w:rFonts w:eastAsia="Times New Roman"/>
          <w:bCs/>
          <w:szCs w:val="26"/>
        </w:rPr>
        <w:br/>
      </w:r>
      <w:r w:rsidRPr="00587950">
        <w:rPr>
          <w:rFonts w:eastAsia="Times New Roman"/>
          <w:bCs/>
          <w:szCs w:val="26"/>
        </w:rPr>
        <w:t>с управлением потоками)</w:t>
      </w:r>
      <w:r w:rsidR="007824AB" w:rsidRPr="00587950">
        <w:rPr>
          <w:rFonts w:eastAsia="Times New Roman"/>
          <w:bCs/>
          <w:szCs w:val="26"/>
        </w:rPr>
        <w:t>.</w:t>
      </w:r>
    </w:p>
    <w:p w14:paraId="55372E9D" w14:textId="3D39C59D" w:rsidR="00C77E98" w:rsidRPr="00212F3A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  <w:lang w:val="en-US"/>
        </w:rPr>
      </w:pPr>
      <w:r w:rsidRPr="00212F3A">
        <w:rPr>
          <w:rFonts w:eastAsia="Times New Roman"/>
          <w:bCs/>
          <w:szCs w:val="26"/>
          <w:lang w:val="en-US"/>
        </w:rPr>
        <w:t>Sharing – совместное использование</w:t>
      </w:r>
      <w:r w:rsidR="007824AB" w:rsidRPr="00212F3A">
        <w:rPr>
          <w:rFonts w:eastAsia="Times New Roman"/>
          <w:bCs/>
          <w:szCs w:val="26"/>
          <w:lang w:val="en-US"/>
        </w:rPr>
        <w:t>.</w:t>
      </w:r>
    </w:p>
    <w:p w14:paraId="592CF029" w14:textId="052E3380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S</w:t>
      </w:r>
      <w:r w:rsidRPr="00587950">
        <w:rPr>
          <w:rFonts w:eastAsia="Times New Roman"/>
          <w:bCs/>
          <w:szCs w:val="26"/>
        </w:rPr>
        <w:t>-</w:t>
      </w:r>
      <w:r w:rsidRPr="00212F3A">
        <w:rPr>
          <w:rFonts w:eastAsia="Times New Roman"/>
          <w:bCs/>
          <w:szCs w:val="26"/>
          <w:lang w:val="en-US"/>
        </w:rPr>
        <w:t>Plane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Synchronization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Plane</w:t>
      </w:r>
      <w:r w:rsidRPr="00587950">
        <w:rPr>
          <w:rFonts w:eastAsia="Times New Roman"/>
          <w:bCs/>
          <w:szCs w:val="26"/>
        </w:rPr>
        <w:t xml:space="preserve"> (плоскость передачи и управления данными синхронизации)</w:t>
      </w:r>
      <w:r w:rsidR="007824AB" w:rsidRPr="00587950">
        <w:rPr>
          <w:rFonts w:eastAsia="Times New Roman"/>
          <w:bCs/>
          <w:szCs w:val="26"/>
        </w:rPr>
        <w:t>.</w:t>
      </w:r>
    </w:p>
    <w:p w14:paraId="2C063D6C" w14:textId="132EA7C2" w:rsidR="00C77E98" w:rsidRPr="00212F3A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  <w:lang w:val="en-US"/>
        </w:rPr>
      </w:pPr>
      <w:r w:rsidRPr="00212F3A">
        <w:rPr>
          <w:rFonts w:eastAsia="Times New Roman"/>
          <w:bCs/>
          <w:szCs w:val="26"/>
          <w:lang w:val="en-US"/>
        </w:rPr>
        <w:t xml:space="preserve">SSS </w:t>
      </w:r>
      <w:r w:rsidRPr="007824AB">
        <w:rPr>
          <w:rFonts w:eastAsia="Times New Roman"/>
          <w:bCs/>
          <w:szCs w:val="26"/>
          <w:lang w:val="en-US"/>
        </w:rPr>
        <w:t>–</w:t>
      </w:r>
      <w:r w:rsidRPr="00212F3A">
        <w:rPr>
          <w:rFonts w:eastAsia="Times New Roman"/>
          <w:bCs/>
          <w:szCs w:val="26"/>
          <w:lang w:val="en-US"/>
        </w:rPr>
        <w:t xml:space="preserve"> Secondary Synchronization Signal (вторичный сигнал синхронизации)</w:t>
      </w:r>
      <w:r w:rsidR="007824AB" w:rsidRPr="00212F3A">
        <w:rPr>
          <w:rFonts w:eastAsia="Times New Roman"/>
          <w:bCs/>
          <w:szCs w:val="26"/>
          <w:lang w:val="en-US"/>
        </w:rPr>
        <w:t>.</w:t>
      </w:r>
    </w:p>
    <w:p w14:paraId="066F1AA0" w14:textId="0B4C6A2A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TCP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Transmission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Control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Protocol</w:t>
      </w:r>
      <w:r w:rsidRPr="00587950">
        <w:rPr>
          <w:rFonts w:eastAsia="Times New Roman"/>
          <w:bCs/>
          <w:szCs w:val="26"/>
        </w:rPr>
        <w:t xml:space="preserve"> (протокол передачи транспортного уровня модели взаимодействия открытых систем)</w:t>
      </w:r>
      <w:r w:rsidR="007824AB" w:rsidRPr="00587950">
        <w:rPr>
          <w:rFonts w:eastAsia="Times New Roman"/>
          <w:bCs/>
          <w:szCs w:val="26"/>
        </w:rPr>
        <w:t>.</w:t>
      </w:r>
    </w:p>
    <w:p w14:paraId="6F5D1D0D" w14:textId="2CE7BA53" w:rsidR="00C77E98" w:rsidRPr="00212F3A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  <w:lang w:val="en-US"/>
        </w:rPr>
      </w:pPr>
      <w:r w:rsidRPr="00212F3A">
        <w:rPr>
          <w:rFonts w:eastAsia="Times New Roman"/>
          <w:bCs/>
          <w:szCs w:val="26"/>
          <w:lang w:val="en-US"/>
        </w:rPr>
        <w:t>TDD –Time Division Duplex (временной дуплекс)</w:t>
      </w:r>
      <w:r w:rsidR="007824AB" w:rsidRPr="00212F3A">
        <w:rPr>
          <w:rFonts w:eastAsia="Times New Roman"/>
          <w:bCs/>
          <w:szCs w:val="26"/>
          <w:lang w:val="en-US"/>
        </w:rPr>
        <w:t>.</w:t>
      </w:r>
    </w:p>
    <w:p w14:paraId="62306D03" w14:textId="6C5EDDDE" w:rsidR="00C77E98" w:rsidRPr="00212F3A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  <w:lang w:val="en-US"/>
        </w:rPr>
      </w:pPr>
      <w:r w:rsidRPr="00212F3A">
        <w:rPr>
          <w:rFonts w:eastAsia="Times New Roman"/>
          <w:bCs/>
          <w:szCs w:val="26"/>
          <w:lang w:val="en-US"/>
        </w:rPr>
        <w:t>UDP – User Datagram Protocol (протокол передачи дейтаграмм</w:t>
      </w:r>
      <w:r w:rsidR="007824AB" w:rsidRPr="00212F3A">
        <w:rPr>
          <w:rFonts w:eastAsia="Times New Roman"/>
          <w:bCs/>
          <w:szCs w:val="26"/>
          <w:lang w:val="en-US"/>
        </w:rPr>
        <w:t>).</w:t>
      </w:r>
      <w:r w:rsidR="009B6CD2" w:rsidRPr="00212F3A">
        <w:rPr>
          <w:rFonts w:eastAsia="Times New Roman"/>
          <w:bCs/>
          <w:szCs w:val="26"/>
          <w:lang w:val="en-US"/>
        </w:rPr>
        <w:t xml:space="preserve"> </w:t>
      </w:r>
    </w:p>
    <w:p w14:paraId="76D2FE81" w14:textId="6162F3DD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UE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User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Equipment</w:t>
      </w:r>
      <w:r w:rsidRPr="00587950">
        <w:rPr>
          <w:rFonts w:eastAsia="Times New Roman"/>
          <w:bCs/>
          <w:szCs w:val="26"/>
        </w:rPr>
        <w:t xml:space="preserve"> (радиотелефонная станция абонента)</w:t>
      </w:r>
      <w:r w:rsidR="007824AB" w:rsidRPr="00587950">
        <w:rPr>
          <w:rFonts w:eastAsia="Times New Roman"/>
          <w:bCs/>
          <w:szCs w:val="26"/>
        </w:rPr>
        <w:t>.</w:t>
      </w:r>
    </w:p>
    <w:p w14:paraId="177A82B7" w14:textId="36E0A6FA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UL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Uplink</w:t>
      </w:r>
      <w:r w:rsidRPr="00587950">
        <w:rPr>
          <w:rFonts w:eastAsia="Times New Roman"/>
          <w:bCs/>
          <w:szCs w:val="26"/>
        </w:rPr>
        <w:t xml:space="preserve"> (направление передачи вверх от </w:t>
      </w:r>
      <w:r w:rsidRPr="00212F3A">
        <w:rPr>
          <w:rFonts w:eastAsia="Times New Roman"/>
          <w:bCs/>
          <w:szCs w:val="26"/>
          <w:lang w:val="en-US"/>
        </w:rPr>
        <w:t>UE</w:t>
      </w:r>
      <w:r w:rsidRPr="00587950">
        <w:rPr>
          <w:rFonts w:eastAsia="Times New Roman"/>
          <w:bCs/>
          <w:szCs w:val="26"/>
        </w:rPr>
        <w:t>)</w:t>
      </w:r>
      <w:r w:rsidR="007824AB" w:rsidRPr="00587950">
        <w:rPr>
          <w:rFonts w:eastAsia="Times New Roman"/>
          <w:bCs/>
          <w:szCs w:val="26"/>
        </w:rPr>
        <w:t>.</w:t>
      </w:r>
    </w:p>
    <w:p w14:paraId="51F57707" w14:textId="4974A693" w:rsidR="00C77E98" w:rsidRPr="00587950" w:rsidRDefault="00C77E98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lastRenderedPageBreak/>
        <w:t>U</w:t>
      </w:r>
      <w:r w:rsidRPr="00587950">
        <w:rPr>
          <w:rFonts w:eastAsia="Times New Roman"/>
          <w:bCs/>
          <w:szCs w:val="26"/>
        </w:rPr>
        <w:t>-</w:t>
      </w:r>
      <w:r w:rsidRPr="00212F3A">
        <w:rPr>
          <w:rFonts w:eastAsia="Times New Roman"/>
          <w:bCs/>
          <w:szCs w:val="26"/>
          <w:lang w:val="en-US"/>
        </w:rPr>
        <w:t>Plane</w:t>
      </w:r>
      <w:r w:rsidRPr="00587950">
        <w:rPr>
          <w:rFonts w:eastAsia="Times New Roman"/>
          <w:bCs/>
          <w:szCs w:val="26"/>
        </w:rPr>
        <w:t xml:space="preserve"> – </w:t>
      </w:r>
      <w:r w:rsidRPr="00212F3A">
        <w:rPr>
          <w:rFonts w:eastAsia="Times New Roman"/>
          <w:bCs/>
          <w:szCs w:val="26"/>
          <w:lang w:val="en-US"/>
        </w:rPr>
        <w:t>User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Plane</w:t>
      </w:r>
      <w:r w:rsidRPr="00587950">
        <w:rPr>
          <w:rFonts w:eastAsia="Times New Roman"/>
          <w:bCs/>
          <w:szCs w:val="26"/>
        </w:rPr>
        <w:t xml:space="preserve"> (плоскость передачи данных пользователя)</w:t>
      </w:r>
      <w:r w:rsidR="007824AB" w:rsidRPr="00587950">
        <w:rPr>
          <w:rFonts w:eastAsia="Times New Roman"/>
          <w:bCs/>
          <w:szCs w:val="26"/>
        </w:rPr>
        <w:t>.</w:t>
      </w:r>
    </w:p>
    <w:p w14:paraId="243860AB" w14:textId="2F2133D3" w:rsidR="009B6CD2" w:rsidRPr="00587950" w:rsidRDefault="009B6CD2" w:rsidP="00212F3A">
      <w:pPr>
        <w:pStyle w:val="ac"/>
        <w:numPr>
          <w:ilvl w:val="0"/>
          <w:numId w:val="37"/>
        </w:numPr>
        <w:tabs>
          <w:tab w:val="left" w:pos="1134"/>
        </w:tabs>
        <w:ind w:left="0" w:firstLine="709"/>
        <w:rPr>
          <w:rFonts w:eastAsia="Times New Roman"/>
          <w:bCs/>
          <w:szCs w:val="26"/>
        </w:rPr>
      </w:pPr>
      <w:r w:rsidRPr="00212F3A">
        <w:rPr>
          <w:rFonts w:eastAsia="Times New Roman"/>
          <w:bCs/>
          <w:szCs w:val="26"/>
          <w:lang w:val="en-US"/>
        </w:rPr>
        <w:t>UTC</w:t>
      </w:r>
      <w:r w:rsidR="00931E9B" w:rsidRPr="00212F3A">
        <w:rPr>
          <w:rFonts w:eastAsia="Times New Roman"/>
          <w:bCs/>
          <w:szCs w:val="26"/>
          <w:lang w:val="en-US"/>
        </w:rPr>
        <w:t> </w:t>
      </w:r>
      <w:r w:rsidRPr="00587950">
        <w:rPr>
          <w:rFonts w:eastAsia="Times New Roman"/>
          <w:bCs/>
          <w:szCs w:val="26"/>
        </w:rPr>
        <w:t>(</w:t>
      </w:r>
      <w:r w:rsidRPr="00212F3A">
        <w:rPr>
          <w:rFonts w:eastAsia="Times New Roman"/>
          <w:bCs/>
          <w:szCs w:val="26"/>
          <w:lang w:val="en-US"/>
        </w:rPr>
        <w:t>SU</w:t>
      </w:r>
      <w:r w:rsidRPr="00587950">
        <w:rPr>
          <w:rFonts w:eastAsia="Times New Roman"/>
          <w:bCs/>
          <w:szCs w:val="26"/>
        </w:rPr>
        <w:t>)</w:t>
      </w:r>
      <w:r w:rsidR="00D023C9" w:rsidRPr="00587950">
        <w:rPr>
          <w:rFonts w:eastAsia="Times New Roman"/>
          <w:bCs/>
          <w:szCs w:val="26"/>
        </w:rPr>
        <w:t xml:space="preserve"> </w:t>
      </w:r>
      <w:r w:rsidRPr="00587950">
        <w:rPr>
          <w:rFonts w:eastAsia="Times New Roman"/>
          <w:bCs/>
          <w:szCs w:val="26"/>
        </w:rPr>
        <w:t>–</w:t>
      </w:r>
      <w:r w:rsidR="00D023C9"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Coordinated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Universal</w:t>
      </w:r>
      <w:r w:rsidRPr="00587950">
        <w:rPr>
          <w:rFonts w:eastAsia="Times New Roman"/>
          <w:bCs/>
          <w:szCs w:val="26"/>
        </w:rPr>
        <w:t xml:space="preserve"> </w:t>
      </w:r>
      <w:r w:rsidRPr="00212F3A">
        <w:rPr>
          <w:rFonts w:eastAsia="Times New Roman"/>
          <w:bCs/>
          <w:szCs w:val="26"/>
          <w:lang w:val="en-US"/>
        </w:rPr>
        <w:t>Time</w:t>
      </w:r>
      <w:r w:rsidRPr="00587950">
        <w:rPr>
          <w:rFonts w:eastAsia="Times New Roman"/>
          <w:bCs/>
          <w:szCs w:val="26"/>
        </w:rPr>
        <w:t xml:space="preserve"> (национальная шкала координированного времени Российской Федерации)</w:t>
      </w:r>
      <w:r w:rsidR="007824AB" w:rsidRPr="00587950">
        <w:rPr>
          <w:rFonts w:eastAsia="Times New Roman"/>
          <w:bCs/>
          <w:szCs w:val="26"/>
        </w:rPr>
        <w:t>.</w:t>
      </w:r>
    </w:p>
    <w:p w14:paraId="5848A0D1" w14:textId="77777777" w:rsidR="00354413" w:rsidRPr="009B6CD2" w:rsidRDefault="00354413" w:rsidP="00354413">
      <w:pPr>
        <w:pStyle w:val="20"/>
        <w:keepNext w:val="0"/>
        <w:keepLines w:val="0"/>
        <w:ind w:firstLine="709"/>
        <w:jc w:val="center"/>
        <w:rPr>
          <w:lang w:val="en-US"/>
        </w:rPr>
      </w:pPr>
      <w:r w:rsidRPr="009B6CD2">
        <w:rPr>
          <w:lang w:val="en-US"/>
        </w:rPr>
        <w:t>____________</w:t>
      </w:r>
    </w:p>
    <w:sectPr w:rsidR="00354413" w:rsidRPr="009B6CD2" w:rsidSect="00EE12F2">
      <w:pgSz w:w="11906" w:h="16838"/>
      <w:pgMar w:top="1134" w:right="567" w:bottom="1134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DD1C" w14:textId="77777777" w:rsidR="00CD2EC1" w:rsidRDefault="00CD2EC1" w:rsidP="008D4F2F">
      <w:r>
        <w:separator/>
      </w:r>
    </w:p>
  </w:endnote>
  <w:endnote w:type="continuationSeparator" w:id="0">
    <w:p w14:paraId="6F3896C2" w14:textId="77777777" w:rsidR="00CD2EC1" w:rsidRDefault="00CD2EC1" w:rsidP="008D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?">
    <w:altName w:val="Arial Unicode MS"/>
    <w:panose1 w:val="020B0604020202020204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460DD" w14:textId="77777777" w:rsidR="00CD2EC1" w:rsidRDefault="00CD2EC1" w:rsidP="008D4F2F">
      <w:r>
        <w:separator/>
      </w:r>
    </w:p>
  </w:footnote>
  <w:footnote w:type="continuationSeparator" w:id="0">
    <w:p w14:paraId="1411FC87" w14:textId="77777777" w:rsidR="00CD2EC1" w:rsidRDefault="00CD2EC1" w:rsidP="008D4F2F">
      <w:r>
        <w:continuationSeparator/>
      </w:r>
    </w:p>
  </w:footnote>
  <w:footnote w:id="1">
    <w:p w14:paraId="749586E6" w14:textId="324C05EF" w:rsidR="00EE12F2" w:rsidRDefault="00EE12F2" w:rsidP="00EE12F2">
      <w:pPr>
        <w:pStyle w:val="ae"/>
      </w:pPr>
      <w:r>
        <w:rPr>
          <w:rStyle w:val="af0"/>
        </w:rPr>
        <w:footnoteRef/>
      </w:r>
      <w:r>
        <w:t> С</w:t>
      </w:r>
      <w:r w:rsidRPr="000435DD">
        <w:t>огласно пункту 24 Перечня средств связи, подлежащих обязательной сертификации, утвержденного постановлением Правительства Российской Федерации от 4 февраля 2022 г. № 113</w:t>
      </w:r>
      <w:r>
        <w:t>.</w:t>
      </w:r>
    </w:p>
    <w:p w14:paraId="1018DDA1" w14:textId="08ECC069" w:rsidR="00EE12F2" w:rsidRPr="00EE12F2" w:rsidRDefault="00EE12F2" w:rsidP="00EE12F2">
      <w:pPr>
        <w:pStyle w:val="ae"/>
      </w:pPr>
      <w:r w:rsidRPr="00212F3A">
        <w:rPr>
          <w:vertAlign w:val="superscript"/>
        </w:rPr>
        <w:t>2</w:t>
      </w:r>
      <w:r>
        <w:t xml:space="preserve"> В порядке, установленном Правилами организации и проведения работ по обязательному подтверждению соответствия средств связи, утвержденными постановлением Правительства Российской Федерации от 5 августа </w:t>
      </w:r>
      <w:r>
        <w:br/>
        <w:t>2022 г. № 1387.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8490449"/>
      <w:docPartObj>
        <w:docPartGallery w:val="Page Numbers (Top of Page)"/>
        <w:docPartUnique/>
      </w:docPartObj>
    </w:sdtPr>
    <w:sdtContent>
      <w:p w14:paraId="0FE35484" w14:textId="0988D90B" w:rsidR="00797ECA" w:rsidRDefault="00797ECA" w:rsidP="00212F3A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DA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629"/>
    <w:multiLevelType w:val="hybridMultilevel"/>
    <w:tmpl w:val="112AD61A"/>
    <w:lvl w:ilvl="0" w:tplc="CCF6A4E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1F29"/>
    <w:multiLevelType w:val="hybridMultilevel"/>
    <w:tmpl w:val="47562D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079C"/>
    <w:multiLevelType w:val="hybridMultilevel"/>
    <w:tmpl w:val="3F922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72A17"/>
    <w:multiLevelType w:val="hybridMultilevel"/>
    <w:tmpl w:val="FF40F69C"/>
    <w:lvl w:ilvl="0" w:tplc="07EAF37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1B543A"/>
    <w:multiLevelType w:val="hybridMultilevel"/>
    <w:tmpl w:val="FDEAA2F0"/>
    <w:lvl w:ilvl="0" w:tplc="25C8EB9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739B9"/>
    <w:multiLevelType w:val="hybridMultilevel"/>
    <w:tmpl w:val="42F2BB78"/>
    <w:lvl w:ilvl="0" w:tplc="07EAF3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C76F0"/>
    <w:multiLevelType w:val="hybridMultilevel"/>
    <w:tmpl w:val="009CC0B8"/>
    <w:lvl w:ilvl="0" w:tplc="8D3E10FC">
      <w:start w:val="1"/>
      <w:numFmt w:val="russianLower"/>
      <w:suff w:val="space"/>
      <w:lvlText w:val="%1)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1E16974"/>
    <w:multiLevelType w:val="hybridMultilevel"/>
    <w:tmpl w:val="953A6872"/>
    <w:lvl w:ilvl="0" w:tplc="A254105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37261"/>
    <w:multiLevelType w:val="hybridMultilevel"/>
    <w:tmpl w:val="DE6A14B4"/>
    <w:lvl w:ilvl="0" w:tplc="028281C4">
      <w:start w:val="1"/>
      <w:numFmt w:val="russianLower"/>
      <w:suff w:val="space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30E27"/>
    <w:multiLevelType w:val="hybridMultilevel"/>
    <w:tmpl w:val="324C0482"/>
    <w:lvl w:ilvl="0" w:tplc="25C8EB9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5753B6E"/>
    <w:multiLevelType w:val="hybridMultilevel"/>
    <w:tmpl w:val="81DAFACC"/>
    <w:lvl w:ilvl="0" w:tplc="5A20CFEE">
      <w:start w:val="1"/>
      <w:numFmt w:val="russianLower"/>
      <w:suff w:val="space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B1F1A"/>
    <w:multiLevelType w:val="hybridMultilevel"/>
    <w:tmpl w:val="009CC0B8"/>
    <w:lvl w:ilvl="0" w:tplc="8D3E10FC">
      <w:start w:val="1"/>
      <w:numFmt w:val="russianLower"/>
      <w:suff w:val="space"/>
      <w:lvlText w:val="%1)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5B840A9"/>
    <w:multiLevelType w:val="hybridMultilevel"/>
    <w:tmpl w:val="C1D491FC"/>
    <w:lvl w:ilvl="0" w:tplc="25C8EB9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A7BE9"/>
    <w:multiLevelType w:val="hybridMultilevel"/>
    <w:tmpl w:val="ECB2EA72"/>
    <w:lvl w:ilvl="0" w:tplc="25C8EB96">
      <w:start w:val="1"/>
      <w:numFmt w:val="russianLower"/>
      <w:lvlText w:val="%1)"/>
      <w:lvlJc w:val="left"/>
      <w:pPr>
        <w:ind w:left="1353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C7C32"/>
    <w:multiLevelType w:val="hybridMultilevel"/>
    <w:tmpl w:val="783054B0"/>
    <w:lvl w:ilvl="0" w:tplc="25C8EB9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00991"/>
    <w:multiLevelType w:val="hybridMultilevel"/>
    <w:tmpl w:val="D6FE4890"/>
    <w:lvl w:ilvl="0" w:tplc="415CFA7A">
      <w:start w:val="1"/>
      <w:numFmt w:val="bullet"/>
      <w:pStyle w:val="-"/>
      <w:lvlText w:val="-"/>
      <w:lvlJc w:val="left"/>
      <w:pPr>
        <w:ind w:left="0" w:firstLine="709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FB96EC9"/>
    <w:multiLevelType w:val="hybridMultilevel"/>
    <w:tmpl w:val="B1C2E28C"/>
    <w:lvl w:ilvl="0" w:tplc="07EAF37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3485B42"/>
    <w:multiLevelType w:val="multilevel"/>
    <w:tmpl w:val="E14A864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ascii="Times New Roman" w:hAnsi="Times New Roman" w:hint="default"/>
        <w:b w:val="0"/>
        <w:bCs w:val="0"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</w:abstractNum>
  <w:abstractNum w:abstractNumId="19" w15:restartNumberingAfterBreak="0">
    <w:nsid w:val="47BB1DB3"/>
    <w:multiLevelType w:val="hybridMultilevel"/>
    <w:tmpl w:val="81DAFACC"/>
    <w:lvl w:ilvl="0" w:tplc="5A20CFEE">
      <w:start w:val="1"/>
      <w:numFmt w:val="russianLower"/>
      <w:suff w:val="space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B64EE"/>
    <w:multiLevelType w:val="hybridMultilevel"/>
    <w:tmpl w:val="783054B0"/>
    <w:lvl w:ilvl="0" w:tplc="25C8EB9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F4D69"/>
    <w:multiLevelType w:val="multilevel"/>
    <w:tmpl w:val="E612E07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</w:abstractNum>
  <w:abstractNum w:abstractNumId="22" w15:restartNumberingAfterBreak="0">
    <w:nsid w:val="49F50AD4"/>
    <w:multiLevelType w:val="hybridMultilevel"/>
    <w:tmpl w:val="43069830"/>
    <w:lvl w:ilvl="0" w:tplc="F55A0FA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42CAB"/>
    <w:multiLevelType w:val="hybridMultilevel"/>
    <w:tmpl w:val="C234D7C4"/>
    <w:lvl w:ilvl="0" w:tplc="A254105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DD773AC"/>
    <w:multiLevelType w:val="hybridMultilevel"/>
    <w:tmpl w:val="2C12F9BA"/>
    <w:lvl w:ilvl="0" w:tplc="57723E5E">
      <w:start w:val="1"/>
      <w:numFmt w:val="russianLower"/>
      <w:suff w:val="space"/>
      <w:lvlText w:val="%1)"/>
      <w:lvlJc w:val="left"/>
      <w:pPr>
        <w:ind w:left="1352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544F1EFD"/>
    <w:multiLevelType w:val="hybridMultilevel"/>
    <w:tmpl w:val="A15CE920"/>
    <w:lvl w:ilvl="0" w:tplc="32FC450E">
      <w:start w:val="1"/>
      <w:numFmt w:val="decimal"/>
      <w:pStyle w:val="1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1327C"/>
    <w:multiLevelType w:val="hybridMultilevel"/>
    <w:tmpl w:val="F70AEFF2"/>
    <w:lvl w:ilvl="0" w:tplc="07EAF37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2E420C6"/>
    <w:multiLevelType w:val="multilevel"/>
    <w:tmpl w:val="9650E39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1)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</w:abstractNum>
  <w:abstractNum w:abstractNumId="28" w15:restartNumberingAfterBreak="0">
    <w:nsid w:val="69D71FB1"/>
    <w:multiLevelType w:val="hybridMultilevel"/>
    <w:tmpl w:val="F0B4AF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9EC54B3"/>
    <w:multiLevelType w:val="hybridMultilevel"/>
    <w:tmpl w:val="2C12F9BA"/>
    <w:lvl w:ilvl="0" w:tplc="57723E5E">
      <w:start w:val="1"/>
      <w:numFmt w:val="russianLower"/>
      <w:suff w:val="space"/>
      <w:lvlText w:val="%1)"/>
      <w:lvlJc w:val="left"/>
      <w:pPr>
        <w:ind w:left="1352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38B5E6C"/>
    <w:multiLevelType w:val="hybridMultilevel"/>
    <w:tmpl w:val="2148378C"/>
    <w:lvl w:ilvl="0" w:tplc="07EAF37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3FD7E4C"/>
    <w:multiLevelType w:val="hybridMultilevel"/>
    <w:tmpl w:val="1ED4F06A"/>
    <w:lvl w:ilvl="0" w:tplc="07EAF3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15296"/>
    <w:multiLevelType w:val="hybridMultilevel"/>
    <w:tmpl w:val="6F885836"/>
    <w:lvl w:ilvl="0" w:tplc="FC5614B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ACB003C"/>
    <w:multiLevelType w:val="hybridMultilevel"/>
    <w:tmpl w:val="C3ECDBB0"/>
    <w:lvl w:ilvl="0" w:tplc="ACDE3480">
      <w:start w:val="1"/>
      <w:numFmt w:val="russianLower"/>
      <w:pStyle w:val="2"/>
      <w:suff w:val="space"/>
      <w:lvlText w:val="%1)"/>
      <w:lvlJc w:val="left"/>
      <w:pPr>
        <w:ind w:left="113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595C"/>
    <w:multiLevelType w:val="hybridMultilevel"/>
    <w:tmpl w:val="64AA6ACC"/>
    <w:lvl w:ilvl="0" w:tplc="755007B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A1946"/>
    <w:multiLevelType w:val="multilevel"/>
    <w:tmpl w:val="F3521F6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3">
      <w:start w:val="1"/>
      <w:numFmt w:val="russianLower"/>
      <w:lvlText w:val="%4)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</w:abstractNum>
  <w:abstractNum w:abstractNumId="36" w15:restartNumberingAfterBreak="0">
    <w:nsid w:val="7F844697"/>
    <w:multiLevelType w:val="hybridMultilevel"/>
    <w:tmpl w:val="DE6A14B4"/>
    <w:lvl w:ilvl="0" w:tplc="028281C4">
      <w:start w:val="1"/>
      <w:numFmt w:val="russianLower"/>
      <w:suff w:val="space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885731">
    <w:abstractNumId w:val="32"/>
  </w:num>
  <w:num w:numId="2" w16cid:durableId="1512717103">
    <w:abstractNumId w:val="25"/>
  </w:num>
  <w:num w:numId="3" w16cid:durableId="873805193">
    <w:abstractNumId w:val="33"/>
  </w:num>
  <w:num w:numId="4" w16cid:durableId="371004184">
    <w:abstractNumId w:val="16"/>
  </w:num>
  <w:num w:numId="5" w16cid:durableId="1818186491">
    <w:abstractNumId w:val="35"/>
  </w:num>
  <w:num w:numId="6" w16cid:durableId="978612136">
    <w:abstractNumId w:val="14"/>
  </w:num>
  <w:num w:numId="7" w16cid:durableId="1558282092">
    <w:abstractNumId w:val="18"/>
  </w:num>
  <w:num w:numId="8" w16cid:durableId="2514222">
    <w:abstractNumId w:val="7"/>
  </w:num>
  <w:num w:numId="9" w16cid:durableId="785004739">
    <w:abstractNumId w:val="19"/>
  </w:num>
  <w:num w:numId="10" w16cid:durableId="943269365">
    <w:abstractNumId w:val="11"/>
  </w:num>
  <w:num w:numId="11" w16cid:durableId="1580406903">
    <w:abstractNumId w:val="27"/>
  </w:num>
  <w:num w:numId="12" w16cid:durableId="1651708860">
    <w:abstractNumId w:val="24"/>
  </w:num>
  <w:num w:numId="13" w16cid:durableId="742681159">
    <w:abstractNumId w:val="13"/>
  </w:num>
  <w:num w:numId="14" w16cid:durableId="1567841801">
    <w:abstractNumId w:val="9"/>
  </w:num>
  <w:num w:numId="15" w16cid:durableId="1290818483">
    <w:abstractNumId w:val="20"/>
  </w:num>
  <w:num w:numId="16" w16cid:durableId="246309327">
    <w:abstractNumId w:val="15"/>
  </w:num>
  <w:num w:numId="17" w16cid:durableId="371196167">
    <w:abstractNumId w:val="4"/>
  </w:num>
  <w:num w:numId="18" w16cid:durableId="2123062915">
    <w:abstractNumId w:val="12"/>
  </w:num>
  <w:num w:numId="19" w16cid:durableId="1134829514">
    <w:abstractNumId w:val="34"/>
  </w:num>
  <w:num w:numId="20" w16cid:durableId="1143430841">
    <w:abstractNumId w:val="23"/>
  </w:num>
  <w:num w:numId="21" w16cid:durableId="1617372571">
    <w:abstractNumId w:val="8"/>
  </w:num>
  <w:num w:numId="22" w16cid:durableId="915742499">
    <w:abstractNumId w:val="36"/>
  </w:num>
  <w:num w:numId="23" w16cid:durableId="910115946">
    <w:abstractNumId w:val="0"/>
  </w:num>
  <w:num w:numId="24" w16cid:durableId="777406173">
    <w:abstractNumId w:val="29"/>
  </w:num>
  <w:num w:numId="25" w16cid:durableId="65886538">
    <w:abstractNumId w:val="21"/>
  </w:num>
  <w:num w:numId="26" w16cid:durableId="1366635710">
    <w:abstractNumId w:val="6"/>
  </w:num>
  <w:num w:numId="27" w16cid:durableId="1311515035">
    <w:abstractNumId w:val="10"/>
  </w:num>
  <w:num w:numId="28" w16cid:durableId="2008287995">
    <w:abstractNumId w:val="22"/>
  </w:num>
  <w:num w:numId="29" w16cid:durableId="1235159670">
    <w:abstractNumId w:val="1"/>
  </w:num>
  <w:num w:numId="30" w16cid:durableId="2021275580">
    <w:abstractNumId w:val="28"/>
  </w:num>
  <w:num w:numId="31" w16cid:durableId="1273126132">
    <w:abstractNumId w:val="26"/>
  </w:num>
  <w:num w:numId="32" w16cid:durableId="748427564">
    <w:abstractNumId w:val="31"/>
  </w:num>
  <w:num w:numId="33" w16cid:durableId="1639726798">
    <w:abstractNumId w:val="5"/>
  </w:num>
  <w:num w:numId="34" w16cid:durableId="23988073">
    <w:abstractNumId w:val="30"/>
  </w:num>
  <w:num w:numId="35" w16cid:durableId="1496721998">
    <w:abstractNumId w:val="17"/>
  </w:num>
  <w:num w:numId="36" w16cid:durableId="1761023247">
    <w:abstractNumId w:val="3"/>
  </w:num>
  <w:num w:numId="37" w16cid:durableId="1903060795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ocumentProtection w:formatting="1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51"/>
    <w:rsid w:val="000016C3"/>
    <w:rsid w:val="0000269F"/>
    <w:rsid w:val="000028AE"/>
    <w:rsid w:val="00003ED0"/>
    <w:rsid w:val="00007406"/>
    <w:rsid w:val="000109D0"/>
    <w:rsid w:val="000121DE"/>
    <w:rsid w:val="00013954"/>
    <w:rsid w:val="000154CC"/>
    <w:rsid w:val="000162DE"/>
    <w:rsid w:val="0001637D"/>
    <w:rsid w:val="00016A15"/>
    <w:rsid w:val="00016ABF"/>
    <w:rsid w:val="00016B28"/>
    <w:rsid w:val="000171EB"/>
    <w:rsid w:val="0001729B"/>
    <w:rsid w:val="0002023C"/>
    <w:rsid w:val="00023AAA"/>
    <w:rsid w:val="00024EBC"/>
    <w:rsid w:val="000253E4"/>
    <w:rsid w:val="00025706"/>
    <w:rsid w:val="000260AF"/>
    <w:rsid w:val="00027ED1"/>
    <w:rsid w:val="000307F0"/>
    <w:rsid w:val="00031A94"/>
    <w:rsid w:val="00031CF1"/>
    <w:rsid w:val="000324CE"/>
    <w:rsid w:val="0003354B"/>
    <w:rsid w:val="00034059"/>
    <w:rsid w:val="000351A3"/>
    <w:rsid w:val="00037AA4"/>
    <w:rsid w:val="00037D16"/>
    <w:rsid w:val="00040575"/>
    <w:rsid w:val="00040A2C"/>
    <w:rsid w:val="00040DF4"/>
    <w:rsid w:val="00040F45"/>
    <w:rsid w:val="00040F71"/>
    <w:rsid w:val="000411B1"/>
    <w:rsid w:val="00041B9D"/>
    <w:rsid w:val="000421ED"/>
    <w:rsid w:val="00042F8B"/>
    <w:rsid w:val="00042FCD"/>
    <w:rsid w:val="000435DD"/>
    <w:rsid w:val="000436C6"/>
    <w:rsid w:val="0004612B"/>
    <w:rsid w:val="0004653A"/>
    <w:rsid w:val="0004717E"/>
    <w:rsid w:val="0004734F"/>
    <w:rsid w:val="000474C1"/>
    <w:rsid w:val="000478E5"/>
    <w:rsid w:val="00051F48"/>
    <w:rsid w:val="00052ECF"/>
    <w:rsid w:val="00053C1F"/>
    <w:rsid w:val="000557B4"/>
    <w:rsid w:val="00057559"/>
    <w:rsid w:val="00057729"/>
    <w:rsid w:val="00060083"/>
    <w:rsid w:val="00060C40"/>
    <w:rsid w:val="00061983"/>
    <w:rsid w:val="0006219C"/>
    <w:rsid w:val="00062996"/>
    <w:rsid w:val="00064434"/>
    <w:rsid w:val="00066F05"/>
    <w:rsid w:val="00067534"/>
    <w:rsid w:val="00070A91"/>
    <w:rsid w:val="00073708"/>
    <w:rsid w:val="00075047"/>
    <w:rsid w:val="0007506F"/>
    <w:rsid w:val="000768CE"/>
    <w:rsid w:val="00077400"/>
    <w:rsid w:val="000779D5"/>
    <w:rsid w:val="00081841"/>
    <w:rsid w:val="0008473E"/>
    <w:rsid w:val="00085B6A"/>
    <w:rsid w:val="000873C5"/>
    <w:rsid w:val="0009119E"/>
    <w:rsid w:val="00092358"/>
    <w:rsid w:val="00093D8B"/>
    <w:rsid w:val="00093E12"/>
    <w:rsid w:val="00094144"/>
    <w:rsid w:val="000945FB"/>
    <w:rsid w:val="0009611A"/>
    <w:rsid w:val="00096198"/>
    <w:rsid w:val="00096CC7"/>
    <w:rsid w:val="000976D4"/>
    <w:rsid w:val="000A0F6A"/>
    <w:rsid w:val="000A1946"/>
    <w:rsid w:val="000A37C7"/>
    <w:rsid w:val="000A525F"/>
    <w:rsid w:val="000B1959"/>
    <w:rsid w:val="000B2C03"/>
    <w:rsid w:val="000B31F2"/>
    <w:rsid w:val="000B3B14"/>
    <w:rsid w:val="000B3FE8"/>
    <w:rsid w:val="000B45ED"/>
    <w:rsid w:val="000B46F9"/>
    <w:rsid w:val="000B5AB5"/>
    <w:rsid w:val="000B6EFA"/>
    <w:rsid w:val="000B72F3"/>
    <w:rsid w:val="000C06C2"/>
    <w:rsid w:val="000C0E9B"/>
    <w:rsid w:val="000C1A48"/>
    <w:rsid w:val="000C3B40"/>
    <w:rsid w:val="000C4281"/>
    <w:rsid w:val="000C567F"/>
    <w:rsid w:val="000C67D1"/>
    <w:rsid w:val="000C696E"/>
    <w:rsid w:val="000C756C"/>
    <w:rsid w:val="000D0706"/>
    <w:rsid w:val="000D2854"/>
    <w:rsid w:val="000D3056"/>
    <w:rsid w:val="000D4578"/>
    <w:rsid w:val="000D568B"/>
    <w:rsid w:val="000D6BAD"/>
    <w:rsid w:val="000E22D4"/>
    <w:rsid w:val="000E2953"/>
    <w:rsid w:val="000E4B02"/>
    <w:rsid w:val="000E6CDB"/>
    <w:rsid w:val="000E6F13"/>
    <w:rsid w:val="000E6FDF"/>
    <w:rsid w:val="000F0E1D"/>
    <w:rsid w:val="000F1480"/>
    <w:rsid w:val="000F1916"/>
    <w:rsid w:val="000F2A84"/>
    <w:rsid w:val="000F3210"/>
    <w:rsid w:val="000F3435"/>
    <w:rsid w:val="000F42CD"/>
    <w:rsid w:val="000F47E3"/>
    <w:rsid w:val="000F5C4A"/>
    <w:rsid w:val="000F5C56"/>
    <w:rsid w:val="000F5E92"/>
    <w:rsid w:val="000F628D"/>
    <w:rsid w:val="000F6B93"/>
    <w:rsid w:val="00100124"/>
    <w:rsid w:val="001004B8"/>
    <w:rsid w:val="00101651"/>
    <w:rsid w:val="00101E61"/>
    <w:rsid w:val="00104973"/>
    <w:rsid w:val="00105D5A"/>
    <w:rsid w:val="00105E07"/>
    <w:rsid w:val="001073D7"/>
    <w:rsid w:val="00107560"/>
    <w:rsid w:val="001075A3"/>
    <w:rsid w:val="00110791"/>
    <w:rsid w:val="00110BC5"/>
    <w:rsid w:val="00110F2C"/>
    <w:rsid w:val="001113DB"/>
    <w:rsid w:val="001118B9"/>
    <w:rsid w:val="00111C12"/>
    <w:rsid w:val="00112333"/>
    <w:rsid w:val="001123A6"/>
    <w:rsid w:val="00112506"/>
    <w:rsid w:val="00113132"/>
    <w:rsid w:val="00117012"/>
    <w:rsid w:val="001171F3"/>
    <w:rsid w:val="00117440"/>
    <w:rsid w:val="00117464"/>
    <w:rsid w:val="00120278"/>
    <w:rsid w:val="00120298"/>
    <w:rsid w:val="00120350"/>
    <w:rsid w:val="00123CFD"/>
    <w:rsid w:val="00123D30"/>
    <w:rsid w:val="00125F9E"/>
    <w:rsid w:val="00126E45"/>
    <w:rsid w:val="001271FF"/>
    <w:rsid w:val="00127564"/>
    <w:rsid w:val="001300E4"/>
    <w:rsid w:val="00130D56"/>
    <w:rsid w:val="00132509"/>
    <w:rsid w:val="0013258B"/>
    <w:rsid w:val="001336CE"/>
    <w:rsid w:val="00133899"/>
    <w:rsid w:val="00134E3F"/>
    <w:rsid w:val="001352FD"/>
    <w:rsid w:val="001354CB"/>
    <w:rsid w:val="0013746B"/>
    <w:rsid w:val="001412DE"/>
    <w:rsid w:val="001414E0"/>
    <w:rsid w:val="00142611"/>
    <w:rsid w:val="00142D59"/>
    <w:rsid w:val="001436E1"/>
    <w:rsid w:val="00144A99"/>
    <w:rsid w:val="0015017E"/>
    <w:rsid w:val="00150BCF"/>
    <w:rsid w:val="0015141E"/>
    <w:rsid w:val="00151D98"/>
    <w:rsid w:val="001528F0"/>
    <w:rsid w:val="00152D5E"/>
    <w:rsid w:val="0015339F"/>
    <w:rsid w:val="001536A4"/>
    <w:rsid w:val="0015453F"/>
    <w:rsid w:val="001548FE"/>
    <w:rsid w:val="00155629"/>
    <w:rsid w:val="001556A8"/>
    <w:rsid w:val="00156ADE"/>
    <w:rsid w:val="001572A0"/>
    <w:rsid w:val="0015795D"/>
    <w:rsid w:val="00157A7E"/>
    <w:rsid w:val="0016031B"/>
    <w:rsid w:val="001609A7"/>
    <w:rsid w:val="00160EEF"/>
    <w:rsid w:val="00163D42"/>
    <w:rsid w:val="0016439C"/>
    <w:rsid w:val="00165CC0"/>
    <w:rsid w:val="00166876"/>
    <w:rsid w:val="00166E81"/>
    <w:rsid w:val="00170115"/>
    <w:rsid w:val="00172B77"/>
    <w:rsid w:val="001747C3"/>
    <w:rsid w:val="00174C7B"/>
    <w:rsid w:val="00175245"/>
    <w:rsid w:val="001768F7"/>
    <w:rsid w:val="001809EA"/>
    <w:rsid w:val="0018118E"/>
    <w:rsid w:val="00181EB9"/>
    <w:rsid w:val="0018222E"/>
    <w:rsid w:val="00183B8E"/>
    <w:rsid w:val="00185674"/>
    <w:rsid w:val="00185734"/>
    <w:rsid w:val="001859E2"/>
    <w:rsid w:val="00185EE8"/>
    <w:rsid w:val="00186F7E"/>
    <w:rsid w:val="00187C57"/>
    <w:rsid w:val="00193B13"/>
    <w:rsid w:val="0019558C"/>
    <w:rsid w:val="00195B06"/>
    <w:rsid w:val="00196997"/>
    <w:rsid w:val="0019758A"/>
    <w:rsid w:val="00197C3F"/>
    <w:rsid w:val="001A0493"/>
    <w:rsid w:val="001A06E6"/>
    <w:rsid w:val="001A1962"/>
    <w:rsid w:val="001A2DFB"/>
    <w:rsid w:val="001A31C5"/>
    <w:rsid w:val="001A36B8"/>
    <w:rsid w:val="001A44E0"/>
    <w:rsid w:val="001A52FB"/>
    <w:rsid w:val="001A5459"/>
    <w:rsid w:val="001A56B0"/>
    <w:rsid w:val="001A5B99"/>
    <w:rsid w:val="001A72EE"/>
    <w:rsid w:val="001B002F"/>
    <w:rsid w:val="001B1B49"/>
    <w:rsid w:val="001B5810"/>
    <w:rsid w:val="001B7556"/>
    <w:rsid w:val="001B7CBE"/>
    <w:rsid w:val="001C0950"/>
    <w:rsid w:val="001C0FF4"/>
    <w:rsid w:val="001C1AA8"/>
    <w:rsid w:val="001C5CB1"/>
    <w:rsid w:val="001C7CD6"/>
    <w:rsid w:val="001C7F17"/>
    <w:rsid w:val="001D01CA"/>
    <w:rsid w:val="001D0D3A"/>
    <w:rsid w:val="001D1143"/>
    <w:rsid w:val="001D296A"/>
    <w:rsid w:val="001D2BD4"/>
    <w:rsid w:val="001D3329"/>
    <w:rsid w:val="001D3C40"/>
    <w:rsid w:val="001D54E2"/>
    <w:rsid w:val="001D6B37"/>
    <w:rsid w:val="001D77B3"/>
    <w:rsid w:val="001E0538"/>
    <w:rsid w:val="001E0662"/>
    <w:rsid w:val="001E1A8A"/>
    <w:rsid w:val="001E35BA"/>
    <w:rsid w:val="001E37A0"/>
    <w:rsid w:val="001E589D"/>
    <w:rsid w:val="001E6974"/>
    <w:rsid w:val="001E6FEB"/>
    <w:rsid w:val="001F1222"/>
    <w:rsid w:val="001F1AFB"/>
    <w:rsid w:val="001F2E01"/>
    <w:rsid w:val="001F30D3"/>
    <w:rsid w:val="001F491D"/>
    <w:rsid w:val="001F52FD"/>
    <w:rsid w:val="001F661B"/>
    <w:rsid w:val="001F736A"/>
    <w:rsid w:val="00200F75"/>
    <w:rsid w:val="0020128C"/>
    <w:rsid w:val="00201457"/>
    <w:rsid w:val="00202986"/>
    <w:rsid w:val="00202D00"/>
    <w:rsid w:val="00202D53"/>
    <w:rsid w:val="0020347F"/>
    <w:rsid w:val="002036D7"/>
    <w:rsid w:val="002048DB"/>
    <w:rsid w:val="0020560B"/>
    <w:rsid w:val="00205E66"/>
    <w:rsid w:val="0020650F"/>
    <w:rsid w:val="00206874"/>
    <w:rsid w:val="00207410"/>
    <w:rsid w:val="00207C21"/>
    <w:rsid w:val="00211C19"/>
    <w:rsid w:val="00212F3A"/>
    <w:rsid w:val="00214539"/>
    <w:rsid w:val="002147F6"/>
    <w:rsid w:val="00216772"/>
    <w:rsid w:val="0021691D"/>
    <w:rsid w:val="002179F4"/>
    <w:rsid w:val="0022093D"/>
    <w:rsid w:val="0022124D"/>
    <w:rsid w:val="00223093"/>
    <w:rsid w:val="00223A75"/>
    <w:rsid w:val="00224063"/>
    <w:rsid w:val="00224E4E"/>
    <w:rsid w:val="002256CC"/>
    <w:rsid w:val="00227131"/>
    <w:rsid w:val="002305C0"/>
    <w:rsid w:val="002314A2"/>
    <w:rsid w:val="00232042"/>
    <w:rsid w:val="00235B54"/>
    <w:rsid w:val="002412A1"/>
    <w:rsid w:val="00241B42"/>
    <w:rsid w:val="0024324E"/>
    <w:rsid w:val="002432E6"/>
    <w:rsid w:val="0024425E"/>
    <w:rsid w:val="00245EEF"/>
    <w:rsid w:val="0024768B"/>
    <w:rsid w:val="002500AE"/>
    <w:rsid w:val="00250852"/>
    <w:rsid w:val="0025111B"/>
    <w:rsid w:val="00251AC4"/>
    <w:rsid w:val="002538D1"/>
    <w:rsid w:val="002545C4"/>
    <w:rsid w:val="00255EAF"/>
    <w:rsid w:val="00256544"/>
    <w:rsid w:val="00257210"/>
    <w:rsid w:val="00257219"/>
    <w:rsid w:val="00257488"/>
    <w:rsid w:val="00260202"/>
    <w:rsid w:val="00262C82"/>
    <w:rsid w:val="00262E7F"/>
    <w:rsid w:val="0026327D"/>
    <w:rsid w:val="00263C14"/>
    <w:rsid w:val="00263ED4"/>
    <w:rsid w:val="00265ED5"/>
    <w:rsid w:val="002663C4"/>
    <w:rsid w:val="00266967"/>
    <w:rsid w:val="00266DE7"/>
    <w:rsid w:val="0027073C"/>
    <w:rsid w:val="002709EE"/>
    <w:rsid w:val="00271B97"/>
    <w:rsid w:val="00272560"/>
    <w:rsid w:val="0027288F"/>
    <w:rsid w:val="00272D1C"/>
    <w:rsid w:val="00273F1B"/>
    <w:rsid w:val="0027439B"/>
    <w:rsid w:val="00275671"/>
    <w:rsid w:val="00276544"/>
    <w:rsid w:val="002778C7"/>
    <w:rsid w:val="00281B3F"/>
    <w:rsid w:val="00281CA7"/>
    <w:rsid w:val="0028387D"/>
    <w:rsid w:val="00283BDE"/>
    <w:rsid w:val="0028546D"/>
    <w:rsid w:val="00285C23"/>
    <w:rsid w:val="002862A6"/>
    <w:rsid w:val="00286D0A"/>
    <w:rsid w:val="00287617"/>
    <w:rsid w:val="00287AA6"/>
    <w:rsid w:val="00291D4F"/>
    <w:rsid w:val="00292D90"/>
    <w:rsid w:val="00292E6E"/>
    <w:rsid w:val="00296CDB"/>
    <w:rsid w:val="002A0A86"/>
    <w:rsid w:val="002A13D1"/>
    <w:rsid w:val="002A19FE"/>
    <w:rsid w:val="002A2909"/>
    <w:rsid w:val="002A497D"/>
    <w:rsid w:val="002A5CA5"/>
    <w:rsid w:val="002A7381"/>
    <w:rsid w:val="002B18B7"/>
    <w:rsid w:val="002B1CFE"/>
    <w:rsid w:val="002B2380"/>
    <w:rsid w:val="002B27DD"/>
    <w:rsid w:val="002B4578"/>
    <w:rsid w:val="002B5A30"/>
    <w:rsid w:val="002B5A33"/>
    <w:rsid w:val="002B65F3"/>
    <w:rsid w:val="002B6867"/>
    <w:rsid w:val="002B7728"/>
    <w:rsid w:val="002C04B1"/>
    <w:rsid w:val="002C0746"/>
    <w:rsid w:val="002C21AB"/>
    <w:rsid w:val="002C3C85"/>
    <w:rsid w:val="002C4790"/>
    <w:rsid w:val="002C4A34"/>
    <w:rsid w:val="002C5DF9"/>
    <w:rsid w:val="002C6B43"/>
    <w:rsid w:val="002C7679"/>
    <w:rsid w:val="002D0D8C"/>
    <w:rsid w:val="002D0F23"/>
    <w:rsid w:val="002D1540"/>
    <w:rsid w:val="002D1AF4"/>
    <w:rsid w:val="002D1E33"/>
    <w:rsid w:val="002D387A"/>
    <w:rsid w:val="002D3B75"/>
    <w:rsid w:val="002D417B"/>
    <w:rsid w:val="002D4988"/>
    <w:rsid w:val="002D4D99"/>
    <w:rsid w:val="002D50A1"/>
    <w:rsid w:val="002D60D0"/>
    <w:rsid w:val="002E03FF"/>
    <w:rsid w:val="002E0DF3"/>
    <w:rsid w:val="002E15D9"/>
    <w:rsid w:val="002E358F"/>
    <w:rsid w:val="002E3930"/>
    <w:rsid w:val="002E3CFD"/>
    <w:rsid w:val="002E425B"/>
    <w:rsid w:val="002E469D"/>
    <w:rsid w:val="002E46C3"/>
    <w:rsid w:val="002E4878"/>
    <w:rsid w:val="002E502D"/>
    <w:rsid w:val="002E68CE"/>
    <w:rsid w:val="002E71E6"/>
    <w:rsid w:val="002E7347"/>
    <w:rsid w:val="002F1317"/>
    <w:rsid w:val="002F2562"/>
    <w:rsid w:val="002F33AD"/>
    <w:rsid w:val="002F5B90"/>
    <w:rsid w:val="002F66E4"/>
    <w:rsid w:val="002F67C3"/>
    <w:rsid w:val="002F7EE0"/>
    <w:rsid w:val="0030067C"/>
    <w:rsid w:val="00301754"/>
    <w:rsid w:val="00302C01"/>
    <w:rsid w:val="00303CB1"/>
    <w:rsid w:val="00304775"/>
    <w:rsid w:val="003057B6"/>
    <w:rsid w:val="003059C8"/>
    <w:rsid w:val="003060FB"/>
    <w:rsid w:val="003071AE"/>
    <w:rsid w:val="003072DA"/>
    <w:rsid w:val="00307B0B"/>
    <w:rsid w:val="00310DA2"/>
    <w:rsid w:val="0031116F"/>
    <w:rsid w:val="003125C9"/>
    <w:rsid w:val="003128E6"/>
    <w:rsid w:val="003129E0"/>
    <w:rsid w:val="00313510"/>
    <w:rsid w:val="003147F3"/>
    <w:rsid w:val="00314C85"/>
    <w:rsid w:val="003178D2"/>
    <w:rsid w:val="003179B7"/>
    <w:rsid w:val="00317A93"/>
    <w:rsid w:val="00317F4A"/>
    <w:rsid w:val="00320953"/>
    <w:rsid w:val="00320E13"/>
    <w:rsid w:val="003232AA"/>
    <w:rsid w:val="00324D53"/>
    <w:rsid w:val="003260D9"/>
    <w:rsid w:val="0032642E"/>
    <w:rsid w:val="00326776"/>
    <w:rsid w:val="00326914"/>
    <w:rsid w:val="00327838"/>
    <w:rsid w:val="00327E21"/>
    <w:rsid w:val="00331444"/>
    <w:rsid w:val="00331B10"/>
    <w:rsid w:val="003326A9"/>
    <w:rsid w:val="00333AC3"/>
    <w:rsid w:val="00334538"/>
    <w:rsid w:val="0033506E"/>
    <w:rsid w:val="003375BA"/>
    <w:rsid w:val="003378E7"/>
    <w:rsid w:val="00337A0B"/>
    <w:rsid w:val="003402EE"/>
    <w:rsid w:val="003412F3"/>
    <w:rsid w:val="003415E0"/>
    <w:rsid w:val="003416F3"/>
    <w:rsid w:val="0034329B"/>
    <w:rsid w:val="003456E8"/>
    <w:rsid w:val="00345DFA"/>
    <w:rsid w:val="0034663F"/>
    <w:rsid w:val="0034681F"/>
    <w:rsid w:val="003469EE"/>
    <w:rsid w:val="00347002"/>
    <w:rsid w:val="00347694"/>
    <w:rsid w:val="003509A2"/>
    <w:rsid w:val="003513C0"/>
    <w:rsid w:val="00354413"/>
    <w:rsid w:val="0035441E"/>
    <w:rsid w:val="0035662E"/>
    <w:rsid w:val="00356911"/>
    <w:rsid w:val="00357BE1"/>
    <w:rsid w:val="0036041D"/>
    <w:rsid w:val="003619D2"/>
    <w:rsid w:val="003622DB"/>
    <w:rsid w:val="00363626"/>
    <w:rsid w:val="00363EF7"/>
    <w:rsid w:val="00364390"/>
    <w:rsid w:val="00364EAC"/>
    <w:rsid w:val="00364FB9"/>
    <w:rsid w:val="003650E5"/>
    <w:rsid w:val="003653C7"/>
    <w:rsid w:val="003655C9"/>
    <w:rsid w:val="00367B04"/>
    <w:rsid w:val="00371BB9"/>
    <w:rsid w:val="00373DD4"/>
    <w:rsid w:val="00374065"/>
    <w:rsid w:val="00375AC0"/>
    <w:rsid w:val="003768B0"/>
    <w:rsid w:val="00377152"/>
    <w:rsid w:val="0037763C"/>
    <w:rsid w:val="00380DF6"/>
    <w:rsid w:val="003812D4"/>
    <w:rsid w:val="00382187"/>
    <w:rsid w:val="0038245B"/>
    <w:rsid w:val="0038422E"/>
    <w:rsid w:val="00384E96"/>
    <w:rsid w:val="00386000"/>
    <w:rsid w:val="00386F50"/>
    <w:rsid w:val="00391709"/>
    <w:rsid w:val="003922B4"/>
    <w:rsid w:val="003937B8"/>
    <w:rsid w:val="00393C15"/>
    <w:rsid w:val="00393FB1"/>
    <w:rsid w:val="0039416B"/>
    <w:rsid w:val="003955A3"/>
    <w:rsid w:val="003958DA"/>
    <w:rsid w:val="00396A4F"/>
    <w:rsid w:val="003976FA"/>
    <w:rsid w:val="003A0603"/>
    <w:rsid w:val="003A1417"/>
    <w:rsid w:val="003A184A"/>
    <w:rsid w:val="003A3ED5"/>
    <w:rsid w:val="003A550D"/>
    <w:rsid w:val="003A5584"/>
    <w:rsid w:val="003A5B90"/>
    <w:rsid w:val="003A675A"/>
    <w:rsid w:val="003A760F"/>
    <w:rsid w:val="003A7B1D"/>
    <w:rsid w:val="003B0156"/>
    <w:rsid w:val="003B29E7"/>
    <w:rsid w:val="003B4449"/>
    <w:rsid w:val="003B5E8C"/>
    <w:rsid w:val="003B60CC"/>
    <w:rsid w:val="003B63C7"/>
    <w:rsid w:val="003B7E45"/>
    <w:rsid w:val="003B7FCC"/>
    <w:rsid w:val="003C199F"/>
    <w:rsid w:val="003C20AA"/>
    <w:rsid w:val="003C238F"/>
    <w:rsid w:val="003C35EA"/>
    <w:rsid w:val="003C3DA2"/>
    <w:rsid w:val="003C41A5"/>
    <w:rsid w:val="003C464F"/>
    <w:rsid w:val="003C4882"/>
    <w:rsid w:val="003C5C14"/>
    <w:rsid w:val="003C7207"/>
    <w:rsid w:val="003C724C"/>
    <w:rsid w:val="003C74A4"/>
    <w:rsid w:val="003C75B1"/>
    <w:rsid w:val="003D1806"/>
    <w:rsid w:val="003D2AF2"/>
    <w:rsid w:val="003D36D7"/>
    <w:rsid w:val="003D37A6"/>
    <w:rsid w:val="003D5B3C"/>
    <w:rsid w:val="003D6579"/>
    <w:rsid w:val="003D6648"/>
    <w:rsid w:val="003D6AA4"/>
    <w:rsid w:val="003D7296"/>
    <w:rsid w:val="003E1779"/>
    <w:rsid w:val="003E1AEE"/>
    <w:rsid w:val="003E3704"/>
    <w:rsid w:val="003E3827"/>
    <w:rsid w:val="003E3964"/>
    <w:rsid w:val="003E3F26"/>
    <w:rsid w:val="003E4B8F"/>
    <w:rsid w:val="003E50FC"/>
    <w:rsid w:val="003E5632"/>
    <w:rsid w:val="003E5B19"/>
    <w:rsid w:val="003E7514"/>
    <w:rsid w:val="003F02DF"/>
    <w:rsid w:val="003F0337"/>
    <w:rsid w:val="003F1C17"/>
    <w:rsid w:val="003F3C89"/>
    <w:rsid w:val="003F4F4B"/>
    <w:rsid w:val="003F5244"/>
    <w:rsid w:val="003F58BB"/>
    <w:rsid w:val="003F6016"/>
    <w:rsid w:val="003F6020"/>
    <w:rsid w:val="003F7322"/>
    <w:rsid w:val="003F7635"/>
    <w:rsid w:val="003F784F"/>
    <w:rsid w:val="003F7E94"/>
    <w:rsid w:val="00400547"/>
    <w:rsid w:val="0040063F"/>
    <w:rsid w:val="00401DB1"/>
    <w:rsid w:val="00402CC2"/>
    <w:rsid w:val="00404F9D"/>
    <w:rsid w:val="00405062"/>
    <w:rsid w:val="004067EC"/>
    <w:rsid w:val="00406A41"/>
    <w:rsid w:val="00406AFD"/>
    <w:rsid w:val="00406C5B"/>
    <w:rsid w:val="00406F3E"/>
    <w:rsid w:val="004072D7"/>
    <w:rsid w:val="00407813"/>
    <w:rsid w:val="004107AE"/>
    <w:rsid w:val="00411090"/>
    <w:rsid w:val="00411225"/>
    <w:rsid w:val="00411540"/>
    <w:rsid w:val="00412D24"/>
    <w:rsid w:val="00413A02"/>
    <w:rsid w:val="00414322"/>
    <w:rsid w:val="00415C10"/>
    <w:rsid w:val="004165AE"/>
    <w:rsid w:val="0041695A"/>
    <w:rsid w:val="00416DFE"/>
    <w:rsid w:val="00417EC4"/>
    <w:rsid w:val="0042055D"/>
    <w:rsid w:val="004268D2"/>
    <w:rsid w:val="0042722B"/>
    <w:rsid w:val="004272DA"/>
    <w:rsid w:val="004278EF"/>
    <w:rsid w:val="0042793E"/>
    <w:rsid w:val="00432349"/>
    <w:rsid w:val="00433A33"/>
    <w:rsid w:val="00433E96"/>
    <w:rsid w:val="00434277"/>
    <w:rsid w:val="004343BC"/>
    <w:rsid w:val="00434759"/>
    <w:rsid w:val="0043648C"/>
    <w:rsid w:val="00436AC6"/>
    <w:rsid w:val="00437177"/>
    <w:rsid w:val="00440491"/>
    <w:rsid w:val="00440D92"/>
    <w:rsid w:val="00440F47"/>
    <w:rsid w:val="004410C9"/>
    <w:rsid w:val="00441550"/>
    <w:rsid w:val="00442444"/>
    <w:rsid w:val="0044369A"/>
    <w:rsid w:val="00443A04"/>
    <w:rsid w:val="00443C16"/>
    <w:rsid w:val="00445379"/>
    <w:rsid w:val="00445E46"/>
    <w:rsid w:val="004479C4"/>
    <w:rsid w:val="00450326"/>
    <w:rsid w:val="00450613"/>
    <w:rsid w:val="00451645"/>
    <w:rsid w:val="00451B6D"/>
    <w:rsid w:val="0045254A"/>
    <w:rsid w:val="0045280A"/>
    <w:rsid w:val="00452852"/>
    <w:rsid w:val="00453A35"/>
    <w:rsid w:val="00453B80"/>
    <w:rsid w:val="00456BE3"/>
    <w:rsid w:val="004579F6"/>
    <w:rsid w:val="00457FC6"/>
    <w:rsid w:val="00460440"/>
    <w:rsid w:val="0046108A"/>
    <w:rsid w:val="004617DF"/>
    <w:rsid w:val="004622FF"/>
    <w:rsid w:val="00462306"/>
    <w:rsid w:val="00462986"/>
    <w:rsid w:val="004630B9"/>
    <w:rsid w:val="004632CC"/>
    <w:rsid w:val="0046371F"/>
    <w:rsid w:val="00463FFE"/>
    <w:rsid w:val="0046414F"/>
    <w:rsid w:val="00464844"/>
    <w:rsid w:val="0046592B"/>
    <w:rsid w:val="00465E7D"/>
    <w:rsid w:val="00467191"/>
    <w:rsid w:val="00467ECA"/>
    <w:rsid w:val="004706CA"/>
    <w:rsid w:val="004713A4"/>
    <w:rsid w:val="004721F0"/>
    <w:rsid w:val="00472CB5"/>
    <w:rsid w:val="004731BA"/>
    <w:rsid w:val="0047368C"/>
    <w:rsid w:val="00474947"/>
    <w:rsid w:val="00474E0A"/>
    <w:rsid w:val="004764F6"/>
    <w:rsid w:val="004769B5"/>
    <w:rsid w:val="004779EE"/>
    <w:rsid w:val="00477A19"/>
    <w:rsid w:val="0048134E"/>
    <w:rsid w:val="00482518"/>
    <w:rsid w:val="00482660"/>
    <w:rsid w:val="00482D4E"/>
    <w:rsid w:val="00482F18"/>
    <w:rsid w:val="0048330C"/>
    <w:rsid w:val="00484486"/>
    <w:rsid w:val="00485EBC"/>
    <w:rsid w:val="00486117"/>
    <w:rsid w:val="00486BE7"/>
    <w:rsid w:val="00486BF7"/>
    <w:rsid w:val="004909B5"/>
    <w:rsid w:val="004954D6"/>
    <w:rsid w:val="0049732A"/>
    <w:rsid w:val="004979C3"/>
    <w:rsid w:val="004A0C10"/>
    <w:rsid w:val="004A0F01"/>
    <w:rsid w:val="004A4340"/>
    <w:rsid w:val="004A4AAB"/>
    <w:rsid w:val="004A6523"/>
    <w:rsid w:val="004A6B44"/>
    <w:rsid w:val="004A77B2"/>
    <w:rsid w:val="004B093F"/>
    <w:rsid w:val="004B16A3"/>
    <w:rsid w:val="004B1E90"/>
    <w:rsid w:val="004B20B5"/>
    <w:rsid w:val="004B4045"/>
    <w:rsid w:val="004B413F"/>
    <w:rsid w:val="004B460E"/>
    <w:rsid w:val="004B4D00"/>
    <w:rsid w:val="004B4EF6"/>
    <w:rsid w:val="004B6CCC"/>
    <w:rsid w:val="004B7FEC"/>
    <w:rsid w:val="004C1F83"/>
    <w:rsid w:val="004C24CD"/>
    <w:rsid w:val="004C3C0F"/>
    <w:rsid w:val="004C4439"/>
    <w:rsid w:val="004C5935"/>
    <w:rsid w:val="004C677E"/>
    <w:rsid w:val="004C7E44"/>
    <w:rsid w:val="004D29F5"/>
    <w:rsid w:val="004D2D79"/>
    <w:rsid w:val="004D385F"/>
    <w:rsid w:val="004D3BEA"/>
    <w:rsid w:val="004D77FF"/>
    <w:rsid w:val="004E0149"/>
    <w:rsid w:val="004E0377"/>
    <w:rsid w:val="004E0D95"/>
    <w:rsid w:val="004E178F"/>
    <w:rsid w:val="004E21B5"/>
    <w:rsid w:val="004E22E8"/>
    <w:rsid w:val="004E31D4"/>
    <w:rsid w:val="004E33E7"/>
    <w:rsid w:val="004E401D"/>
    <w:rsid w:val="004E4D76"/>
    <w:rsid w:val="004E5F09"/>
    <w:rsid w:val="004E6BF9"/>
    <w:rsid w:val="004E7003"/>
    <w:rsid w:val="004E7B85"/>
    <w:rsid w:val="004F047B"/>
    <w:rsid w:val="004F0486"/>
    <w:rsid w:val="004F0AC8"/>
    <w:rsid w:val="004F1F03"/>
    <w:rsid w:val="004F2D2E"/>
    <w:rsid w:val="004F3224"/>
    <w:rsid w:val="004F4D49"/>
    <w:rsid w:val="004F64E3"/>
    <w:rsid w:val="004F6B72"/>
    <w:rsid w:val="0050096B"/>
    <w:rsid w:val="00500A0F"/>
    <w:rsid w:val="00501AC1"/>
    <w:rsid w:val="00501C50"/>
    <w:rsid w:val="00503F1F"/>
    <w:rsid w:val="0050612D"/>
    <w:rsid w:val="00506E6D"/>
    <w:rsid w:val="00511157"/>
    <w:rsid w:val="00511362"/>
    <w:rsid w:val="00511843"/>
    <w:rsid w:val="00511849"/>
    <w:rsid w:val="00511B9D"/>
    <w:rsid w:val="005122BA"/>
    <w:rsid w:val="00513109"/>
    <w:rsid w:val="00514FED"/>
    <w:rsid w:val="00517A40"/>
    <w:rsid w:val="00521733"/>
    <w:rsid w:val="005220D7"/>
    <w:rsid w:val="00522467"/>
    <w:rsid w:val="00522C4E"/>
    <w:rsid w:val="0052393B"/>
    <w:rsid w:val="00523A68"/>
    <w:rsid w:val="00524EDF"/>
    <w:rsid w:val="005258BA"/>
    <w:rsid w:val="00525989"/>
    <w:rsid w:val="005277FE"/>
    <w:rsid w:val="00530402"/>
    <w:rsid w:val="00531376"/>
    <w:rsid w:val="005355E7"/>
    <w:rsid w:val="005372D7"/>
    <w:rsid w:val="00537613"/>
    <w:rsid w:val="00537890"/>
    <w:rsid w:val="00537DF1"/>
    <w:rsid w:val="00537E7C"/>
    <w:rsid w:val="005433CA"/>
    <w:rsid w:val="005436E4"/>
    <w:rsid w:val="00543F90"/>
    <w:rsid w:val="00544C69"/>
    <w:rsid w:val="0054720C"/>
    <w:rsid w:val="00550B2D"/>
    <w:rsid w:val="00551373"/>
    <w:rsid w:val="005513E0"/>
    <w:rsid w:val="00552787"/>
    <w:rsid w:val="00553458"/>
    <w:rsid w:val="00553D02"/>
    <w:rsid w:val="00553F85"/>
    <w:rsid w:val="00554390"/>
    <w:rsid w:val="00555EC2"/>
    <w:rsid w:val="00557618"/>
    <w:rsid w:val="005603B1"/>
    <w:rsid w:val="00560636"/>
    <w:rsid w:val="00561F33"/>
    <w:rsid w:val="0056459C"/>
    <w:rsid w:val="00565665"/>
    <w:rsid w:val="005669C9"/>
    <w:rsid w:val="00567CA6"/>
    <w:rsid w:val="005739B0"/>
    <w:rsid w:val="0058147B"/>
    <w:rsid w:val="005814DC"/>
    <w:rsid w:val="005822F5"/>
    <w:rsid w:val="00582600"/>
    <w:rsid w:val="00582691"/>
    <w:rsid w:val="005828FB"/>
    <w:rsid w:val="00582D3B"/>
    <w:rsid w:val="00583E5A"/>
    <w:rsid w:val="00586DBC"/>
    <w:rsid w:val="0058729F"/>
    <w:rsid w:val="00587950"/>
    <w:rsid w:val="00587A82"/>
    <w:rsid w:val="00590390"/>
    <w:rsid w:val="00590409"/>
    <w:rsid w:val="00591851"/>
    <w:rsid w:val="00591A92"/>
    <w:rsid w:val="005920BF"/>
    <w:rsid w:val="00592E2B"/>
    <w:rsid w:val="00593C11"/>
    <w:rsid w:val="00594642"/>
    <w:rsid w:val="005947F4"/>
    <w:rsid w:val="00594E78"/>
    <w:rsid w:val="0059533B"/>
    <w:rsid w:val="005963A9"/>
    <w:rsid w:val="00597114"/>
    <w:rsid w:val="005A0C14"/>
    <w:rsid w:val="005A0E66"/>
    <w:rsid w:val="005A0F69"/>
    <w:rsid w:val="005A1110"/>
    <w:rsid w:val="005A2F70"/>
    <w:rsid w:val="005A384E"/>
    <w:rsid w:val="005A4332"/>
    <w:rsid w:val="005A4F53"/>
    <w:rsid w:val="005A4F8A"/>
    <w:rsid w:val="005A5FBD"/>
    <w:rsid w:val="005A6F1F"/>
    <w:rsid w:val="005A768D"/>
    <w:rsid w:val="005A7868"/>
    <w:rsid w:val="005B08EA"/>
    <w:rsid w:val="005B0D42"/>
    <w:rsid w:val="005B2493"/>
    <w:rsid w:val="005B2616"/>
    <w:rsid w:val="005B2CE3"/>
    <w:rsid w:val="005B39F5"/>
    <w:rsid w:val="005B77C4"/>
    <w:rsid w:val="005C0236"/>
    <w:rsid w:val="005C237B"/>
    <w:rsid w:val="005C5FED"/>
    <w:rsid w:val="005C689C"/>
    <w:rsid w:val="005C6F2E"/>
    <w:rsid w:val="005C7993"/>
    <w:rsid w:val="005D0F0B"/>
    <w:rsid w:val="005D156F"/>
    <w:rsid w:val="005D1631"/>
    <w:rsid w:val="005D267F"/>
    <w:rsid w:val="005D32C0"/>
    <w:rsid w:val="005D3300"/>
    <w:rsid w:val="005D52D5"/>
    <w:rsid w:val="005D5FF6"/>
    <w:rsid w:val="005D761C"/>
    <w:rsid w:val="005E31B9"/>
    <w:rsid w:val="005E611D"/>
    <w:rsid w:val="005E61D7"/>
    <w:rsid w:val="005E66A9"/>
    <w:rsid w:val="005F091F"/>
    <w:rsid w:val="005F2CD1"/>
    <w:rsid w:val="005F4F0A"/>
    <w:rsid w:val="005F63AD"/>
    <w:rsid w:val="005F6EFA"/>
    <w:rsid w:val="005F6F29"/>
    <w:rsid w:val="005F7141"/>
    <w:rsid w:val="006000E4"/>
    <w:rsid w:val="00600F3A"/>
    <w:rsid w:val="00601FB3"/>
    <w:rsid w:val="006023C0"/>
    <w:rsid w:val="006025F5"/>
    <w:rsid w:val="00602CE4"/>
    <w:rsid w:val="006044E9"/>
    <w:rsid w:val="0060464A"/>
    <w:rsid w:val="0060474A"/>
    <w:rsid w:val="00604A64"/>
    <w:rsid w:val="006050A6"/>
    <w:rsid w:val="00605BED"/>
    <w:rsid w:val="00606CC1"/>
    <w:rsid w:val="00606D33"/>
    <w:rsid w:val="00607EA2"/>
    <w:rsid w:val="00610E15"/>
    <w:rsid w:val="00610EA5"/>
    <w:rsid w:val="0061135F"/>
    <w:rsid w:val="00612049"/>
    <w:rsid w:val="006120CB"/>
    <w:rsid w:val="00612C48"/>
    <w:rsid w:val="00612C9A"/>
    <w:rsid w:val="0061491F"/>
    <w:rsid w:val="00615895"/>
    <w:rsid w:val="00617FB8"/>
    <w:rsid w:val="0062030E"/>
    <w:rsid w:val="006205E0"/>
    <w:rsid w:val="00621256"/>
    <w:rsid w:val="00621263"/>
    <w:rsid w:val="0062250C"/>
    <w:rsid w:val="00622770"/>
    <w:rsid w:val="00623B85"/>
    <w:rsid w:val="00623F24"/>
    <w:rsid w:val="00630242"/>
    <w:rsid w:val="00631D6D"/>
    <w:rsid w:val="0063247A"/>
    <w:rsid w:val="00632B55"/>
    <w:rsid w:val="006331DD"/>
    <w:rsid w:val="00633BD7"/>
    <w:rsid w:val="00635BE6"/>
    <w:rsid w:val="0064063D"/>
    <w:rsid w:val="00641180"/>
    <w:rsid w:val="006416B9"/>
    <w:rsid w:val="006426C1"/>
    <w:rsid w:val="00643664"/>
    <w:rsid w:val="00643BE4"/>
    <w:rsid w:val="00644A91"/>
    <w:rsid w:val="00646507"/>
    <w:rsid w:val="00650796"/>
    <w:rsid w:val="00650865"/>
    <w:rsid w:val="00653071"/>
    <w:rsid w:val="006536D4"/>
    <w:rsid w:val="006545D6"/>
    <w:rsid w:val="00654EA9"/>
    <w:rsid w:val="00656AE0"/>
    <w:rsid w:val="00660185"/>
    <w:rsid w:val="00661BC5"/>
    <w:rsid w:val="006636E1"/>
    <w:rsid w:val="0066473D"/>
    <w:rsid w:val="00664F5E"/>
    <w:rsid w:val="0066552C"/>
    <w:rsid w:val="006659D6"/>
    <w:rsid w:val="006661A8"/>
    <w:rsid w:val="00671B29"/>
    <w:rsid w:val="00672A31"/>
    <w:rsid w:val="0067678C"/>
    <w:rsid w:val="0067795C"/>
    <w:rsid w:val="0068000E"/>
    <w:rsid w:val="00680BF1"/>
    <w:rsid w:val="006826C8"/>
    <w:rsid w:val="00682707"/>
    <w:rsid w:val="00682E0B"/>
    <w:rsid w:val="0068302A"/>
    <w:rsid w:val="00683481"/>
    <w:rsid w:val="00684869"/>
    <w:rsid w:val="00686549"/>
    <w:rsid w:val="006900CA"/>
    <w:rsid w:val="00692266"/>
    <w:rsid w:val="0069236C"/>
    <w:rsid w:val="006934DE"/>
    <w:rsid w:val="00693EE7"/>
    <w:rsid w:val="0069472D"/>
    <w:rsid w:val="006A2C88"/>
    <w:rsid w:val="006A3C7F"/>
    <w:rsid w:val="006A481D"/>
    <w:rsid w:val="006A503D"/>
    <w:rsid w:val="006A5220"/>
    <w:rsid w:val="006A5E1C"/>
    <w:rsid w:val="006A665D"/>
    <w:rsid w:val="006A67DC"/>
    <w:rsid w:val="006A68A9"/>
    <w:rsid w:val="006B00DD"/>
    <w:rsid w:val="006B2892"/>
    <w:rsid w:val="006B4A91"/>
    <w:rsid w:val="006B6332"/>
    <w:rsid w:val="006B6FE6"/>
    <w:rsid w:val="006C0D87"/>
    <w:rsid w:val="006C213C"/>
    <w:rsid w:val="006C2A03"/>
    <w:rsid w:val="006C2ECA"/>
    <w:rsid w:val="006C42E8"/>
    <w:rsid w:val="006C715D"/>
    <w:rsid w:val="006C78E1"/>
    <w:rsid w:val="006D032C"/>
    <w:rsid w:val="006D11E0"/>
    <w:rsid w:val="006D15FC"/>
    <w:rsid w:val="006D1ABA"/>
    <w:rsid w:val="006D317B"/>
    <w:rsid w:val="006D3B63"/>
    <w:rsid w:val="006D443A"/>
    <w:rsid w:val="006D4E68"/>
    <w:rsid w:val="006D59E5"/>
    <w:rsid w:val="006D7412"/>
    <w:rsid w:val="006E0B04"/>
    <w:rsid w:val="006E1DC6"/>
    <w:rsid w:val="006E210D"/>
    <w:rsid w:val="006E25C4"/>
    <w:rsid w:val="006E3212"/>
    <w:rsid w:val="006E34EE"/>
    <w:rsid w:val="006E4882"/>
    <w:rsid w:val="006E48C8"/>
    <w:rsid w:val="006E4E42"/>
    <w:rsid w:val="006E5088"/>
    <w:rsid w:val="006E55F8"/>
    <w:rsid w:val="006E6731"/>
    <w:rsid w:val="006E7338"/>
    <w:rsid w:val="006F0D9A"/>
    <w:rsid w:val="006F28D8"/>
    <w:rsid w:val="006F33B1"/>
    <w:rsid w:val="006F3C61"/>
    <w:rsid w:val="006F53DD"/>
    <w:rsid w:val="006F58D8"/>
    <w:rsid w:val="00700825"/>
    <w:rsid w:val="00702849"/>
    <w:rsid w:val="00703110"/>
    <w:rsid w:val="00706B5D"/>
    <w:rsid w:val="007076CB"/>
    <w:rsid w:val="00711174"/>
    <w:rsid w:val="00712070"/>
    <w:rsid w:val="0071212A"/>
    <w:rsid w:val="0071310D"/>
    <w:rsid w:val="00714C08"/>
    <w:rsid w:val="007167FA"/>
    <w:rsid w:val="00716C6F"/>
    <w:rsid w:val="00717317"/>
    <w:rsid w:val="007179AE"/>
    <w:rsid w:val="00720827"/>
    <w:rsid w:val="00720A8A"/>
    <w:rsid w:val="007226B3"/>
    <w:rsid w:val="0072320F"/>
    <w:rsid w:val="0072356F"/>
    <w:rsid w:val="00723666"/>
    <w:rsid w:val="00724B90"/>
    <w:rsid w:val="00725156"/>
    <w:rsid w:val="00725B23"/>
    <w:rsid w:val="00726153"/>
    <w:rsid w:val="007270B2"/>
    <w:rsid w:val="007302F4"/>
    <w:rsid w:val="0073080F"/>
    <w:rsid w:val="00730E08"/>
    <w:rsid w:val="007310A6"/>
    <w:rsid w:val="00731776"/>
    <w:rsid w:val="00731B30"/>
    <w:rsid w:val="00732600"/>
    <w:rsid w:val="00733720"/>
    <w:rsid w:val="00733A29"/>
    <w:rsid w:val="00733C1F"/>
    <w:rsid w:val="00733D3A"/>
    <w:rsid w:val="00735001"/>
    <w:rsid w:val="00736294"/>
    <w:rsid w:val="00736B25"/>
    <w:rsid w:val="007375A9"/>
    <w:rsid w:val="00737957"/>
    <w:rsid w:val="00740D16"/>
    <w:rsid w:val="0074136A"/>
    <w:rsid w:val="00742481"/>
    <w:rsid w:val="00742C09"/>
    <w:rsid w:val="00743A52"/>
    <w:rsid w:val="00743A5A"/>
    <w:rsid w:val="00744E89"/>
    <w:rsid w:val="00745C11"/>
    <w:rsid w:val="0075058A"/>
    <w:rsid w:val="0075174D"/>
    <w:rsid w:val="00753484"/>
    <w:rsid w:val="00753F0D"/>
    <w:rsid w:val="00754301"/>
    <w:rsid w:val="00754F48"/>
    <w:rsid w:val="0075521E"/>
    <w:rsid w:val="00756C16"/>
    <w:rsid w:val="00757579"/>
    <w:rsid w:val="00760740"/>
    <w:rsid w:val="00760AF9"/>
    <w:rsid w:val="007622C0"/>
    <w:rsid w:val="007624BC"/>
    <w:rsid w:val="007627E7"/>
    <w:rsid w:val="007631E0"/>
    <w:rsid w:val="0076325A"/>
    <w:rsid w:val="00764BD4"/>
    <w:rsid w:val="00765978"/>
    <w:rsid w:val="00770147"/>
    <w:rsid w:val="00772351"/>
    <w:rsid w:val="00772E73"/>
    <w:rsid w:val="007738CC"/>
    <w:rsid w:val="00773DA6"/>
    <w:rsid w:val="00774DD1"/>
    <w:rsid w:val="00776044"/>
    <w:rsid w:val="00776094"/>
    <w:rsid w:val="007769C8"/>
    <w:rsid w:val="00777AA5"/>
    <w:rsid w:val="00780734"/>
    <w:rsid w:val="00780CF3"/>
    <w:rsid w:val="00780FCB"/>
    <w:rsid w:val="007824AB"/>
    <w:rsid w:val="00782CF6"/>
    <w:rsid w:val="00783441"/>
    <w:rsid w:val="00785341"/>
    <w:rsid w:val="00785489"/>
    <w:rsid w:val="0078599A"/>
    <w:rsid w:val="00791366"/>
    <w:rsid w:val="007924E9"/>
    <w:rsid w:val="00792B07"/>
    <w:rsid w:val="00793A35"/>
    <w:rsid w:val="0079403F"/>
    <w:rsid w:val="007942D6"/>
    <w:rsid w:val="00796CDE"/>
    <w:rsid w:val="00796EC7"/>
    <w:rsid w:val="00797ECA"/>
    <w:rsid w:val="007A2E4A"/>
    <w:rsid w:val="007A42C5"/>
    <w:rsid w:val="007A4BBF"/>
    <w:rsid w:val="007A549B"/>
    <w:rsid w:val="007B0AD1"/>
    <w:rsid w:val="007B15FC"/>
    <w:rsid w:val="007B20FC"/>
    <w:rsid w:val="007B24D9"/>
    <w:rsid w:val="007B422B"/>
    <w:rsid w:val="007B4927"/>
    <w:rsid w:val="007B50B1"/>
    <w:rsid w:val="007B50D5"/>
    <w:rsid w:val="007B7601"/>
    <w:rsid w:val="007B7AA4"/>
    <w:rsid w:val="007C095F"/>
    <w:rsid w:val="007C14D6"/>
    <w:rsid w:val="007C292E"/>
    <w:rsid w:val="007C3BD9"/>
    <w:rsid w:val="007C3FED"/>
    <w:rsid w:val="007C4866"/>
    <w:rsid w:val="007C5211"/>
    <w:rsid w:val="007C5652"/>
    <w:rsid w:val="007C601E"/>
    <w:rsid w:val="007C737B"/>
    <w:rsid w:val="007C7B80"/>
    <w:rsid w:val="007C7DC7"/>
    <w:rsid w:val="007D1088"/>
    <w:rsid w:val="007D1316"/>
    <w:rsid w:val="007D45A2"/>
    <w:rsid w:val="007D4AB1"/>
    <w:rsid w:val="007D4F69"/>
    <w:rsid w:val="007D522E"/>
    <w:rsid w:val="007D552B"/>
    <w:rsid w:val="007D78A2"/>
    <w:rsid w:val="007E0DA2"/>
    <w:rsid w:val="007E1DD2"/>
    <w:rsid w:val="007E1DFA"/>
    <w:rsid w:val="007E3981"/>
    <w:rsid w:val="007E3BF0"/>
    <w:rsid w:val="007E47F0"/>
    <w:rsid w:val="007E67A7"/>
    <w:rsid w:val="007E6C33"/>
    <w:rsid w:val="007E7041"/>
    <w:rsid w:val="007E7957"/>
    <w:rsid w:val="007F116E"/>
    <w:rsid w:val="007F14B7"/>
    <w:rsid w:val="007F3380"/>
    <w:rsid w:val="007F3A3D"/>
    <w:rsid w:val="007F3CAC"/>
    <w:rsid w:val="007F3DE1"/>
    <w:rsid w:val="007F4DE8"/>
    <w:rsid w:val="007F5AAE"/>
    <w:rsid w:val="007F7C03"/>
    <w:rsid w:val="0080030D"/>
    <w:rsid w:val="00800479"/>
    <w:rsid w:val="00801C7E"/>
    <w:rsid w:val="00802970"/>
    <w:rsid w:val="00803DB0"/>
    <w:rsid w:val="008048F9"/>
    <w:rsid w:val="00804CA3"/>
    <w:rsid w:val="00805DF5"/>
    <w:rsid w:val="00806C57"/>
    <w:rsid w:val="00807B1B"/>
    <w:rsid w:val="00807C4F"/>
    <w:rsid w:val="00807FD5"/>
    <w:rsid w:val="0081100C"/>
    <w:rsid w:val="00812184"/>
    <w:rsid w:val="00812A2F"/>
    <w:rsid w:val="008132AE"/>
    <w:rsid w:val="0081366A"/>
    <w:rsid w:val="00814034"/>
    <w:rsid w:val="00815083"/>
    <w:rsid w:val="0081610B"/>
    <w:rsid w:val="008163B4"/>
    <w:rsid w:val="008172EC"/>
    <w:rsid w:val="00817491"/>
    <w:rsid w:val="00817523"/>
    <w:rsid w:val="008219CE"/>
    <w:rsid w:val="0082270A"/>
    <w:rsid w:val="00822C70"/>
    <w:rsid w:val="0082323D"/>
    <w:rsid w:val="0082412E"/>
    <w:rsid w:val="008241E2"/>
    <w:rsid w:val="00824570"/>
    <w:rsid w:val="00825086"/>
    <w:rsid w:val="00825D61"/>
    <w:rsid w:val="00826000"/>
    <w:rsid w:val="00826B29"/>
    <w:rsid w:val="008314AA"/>
    <w:rsid w:val="008317A3"/>
    <w:rsid w:val="00831930"/>
    <w:rsid w:val="00831C71"/>
    <w:rsid w:val="00833B8D"/>
    <w:rsid w:val="00833EEA"/>
    <w:rsid w:val="00835699"/>
    <w:rsid w:val="00836CB9"/>
    <w:rsid w:val="008402D9"/>
    <w:rsid w:val="00840960"/>
    <w:rsid w:val="00840AC6"/>
    <w:rsid w:val="008417EF"/>
    <w:rsid w:val="00843608"/>
    <w:rsid w:val="00844368"/>
    <w:rsid w:val="008443BC"/>
    <w:rsid w:val="00844E04"/>
    <w:rsid w:val="0084613A"/>
    <w:rsid w:val="00846929"/>
    <w:rsid w:val="00846D40"/>
    <w:rsid w:val="00850013"/>
    <w:rsid w:val="00850E59"/>
    <w:rsid w:val="00850F2D"/>
    <w:rsid w:val="0085163D"/>
    <w:rsid w:val="008538E3"/>
    <w:rsid w:val="00853A5A"/>
    <w:rsid w:val="00854004"/>
    <w:rsid w:val="0085467E"/>
    <w:rsid w:val="00854DC7"/>
    <w:rsid w:val="00855B49"/>
    <w:rsid w:val="0085656B"/>
    <w:rsid w:val="00857272"/>
    <w:rsid w:val="0085798F"/>
    <w:rsid w:val="00857ECF"/>
    <w:rsid w:val="008616A9"/>
    <w:rsid w:val="008633D4"/>
    <w:rsid w:val="00863C32"/>
    <w:rsid w:val="00863DD1"/>
    <w:rsid w:val="00865600"/>
    <w:rsid w:val="00866288"/>
    <w:rsid w:val="00866BBC"/>
    <w:rsid w:val="008676A2"/>
    <w:rsid w:val="00870674"/>
    <w:rsid w:val="00870F3B"/>
    <w:rsid w:val="00871624"/>
    <w:rsid w:val="0087169A"/>
    <w:rsid w:val="008730C9"/>
    <w:rsid w:val="00874755"/>
    <w:rsid w:val="008749D9"/>
    <w:rsid w:val="00875D26"/>
    <w:rsid w:val="00876058"/>
    <w:rsid w:val="00876B49"/>
    <w:rsid w:val="008775BF"/>
    <w:rsid w:val="00880F26"/>
    <w:rsid w:val="00881F5D"/>
    <w:rsid w:val="008829D7"/>
    <w:rsid w:val="00883EF1"/>
    <w:rsid w:val="00884B5B"/>
    <w:rsid w:val="00886FE0"/>
    <w:rsid w:val="00887A5F"/>
    <w:rsid w:val="00890CDD"/>
    <w:rsid w:val="00891A74"/>
    <w:rsid w:val="00893A71"/>
    <w:rsid w:val="00894613"/>
    <w:rsid w:val="00894A24"/>
    <w:rsid w:val="008953C9"/>
    <w:rsid w:val="00896292"/>
    <w:rsid w:val="00896A2D"/>
    <w:rsid w:val="00896D29"/>
    <w:rsid w:val="008A0702"/>
    <w:rsid w:val="008A171B"/>
    <w:rsid w:val="008A2416"/>
    <w:rsid w:val="008A2F4B"/>
    <w:rsid w:val="008A38A7"/>
    <w:rsid w:val="008A4C38"/>
    <w:rsid w:val="008A5113"/>
    <w:rsid w:val="008A64B6"/>
    <w:rsid w:val="008A6BCB"/>
    <w:rsid w:val="008A7AD5"/>
    <w:rsid w:val="008A7E7E"/>
    <w:rsid w:val="008B0C9B"/>
    <w:rsid w:val="008B2AED"/>
    <w:rsid w:val="008B2EF8"/>
    <w:rsid w:val="008B3174"/>
    <w:rsid w:val="008B450A"/>
    <w:rsid w:val="008B5387"/>
    <w:rsid w:val="008B5E28"/>
    <w:rsid w:val="008B61A9"/>
    <w:rsid w:val="008B66AF"/>
    <w:rsid w:val="008B6DBA"/>
    <w:rsid w:val="008B7DDB"/>
    <w:rsid w:val="008C02A3"/>
    <w:rsid w:val="008C11B1"/>
    <w:rsid w:val="008C1BB3"/>
    <w:rsid w:val="008C1BB5"/>
    <w:rsid w:val="008C1CCD"/>
    <w:rsid w:val="008C1FE5"/>
    <w:rsid w:val="008C2212"/>
    <w:rsid w:val="008C37DB"/>
    <w:rsid w:val="008C3DD9"/>
    <w:rsid w:val="008C40CF"/>
    <w:rsid w:val="008C5202"/>
    <w:rsid w:val="008C743E"/>
    <w:rsid w:val="008D02E4"/>
    <w:rsid w:val="008D1C4E"/>
    <w:rsid w:val="008D2788"/>
    <w:rsid w:val="008D3152"/>
    <w:rsid w:val="008D4F2F"/>
    <w:rsid w:val="008D4F3E"/>
    <w:rsid w:val="008D4F9B"/>
    <w:rsid w:val="008D54C9"/>
    <w:rsid w:val="008D5F01"/>
    <w:rsid w:val="008D6498"/>
    <w:rsid w:val="008D664D"/>
    <w:rsid w:val="008D75DC"/>
    <w:rsid w:val="008E05FC"/>
    <w:rsid w:val="008E09A2"/>
    <w:rsid w:val="008E32BD"/>
    <w:rsid w:val="008E60C8"/>
    <w:rsid w:val="008E6D37"/>
    <w:rsid w:val="008E7393"/>
    <w:rsid w:val="008F17FE"/>
    <w:rsid w:val="008F26C3"/>
    <w:rsid w:val="008F41A7"/>
    <w:rsid w:val="008F52D1"/>
    <w:rsid w:val="008F64E2"/>
    <w:rsid w:val="00900181"/>
    <w:rsid w:val="00900308"/>
    <w:rsid w:val="009009C3"/>
    <w:rsid w:val="009026F4"/>
    <w:rsid w:val="00903151"/>
    <w:rsid w:val="0090355A"/>
    <w:rsid w:val="00903747"/>
    <w:rsid w:val="00904FAC"/>
    <w:rsid w:val="009068D8"/>
    <w:rsid w:val="00906E53"/>
    <w:rsid w:val="00907E55"/>
    <w:rsid w:val="00910E6D"/>
    <w:rsid w:val="009113E4"/>
    <w:rsid w:val="00911BA5"/>
    <w:rsid w:val="00911C9B"/>
    <w:rsid w:val="009127B5"/>
    <w:rsid w:val="009131CB"/>
    <w:rsid w:val="0091341C"/>
    <w:rsid w:val="00914823"/>
    <w:rsid w:val="00916B1C"/>
    <w:rsid w:val="0091774C"/>
    <w:rsid w:val="00921169"/>
    <w:rsid w:val="0092292A"/>
    <w:rsid w:val="00922F73"/>
    <w:rsid w:val="00923935"/>
    <w:rsid w:val="00925960"/>
    <w:rsid w:val="00926AFF"/>
    <w:rsid w:val="0092779F"/>
    <w:rsid w:val="00927E69"/>
    <w:rsid w:val="0093115D"/>
    <w:rsid w:val="00931AEA"/>
    <w:rsid w:val="00931BF8"/>
    <w:rsid w:val="00931E9B"/>
    <w:rsid w:val="009322DD"/>
    <w:rsid w:val="00932BE8"/>
    <w:rsid w:val="00933B44"/>
    <w:rsid w:val="00935B6F"/>
    <w:rsid w:val="00936C51"/>
    <w:rsid w:val="00937438"/>
    <w:rsid w:val="00940F7B"/>
    <w:rsid w:val="0094114E"/>
    <w:rsid w:val="0094345C"/>
    <w:rsid w:val="00945030"/>
    <w:rsid w:val="00946095"/>
    <w:rsid w:val="0094635A"/>
    <w:rsid w:val="0094678D"/>
    <w:rsid w:val="00947B82"/>
    <w:rsid w:val="00947C36"/>
    <w:rsid w:val="00950397"/>
    <w:rsid w:val="00950BBF"/>
    <w:rsid w:val="00950EF4"/>
    <w:rsid w:val="0095138B"/>
    <w:rsid w:val="00951660"/>
    <w:rsid w:val="00952A30"/>
    <w:rsid w:val="0095382E"/>
    <w:rsid w:val="009540AF"/>
    <w:rsid w:val="00955C37"/>
    <w:rsid w:val="00956ECD"/>
    <w:rsid w:val="009577BF"/>
    <w:rsid w:val="009578B5"/>
    <w:rsid w:val="00957F46"/>
    <w:rsid w:val="0096050E"/>
    <w:rsid w:val="00960D70"/>
    <w:rsid w:val="00961DEB"/>
    <w:rsid w:val="00962D06"/>
    <w:rsid w:val="009636A8"/>
    <w:rsid w:val="00963C0A"/>
    <w:rsid w:val="009650B7"/>
    <w:rsid w:val="00965A2D"/>
    <w:rsid w:val="0096627B"/>
    <w:rsid w:val="009662E0"/>
    <w:rsid w:val="00967402"/>
    <w:rsid w:val="00967605"/>
    <w:rsid w:val="00971668"/>
    <w:rsid w:val="00973B5B"/>
    <w:rsid w:val="00974712"/>
    <w:rsid w:val="009757E6"/>
    <w:rsid w:val="00975826"/>
    <w:rsid w:val="00975B5C"/>
    <w:rsid w:val="00976F33"/>
    <w:rsid w:val="009816EA"/>
    <w:rsid w:val="009827D3"/>
    <w:rsid w:val="00982E51"/>
    <w:rsid w:val="009842B9"/>
    <w:rsid w:val="009842DD"/>
    <w:rsid w:val="00984B57"/>
    <w:rsid w:val="00984F7E"/>
    <w:rsid w:val="00985101"/>
    <w:rsid w:val="00985D7C"/>
    <w:rsid w:val="00987570"/>
    <w:rsid w:val="009918CF"/>
    <w:rsid w:val="009922B0"/>
    <w:rsid w:val="00992619"/>
    <w:rsid w:val="00993676"/>
    <w:rsid w:val="00993B60"/>
    <w:rsid w:val="009963CA"/>
    <w:rsid w:val="009963D8"/>
    <w:rsid w:val="009964C0"/>
    <w:rsid w:val="00996783"/>
    <w:rsid w:val="009A1320"/>
    <w:rsid w:val="009A2B0A"/>
    <w:rsid w:val="009A34A5"/>
    <w:rsid w:val="009A5896"/>
    <w:rsid w:val="009A595F"/>
    <w:rsid w:val="009A5BCA"/>
    <w:rsid w:val="009A6D33"/>
    <w:rsid w:val="009B02A8"/>
    <w:rsid w:val="009B234B"/>
    <w:rsid w:val="009B5D46"/>
    <w:rsid w:val="009B6CD2"/>
    <w:rsid w:val="009B7EFB"/>
    <w:rsid w:val="009C1870"/>
    <w:rsid w:val="009C1A5D"/>
    <w:rsid w:val="009C2461"/>
    <w:rsid w:val="009C3C8F"/>
    <w:rsid w:val="009C3F93"/>
    <w:rsid w:val="009C451A"/>
    <w:rsid w:val="009C4726"/>
    <w:rsid w:val="009C4F9D"/>
    <w:rsid w:val="009C5549"/>
    <w:rsid w:val="009C5ED7"/>
    <w:rsid w:val="009C67C3"/>
    <w:rsid w:val="009C6B6E"/>
    <w:rsid w:val="009D00D7"/>
    <w:rsid w:val="009D0792"/>
    <w:rsid w:val="009D2ABA"/>
    <w:rsid w:val="009D40AB"/>
    <w:rsid w:val="009D6A20"/>
    <w:rsid w:val="009D6BFC"/>
    <w:rsid w:val="009D7B3C"/>
    <w:rsid w:val="009E08DC"/>
    <w:rsid w:val="009E1D8A"/>
    <w:rsid w:val="009E28FA"/>
    <w:rsid w:val="009F06E4"/>
    <w:rsid w:val="009F15B1"/>
    <w:rsid w:val="009F27E3"/>
    <w:rsid w:val="009F3DF6"/>
    <w:rsid w:val="009F478F"/>
    <w:rsid w:val="009F53EA"/>
    <w:rsid w:val="009F57A0"/>
    <w:rsid w:val="009F6640"/>
    <w:rsid w:val="009F6A14"/>
    <w:rsid w:val="009F6D34"/>
    <w:rsid w:val="009F7751"/>
    <w:rsid w:val="00A000B4"/>
    <w:rsid w:val="00A00568"/>
    <w:rsid w:val="00A006B3"/>
    <w:rsid w:val="00A00846"/>
    <w:rsid w:val="00A00DD0"/>
    <w:rsid w:val="00A0120E"/>
    <w:rsid w:val="00A016AB"/>
    <w:rsid w:val="00A0174A"/>
    <w:rsid w:val="00A023D7"/>
    <w:rsid w:val="00A02535"/>
    <w:rsid w:val="00A0328E"/>
    <w:rsid w:val="00A0425A"/>
    <w:rsid w:val="00A04CD8"/>
    <w:rsid w:val="00A0592A"/>
    <w:rsid w:val="00A06A9A"/>
    <w:rsid w:val="00A1002E"/>
    <w:rsid w:val="00A10568"/>
    <w:rsid w:val="00A10570"/>
    <w:rsid w:val="00A121C6"/>
    <w:rsid w:val="00A14E60"/>
    <w:rsid w:val="00A152FA"/>
    <w:rsid w:val="00A15B84"/>
    <w:rsid w:val="00A15D67"/>
    <w:rsid w:val="00A20543"/>
    <w:rsid w:val="00A215F6"/>
    <w:rsid w:val="00A22A0A"/>
    <w:rsid w:val="00A22CCC"/>
    <w:rsid w:val="00A23535"/>
    <w:rsid w:val="00A23636"/>
    <w:rsid w:val="00A248A6"/>
    <w:rsid w:val="00A25BE9"/>
    <w:rsid w:val="00A26746"/>
    <w:rsid w:val="00A26CD8"/>
    <w:rsid w:val="00A27D22"/>
    <w:rsid w:val="00A319CF"/>
    <w:rsid w:val="00A327DE"/>
    <w:rsid w:val="00A33363"/>
    <w:rsid w:val="00A34257"/>
    <w:rsid w:val="00A34723"/>
    <w:rsid w:val="00A34D36"/>
    <w:rsid w:val="00A35D72"/>
    <w:rsid w:val="00A40C6D"/>
    <w:rsid w:val="00A40FD5"/>
    <w:rsid w:val="00A41412"/>
    <w:rsid w:val="00A41510"/>
    <w:rsid w:val="00A41E10"/>
    <w:rsid w:val="00A431B0"/>
    <w:rsid w:val="00A438B0"/>
    <w:rsid w:val="00A43901"/>
    <w:rsid w:val="00A444E4"/>
    <w:rsid w:val="00A44AF2"/>
    <w:rsid w:val="00A45F52"/>
    <w:rsid w:val="00A460AF"/>
    <w:rsid w:val="00A46C8A"/>
    <w:rsid w:val="00A47B02"/>
    <w:rsid w:val="00A50451"/>
    <w:rsid w:val="00A51BC4"/>
    <w:rsid w:val="00A51CD4"/>
    <w:rsid w:val="00A5219F"/>
    <w:rsid w:val="00A526FB"/>
    <w:rsid w:val="00A528B5"/>
    <w:rsid w:val="00A540DC"/>
    <w:rsid w:val="00A54699"/>
    <w:rsid w:val="00A5499F"/>
    <w:rsid w:val="00A60DCF"/>
    <w:rsid w:val="00A616D5"/>
    <w:rsid w:val="00A62EAF"/>
    <w:rsid w:val="00A6340C"/>
    <w:rsid w:val="00A63962"/>
    <w:rsid w:val="00A64066"/>
    <w:rsid w:val="00A64B6F"/>
    <w:rsid w:val="00A65D6F"/>
    <w:rsid w:val="00A668AE"/>
    <w:rsid w:val="00A66E51"/>
    <w:rsid w:val="00A7011E"/>
    <w:rsid w:val="00A70162"/>
    <w:rsid w:val="00A70870"/>
    <w:rsid w:val="00A716D9"/>
    <w:rsid w:val="00A725E4"/>
    <w:rsid w:val="00A73AF3"/>
    <w:rsid w:val="00A74749"/>
    <w:rsid w:val="00A750FB"/>
    <w:rsid w:val="00A76F2B"/>
    <w:rsid w:val="00A77CE6"/>
    <w:rsid w:val="00A80536"/>
    <w:rsid w:val="00A81A1D"/>
    <w:rsid w:val="00A81AFD"/>
    <w:rsid w:val="00A830D3"/>
    <w:rsid w:val="00A857E5"/>
    <w:rsid w:val="00A86C52"/>
    <w:rsid w:val="00A90082"/>
    <w:rsid w:val="00A90699"/>
    <w:rsid w:val="00A91140"/>
    <w:rsid w:val="00A912FF"/>
    <w:rsid w:val="00A92C7C"/>
    <w:rsid w:val="00A948E1"/>
    <w:rsid w:val="00A9500F"/>
    <w:rsid w:val="00A95533"/>
    <w:rsid w:val="00A9571A"/>
    <w:rsid w:val="00A957F0"/>
    <w:rsid w:val="00A95FC2"/>
    <w:rsid w:val="00AA0FE5"/>
    <w:rsid w:val="00AA33F8"/>
    <w:rsid w:val="00AA4A33"/>
    <w:rsid w:val="00AA576E"/>
    <w:rsid w:val="00AA5B21"/>
    <w:rsid w:val="00AA5B93"/>
    <w:rsid w:val="00AA6993"/>
    <w:rsid w:val="00AA7134"/>
    <w:rsid w:val="00AA7968"/>
    <w:rsid w:val="00AB00E3"/>
    <w:rsid w:val="00AB13B6"/>
    <w:rsid w:val="00AB3E1B"/>
    <w:rsid w:val="00AB4362"/>
    <w:rsid w:val="00AB5407"/>
    <w:rsid w:val="00AB5B09"/>
    <w:rsid w:val="00AB7714"/>
    <w:rsid w:val="00AC04D0"/>
    <w:rsid w:val="00AC0A03"/>
    <w:rsid w:val="00AC1075"/>
    <w:rsid w:val="00AC10DA"/>
    <w:rsid w:val="00AC2ACE"/>
    <w:rsid w:val="00AC44DB"/>
    <w:rsid w:val="00AC48FF"/>
    <w:rsid w:val="00AC4F77"/>
    <w:rsid w:val="00AC57E0"/>
    <w:rsid w:val="00AC5A23"/>
    <w:rsid w:val="00AC6787"/>
    <w:rsid w:val="00AC6D49"/>
    <w:rsid w:val="00AD00DE"/>
    <w:rsid w:val="00AD0559"/>
    <w:rsid w:val="00AD2241"/>
    <w:rsid w:val="00AD2644"/>
    <w:rsid w:val="00AD2D34"/>
    <w:rsid w:val="00AD346D"/>
    <w:rsid w:val="00AD377C"/>
    <w:rsid w:val="00AD4025"/>
    <w:rsid w:val="00AD608C"/>
    <w:rsid w:val="00AE05B3"/>
    <w:rsid w:val="00AE1B16"/>
    <w:rsid w:val="00AE2DBC"/>
    <w:rsid w:val="00AE420E"/>
    <w:rsid w:val="00AE5E66"/>
    <w:rsid w:val="00AE6224"/>
    <w:rsid w:val="00AE671B"/>
    <w:rsid w:val="00AF036A"/>
    <w:rsid w:val="00AF0870"/>
    <w:rsid w:val="00AF1698"/>
    <w:rsid w:val="00AF2C7B"/>
    <w:rsid w:val="00AF30BA"/>
    <w:rsid w:val="00AF4402"/>
    <w:rsid w:val="00AF7324"/>
    <w:rsid w:val="00B01B40"/>
    <w:rsid w:val="00B01B70"/>
    <w:rsid w:val="00B042FC"/>
    <w:rsid w:val="00B05C70"/>
    <w:rsid w:val="00B06821"/>
    <w:rsid w:val="00B06C2E"/>
    <w:rsid w:val="00B11163"/>
    <w:rsid w:val="00B1299C"/>
    <w:rsid w:val="00B139FC"/>
    <w:rsid w:val="00B13EC9"/>
    <w:rsid w:val="00B14259"/>
    <w:rsid w:val="00B16014"/>
    <w:rsid w:val="00B165A4"/>
    <w:rsid w:val="00B165CB"/>
    <w:rsid w:val="00B168D3"/>
    <w:rsid w:val="00B16936"/>
    <w:rsid w:val="00B17F2C"/>
    <w:rsid w:val="00B21755"/>
    <w:rsid w:val="00B21B59"/>
    <w:rsid w:val="00B21B87"/>
    <w:rsid w:val="00B220B7"/>
    <w:rsid w:val="00B22B06"/>
    <w:rsid w:val="00B22D49"/>
    <w:rsid w:val="00B23BFC"/>
    <w:rsid w:val="00B23F42"/>
    <w:rsid w:val="00B24B29"/>
    <w:rsid w:val="00B24CCA"/>
    <w:rsid w:val="00B25B57"/>
    <w:rsid w:val="00B25C19"/>
    <w:rsid w:val="00B25E1A"/>
    <w:rsid w:val="00B264C4"/>
    <w:rsid w:val="00B274A9"/>
    <w:rsid w:val="00B279D4"/>
    <w:rsid w:val="00B31D2F"/>
    <w:rsid w:val="00B323ED"/>
    <w:rsid w:val="00B33426"/>
    <w:rsid w:val="00B33980"/>
    <w:rsid w:val="00B36E9F"/>
    <w:rsid w:val="00B40093"/>
    <w:rsid w:val="00B40A8D"/>
    <w:rsid w:val="00B4146B"/>
    <w:rsid w:val="00B43A93"/>
    <w:rsid w:val="00B449B2"/>
    <w:rsid w:val="00B451F2"/>
    <w:rsid w:val="00B456CA"/>
    <w:rsid w:val="00B45BAA"/>
    <w:rsid w:val="00B4701B"/>
    <w:rsid w:val="00B4793D"/>
    <w:rsid w:val="00B50147"/>
    <w:rsid w:val="00B513C4"/>
    <w:rsid w:val="00B51EB0"/>
    <w:rsid w:val="00B53332"/>
    <w:rsid w:val="00B54024"/>
    <w:rsid w:val="00B54319"/>
    <w:rsid w:val="00B54463"/>
    <w:rsid w:val="00B54C29"/>
    <w:rsid w:val="00B54DB4"/>
    <w:rsid w:val="00B5532C"/>
    <w:rsid w:val="00B55D38"/>
    <w:rsid w:val="00B55F75"/>
    <w:rsid w:val="00B56B78"/>
    <w:rsid w:val="00B5716B"/>
    <w:rsid w:val="00B575F6"/>
    <w:rsid w:val="00B57EA3"/>
    <w:rsid w:val="00B6072D"/>
    <w:rsid w:val="00B60B1C"/>
    <w:rsid w:val="00B614F6"/>
    <w:rsid w:val="00B615C1"/>
    <w:rsid w:val="00B63619"/>
    <w:rsid w:val="00B64B15"/>
    <w:rsid w:val="00B65397"/>
    <w:rsid w:val="00B65A16"/>
    <w:rsid w:val="00B6668A"/>
    <w:rsid w:val="00B66A49"/>
    <w:rsid w:val="00B70433"/>
    <w:rsid w:val="00B72EFB"/>
    <w:rsid w:val="00B731EF"/>
    <w:rsid w:val="00B731F8"/>
    <w:rsid w:val="00B7329A"/>
    <w:rsid w:val="00B74213"/>
    <w:rsid w:val="00B75F32"/>
    <w:rsid w:val="00B7656C"/>
    <w:rsid w:val="00B77A3E"/>
    <w:rsid w:val="00B80318"/>
    <w:rsid w:val="00B80CE7"/>
    <w:rsid w:val="00B81053"/>
    <w:rsid w:val="00B819A5"/>
    <w:rsid w:val="00B850FE"/>
    <w:rsid w:val="00B85357"/>
    <w:rsid w:val="00B85CF5"/>
    <w:rsid w:val="00B87A58"/>
    <w:rsid w:val="00B87DD8"/>
    <w:rsid w:val="00B90918"/>
    <w:rsid w:val="00B9091A"/>
    <w:rsid w:val="00B90C45"/>
    <w:rsid w:val="00B91A5C"/>
    <w:rsid w:val="00B9367C"/>
    <w:rsid w:val="00B94F03"/>
    <w:rsid w:val="00B95D85"/>
    <w:rsid w:val="00B96EC6"/>
    <w:rsid w:val="00B97B64"/>
    <w:rsid w:val="00B97E6C"/>
    <w:rsid w:val="00BA3DB1"/>
    <w:rsid w:val="00BA4442"/>
    <w:rsid w:val="00BA4805"/>
    <w:rsid w:val="00BA5A24"/>
    <w:rsid w:val="00BB0333"/>
    <w:rsid w:val="00BB191E"/>
    <w:rsid w:val="00BB2367"/>
    <w:rsid w:val="00BB2837"/>
    <w:rsid w:val="00BB2F37"/>
    <w:rsid w:val="00BB31D0"/>
    <w:rsid w:val="00BB540C"/>
    <w:rsid w:val="00BB654D"/>
    <w:rsid w:val="00BB6DAF"/>
    <w:rsid w:val="00BC1326"/>
    <w:rsid w:val="00BC17A7"/>
    <w:rsid w:val="00BC1ACE"/>
    <w:rsid w:val="00BC1C12"/>
    <w:rsid w:val="00BC30AA"/>
    <w:rsid w:val="00BC392E"/>
    <w:rsid w:val="00BC395F"/>
    <w:rsid w:val="00BC4365"/>
    <w:rsid w:val="00BC446A"/>
    <w:rsid w:val="00BC45BF"/>
    <w:rsid w:val="00BC4E01"/>
    <w:rsid w:val="00BC4E68"/>
    <w:rsid w:val="00BC741C"/>
    <w:rsid w:val="00BC74AE"/>
    <w:rsid w:val="00BD0A19"/>
    <w:rsid w:val="00BD1B00"/>
    <w:rsid w:val="00BD2BAE"/>
    <w:rsid w:val="00BD30B2"/>
    <w:rsid w:val="00BD4162"/>
    <w:rsid w:val="00BD4C8A"/>
    <w:rsid w:val="00BD5316"/>
    <w:rsid w:val="00BD709F"/>
    <w:rsid w:val="00BD71B0"/>
    <w:rsid w:val="00BD7CD0"/>
    <w:rsid w:val="00BE0209"/>
    <w:rsid w:val="00BE0E0D"/>
    <w:rsid w:val="00BE272A"/>
    <w:rsid w:val="00BE28B3"/>
    <w:rsid w:val="00BE2DC7"/>
    <w:rsid w:val="00BE3677"/>
    <w:rsid w:val="00BE4A23"/>
    <w:rsid w:val="00BE4C8D"/>
    <w:rsid w:val="00BE4CFC"/>
    <w:rsid w:val="00BE6772"/>
    <w:rsid w:val="00BE6C7F"/>
    <w:rsid w:val="00BE6CDC"/>
    <w:rsid w:val="00BE7E4C"/>
    <w:rsid w:val="00BE7F8D"/>
    <w:rsid w:val="00BF01B0"/>
    <w:rsid w:val="00BF04FE"/>
    <w:rsid w:val="00BF15BE"/>
    <w:rsid w:val="00BF1B46"/>
    <w:rsid w:val="00BF2C9F"/>
    <w:rsid w:val="00BF3C0E"/>
    <w:rsid w:val="00BF40FA"/>
    <w:rsid w:val="00BF4B26"/>
    <w:rsid w:val="00BF5CBF"/>
    <w:rsid w:val="00BF6642"/>
    <w:rsid w:val="00BF6A0A"/>
    <w:rsid w:val="00C00F34"/>
    <w:rsid w:val="00C01CCF"/>
    <w:rsid w:val="00C0229C"/>
    <w:rsid w:val="00C0541E"/>
    <w:rsid w:val="00C070ED"/>
    <w:rsid w:val="00C07D33"/>
    <w:rsid w:val="00C10A71"/>
    <w:rsid w:val="00C11817"/>
    <w:rsid w:val="00C11D68"/>
    <w:rsid w:val="00C12470"/>
    <w:rsid w:val="00C126FA"/>
    <w:rsid w:val="00C13174"/>
    <w:rsid w:val="00C1492A"/>
    <w:rsid w:val="00C15413"/>
    <w:rsid w:val="00C160F9"/>
    <w:rsid w:val="00C173DA"/>
    <w:rsid w:val="00C17984"/>
    <w:rsid w:val="00C17BE4"/>
    <w:rsid w:val="00C2041E"/>
    <w:rsid w:val="00C20C35"/>
    <w:rsid w:val="00C21418"/>
    <w:rsid w:val="00C2180C"/>
    <w:rsid w:val="00C22144"/>
    <w:rsid w:val="00C22D7E"/>
    <w:rsid w:val="00C235CF"/>
    <w:rsid w:val="00C24C87"/>
    <w:rsid w:val="00C24D80"/>
    <w:rsid w:val="00C25D4E"/>
    <w:rsid w:val="00C30513"/>
    <w:rsid w:val="00C30AD6"/>
    <w:rsid w:val="00C31A59"/>
    <w:rsid w:val="00C31BD0"/>
    <w:rsid w:val="00C32742"/>
    <w:rsid w:val="00C33BDB"/>
    <w:rsid w:val="00C33F24"/>
    <w:rsid w:val="00C35694"/>
    <w:rsid w:val="00C3696B"/>
    <w:rsid w:val="00C4039C"/>
    <w:rsid w:val="00C4108D"/>
    <w:rsid w:val="00C42793"/>
    <w:rsid w:val="00C4365B"/>
    <w:rsid w:val="00C43F67"/>
    <w:rsid w:val="00C447FE"/>
    <w:rsid w:val="00C45309"/>
    <w:rsid w:val="00C46063"/>
    <w:rsid w:val="00C46775"/>
    <w:rsid w:val="00C47332"/>
    <w:rsid w:val="00C474B6"/>
    <w:rsid w:val="00C50241"/>
    <w:rsid w:val="00C50715"/>
    <w:rsid w:val="00C511DC"/>
    <w:rsid w:val="00C51814"/>
    <w:rsid w:val="00C52CFA"/>
    <w:rsid w:val="00C5331F"/>
    <w:rsid w:val="00C53D45"/>
    <w:rsid w:val="00C54F15"/>
    <w:rsid w:val="00C55442"/>
    <w:rsid w:val="00C557D1"/>
    <w:rsid w:val="00C55A72"/>
    <w:rsid w:val="00C56454"/>
    <w:rsid w:val="00C56F0C"/>
    <w:rsid w:val="00C5728E"/>
    <w:rsid w:val="00C60102"/>
    <w:rsid w:val="00C6062B"/>
    <w:rsid w:val="00C60D3F"/>
    <w:rsid w:val="00C63B54"/>
    <w:rsid w:val="00C65986"/>
    <w:rsid w:val="00C6751B"/>
    <w:rsid w:val="00C6770C"/>
    <w:rsid w:val="00C679F1"/>
    <w:rsid w:val="00C7075D"/>
    <w:rsid w:val="00C707F3"/>
    <w:rsid w:val="00C70BA1"/>
    <w:rsid w:val="00C70F53"/>
    <w:rsid w:val="00C71155"/>
    <w:rsid w:val="00C725B1"/>
    <w:rsid w:val="00C72E3C"/>
    <w:rsid w:val="00C74606"/>
    <w:rsid w:val="00C76090"/>
    <w:rsid w:val="00C763EF"/>
    <w:rsid w:val="00C773AA"/>
    <w:rsid w:val="00C77E98"/>
    <w:rsid w:val="00C8039B"/>
    <w:rsid w:val="00C805EE"/>
    <w:rsid w:val="00C83262"/>
    <w:rsid w:val="00C90402"/>
    <w:rsid w:val="00C91461"/>
    <w:rsid w:val="00C91515"/>
    <w:rsid w:val="00C91F2E"/>
    <w:rsid w:val="00C930E4"/>
    <w:rsid w:val="00C9319F"/>
    <w:rsid w:val="00C9492B"/>
    <w:rsid w:val="00C957AB"/>
    <w:rsid w:val="00C95B0A"/>
    <w:rsid w:val="00C965BC"/>
    <w:rsid w:val="00C965F8"/>
    <w:rsid w:val="00C969E3"/>
    <w:rsid w:val="00C97598"/>
    <w:rsid w:val="00CA2FF9"/>
    <w:rsid w:val="00CA3665"/>
    <w:rsid w:val="00CA366D"/>
    <w:rsid w:val="00CA5015"/>
    <w:rsid w:val="00CA57DD"/>
    <w:rsid w:val="00CA71F2"/>
    <w:rsid w:val="00CB1325"/>
    <w:rsid w:val="00CB146A"/>
    <w:rsid w:val="00CB1986"/>
    <w:rsid w:val="00CB1B2E"/>
    <w:rsid w:val="00CB480F"/>
    <w:rsid w:val="00CB63BD"/>
    <w:rsid w:val="00CB77C0"/>
    <w:rsid w:val="00CC179D"/>
    <w:rsid w:val="00CC17FF"/>
    <w:rsid w:val="00CC24E2"/>
    <w:rsid w:val="00CC2844"/>
    <w:rsid w:val="00CC5E57"/>
    <w:rsid w:val="00CC6046"/>
    <w:rsid w:val="00CC629E"/>
    <w:rsid w:val="00CC750F"/>
    <w:rsid w:val="00CC795C"/>
    <w:rsid w:val="00CD100E"/>
    <w:rsid w:val="00CD15B1"/>
    <w:rsid w:val="00CD1C87"/>
    <w:rsid w:val="00CD2EC1"/>
    <w:rsid w:val="00CD3126"/>
    <w:rsid w:val="00CD327A"/>
    <w:rsid w:val="00CD3BA6"/>
    <w:rsid w:val="00CD4F1C"/>
    <w:rsid w:val="00CD5185"/>
    <w:rsid w:val="00CD5F5C"/>
    <w:rsid w:val="00CD6008"/>
    <w:rsid w:val="00CD7E70"/>
    <w:rsid w:val="00CE0E44"/>
    <w:rsid w:val="00CE1984"/>
    <w:rsid w:val="00CE1A1F"/>
    <w:rsid w:val="00CE211A"/>
    <w:rsid w:val="00CE3F3B"/>
    <w:rsid w:val="00CE41FB"/>
    <w:rsid w:val="00CE4715"/>
    <w:rsid w:val="00CE6943"/>
    <w:rsid w:val="00CE6D3B"/>
    <w:rsid w:val="00CE6DAB"/>
    <w:rsid w:val="00CE78B1"/>
    <w:rsid w:val="00CE78C2"/>
    <w:rsid w:val="00CE7C34"/>
    <w:rsid w:val="00CF0372"/>
    <w:rsid w:val="00CF0925"/>
    <w:rsid w:val="00CF0B65"/>
    <w:rsid w:val="00CF1E98"/>
    <w:rsid w:val="00CF2D5C"/>
    <w:rsid w:val="00CF3159"/>
    <w:rsid w:val="00CF354B"/>
    <w:rsid w:val="00CF37E8"/>
    <w:rsid w:val="00CF44A7"/>
    <w:rsid w:val="00CF5CCE"/>
    <w:rsid w:val="00CF69B0"/>
    <w:rsid w:val="00CF6F87"/>
    <w:rsid w:val="00D01441"/>
    <w:rsid w:val="00D01476"/>
    <w:rsid w:val="00D023C9"/>
    <w:rsid w:val="00D03A8B"/>
    <w:rsid w:val="00D04FA5"/>
    <w:rsid w:val="00D05A87"/>
    <w:rsid w:val="00D05BC5"/>
    <w:rsid w:val="00D11A68"/>
    <w:rsid w:val="00D12A94"/>
    <w:rsid w:val="00D12F72"/>
    <w:rsid w:val="00D1339E"/>
    <w:rsid w:val="00D15B5E"/>
    <w:rsid w:val="00D16BF5"/>
    <w:rsid w:val="00D17A18"/>
    <w:rsid w:val="00D215C7"/>
    <w:rsid w:val="00D2226F"/>
    <w:rsid w:val="00D240C8"/>
    <w:rsid w:val="00D24FC2"/>
    <w:rsid w:val="00D25331"/>
    <w:rsid w:val="00D30DD0"/>
    <w:rsid w:val="00D315A2"/>
    <w:rsid w:val="00D3161F"/>
    <w:rsid w:val="00D3173C"/>
    <w:rsid w:val="00D3223A"/>
    <w:rsid w:val="00D32E22"/>
    <w:rsid w:val="00D32E50"/>
    <w:rsid w:val="00D334ED"/>
    <w:rsid w:val="00D3541A"/>
    <w:rsid w:val="00D36534"/>
    <w:rsid w:val="00D373DC"/>
    <w:rsid w:val="00D44762"/>
    <w:rsid w:val="00D4499B"/>
    <w:rsid w:val="00D44A70"/>
    <w:rsid w:val="00D45083"/>
    <w:rsid w:val="00D45422"/>
    <w:rsid w:val="00D45579"/>
    <w:rsid w:val="00D4570C"/>
    <w:rsid w:val="00D460E8"/>
    <w:rsid w:val="00D46194"/>
    <w:rsid w:val="00D468E6"/>
    <w:rsid w:val="00D47ADC"/>
    <w:rsid w:val="00D507CF"/>
    <w:rsid w:val="00D53EEA"/>
    <w:rsid w:val="00D548E9"/>
    <w:rsid w:val="00D55D9A"/>
    <w:rsid w:val="00D56116"/>
    <w:rsid w:val="00D56129"/>
    <w:rsid w:val="00D56C67"/>
    <w:rsid w:val="00D574C0"/>
    <w:rsid w:val="00D62778"/>
    <w:rsid w:val="00D629E1"/>
    <w:rsid w:val="00D62CF7"/>
    <w:rsid w:val="00D65277"/>
    <w:rsid w:val="00D65F27"/>
    <w:rsid w:val="00D67BCA"/>
    <w:rsid w:val="00D703A7"/>
    <w:rsid w:val="00D709FE"/>
    <w:rsid w:val="00D724D2"/>
    <w:rsid w:val="00D72D3C"/>
    <w:rsid w:val="00D73413"/>
    <w:rsid w:val="00D73C72"/>
    <w:rsid w:val="00D7460F"/>
    <w:rsid w:val="00D76344"/>
    <w:rsid w:val="00D76CBE"/>
    <w:rsid w:val="00D806FA"/>
    <w:rsid w:val="00D8208E"/>
    <w:rsid w:val="00D848B4"/>
    <w:rsid w:val="00D85E25"/>
    <w:rsid w:val="00D866E8"/>
    <w:rsid w:val="00D91974"/>
    <w:rsid w:val="00D9237E"/>
    <w:rsid w:val="00D92B43"/>
    <w:rsid w:val="00D93497"/>
    <w:rsid w:val="00D93C36"/>
    <w:rsid w:val="00D93FBA"/>
    <w:rsid w:val="00D94651"/>
    <w:rsid w:val="00D95602"/>
    <w:rsid w:val="00D95E62"/>
    <w:rsid w:val="00D977E0"/>
    <w:rsid w:val="00DA01FA"/>
    <w:rsid w:val="00DA203C"/>
    <w:rsid w:val="00DA239E"/>
    <w:rsid w:val="00DA3D1D"/>
    <w:rsid w:val="00DA3EA2"/>
    <w:rsid w:val="00DA50F8"/>
    <w:rsid w:val="00DA5A7C"/>
    <w:rsid w:val="00DA6CCB"/>
    <w:rsid w:val="00DA74B8"/>
    <w:rsid w:val="00DB004C"/>
    <w:rsid w:val="00DB130E"/>
    <w:rsid w:val="00DB2315"/>
    <w:rsid w:val="00DB2F6E"/>
    <w:rsid w:val="00DB325C"/>
    <w:rsid w:val="00DB3E0B"/>
    <w:rsid w:val="00DB44CD"/>
    <w:rsid w:val="00DB47A0"/>
    <w:rsid w:val="00DB4917"/>
    <w:rsid w:val="00DB556C"/>
    <w:rsid w:val="00DB74FA"/>
    <w:rsid w:val="00DB7E0D"/>
    <w:rsid w:val="00DC0462"/>
    <w:rsid w:val="00DC10AD"/>
    <w:rsid w:val="00DC1B7F"/>
    <w:rsid w:val="00DC1C8E"/>
    <w:rsid w:val="00DC5601"/>
    <w:rsid w:val="00DC5653"/>
    <w:rsid w:val="00DC60C6"/>
    <w:rsid w:val="00DC78A4"/>
    <w:rsid w:val="00DD16A9"/>
    <w:rsid w:val="00DD1889"/>
    <w:rsid w:val="00DD1D2D"/>
    <w:rsid w:val="00DD1FF7"/>
    <w:rsid w:val="00DD287E"/>
    <w:rsid w:val="00DD37CD"/>
    <w:rsid w:val="00DD3A14"/>
    <w:rsid w:val="00DD3B72"/>
    <w:rsid w:val="00DD5DB2"/>
    <w:rsid w:val="00DD6418"/>
    <w:rsid w:val="00DE0259"/>
    <w:rsid w:val="00DE14D9"/>
    <w:rsid w:val="00DE21ED"/>
    <w:rsid w:val="00DE24DA"/>
    <w:rsid w:val="00DE4437"/>
    <w:rsid w:val="00DE4842"/>
    <w:rsid w:val="00DE4FE9"/>
    <w:rsid w:val="00DE6525"/>
    <w:rsid w:val="00DE7FB8"/>
    <w:rsid w:val="00DF097F"/>
    <w:rsid w:val="00DF147D"/>
    <w:rsid w:val="00DF1F98"/>
    <w:rsid w:val="00DF3757"/>
    <w:rsid w:val="00DF3FD3"/>
    <w:rsid w:val="00DF5695"/>
    <w:rsid w:val="00DF6F9C"/>
    <w:rsid w:val="00E0129E"/>
    <w:rsid w:val="00E02E04"/>
    <w:rsid w:val="00E04DF6"/>
    <w:rsid w:val="00E059A0"/>
    <w:rsid w:val="00E05C60"/>
    <w:rsid w:val="00E06172"/>
    <w:rsid w:val="00E10658"/>
    <w:rsid w:val="00E10A39"/>
    <w:rsid w:val="00E11EC7"/>
    <w:rsid w:val="00E1312B"/>
    <w:rsid w:val="00E13130"/>
    <w:rsid w:val="00E142AC"/>
    <w:rsid w:val="00E154E0"/>
    <w:rsid w:val="00E20B4F"/>
    <w:rsid w:val="00E227A4"/>
    <w:rsid w:val="00E22DC1"/>
    <w:rsid w:val="00E2373A"/>
    <w:rsid w:val="00E23D0F"/>
    <w:rsid w:val="00E2530E"/>
    <w:rsid w:val="00E25905"/>
    <w:rsid w:val="00E26669"/>
    <w:rsid w:val="00E279D6"/>
    <w:rsid w:val="00E31791"/>
    <w:rsid w:val="00E31B6B"/>
    <w:rsid w:val="00E31CED"/>
    <w:rsid w:val="00E31DEB"/>
    <w:rsid w:val="00E3350C"/>
    <w:rsid w:val="00E336C8"/>
    <w:rsid w:val="00E33A84"/>
    <w:rsid w:val="00E34DF3"/>
    <w:rsid w:val="00E351C6"/>
    <w:rsid w:val="00E35695"/>
    <w:rsid w:val="00E35C5B"/>
    <w:rsid w:val="00E36537"/>
    <w:rsid w:val="00E366B3"/>
    <w:rsid w:val="00E37554"/>
    <w:rsid w:val="00E400DA"/>
    <w:rsid w:val="00E43476"/>
    <w:rsid w:val="00E434EA"/>
    <w:rsid w:val="00E45025"/>
    <w:rsid w:val="00E454C7"/>
    <w:rsid w:val="00E46EC1"/>
    <w:rsid w:val="00E50F84"/>
    <w:rsid w:val="00E51C85"/>
    <w:rsid w:val="00E55633"/>
    <w:rsid w:val="00E566B9"/>
    <w:rsid w:val="00E567C2"/>
    <w:rsid w:val="00E569DC"/>
    <w:rsid w:val="00E612F9"/>
    <w:rsid w:val="00E628B3"/>
    <w:rsid w:val="00E64053"/>
    <w:rsid w:val="00E64304"/>
    <w:rsid w:val="00E64BC7"/>
    <w:rsid w:val="00E64EA3"/>
    <w:rsid w:val="00E703B8"/>
    <w:rsid w:val="00E714F8"/>
    <w:rsid w:val="00E73F6E"/>
    <w:rsid w:val="00E74765"/>
    <w:rsid w:val="00E74CE0"/>
    <w:rsid w:val="00E74FAC"/>
    <w:rsid w:val="00E76464"/>
    <w:rsid w:val="00E76FD1"/>
    <w:rsid w:val="00E772E9"/>
    <w:rsid w:val="00E77DF9"/>
    <w:rsid w:val="00E800A9"/>
    <w:rsid w:val="00E808F6"/>
    <w:rsid w:val="00E81999"/>
    <w:rsid w:val="00E82141"/>
    <w:rsid w:val="00E83B46"/>
    <w:rsid w:val="00E84734"/>
    <w:rsid w:val="00E85312"/>
    <w:rsid w:val="00E85F65"/>
    <w:rsid w:val="00E8792A"/>
    <w:rsid w:val="00E87A48"/>
    <w:rsid w:val="00E907D2"/>
    <w:rsid w:val="00E90BAC"/>
    <w:rsid w:val="00E90E1A"/>
    <w:rsid w:val="00E9107D"/>
    <w:rsid w:val="00E92AA7"/>
    <w:rsid w:val="00E94783"/>
    <w:rsid w:val="00E95100"/>
    <w:rsid w:val="00EA269B"/>
    <w:rsid w:val="00EA35D5"/>
    <w:rsid w:val="00EA3778"/>
    <w:rsid w:val="00EA3E2C"/>
    <w:rsid w:val="00EA48A6"/>
    <w:rsid w:val="00EA4EA8"/>
    <w:rsid w:val="00EA4F0F"/>
    <w:rsid w:val="00EA6080"/>
    <w:rsid w:val="00EA6567"/>
    <w:rsid w:val="00EA68DE"/>
    <w:rsid w:val="00EA71AE"/>
    <w:rsid w:val="00EA7659"/>
    <w:rsid w:val="00EB07DD"/>
    <w:rsid w:val="00EB13F4"/>
    <w:rsid w:val="00EB1458"/>
    <w:rsid w:val="00EB2313"/>
    <w:rsid w:val="00EB290E"/>
    <w:rsid w:val="00EB2A19"/>
    <w:rsid w:val="00EB3E99"/>
    <w:rsid w:val="00EB5539"/>
    <w:rsid w:val="00EB55C7"/>
    <w:rsid w:val="00EB59FB"/>
    <w:rsid w:val="00EC0A77"/>
    <w:rsid w:val="00EC0DC9"/>
    <w:rsid w:val="00EC1DF0"/>
    <w:rsid w:val="00EC2AE2"/>
    <w:rsid w:val="00EC3011"/>
    <w:rsid w:val="00EC3129"/>
    <w:rsid w:val="00EC3318"/>
    <w:rsid w:val="00EC346B"/>
    <w:rsid w:val="00EC3691"/>
    <w:rsid w:val="00EC4D5F"/>
    <w:rsid w:val="00EC54D8"/>
    <w:rsid w:val="00EC5556"/>
    <w:rsid w:val="00EC5D4B"/>
    <w:rsid w:val="00EC61DB"/>
    <w:rsid w:val="00EC626C"/>
    <w:rsid w:val="00EC7CAB"/>
    <w:rsid w:val="00ED0055"/>
    <w:rsid w:val="00ED07A7"/>
    <w:rsid w:val="00ED0923"/>
    <w:rsid w:val="00ED30DD"/>
    <w:rsid w:val="00ED344A"/>
    <w:rsid w:val="00ED45B3"/>
    <w:rsid w:val="00ED4AFD"/>
    <w:rsid w:val="00ED5143"/>
    <w:rsid w:val="00ED5A4A"/>
    <w:rsid w:val="00ED73D3"/>
    <w:rsid w:val="00ED7C0C"/>
    <w:rsid w:val="00ED7D76"/>
    <w:rsid w:val="00EE0E8F"/>
    <w:rsid w:val="00EE12F2"/>
    <w:rsid w:val="00EE163F"/>
    <w:rsid w:val="00EE2AA4"/>
    <w:rsid w:val="00EE3293"/>
    <w:rsid w:val="00EE4D3E"/>
    <w:rsid w:val="00EE5A15"/>
    <w:rsid w:val="00EE5D7D"/>
    <w:rsid w:val="00EE6EF8"/>
    <w:rsid w:val="00EE799F"/>
    <w:rsid w:val="00EF026A"/>
    <w:rsid w:val="00EF113D"/>
    <w:rsid w:val="00EF1811"/>
    <w:rsid w:val="00EF22F9"/>
    <w:rsid w:val="00EF2679"/>
    <w:rsid w:val="00EF26AD"/>
    <w:rsid w:val="00EF56BB"/>
    <w:rsid w:val="00EF5B45"/>
    <w:rsid w:val="00EF646A"/>
    <w:rsid w:val="00EF65DC"/>
    <w:rsid w:val="00EF757D"/>
    <w:rsid w:val="00EF76DF"/>
    <w:rsid w:val="00F000AD"/>
    <w:rsid w:val="00F00647"/>
    <w:rsid w:val="00F00961"/>
    <w:rsid w:val="00F01469"/>
    <w:rsid w:val="00F01D78"/>
    <w:rsid w:val="00F01EE7"/>
    <w:rsid w:val="00F026B3"/>
    <w:rsid w:val="00F037BD"/>
    <w:rsid w:val="00F0464C"/>
    <w:rsid w:val="00F052C0"/>
    <w:rsid w:val="00F07437"/>
    <w:rsid w:val="00F079CE"/>
    <w:rsid w:val="00F11199"/>
    <w:rsid w:val="00F121A6"/>
    <w:rsid w:val="00F1232C"/>
    <w:rsid w:val="00F12F5E"/>
    <w:rsid w:val="00F14C46"/>
    <w:rsid w:val="00F151F4"/>
    <w:rsid w:val="00F15B95"/>
    <w:rsid w:val="00F16C81"/>
    <w:rsid w:val="00F17D4C"/>
    <w:rsid w:val="00F203C3"/>
    <w:rsid w:val="00F21DEB"/>
    <w:rsid w:val="00F224E5"/>
    <w:rsid w:val="00F22B62"/>
    <w:rsid w:val="00F24018"/>
    <w:rsid w:val="00F261D2"/>
    <w:rsid w:val="00F26D06"/>
    <w:rsid w:val="00F27559"/>
    <w:rsid w:val="00F278A7"/>
    <w:rsid w:val="00F302A3"/>
    <w:rsid w:val="00F304F1"/>
    <w:rsid w:val="00F30791"/>
    <w:rsid w:val="00F31726"/>
    <w:rsid w:val="00F32769"/>
    <w:rsid w:val="00F336E3"/>
    <w:rsid w:val="00F35037"/>
    <w:rsid w:val="00F355E9"/>
    <w:rsid w:val="00F36B8C"/>
    <w:rsid w:val="00F415D0"/>
    <w:rsid w:val="00F4188C"/>
    <w:rsid w:val="00F42342"/>
    <w:rsid w:val="00F4312B"/>
    <w:rsid w:val="00F453AC"/>
    <w:rsid w:val="00F4550A"/>
    <w:rsid w:val="00F474DB"/>
    <w:rsid w:val="00F47FBD"/>
    <w:rsid w:val="00F509C1"/>
    <w:rsid w:val="00F50A50"/>
    <w:rsid w:val="00F50F66"/>
    <w:rsid w:val="00F51C25"/>
    <w:rsid w:val="00F5296A"/>
    <w:rsid w:val="00F55471"/>
    <w:rsid w:val="00F6098F"/>
    <w:rsid w:val="00F60D3F"/>
    <w:rsid w:val="00F6550D"/>
    <w:rsid w:val="00F66612"/>
    <w:rsid w:val="00F707ED"/>
    <w:rsid w:val="00F70B2C"/>
    <w:rsid w:val="00F7218F"/>
    <w:rsid w:val="00F72824"/>
    <w:rsid w:val="00F7366D"/>
    <w:rsid w:val="00F73A16"/>
    <w:rsid w:val="00F73EF3"/>
    <w:rsid w:val="00F752AB"/>
    <w:rsid w:val="00F7589E"/>
    <w:rsid w:val="00F7648B"/>
    <w:rsid w:val="00F775AF"/>
    <w:rsid w:val="00F80FBA"/>
    <w:rsid w:val="00F8121C"/>
    <w:rsid w:val="00F8173D"/>
    <w:rsid w:val="00F822A8"/>
    <w:rsid w:val="00F828ED"/>
    <w:rsid w:val="00F839CE"/>
    <w:rsid w:val="00F86DE2"/>
    <w:rsid w:val="00F90292"/>
    <w:rsid w:val="00F90823"/>
    <w:rsid w:val="00F91BAE"/>
    <w:rsid w:val="00F91D0D"/>
    <w:rsid w:val="00F91F25"/>
    <w:rsid w:val="00F922BD"/>
    <w:rsid w:val="00F933A8"/>
    <w:rsid w:val="00F96416"/>
    <w:rsid w:val="00F974EE"/>
    <w:rsid w:val="00F9797E"/>
    <w:rsid w:val="00FA0B05"/>
    <w:rsid w:val="00FA1287"/>
    <w:rsid w:val="00FA2304"/>
    <w:rsid w:val="00FA25EF"/>
    <w:rsid w:val="00FA4B9F"/>
    <w:rsid w:val="00FA5222"/>
    <w:rsid w:val="00FA5439"/>
    <w:rsid w:val="00FA6A87"/>
    <w:rsid w:val="00FB03BA"/>
    <w:rsid w:val="00FB0D9A"/>
    <w:rsid w:val="00FB15FE"/>
    <w:rsid w:val="00FB2573"/>
    <w:rsid w:val="00FB3232"/>
    <w:rsid w:val="00FB36AA"/>
    <w:rsid w:val="00FB393E"/>
    <w:rsid w:val="00FB3AE7"/>
    <w:rsid w:val="00FB3B72"/>
    <w:rsid w:val="00FB41EB"/>
    <w:rsid w:val="00FB48F6"/>
    <w:rsid w:val="00FB508C"/>
    <w:rsid w:val="00FB51C7"/>
    <w:rsid w:val="00FB7441"/>
    <w:rsid w:val="00FC00C2"/>
    <w:rsid w:val="00FC00DA"/>
    <w:rsid w:val="00FC037A"/>
    <w:rsid w:val="00FC08F0"/>
    <w:rsid w:val="00FC0F77"/>
    <w:rsid w:val="00FC1231"/>
    <w:rsid w:val="00FC24A2"/>
    <w:rsid w:val="00FC2C10"/>
    <w:rsid w:val="00FC4A3C"/>
    <w:rsid w:val="00FC5817"/>
    <w:rsid w:val="00FC6658"/>
    <w:rsid w:val="00FD079D"/>
    <w:rsid w:val="00FD0959"/>
    <w:rsid w:val="00FD10C1"/>
    <w:rsid w:val="00FD1732"/>
    <w:rsid w:val="00FD1AF5"/>
    <w:rsid w:val="00FD2A18"/>
    <w:rsid w:val="00FD2DE0"/>
    <w:rsid w:val="00FD4583"/>
    <w:rsid w:val="00FD5F83"/>
    <w:rsid w:val="00FD6A70"/>
    <w:rsid w:val="00FD6D1A"/>
    <w:rsid w:val="00FD7DBB"/>
    <w:rsid w:val="00FE096B"/>
    <w:rsid w:val="00FE0EB5"/>
    <w:rsid w:val="00FE1B51"/>
    <w:rsid w:val="00FE2904"/>
    <w:rsid w:val="00FE37B0"/>
    <w:rsid w:val="00FE3957"/>
    <w:rsid w:val="00FE3AB5"/>
    <w:rsid w:val="00FE5379"/>
    <w:rsid w:val="00FE619E"/>
    <w:rsid w:val="00FE62E1"/>
    <w:rsid w:val="00FE681D"/>
    <w:rsid w:val="00FE7E56"/>
    <w:rsid w:val="00FF14F6"/>
    <w:rsid w:val="00FF1A41"/>
    <w:rsid w:val="00FF2F0C"/>
    <w:rsid w:val="00FF39DA"/>
    <w:rsid w:val="00FF3BF2"/>
    <w:rsid w:val="00FF3D3B"/>
    <w:rsid w:val="00FF49F6"/>
    <w:rsid w:val="00FF4EAB"/>
    <w:rsid w:val="00FF4F18"/>
    <w:rsid w:val="00FF5520"/>
    <w:rsid w:val="00FF5AAB"/>
    <w:rsid w:val="00FF7202"/>
    <w:rsid w:val="00FF7520"/>
    <w:rsid w:val="00FF7CFE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D048"/>
  <w15:docId w15:val="{237C18BC-0D97-4100-8CDE-2FC9B81D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C0C"/>
  </w:style>
  <w:style w:type="paragraph" w:styleId="10">
    <w:name w:val="heading 1"/>
    <w:basedOn w:val="a"/>
    <w:next w:val="a"/>
    <w:link w:val="11"/>
    <w:uiPriority w:val="9"/>
    <w:qFormat/>
    <w:rsid w:val="00F4550A"/>
    <w:pPr>
      <w:keepNext/>
      <w:keepLines/>
      <w:jc w:val="both"/>
      <w:outlineLvl w:val="0"/>
    </w:pPr>
    <w:rPr>
      <w:rFonts w:eastAsia="Times New Roman"/>
      <w:bCs/>
      <w:szCs w:val="28"/>
      <w:shd w:val="clear" w:color="auto" w:fill="FFFFFF"/>
    </w:rPr>
  </w:style>
  <w:style w:type="paragraph" w:styleId="20">
    <w:name w:val="heading 2"/>
    <w:basedOn w:val="a"/>
    <w:next w:val="a"/>
    <w:link w:val="21"/>
    <w:uiPriority w:val="9"/>
    <w:unhideWhenUsed/>
    <w:qFormat/>
    <w:rsid w:val="00800479"/>
    <w:pPr>
      <w:keepNext/>
      <w:keepLines/>
      <w:jc w:val="both"/>
      <w:outlineLvl w:val="1"/>
    </w:pPr>
    <w:rPr>
      <w:rFonts w:eastAsia="Times New Roman"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0827"/>
    <w:pPr>
      <w:keepNext/>
      <w:keepLines/>
      <w:jc w:val="both"/>
      <w:outlineLvl w:val="2"/>
    </w:pPr>
    <w:rPr>
      <w:rFonts w:eastAsia="Times New Roman"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20650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20650F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50F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50F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50F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50F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F4550A"/>
    <w:rPr>
      <w:rFonts w:ascii="Times New Roman" w:eastAsia="Times New Roman" w:hAnsi="Times New Roman"/>
      <w:bCs/>
      <w:sz w:val="28"/>
      <w:szCs w:val="28"/>
      <w:lang w:eastAsia="en-US"/>
    </w:rPr>
  </w:style>
  <w:style w:type="character" w:customStyle="1" w:styleId="21">
    <w:name w:val="Заголовок 2 Знак"/>
    <w:link w:val="20"/>
    <w:uiPriority w:val="9"/>
    <w:rsid w:val="00800479"/>
    <w:rPr>
      <w:rFonts w:ascii="Times New Roman" w:eastAsia="Times New Roman" w:hAnsi="Times New Roman"/>
      <w:bCs/>
      <w:sz w:val="28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720827"/>
    <w:rPr>
      <w:rFonts w:ascii="Times New Roman" w:eastAsia="Times New Roman" w:hAnsi="Times New Roman"/>
      <w:bCs/>
      <w:sz w:val="28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20650F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20650F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semiHidden/>
    <w:rsid w:val="0020650F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20650F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20650F"/>
    <w:rPr>
      <w:rFonts w:ascii="Cambria" w:eastAsia="Times New Roman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"/>
    <w:semiHidden/>
    <w:rsid w:val="0020650F"/>
    <w:rPr>
      <w:rFonts w:ascii="Cambria" w:eastAsia="Times New Roman" w:hAnsi="Cambria"/>
      <w:i/>
      <w:iCs/>
      <w:color w:val="404040"/>
      <w:lang w:eastAsia="en-US"/>
    </w:rPr>
  </w:style>
  <w:style w:type="paragraph" w:styleId="a3">
    <w:name w:val="Body Text Indent"/>
    <w:basedOn w:val="a"/>
    <w:link w:val="a4"/>
    <w:uiPriority w:val="99"/>
    <w:unhideWhenUsed/>
    <w:rsid w:val="00BA4805"/>
    <w:pPr>
      <w:ind w:firstLine="709"/>
      <w:jc w:val="both"/>
    </w:pPr>
    <w:rPr>
      <w:rFonts w:eastAsia="Times New Roman"/>
      <w:bCs/>
      <w:szCs w:val="26"/>
    </w:rPr>
  </w:style>
  <w:style w:type="character" w:customStyle="1" w:styleId="a4">
    <w:name w:val="Основной текст с отступом Знак"/>
    <w:link w:val="a3"/>
    <w:uiPriority w:val="99"/>
    <w:rsid w:val="00BA4805"/>
    <w:rPr>
      <w:rFonts w:ascii="Times New Roman" w:eastAsia="Times New Roman" w:hAnsi="Times New Roman" w:cs="Times New Roman"/>
      <w:bCs/>
      <w:sz w:val="28"/>
      <w:szCs w:val="26"/>
    </w:rPr>
  </w:style>
  <w:style w:type="paragraph" w:styleId="22">
    <w:name w:val="Body Text Indent 2"/>
    <w:basedOn w:val="a"/>
    <w:link w:val="23"/>
    <w:unhideWhenUsed/>
    <w:rsid w:val="00D93F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D93FBA"/>
  </w:style>
  <w:style w:type="paragraph" w:styleId="31">
    <w:name w:val="Body Text Indent 3"/>
    <w:basedOn w:val="a"/>
    <w:link w:val="32"/>
    <w:uiPriority w:val="99"/>
    <w:semiHidden/>
    <w:unhideWhenUsed/>
    <w:rsid w:val="00A76F2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A76F2B"/>
    <w:rPr>
      <w:sz w:val="16"/>
      <w:szCs w:val="16"/>
    </w:rPr>
  </w:style>
  <w:style w:type="paragraph" w:customStyle="1" w:styleId="TH">
    <w:name w:val="TH"/>
    <w:basedOn w:val="a"/>
    <w:link w:val="THChar"/>
    <w:rsid w:val="00281CA7"/>
    <w:pPr>
      <w:keepNext/>
      <w:keepLines/>
      <w:spacing w:before="60" w:after="180"/>
      <w:jc w:val="center"/>
    </w:pPr>
    <w:rPr>
      <w:rFonts w:ascii="Arial" w:eastAsia="Times New Roman" w:hAnsi="Arial"/>
      <w:b/>
      <w:sz w:val="20"/>
      <w:szCs w:val="20"/>
      <w:lang w:val="en-GB"/>
    </w:rPr>
  </w:style>
  <w:style w:type="character" w:customStyle="1" w:styleId="THChar">
    <w:name w:val="TH Char"/>
    <w:link w:val="TH"/>
    <w:locked/>
    <w:rsid w:val="00281CA7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a5">
    <w:name w:val="caption"/>
    <w:aliases w:val="Resp caption,Resp,caption,First line:  0.5&quot;,cap,Caption Char2,Caption Char Char,Caption Char1 Char Char,Caption C...,Caption Char1 Char1,Caption Char2 Char,Caption Char Char Char,Caption Char1 Char Char Char,Caption Char1 Char1 Char"/>
    <w:basedOn w:val="a"/>
    <w:next w:val="a"/>
    <w:link w:val="a6"/>
    <w:unhideWhenUsed/>
    <w:qFormat/>
    <w:rsid w:val="00A86C52"/>
    <w:pPr>
      <w:ind w:firstLine="709"/>
      <w:jc w:val="center"/>
    </w:pPr>
    <w:rPr>
      <w:rFonts w:eastAsia="Times New Roman"/>
      <w:bCs/>
      <w:szCs w:val="26"/>
    </w:rPr>
  </w:style>
  <w:style w:type="paragraph" w:customStyle="1" w:styleId="TAL">
    <w:name w:val="TAL"/>
    <w:basedOn w:val="a"/>
    <w:link w:val="TALChar"/>
    <w:qFormat/>
    <w:rsid w:val="00720827"/>
    <w:pPr>
      <w:keepNext/>
      <w:keepLines/>
    </w:pPr>
    <w:rPr>
      <w:rFonts w:ascii="Arial" w:eastAsia="SimSu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720827"/>
    <w:rPr>
      <w:rFonts w:ascii="Arial" w:eastAsia="SimSun" w:hAnsi="Arial"/>
      <w:sz w:val="18"/>
      <w:lang w:val="en-GB" w:eastAsia="en-US"/>
    </w:rPr>
  </w:style>
  <w:style w:type="paragraph" w:customStyle="1" w:styleId="TAH">
    <w:name w:val="TAH"/>
    <w:basedOn w:val="a"/>
    <w:link w:val="TAHChar"/>
    <w:rsid w:val="00E336C8"/>
    <w:pPr>
      <w:keepNext/>
      <w:keepLines/>
      <w:jc w:val="center"/>
    </w:pPr>
    <w:rPr>
      <w:rFonts w:ascii="Arial" w:eastAsia="SimSun" w:hAnsi="Arial"/>
      <w:b/>
      <w:sz w:val="18"/>
      <w:szCs w:val="20"/>
      <w:lang w:val="en-GB"/>
    </w:rPr>
  </w:style>
  <w:style w:type="character" w:customStyle="1" w:styleId="TAHChar">
    <w:name w:val="TAH Char"/>
    <w:link w:val="TAH"/>
    <w:qFormat/>
    <w:rsid w:val="00E336C8"/>
    <w:rPr>
      <w:rFonts w:ascii="Arial" w:eastAsia="SimSun" w:hAnsi="Arial"/>
      <w:b/>
      <w:sz w:val="18"/>
      <w:lang w:val="en-GB" w:eastAsia="en-US"/>
    </w:rPr>
  </w:style>
  <w:style w:type="character" w:styleId="a7">
    <w:name w:val="Hyperlink"/>
    <w:uiPriority w:val="99"/>
    <w:semiHidden/>
    <w:unhideWhenUsed/>
    <w:rsid w:val="002F66E4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5669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HTML">
    <w:name w:val="HTML Code"/>
    <w:uiPriority w:val="99"/>
    <w:semiHidden/>
    <w:unhideWhenUsed/>
    <w:rsid w:val="005669C9"/>
    <w:rPr>
      <w:rFonts w:ascii="Courier New" w:eastAsia="Times New Roman" w:hAnsi="Courier New" w:cs="Courier New"/>
      <w:sz w:val="20"/>
      <w:szCs w:val="20"/>
    </w:rPr>
  </w:style>
  <w:style w:type="paragraph" w:customStyle="1" w:styleId="TAN">
    <w:name w:val="TAN"/>
    <w:basedOn w:val="TAL"/>
    <w:link w:val="TANChar"/>
    <w:rsid w:val="005B2616"/>
    <w:pPr>
      <w:ind w:left="851" w:hanging="851"/>
    </w:pPr>
  </w:style>
  <w:style w:type="character" w:customStyle="1" w:styleId="TANChar">
    <w:name w:val="TAN Char"/>
    <w:link w:val="TAN"/>
    <w:rsid w:val="005B2616"/>
    <w:rPr>
      <w:rFonts w:ascii="Arial" w:eastAsia="SimSun" w:hAnsi="Arial"/>
      <w:sz w:val="18"/>
      <w:lang w:val="en-GB" w:eastAsia="en-US"/>
    </w:rPr>
  </w:style>
  <w:style w:type="paragraph" w:customStyle="1" w:styleId="Normal1">
    <w:name w:val="Normal1"/>
    <w:rsid w:val="00D724D2"/>
    <w:rPr>
      <w:rFonts w:ascii="??" w:eastAsia="??" w:hAnsi="??"/>
      <w:snapToGrid w:val="0"/>
    </w:rPr>
  </w:style>
  <w:style w:type="paragraph" w:customStyle="1" w:styleId="EW">
    <w:name w:val="EW"/>
    <w:basedOn w:val="a"/>
    <w:link w:val="EWChar"/>
    <w:qFormat/>
    <w:rsid w:val="00CF37E8"/>
    <w:pPr>
      <w:keepLines/>
      <w:ind w:left="1702" w:hanging="1418"/>
    </w:pPr>
    <w:rPr>
      <w:rFonts w:eastAsia="Times New Roman"/>
      <w:sz w:val="20"/>
      <w:szCs w:val="20"/>
      <w:lang w:val="x-none"/>
    </w:rPr>
  </w:style>
  <w:style w:type="character" w:customStyle="1" w:styleId="TAHCar">
    <w:name w:val="TAH Car"/>
    <w:rsid w:val="002F5B90"/>
    <w:rPr>
      <w:rFonts w:ascii="Arial" w:hAnsi="Arial"/>
      <w:b/>
      <w:sz w:val="18"/>
      <w:lang w:eastAsia="en-US"/>
    </w:rPr>
  </w:style>
  <w:style w:type="paragraph" w:styleId="a9">
    <w:name w:val="Body Text"/>
    <w:basedOn w:val="a"/>
    <w:link w:val="aa"/>
    <w:uiPriority w:val="99"/>
    <w:unhideWhenUsed/>
    <w:rsid w:val="002F5B90"/>
    <w:pPr>
      <w:jc w:val="both"/>
    </w:pPr>
    <w:rPr>
      <w:rFonts w:eastAsia="Times New Roman"/>
      <w:bCs/>
    </w:rPr>
  </w:style>
  <w:style w:type="character" w:customStyle="1" w:styleId="aa">
    <w:name w:val="Основной текст Знак"/>
    <w:link w:val="a9"/>
    <w:uiPriority w:val="99"/>
    <w:rsid w:val="002F5B90"/>
    <w:rPr>
      <w:rFonts w:ascii="Times New Roman" w:eastAsia="Times New Roman" w:hAnsi="Times New Roman"/>
      <w:bCs/>
      <w:sz w:val="22"/>
      <w:szCs w:val="22"/>
      <w:lang w:eastAsia="en-US"/>
    </w:rPr>
  </w:style>
  <w:style w:type="paragraph" w:customStyle="1" w:styleId="TAC">
    <w:name w:val="TAC"/>
    <w:basedOn w:val="TAL"/>
    <w:link w:val="TACChar"/>
    <w:rsid w:val="002C4790"/>
    <w:pPr>
      <w:jc w:val="center"/>
    </w:pPr>
    <w:rPr>
      <w:rFonts w:eastAsia="Times New Roman"/>
      <w:lang w:val="x-none"/>
    </w:rPr>
  </w:style>
  <w:style w:type="paragraph" w:customStyle="1" w:styleId="B10">
    <w:name w:val="B1"/>
    <w:basedOn w:val="a"/>
    <w:link w:val="B1Char"/>
    <w:qFormat/>
    <w:rsid w:val="002C4790"/>
    <w:pPr>
      <w:spacing w:after="180"/>
      <w:ind w:left="568" w:hanging="284"/>
    </w:pPr>
    <w:rPr>
      <w:rFonts w:eastAsia="Times New Roman"/>
      <w:sz w:val="20"/>
      <w:szCs w:val="20"/>
      <w:lang w:val="x-none"/>
    </w:rPr>
  </w:style>
  <w:style w:type="character" w:customStyle="1" w:styleId="B1Char">
    <w:name w:val="B1 Char"/>
    <w:link w:val="B10"/>
    <w:qFormat/>
    <w:rsid w:val="002C4790"/>
    <w:rPr>
      <w:rFonts w:ascii="Times New Roman" w:eastAsia="Times New Roman" w:hAnsi="Times New Roman"/>
      <w:lang w:val="x-none" w:eastAsia="en-US"/>
    </w:rPr>
  </w:style>
  <w:style w:type="paragraph" w:customStyle="1" w:styleId="ConsPlusNormal">
    <w:name w:val="ConsPlusNormal"/>
    <w:rsid w:val="00CB77C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4">
    <w:name w:val="2"/>
    <w:basedOn w:val="a"/>
    <w:rsid w:val="007D522E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b">
    <w:name w:val="Strong"/>
    <w:basedOn w:val="a0"/>
    <w:uiPriority w:val="22"/>
    <w:qFormat/>
    <w:rsid w:val="00E907D2"/>
    <w:rPr>
      <w:b/>
      <w:bCs/>
    </w:rPr>
  </w:style>
  <w:style w:type="paragraph" w:customStyle="1" w:styleId="Default">
    <w:name w:val="Default"/>
    <w:rsid w:val="005A0F6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c">
    <w:name w:val="List Paragraph"/>
    <w:aliases w:val="Compact List Paragraph,List Paragraph - Bullets"/>
    <w:basedOn w:val="a"/>
    <w:link w:val="ad"/>
    <w:uiPriority w:val="34"/>
    <w:qFormat/>
    <w:rsid w:val="008D4F2F"/>
    <w:pPr>
      <w:ind w:left="720" w:firstLine="709"/>
      <w:contextualSpacing/>
      <w:jc w:val="both"/>
    </w:pPr>
    <w:rPr>
      <w:szCs w:val="28"/>
    </w:rPr>
  </w:style>
  <w:style w:type="paragraph" w:styleId="ae">
    <w:name w:val="footnote text"/>
    <w:basedOn w:val="a"/>
    <w:link w:val="af"/>
    <w:unhideWhenUsed/>
    <w:rsid w:val="008D4F2F"/>
    <w:pPr>
      <w:ind w:firstLine="709"/>
      <w:jc w:val="both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8D4F2F"/>
    <w:rPr>
      <w:rFonts w:ascii="Times New Roman" w:hAnsi="Times New Roman"/>
      <w:lang w:eastAsia="en-US"/>
    </w:rPr>
  </w:style>
  <w:style w:type="character" w:styleId="af0">
    <w:name w:val="footnote reference"/>
    <w:uiPriority w:val="99"/>
    <w:unhideWhenUsed/>
    <w:rsid w:val="008D4F2F"/>
    <w:rPr>
      <w:vertAlign w:val="superscript"/>
    </w:rPr>
  </w:style>
  <w:style w:type="paragraph" w:customStyle="1" w:styleId="rtejustify">
    <w:name w:val="rtejustify"/>
    <w:basedOn w:val="a"/>
    <w:rsid w:val="007E1DF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134E3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34E3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34E3F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34E3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34E3F"/>
    <w:rPr>
      <w:b/>
      <w:bCs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134E3F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134E3F"/>
    <w:rPr>
      <w:rFonts w:ascii="Segoe UI" w:hAnsi="Segoe UI" w:cs="Segoe UI"/>
      <w:sz w:val="18"/>
      <w:szCs w:val="18"/>
      <w:lang w:eastAsia="en-US"/>
    </w:rPr>
  </w:style>
  <w:style w:type="character" w:customStyle="1" w:styleId="EWChar">
    <w:name w:val="EW Char"/>
    <w:basedOn w:val="a0"/>
    <w:link w:val="EW"/>
    <w:qFormat/>
    <w:locked/>
    <w:rsid w:val="00B05C70"/>
    <w:rPr>
      <w:rFonts w:ascii="Times New Roman" w:eastAsia="Times New Roman" w:hAnsi="Times New Roman"/>
      <w:lang w:val="x-none" w:eastAsia="en-US"/>
    </w:rPr>
  </w:style>
  <w:style w:type="paragraph" w:customStyle="1" w:styleId="1">
    <w:name w:val="Список 1)"/>
    <w:basedOn w:val="ac"/>
    <w:qFormat/>
    <w:rsid w:val="008E7393"/>
    <w:pPr>
      <w:numPr>
        <w:numId w:val="2"/>
      </w:numPr>
      <w:spacing w:line="360" w:lineRule="auto"/>
    </w:pPr>
    <w:rPr>
      <w:rFonts w:eastAsiaTheme="minorEastAsia" w:cstheme="minorBidi"/>
      <w:szCs w:val="22"/>
    </w:rPr>
  </w:style>
  <w:style w:type="paragraph" w:customStyle="1" w:styleId="2">
    <w:name w:val="Список а) 2"/>
    <w:basedOn w:val="ac"/>
    <w:autoRedefine/>
    <w:qFormat/>
    <w:rsid w:val="003E3F26"/>
    <w:pPr>
      <w:numPr>
        <w:numId w:val="3"/>
      </w:numPr>
      <w:spacing w:line="360" w:lineRule="auto"/>
    </w:pPr>
    <w:rPr>
      <w:rFonts w:eastAsiaTheme="minorEastAsia" w:cstheme="minorBidi"/>
      <w:szCs w:val="22"/>
    </w:rPr>
  </w:style>
  <w:style w:type="paragraph" w:customStyle="1" w:styleId="-">
    <w:name w:val="Список -"/>
    <w:basedOn w:val="a"/>
    <w:autoRedefine/>
    <w:qFormat/>
    <w:rsid w:val="0082412E"/>
    <w:pPr>
      <w:numPr>
        <w:numId w:val="4"/>
      </w:numPr>
      <w:spacing w:line="360" w:lineRule="auto"/>
      <w:jc w:val="both"/>
    </w:pPr>
    <w:rPr>
      <w:rFonts w:eastAsiaTheme="minorEastAsia" w:cstheme="minorBidi"/>
    </w:rPr>
  </w:style>
  <w:style w:type="character" w:customStyle="1" w:styleId="B1Char1">
    <w:name w:val="B1 Char1"/>
    <w:locked/>
    <w:rsid w:val="00F91D0D"/>
    <w:rPr>
      <w:lang w:val="en-GB" w:eastAsia="ja-JP"/>
    </w:rPr>
  </w:style>
  <w:style w:type="paragraph" w:customStyle="1" w:styleId="B3">
    <w:name w:val="B3"/>
    <w:basedOn w:val="33"/>
    <w:rsid w:val="00F91D0D"/>
    <w:pPr>
      <w:overflowPunct w:val="0"/>
      <w:autoSpaceDE w:val="0"/>
      <w:autoSpaceDN w:val="0"/>
      <w:adjustRightInd w:val="0"/>
      <w:spacing w:after="180"/>
      <w:ind w:left="1135" w:hanging="284"/>
      <w:contextualSpacing w:val="0"/>
    </w:pPr>
    <w:rPr>
      <w:rFonts w:eastAsia="Times New Roman"/>
      <w:sz w:val="20"/>
      <w:szCs w:val="20"/>
      <w:lang w:val="en-GB"/>
    </w:rPr>
  </w:style>
  <w:style w:type="paragraph" w:styleId="33">
    <w:name w:val="List 3"/>
    <w:basedOn w:val="a"/>
    <w:uiPriority w:val="99"/>
    <w:semiHidden/>
    <w:unhideWhenUsed/>
    <w:rsid w:val="00F91D0D"/>
    <w:pPr>
      <w:ind w:left="849" w:hanging="283"/>
      <w:contextualSpacing/>
    </w:pPr>
  </w:style>
  <w:style w:type="paragraph" w:customStyle="1" w:styleId="af8">
    <w:name w:val="Номер"/>
    <w:basedOn w:val="a"/>
    <w:rsid w:val="00F91D0D"/>
    <w:pPr>
      <w:spacing w:before="60" w:after="60"/>
      <w:jc w:val="center"/>
    </w:pPr>
    <w:rPr>
      <w:rFonts w:eastAsia="Times New Roman"/>
      <w:szCs w:val="20"/>
    </w:rPr>
  </w:style>
  <w:style w:type="paragraph" w:customStyle="1" w:styleId="TTCtable">
    <w:name w:val="TTC_table"/>
    <w:basedOn w:val="a"/>
    <w:uiPriority w:val="99"/>
    <w:rsid w:val="00F91D0D"/>
    <w:pPr>
      <w:jc w:val="center"/>
    </w:pPr>
    <w:rPr>
      <w:rFonts w:cs="Calibri"/>
      <w:sz w:val="24"/>
      <w:szCs w:val="24"/>
    </w:rPr>
  </w:style>
  <w:style w:type="table" w:styleId="af9">
    <w:name w:val="Table Grid"/>
    <w:basedOn w:val="a1"/>
    <w:uiPriority w:val="39"/>
    <w:rsid w:val="0034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er"/>
    <w:basedOn w:val="a"/>
    <w:link w:val="afb"/>
    <w:uiPriority w:val="99"/>
    <w:unhideWhenUsed/>
    <w:rsid w:val="00F31726"/>
    <w:pPr>
      <w:tabs>
        <w:tab w:val="center" w:pos="4677"/>
        <w:tab w:val="right" w:pos="9355"/>
      </w:tabs>
      <w:ind w:firstLine="709"/>
      <w:jc w:val="both"/>
    </w:pPr>
    <w:rPr>
      <w:szCs w:val="28"/>
    </w:rPr>
  </w:style>
  <w:style w:type="character" w:customStyle="1" w:styleId="afb">
    <w:name w:val="Нижний колонтитул Знак"/>
    <w:basedOn w:val="a0"/>
    <w:link w:val="afa"/>
    <w:uiPriority w:val="99"/>
    <w:rsid w:val="00F31726"/>
    <w:rPr>
      <w:rFonts w:ascii="Times New Roman" w:hAnsi="Times New Roman"/>
      <w:sz w:val="28"/>
      <w:szCs w:val="28"/>
      <w:lang w:eastAsia="en-US"/>
    </w:rPr>
  </w:style>
  <w:style w:type="paragraph" w:styleId="afc">
    <w:name w:val="header"/>
    <w:basedOn w:val="a"/>
    <w:link w:val="afd"/>
    <w:uiPriority w:val="99"/>
    <w:unhideWhenUsed/>
    <w:rsid w:val="00F31726"/>
    <w:pPr>
      <w:tabs>
        <w:tab w:val="center" w:pos="4677"/>
        <w:tab w:val="right" w:pos="9355"/>
      </w:tabs>
      <w:ind w:firstLine="709"/>
      <w:jc w:val="both"/>
    </w:pPr>
    <w:rPr>
      <w:szCs w:val="28"/>
    </w:rPr>
  </w:style>
  <w:style w:type="character" w:customStyle="1" w:styleId="afd">
    <w:name w:val="Верхний колонтитул Знак"/>
    <w:basedOn w:val="a0"/>
    <w:link w:val="afc"/>
    <w:uiPriority w:val="99"/>
    <w:rsid w:val="00F31726"/>
    <w:rPr>
      <w:rFonts w:ascii="Times New Roman" w:hAnsi="Times New Roman"/>
      <w:sz w:val="28"/>
      <w:szCs w:val="28"/>
      <w:lang w:eastAsia="en-US"/>
    </w:rPr>
  </w:style>
  <w:style w:type="paragraph" w:customStyle="1" w:styleId="B1">
    <w:name w:val="B1+"/>
    <w:basedOn w:val="B10"/>
    <w:rsid w:val="002E03FF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table" w:customStyle="1" w:styleId="-551">
    <w:name w:val="Таблица-сетка 5 темная — акцент 51"/>
    <w:basedOn w:val="a1"/>
    <w:uiPriority w:val="50"/>
    <w:rsid w:val="00CD327A"/>
    <w:rPr>
      <w:rFonts w:eastAsia="Yu Mincho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81">
    <w:name w:val="Table Grid 8"/>
    <w:basedOn w:val="a1"/>
    <w:rsid w:val="00D866E8"/>
    <w:pPr>
      <w:spacing w:after="180"/>
    </w:pPr>
    <w:rPr>
      <w:rFonts w:eastAsia="Yu Mincho"/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L">
    <w:name w:val="FL"/>
    <w:basedOn w:val="a"/>
    <w:rsid w:val="00D866E8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/>
    </w:rPr>
  </w:style>
  <w:style w:type="character" w:customStyle="1" w:styleId="ad">
    <w:name w:val="Абзац списка Знак"/>
    <w:aliases w:val="Compact List Paragraph Знак,List Paragraph - Bullets Знак"/>
    <w:basedOn w:val="a0"/>
    <w:link w:val="ac"/>
    <w:uiPriority w:val="34"/>
    <w:rsid w:val="004B1E90"/>
    <w:rPr>
      <w:rFonts w:ascii="Times New Roman" w:hAnsi="Times New Roman"/>
      <w:sz w:val="28"/>
      <w:szCs w:val="28"/>
      <w:lang w:eastAsia="en-US"/>
    </w:rPr>
  </w:style>
  <w:style w:type="character" w:customStyle="1" w:styleId="TACChar">
    <w:name w:val="TAC Char"/>
    <w:link w:val="TAC"/>
    <w:rsid w:val="00615895"/>
    <w:rPr>
      <w:rFonts w:ascii="Arial" w:eastAsia="Times New Roman" w:hAnsi="Arial"/>
      <w:sz w:val="18"/>
      <w:lang w:val="x-none" w:eastAsia="en-US"/>
    </w:rPr>
  </w:style>
  <w:style w:type="paragraph" w:customStyle="1" w:styleId="s1">
    <w:name w:val="s_1"/>
    <w:basedOn w:val="a"/>
    <w:rsid w:val="00185EE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6">
    <w:name w:val="Название объекта Знак"/>
    <w:aliases w:val="Resp caption Знак,Resp Знак,caption Знак,First line:  0.5&quot; Знак,cap Знак,Caption Char2 Знак,Caption Char Char Знак,Caption Char1 Char Char Знак,Caption C... Знак,Caption Char1 Char1 Знак,Caption Char2 Char Знак"/>
    <w:link w:val="a5"/>
    <w:rsid w:val="006F53DD"/>
    <w:rPr>
      <w:rFonts w:ascii="Times New Roman" w:eastAsia="Times New Roman" w:hAnsi="Times New Roman"/>
      <w:bCs/>
      <w:sz w:val="28"/>
      <w:szCs w:val="26"/>
      <w:lang w:eastAsia="en-US"/>
    </w:rPr>
  </w:style>
  <w:style w:type="paragraph" w:customStyle="1" w:styleId="B2">
    <w:name w:val="B2"/>
    <w:basedOn w:val="25"/>
    <w:rsid w:val="003A7B1D"/>
    <w:pPr>
      <w:spacing w:after="160" w:line="259" w:lineRule="auto"/>
      <w:ind w:left="1191" w:hanging="454"/>
      <w:contextualSpacing w:val="0"/>
    </w:pPr>
    <w:rPr>
      <w:rFonts w:asciiTheme="minorHAnsi" w:eastAsiaTheme="minorHAnsi" w:hAnsiTheme="minorHAnsi" w:cstheme="minorBidi"/>
    </w:rPr>
  </w:style>
  <w:style w:type="paragraph" w:styleId="25">
    <w:name w:val="List 2"/>
    <w:basedOn w:val="a"/>
    <w:uiPriority w:val="99"/>
    <w:semiHidden/>
    <w:unhideWhenUsed/>
    <w:rsid w:val="003A7B1D"/>
    <w:pPr>
      <w:ind w:left="566" w:hanging="283"/>
      <w:contextualSpacing/>
    </w:pPr>
  </w:style>
  <w:style w:type="paragraph" w:styleId="afe">
    <w:name w:val="Revision"/>
    <w:hidden/>
    <w:uiPriority w:val="99"/>
    <w:semiHidden/>
    <w:rsid w:val="00214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9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0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24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241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0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4C0CB-7599-4910-B517-7CED5542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17</Pages>
  <Words>3472</Words>
  <Characters>23926</Characters>
  <Application>Microsoft Office Word</Application>
  <DocSecurity>0</DocSecurity>
  <Lines>703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a59867</cp:lastModifiedBy>
  <cp:revision>78</cp:revision>
  <cp:lastPrinted>2024-04-03T12:10:00Z</cp:lastPrinted>
  <dcterms:created xsi:type="dcterms:W3CDTF">2026-01-20T09:42:00Z</dcterms:created>
  <dcterms:modified xsi:type="dcterms:W3CDTF">2026-04-14T14:19:00Z</dcterms:modified>
  <cp:category/>
</cp:coreProperties>
</file>