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21E234" w14:textId="77777777" w:rsidR="00092FEF" w:rsidRPr="00092FEF" w:rsidRDefault="00214349" w:rsidP="00092FEF">
      <w:pPr>
        <w:widowControl w:val="0"/>
        <w:autoSpaceDE w:val="0"/>
        <w:autoSpaceDN w:val="0"/>
        <w:adjustRightInd w:val="0"/>
        <w:spacing w:before="108" w:after="108" w:line="240" w:lineRule="auto"/>
        <w:jc w:val="right"/>
        <w:outlineLvl w:val="0"/>
        <w:rPr>
          <w:rFonts w:ascii="Times New Roman" w:eastAsiaTheme="minorEastAsia" w:hAnsi="Times New Roman" w:cs="Times New Roman"/>
          <w:bCs/>
          <w:sz w:val="28"/>
          <w:szCs w:val="28"/>
          <w:lang w:eastAsia="ru-RU"/>
        </w:rPr>
      </w:pPr>
      <w:r>
        <w:rPr>
          <w:rFonts w:ascii="Times New Roman" w:eastAsiaTheme="minorEastAsia" w:hAnsi="Times New Roman" w:cs="Times New Roman"/>
          <w:bCs/>
          <w:sz w:val="28"/>
          <w:szCs w:val="28"/>
          <w:lang w:eastAsia="ru-RU"/>
        </w:rPr>
        <w:t>П</w:t>
      </w:r>
      <w:r w:rsidR="00092FEF" w:rsidRPr="00092FEF">
        <w:rPr>
          <w:rFonts w:ascii="Times New Roman" w:eastAsiaTheme="minorEastAsia" w:hAnsi="Times New Roman" w:cs="Times New Roman"/>
          <w:bCs/>
          <w:sz w:val="28"/>
          <w:szCs w:val="28"/>
          <w:lang w:eastAsia="ru-RU"/>
        </w:rPr>
        <w:t xml:space="preserve"> р о е к т</w:t>
      </w:r>
    </w:p>
    <w:p w14:paraId="08B4B021" w14:textId="77777777" w:rsidR="0013360C" w:rsidRPr="00443E91" w:rsidRDefault="0013360C" w:rsidP="00443E91">
      <w:pPr>
        <w:widowControl w:val="0"/>
        <w:autoSpaceDE w:val="0"/>
        <w:autoSpaceDN w:val="0"/>
        <w:adjustRightInd w:val="0"/>
        <w:spacing w:after="0" w:line="240" w:lineRule="auto"/>
        <w:ind w:firstLine="720"/>
        <w:jc w:val="both"/>
        <w:rPr>
          <w:rFonts w:ascii="Arial" w:hAnsi="Arial"/>
          <w:sz w:val="24"/>
        </w:rPr>
      </w:pPr>
    </w:p>
    <w:p w14:paraId="16D595C4" w14:textId="77777777" w:rsidR="0013360C" w:rsidRPr="00443E91" w:rsidRDefault="0013360C" w:rsidP="00443E91">
      <w:pPr>
        <w:suppressAutoHyphens/>
        <w:autoSpaceDN w:val="0"/>
        <w:spacing w:after="480" w:line="360" w:lineRule="auto"/>
        <w:jc w:val="center"/>
        <w:textAlignment w:val="baseline"/>
        <w:rPr>
          <w:rFonts w:ascii="Times New Roman" w:hAnsi="Times New Roman"/>
          <w:b/>
          <w:kern w:val="3"/>
          <w:sz w:val="28"/>
        </w:rPr>
      </w:pPr>
      <w:bookmarkStart w:id="0" w:name="sub_1000"/>
    </w:p>
    <w:p w14:paraId="1ADF4763" w14:textId="77777777" w:rsidR="0013360C" w:rsidRPr="00443E91" w:rsidRDefault="001F1285" w:rsidP="00443E91">
      <w:pPr>
        <w:suppressAutoHyphens/>
        <w:autoSpaceDN w:val="0"/>
        <w:spacing w:after="480" w:line="360" w:lineRule="auto"/>
        <w:jc w:val="center"/>
        <w:textAlignment w:val="baseline"/>
        <w:rPr>
          <w:rFonts w:ascii="PT Sans" w:hAnsi="PT Sans"/>
          <w:kern w:val="3"/>
          <w:sz w:val="24"/>
        </w:rPr>
      </w:pPr>
      <w:r w:rsidRPr="00443E91">
        <w:rPr>
          <w:rFonts w:ascii="Times New Roman" w:hAnsi="Times New Roman"/>
          <w:b/>
          <w:kern w:val="3"/>
          <w:sz w:val="28"/>
        </w:rPr>
        <w:t>ПРАВИТЕЛЬСТВО РОССИЙСКОЙ ФЕДЕРАЦИИ</w:t>
      </w:r>
    </w:p>
    <w:p w14:paraId="77645FBB" w14:textId="77777777" w:rsidR="0013360C" w:rsidRPr="00443E91" w:rsidRDefault="001F1285" w:rsidP="00443E91">
      <w:pPr>
        <w:suppressAutoHyphens/>
        <w:autoSpaceDN w:val="0"/>
        <w:spacing w:after="480" w:line="360" w:lineRule="auto"/>
        <w:jc w:val="center"/>
        <w:textAlignment w:val="baseline"/>
        <w:rPr>
          <w:rFonts w:ascii="PT Sans" w:hAnsi="PT Sans"/>
          <w:kern w:val="3"/>
          <w:sz w:val="24"/>
        </w:rPr>
      </w:pPr>
      <w:r w:rsidRPr="00443E91">
        <w:rPr>
          <w:rFonts w:ascii="Times New Roman" w:hAnsi="Times New Roman"/>
          <w:kern w:val="3"/>
          <w:sz w:val="28"/>
        </w:rPr>
        <w:t>ПОСТАНОВЛЕНИЕ</w:t>
      </w:r>
    </w:p>
    <w:p w14:paraId="60B99354" w14:textId="030CC0C4" w:rsidR="0013360C" w:rsidRPr="00443E91" w:rsidRDefault="001F1285" w:rsidP="00443E91">
      <w:pPr>
        <w:suppressAutoHyphens/>
        <w:autoSpaceDN w:val="0"/>
        <w:spacing w:after="480" w:line="360" w:lineRule="auto"/>
        <w:jc w:val="center"/>
        <w:textAlignment w:val="baseline"/>
        <w:rPr>
          <w:rFonts w:ascii="PT Sans" w:hAnsi="PT Sans"/>
          <w:kern w:val="3"/>
          <w:sz w:val="24"/>
        </w:rPr>
      </w:pPr>
      <w:r w:rsidRPr="00443E91">
        <w:rPr>
          <w:rFonts w:ascii="Times New Roman" w:hAnsi="Times New Roman"/>
          <w:kern w:val="3"/>
          <w:sz w:val="28"/>
        </w:rPr>
        <w:t xml:space="preserve">от </w:t>
      </w:r>
      <w:r w:rsidR="006A559E">
        <w:rPr>
          <w:rFonts w:ascii="Times New Roman" w:eastAsiaTheme="minorEastAsia" w:hAnsi="Times New Roman" w:cs="Times New Roman"/>
          <w:kern w:val="3"/>
          <w:sz w:val="28"/>
          <w:szCs w:val="24"/>
          <w:lang w:eastAsia="zh-CN" w:bidi="hi-IN"/>
        </w:rPr>
        <w:t xml:space="preserve">«___» ___________ </w:t>
      </w:r>
      <w:r w:rsidRPr="00443E91">
        <w:rPr>
          <w:rFonts w:ascii="Times New Roman" w:hAnsi="Times New Roman"/>
          <w:kern w:val="3"/>
          <w:sz w:val="28"/>
        </w:rPr>
        <w:t>202</w:t>
      </w:r>
      <w:r w:rsidR="00B82ED2" w:rsidRPr="00443E91">
        <w:rPr>
          <w:rFonts w:ascii="Times New Roman" w:hAnsi="Times New Roman"/>
          <w:kern w:val="3"/>
          <w:sz w:val="28"/>
        </w:rPr>
        <w:t>6</w:t>
      </w:r>
      <w:r w:rsidRPr="00443E91">
        <w:rPr>
          <w:rFonts w:ascii="Times New Roman" w:hAnsi="Times New Roman"/>
          <w:kern w:val="3"/>
          <w:sz w:val="28"/>
        </w:rPr>
        <w:t xml:space="preserve"> г. № </w:t>
      </w:r>
      <w:r w:rsidR="00092FEF" w:rsidRPr="00092FEF">
        <w:rPr>
          <w:rFonts w:ascii="Times New Roman" w:eastAsiaTheme="minorEastAsia" w:hAnsi="Times New Roman" w:cs="Times New Roman"/>
          <w:kern w:val="3"/>
          <w:sz w:val="28"/>
          <w:szCs w:val="24"/>
          <w:lang w:eastAsia="zh-CN" w:bidi="hi-IN"/>
        </w:rPr>
        <w:t>______</w:t>
      </w:r>
    </w:p>
    <w:p w14:paraId="4A55DACD" w14:textId="77777777" w:rsidR="0013360C" w:rsidRPr="00443E91" w:rsidRDefault="001F1285" w:rsidP="00443E91">
      <w:pPr>
        <w:suppressAutoHyphens/>
        <w:autoSpaceDN w:val="0"/>
        <w:spacing w:after="600" w:line="240" w:lineRule="auto"/>
        <w:jc w:val="center"/>
        <w:textAlignment w:val="baseline"/>
        <w:rPr>
          <w:rFonts w:ascii="PT Sans" w:hAnsi="PT Sans"/>
          <w:kern w:val="3"/>
          <w:sz w:val="24"/>
        </w:rPr>
      </w:pPr>
      <w:r w:rsidRPr="00443E91">
        <w:rPr>
          <w:rFonts w:ascii="Times New Roman" w:hAnsi="Times New Roman"/>
          <w:kern w:val="3"/>
          <w:sz w:val="28"/>
        </w:rPr>
        <w:t>МОСКВА</w:t>
      </w:r>
    </w:p>
    <w:p w14:paraId="5AB7C9C8" w14:textId="77777777" w:rsidR="0013360C" w:rsidRDefault="001F1285" w:rsidP="00443E91">
      <w:pPr>
        <w:spacing w:after="0" w:line="240" w:lineRule="auto"/>
        <w:jc w:val="center"/>
        <w:rPr>
          <w:rFonts w:ascii="Times New Roman" w:eastAsia="Times New Roman" w:hAnsi="Times New Roman" w:cs="Times New Roman"/>
          <w:b/>
          <w:bCs/>
          <w:color w:val="000000"/>
          <w:sz w:val="28"/>
          <w:szCs w:val="28"/>
          <w:lang w:eastAsia="ru-RU"/>
        </w:rPr>
      </w:pPr>
      <w:r w:rsidRPr="00443E91">
        <w:rPr>
          <w:rFonts w:ascii="Times New Roman" w:hAnsi="Times New Roman"/>
          <w:b/>
          <w:kern w:val="3"/>
          <w:sz w:val="28"/>
        </w:rPr>
        <w:t xml:space="preserve">О внесении изменений в </w:t>
      </w:r>
      <w:r>
        <w:rPr>
          <w:rFonts w:ascii="Times New Roman" w:eastAsia="Times New Roman" w:hAnsi="Times New Roman" w:cs="Times New Roman"/>
          <w:b/>
          <w:bCs/>
          <w:color w:val="000000"/>
          <w:sz w:val="28"/>
          <w:szCs w:val="28"/>
          <w:lang w:eastAsia="ru-RU"/>
        </w:rPr>
        <w:t xml:space="preserve">постановление Правительства </w:t>
      </w:r>
    </w:p>
    <w:p w14:paraId="57C4D94B" w14:textId="77777777" w:rsidR="0013360C" w:rsidRDefault="001F1285" w:rsidP="00443E91">
      <w:pPr>
        <w:suppressAutoHyphens/>
        <w:autoSpaceDN w:val="0"/>
        <w:spacing w:after="240" w:line="240" w:lineRule="auto"/>
        <w:jc w:val="center"/>
        <w:textAlignment w:val="baseline"/>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Российской Федерации от 25 июня 2021 г. № 1015</w:t>
      </w:r>
    </w:p>
    <w:p w14:paraId="6FBA6D16" w14:textId="77777777" w:rsidR="00676F04" w:rsidRPr="00092FEF" w:rsidRDefault="00676F04" w:rsidP="00676F04">
      <w:pPr>
        <w:suppressAutoHyphens/>
        <w:autoSpaceDN w:val="0"/>
        <w:spacing w:after="0" w:line="240" w:lineRule="auto"/>
        <w:textAlignment w:val="baseline"/>
        <w:rPr>
          <w:rFonts w:ascii="PT Sans" w:eastAsiaTheme="minorEastAsia" w:hAnsi="PT Sans" w:cs="Noto Sans Devanagari"/>
          <w:kern w:val="3"/>
          <w:sz w:val="24"/>
          <w:szCs w:val="24"/>
          <w:lang w:eastAsia="zh-CN" w:bidi="hi-IN"/>
        </w:rPr>
      </w:pPr>
    </w:p>
    <w:p w14:paraId="35D0F1B5" w14:textId="5DF7DAEE" w:rsidR="0013360C" w:rsidRPr="00443E91" w:rsidRDefault="001F1285" w:rsidP="00443E91">
      <w:pPr>
        <w:suppressAutoHyphens/>
        <w:autoSpaceDN w:val="0"/>
        <w:spacing w:after="0" w:line="360" w:lineRule="auto"/>
        <w:ind w:firstLine="709"/>
        <w:jc w:val="both"/>
        <w:textAlignment w:val="baseline"/>
        <w:rPr>
          <w:rFonts w:ascii="Times New Roman" w:hAnsi="Times New Roman"/>
          <w:kern w:val="3"/>
          <w:sz w:val="28"/>
        </w:rPr>
      </w:pPr>
      <w:r w:rsidRPr="00443E91">
        <w:rPr>
          <w:rFonts w:ascii="Times New Roman" w:hAnsi="Times New Roman"/>
          <w:kern w:val="3"/>
          <w:sz w:val="28"/>
        </w:rPr>
        <w:t xml:space="preserve">Правительство Российской Федерации </w:t>
      </w:r>
      <w:r w:rsidRPr="00443E91">
        <w:rPr>
          <w:rFonts w:ascii="Times New Roman" w:hAnsi="Times New Roman"/>
          <w:b/>
          <w:kern w:val="3"/>
          <w:sz w:val="28"/>
        </w:rPr>
        <w:t xml:space="preserve">п о с т а н о в л я е </w:t>
      </w:r>
      <w:proofErr w:type="gramStart"/>
      <w:r w:rsidRPr="00443E91">
        <w:rPr>
          <w:rFonts w:ascii="Times New Roman" w:hAnsi="Times New Roman"/>
          <w:b/>
          <w:kern w:val="3"/>
          <w:sz w:val="28"/>
        </w:rPr>
        <w:t>т</w:t>
      </w:r>
      <w:r w:rsidR="00092FEF" w:rsidRPr="00092FEF">
        <w:rPr>
          <w:rFonts w:ascii="Times New Roman" w:eastAsiaTheme="minorEastAsia" w:hAnsi="Times New Roman" w:cs="Times New Roman"/>
          <w:b/>
          <w:kern w:val="3"/>
          <w:sz w:val="28"/>
          <w:szCs w:val="28"/>
          <w:lang w:eastAsia="zh-CN" w:bidi="hi-IN"/>
        </w:rPr>
        <w:t xml:space="preserve"> </w:t>
      </w:r>
      <w:r w:rsidRPr="00443E91">
        <w:rPr>
          <w:rFonts w:ascii="Times New Roman" w:hAnsi="Times New Roman"/>
          <w:b/>
          <w:kern w:val="3"/>
          <w:sz w:val="28"/>
        </w:rPr>
        <w:t>:</w:t>
      </w:r>
      <w:proofErr w:type="gramEnd"/>
    </w:p>
    <w:p w14:paraId="2BD56FF7" w14:textId="44A2289F" w:rsidR="0013360C" w:rsidRPr="00443E91" w:rsidRDefault="001F1285" w:rsidP="00443E91">
      <w:pPr>
        <w:suppressAutoHyphens/>
        <w:autoSpaceDN w:val="0"/>
        <w:spacing w:after="0" w:line="360" w:lineRule="auto"/>
        <w:ind w:firstLine="709"/>
        <w:jc w:val="both"/>
        <w:textAlignment w:val="baseline"/>
        <w:rPr>
          <w:rFonts w:ascii="Times New Roman" w:hAnsi="Times New Roman"/>
          <w:kern w:val="3"/>
          <w:sz w:val="28"/>
        </w:rPr>
      </w:pPr>
      <w:r w:rsidRPr="00443E91">
        <w:rPr>
          <w:rFonts w:ascii="Times New Roman" w:hAnsi="Times New Roman"/>
          <w:kern w:val="3"/>
          <w:sz w:val="28"/>
        </w:rPr>
        <w:t xml:space="preserve">Утвердить прилагаемые изменения, которые вносятся в Положение </w:t>
      </w:r>
      <w:r w:rsidRPr="00443E91">
        <w:rPr>
          <w:rFonts w:ascii="Times New Roman" w:hAnsi="Times New Roman"/>
          <w:kern w:val="3"/>
          <w:sz w:val="28"/>
        </w:rPr>
        <w:br/>
        <w:t>о федеральном государственном пробирном надзоре, утвержденное постановлением Правительства Российской Федерации от 25 июня 2021 г. № 1015 «О федеральном государственном пробирном надзоре» (Собрание законодательства Российской Федерации, 2021, № 27, ст. 5402; № 50, ст. 8547; 2023, № 18, ст. 3312; 2024, № 20, ст. 2616</w:t>
      </w:r>
      <w:r w:rsidR="004E2304" w:rsidRPr="00443E91">
        <w:rPr>
          <w:rFonts w:ascii="Times New Roman" w:hAnsi="Times New Roman"/>
          <w:kern w:val="3"/>
          <w:sz w:val="28"/>
        </w:rPr>
        <w:t>; 2025, № 31, ст. 4848</w:t>
      </w:r>
      <w:r w:rsidRPr="00443E91">
        <w:rPr>
          <w:rFonts w:ascii="Times New Roman" w:hAnsi="Times New Roman"/>
          <w:kern w:val="3"/>
          <w:sz w:val="28"/>
        </w:rPr>
        <w:t>).</w:t>
      </w:r>
    </w:p>
    <w:p w14:paraId="6010475A" w14:textId="77777777" w:rsidR="0013360C" w:rsidRPr="00443E91" w:rsidRDefault="001F1285" w:rsidP="00443E91">
      <w:pPr>
        <w:suppressAutoHyphens/>
        <w:autoSpaceDN w:val="0"/>
        <w:spacing w:before="720" w:after="0" w:line="240" w:lineRule="auto"/>
        <w:textAlignment w:val="baseline"/>
        <w:rPr>
          <w:rFonts w:ascii="PT Sans" w:hAnsi="PT Sans"/>
          <w:kern w:val="3"/>
          <w:sz w:val="24"/>
        </w:rPr>
      </w:pPr>
      <w:r w:rsidRPr="00443E91">
        <w:rPr>
          <w:rFonts w:ascii="Times New Roman" w:hAnsi="Times New Roman"/>
          <w:kern w:val="3"/>
          <w:sz w:val="28"/>
        </w:rPr>
        <w:t>Председатель Правительства</w:t>
      </w:r>
    </w:p>
    <w:p w14:paraId="6B8E41FA" w14:textId="1BFD3441" w:rsidR="0013360C" w:rsidRPr="00443E91" w:rsidRDefault="001F1285" w:rsidP="00443E91">
      <w:pPr>
        <w:suppressAutoHyphens/>
        <w:autoSpaceDN w:val="0"/>
        <w:spacing w:after="0" w:line="240" w:lineRule="auto"/>
        <w:jc w:val="center"/>
        <w:textAlignment w:val="baseline"/>
        <w:rPr>
          <w:rFonts w:ascii="PT Sans" w:hAnsi="PT Sans"/>
          <w:kern w:val="3"/>
          <w:sz w:val="24"/>
        </w:rPr>
      </w:pPr>
      <w:r w:rsidRPr="00443E91">
        <w:rPr>
          <w:rFonts w:ascii="Times New Roman" w:hAnsi="Times New Roman"/>
          <w:kern w:val="3"/>
          <w:sz w:val="28"/>
        </w:rPr>
        <w:t xml:space="preserve">Российской Федерации                                                   </w:t>
      </w:r>
      <w:r w:rsidR="0079669F" w:rsidRPr="00443E91">
        <w:rPr>
          <w:rFonts w:ascii="Times New Roman" w:hAnsi="Times New Roman"/>
          <w:kern w:val="3"/>
          <w:sz w:val="28"/>
        </w:rPr>
        <w:t xml:space="preserve"> </w:t>
      </w:r>
      <w:r w:rsidRPr="00443E91">
        <w:rPr>
          <w:rFonts w:ascii="Times New Roman" w:hAnsi="Times New Roman"/>
          <w:kern w:val="3"/>
          <w:sz w:val="28"/>
        </w:rPr>
        <w:t xml:space="preserve">      </w:t>
      </w:r>
      <w:r w:rsidR="0060272F" w:rsidRPr="00443E91">
        <w:rPr>
          <w:rFonts w:ascii="Times New Roman" w:hAnsi="Times New Roman"/>
          <w:kern w:val="3"/>
          <w:sz w:val="28"/>
        </w:rPr>
        <w:t xml:space="preserve"> </w:t>
      </w:r>
      <w:r w:rsidRPr="00443E91">
        <w:rPr>
          <w:rFonts w:ascii="Times New Roman" w:hAnsi="Times New Roman"/>
          <w:kern w:val="3"/>
          <w:sz w:val="28"/>
        </w:rPr>
        <w:t xml:space="preserve">  </w:t>
      </w:r>
      <w:r w:rsidR="00092FEF">
        <w:rPr>
          <w:rFonts w:ascii="Times New Roman" w:eastAsiaTheme="minorEastAsia" w:hAnsi="Times New Roman" w:cs="Times New Roman"/>
          <w:kern w:val="3"/>
          <w:sz w:val="28"/>
          <w:szCs w:val="24"/>
          <w:lang w:eastAsia="zh-CN" w:bidi="hi-IN"/>
        </w:rPr>
        <w:t xml:space="preserve"> </w:t>
      </w:r>
      <w:r w:rsidR="0067729F">
        <w:rPr>
          <w:rFonts w:ascii="Times New Roman" w:eastAsiaTheme="minorEastAsia" w:hAnsi="Times New Roman" w:cs="Times New Roman"/>
          <w:kern w:val="3"/>
          <w:sz w:val="28"/>
          <w:szCs w:val="24"/>
          <w:lang w:eastAsia="zh-CN" w:bidi="hi-IN"/>
        </w:rPr>
        <w:t xml:space="preserve">   </w:t>
      </w:r>
      <w:r w:rsidR="007D6A0A">
        <w:rPr>
          <w:rFonts w:ascii="Times New Roman" w:eastAsiaTheme="minorEastAsia" w:hAnsi="Times New Roman" w:cs="Times New Roman"/>
          <w:kern w:val="3"/>
          <w:sz w:val="28"/>
          <w:szCs w:val="24"/>
          <w:lang w:eastAsia="zh-CN" w:bidi="hi-IN"/>
        </w:rPr>
        <w:t xml:space="preserve">         </w:t>
      </w:r>
      <w:proofErr w:type="spellStart"/>
      <w:r w:rsidRPr="00443E91">
        <w:rPr>
          <w:rFonts w:ascii="Times New Roman" w:hAnsi="Times New Roman"/>
          <w:kern w:val="3"/>
          <w:sz w:val="28"/>
        </w:rPr>
        <w:t>М.Мишустин</w:t>
      </w:r>
      <w:proofErr w:type="spellEnd"/>
    </w:p>
    <w:bookmarkEnd w:id="0"/>
    <w:p w14:paraId="18527FDB" w14:textId="77777777" w:rsidR="00092FEF" w:rsidRPr="00092FEF" w:rsidRDefault="00092FEF" w:rsidP="00092FEF">
      <w:pPr>
        <w:widowControl w:val="0"/>
        <w:autoSpaceDE w:val="0"/>
        <w:autoSpaceDN w:val="0"/>
        <w:adjustRightInd w:val="0"/>
        <w:spacing w:after="0" w:line="240" w:lineRule="auto"/>
        <w:jc w:val="both"/>
        <w:rPr>
          <w:rFonts w:ascii="Times New Roman" w:eastAsiaTheme="minorEastAsia" w:hAnsi="Times New Roman" w:cs="Times New Roman"/>
          <w:bCs/>
          <w:sz w:val="28"/>
          <w:szCs w:val="28"/>
          <w:lang w:eastAsia="ru-RU"/>
        </w:rPr>
      </w:pPr>
    </w:p>
    <w:p w14:paraId="2FFFAD95" w14:textId="77777777" w:rsidR="00092FEF" w:rsidRPr="00092FEF" w:rsidRDefault="00092FEF" w:rsidP="00092FEF">
      <w:pPr>
        <w:widowControl w:val="0"/>
        <w:autoSpaceDE w:val="0"/>
        <w:autoSpaceDN w:val="0"/>
        <w:adjustRightInd w:val="0"/>
        <w:spacing w:after="0" w:line="240" w:lineRule="auto"/>
        <w:jc w:val="right"/>
        <w:rPr>
          <w:rFonts w:ascii="Times New Roman" w:eastAsiaTheme="minorEastAsia" w:hAnsi="Times New Roman" w:cs="Times New Roman"/>
          <w:bCs/>
          <w:sz w:val="28"/>
          <w:szCs w:val="28"/>
          <w:lang w:eastAsia="ru-RU"/>
        </w:rPr>
      </w:pPr>
    </w:p>
    <w:p w14:paraId="7EB2E95E" w14:textId="77777777" w:rsidR="00092FEF" w:rsidRPr="00092FEF" w:rsidRDefault="00092FEF" w:rsidP="00092FEF">
      <w:pPr>
        <w:widowControl w:val="0"/>
        <w:autoSpaceDE w:val="0"/>
        <w:autoSpaceDN w:val="0"/>
        <w:adjustRightInd w:val="0"/>
        <w:spacing w:after="0" w:line="240" w:lineRule="auto"/>
        <w:jc w:val="right"/>
        <w:rPr>
          <w:rFonts w:ascii="Times New Roman" w:eastAsiaTheme="minorEastAsia" w:hAnsi="Times New Roman" w:cs="Times New Roman"/>
          <w:bCs/>
          <w:sz w:val="28"/>
          <w:szCs w:val="28"/>
          <w:lang w:eastAsia="ru-RU"/>
        </w:rPr>
      </w:pPr>
    </w:p>
    <w:p w14:paraId="30AFBCDA" w14:textId="77777777" w:rsidR="00092FEF" w:rsidRPr="00092FEF" w:rsidRDefault="00092FEF" w:rsidP="00092FEF">
      <w:pPr>
        <w:widowControl w:val="0"/>
        <w:autoSpaceDE w:val="0"/>
        <w:autoSpaceDN w:val="0"/>
        <w:adjustRightInd w:val="0"/>
        <w:spacing w:after="0" w:line="240" w:lineRule="auto"/>
        <w:jc w:val="right"/>
        <w:rPr>
          <w:rFonts w:ascii="Times New Roman" w:eastAsiaTheme="minorEastAsia" w:hAnsi="Times New Roman" w:cs="Times New Roman"/>
          <w:bCs/>
          <w:sz w:val="28"/>
          <w:szCs w:val="28"/>
          <w:lang w:eastAsia="ru-RU"/>
        </w:rPr>
      </w:pPr>
    </w:p>
    <w:p w14:paraId="60ECBADB" w14:textId="77777777" w:rsidR="00092FEF" w:rsidRPr="00092FEF" w:rsidRDefault="00092FEF" w:rsidP="00092FEF">
      <w:pPr>
        <w:widowControl w:val="0"/>
        <w:autoSpaceDE w:val="0"/>
        <w:autoSpaceDN w:val="0"/>
        <w:adjustRightInd w:val="0"/>
        <w:spacing w:after="0" w:line="240" w:lineRule="auto"/>
        <w:jc w:val="right"/>
        <w:rPr>
          <w:rFonts w:ascii="Times New Roman" w:eastAsiaTheme="minorEastAsia" w:hAnsi="Times New Roman" w:cs="Times New Roman"/>
          <w:bCs/>
          <w:sz w:val="28"/>
          <w:szCs w:val="28"/>
          <w:lang w:eastAsia="ru-RU"/>
        </w:rPr>
      </w:pPr>
    </w:p>
    <w:p w14:paraId="244A9CD6" w14:textId="623D4D20" w:rsidR="007D6A0A" w:rsidRPr="00DD2A51" w:rsidRDefault="007D6A0A" w:rsidP="00DD2A51">
      <w:pPr>
        <w:rPr>
          <w:rFonts w:ascii="Times New Roman" w:eastAsiaTheme="minorEastAsia" w:hAnsi="Times New Roman" w:cs="Times New Roman"/>
          <w:sz w:val="28"/>
          <w:szCs w:val="28"/>
          <w:lang w:eastAsia="ru-RU"/>
        </w:rPr>
        <w:sectPr w:rsidR="007D6A0A" w:rsidRPr="00DD2A51" w:rsidSect="0097114D">
          <w:headerReference w:type="default" r:id="rId8"/>
          <w:pgSz w:w="11906" w:h="16838"/>
          <w:pgMar w:top="851" w:right="851" w:bottom="851" w:left="1134" w:header="709" w:footer="709" w:gutter="0"/>
          <w:pgNumType w:start="0"/>
          <w:cols w:space="708"/>
          <w:titlePg/>
          <w:docGrid w:linePitch="360"/>
        </w:sectPr>
      </w:pPr>
    </w:p>
    <w:p w14:paraId="60D38146" w14:textId="77777777" w:rsidR="00443E91" w:rsidRPr="00AE18A2" w:rsidRDefault="00443E91" w:rsidP="00443E91">
      <w:pPr>
        <w:widowControl w:val="0"/>
        <w:autoSpaceDE w:val="0"/>
        <w:autoSpaceDN w:val="0"/>
        <w:adjustRightInd w:val="0"/>
        <w:spacing w:after="0" w:line="240" w:lineRule="auto"/>
        <w:ind w:left="6096"/>
        <w:jc w:val="center"/>
        <w:rPr>
          <w:rFonts w:ascii="Times New Roman" w:hAnsi="Times New Roman" w:cs="Times New Roman"/>
          <w:sz w:val="28"/>
          <w:szCs w:val="28"/>
        </w:rPr>
      </w:pPr>
      <w:r w:rsidRPr="00AE18A2">
        <w:rPr>
          <w:rFonts w:ascii="Times New Roman" w:hAnsi="Times New Roman" w:cs="Times New Roman"/>
          <w:sz w:val="28"/>
          <w:szCs w:val="28"/>
        </w:rPr>
        <w:lastRenderedPageBreak/>
        <w:t>УТВЕРЖДЕНЫ</w:t>
      </w:r>
      <w:r w:rsidRPr="00AE18A2">
        <w:rPr>
          <w:rFonts w:ascii="Times New Roman" w:eastAsiaTheme="minorEastAsia" w:hAnsi="Times New Roman" w:cs="Times New Roman"/>
          <w:bCs/>
          <w:sz w:val="28"/>
          <w:szCs w:val="28"/>
          <w:lang w:eastAsia="ru-RU"/>
        </w:rPr>
        <w:t xml:space="preserve"> </w:t>
      </w:r>
      <w:r w:rsidRPr="00AE18A2">
        <w:rPr>
          <w:rFonts w:ascii="Times New Roman" w:hAnsi="Times New Roman" w:cs="Times New Roman"/>
          <w:sz w:val="28"/>
          <w:szCs w:val="28"/>
        </w:rPr>
        <w:t>постановлением Правительства Российской Федерации</w:t>
      </w:r>
      <w:r w:rsidRPr="00AE18A2">
        <w:rPr>
          <w:rFonts w:ascii="Times New Roman" w:eastAsiaTheme="minorEastAsia" w:hAnsi="Times New Roman" w:cs="Times New Roman"/>
          <w:bCs/>
          <w:sz w:val="28"/>
          <w:szCs w:val="28"/>
          <w:lang w:eastAsia="ru-RU"/>
        </w:rPr>
        <w:t xml:space="preserve"> </w:t>
      </w:r>
    </w:p>
    <w:p w14:paraId="2D133219" w14:textId="77777777" w:rsidR="00443E91" w:rsidRPr="00AE18A2" w:rsidRDefault="00443E91" w:rsidP="00443E91">
      <w:pPr>
        <w:widowControl w:val="0"/>
        <w:autoSpaceDE w:val="0"/>
        <w:autoSpaceDN w:val="0"/>
        <w:adjustRightInd w:val="0"/>
        <w:spacing w:after="0" w:line="240" w:lineRule="auto"/>
        <w:ind w:left="6096"/>
        <w:jc w:val="center"/>
        <w:rPr>
          <w:rFonts w:ascii="Times New Roman" w:hAnsi="Times New Roman" w:cs="Times New Roman"/>
          <w:sz w:val="28"/>
          <w:szCs w:val="28"/>
        </w:rPr>
      </w:pPr>
      <w:r w:rsidRPr="00AE18A2">
        <w:rPr>
          <w:rFonts w:ascii="Times New Roman" w:hAnsi="Times New Roman" w:cs="Times New Roman"/>
          <w:sz w:val="28"/>
          <w:szCs w:val="28"/>
        </w:rPr>
        <w:t>от</w:t>
      </w:r>
      <w:r w:rsidRPr="00AE18A2">
        <w:rPr>
          <w:rFonts w:ascii="Times New Roman" w:eastAsiaTheme="minorEastAsia" w:hAnsi="Times New Roman" w:cs="Times New Roman"/>
          <w:bCs/>
          <w:sz w:val="28"/>
          <w:szCs w:val="28"/>
          <w:lang w:eastAsia="ru-RU"/>
        </w:rPr>
        <w:t xml:space="preserve"> «____» _____ </w:t>
      </w:r>
      <w:r w:rsidRPr="00AE18A2">
        <w:rPr>
          <w:rFonts w:ascii="Times New Roman" w:hAnsi="Times New Roman" w:cs="Times New Roman"/>
          <w:sz w:val="28"/>
          <w:szCs w:val="28"/>
        </w:rPr>
        <w:t xml:space="preserve">2026 г. </w:t>
      </w:r>
      <w:r w:rsidRPr="00AE18A2">
        <w:rPr>
          <w:rFonts w:ascii="Times New Roman" w:eastAsiaTheme="minorEastAsia" w:hAnsi="Times New Roman" w:cs="Times New Roman"/>
          <w:bCs/>
          <w:sz w:val="28"/>
          <w:szCs w:val="28"/>
          <w:lang w:eastAsia="ru-RU"/>
        </w:rPr>
        <w:t>№___</w:t>
      </w:r>
    </w:p>
    <w:p w14:paraId="5475B07D" w14:textId="77777777" w:rsidR="00443E91" w:rsidRPr="00AE18A2" w:rsidRDefault="00443E91" w:rsidP="00443E91">
      <w:pPr>
        <w:widowControl w:val="0"/>
        <w:autoSpaceDE w:val="0"/>
        <w:autoSpaceDN w:val="0"/>
        <w:adjustRightInd w:val="0"/>
        <w:spacing w:after="0" w:line="120" w:lineRule="auto"/>
        <w:jc w:val="center"/>
        <w:rPr>
          <w:rFonts w:ascii="Times New Roman" w:eastAsiaTheme="minorEastAsia" w:hAnsi="Times New Roman" w:cs="Times New Roman"/>
          <w:b/>
          <w:bCs/>
          <w:sz w:val="28"/>
          <w:szCs w:val="28"/>
          <w:lang w:eastAsia="ru-RU"/>
        </w:rPr>
      </w:pPr>
    </w:p>
    <w:p w14:paraId="42008938" w14:textId="77777777" w:rsidR="00443E91" w:rsidRPr="00AE18A2" w:rsidRDefault="00443E91" w:rsidP="00443E91">
      <w:pPr>
        <w:widowControl w:val="0"/>
        <w:autoSpaceDE w:val="0"/>
        <w:autoSpaceDN w:val="0"/>
        <w:adjustRightInd w:val="0"/>
        <w:spacing w:after="0" w:line="120" w:lineRule="auto"/>
        <w:rPr>
          <w:rFonts w:ascii="Times New Roman" w:eastAsiaTheme="minorEastAsia" w:hAnsi="Times New Roman" w:cs="Times New Roman"/>
          <w:b/>
          <w:bCs/>
          <w:sz w:val="28"/>
          <w:szCs w:val="28"/>
          <w:lang w:eastAsia="ru-RU"/>
        </w:rPr>
      </w:pPr>
    </w:p>
    <w:p w14:paraId="299D1312" w14:textId="77777777" w:rsidR="00443E91" w:rsidRDefault="00443E91" w:rsidP="00443E91">
      <w:pPr>
        <w:widowControl w:val="0"/>
        <w:autoSpaceDE w:val="0"/>
        <w:autoSpaceDN w:val="0"/>
        <w:adjustRightInd w:val="0"/>
        <w:spacing w:after="0" w:line="240" w:lineRule="auto"/>
        <w:jc w:val="center"/>
        <w:rPr>
          <w:rFonts w:ascii="Times New Roman" w:eastAsiaTheme="minorEastAsia" w:hAnsi="Times New Roman" w:cs="Times New Roman"/>
          <w:b/>
          <w:bCs/>
          <w:sz w:val="28"/>
          <w:szCs w:val="28"/>
          <w:lang w:eastAsia="ru-RU"/>
        </w:rPr>
      </w:pPr>
    </w:p>
    <w:p w14:paraId="09F15855" w14:textId="77777777" w:rsidR="00443E91" w:rsidRDefault="00443E91" w:rsidP="00443E91">
      <w:pPr>
        <w:widowControl w:val="0"/>
        <w:autoSpaceDE w:val="0"/>
        <w:autoSpaceDN w:val="0"/>
        <w:adjustRightInd w:val="0"/>
        <w:spacing w:after="0" w:line="240" w:lineRule="auto"/>
        <w:jc w:val="center"/>
        <w:rPr>
          <w:rFonts w:ascii="Times New Roman" w:eastAsiaTheme="minorEastAsia" w:hAnsi="Times New Roman" w:cs="Times New Roman"/>
          <w:b/>
          <w:bCs/>
          <w:sz w:val="28"/>
          <w:szCs w:val="28"/>
          <w:lang w:eastAsia="ru-RU"/>
        </w:rPr>
      </w:pPr>
    </w:p>
    <w:p w14:paraId="0AD6709A" w14:textId="77777777" w:rsidR="00443E91" w:rsidRDefault="00443E91" w:rsidP="00443E91">
      <w:pPr>
        <w:widowControl w:val="0"/>
        <w:autoSpaceDE w:val="0"/>
        <w:autoSpaceDN w:val="0"/>
        <w:adjustRightInd w:val="0"/>
        <w:spacing w:after="0" w:line="240" w:lineRule="auto"/>
        <w:jc w:val="center"/>
        <w:rPr>
          <w:rFonts w:ascii="Times New Roman" w:eastAsiaTheme="minorEastAsia" w:hAnsi="Times New Roman" w:cs="Times New Roman"/>
          <w:b/>
          <w:bCs/>
          <w:sz w:val="28"/>
          <w:szCs w:val="28"/>
          <w:lang w:eastAsia="ru-RU"/>
        </w:rPr>
      </w:pPr>
    </w:p>
    <w:p w14:paraId="5FAA6E81" w14:textId="77777777" w:rsidR="00443E91" w:rsidRDefault="00443E91" w:rsidP="00443E91">
      <w:pPr>
        <w:widowControl w:val="0"/>
        <w:autoSpaceDE w:val="0"/>
        <w:autoSpaceDN w:val="0"/>
        <w:adjustRightInd w:val="0"/>
        <w:spacing w:after="0" w:line="240" w:lineRule="auto"/>
        <w:jc w:val="center"/>
        <w:rPr>
          <w:rFonts w:ascii="Times New Roman" w:eastAsiaTheme="minorEastAsia" w:hAnsi="Times New Roman" w:cs="Times New Roman"/>
          <w:b/>
          <w:bCs/>
          <w:sz w:val="28"/>
          <w:szCs w:val="28"/>
          <w:lang w:eastAsia="ru-RU"/>
        </w:rPr>
      </w:pPr>
      <w:r w:rsidRPr="00443E91">
        <w:rPr>
          <w:rFonts w:ascii="Times New Roman" w:hAnsi="Times New Roman"/>
          <w:b/>
          <w:sz w:val="28"/>
        </w:rPr>
        <w:t xml:space="preserve">И З М Е Н Е Н И Я, </w:t>
      </w:r>
    </w:p>
    <w:p w14:paraId="285E2B4C" w14:textId="77777777" w:rsidR="00443E91" w:rsidRPr="00443E91" w:rsidRDefault="00443E91" w:rsidP="00443E91">
      <w:pPr>
        <w:widowControl w:val="0"/>
        <w:autoSpaceDE w:val="0"/>
        <w:autoSpaceDN w:val="0"/>
        <w:adjustRightInd w:val="0"/>
        <w:spacing w:after="0" w:line="240" w:lineRule="auto"/>
        <w:jc w:val="center"/>
        <w:rPr>
          <w:rFonts w:ascii="Times New Roman" w:hAnsi="Times New Roman"/>
          <w:b/>
          <w:strike/>
          <w:sz w:val="28"/>
        </w:rPr>
      </w:pPr>
      <w:r w:rsidRPr="00443E91">
        <w:rPr>
          <w:rFonts w:ascii="Times New Roman" w:hAnsi="Times New Roman"/>
          <w:b/>
          <w:sz w:val="28"/>
        </w:rPr>
        <w:t xml:space="preserve">которые вносятся в Положение о федеральном </w:t>
      </w:r>
      <w:r w:rsidRPr="00443E91">
        <w:rPr>
          <w:rFonts w:ascii="Times New Roman" w:hAnsi="Times New Roman"/>
          <w:b/>
          <w:sz w:val="28"/>
        </w:rPr>
        <w:br/>
        <w:t>государственном пробирном надзоре</w:t>
      </w:r>
    </w:p>
    <w:p w14:paraId="3FAFD3AF" w14:textId="77777777" w:rsidR="00443E91" w:rsidRDefault="00443E91" w:rsidP="00443E91">
      <w:pPr>
        <w:widowControl w:val="0"/>
        <w:autoSpaceDE w:val="0"/>
        <w:autoSpaceDN w:val="0"/>
        <w:adjustRightInd w:val="0"/>
        <w:spacing w:after="0" w:line="240" w:lineRule="auto"/>
        <w:rPr>
          <w:rFonts w:ascii="Times New Roman" w:eastAsiaTheme="minorEastAsia" w:hAnsi="Times New Roman" w:cs="Times New Roman"/>
          <w:b/>
          <w:bCs/>
          <w:sz w:val="28"/>
          <w:szCs w:val="28"/>
          <w:lang w:eastAsia="ru-RU"/>
        </w:rPr>
      </w:pPr>
    </w:p>
    <w:p w14:paraId="5758A894" w14:textId="77777777" w:rsidR="00443E91" w:rsidRPr="00443E91" w:rsidRDefault="00443E91" w:rsidP="00443E91">
      <w:pPr>
        <w:autoSpaceDE w:val="0"/>
        <w:autoSpaceDN w:val="0"/>
        <w:adjustRightInd w:val="0"/>
        <w:spacing w:after="0" w:line="360" w:lineRule="auto"/>
        <w:ind w:firstLine="709"/>
        <w:jc w:val="both"/>
        <w:rPr>
          <w:rFonts w:ascii="Times New Roman" w:hAnsi="Times New Roman"/>
          <w:sz w:val="28"/>
        </w:rPr>
      </w:pPr>
      <w:r w:rsidRPr="00443E91">
        <w:rPr>
          <w:rFonts w:ascii="Times New Roman" w:hAnsi="Times New Roman"/>
          <w:sz w:val="28"/>
        </w:rPr>
        <w:t>1. Пункт 8 после абзаца первого дополнить абзацем следующего содержания:</w:t>
      </w:r>
    </w:p>
    <w:p w14:paraId="7F4824F5" w14:textId="1EA8D1BE" w:rsidR="00443E91" w:rsidRPr="00443E91" w:rsidRDefault="00443E91" w:rsidP="00443E91">
      <w:pPr>
        <w:autoSpaceDE w:val="0"/>
        <w:autoSpaceDN w:val="0"/>
        <w:adjustRightInd w:val="0"/>
        <w:spacing w:after="0" w:line="360" w:lineRule="auto"/>
        <w:ind w:firstLine="709"/>
        <w:jc w:val="both"/>
        <w:rPr>
          <w:rFonts w:ascii="Times New Roman" w:hAnsi="Times New Roman"/>
          <w:sz w:val="28"/>
        </w:rPr>
      </w:pPr>
      <w:r w:rsidRPr="00443E91">
        <w:rPr>
          <w:rFonts w:ascii="Times New Roman" w:hAnsi="Times New Roman"/>
          <w:sz w:val="28"/>
        </w:rPr>
        <w:t>«Объект надзора считается отнесенным к одной из категорий риска после внесения сведений о нем</w:t>
      </w:r>
      <w:r w:rsidR="00C11B6D">
        <w:rPr>
          <w:rFonts w:ascii="Times New Roman" w:hAnsi="Times New Roman"/>
          <w:sz w:val="28"/>
        </w:rPr>
        <w:t xml:space="preserve"> в единый реестр видов </w:t>
      </w:r>
      <w:r w:rsidR="00C11B6D" w:rsidRPr="00C11B6D">
        <w:rPr>
          <w:rFonts w:ascii="Times New Roman" w:hAnsi="Times New Roman"/>
          <w:sz w:val="28"/>
        </w:rPr>
        <w:t>федерального государственного контроля (надзора), регионального государственного контроля (надзора), муниципального контроля</w:t>
      </w:r>
      <w:r w:rsidR="00C11B6D">
        <w:rPr>
          <w:rFonts w:ascii="Times New Roman" w:hAnsi="Times New Roman"/>
          <w:sz w:val="28"/>
        </w:rPr>
        <w:t xml:space="preserve"> (далее – единый реестр видов контроля).</w:t>
      </w:r>
      <w:r w:rsidRPr="00443E91">
        <w:rPr>
          <w:rFonts w:ascii="Times New Roman" w:hAnsi="Times New Roman"/>
          <w:sz w:val="28"/>
        </w:rPr>
        <w:t>».</w:t>
      </w:r>
    </w:p>
    <w:p w14:paraId="0DBEBA20" w14:textId="5D289765" w:rsidR="00443E91" w:rsidRPr="00443E91" w:rsidRDefault="00443E91" w:rsidP="00443E91">
      <w:pPr>
        <w:tabs>
          <w:tab w:val="left" w:pos="765"/>
        </w:tabs>
        <w:autoSpaceDE w:val="0"/>
        <w:autoSpaceDN w:val="0"/>
        <w:adjustRightInd w:val="0"/>
        <w:spacing w:after="0" w:line="360" w:lineRule="auto"/>
        <w:jc w:val="both"/>
        <w:rPr>
          <w:rFonts w:ascii="Times New Roman" w:hAnsi="Times New Roman"/>
          <w:sz w:val="28"/>
        </w:rPr>
      </w:pPr>
      <w:r w:rsidRPr="00443E91">
        <w:rPr>
          <w:rFonts w:ascii="Times New Roman" w:hAnsi="Times New Roman"/>
          <w:sz w:val="28"/>
        </w:rPr>
        <w:t xml:space="preserve">2. Пункт 19 после слов «создало угрозу причинения вреда (ущерба) охраняемым законом ценностям» дополнить словами «(далее – сведения </w:t>
      </w:r>
      <w:r>
        <w:rPr>
          <w:rFonts w:ascii="Times New Roman" w:eastAsiaTheme="minorEastAsia" w:hAnsi="Times New Roman" w:cs="Arial"/>
          <w:sz w:val="28"/>
          <w:szCs w:val="28"/>
          <w:lang w:eastAsia="ru-RU"/>
        </w:rPr>
        <w:br/>
      </w:r>
      <w:r w:rsidR="001366CE">
        <w:rPr>
          <w:rFonts w:ascii="Times New Roman" w:hAnsi="Times New Roman"/>
          <w:sz w:val="28"/>
        </w:rPr>
        <w:t>о нарушении</w:t>
      </w:r>
      <w:r w:rsidRPr="00443E91">
        <w:rPr>
          <w:rFonts w:ascii="Times New Roman" w:hAnsi="Times New Roman"/>
          <w:sz w:val="28"/>
        </w:rPr>
        <w:t xml:space="preserve"> обязательных требований)».</w:t>
      </w:r>
    </w:p>
    <w:p w14:paraId="68F71F7C" w14:textId="77777777" w:rsidR="00443E91" w:rsidRPr="00443E91" w:rsidRDefault="00443E91" w:rsidP="00443E91">
      <w:pPr>
        <w:tabs>
          <w:tab w:val="left" w:pos="765"/>
        </w:tabs>
        <w:autoSpaceDE w:val="0"/>
        <w:autoSpaceDN w:val="0"/>
        <w:adjustRightInd w:val="0"/>
        <w:spacing w:after="0" w:line="360" w:lineRule="auto"/>
        <w:ind w:left="708"/>
        <w:jc w:val="both"/>
        <w:rPr>
          <w:rFonts w:ascii="Times New Roman" w:hAnsi="Times New Roman"/>
          <w:sz w:val="28"/>
        </w:rPr>
      </w:pPr>
      <w:r w:rsidRPr="00443E91">
        <w:rPr>
          <w:rFonts w:ascii="Times New Roman" w:hAnsi="Times New Roman"/>
          <w:sz w:val="28"/>
        </w:rPr>
        <w:t>3. Пункт 20 изложить в следующей редакции:</w:t>
      </w:r>
    </w:p>
    <w:p w14:paraId="32F8E308" w14:textId="77777777" w:rsidR="001D229E" w:rsidRDefault="00443E91" w:rsidP="00443E91">
      <w:pPr>
        <w:tabs>
          <w:tab w:val="left" w:pos="765"/>
        </w:tabs>
        <w:autoSpaceDE w:val="0"/>
        <w:autoSpaceDN w:val="0"/>
        <w:adjustRightInd w:val="0"/>
        <w:spacing w:after="0" w:line="360" w:lineRule="auto"/>
        <w:jc w:val="both"/>
        <w:rPr>
          <w:rFonts w:ascii="Times New Roman" w:hAnsi="Times New Roman"/>
          <w:sz w:val="28"/>
        </w:rPr>
      </w:pPr>
      <w:r w:rsidRPr="00443E91">
        <w:rPr>
          <w:rFonts w:ascii="Times New Roman" w:hAnsi="Times New Roman"/>
          <w:sz w:val="28"/>
        </w:rPr>
        <w:t xml:space="preserve">«20. Решение </w:t>
      </w:r>
      <w:r w:rsidRPr="008C0AF3">
        <w:rPr>
          <w:rFonts w:ascii="Times New Roman" w:eastAsia="Times New Roman" w:hAnsi="Times New Roman" w:cs="Times New Roman"/>
          <w:color w:val="0D0D0D" w:themeColor="text1" w:themeTint="F2"/>
          <w:sz w:val="28"/>
          <w:szCs w:val="28"/>
          <w:lang w:eastAsia="ru-RU"/>
        </w:rPr>
        <w:t>об объявлении</w:t>
      </w:r>
      <w:r w:rsidRPr="00443E91">
        <w:rPr>
          <w:rFonts w:ascii="Times New Roman" w:hAnsi="Times New Roman"/>
          <w:sz w:val="28"/>
        </w:rPr>
        <w:t xml:space="preserve"> предостережения принимают руководитель, заместитель руководителя Федеральной пробирной палаты, руководитель, заместитель руководителя территориального органа Федеральной пробирной палаты или руководитель (заместитель руководителя) структурного подразделения центрального аппарата Федеральной пробирной палаты, в ведении которого находятся вопросы федерального государственного пробирного надзора, на основании предложений уполномоченного должностного лица Федеральной пробирной палаты. </w:t>
      </w:r>
    </w:p>
    <w:p w14:paraId="20A6974C" w14:textId="307E2610" w:rsidR="00443E91" w:rsidRPr="00443E91" w:rsidRDefault="00443E91" w:rsidP="001D229E">
      <w:pPr>
        <w:tabs>
          <w:tab w:val="left" w:pos="765"/>
        </w:tabs>
        <w:autoSpaceDE w:val="0"/>
        <w:autoSpaceDN w:val="0"/>
        <w:adjustRightInd w:val="0"/>
        <w:spacing w:after="0" w:line="360" w:lineRule="auto"/>
        <w:ind w:firstLine="765"/>
        <w:jc w:val="both"/>
        <w:rPr>
          <w:rFonts w:ascii="Times New Roman" w:hAnsi="Times New Roman"/>
          <w:sz w:val="28"/>
        </w:rPr>
      </w:pPr>
      <w:r w:rsidRPr="00345993">
        <w:rPr>
          <w:rFonts w:ascii="Times New Roman" w:hAnsi="Times New Roman"/>
          <w:color w:val="0D0D0D" w:themeColor="text1" w:themeTint="F2"/>
          <w:sz w:val="28"/>
        </w:rPr>
        <w:t xml:space="preserve">Решение </w:t>
      </w:r>
      <w:r w:rsidRPr="008C0AF3">
        <w:rPr>
          <w:rFonts w:ascii="Times New Roman" w:eastAsia="Times New Roman" w:hAnsi="Times New Roman" w:cs="Times New Roman"/>
          <w:color w:val="0D0D0D" w:themeColor="text1" w:themeTint="F2"/>
          <w:sz w:val="28"/>
          <w:szCs w:val="28"/>
          <w:lang w:eastAsia="ru-RU"/>
        </w:rPr>
        <w:t>об объявлении</w:t>
      </w:r>
      <w:r w:rsidRPr="00443E91">
        <w:rPr>
          <w:rFonts w:ascii="Times New Roman" w:hAnsi="Times New Roman"/>
          <w:sz w:val="28"/>
        </w:rPr>
        <w:t xml:space="preserve"> предостережения оформляется посредством внесения сведений о нем в единый реестр контрольных (надзорных) мероприятий и его подписания</w:t>
      </w:r>
      <w:r w:rsidRPr="002C4654">
        <w:rPr>
          <w:rFonts w:ascii="Times New Roman" w:eastAsiaTheme="minorEastAsia" w:hAnsi="Times New Roman" w:cs="Arial"/>
          <w:sz w:val="28"/>
          <w:szCs w:val="28"/>
          <w:lang w:eastAsia="ru-RU"/>
        </w:rPr>
        <w:t>.</w:t>
      </w:r>
    </w:p>
    <w:p w14:paraId="3207081D" w14:textId="5C3F53A9" w:rsidR="00443E91" w:rsidRPr="00381A04" w:rsidRDefault="006E79B5" w:rsidP="00443E91">
      <w:pPr>
        <w:pStyle w:val="a5"/>
        <w:pBdr>
          <w:top w:val="none" w:sz="4" w:space="0" w:color="000000"/>
          <w:left w:val="none" w:sz="4" w:space="0" w:color="000000"/>
          <w:bottom w:val="none" w:sz="4" w:space="0" w:color="000000"/>
          <w:right w:val="none" w:sz="4" w:space="0" w:color="000000"/>
        </w:pBdr>
        <w:spacing w:after="0" w:line="360" w:lineRule="auto"/>
        <w:ind w:left="0" w:firstLine="709"/>
        <w:jc w:val="both"/>
        <w:rPr>
          <w:rFonts w:ascii="Times New Roman" w:eastAsia="Times New Roman" w:hAnsi="Times New Roman" w:cs="Times New Roman"/>
          <w:sz w:val="28"/>
          <w:szCs w:val="28"/>
          <w:lang w:eastAsia="ru-RU"/>
        </w:rPr>
      </w:pPr>
      <w:bookmarkStart w:id="1" w:name="_Hlk221878095"/>
      <w:r w:rsidRPr="00381A04">
        <w:rPr>
          <w:rFonts w:ascii="Times New Roman" w:eastAsia="Times New Roman" w:hAnsi="Times New Roman" w:cs="Times New Roman"/>
          <w:sz w:val="28"/>
          <w:szCs w:val="28"/>
          <w:lang w:eastAsia="ru-RU"/>
        </w:rPr>
        <w:t>Федеральная пробирная палата направляет предостережение контролируемому лицу в порядке, установленном статьей 21 Федерального закона № 248-ФЗ.».</w:t>
      </w:r>
    </w:p>
    <w:p w14:paraId="52CF21A4" w14:textId="77777777" w:rsidR="00443E91" w:rsidRPr="00443E91" w:rsidRDefault="00443E91" w:rsidP="00443E91">
      <w:pPr>
        <w:widowControl w:val="0"/>
        <w:tabs>
          <w:tab w:val="left" w:pos="993"/>
        </w:tabs>
        <w:autoSpaceDE w:val="0"/>
        <w:autoSpaceDN w:val="0"/>
        <w:adjustRightInd w:val="0"/>
        <w:spacing w:after="0" w:line="360" w:lineRule="auto"/>
        <w:ind w:firstLine="709"/>
        <w:jc w:val="both"/>
        <w:rPr>
          <w:rFonts w:ascii="Times New Roman" w:hAnsi="Times New Roman"/>
          <w:sz w:val="28"/>
        </w:rPr>
      </w:pPr>
      <w:r w:rsidRPr="008C0AF3">
        <w:rPr>
          <w:rFonts w:ascii="Times New Roman" w:eastAsia="Times New Roman" w:hAnsi="Times New Roman" w:cs="Times New Roman"/>
          <w:color w:val="0D0D0D" w:themeColor="text1" w:themeTint="F2"/>
          <w:sz w:val="28"/>
          <w:szCs w:val="28"/>
          <w:lang w:eastAsia="ru-RU"/>
        </w:rPr>
        <w:lastRenderedPageBreak/>
        <w:t>4. Пункт 23</w:t>
      </w:r>
      <w:r w:rsidRPr="00443E91">
        <w:rPr>
          <w:rFonts w:ascii="Times New Roman" w:hAnsi="Times New Roman"/>
          <w:sz w:val="28"/>
        </w:rPr>
        <w:t xml:space="preserve"> дополнить абзацем следующего содержания:</w:t>
      </w:r>
    </w:p>
    <w:p w14:paraId="6F4A7A00" w14:textId="77777777" w:rsidR="00443E91" w:rsidRPr="00443E91" w:rsidRDefault="00443E91" w:rsidP="00443E91">
      <w:pPr>
        <w:widowControl w:val="0"/>
        <w:tabs>
          <w:tab w:val="left" w:pos="993"/>
        </w:tabs>
        <w:autoSpaceDE w:val="0"/>
        <w:autoSpaceDN w:val="0"/>
        <w:adjustRightInd w:val="0"/>
        <w:spacing w:after="0" w:line="360" w:lineRule="auto"/>
        <w:ind w:firstLine="709"/>
        <w:jc w:val="both"/>
        <w:rPr>
          <w:rFonts w:ascii="Times New Roman" w:hAnsi="Times New Roman"/>
          <w:sz w:val="28"/>
        </w:rPr>
      </w:pPr>
      <w:r w:rsidRPr="00443E91">
        <w:rPr>
          <w:rFonts w:ascii="Times New Roman" w:hAnsi="Times New Roman"/>
          <w:sz w:val="28"/>
        </w:rPr>
        <w:t>«Решение о проведении профилактического визита оформляется посредством внесения сведений о нем в единый реестр контрольных (надзорных) мероприятий и его подписания.».</w:t>
      </w:r>
    </w:p>
    <w:bookmarkEnd w:id="1"/>
    <w:p w14:paraId="173741A5" w14:textId="77777777" w:rsidR="00443E91" w:rsidRPr="008C0AF3" w:rsidRDefault="00443E91" w:rsidP="00443E91">
      <w:pPr>
        <w:pBdr>
          <w:top w:val="none" w:sz="4" w:space="0" w:color="000000"/>
          <w:left w:val="none" w:sz="4" w:space="0" w:color="000000"/>
          <w:bottom w:val="none" w:sz="4" w:space="0" w:color="000000"/>
          <w:right w:val="none" w:sz="4" w:space="0" w:color="000000"/>
        </w:pBdr>
        <w:spacing w:after="0" w:line="360" w:lineRule="auto"/>
        <w:ind w:left="709"/>
        <w:jc w:val="both"/>
        <w:rPr>
          <w:rFonts w:ascii="Times New Roman" w:eastAsia="Times New Roman" w:hAnsi="Times New Roman" w:cs="Times New Roman"/>
          <w:color w:val="0D0D0D" w:themeColor="text1" w:themeTint="F2"/>
          <w:sz w:val="28"/>
          <w:szCs w:val="28"/>
          <w:lang w:eastAsia="ru-RU"/>
        </w:rPr>
      </w:pPr>
      <w:r w:rsidRPr="00443E91">
        <w:rPr>
          <w:rFonts w:ascii="Times New Roman" w:hAnsi="Times New Roman"/>
          <w:sz w:val="28"/>
        </w:rPr>
        <w:t xml:space="preserve">5. </w:t>
      </w:r>
      <w:r w:rsidRPr="008C0AF3">
        <w:rPr>
          <w:rFonts w:ascii="Times New Roman" w:eastAsia="Times New Roman" w:hAnsi="Times New Roman" w:cs="Times New Roman"/>
          <w:color w:val="0D0D0D" w:themeColor="text1" w:themeTint="F2"/>
          <w:sz w:val="28"/>
          <w:szCs w:val="28"/>
          <w:lang w:eastAsia="ru-RU"/>
        </w:rPr>
        <w:t>Пункт 24 изложить в следующей редакции:</w:t>
      </w:r>
    </w:p>
    <w:p w14:paraId="3DDE234B" w14:textId="77777777" w:rsidR="00443E91" w:rsidRPr="008C0AF3" w:rsidRDefault="00443E91" w:rsidP="00443E91">
      <w:pPr>
        <w:pBdr>
          <w:top w:val="none" w:sz="4" w:space="0" w:color="000000"/>
          <w:left w:val="none" w:sz="4" w:space="0" w:color="000000"/>
          <w:bottom w:val="none" w:sz="4" w:space="0" w:color="000000"/>
          <w:right w:val="none" w:sz="4" w:space="0" w:color="000000"/>
        </w:pBdr>
        <w:spacing w:after="0" w:line="360" w:lineRule="auto"/>
        <w:ind w:firstLine="709"/>
        <w:jc w:val="both"/>
        <w:rPr>
          <w:rFonts w:ascii="Times New Roman" w:eastAsia="Times New Roman" w:hAnsi="Times New Roman" w:cs="Times New Roman"/>
          <w:color w:val="0D0D0D" w:themeColor="text1" w:themeTint="F2"/>
          <w:sz w:val="28"/>
          <w:szCs w:val="28"/>
          <w:lang w:eastAsia="ru-RU"/>
        </w:rPr>
      </w:pPr>
      <w:r w:rsidRPr="008C0AF3">
        <w:rPr>
          <w:rFonts w:ascii="Times New Roman" w:eastAsia="Times New Roman" w:hAnsi="Times New Roman" w:cs="Times New Roman"/>
          <w:color w:val="0D0D0D" w:themeColor="text1" w:themeTint="F2"/>
          <w:sz w:val="28"/>
          <w:szCs w:val="28"/>
          <w:lang w:eastAsia="ru-RU"/>
        </w:rPr>
        <w:t>«24. Обязательный профилактический визит проводится:</w:t>
      </w:r>
    </w:p>
    <w:p w14:paraId="0DFCD19C" w14:textId="77777777" w:rsidR="00443E91" w:rsidRPr="008C0AF3" w:rsidRDefault="00443E91" w:rsidP="00443E91">
      <w:pPr>
        <w:pBdr>
          <w:top w:val="none" w:sz="4" w:space="0" w:color="000000"/>
          <w:left w:val="none" w:sz="4" w:space="0" w:color="000000"/>
          <w:bottom w:val="none" w:sz="4" w:space="0" w:color="000000"/>
          <w:right w:val="none" w:sz="4" w:space="0" w:color="000000"/>
        </w:pBdr>
        <w:spacing w:after="0" w:line="360" w:lineRule="auto"/>
        <w:ind w:firstLine="709"/>
        <w:jc w:val="both"/>
        <w:rPr>
          <w:rFonts w:ascii="Times New Roman" w:eastAsia="Times New Roman" w:hAnsi="Times New Roman" w:cs="Times New Roman"/>
          <w:color w:val="0D0D0D" w:themeColor="text1" w:themeTint="F2"/>
          <w:sz w:val="28"/>
          <w:szCs w:val="28"/>
          <w:lang w:eastAsia="ru-RU"/>
        </w:rPr>
      </w:pPr>
      <w:r w:rsidRPr="008C0AF3">
        <w:rPr>
          <w:rFonts w:ascii="Times New Roman" w:eastAsia="Times New Roman" w:hAnsi="Times New Roman" w:cs="Times New Roman"/>
          <w:color w:val="0D0D0D" w:themeColor="text1" w:themeTint="F2"/>
          <w:sz w:val="28"/>
          <w:szCs w:val="28"/>
          <w:lang w:eastAsia="ru-RU"/>
        </w:rPr>
        <w:t>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Федерального закона № 248-ФЗ;</w:t>
      </w:r>
    </w:p>
    <w:p w14:paraId="37020D96" w14:textId="77777777" w:rsidR="00443E91" w:rsidRPr="00ED17F2" w:rsidRDefault="00443E91" w:rsidP="00443E91">
      <w:pPr>
        <w:pBdr>
          <w:top w:val="none" w:sz="4" w:space="0" w:color="000000"/>
          <w:left w:val="none" w:sz="4" w:space="0" w:color="000000"/>
          <w:bottom w:val="none" w:sz="4" w:space="0" w:color="000000"/>
          <w:right w:val="none" w:sz="4" w:space="0" w:color="000000"/>
        </w:pBdr>
        <w:spacing w:after="0" w:line="360" w:lineRule="auto"/>
        <w:ind w:firstLine="709"/>
        <w:jc w:val="both"/>
        <w:rPr>
          <w:rFonts w:ascii="Times New Roman" w:eastAsia="Times New Roman" w:hAnsi="Times New Roman" w:cs="Times New Roman"/>
          <w:color w:val="0D0D0D" w:themeColor="text1" w:themeTint="F2"/>
          <w:sz w:val="28"/>
          <w:szCs w:val="28"/>
          <w:lang w:eastAsia="ru-RU"/>
        </w:rPr>
      </w:pPr>
      <w:r w:rsidRPr="00ED17F2">
        <w:rPr>
          <w:rFonts w:ascii="Times New Roman" w:eastAsia="Times New Roman" w:hAnsi="Times New Roman" w:cs="Times New Roman"/>
          <w:color w:val="0D0D0D" w:themeColor="text1" w:themeTint="F2"/>
          <w:sz w:val="28"/>
          <w:szCs w:val="28"/>
          <w:lang w:eastAsia="ru-RU"/>
        </w:rPr>
        <w:t>по поручению:</w:t>
      </w:r>
    </w:p>
    <w:p w14:paraId="64D00B02" w14:textId="77777777" w:rsidR="00443E91" w:rsidRPr="00ED17F2" w:rsidRDefault="00443E91" w:rsidP="00443E91">
      <w:pPr>
        <w:pBdr>
          <w:top w:val="none" w:sz="4" w:space="0" w:color="000000"/>
          <w:left w:val="none" w:sz="4" w:space="0" w:color="000000"/>
          <w:bottom w:val="none" w:sz="4" w:space="0" w:color="000000"/>
          <w:right w:val="none" w:sz="4" w:space="0" w:color="000000"/>
        </w:pBdr>
        <w:spacing w:after="0" w:line="360" w:lineRule="auto"/>
        <w:ind w:firstLine="709"/>
        <w:jc w:val="both"/>
        <w:rPr>
          <w:rFonts w:ascii="Times New Roman" w:eastAsia="Times New Roman" w:hAnsi="Times New Roman" w:cs="Times New Roman"/>
          <w:color w:val="0D0D0D" w:themeColor="text1" w:themeTint="F2"/>
          <w:sz w:val="28"/>
          <w:szCs w:val="28"/>
          <w:lang w:eastAsia="ru-RU"/>
        </w:rPr>
      </w:pPr>
      <w:r w:rsidRPr="00ED17F2">
        <w:rPr>
          <w:rFonts w:ascii="Times New Roman" w:eastAsia="Times New Roman" w:hAnsi="Times New Roman" w:cs="Times New Roman"/>
          <w:color w:val="0D0D0D" w:themeColor="text1" w:themeTint="F2"/>
          <w:sz w:val="28"/>
          <w:szCs w:val="28"/>
          <w:lang w:eastAsia="ru-RU"/>
        </w:rPr>
        <w:t>Президента Российской Федерации;</w:t>
      </w:r>
    </w:p>
    <w:p w14:paraId="1C432B90" w14:textId="77777777" w:rsidR="00443E91" w:rsidRPr="00ED17F2" w:rsidRDefault="00443E91" w:rsidP="00443E91">
      <w:pPr>
        <w:pBdr>
          <w:top w:val="none" w:sz="4" w:space="0" w:color="000000"/>
          <w:left w:val="none" w:sz="4" w:space="0" w:color="000000"/>
          <w:bottom w:val="none" w:sz="4" w:space="0" w:color="000000"/>
          <w:right w:val="none" w:sz="4" w:space="0" w:color="000000"/>
        </w:pBdr>
        <w:spacing w:after="0" w:line="360" w:lineRule="auto"/>
        <w:ind w:firstLine="709"/>
        <w:jc w:val="both"/>
        <w:rPr>
          <w:rFonts w:ascii="Times New Roman" w:eastAsia="Times New Roman" w:hAnsi="Times New Roman" w:cs="Times New Roman"/>
          <w:color w:val="0D0D0D" w:themeColor="text1" w:themeTint="F2"/>
          <w:sz w:val="28"/>
          <w:szCs w:val="28"/>
          <w:lang w:eastAsia="ru-RU"/>
        </w:rPr>
      </w:pPr>
      <w:r w:rsidRPr="00ED17F2">
        <w:rPr>
          <w:rFonts w:ascii="Times New Roman" w:eastAsia="Times New Roman" w:hAnsi="Times New Roman" w:cs="Times New Roman"/>
          <w:color w:val="0D0D0D" w:themeColor="text1" w:themeTint="F2"/>
          <w:sz w:val="28"/>
          <w:szCs w:val="28"/>
          <w:lang w:eastAsia="ru-RU"/>
        </w:rPr>
        <w:t xml:space="preserve">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w:t>
      </w:r>
      <w:r w:rsidRPr="008C0AF3">
        <w:rPr>
          <w:rFonts w:ascii="Times New Roman" w:eastAsia="Times New Roman" w:hAnsi="Times New Roman" w:cs="Times New Roman"/>
          <w:color w:val="0D0D0D" w:themeColor="text1" w:themeTint="F2"/>
          <w:sz w:val="28"/>
          <w:szCs w:val="28"/>
          <w:lang w:eastAsia="ru-RU"/>
        </w:rPr>
        <w:br/>
      </w:r>
      <w:r w:rsidRPr="00ED17F2">
        <w:rPr>
          <w:rFonts w:ascii="Times New Roman" w:eastAsia="Times New Roman" w:hAnsi="Times New Roman" w:cs="Times New Roman"/>
          <w:color w:val="0D0D0D" w:themeColor="text1" w:themeTint="F2"/>
          <w:sz w:val="28"/>
          <w:szCs w:val="28"/>
          <w:lang w:eastAsia="ru-RU"/>
        </w:rPr>
        <w:t>Федерации - Руководителем Аппарата Правительства Российской Федерации</w:t>
      </w:r>
      <w:r w:rsidRPr="008C0AF3">
        <w:rPr>
          <w:rFonts w:ascii="Times New Roman" w:eastAsia="Times New Roman" w:hAnsi="Times New Roman" w:cs="Times New Roman"/>
          <w:color w:val="0D0D0D" w:themeColor="text1" w:themeTint="F2"/>
          <w:sz w:val="28"/>
          <w:szCs w:val="28"/>
          <w:lang w:eastAsia="ru-RU"/>
        </w:rPr>
        <w:t>.</w:t>
      </w:r>
    </w:p>
    <w:p w14:paraId="57EAF300" w14:textId="77777777" w:rsidR="00443E91" w:rsidRPr="008C0AF3" w:rsidRDefault="00443E91" w:rsidP="00443E91">
      <w:pPr>
        <w:pBdr>
          <w:top w:val="none" w:sz="4" w:space="0" w:color="000000"/>
          <w:left w:val="none" w:sz="4" w:space="0" w:color="000000"/>
          <w:bottom w:val="none" w:sz="4" w:space="0" w:color="000000"/>
          <w:right w:val="none" w:sz="4" w:space="0" w:color="000000"/>
        </w:pBdr>
        <w:spacing w:after="0" w:line="360" w:lineRule="auto"/>
        <w:ind w:firstLine="709"/>
        <w:jc w:val="both"/>
        <w:rPr>
          <w:rFonts w:ascii="Times New Roman" w:eastAsia="Times New Roman" w:hAnsi="Times New Roman" w:cs="Times New Roman"/>
          <w:color w:val="0D0D0D" w:themeColor="text1" w:themeTint="F2"/>
          <w:sz w:val="28"/>
          <w:szCs w:val="28"/>
          <w:lang w:eastAsia="ru-RU"/>
        </w:rPr>
      </w:pPr>
      <w:r w:rsidRPr="008C0AF3">
        <w:rPr>
          <w:rFonts w:ascii="Times New Roman" w:eastAsia="Times New Roman" w:hAnsi="Times New Roman" w:cs="Times New Roman"/>
          <w:color w:val="0D0D0D" w:themeColor="text1" w:themeTint="F2"/>
          <w:sz w:val="28"/>
          <w:szCs w:val="28"/>
          <w:lang w:eastAsia="ru-RU"/>
        </w:rPr>
        <w:t>Обязательный профилактический визит не предусматривает отказ контролируемого лица от его проведения. О проведении обязательного профилактического визита контролируемое лицо уведомляется не позднее чем за двадцать четыре часа до его начала в порядке, предусмотренном частью 5 статьи 21 Федерального закона № 248-ФЗ.</w:t>
      </w:r>
    </w:p>
    <w:p w14:paraId="6B792FF9" w14:textId="77777777" w:rsidR="00443E91" w:rsidRPr="008C0AF3" w:rsidRDefault="00443E91" w:rsidP="00443E91">
      <w:pPr>
        <w:pBdr>
          <w:top w:val="none" w:sz="4" w:space="0" w:color="000000"/>
          <w:left w:val="none" w:sz="4" w:space="0" w:color="000000"/>
          <w:bottom w:val="none" w:sz="4" w:space="0" w:color="000000"/>
          <w:right w:val="none" w:sz="4" w:space="0" w:color="000000"/>
        </w:pBdr>
        <w:spacing w:after="0" w:line="360" w:lineRule="auto"/>
        <w:ind w:firstLine="709"/>
        <w:jc w:val="both"/>
        <w:rPr>
          <w:rFonts w:ascii="Times New Roman" w:eastAsia="Times New Roman" w:hAnsi="Times New Roman" w:cs="Times New Roman"/>
          <w:color w:val="0D0D0D" w:themeColor="text1" w:themeTint="F2"/>
          <w:sz w:val="28"/>
          <w:szCs w:val="28"/>
          <w:lang w:eastAsia="ru-RU"/>
        </w:rPr>
      </w:pPr>
      <w:r w:rsidRPr="003104AE">
        <w:rPr>
          <w:rFonts w:ascii="Times New Roman" w:eastAsia="Times New Roman" w:hAnsi="Times New Roman" w:cs="Times New Roman"/>
          <w:color w:val="0D0D0D" w:themeColor="text1" w:themeTint="F2"/>
          <w:sz w:val="28"/>
          <w:szCs w:val="28"/>
          <w:lang w:eastAsia="ru-RU"/>
        </w:rPr>
        <w:t xml:space="preserve">В рамках обязательного профилактического визита </w:t>
      </w:r>
      <w:r w:rsidRPr="008C0AF3">
        <w:rPr>
          <w:rFonts w:ascii="Times New Roman" w:eastAsia="Times New Roman" w:hAnsi="Times New Roman" w:cs="Times New Roman"/>
          <w:color w:val="0D0D0D" w:themeColor="text1" w:themeTint="F2"/>
          <w:sz w:val="28"/>
          <w:szCs w:val="28"/>
          <w:lang w:eastAsia="ru-RU"/>
        </w:rPr>
        <w:t>уполномоченное должностное лицо Федеральной пробирной палаты</w:t>
      </w:r>
      <w:r w:rsidRPr="003104AE">
        <w:rPr>
          <w:rFonts w:ascii="Times New Roman" w:eastAsia="Times New Roman" w:hAnsi="Times New Roman" w:cs="Times New Roman"/>
          <w:color w:val="0D0D0D" w:themeColor="text1" w:themeTint="F2"/>
          <w:sz w:val="28"/>
          <w:szCs w:val="28"/>
          <w:lang w:eastAsia="ru-RU"/>
        </w:rPr>
        <w:t xml:space="preserve"> при необходимости проводит осмотр, истребование необходимых документов, отбор проб (образцов), инструментальное обследование, испытание, экспертизу</w:t>
      </w:r>
      <w:r w:rsidRPr="008C0AF3">
        <w:rPr>
          <w:rFonts w:ascii="Times New Roman" w:eastAsia="Times New Roman" w:hAnsi="Times New Roman" w:cs="Times New Roman"/>
          <w:color w:val="0D0D0D" w:themeColor="text1" w:themeTint="F2"/>
          <w:sz w:val="28"/>
          <w:szCs w:val="28"/>
          <w:lang w:eastAsia="ru-RU"/>
        </w:rPr>
        <w:t>.</w:t>
      </w:r>
    </w:p>
    <w:p w14:paraId="23324FA8" w14:textId="77777777" w:rsidR="00443E91" w:rsidRPr="008C0AF3" w:rsidRDefault="00443E91" w:rsidP="00443E91">
      <w:pPr>
        <w:pBdr>
          <w:top w:val="none" w:sz="4" w:space="0" w:color="000000"/>
          <w:left w:val="none" w:sz="4" w:space="0" w:color="000000"/>
          <w:bottom w:val="none" w:sz="4" w:space="0" w:color="000000"/>
          <w:right w:val="none" w:sz="4" w:space="0" w:color="000000"/>
        </w:pBdr>
        <w:spacing w:after="0" w:line="360" w:lineRule="auto"/>
        <w:ind w:firstLine="709"/>
        <w:jc w:val="both"/>
        <w:rPr>
          <w:rFonts w:ascii="Times New Roman" w:eastAsia="Times New Roman" w:hAnsi="Times New Roman" w:cs="Times New Roman"/>
          <w:color w:val="0D0D0D" w:themeColor="text1" w:themeTint="F2"/>
          <w:sz w:val="28"/>
          <w:szCs w:val="28"/>
          <w:lang w:eastAsia="ru-RU"/>
        </w:rPr>
      </w:pPr>
      <w:r w:rsidRPr="003104AE">
        <w:rPr>
          <w:rFonts w:ascii="Times New Roman" w:eastAsia="Times New Roman" w:hAnsi="Times New Roman" w:cs="Times New Roman"/>
          <w:color w:val="0D0D0D" w:themeColor="text1" w:themeTint="F2"/>
          <w:sz w:val="28"/>
          <w:szCs w:val="28"/>
          <w:lang w:eastAsia="ru-RU"/>
        </w:rPr>
        <w:t xml:space="preserve">Срок проведения обязательного профилактического визита не может превышать десять рабочих дней и может быть продлен </w:t>
      </w:r>
      <w:r w:rsidRPr="008C0AF3">
        <w:rPr>
          <w:rFonts w:ascii="Times New Roman" w:eastAsia="Times New Roman" w:hAnsi="Times New Roman" w:cs="Times New Roman"/>
          <w:color w:val="0D0D0D" w:themeColor="text1" w:themeTint="F2"/>
          <w:sz w:val="28"/>
          <w:szCs w:val="28"/>
          <w:lang w:eastAsia="ru-RU"/>
        </w:rPr>
        <w:t xml:space="preserve">должностным лицом, уполномоченным на принятие решений о проведении профилактических мероприятий, </w:t>
      </w:r>
      <w:r w:rsidRPr="003104AE">
        <w:rPr>
          <w:rFonts w:ascii="Times New Roman" w:eastAsia="Times New Roman" w:hAnsi="Times New Roman" w:cs="Times New Roman"/>
          <w:color w:val="0D0D0D" w:themeColor="text1" w:themeTint="F2"/>
          <w:sz w:val="28"/>
          <w:szCs w:val="28"/>
          <w:lang w:eastAsia="ru-RU"/>
        </w:rPr>
        <w:t>на срок, необходимый для проведения экспертизы, испытаний.</w:t>
      </w:r>
    </w:p>
    <w:p w14:paraId="5C269E98" w14:textId="77777777" w:rsidR="00443E91" w:rsidRPr="00443E91" w:rsidRDefault="00443E91" w:rsidP="00443E91">
      <w:pPr>
        <w:widowControl w:val="0"/>
        <w:tabs>
          <w:tab w:val="left" w:pos="993"/>
        </w:tabs>
        <w:autoSpaceDE w:val="0"/>
        <w:autoSpaceDN w:val="0"/>
        <w:adjustRightInd w:val="0"/>
        <w:spacing w:after="0" w:line="360" w:lineRule="auto"/>
        <w:ind w:firstLine="709"/>
        <w:jc w:val="both"/>
        <w:rPr>
          <w:rFonts w:ascii="Times New Roman" w:hAnsi="Times New Roman"/>
          <w:sz w:val="28"/>
        </w:rPr>
      </w:pPr>
      <w:r w:rsidRPr="00443E91">
        <w:rPr>
          <w:rFonts w:ascii="Times New Roman" w:hAnsi="Times New Roman"/>
          <w:sz w:val="28"/>
        </w:rPr>
        <w:t xml:space="preserve">По окончании проведения обязательного профилактического визита </w:t>
      </w:r>
      <w:r w:rsidRPr="00443E91">
        <w:rPr>
          <w:rFonts w:ascii="Times New Roman" w:hAnsi="Times New Roman"/>
          <w:sz w:val="28"/>
        </w:rPr>
        <w:lastRenderedPageBreak/>
        <w:t>уполномоченным должностным лицом Федеральной пробирной палаты составляется акт о проведении обязательного профилактического визита.</w:t>
      </w:r>
    </w:p>
    <w:p w14:paraId="509F20C2" w14:textId="77777777" w:rsidR="00443E91" w:rsidRPr="00443E91" w:rsidRDefault="00443E91" w:rsidP="00443E91">
      <w:pPr>
        <w:widowControl w:val="0"/>
        <w:tabs>
          <w:tab w:val="left" w:pos="993"/>
        </w:tabs>
        <w:autoSpaceDE w:val="0"/>
        <w:autoSpaceDN w:val="0"/>
        <w:adjustRightInd w:val="0"/>
        <w:spacing w:after="0" w:line="360" w:lineRule="auto"/>
        <w:ind w:firstLine="709"/>
        <w:jc w:val="both"/>
        <w:rPr>
          <w:rFonts w:ascii="Times New Roman" w:hAnsi="Times New Roman"/>
          <w:sz w:val="28"/>
        </w:rPr>
      </w:pPr>
      <w:r w:rsidRPr="00443E91">
        <w:rPr>
          <w:rFonts w:ascii="Times New Roman" w:hAnsi="Times New Roman"/>
          <w:sz w:val="28"/>
        </w:rPr>
        <w:t>Акт о проведении обязательного профилактического визита оформляется посредством внесения сведений о нем в единый реестр контрольных (надзорных) мероприятий и его подписания.</w:t>
      </w:r>
    </w:p>
    <w:p w14:paraId="03B88FC4" w14:textId="77777777" w:rsidR="00443E91" w:rsidRPr="008C0AF3" w:rsidRDefault="00443E91" w:rsidP="00443E91">
      <w:pPr>
        <w:pBdr>
          <w:top w:val="none" w:sz="4" w:space="0" w:color="000000"/>
          <w:left w:val="none" w:sz="4" w:space="0" w:color="000000"/>
          <w:bottom w:val="none" w:sz="4" w:space="0" w:color="000000"/>
          <w:right w:val="none" w:sz="4" w:space="0" w:color="000000"/>
        </w:pBdr>
        <w:spacing w:after="0" w:line="360" w:lineRule="auto"/>
        <w:ind w:firstLine="709"/>
        <w:jc w:val="both"/>
        <w:rPr>
          <w:rFonts w:ascii="Times New Roman" w:eastAsia="Times New Roman" w:hAnsi="Times New Roman" w:cs="Times New Roman"/>
          <w:color w:val="0D0D0D" w:themeColor="text1" w:themeTint="F2"/>
          <w:sz w:val="28"/>
          <w:szCs w:val="28"/>
          <w:lang w:eastAsia="ru-RU"/>
        </w:rPr>
      </w:pPr>
      <w:r w:rsidRPr="001836FC">
        <w:rPr>
          <w:rFonts w:ascii="Times New Roman" w:eastAsia="Times New Roman" w:hAnsi="Times New Roman" w:cs="Times New Roman"/>
          <w:color w:val="0D0D0D" w:themeColor="text1" w:themeTint="F2"/>
          <w:sz w:val="28"/>
          <w:szCs w:val="28"/>
          <w:lang w:eastAsia="ru-RU"/>
        </w:rPr>
        <w:t xml:space="preserve">Контролируемое лицо или его представитель знакомится с содержанием акта </w:t>
      </w:r>
      <w:r w:rsidRPr="008C0AF3">
        <w:rPr>
          <w:rFonts w:ascii="Times New Roman" w:eastAsia="Times New Roman" w:hAnsi="Times New Roman" w:cs="Times New Roman"/>
          <w:color w:val="0D0D0D" w:themeColor="text1" w:themeTint="F2"/>
          <w:sz w:val="28"/>
          <w:szCs w:val="28"/>
          <w:lang w:eastAsia="ru-RU"/>
        </w:rPr>
        <w:t xml:space="preserve">о проведении </w:t>
      </w:r>
      <w:r w:rsidRPr="001836FC">
        <w:rPr>
          <w:rFonts w:ascii="Times New Roman" w:eastAsia="Times New Roman" w:hAnsi="Times New Roman" w:cs="Times New Roman"/>
          <w:color w:val="0D0D0D" w:themeColor="text1" w:themeTint="F2"/>
          <w:sz w:val="28"/>
          <w:szCs w:val="28"/>
          <w:lang w:eastAsia="ru-RU"/>
        </w:rPr>
        <w:t xml:space="preserve">обязательного профилактического визита в порядке, предусмотренном </w:t>
      </w:r>
      <w:hyperlink r:id="rId9" w:history="1">
        <w:r w:rsidRPr="001836FC">
          <w:rPr>
            <w:rStyle w:val="af2"/>
            <w:rFonts w:ascii="Times New Roman" w:eastAsia="Times New Roman" w:hAnsi="Times New Roman" w:cs="Times New Roman"/>
            <w:color w:val="0D0D0D" w:themeColor="text1" w:themeTint="F2"/>
            <w:sz w:val="28"/>
            <w:szCs w:val="28"/>
            <w:u w:val="none"/>
            <w:lang w:eastAsia="ru-RU"/>
          </w:rPr>
          <w:t>статьей 88</w:t>
        </w:r>
      </w:hyperlink>
      <w:r w:rsidRPr="001836FC">
        <w:rPr>
          <w:rFonts w:ascii="Times New Roman" w:eastAsia="Times New Roman" w:hAnsi="Times New Roman" w:cs="Times New Roman"/>
          <w:color w:val="0D0D0D" w:themeColor="text1" w:themeTint="F2"/>
          <w:sz w:val="28"/>
          <w:szCs w:val="28"/>
          <w:lang w:eastAsia="ru-RU"/>
        </w:rPr>
        <w:t xml:space="preserve"> Федерального закона </w:t>
      </w:r>
      <w:r w:rsidRPr="008C0AF3">
        <w:rPr>
          <w:rFonts w:ascii="Times New Roman" w:eastAsia="Times New Roman" w:hAnsi="Times New Roman" w:cs="Times New Roman"/>
          <w:color w:val="0D0D0D" w:themeColor="text1" w:themeTint="F2"/>
          <w:sz w:val="28"/>
          <w:szCs w:val="28"/>
          <w:lang w:eastAsia="ru-RU"/>
        </w:rPr>
        <w:t>№ 248-ФЗ.</w:t>
      </w:r>
    </w:p>
    <w:p w14:paraId="5A700B26" w14:textId="77777777" w:rsidR="00443E91" w:rsidRPr="00443E91" w:rsidRDefault="00443E91" w:rsidP="00443E91">
      <w:pPr>
        <w:widowControl w:val="0"/>
        <w:tabs>
          <w:tab w:val="left" w:pos="993"/>
        </w:tabs>
        <w:autoSpaceDE w:val="0"/>
        <w:autoSpaceDN w:val="0"/>
        <w:adjustRightInd w:val="0"/>
        <w:spacing w:after="0" w:line="360" w:lineRule="auto"/>
        <w:ind w:firstLine="709"/>
        <w:jc w:val="both"/>
        <w:rPr>
          <w:rFonts w:ascii="Times New Roman" w:hAnsi="Times New Roman"/>
          <w:sz w:val="28"/>
        </w:rPr>
      </w:pPr>
      <w:r w:rsidRPr="00443E91">
        <w:rPr>
          <w:rFonts w:ascii="Times New Roman" w:hAnsi="Times New Roman"/>
          <w:sz w:val="28"/>
        </w:rPr>
        <w:t>В случае невозможности проведения обязательного профилактического визита и (или) уклонения контролируемого лица от его проведения уполномоченным должностным лицом Федеральной пробирной палаты составляется акт о невозможности проведения обязательного профилактического визита.</w:t>
      </w:r>
    </w:p>
    <w:p w14:paraId="17688C72" w14:textId="77777777" w:rsidR="00443E91" w:rsidRPr="00443E91" w:rsidRDefault="00443E91" w:rsidP="00443E91">
      <w:pPr>
        <w:widowControl w:val="0"/>
        <w:tabs>
          <w:tab w:val="left" w:pos="993"/>
        </w:tabs>
        <w:autoSpaceDE w:val="0"/>
        <w:autoSpaceDN w:val="0"/>
        <w:adjustRightInd w:val="0"/>
        <w:spacing w:after="0" w:line="360" w:lineRule="auto"/>
        <w:ind w:firstLine="709"/>
        <w:jc w:val="both"/>
        <w:rPr>
          <w:rFonts w:ascii="Times New Roman" w:hAnsi="Times New Roman"/>
          <w:sz w:val="28"/>
        </w:rPr>
      </w:pPr>
      <w:r w:rsidRPr="00443E91">
        <w:rPr>
          <w:rFonts w:ascii="Times New Roman" w:hAnsi="Times New Roman"/>
          <w:sz w:val="28"/>
        </w:rPr>
        <w:t>Акт о невозможности проведения обязательного профилактического визита оформляется посредством внесения сведений о нем в единый реестр контрольных (надзорных) мероприятий и его подписания.</w:t>
      </w:r>
    </w:p>
    <w:p w14:paraId="20E0AA83" w14:textId="6B383F47" w:rsidR="00443E91" w:rsidRPr="00966DA2" w:rsidRDefault="00D015DB" w:rsidP="00443E91">
      <w:pPr>
        <w:pBdr>
          <w:top w:val="none" w:sz="4" w:space="0" w:color="000000"/>
          <w:left w:val="none" w:sz="4" w:space="0" w:color="000000"/>
          <w:bottom w:val="none" w:sz="4" w:space="0" w:color="000000"/>
          <w:right w:val="none" w:sz="4" w:space="0" w:color="000000"/>
        </w:pBdr>
        <w:spacing w:after="0" w:line="360" w:lineRule="auto"/>
        <w:ind w:firstLine="709"/>
        <w:jc w:val="both"/>
        <w:rPr>
          <w:rFonts w:ascii="Times New Roman" w:eastAsia="Times New Roman" w:hAnsi="Times New Roman" w:cs="Times New Roman"/>
          <w:sz w:val="28"/>
          <w:szCs w:val="28"/>
          <w:lang w:eastAsia="ru-RU"/>
        </w:rPr>
      </w:pPr>
      <w:r w:rsidRPr="00966DA2">
        <w:rPr>
          <w:rFonts w:ascii="Times New Roman" w:eastAsia="Times New Roman" w:hAnsi="Times New Roman" w:cs="Times New Roman"/>
          <w:sz w:val="28"/>
          <w:szCs w:val="28"/>
          <w:lang w:eastAsia="ru-RU"/>
        </w:rPr>
        <w:t>Федеральная пробирная палата направляет акт о проведении обязательного профилактического визита (акт о невозможности проведения обязательного профилактического визита) контролируемому лицу в порядке, установленном статьей 21 Федерального закона № 248-ФЗ.</w:t>
      </w:r>
    </w:p>
    <w:p w14:paraId="65FA26CC" w14:textId="77777777" w:rsidR="00443E91" w:rsidRPr="008C0AF3" w:rsidRDefault="00443E91" w:rsidP="00443E91">
      <w:pPr>
        <w:pBdr>
          <w:top w:val="none" w:sz="4" w:space="0" w:color="000000"/>
          <w:left w:val="none" w:sz="4" w:space="0" w:color="000000"/>
          <w:bottom w:val="none" w:sz="4" w:space="0" w:color="000000"/>
          <w:right w:val="none" w:sz="4" w:space="0" w:color="000000"/>
        </w:pBdr>
        <w:spacing w:after="0" w:line="360" w:lineRule="auto"/>
        <w:ind w:firstLine="709"/>
        <w:jc w:val="both"/>
        <w:rPr>
          <w:rFonts w:ascii="Times New Roman" w:eastAsia="Times New Roman" w:hAnsi="Times New Roman" w:cs="Times New Roman"/>
          <w:color w:val="0D0D0D" w:themeColor="text1" w:themeTint="F2"/>
          <w:sz w:val="28"/>
          <w:szCs w:val="28"/>
          <w:lang w:eastAsia="ru-RU"/>
        </w:rPr>
      </w:pPr>
      <w:r w:rsidRPr="008C0AF3">
        <w:rPr>
          <w:rFonts w:ascii="Times New Roman" w:eastAsia="Times New Roman" w:hAnsi="Times New Roman" w:cs="Times New Roman"/>
          <w:color w:val="0D0D0D" w:themeColor="text1" w:themeTint="F2"/>
          <w:sz w:val="28"/>
          <w:szCs w:val="28"/>
          <w:lang w:eastAsia="ru-RU"/>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 248-ФЗ.</w:t>
      </w:r>
    </w:p>
    <w:p w14:paraId="48AF5DB0" w14:textId="77777777" w:rsidR="00443E91" w:rsidRPr="008C0AF3" w:rsidRDefault="00443E91" w:rsidP="00443E91">
      <w:pPr>
        <w:pBdr>
          <w:top w:val="none" w:sz="4" w:space="0" w:color="000000"/>
          <w:left w:val="none" w:sz="4" w:space="0" w:color="000000"/>
          <w:bottom w:val="none" w:sz="4" w:space="0" w:color="000000"/>
          <w:right w:val="none" w:sz="4" w:space="0" w:color="000000"/>
        </w:pBdr>
        <w:spacing w:after="0" w:line="360" w:lineRule="auto"/>
        <w:ind w:firstLine="709"/>
        <w:jc w:val="both"/>
        <w:rPr>
          <w:rFonts w:ascii="Times New Roman" w:eastAsia="Times New Roman" w:hAnsi="Times New Roman" w:cs="Times New Roman"/>
          <w:color w:val="0D0D0D" w:themeColor="text1" w:themeTint="F2"/>
          <w:sz w:val="28"/>
          <w:szCs w:val="28"/>
          <w:lang w:eastAsia="ru-RU"/>
        </w:rPr>
      </w:pPr>
      <w:r w:rsidRPr="00443E91">
        <w:rPr>
          <w:rFonts w:ascii="Times New Roman" w:hAnsi="Times New Roman"/>
          <w:sz w:val="28"/>
        </w:rPr>
        <w:t xml:space="preserve">Предписание об устранении выявленных в ходе обязательного профилактического визита нарушений обязательных требований оформляется посредством внесения сведений о нем в единый реестр контрольных (надзорных) мероприятий и его подписания. </w:t>
      </w:r>
    </w:p>
    <w:p w14:paraId="0AAA1344" w14:textId="4F71FCD1" w:rsidR="00443E91" w:rsidRPr="00966DA2" w:rsidRDefault="00AD722C" w:rsidP="00443E91">
      <w:pPr>
        <w:widowControl w:val="0"/>
        <w:tabs>
          <w:tab w:val="left" w:pos="993"/>
        </w:tabs>
        <w:autoSpaceDE w:val="0"/>
        <w:autoSpaceDN w:val="0"/>
        <w:adjustRightInd w:val="0"/>
        <w:spacing w:after="0" w:line="360" w:lineRule="auto"/>
        <w:ind w:firstLine="709"/>
        <w:jc w:val="both"/>
        <w:rPr>
          <w:rFonts w:ascii="Times New Roman" w:hAnsi="Times New Roman"/>
          <w:sz w:val="28"/>
        </w:rPr>
      </w:pPr>
      <w:bookmarkStart w:id="2" w:name="_Hlk221878177"/>
      <w:r w:rsidRPr="00966DA2">
        <w:rPr>
          <w:rFonts w:ascii="Times New Roman" w:eastAsia="Times New Roman" w:hAnsi="Times New Roman" w:cs="Times New Roman"/>
          <w:sz w:val="28"/>
          <w:szCs w:val="28"/>
          <w:lang w:eastAsia="ru-RU"/>
        </w:rPr>
        <w:t xml:space="preserve">Федеральная пробирная палата направляет предписание об устранении выявленных в ходе обязательного профилактического визита нарушений </w:t>
      </w:r>
      <w:r w:rsidRPr="00966DA2">
        <w:rPr>
          <w:rFonts w:ascii="Times New Roman" w:eastAsia="Times New Roman" w:hAnsi="Times New Roman" w:cs="Times New Roman"/>
          <w:sz w:val="28"/>
          <w:szCs w:val="28"/>
          <w:lang w:eastAsia="ru-RU"/>
        </w:rPr>
        <w:lastRenderedPageBreak/>
        <w:t xml:space="preserve">обязательных требований контролируемому лицу </w:t>
      </w:r>
      <w:bookmarkEnd w:id="2"/>
      <w:r w:rsidRPr="00966DA2">
        <w:rPr>
          <w:rFonts w:ascii="Times New Roman" w:eastAsia="Times New Roman" w:hAnsi="Times New Roman" w:cs="Times New Roman"/>
          <w:sz w:val="28"/>
          <w:szCs w:val="28"/>
          <w:lang w:eastAsia="ru-RU"/>
        </w:rPr>
        <w:t>в порядке, установленном статьей 21 Федерального закона № 248-ФЗ.».</w:t>
      </w:r>
    </w:p>
    <w:p w14:paraId="39B1C184" w14:textId="77777777" w:rsidR="00443E91" w:rsidRPr="008C0AF3" w:rsidRDefault="00443E91" w:rsidP="00443E91">
      <w:pPr>
        <w:pStyle w:val="a5"/>
        <w:pBdr>
          <w:top w:val="none" w:sz="4" w:space="0" w:color="000000"/>
          <w:left w:val="none" w:sz="4" w:space="0" w:color="000000"/>
          <w:bottom w:val="none" w:sz="4" w:space="0" w:color="000000"/>
          <w:right w:val="none" w:sz="4" w:space="0" w:color="000000"/>
        </w:pBdr>
        <w:spacing w:after="0" w:line="360" w:lineRule="auto"/>
        <w:ind w:left="0" w:firstLine="709"/>
        <w:jc w:val="both"/>
        <w:rPr>
          <w:rFonts w:ascii="Times New Roman" w:eastAsia="Times New Roman" w:hAnsi="Times New Roman" w:cs="Times New Roman"/>
          <w:color w:val="0D0D0D" w:themeColor="text1" w:themeTint="F2"/>
          <w:sz w:val="28"/>
          <w:szCs w:val="28"/>
          <w:vertAlign w:val="superscript"/>
          <w:lang w:eastAsia="ru-RU"/>
        </w:rPr>
      </w:pPr>
      <w:r w:rsidRPr="008C0AF3">
        <w:rPr>
          <w:rFonts w:ascii="Times New Roman" w:eastAsia="Times New Roman" w:hAnsi="Times New Roman" w:cs="Times New Roman"/>
          <w:color w:val="0D0D0D" w:themeColor="text1" w:themeTint="F2"/>
          <w:sz w:val="28"/>
          <w:szCs w:val="28"/>
          <w:lang w:eastAsia="ru-RU"/>
        </w:rPr>
        <w:t>6. Дополнить пунктом 24</w:t>
      </w:r>
      <w:r w:rsidRPr="008C0AF3">
        <w:rPr>
          <w:rFonts w:ascii="Times New Roman" w:eastAsia="Times New Roman" w:hAnsi="Times New Roman" w:cs="Times New Roman"/>
          <w:color w:val="0D0D0D" w:themeColor="text1" w:themeTint="F2"/>
          <w:sz w:val="28"/>
          <w:szCs w:val="28"/>
          <w:vertAlign w:val="superscript"/>
          <w:lang w:eastAsia="ru-RU"/>
        </w:rPr>
        <w:t xml:space="preserve">1 </w:t>
      </w:r>
      <w:r w:rsidRPr="008C0AF3">
        <w:rPr>
          <w:rFonts w:ascii="Times New Roman" w:eastAsia="Times New Roman" w:hAnsi="Times New Roman" w:cs="Times New Roman"/>
          <w:color w:val="0D0D0D" w:themeColor="text1" w:themeTint="F2"/>
          <w:sz w:val="28"/>
          <w:szCs w:val="28"/>
          <w:lang w:eastAsia="ru-RU"/>
        </w:rPr>
        <w:t>следующего содержания:</w:t>
      </w:r>
    </w:p>
    <w:p w14:paraId="7359A610" w14:textId="77777777" w:rsidR="00443E91" w:rsidRPr="008C0AF3" w:rsidRDefault="00443E91" w:rsidP="00443E91">
      <w:pPr>
        <w:pStyle w:val="a5"/>
        <w:pBdr>
          <w:top w:val="none" w:sz="4" w:space="0" w:color="000000"/>
          <w:left w:val="none" w:sz="4" w:space="0" w:color="000000"/>
          <w:bottom w:val="none" w:sz="4" w:space="0" w:color="000000"/>
          <w:right w:val="none" w:sz="4" w:space="0" w:color="000000"/>
        </w:pBdr>
        <w:spacing w:after="0" w:line="360" w:lineRule="auto"/>
        <w:ind w:left="0" w:firstLine="709"/>
        <w:jc w:val="both"/>
        <w:rPr>
          <w:rFonts w:ascii="Times New Roman" w:eastAsia="Times New Roman" w:hAnsi="Times New Roman" w:cs="Times New Roman"/>
          <w:color w:val="0D0D0D" w:themeColor="text1" w:themeTint="F2"/>
          <w:sz w:val="28"/>
          <w:szCs w:val="28"/>
          <w:lang w:eastAsia="ru-RU"/>
        </w:rPr>
      </w:pPr>
      <w:r w:rsidRPr="008C0AF3">
        <w:rPr>
          <w:rFonts w:ascii="Times New Roman" w:eastAsia="Times New Roman" w:hAnsi="Times New Roman" w:cs="Times New Roman"/>
          <w:color w:val="0D0D0D" w:themeColor="text1" w:themeTint="F2"/>
          <w:sz w:val="28"/>
          <w:szCs w:val="28"/>
          <w:lang w:eastAsia="ru-RU"/>
        </w:rPr>
        <w:t>«24</w:t>
      </w:r>
      <w:r w:rsidRPr="008C0AF3">
        <w:rPr>
          <w:rFonts w:ascii="Times New Roman" w:eastAsia="Times New Roman" w:hAnsi="Times New Roman" w:cs="Times New Roman"/>
          <w:color w:val="0D0D0D" w:themeColor="text1" w:themeTint="F2"/>
          <w:sz w:val="28"/>
          <w:szCs w:val="28"/>
          <w:vertAlign w:val="superscript"/>
          <w:lang w:eastAsia="ru-RU"/>
        </w:rPr>
        <w:t>1</w:t>
      </w:r>
      <w:r w:rsidRPr="008C0AF3">
        <w:rPr>
          <w:rFonts w:ascii="Times New Roman" w:eastAsia="Times New Roman" w:hAnsi="Times New Roman" w:cs="Times New Roman"/>
          <w:color w:val="0D0D0D" w:themeColor="text1" w:themeTint="F2"/>
          <w:sz w:val="28"/>
          <w:szCs w:val="28"/>
          <w:lang w:eastAsia="ru-RU"/>
        </w:rPr>
        <w:t>.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5144AE18" w14:textId="77777777" w:rsidR="00443E91" w:rsidRPr="008C0AF3" w:rsidRDefault="00443E91" w:rsidP="00443E91">
      <w:pPr>
        <w:pStyle w:val="a5"/>
        <w:pBdr>
          <w:top w:val="none" w:sz="4" w:space="0" w:color="000000"/>
          <w:left w:val="none" w:sz="4" w:space="0" w:color="000000"/>
          <w:bottom w:val="none" w:sz="4" w:space="0" w:color="000000"/>
          <w:right w:val="none" w:sz="4" w:space="0" w:color="000000"/>
        </w:pBdr>
        <w:spacing w:after="0" w:line="360" w:lineRule="auto"/>
        <w:ind w:left="0" w:firstLine="709"/>
        <w:jc w:val="both"/>
        <w:rPr>
          <w:rFonts w:ascii="Times New Roman" w:eastAsia="Times New Roman" w:hAnsi="Times New Roman" w:cs="Times New Roman"/>
          <w:color w:val="0D0D0D" w:themeColor="text1" w:themeTint="F2"/>
          <w:sz w:val="28"/>
          <w:szCs w:val="28"/>
          <w:lang w:eastAsia="ru-RU"/>
        </w:rPr>
      </w:pPr>
      <w:r w:rsidRPr="008C0AF3">
        <w:rPr>
          <w:rFonts w:ascii="Times New Roman" w:eastAsia="Times New Roman" w:hAnsi="Times New Roman" w:cs="Times New Roman"/>
          <w:color w:val="0D0D0D" w:themeColor="text1" w:themeTint="F2"/>
          <w:sz w:val="28"/>
          <w:szCs w:val="28"/>
          <w:lang w:eastAsia="ru-RU"/>
        </w:rPr>
        <w:t>Заявление о проведении профилактического визита подается посредством единого портала государственных и муниципальных услуг.</w:t>
      </w:r>
    </w:p>
    <w:p w14:paraId="52D7B957" w14:textId="77777777" w:rsidR="00443E91" w:rsidRPr="008C0AF3" w:rsidRDefault="00443E91" w:rsidP="00443E91">
      <w:pPr>
        <w:pStyle w:val="a5"/>
        <w:pBdr>
          <w:top w:val="none" w:sz="4" w:space="0" w:color="000000"/>
          <w:left w:val="none" w:sz="4" w:space="0" w:color="000000"/>
          <w:bottom w:val="none" w:sz="4" w:space="0" w:color="000000"/>
          <w:right w:val="none" w:sz="4" w:space="0" w:color="000000"/>
        </w:pBdr>
        <w:spacing w:after="0" w:line="360" w:lineRule="auto"/>
        <w:ind w:left="0" w:firstLine="709"/>
        <w:jc w:val="both"/>
        <w:rPr>
          <w:rFonts w:ascii="Times New Roman" w:eastAsia="Times New Roman" w:hAnsi="Times New Roman" w:cs="Times New Roman"/>
          <w:color w:val="0D0D0D" w:themeColor="text1" w:themeTint="F2"/>
          <w:sz w:val="28"/>
          <w:szCs w:val="28"/>
          <w:lang w:eastAsia="ru-RU"/>
        </w:rPr>
      </w:pPr>
      <w:r w:rsidRPr="008C0AF3">
        <w:rPr>
          <w:rFonts w:ascii="Times New Roman" w:eastAsia="Times New Roman" w:hAnsi="Times New Roman" w:cs="Times New Roman"/>
          <w:color w:val="0D0D0D" w:themeColor="text1" w:themeTint="F2"/>
          <w:sz w:val="28"/>
          <w:szCs w:val="28"/>
          <w:lang w:eastAsia="ru-RU"/>
        </w:rPr>
        <w:t>Федеральная пробирная палата рассматривает заявление о проведении профилактического визита в течение 10 рабочих дней и принимает решение о проведении профилактического визита либо об отказе в его проведении в случаях, предусмотренных частью 4 статьи 52.2 Федерального закона № 248-ФЗ, о чем уведомляет контролируемое лицо.</w:t>
      </w:r>
    </w:p>
    <w:p w14:paraId="38EE2AA7" w14:textId="77777777" w:rsidR="00443E91" w:rsidRPr="008C0AF3" w:rsidRDefault="00443E91" w:rsidP="00443E91">
      <w:pPr>
        <w:pStyle w:val="a5"/>
        <w:pBdr>
          <w:top w:val="none" w:sz="4" w:space="0" w:color="000000"/>
          <w:left w:val="none" w:sz="4" w:space="0" w:color="000000"/>
          <w:bottom w:val="none" w:sz="4" w:space="0" w:color="000000"/>
          <w:right w:val="none" w:sz="4" w:space="0" w:color="000000"/>
        </w:pBdr>
        <w:spacing w:after="0" w:line="360" w:lineRule="auto"/>
        <w:ind w:left="0" w:firstLine="709"/>
        <w:jc w:val="both"/>
        <w:rPr>
          <w:rFonts w:ascii="Times New Roman" w:eastAsia="Times New Roman" w:hAnsi="Times New Roman" w:cs="Times New Roman"/>
          <w:color w:val="0D0D0D" w:themeColor="text1" w:themeTint="F2"/>
          <w:sz w:val="28"/>
          <w:szCs w:val="28"/>
          <w:lang w:eastAsia="ru-RU"/>
        </w:rPr>
      </w:pPr>
      <w:r w:rsidRPr="008C0AF3">
        <w:rPr>
          <w:rFonts w:ascii="Times New Roman" w:eastAsia="Times New Roman" w:hAnsi="Times New Roman" w:cs="Times New Roman"/>
          <w:color w:val="0D0D0D" w:themeColor="text1" w:themeTint="F2"/>
          <w:sz w:val="28"/>
          <w:szCs w:val="28"/>
          <w:lang w:eastAsia="ru-RU"/>
        </w:rPr>
        <w:t>В случае принятия решения о проведении профилактического визита Федеральная пробирная палата в течение 20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w:t>
      </w:r>
    </w:p>
    <w:p w14:paraId="23E71FA9" w14:textId="77777777" w:rsidR="00443E91" w:rsidRPr="008C0AF3" w:rsidRDefault="00443E91" w:rsidP="00443E91">
      <w:pPr>
        <w:pStyle w:val="a5"/>
        <w:pBdr>
          <w:top w:val="none" w:sz="4" w:space="0" w:color="000000"/>
          <w:left w:val="none" w:sz="4" w:space="0" w:color="000000"/>
          <w:bottom w:val="none" w:sz="4" w:space="0" w:color="000000"/>
          <w:right w:val="none" w:sz="4" w:space="0" w:color="000000"/>
        </w:pBdr>
        <w:spacing w:after="0" w:line="360" w:lineRule="auto"/>
        <w:ind w:left="0" w:firstLine="709"/>
        <w:jc w:val="both"/>
        <w:rPr>
          <w:rFonts w:ascii="Times New Roman" w:eastAsia="Times New Roman" w:hAnsi="Times New Roman" w:cs="Times New Roman"/>
          <w:color w:val="0D0D0D" w:themeColor="text1" w:themeTint="F2"/>
          <w:sz w:val="28"/>
          <w:szCs w:val="28"/>
          <w:lang w:eastAsia="ru-RU"/>
        </w:rPr>
      </w:pPr>
      <w:r w:rsidRPr="008C0AF3">
        <w:rPr>
          <w:rFonts w:ascii="Times New Roman" w:eastAsia="Times New Roman" w:hAnsi="Times New Roman" w:cs="Times New Roman"/>
          <w:color w:val="0D0D0D" w:themeColor="text1" w:themeTint="F2"/>
          <w:sz w:val="28"/>
          <w:szCs w:val="28"/>
          <w:lang w:eastAsia="ru-RU"/>
        </w:rPr>
        <w:t>Решение об отказе в проведении профилактического визита может быть обжаловано контролируемым лицом в порядке, установленном Федеральным законом № 248-ФЗ.</w:t>
      </w:r>
    </w:p>
    <w:p w14:paraId="74B66BCF" w14:textId="77777777" w:rsidR="00443E91" w:rsidRPr="008C0AF3" w:rsidRDefault="00443E91" w:rsidP="00443E91">
      <w:pPr>
        <w:pBdr>
          <w:top w:val="none" w:sz="4" w:space="0" w:color="000000"/>
          <w:left w:val="none" w:sz="4" w:space="0" w:color="000000"/>
          <w:bottom w:val="none" w:sz="4" w:space="0" w:color="000000"/>
          <w:right w:val="none" w:sz="4" w:space="0" w:color="000000"/>
        </w:pBdr>
        <w:spacing w:after="0" w:line="360" w:lineRule="auto"/>
        <w:ind w:firstLine="709"/>
        <w:contextualSpacing/>
        <w:jc w:val="both"/>
        <w:rPr>
          <w:rFonts w:ascii="Times New Roman" w:eastAsia="Times New Roman" w:hAnsi="Times New Roman" w:cs="Times New Roman"/>
          <w:color w:val="0D0D0D" w:themeColor="text1" w:themeTint="F2"/>
          <w:sz w:val="28"/>
          <w:szCs w:val="28"/>
          <w:lang w:eastAsia="ru-RU"/>
        </w:rPr>
      </w:pPr>
      <w:r w:rsidRPr="00BD5801">
        <w:rPr>
          <w:rFonts w:ascii="Times New Roman" w:eastAsia="Times New Roman" w:hAnsi="Times New Roman" w:cs="Times New Roman"/>
          <w:color w:val="0D0D0D" w:themeColor="text1" w:themeTint="F2"/>
          <w:sz w:val="28"/>
          <w:szCs w:val="28"/>
          <w:lang w:eastAsia="ru-RU"/>
        </w:rPr>
        <w:t>Контролируемое лицо вправе отозвать заявление либо направить отказ от проведения профилактического визита, уведомив об этом Федеральную пробирную палату или ее территориальный орган не позднее чем за 5 рабочих дней до даты его проведения.</w:t>
      </w:r>
    </w:p>
    <w:p w14:paraId="1552E71A" w14:textId="77777777" w:rsidR="00443E91" w:rsidRPr="00E21C0F" w:rsidRDefault="00443E91" w:rsidP="00443E91">
      <w:pPr>
        <w:pBdr>
          <w:top w:val="none" w:sz="4" w:space="0" w:color="000000"/>
          <w:left w:val="none" w:sz="4" w:space="0" w:color="000000"/>
          <w:bottom w:val="none" w:sz="4" w:space="0" w:color="000000"/>
          <w:right w:val="none" w:sz="4" w:space="0" w:color="000000"/>
        </w:pBdr>
        <w:spacing w:after="0" w:line="360" w:lineRule="auto"/>
        <w:ind w:firstLine="709"/>
        <w:contextualSpacing/>
        <w:jc w:val="both"/>
        <w:rPr>
          <w:rFonts w:ascii="Times New Roman" w:eastAsia="Times New Roman" w:hAnsi="Times New Roman" w:cs="Times New Roman"/>
          <w:color w:val="0D0D0D" w:themeColor="text1" w:themeTint="F2"/>
          <w:sz w:val="28"/>
          <w:szCs w:val="28"/>
          <w:lang w:eastAsia="ru-RU"/>
        </w:rPr>
      </w:pPr>
      <w:r w:rsidRPr="00E21C0F">
        <w:rPr>
          <w:rFonts w:ascii="Times New Roman" w:eastAsia="Times New Roman" w:hAnsi="Times New Roman" w:cs="Times New Roman"/>
          <w:color w:val="0D0D0D" w:themeColor="text1" w:themeTint="F2"/>
          <w:sz w:val="28"/>
          <w:szCs w:val="28"/>
          <w:lang w:eastAsia="ru-RU"/>
        </w:rPr>
        <w:t>В рамках профилактического визита, проводимого по инициативе контролируемого лица, уполномоченное должностное лицо Федеральной пробирной палаты при согласии контролируемого лица проводит отбор проб (образцов), инструментальное обследование, испытание.</w:t>
      </w:r>
    </w:p>
    <w:p w14:paraId="28789083" w14:textId="77777777" w:rsidR="00443E91" w:rsidRPr="00E21C0F" w:rsidRDefault="00443E91" w:rsidP="00443E91">
      <w:pPr>
        <w:pBdr>
          <w:top w:val="none" w:sz="4" w:space="0" w:color="000000"/>
          <w:left w:val="none" w:sz="4" w:space="0" w:color="000000"/>
          <w:bottom w:val="none" w:sz="4" w:space="0" w:color="000000"/>
          <w:right w:val="none" w:sz="4" w:space="0" w:color="000000"/>
        </w:pBdr>
        <w:spacing w:after="0" w:line="360" w:lineRule="auto"/>
        <w:ind w:firstLine="709"/>
        <w:contextualSpacing/>
        <w:jc w:val="both"/>
        <w:rPr>
          <w:rFonts w:ascii="Times New Roman" w:eastAsia="Times New Roman" w:hAnsi="Times New Roman" w:cs="Times New Roman"/>
          <w:color w:val="0D0D0D" w:themeColor="text1" w:themeTint="F2"/>
          <w:sz w:val="28"/>
          <w:szCs w:val="28"/>
          <w:lang w:eastAsia="ru-RU"/>
        </w:rPr>
      </w:pPr>
      <w:r w:rsidRPr="008C0AF3">
        <w:rPr>
          <w:rFonts w:ascii="Times New Roman" w:eastAsia="Times New Roman" w:hAnsi="Times New Roman" w:cs="Times New Roman"/>
          <w:color w:val="0D0D0D" w:themeColor="text1" w:themeTint="F2"/>
          <w:sz w:val="28"/>
          <w:szCs w:val="28"/>
          <w:lang w:eastAsia="ru-RU"/>
        </w:rPr>
        <w:lastRenderedPageBreak/>
        <w:t>В</w:t>
      </w:r>
      <w:r w:rsidRPr="00E21C0F">
        <w:rPr>
          <w:rFonts w:ascii="Times New Roman" w:eastAsia="Times New Roman" w:hAnsi="Times New Roman" w:cs="Times New Roman"/>
          <w:color w:val="0D0D0D" w:themeColor="text1" w:themeTint="F2"/>
          <w:sz w:val="28"/>
          <w:szCs w:val="28"/>
          <w:lang w:eastAsia="ru-RU"/>
        </w:rPr>
        <w:t xml:space="preserve"> ходе профилактического визита</w:t>
      </w:r>
      <w:r w:rsidRPr="008C0AF3">
        <w:rPr>
          <w:rFonts w:ascii="Times New Roman" w:eastAsia="Times New Roman" w:hAnsi="Times New Roman" w:cs="Times New Roman"/>
          <w:color w:val="0D0D0D" w:themeColor="text1" w:themeTint="F2"/>
          <w:sz w:val="28"/>
          <w:szCs w:val="28"/>
          <w:lang w:eastAsia="ru-RU"/>
        </w:rPr>
        <w:t>, проводимого</w:t>
      </w:r>
      <w:r w:rsidRPr="00E21C0F">
        <w:rPr>
          <w:rFonts w:ascii="Times New Roman" w:eastAsia="Times New Roman" w:hAnsi="Times New Roman" w:cs="Times New Roman"/>
          <w:color w:val="0D0D0D" w:themeColor="text1" w:themeTint="F2"/>
          <w:sz w:val="28"/>
          <w:szCs w:val="28"/>
          <w:lang w:eastAsia="ru-RU"/>
        </w:rPr>
        <w:t xml:space="preserve"> </w:t>
      </w:r>
      <w:r w:rsidRPr="008C0AF3">
        <w:rPr>
          <w:rFonts w:ascii="Times New Roman" w:eastAsia="Times New Roman" w:hAnsi="Times New Roman" w:cs="Times New Roman"/>
          <w:color w:val="0D0D0D" w:themeColor="text1" w:themeTint="F2"/>
          <w:sz w:val="28"/>
          <w:szCs w:val="28"/>
          <w:lang w:eastAsia="ru-RU"/>
        </w:rPr>
        <w:t>по инициативе контролируемого лица, п</w:t>
      </w:r>
      <w:r w:rsidRPr="00E21C0F">
        <w:rPr>
          <w:rFonts w:ascii="Times New Roman" w:eastAsia="Times New Roman" w:hAnsi="Times New Roman" w:cs="Times New Roman"/>
          <w:color w:val="0D0D0D" w:themeColor="text1" w:themeTint="F2"/>
          <w:sz w:val="28"/>
          <w:szCs w:val="28"/>
          <w:lang w:eastAsia="ru-RU"/>
        </w:rPr>
        <w:t>редписания об устранении выявленных</w:t>
      </w:r>
      <w:r w:rsidRPr="008C0AF3">
        <w:rPr>
          <w:rFonts w:ascii="Times New Roman" w:eastAsia="Times New Roman" w:hAnsi="Times New Roman" w:cs="Times New Roman"/>
          <w:color w:val="0D0D0D" w:themeColor="text1" w:themeTint="F2"/>
          <w:sz w:val="28"/>
          <w:szCs w:val="28"/>
          <w:lang w:eastAsia="ru-RU"/>
        </w:rPr>
        <w:t xml:space="preserve"> </w:t>
      </w:r>
      <w:r w:rsidRPr="00E21C0F">
        <w:rPr>
          <w:rFonts w:ascii="Times New Roman" w:eastAsia="Times New Roman" w:hAnsi="Times New Roman" w:cs="Times New Roman"/>
          <w:color w:val="0D0D0D" w:themeColor="text1" w:themeTint="F2"/>
          <w:sz w:val="28"/>
          <w:szCs w:val="28"/>
          <w:lang w:eastAsia="ru-RU"/>
        </w:rPr>
        <w:t>нарушений обязательных требований контролируемым лицам не выдаются.</w:t>
      </w:r>
    </w:p>
    <w:p w14:paraId="344CB0AE" w14:textId="77777777" w:rsidR="00443E91" w:rsidRPr="008C0AF3" w:rsidRDefault="00443E91" w:rsidP="00443E91">
      <w:pPr>
        <w:pBdr>
          <w:top w:val="none" w:sz="4" w:space="0" w:color="000000"/>
          <w:left w:val="none" w:sz="4" w:space="0" w:color="000000"/>
          <w:bottom w:val="none" w:sz="4" w:space="0" w:color="000000"/>
          <w:right w:val="none" w:sz="4" w:space="0" w:color="000000"/>
        </w:pBdr>
        <w:spacing w:after="0" w:line="360" w:lineRule="auto"/>
        <w:ind w:firstLine="709"/>
        <w:contextualSpacing/>
        <w:jc w:val="both"/>
        <w:rPr>
          <w:rFonts w:ascii="Times New Roman" w:eastAsia="Times New Roman" w:hAnsi="Times New Roman" w:cs="Times New Roman"/>
          <w:color w:val="0D0D0D" w:themeColor="text1" w:themeTint="F2"/>
          <w:sz w:val="28"/>
          <w:szCs w:val="28"/>
          <w:lang w:eastAsia="ru-RU"/>
        </w:rPr>
      </w:pPr>
      <w:r w:rsidRPr="00E21C0F">
        <w:rPr>
          <w:rFonts w:ascii="Times New Roman" w:eastAsia="Times New Roman" w:hAnsi="Times New Roman" w:cs="Times New Roman"/>
          <w:color w:val="0D0D0D" w:themeColor="text1" w:themeTint="F2"/>
          <w:sz w:val="28"/>
          <w:szCs w:val="28"/>
          <w:lang w:eastAsia="ru-RU"/>
        </w:rPr>
        <w:t>Разъяснения и рекомендации, полученные контролируемым лицом в ходе профилактического визита, носят рекомендательный характер</w:t>
      </w:r>
      <w:r w:rsidRPr="008C0AF3">
        <w:rPr>
          <w:rFonts w:ascii="Times New Roman" w:eastAsia="Times New Roman" w:hAnsi="Times New Roman" w:cs="Times New Roman"/>
          <w:color w:val="0D0D0D" w:themeColor="text1" w:themeTint="F2"/>
          <w:sz w:val="28"/>
          <w:szCs w:val="28"/>
          <w:lang w:eastAsia="ru-RU"/>
        </w:rPr>
        <w:t>.</w:t>
      </w:r>
    </w:p>
    <w:p w14:paraId="7D22DACC" w14:textId="3BC083F2" w:rsidR="00443E91" w:rsidRPr="00BD5801" w:rsidRDefault="00443E91" w:rsidP="00443E91">
      <w:pPr>
        <w:pBdr>
          <w:top w:val="none" w:sz="4" w:space="0" w:color="000000"/>
          <w:left w:val="none" w:sz="4" w:space="0" w:color="000000"/>
          <w:bottom w:val="none" w:sz="4" w:space="0" w:color="000000"/>
          <w:right w:val="none" w:sz="4" w:space="0" w:color="000000"/>
        </w:pBdr>
        <w:spacing w:after="0" w:line="360" w:lineRule="auto"/>
        <w:ind w:firstLine="709"/>
        <w:contextualSpacing/>
        <w:jc w:val="both"/>
        <w:rPr>
          <w:rFonts w:ascii="Times New Roman" w:eastAsia="Times New Roman" w:hAnsi="Times New Roman" w:cs="Times New Roman"/>
          <w:color w:val="0D0D0D" w:themeColor="text1" w:themeTint="F2"/>
          <w:sz w:val="28"/>
          <w:szCs w:val="28"/>
          <w:lang w:eastAsia="ru-RU"/>
        </w:rPr>
      </w:pPr>
      <w:r w:rsidRPr="008C0AF3">
        <w:rPr>
          <w:rFonts w:ascii="Times New Roman" w:eastAsia="Times New Roman" w:hAnsi="Times New Roman" w:cs="Times New Roman"/>
          <w:color w:val="0D0D0D" w:themeColor="text1" w:themeTint="F2"/>
          <w:sz w:val="28"/>
          <w:szCs w:val="28"/>
          <w:lang w:eastAsia="ru-RU"/>
        </w:rPr>
        <w:t xml:space="preserve">В случае если при проведении профилактического визита установлено, что объекты надзора представляют явную непосредственную угрозу причинения вреда (ущерба) охраняемым законом ценностям или такой вред (ущерб) причинен, должностное лицо Федеральной пробирной палаты, уполномоченное на проведение профилактического визита, незамедлительно направляет информацию об этом должностному лицу </w:t>
      </w:r>
      <w:r w:rsidR="00927FB4">
        <w:rPr>
          <w:rFonts w:ascii="Times New Roman" w:eastAsia="Times New Roman" w:hAnsi="Times New Roman" w:cs="Times New Roman"/>
          <w:color w:val="0D0D0D" w:themeColor="text1" w:themeTint="F2"/>
          <w:sz w:val="28"/>
          <w:szCs w:val="28"/>
          <w:lang w:eastAsia="ru-RU"/>
        </w:rPr>
        <w:t>Федеральной пробирной палаты</w:t>
      </w:r>
      <w:bookmarkStart w:id="3" w:name="_GoBack"/>
      <w:bookmarkEnd w:id="3"/>
      <w:r w:rsidRPr="008C0AF3">
        <w:rPr>
          <w:rFonts w:ascii="Times New Roman" w:eastAsia="Times New Roman" w:hAnsi="Times New Roman" w:cs="Times New Roman"/>
          <w:color w:val="0D0D0D" w:themeColor="text1" w:themeTint="F2"/>
          <w:sz w:val="28"/>
          <w:szCs w:val="28"/>
          <w:lang w:eastAsia="ru-RU"/>
        </w:rPr>
        <w:t>.».</w:t>
      </w:r>
    </w:p>
    <w:p w14:paraId="3D30D146" w14:textId="77777777" w:rsidR="00443E91" w:rsidRPr="00443E91" w:rsidRDefault="00443E91" w:rsidP="00443E91">
      <w:pPr>
        <w:widowControl w:val="0"/>
        <w:tabs>
          <w:tab w:val="left" w:pos="993"/>
        </w:tabs>
        <w:autoSpaceDE w:val="0"/>
        <w:autoSpaceDN w:val="0"/>
        <w:adjustRightInd w:val="0"/>
        <w:spacing w:after="0" w:line="360" w:lineRule="auto"/>
        <w:ind w:firstLine="709"/>
        <w:jc w:val="both"/>
        <w:rPr>
          <w:rFonts w:ascii="Times New Roman" w:hAnsi="Times New Roman"/>
          <w:sz w:val="28"/>
        </w:rPr>
      </w:pPr>
      <w:r w:rsidRPr="008C0AF3">
        <w:rPr>
          <w:rFonts w:ascii="Times New Roman" w:eastAsia="Times New Roman" w:hAnsi="Times New Roman" w:cs="Times New Roman"/>
          <w:color w:val="0D0D0D" w:themeColor="text1" w:themeTint="F2"/>
          <w:sz w:val="28"/>
          <w:szCs w:val="28"/>
          <w:lang w:eastAsia="ru-RU"/>
        </w:rPr>
        <w:t xml:space="preserve">7. </w:t>
      </w:r>
      <w:r w:rsidRPr="00443E91">
        <w:rPr>
          <w:rFonts w:ascii="Times New Roman" w:hAnsi="Times New Roman"/>
          <w:sz w:val="28"/>
        </w:rPr>
        <w:t>В пункте 25:</w:t>
      </w:r>
    </w:p>
    <w:p w14:paraId="14D94C5D" w14:textId="77777777" w:rsidR="00443E91" w:rsidRPr="00443E91" w:rsidRDefault="00443E91" w:rsidP="00443E91">
      <w:pPr>
        <w:widowControl w:val="0"/>
        <w:tabs>
          <w:tab w:val="left" w:pos="993"/>
        </w:tabs>
        <w:autoSpaceDE w:val="0"/>
        <w:autoSpaceDN w:val="0"/>
        <w:adjustRightInd w:val="0"/>
        <w:spacing w:after="0" w:line="360" w:lineRule="auto"/>
        <w:ind w:firstLine="709"/>
        <w:jc w:val="both"/>
        <w:rPr>
          <w:rFonts w:ascii="Times New Roman" w:hAnsi="Times New Roman"/>
          <w:sz w:val="28"/>
        </w:rPr>
      </w:pPr>
      <w:r w:rsidRPr="00443E91">
        <w:rPr>
          <w:rFonts w:ascii="Times New Roman" w:hAnsi="Times New Roman"/>
          <w:sz w:val="28"/>
        </w:rPr>
        <w:t xml:space="preserve">а) абзац первый после слова «представителей» дополнить словами </w:t>
      </w:r>
      <w:r w:rsidRPr="00443E91">
        <w:rPr>
          <w:rFonts w:ascii="Times New Roman" w:hAnsi="Times New Roman"/>
          <w:sz w:val="28"/>
        </w:rPr>
        <w:br/>
        <w:t>«, направленному в том числе посредством единого портала государственных и муниципальных услуг,»;</w:t>
      </w:r>
    </w:p>
    <w:p w14:paraId="6F534EC5" w14:textId="77777777" w:rsidR="00443E91" w:rsidRPr="00443E91" w:rsidRDefault="00443E91" w:rsidP="00443E91">
      <w:pPr>
        <w:widowControl w:val="0"/>
        <w:tabs>
          <w:tab w:val="left" w:pos="993"/>
        </w:tabs>
        <w:autoSpaceDE w:val="0"/>
        <w:autoSpaceDN w:val="0"/>
        <w:adjustRightInd w:val="0"/>
        <w:spacing w:after="0" w:line="360" w:lineRule="auto"/>
        <w:ind w:firstLine="709"/>
        <w:jc w:val="both"/>
        <w:rPr>
          <w:rFonts w:ascii="Times New Roman" w:hAnsi="Times New Roman"/>
          <w:sz w:val="28"/>
        </w:rPr>
      </w:pPr>
      <w:r w:rsidRPr="00443E91">
        <w:rPr>
          <w:rFonts w:ascii="Times New Roman" w:hAnsi="Times New Roman"/>
          <w:sz w:val="28"/>
        </w:rPr>
        <w:t>б) абзац седьмой после слов «посредством видео-конференц-связи,» дополнить словами «мобильного приложения «Инспектор»,».</w:t>
      </w:r>
    </w:p>
    <w:p w14:paraId="6A01C43D" w14:textId="77777777" w:rsidR="00443E91" w:rsidRPr="00443E91" w:rsidRDefault="00443E91" w:rsidP="00443E91">
      <w:pPr>
        <w:widowControl w:val="0"/>
        <w:tabs>
          <w:tab w:val="left" w:pos="993"/>
        </w:tabs>
        <w:autoSpaceDE w:val="0"/>
        <w:autoSpaceDN w:val="0"/>
        <w:adjustRightInd w:val="0"/>
        <w:spacing w:after="0" w:line="360" w:lineRule="auto"/>
        <w:ind w:firstLine="709"/>
        <w:jc w:val="both"/>
        <w:rPr>
          <w:rFonts w:ascii="Times New Roman" w:hAnsi="Times New Roman"/>
          <w:sz w:val="28"/>
        </w:rPr>
      </w:pPr>
      <w:r w:rsidRPr="008C0AF3">
        <w:rPr>
          <w:rFonts w:ascii="Times New Roman" w:eastAsia="Times New Roman" w:hAnsi="Times New Roman" w:cs="Times New Roman"/>
          <w:color w:val="0D0D0D" w:themeColor="text1" w:themeTint="F2"/>
          <w:sz w:val="28"/>
          <w:szCs w:val="28"/>
          <w:lang w:eastAsia="ru-RU"/>
        </w:rPr>
        <w:t>8</w:t>
      </w:r>
      <w:r w:rsidRPr="00443E91">
        <w:rPr>
          <w:rFonts w:ascii="Times New Roman" w:hAnsi="Times New Roman"/>
          <w:sz w:val="28"/>
        </w:rPr>
        <w:t>. Пункт 27 дополнить абзацем следующего содержания:</w:t>
      </w:r>
      <w:r>
        <w:rPr>
          <w:rFonts w:ascii="Times New Roman" w:eastAsiaTheme="minorEastAsia" w:hAnsi="Times New Roman" w:cs="Arial"/>
          <w:sz w:val="28"/>
          <w:szCs w:val="28"/>
          <w:lang w:eastAsia="ru-RU"/>
        </w:rPr>
        <w:t xml:space="preserve"> </w:t>
      </w:r>
    </w:p>
    <w:p w14:paraId="60D24EEB" w14:textId="77777777" w:rsidR="00443E91" w:rsidRPr="00443E91" w:rsidRDefault="00443E91" w:rsidP="00443E91">
      <w:pPr>
        <w:widowControl w:val="0"/>
        <w:tabs>
          <w:tab w:val="left" w:pos="993"/>
        </w:tabs>
        <w:autoSpaceDE w:val="0"/>
        <w:autoSpaceDN w:val="0"/>
        <w:adjustRightInd w:val="0"/>
        <w:spacing w:after="0" w:line="360" w:lineRule="auto"/>
        <w:ind w:firstLine="709"/>
        <w:jc w:val="both"/>
        <w:rPr>
          <w:rFonts w:ascii="Times New Roman" w:hAnsi="Times New Roman"/>
          <w:sz w:val="28"/>
        </w:rPr>
      </w:pPr>
      <w:r w:rsidRPr="00443E91">
        <w:rPr>
          <w:rFonts w:ascii="Times New Roman" w:hAnsi="Times New Roman"/>
          <w:sz w:val="28"/>
        </w:rPr>
        <w:t xml:space="preserve">«Решение о проведении контрольного (надзорного) мероприятия оформляется посредством внесения сведений о нем в единый реестр контрольных (надзорных) мероприятий и его подписания.». </w:t>
      </w:r>
    </w:p>
    <w:p w14:paraId="7F2A89C0" w14:textId="77777777" w:rsidR="00443E91" w:rsidRPr="00443E91" w:rsidRDefault="00443E91" w:rsidP="00443E91">
      <w:pPr>
        <w:widowControl w:val="0"/>
        <w:tabs>
          <w:tab w:val="left" w:pos="993"/>
        </w:tabs>
        <w:autoSpaceDE w:val="0"/>
        <w:autoSpaceDN w:val="0"/>
        <w:adjustRightInd w:val="0"/>
        <w:spacing w:after="0" w:line="360" w:lineRule="auto"/>
        <w:ind w:firstLine="709"/>
        <w:jc w:val="both"/>
        <w:rPr>
          <w:rFonts w:ascii="Times New Roman" w:hAnsi="Times New Roman"/>
          <w:sz w:val="28"/>
        </w:rPr>
      </w:pPr>
      <w:r w:rsidRPr="008C0AF3">
        <w:rPr>
          <w:rFonts w:ascii="Times New Roman" w:eastAsia="Times New Roman" w:hAnsi="Times New Roman" w:cs="Times New Roman"/>
          <w:color w:val="0D0D0D" w:themeColor="text1" w:themeTint="F2"/>
          <w:sz w:val="28"/>
          <w:szCs w:val="28"/>
          <w:lang w:eastAsia="ru-RU"/>
        </w:rPr>
        <w:t>9</w:t>
      </w:r>
      <w:r w:rsidRPr="00443E91">
        <w:rPr>
          <w:rFonts w:ascii="Times New Roman" w:hAnsi="Times New Roman"/>
          <w:sz w:val="28"/>
        </w:rPr>
        <w:t>. Пункт 28 после абзаца десятого дополнить абзацами следующего содержания:</w:t>
      </w:r>
    </w:p>
    <w:p w14:paraId="1DF378AC" w14:textId="77777777" w:rsidR="00443E91" w:rsidRPr="00443E91" w:rsidRDefault="00443E91" w:rsidP="00443E91">
      <w:pPr>
        <w:widowControl w:val="0"/>
        <w:tabs>
          <w:tab w:val="left" w:pos="993"/>
        </w:tabs>
        <w:autoSpaceDE w:val="0"/>
        <w:autoSpaceDN w:val="0"/>
        <w:adjustRightInd w:val="0"/>
        <w:spacing w:after="0" w:line="360" w:lineRule="auto"/>
        <w:ind w:firstLine="709"/>
        <w:jc w:val="both"/>
        <w:rPr>
          <w:rFonts w:ascii="Times New Roman" w:hAnsi="Times New Roman"/>
          <w:sz w:val="28"/>
        </w:rPr>
      </w:pPr>
      <w:r w:rsidRPr="00443E91">
        <w:rPr>
          <w:rFonts w:ascii="Times New Roman" w:hAnsi="Times New Roman"/>
          <w:sz w:val="28"/>
        </w:rPr>
        <w:t xml:space="preserve">«В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w:t>
      </w:r>
      <w:r w:rsidRPr="001A69E9">
        <w:rPr>
          <w:rFonts w:ascii="Times New Roman" w:eastAsiaTheme="minorEastAsia" w:hAnsi="Times New Roman" w:cs="Arial"/>
          <w:sz w:val="28"/>
          <w:szCs w:val="28"/>
          <w:lang w:eastAsia="ru-RU"/>
        </w:rPr>
        <w:t>должностное лицо Федеральной пробирной палаты составляет</w:t>
      </w:r>
      <w:r w:rsidRPr="00443E91">
        <w:rPr>
          <w:rFonts w:ascii="Times New Roman" w:hAnsi="Times New Roman"/>
          <w:sz w:val="28"/>
        </w:rPr>
        <w:t xml:space="preserve"> акт о невозможности проведения </w:t>
      </w:r>
      <w:r w:rsidRPr="00443E91">
        <w:rPr>
          <w:rFonts w:ascii="Times New Roman" w:hAnsi="Times New Roman"/>
          <w:sz w:val="28"/>
        </w:rPr>
        <w:lastRenderedPageBreak/>
        <w:t>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w:t>
      </w:r>
    </w:p>
    <w:p w14:paraId="206923F2" w14:textId="77777777" w:rsidR="00443E91" w:rsidRPr="00443E91" w:rsidRDefault="00443E91" w:rsidP="00443E91">
      <w:pPr>
        <w:widowControl w:val="0"/>
        <w:tabs>
          <w:tab w:val="left" w:pos="993"/>
        </w:tabs>
        <w:autoSpaceDE w:val="0"/>
        <w:autoSpaceDN w:val="0"/>
        <w:adjustRightInd w:val="0"/>
        <w:spacing w:after="0" w:line="360" w:lineRule="auto"/>
        <w:ind w:firstLine="709"/>
        <w:jc w:val="both"/>
        <w:rPr>
          <w:rFonts w:ascii="Times New Roman" w:hAnsi="Times New Roman"/>
          <w:sz w:val="28"/>
        </w:rPr>
      </w:pPr>
      <w:r w:rsidRPr="00443E91">
        <w:rPr>
          <w:rFonts w:ascii="Times New Roman" w:hAnsi="Times New Roman"/>
          <w:sz w:val="28"/>
        </w:rPr>
        <w:t>Акт о невозможности проведения контрольного (надзорного) мероприятия оформляется посредством внесения сведений о нем в единый реестр контрольных (надзорных) мероприятий и его подписания</w:t>
      </w:r>
      <w:r w:rsidRPr="002508CC">
        <w:rPr>
          <w:rFonts w:ascii="Times New Roman" w:eastAsiaTheme="minorEastAsia" w:hAnsi="Times New Roman" w:cs="Arial"/>
          <w:sz w:val="28"/>
          <w:szCs w:val="28"/>
          <w:lang w:eastAsia="ru-RU"/>
        </w:rPr>
        <w:t>.».</w:t>
      </w:r>
    </w:p>
    <w:p w14:paraId="7C94BCFF" w14:textId="246ADC07" w:rsidR="00443E91" w:rsidRPr="00966DA2" w:rsidRDefault="00AD722C" w:rsidP="00443E91">
      <w:pPr>
        <w:pStyle w:val="a5"/>
        <w:pBdr>
          <w:top w:val="none" w:sz="4" w:space="0" w:color="000000"/>
          <w:left w:val="none" w:sz="4" w:space="0" w:color="000000"/>
          <w:bottom w:val="none" w:sz="4" w:space="0" w:color="000000"/>
          <w:right w:val="none" w:sz="4" w:space="0" w:color="000000"/>
        </w:pBdr>
        <w:spacing w:after="0" w:line="360" w:lineRule="auto"/>
        <w:ind w:left="0" w:firstLine="709"/>
        <w:jc w:val="both"/>
        <w:rPr>
          <w:rFonts w:ascii="Times New Roman" w:eastAsia="Times New Roman" w:hAnsi="Times New Roman" w:cs="Times New Roman"/>
          <w:sz w:val="28"/>
          <w:szCs w:val="28"/>
          <w:lang w:eastAsia="ru-RU"/>
        </w:rPr>
      </w:pPr>
      <w:bookmarkStart w:id="4" w:name="_Hlk222416068"/>
      <w:r w:rsidRPr="00966DA2">
        <w:rPr>
          <w:rFonts w:ascii="Times New Roman" w:eastAsia="Times New Roman" w:hAnsi="Times New Roman" w:cs="Times New Roman"/>
          <w:sz w:val="28"/>
          <w:szCs w:val="28"/>
          <w:lang w:eastAsia="ru-RU"/>
        </w:rPr>
        <w:t xml:space="preserve">Федеральная пробирная палата направляет акт о невозможности проведения контрольного (надзорного) мероприятия контролируемому лицу в порядке, установленном </w:t>
      </w:r>
      <w:r w:rsidR="00E140F8">
        <w:rPr>
          <w:rFonts w:ascii="Times New Roman" w:eastAsia="Times New Roman" w:hAnsi="Times New Roman" w:cs="Times New Roman"/>
          <w:sz w:val="28"/>
          <w:szCs w:val="28"/>
          <w:lang w:eastAsia="ru-RU"/>
        </w:rPr>
        <w:t xml:space="preserve">статьей 21 Федерального закона </w:t>
      </w:r>
      <w:r w:rsidRPr="00966DA2">
        <w:rPr>
          <w:rFonts w:ascii="Times New Roman" w:eastAsia="Times New Roman" w:hAnsi="Times New Roman" w:cs="Times New Roman"/>
          <w:sz w:val="28"/>
          <w:szCs w:val="28"/>
          <w:lang w:eastAsia="ru-RU"/>
        </w:rPr>
        <w:t>№ 248-ФЗ.».</w:t>
      </w:r>
    </w:p>
    <w:p w14:paraId="71238AC7" w14:textId="77777777" w:rsidR="00443E91" w:rsidRDefault="00443E91" w:rsidP="00443E91">
      <w:pPr>
        <w:pStyle w:val="a5"/>
        <w:pBdr>
          <w:top w:val="none" w:sz="4" w:space="0" w:color="000000"/>
          <w:left w:val="none" w:sz="4" w:space="0" w:color="000000"/>
          <w:bottom w:val="none" w:sz="4" w:space="0" w:color="000000"/>
          <w:right w:val="none" w:sz="4" w:space="0" w:color="000000"/>
        </w:pBdr>
        <w:spacing w:after="0" w:line="360" w:lineRule="auto"/>
        <w:ind w:left="0" w:firstLine="709"/>
        <w:jc w:val="both"/>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10. Абзац седьмой пункта 29 изложить в следующей редакции:</w:t>
      </w:r>
    </w:p>
    <w:p w14:paraId="7B8FF624" w14:textId="77777777" w:rsidR="00443E91" w:rsidRPr="008C0AF3" w:rsidRDefault="00443E91" w:rsidP="00443E91">
      <w:pPr>
        <w:pStyle w:val="a5"/>
        <w:pBdr>
          <w:top w:val="none" w:sz="4" w:space="0" w:color="000000"/>
          <w:left w:val="none" w:sz="4" w:space="0" w:color="000000"/>
          <w:bottom w:val="none" w:sz="4" w:space="0" w:color="000000"/>
          <w:right w:val="none" w:sz="4" w:space="0" w:color="000000"/>
        </w:pBdr>
        <w:spacing w:after="0" w:line="360" w:lineRule="auto"/>
        <w:ind w:left="0" w:firstLine="709"/>
        <w:jc w:val="both"/>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w:t>
      </w:r>
      <w:r w:rsidRPr="002A121A">
        <w:rPr>
          <w:rFonts w:ascii="Times New Roman" w:eastAsia="Times New Roman" w:hAnsi="Times New Roman" w:cs="Times New Roman"/>
          <w:color w:val="0D0D0D" w:themeColor="text1" w:themeTint="F2"/>
          <w:sz w:val="28"/>
          <w:szCs w:val="28"/>
          <w:lang w:eastAsia="ru-RU"/>
        </w:rPr>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r>
        <w:rPr>
          <w:rFonts w:ascii="Times New Roman" w:eastAsia="Times New Roman" w:hAnsi="Times New Roman" w:cs="Times New Roman"/>
          <w:color w:val="0D0D0D" w:themeColor="text1" w:themeTint="F2"/>
          <w:sz w:val="28"/>
          <w:szCs w:val="28"/>
          <w:lang w:eastAsia="ru-RU"/>
        </w:rPr>
        <w:t>;».</w:t>
      </w:r>
    </w:p>
    <w:bookmarkEnd w:id="4"/>
    <w:p w14:paraId="5CE2BB09" w14:textId="77777777" w:rsidR="00443E91" w:rsidRPr="00443E91" w:rsidRDefault="00443E91" w:rsidP="00443E91">
      <w:pPr>
        <w:widowControl w:val="0"/>
        <w:tabs>
          <w:tab w:val="left" w:pos="993"/>
        </w:tabs>
        <w:autoSpaceDE w:val="0"/>
        <w:autoSpaceDN w:val="0"/>
        <w:adjustRightInd w:val="0"/>
        <w:spacing w:after="0" w:line="360" w:lineRule="auto"/>
        <w:ind w:firstLine="709"/>
        <w:jc w:val="both"/>
        <w:rPr>
          <w:rFonts w:ascii="Times New Roman" w:hAnsi="Times New Roman"/>
          <w:sz w:val="28"/>
        </w:rPr>
      </w:pPr>
      <w:r w:rsidRPr="008C0AF3">
        <w:rPr>
          <w:rFonts w:ascii="Times New Roman" w:eastAsia="Times New Roman" w:hAnsi="Times New Roman" w:cs="Times New Roman"/>
          <w:color w:val="0D0D0D" w:themeColor="text1" w:themeTint="F2"/>
          <w:sz w:val="28"/>
          <w:szCs w:val="28"/>
          <w:lang w:eastAsia="ru-RU"/>
        </w:rPr>
        <w:t>1</w:t>
      </w:r>
      <w:r>
        <w:rPr>
          <w:rFonts w:ascii="Times New Roman" w:eastAsia="Times New Roman" w:hAnsi="Times New Roman" w:cs="Times New Roman"/>
          <w:color w:val="0D0D0D" w:themeColor="text1" w:themeTint="F2"/>
          <w:sz w:val="28"/>
          <w:szCs w:val="28"/>
          <w:lang w:eastAsia="ru-RU"/>
        </w:rPr>
        <w:t>1</w:t>
      </w:r>
      <w:r w:rsidRPr="00443E91">
        <w:rPr>
          <w:rFonts w:ascii="Times New Roman" w:hAnsi="Times New Roman"/>
          <w:sz w:val="28"/>
        </w:rPr>
        <w:t>. В пункте 30:</w:t>
      </w:r>
    </w:p>
    <w:p w14:paraId="012E4122" w14:textId="47EF143A" w:rsidR="00443E91" w:rsidRPr="00443E91" w:rsidRDefault="00443E91" w:rsidP="00443E91">
      <w:pPr>
        <w:widowControl w:val="0"/>
        <w:tabs>
          <w:tab w:val="left" w:pos="993"/>
        </w:tabs>
        <w:autoSpaceDE w:val="0"/>
        <w:autoSpaceDN w:val="0"/>
        <w:adjustRightInd w:val="0"/>
        <w:spacing w:after="0" w:line="360" w:lineRule="auto"/>
        <w:ind w:firstLine="709"/>
        <w:jc w:val="both"/>
        <w:rPr>
          <w:rFonts w:ascii="Times New Roman" w:hAnsi="Times New Roman"/>
          <w:sz w:val="28"/>
        </w:rPr>
      </w:pPr>
      <w:r w:rsidRPr="00443E91">
        <w:rPr>
          <w:rFonts w:ascii="Times New Roman" w:hAnsi="Times New Roman"/>
          <w:sz w:val="28"/>
        </w:rPr>
        <w:t xml:space="preserve">а) </w:t>
      </w:r>
      <w:r w:rsidR="00404793">
        <w:rPr>
          <w:rFonts w:ascii="Times New Roman" w:hAnsi="Times New Roman"/>
          <w:sz w:val="28"/>
        </w:rPr>
        <w:t xml:space="preserve">после </w:t>
      </w:r>
      <w:r w:rsidR="00C5328B">
        <w:rPr>
          <w:rFonts w:ascii="Times New Roman" w:hAnsi="Times New Roman"/>
          <w:sz w:val="28"/>
        </w:rPr>
        <w:t>абзац</w:t>
      </w:r>
      <w:r w:rsidR="00404793">
        <w:rPr>
          <w:rFonts w:ascii="Times New Roman" w:hAnsi="Times New Roman"/>
          <w:sz w:val="28"/>
        </w:rPr>
        <w:t>а четвертого дополнить</w:t>
      </w:r>
      <w:r w:rsidR="00C5328B">
        <w:rPr>
          <w:rFonts w:ascii="Times New Roman" w:hAnsi="Times New Roman"/>
          <w:sz w:val="28"/>
        </w:rPr>
        <w:t xml:space="preserve"> </w:t>
      </w:r>
      <w:r w:rsidR="00404793">
        <w:rPr>
          <w:rFonts w:ascii="Times New Roman" w:hAnsi="Times New Roman"/>
          <w:sz w:val="28"/>
        </w:rPr>
        <w:t>абзацами следующего содержания</w:t>
      </w:r>
      <w:r w:rsidRPr="00443E91">
        <w:rPr>
          <w:rFonts w:ascii="Times New Roman" w:hAnsi="Times New Roman"/>
          <w:sz w:val="28"/>
        </w:rPr>
        <w:t>:</w:t>
      </w:r>
    </w:p>
    <w:p w14:paraId="6685684D" w14:textId="77777777" w:rsidR="00443E91" w:rsidRPr="00443E91" w:rsidRDefault="00443E91" w:rsidP="00443E91">
      <w:pPr>
        <w:widowControl w:val="0"/>
        <w:tabs>
          <w:tab w:val="left" w:pos="993"/>
        </w:tabs>
        <w:autoSpaceDE w:val="0"/>
        <w:autoSpaceDN w:val="0"/>
        <w:adjustRightInd w:val="0"/>
        <w:spacing w:after="0" w:line="360" w:lineRule="auto"/>
        <w:ind w:firstLine="709"/>
        <w:jc w:val="both"/>
        <w:rPr>
          <w:rFonts w:ascii="Times New Roman" w:hAnsi="Times New Roman"/>
          <w:sz w:val="28"/>
        </w:rPr>
      </w:pPr>
      <w:r w:rsidRPr="00443E91">
        <w:rPr>
          <w:rFonts w:ascii="Times New Roman" w:hAnsi="Times New Roman"/>
          <w:sz w:val="28"/>
        </w:rPr>
        <w:t>«Акт проведения инспекционного визита оформляется посредством внесения сведений о нем в единый реестр контрольных (надзорных) мероприятий и его подписания</w:t>
      </w:r>
      <w:r w:rsidRPr="00820B43">
        <w:rPr>
          <w:rFonts w:ascii="Times New Roman" w:eastAsiaTheme="minorEastAsia" w:hAnsi="Times New Roman" w:cs="Arial"/>
          <w:sz w:val="28"/>
          <w:szCs w:val="28"/>
          <w:lang w:eastAsia="ru-RU"/>
        </w:rPr>
        <w:t>.»;</w:t>
      </w:r>
    </w:p>
    <w:p w14:paraId="26FF3F99" w14:textId="3BAAC976" w:rsidR="00443E91" w:rsidRDefault="00106398" w:rsidP="00443E91">
      <w:pPr>
        <w:pStyle w:val="a5"/>
        <w:pBdr>
          <w:top w:val="none" w:sz="4" w:space="0" w:color="000000"/>
          <w:left w:val="none" w:sz="4" w:space="0" w:color="000000"/>
          <w:bottom w:val="none" w:sz="4" w:space="0" w:color="000000"/>
          <w:right w:val="none" w:sz="4" w:space="0" w:color="000000"/>
        </w:pBdr>
        <w:spacing w:after="0" w:line="360" w:lineRule="auto"/>
        <w:ind w:left="0" w:firstLine="709"/>
        <w:jc w:val="both"/>
        <w:rPr>
          <w:rFonts w:ascii="Times New Roman" w:eastAsia="Times New Roman" w:hAnsi="Times New Roman" w:cs="Times New Roman"/>
          <w:sz w:val="28"/>
          <w:szCs w:val="28"/>
          <w:lang w:eastAsia="ru-RU"/>
        </w:rPr>
      </w:pPr>
      <w:bookmarkStart w:id="5" w:name="_Hlk221878232"/>
      <w:r w:rsidRPr="00966DA2">
        <w:rPr>
          <w:rFonts w:ascii="Times New Roman" w:eastAsia="Times New Roman" w:hAnsi="Times New Roman" w:cs="Times New Roman"/>
          <w:sz w:val="28"/>
          <w:szCs w:val="28"/>
          <w:lang w:eastAsia="ru-RU"/>
        </w:rPr>
        <w:t xml:space="preserve">Федеральная пробирная палата направляет акт проведения инспекционного визита контролируемому лицу </w:t>
      </w:r>
      <w:bookmarkEnd w:id="5"/>
      <w:r w:rsidRPr="00966DA2">
        <w:rPr>
          <w:rFonts w:ascii="Times New Roman" w:eastAsia="Times New Roman" w:hAnsi="Times New Roman" w:cs="Times New Roman"/>
          <w:sz w:val="28"/>
          <w:szCs w:val="28"/>
          <w:lang w:eastAsia="ru-RU"/>
        </w:rPr>
        <w:t>в порядке, установленном статьей 21 Федерального закона № 248-ФЗ.»;</w:t>
      </w:r>
    </w:p>
    <w:p w14:paraId="21FF901B" w14:textId="51EDFC9A" w:rsidR="004E19B3" w:rsidRPr="00966DA2" w:rsidRDefault="004E19B3" w:rsidP="00443E91">
      <w:pPr>
        <w:pStyle w:val="a5"/>
        <w:pBdr>
          <w:top w:val="none" w:sz="4" w:space="0" w:color="000000"/>
          <w:left w:val="none" w:sz="4" w:space="0" w:color="000000"/>
          <w:bottom w:val="none" w:sz="4" w:space="0" w:color="000000"/>
          <w:right w:val="none" w:sz="4" w:space="0" w:color="000000"/>
        </w:pBdr>
        <w:spacing w:after="0" w:line="36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 абзац пятый признать утратившим силу;</w:t>
      </w:r>
    </w:p>
    <w:p w14:paraId="78B275D2" w14:textId="5E86BC55" w:rsidR="00106398" w:rsidRDefault="004E19B3" w:rsidP="00443E91">
      <w:pPr>
        <w:widowControl w:val="0"/>
        <w:tabs>
          <w:tab w:val="left" w:pos="993"/>
        </w:tabs>
        <w:autoSpaceDE w:val="0"/>
        <w:autoSpaceDN w:val="0"/>
        <w:adjustRightInd w:val="0"/>
        <w:spacing w:after="0" w:line="360" w:lineRule="auto"/>
        <w:ind w:firstLine="709"/>
        <w:jc w:val="both"/>
        <w:rPr>
          <w:rFonts w:ascii="Times New Roman" w:eastAsiaTheme="minorEastAsia" w:hAnsi="Times New Roman" w:cs="Arial"/>
          <w:sz w:val="28"/>
          <w:szCs w:val="28"/>
          <w:lang w:eastAsia="ru-RU"/>
        </w:rPr>
      </w:pPr>
      <w:r>
        <w:rPr>
          <w:rFonts w:ascii="Times New Roman" w:hAnsi="Times New Roman"/>
          <w:sz w:val="28"/>
        </w:rPr>
        <w:t>в</w:t>
      </w:r>
      <w:r w:rsidR="00443E91" w:rsidRPr="00443E91">
        <w:rPr>
          <w:rFonts w:ascii="Times New Roman" w:hAnsi="Times New Roman"/>
          <w:sz w:val="28"/>
        </w:rPr>
        <w:t xml:space="preserve">) после абзаца десятого дополнить </w:t>
      </w:r>
      <w:r w:rsidR="00443E91" w:rsidRPr="008C0AF3">
        <w:rPr>
          <w:rFonts w:ascii="Times New Roman" w:eastAsia="Times New Roman" w:hAnsi="Times New Roman" w:cs="Times New Roman"/>
          <w:color w:val="0D0D0D" w:themeColor="text1" w:themeTint="F2"/>
          <w:sz w:val="28"/>
          <w:szCs w:val="28"/>
          <w:lang w:eastAsia="ru-RU"/>
        </w:rPr>
        <w:t>абзацами</w:t>
      </w:r>
      <w:r w:rsidR="00443E91" w:rsidRPr="00443E91">
        <w:rPr>
          <w:rFonts w:ascii="Times New Roman" w:hAnsi="Times New Roman"/>
          <w:sz w:val="28"/>
        </w:rPr>
        <w:t xml:space="preserve"> следующего содержания:</w:t>
      </w:r>
      <w:r w:rsidR="00443E91">
        <w:rPr>
          <w:rFonts w:ascii="Times New Roman" w:eastAsiaTheme="minorEastAsia" w:hAnsi="Times New Roman" w:cs="Arial"/>
          <w:sz w:val="28"/>
          <w:szCs w:val="28"/>
          <w:lang w:eastAsia="ru-RU"/>
        </w:rPr>
        <w:t xml:space="preserve"> </w:t>
      </w:r>
    </w:p>
    <w:p w14:paraId="520B8289" w14:textId="55B7A0D4" w:rsidR="00443E91" w:rsidRPr="00443E91" w:rsidRDefault="00443E91" w:rsidP="00443E91">
      <w:pPr>
        <w:widowControl w:val="0"/>
        <w:tabs>
          <w:tab w:val="left" w:pos="993"/>
        </w:tabs>
        <w:autoSpaceDE w:val="0"/>
        <w:autoSpaceDN w:val="0"/>
        <w:adjustRightInd w:val="0"/>
        <w:spacing w:after="0" w:line="360" w:lineRule="auto"/>
        <w:ind w:firstLine="709"/>
        <w:jc w:val="both"/>
        <w:rPr>
          <w:rFonts w:ascii="Times New Roman" w:hAnsi="Times New Roman"/>
          <w:sz w:val="28"/>
        </w:rPr>
      </w:pPr>
      <w:r w:rsidRPr="00443E91">
        <w:rPr>
          <w:rFonts w:ascii="Times New Roman" w:hAnsi="Times New Roman"/>
          <w:sz w:val="28"/>
        </w:rPr>
        <w:t>«Предписание об устранении выявленных нарушений обязательных требований оформляется посредством внесения сведений о нем в единый реестр контрольных (надзорных) мероприятий и его подписания</w:t>
      </w:r>
      <w:r w:rsidRPr="00820B43">
        <w:rPr>
          <w:rFonts w:ascii="Times New Roman" w:eastAsiaTheme="minorEastAsia" w:hAnsi="Times New Roman" w:cs="Arial"/>
          <w:sz w:val="28"/>
          <w:szCs w:val="28"/>
          <w:lang w:eastAsia="ru-RU"/>
        </w:rPr>
        <w:t>.</w:t>
      </w:r>
    </w:p>
    <w:p w14:paraId="1E9B9578" w14:textId="14D10521" w:rsidR="00443E91" w:rsidRPr="00966DA2" w:rsidRDefault="00106398" w:rsidP="00106398">
      <w:pPr>
        <w:pStyle w:val="a5"/>
        <w:pBdr>
          <w:top w:val="none" w:sz="4" w:space="0" w:color="000000"/>
          <w:left w:val="none" w:sz="4" w:space="0" w:color="000000"/>
          <w:bottom w:val="none" w:sz="4" w:space="0" w:color="000000"/>
          <w:right w:val="none" w:sz="4" w:space="0" w:color="000000"/>
        </w:pBdr>
        <w:spacing w:after="0" w:line="360" w:lineRule="auto"/>
        <w:ind w:left="0" w:firstLine="709"/>
        <w:jc w:val="both"/>
        <w:rPr>
          <w:rFonts w:ascii="Times New Roman" w:eastAsia="Times New Roman" w:hAnsi="Times New Roman" w:cs="Times New Roman"/>
          <w:sz w:val="28"/>
          <w:szCs w:val="28"/>
          <w:lang w:eastAsia="ru-RU"/>
        </w:rPr>
      </w:pPr>
      <w:bookmarkStart w:id="6" w:name="_Hlk221878269"/>
      <w:r w:rsidRPr="00966DA2">
        <w:rPr>
          <w:rFonts w:ascii="Times New Roman" w:eastAsia="Times New Roman" w:hAnsi="Times New Roman" w:cs="Times New Roman"/>
          <w:sz w:val="28"/>
          <w:szCs w:val="28"/>
          <w:lang w:eastAsia="ru-RU"/>
        </w:rPr>
        <w:lastRenderedPageBreak/>
        <w:t xml:space="preserve">Федеральная пробирная палата направляет предписание об устранении выявленных нарушений обязательных требований контролируемому лицу </w:t>
      </w:r>
      <w:bookmarkEnd w:id="6"/>
      <w:r w:rsidRPr="00966DA2">
        <w:rPr>
          <w:rFonts w:ascii="Times New Roman" w:eastAsia="Times New Roman" w:hAnsi="Times New Roman" w:cs="Times New Roman"/>
          <w:sz w:val="28"/>
          <w:szCs w:val="28"/>
          <w:lang w:eastAsia="ru-RU"/>
        </w:rPr>
        <w:t>в порядке, установленном статьей 21 Федерального закона № 248-ФЗ.».</w:t>
      </w:r>
    </w:p>
    <w:p w14:paraId="51C1CBF3" w14:textId="77777777" w:rsidR="00443E91" w:rsidRPr="00443E91" w:rsidRDefault="00443E91" w:rsidP="00443E91">
      <w:pPr>
        <w:widowControl w:val="0"/>
        <w:tabs>
          <w:tab w:val="left" w:pos="993"/>
        </w:tabs>
        <w:autoSpaceDE w:val="0"/>
        <w:autoSpaceDN w:val="0"/>
        <w:adjustRightInd w:val="0"/>
        <w:spacing w:after="0" w:line="360" w:lineRule="auto"/>
        <w:ind w:firstLine="709"/>
        <w:jc w:val="both"/>
        <w:rPr>
          <w:rFonts w:ascii="Times New Roman" w:hAnsi="Times New Roman"/>
          <w:sz w:val="28"/>
        </w:rPr>
      </w:pPr>
      <w:r w:rsidRPr="008C0AF3">
        <w:rPr>
          <w:rFonts w:ascii="Times New Roman" w:eastAsia="Times New Roman" w:hAnsi="Times New Roman" w:cs="Times New Roman"/>
          <w:color w:val="0D0D0D" w:themeColor="text1" w:themeTint="F2"/>
          <w:sz w:val="28"/>
          <w:szCs w:val="28"/>
          <w:lang w:eastAsia="ru-RU"/>
        </w:rPr>
        <w:t>1</w:t>
      </w:r>
      <w:r>
        <w:rPr>
          <w:rFonts w:ascii="Times New Roman" w:eastAsia="Times New Roman" w:hAnsi="Times New Roman" w:cs="Times New Roman"/>
          <w:color w:val="0D0D0D" w:themeColor="text1" w:themeTint="F2"/>
          <w:sz w:val="28"/>
          <w:szCs w:val="28"/>
          <w:lang w:eastAsia="ru-RU"/>
        </w:rPr>
        <w:t>2</w:t>
      </w:r>
      <w:r w:rsidRPr="00443E91">
        <w:rPr>
          <w:rFonts w:ascii="Times New Roman" w:hAnsi="Times New Roman"/>
          <w:sz w:val="28"/>
        </w:rPr>
        <w:t>. В пункте 31:</w:t>
      </w:r>
    </w:p>
    <w:p w14:paraId="12B9FB54" w14:textId="77777777" w:rsidR="00443E91" w:rsidRPr="00443E91" w:rsidRDefault="00443E91" w:rsidP="00443E91">
      <w:pPr>
        <w:widowControl w:val="0"/>
        <w:tabs>
          <w:tab w:val="left" w:pos="993"/>
        </w:tabs>
        <w:autoSpaceDE w:val="0"/>
        <w:autoSpaceDN w:val="0"/>
        <w:adjustRightInd w:val="0"/>
        <w:spacing w:after="0" w:line="360" w:lineRule="auto"/>
        <w:ind w:firstLine="709"/>
        <w:jc w:val="both"/>
        <w:rPr>
          <w:rFonts w:ascii="Times New Roman" w:hAnsi="Times New Roman"/>
          <w:sz w:val="28"/>
        </w:rPr>
      </w:pPr>
      <w:r w:rsidRPr="00443E91">
        <w:rPr>
          <w:rFonts w:ascii="Times New Roman" w:hAnsi="Times New Roman"/>
          <w:sz w:val="28"/>
        </w:rPr>
        <w:t>а) после абзаца второго дополнить абзацем следующего содержания:</w:t>
      </w:r>
    </w:p>
    <w:p w14:paraId="03EB7506" w14:textId="77777777" w:rsidR="00443E91" w:rsidRPr="00443E91" w:rsidRDefault="00443E91" w:rsidP="00443E91">
      <w:pPr>
        <w:widowControl w:val="0"/>
        <w:tabs>
          <w:tab w:val="left" w:pos="993"/>
        </w:tabs>
        <w:autoSpaceDE w:val="0"/>
        <w:autoSpaceDN w:val="0"/>
        <w:adjustRightInd w:val="0"/>
        <w:spacing w:after="0" w:line="360" w:lineRule="auto"/>
        <w:ind w:firstLine="709"/>
        <w:jc w:val="both"/>
        <w:rPr>
          <w:rFonts w:ascii="Times New Roman" w:hAnsi="Times New Roman"/>
          <w:sz w:val="28"/>
        </w:rPr>
      </w:pPr>
      <w:r w:rsidRPr="00443E91">
        <w:rPr>
          <w:rFonts w:ascii="Times New Roman" w:hAnsi="Times New Roman"/>
          <w:sz w:val="28"/>
        </w:rPr>
        <w:t xml:space="preserve">«Документы могут представляться контролируемыми лицами </w:t>
      </w:r>
      <w:r>
        <w:rPr>
          <w:rFonts w:ascii="Times New Roman" w:eastAsiaTheme="minorEastAsia" w:hAnsi="Times New Roman" w:cs="Arial"/>
          <w:sz w:val="28"/>
          <w:szCs w:val="28"/>
          <w:lang w:eastAsia="ru-RU"/>
        </w:rPr>
        <w:br/>
      </w:r>
      <w:r w:rsidRPr="00443E91">
        <w:rPr>
          <w:rFonts w:ascii="Times New Roman" w:hAnsi="Times New Roman"/>
          <w:sz w:val="28"/>
        </w:rPr>
        <w:t>с использованием единого портала государственных и муниципальных услуг или мобильного приложения «Инспектор».»;</w:t>
      </w:r>
    </w:p>
    <w:p w14:paraId="7AF520CC" w14:textId="77777777" w:rsidR="00443E91" w:rsidRPr="008C0AF3" w:rsidRDefault="00443E91" w:rsidP="00106398">
      <w:pPr>
        <w:pStyle w:val="a5"/>
        <w:pBdr>
          <w:top w:val="none" w:sz="4" w:space="0" w:color="000000"/>
          <w:left w:val="none" w:sz="4" w:space="0" w:color="000000"/>
          <w:bottom w:val="none" w:sz="4" w:space="0" w:color="000000"/>
          <w:right w:val="none" w:sz="4" w:space="0" w:color="000000"/>
        </w:pBdr>
        <w:spacing w:after="0" w:line="360" w:lineRule="auto"/>
        <w:ind w:left="0" w:firstLine="709"/>
        <w:jc w:val="both"/>
        <w:rPr>
          <w:rFonts w:ascii="Times New Roman" w:eastAsia="Times New Roman" w:hAnsi="Times New Roman" w:cs="Times New Roman"/>
          <w:color w:val="0D0D0D" w:themeColor="text1" w:themeTint="F2"/>
          <w:sz w:val="28"/>
          <w:szCs w:val="28"/>
          <w:lang w:eastAsia="ru-RU"/>
        </w:rPr>
      </w:pPr>
      <w:r w:rsidRPr="00244EFA">
        <w:rPr>
          <w:rFonts w:ascii="Times New Roman" w:eastAsia="Times New Roman" w:hAnsi="Times New Roman" w:cs="Times New Roman"/>
          <w:color w:val="0D0D0D" w:themeColor="text1" w:themeTint="F2"/>
          <w:sz w:val="28"/>
          <w:szCs w:val="28"/>
          <w:lang w:eastAsia="ru-RU"/>
        </w:rPr>
        <w:t>б) абзац третий признать утратившим силу;</w:t>
      </w:r>
    </w:p>
    <w:p w14:paraId="28F8261A" w14:textId="19889322" w:rsidR="00443E91" w:rsidRPr="00443E91" w:rsidRDefault="00443E91" w:rsidP="00443E91">
      <w:pPr>
        <w:widowControl w:val="0"/>
        <w:tabs>
          <w:tab w:val="left" w:pos="993"/>
        </w:tabs>
        <w:autoSpaceDE w:val="0"/>
        <w:autoSpaceDN w:val="0"/>
        <w:adjustRightInd w:val="0"/>
        <w:spacing w:after="0" w:line="360" w:lineRule="auto"/>
        <w:ind w:firstLine="709"/>
        <w:jc w:val="both"/>
        <w:rPr>
          <w:rFonts w:ascii="Times New Roman" w:hAnsi="Times New Roman"/>
          <w:sz w:val="28"/>
        </w:rPr>
      </w:pPr>
      <w:r w:rsidRPr="008C0AF3">
        <w:rPr>
          <w:rFonts w:ascii="Times New Roman" w:eastAsia="Times New Roman" w:hAnsi="Times New Roman" w:cs="Times New Roman"/>
          <w:color w:val="0D0D0D" w:themeColor="text1" w:themeTint="F2"/>
          <w:sz w:val="28"/>
          <w:szCs w:val="28"/>
          <w:lang w:eastAsia="ru-RU"/>
        </w:rPr>
        <w:t>в</w:t>
      </w:r>
      <w:r w:rsidR="00967592">
        <w:rPr>
          <w:rFonts w:ascii="Times New Roman" w:hAnsi="Times New Roman"/>
          <w:sz w:val="28"/>
        </w:rPr>
        <w:t>) абзац двадцать девятый изложить в следующей редакции</w:t>
      </w:r>
      <w:r w:rsidRPr="00443E91">
        <w:rPr>
          <w:rFonts w:ascii="Times New Roman" w:hAnsi="Times New Roman"/>
          <w:sz w:val="28"/>
        </w:rPr>
        <w:t>:</w:t>
      </w:r>
    </w:p>
    <w:p w14:paraId="20B3B183" w14:textId="52D7F534" w:rsidR="00443E91" w:rsidRPr="00443E91" w:rsidRDefault="00443E91" w:rsidP="00967592">
      <w:pPr>
        <w:widowControl w:val="0"/>
        <w:tabs>
          <w:tab w:val="left" w:pos="993"/>
        </w:tabs>
        <w:autoSpaceDE w:val="0"/>
        <w:autoSpaceDN w:val="0"/>
        <w:adjustRightInd w:val="0"/>
        <w:spacing w:after="0" w:line="360" w:lineRule="auto"/>
        <w:ind w:firstLine="709"/>
        <w:jc w:val="both"/>
        <w:rPr>
          <w:rFonts w:ascii="Times New Roman" w:hAnsi="Times New Roman"/>
          <w:sz w:val="28"/>
        </w:rPr>
      </w:pPr>
      <w:r w:rsidRPr="00443E91">
        <w:rPr>
          <w:rFonts w:ascii="Times New Roman" w:hAnsi="Times New Roman"/>
          <w:sz w:val="28"/>
        </w:rPr>
        <w:t>«Акт проведения документарной проверки оформляется посредством внесения сведений о нем в единый реестр контрольных (надзорных) мероприятий и его подписания.»;</w:t>
      </w:r>
    </w:p>
    <w:p w14:paraId="28ADA61D" w14:textId="013009C1" w:rsidR="00443E91" w:rsidRPr="008C0AF3" w:rsidRDefault="00967592" w:rsidP="00443E91">
      <w:pPr>
        <w:pStyle w:val="a5"/>
        <w:pBdr>
          <w:top w:val="none" w:sz="4" w:space="0" w:color="000000"/>
          <w:left w:val="none" w:sz="4" w:space="0" w:color="000000"/>
          <w:bottom w:val="none" w:sz="4" w:space="0" w:color="000000"/>
          <w:right w:val="none" w:sz="4" w:space="0" w:color="000000"/>
        </w:pBdr>
        <w:spacing w:line="360" w:lineRule="auto"/>
        <w:ind w:left="0" w:firstLine="709"/>
        <w:jc w:val="both"/>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г</w:t>
      </w:r>
      <w:r w:rsidR="00443E91" w:rsidRPr="008C0AF3">
        <w:rPr>
          <w:rFonts w:ascii="Times New Roman" w:eastAsia="Times New Roman" w:hAnsi="Times New Roman" w:cs="Times New Roman"/>
          <w:color w:val="0D0D0D" w:themeColor="text1" w:themeTint="F2"/>
          <w:sz w:val="28"/>
          <w:szCs w:val="28"/>
          <w:lang w:eastAsia="ru-RU"/>
        </w:rPr>
        <w:t>) абзац тридцать первый изложить в следующей редакции:</w:t>
      </w:r>
    </w:p>
    <w:p w14:paraId="28CA70DE" w14:textId="18B4B13C" w:rsidR="00443E91" w:rsidRPr="00DC697A" w:rsidRDefault="00D106D8" w:rsidP="00443E91">
      <w:pPr>
        <w:pStyle w:val="a5"/>
        <w:pBdr>
          <w:top w:val="none" w:sz="4" w:space="0" w:color="000000"/>
          <w:left w:val="none" w:sz="4" w:space="0" w:color="000000"/>
          <w:bottom w:val="none" w:sz="4" w:space="0" w:color="000000"/>
          <w:right w:val="none" w:sz="4" w:space="0" w:color="000000"/>
        </w:pBdr>
        <w:spacing w:line="360" w:lineRule="auto"/>
        <w:ind w:left="0" w:firstLine="709"/>
        <w:jc w:val="both"/>
        <w:rPr>
          <w:rFonts w:ascii="Times New Roman" w:eastAsia="Times New Roman" w:hAnsi="Times New Roman" w:cs="Times New Roman"/>
          <w:sz w:val="28"/>
          <w:szCs w:val="28"/>
          <w:lang w:eastAsia="ru-RU"/>
        </w:rPr>
      </w:pPr>
      <w:r w:rsidRPr="00DC697A">
        <w:rPr>
          <w:rFonts w:ascii="Times New Roman" w:eastAsia="Times New Roman" w:hAnsi="Times New Roman" w:cs="Times New Roman"/>
          <w:sz w:val="28"/>
          <w:szCs w:val="28"/>
          <w:lang w:eastAsia="ru-RU"/>
        </w:rPr>
        <w:t>«</w:t>
      </w:r>
      <w:bookmarkStart w:id="7" w:name="_Hlk221878424"/>
      <w:r w:rsidRPr="00DC697A">
        <w:rPr>
          <w:rFonts w:ascii="Times New Roman" w:eastAsia="Times New Roman" w:hAnsi="Times New Roman" w:cs="Times New Roman"/>
          <w:sz w:val="28"/>
          <w:szCs w:val="28"/>
          <w:lang w:eastAsia="ru-RU"/>
        </w:rPr>
        <w:t xml:space="preserve">Федеральная пробирная палата направляет акт проведения документарной проверки контролируемому лицу </w:t>
      </w:r>
      <w:bookmarkEnd w:id="7"/>
      <w:r w:rsidRPr="00DC697A">
        <w:rPr>
          <w:rFonts w:ascii="Times New Roman" w:eastAsia="Times New Roman" w:hAnsi="Times New Roman" w:cs="Times New Roman"/>
          <w:sz w:val="28"/>
          <w:szCs w:val="28"/>
          <w:lang w:eastAsia="ru-RU"/>
        </w:rPr>
        <w:t>в порядке, установленном статьей 21 Федерального закона № 248-ФЗ.»;</w:t>
      </w:r>
    </w:p>
    <w:p w14:paraId="7958AF50" w14:textId="0802E385" w:rsidR="00443E91" w:rsidRPr="008C0AF3" w:rsidRDefault="00967592" w:rsidP="00443E91">
      <w:pPr>
        <w:pStyle w:val="a5"/>
        <w:pBdr>
          <w:top w:val="none" w:sz="4" w:space="0" w:color="000000"/>
          <w:left w:val="none" w:sz="4" w:space="0" w:color="000000"/>
          <w:bottom w:val="none" w:sz="4" w:space="0" w:color="000000"/>
          <w:right w:val="none" w:sz="4" w:space="0" w:color="000000"/>
        </w:pBdr>
        <w:spacing w:line="360" w:lineRule="auto"/>
        <w:ind w:left="0" w:firstLine="709"/>
        <w:jc w:val="both"/>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д</w:t>
      </w:r>
      <w:r w:rsidR="00443E91" w:rsidRPr="008C0AF3">
        <w:rPr>
          <w:rFonts w:ascii="Times New Roman" w:eastAsia="Times New Roman" w:hAnsi="Times New Roman" w:cs="Times New Roman"/>
          <w:color w:val="0D0D0D" w:themeColor="text1" w:themeTint="F2"/>
          <w:sz w:val="28"/>
          <w:szCs w:val="28"/>
          <w:lang w:eastAsia="ru-RU"/>
        </w:rPr>
        <w:t>) абзац тридцать второй признать утратившим силу;</w:t>
      </w:r>
    </w:p>
    <w:p w14:paraId="5A4A98E1" w14:textId="0F578F08" w:rsidR="00443E91" w:rsidRPr="00443E91" w:rsidRDefault="00967592" w:rsidP="00443E91">
      <w:pPr>
        <w:widowControl w:val="0"/>
        <w:tabs>
          <w:tab w:val="left" w:pos="993"/>
        </w:tabs>
        <w:autoSpaceDE w:val="0"/>
        <w:autoSpaceDN w:val="0"/>
        <w:adjustRightInd w:val="0"/>
        <w:spacing w:after="0" w:line="360" w:lineRule="auto"/>
        <w:ind w:firstLine="709"/>
        <w:jc w:val="both"/>
        <w:rPr>
          <w:rFonts w:ascii="Times New Roman" w:hAnsi="Times New Roman"/>
          <w:sz w:val="28"/>
        </w:rPr>
      </w:pPr>
      <w:r>
        <w:rPr>
          <w:rFonts w:ascii="Times New Roman" w:eastAsia="Times New Roman" w:hAnsi="Times New Roman" w:cs="Times New Roman"/>
          <w:color w:val="0D0D0D" w:themeColor="text1" w:themeTint="F2"/>
          <w:sz w:val="28"/>
          <w:szCs w:val="28"/>
          <w:lang w:eastAsia="ru-RU"/>
        </w:rPr>
        <w:t>е</w:t>
      </w:r>
      <w:r w:rsidR="00443E91" w:rsidRPr="00443E91">
        <w:rPr>
          <w:rFonts w:ascii="Times New Roman" w:hAnsi="Times New Roman"/>
          <w:sz w:val="28"/>
        </w:rPr>
        <w:t xml:space="preserve">) дополнить </w:t>
      </w:r>
      <w:r w:rsidR="00443E91" w:rsidRPr="008C0AF3">
        <w:rPr>
          <w:rFonts w:ascii="Times New Roman" w:eastAsia="Times New Roman" w:hAnsi="Times New Roman" w:cs="Times New Roman"/>
          <w:color w:val="0D0D0D" w:themeColor="text1" w:themeTint="F2"/>
          <w:sz w:val="28"/>
          <w:szCs w:val="28"/>
          <w:lang w:eastAsia="ru-RU"/>
        </w:rPr>
        <w:t>абзацами</w:t>
      </w:r>
      <w:r w:rsidR="00443E91" w:rsidRPr="00443E91">
        <w:rPr>
          <w:rFonts w:ascii="Times New Roman" w:hAnsi="Times New Roman"/>
          <w:sz w:val="28"/>
        </w:rPr>
        <w:t xml:space="preserve"> следующего содержания:</w:t>
      </w:r>
    </w:p>
    <w:p w14:paraId="7AD7E3A6" w14:textId="77777777" w:rsidR="00443E91" w:rsidRPr="00443E91" w:rsidRDefault="00443E91" w:rsidP="00443E91">
      <w:pPr>
        <w:widowControl w:val="0"/>
        <w:tabs>
          <w:tab w:val="left" w:pos="993"/>
        </w:tabs>
        <w:autoSpaceDE w:val="0"/>
        <w:autoSpaceDN w:val="0"/>
        <w:adjustRightInd w:val="0"/>
        <w:spacing w:after="0" w:line="360" w:lineRule="auto"/>
        <w:ind w:firstLine="709"/>
        <w:jc w:val="both"/>
        <w:rPr>
          <w:rFonts w:ascii="Times New Roman" w:hAnsi="Times New Roman"/>
          <w:sz w:val="28"/>
        </w:rPr>
      </w:pPr>
      <w:r w:rsidRPr="00443E91">
        <w:rPr>
          <w:rFonts w:ascii="Times New Roman" w:hAnsi="Times New Roman"/>
          <w:sz w:val="28"/>
        </w:rPr>
        <w:t>«Предписание об устранении выявленных нарушений обязательных требований оформляется посредством внесения сведений о нем в единый реестр контрольных (надзорных) мероприятий и его подписания</w:t>
      </w:r>
      <w:r w:rsidRPr="00206059">
        <w:rPr>
          <w:rFonts w:ascii="Times New Roman" w:eastAsiaTheme="minorEastAsia" w:hAnsi="Times New Roman" w:cs="Arial"/>
          <w:sz w:val="28"/>
          <w:szCs w:val="28"/>
          <w:lang w:eastAsia="ru-RU"/>
        </w:rPr>
        <w:t>.».</w:t>
      </w:r>
    </w:p>
    <w:p w14:paraId="47A88827" w14:textId="77777777" w:rsidR="00D106D8" w:rsidRPr="00DC697A" w:rsidRDefault="00D106D8" w:rsidP="00D106D8">
      <w:pPr>
        <w:pStyle w:val="a5"/>
        <w:pBdr>
          <w:top w:val="none" w:sz="4" w:space="0" w:color="000000"/>
          <w:left w:val="none" w:sz="4" w:space="0" w:color="000000"/>
          <w:bottom w:val="none" w:sz="4" w:space="0" w:color="000000"/>
          <w:right w:val="none" w:sz="4" w:space="0" w:color="000000"/>
        </w:pBdr>
        <w:spacing w:after="0" w:line="360" w:lineRule="auto"/>
        <w:ind w:left="0" w:firstLine="709"/>
        <w:jc w:val="both"/>
        <w:rPr>
          <w:rFonts w:ascii="Times New Roman" w:eastAsia="Times New Roman" w:hAnsi="Times New Roman" w:cs="Times New Roman"/>
          <w:sz w:val="28"/>
          <w:szCs w:val="28"/>
          <w:lang w:eastAsia="ru-RU"/>
        </w:rPr>
      </w:pPr>
      <w:bookmarkStart w:id="8" w:name="_Hlk221878505"/>
      <w:r w:rsidRPr="00DC697A">
        <w:rPr>
          <w:rFonts w:ascii="Times New Roman" w:eastAsia="Times New Roman" w:hAnsi="Times New Roman" w:cs="Times New Roman"/>
          <w:sz w:val="28"/>
          <w:szCs w:val="28"/>
          <w:lang w:eastAsia="ru-RU"/>
        </w:rPr>
        <w:t xml:space="preserve">Федеральная пробирная палата направляет предписание об устранении выявленных нарушений обязательных требований контролируемому лицу </w:t>
      </w:r>
      <w:bookmarkEnd w:id="8"/>
      <w:r w:rsidRPr="00DC697A">
        <w:rPr>
          <w:rFonts w:ascii="Times New Roman" w:eastAsia="Times New Roman" w:hAnsi="Times New Roman" w:cs="Times New Roman"/>
          <w:sz w:val="28"/>
          <w:szCs w:val="28"/>
          <w:lang w:eastAsia="ru-RU"/>
        </w:rPr>
        <w:t>в порядке, установленном статьей 21 Федерального закона № 248-ФЗ.».</w:t>
      </w:r>
    </w:p>
    <w:p w14:paraId="4A38082D" w14:textId="77777777" w:rsidR="00443E91" w:rsidRPr="00443E91" w:rsidRDefault="00443E91" w:rsidP="00443E91">
      <w:pPr>
        <w:widowControl w:val="0"/>
        <w:tabs>
          <w:tab w:val="left" w:pos="993"/>
        </w:tabs>
        <w:autoSpaceDE w:val="0"/>
        <w:autoSpaceDN w:val="0"/>
        <w:adjustRightInd w:val="0"/>
        <w:spacing w:after="0" w:line="360" w:lineRule="auto"/>
        <w:ind w:firstLine="709"/>
        <w:jc w:val="both"/>
        <w:rPr>
          <w:rFonts w:ascii="Times New Roman" w:hAnsi="Times New Roman"/>
          <w:sz w:val="28"/>
        </w:rPr>
      </w:pPr>
      <w:r w:rsidRPr="008C0AF3">
        <w:rPr>
          <w:rFonts w:ascii="Times New Roman" w:eastAsia="Times New Roman" w:hAnsi="Times New Roman" w:cs="Times New Roman"/>
          <w:color w:val="0D0D0D" w:themeColor="text1" w:themeTint="F2"/>
          <w:sz w:val="28"/>
          <w:szCs w:val="28"/>
          <w:lang w:eastAsia="ru-RU"/>
        </w:rPr>
        <w:t>1</w:t>
      </w:r>
      <w:r>
        <w:rPr>
          <w:rFonts w:ascii="Times New Roman" w:eastAsia="Times New Roman" w:hAnsi="Times New Roman" w:cs="Times New Roman"/>
          <w:color w:val="0D0D0D" w:themeColor="text1" w:themeTint="F2"/>
          <w:sz w:val="28"/>
          <w:szCs w:val="28"/>
          <w:lang w:eastAsia="ru-RU"/>
        </w:rPr>
        <w:t>3</w:t>
      </w:r>
      <w:r w:rsidRPr="00443E91">
        <w:rPr>
          <w:rFonts w:ascii="Times New Roman" w:hAnsi="Times New Roman"/>
          <w:sz w:val="28"/>
        </w:rPr>
        <w:t>. В пункте 32:</w:t>
      </w:r>
    </w:p>
    <w:p w14:paraId="629E91CB" w14:textId="1C5711DE" w:rsidR="00443E91" w:rsidRDefault="00443E91" w:rsidP="00443E91">
      <w:pPr>
        <w:pStyle w:val="a5"/>
        <w:pBdr>
          <w:top w:val="none" w:sz="4" w:space="0" w:color="000000"/>
          <w:left w:val="none" w:sz="4" w:space="0" w:color="000000"/>
          <w:bottom w:val="none" w:sz="4" w:space="0" w:color="000000"/>
          <w:right w:val="none" w:sz="4" w:space="0" w:color="000000"/>
        </w:pBdr>
        <w:spacing w:line="360" w:lineRule="auto"/>
        <w:ind w:left="0" w:firstLine="709"/>
        <w:jc w:val="both"/>
        <w:rPr>
          <w:rFonts w:ascii="Times New Roman" w:eastAsia="Times New Roman" w:hAnsi="Times New Roman" w:cs="Times New Roman"/>
          <w:color w:val="0D0D0D" w:themeColor="text1" w:themeTint="F2"/>
          <w:sz w:val="28"/>
          <w:szCs w:val="28"/>
          <w:lang w:eastAsia="ru-RU"/>
        </w:rPr>
      </w:pPr>
      <w:r w:rsidRPr="00443E91">
        <w:rPr>
          <w:rFonts w:ascii="Times New Roman" w:hAnsi="Times New Roman"/>
          <w:sz w:val="28"/>
        </w:rPr>
        <w:t xml:space="preserve">а) </w:t>
      </w:r>
      <w:r w:rsidRPr="008C0AF3">
        <w:rPr>
          <w:rFonts w:ascii="Times New Roman" w:eastAsia="Times New Roman" w:hAnsi="Times New Roman" w:cs="Times New Roman"/>
          <w:color w:val="0D0D0D" w:themeColor="text1" w:themeTint="F2"/>
          <w:sz w:val="28"/>
          <w:szCs w:val="28"/>
          <w:lang w:eastAsia="ru-RU"/>
        </w:rPr>
        <w:t>в абзаце шестом слова «путем направления копии распоряжения Федеральной пробирной палаты о проведении выездной проверки» исключить;</w:t>
      </w:r>
    </w:p>
    <w:p w14:paraId="535525DF" w14:textId="17873299" w:rsidR="00651DD4" w:rsidRDefault="00651DD4" w:rsidP="00443E91">
      <w:pPr>
        <w:pStyle w:val="a5"/>
        <w:pBdr>
          <w:top w:val="none" w:sz="4" w:space="0" w:color="000000"/>
          <w:left w:val="none" w:sz="4" w:space="0" w:color="000000"/>
          <w:bottom w:val="none" w:sz="4" w:space="0" w:color="000000"/>
          <w:right w:val="none" w:sz="4" w:space="0" w:color="000000"/>
        </w:pBdr>
        <w:spacing w:line="360" w:lineRule="auto"/>
        <w:ind w:left="0" w:firstLine="709"/>
        <w:jc w:val="both"/>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 xml:space="preserve">б) </w:t>
      </w:r>
      <w:r w:rsidR="001B51C8">
        <w:rPr>
          <w:rFonts w:ascii="Times New Roman" w:eastAsia="Times New Roman" w:hAnsi="Times New Roman" w:cs="Times New Roman"/>
          <w:color w:val="0D0D0D" w:themeColor="text1" w:themeTint="F2"/>
          <w:sz w:val="28"/>
          <w:szCs w:val="28"/>
          <w:lang w:eastAsia="ru-RU"/>
        </w:rPr>
        <w:t>абзац тридцатый изложить в следующей редакции:</w:t>
      </w:r>
    </w:p>
    <w:p w14:paraId="38ACDD1E" w14:textId="4403B91F" w:rsidR="001B51C8" w:rsidRPr="008C0AF3" w:rsidRDefault="001B51C8" w:rsidP="00443E91">
      <w:pPr>
        <w:pStyle w:val="a5"/>
        <w:pBdr>
          <w:top w:val="none" w:sz="4" w:space="0" w:color="000000"/>
          <w:left w:val="none" w:sz="4" w:space="0" w:color="000000"/>
          <w:bottom w:val="none" w:sz="4" w:space="0" w:color="000000"/>
          <w:right w:val="none" w:sz="4" w:space="0" w:color="000000"/>
        </w:pBdr>
        <w:spacing w:line="360" w:lineRule="auto"/>
        <w:ind w:left="0" w:firstLine="709"/>
        <w:jc w:val="both"/>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lastRenderedPageBreak/>
        <w:t>«</w:t>
      </w:r>
      <w:r w:rsidRPr="001B51C8">
        <w:rPr>
          <w:rFonts w:ascii="Times New Roman" w:eastAsia="Times New Roman" w:hAnsi="Times New Roman" w:cs="Times New Roman"/>
          <w:color w:val="0D0D0D" w:themeColor="text1" w:themeTint="F2"/>
          <w:sz w:val="28"/>
          <w:szCs w:val="28"/>
          <w:lang w:eastAsia="ru-RU"/>
        </w:rPr>
        <w:t xml:space="preserve">По результатам отбора проб (образцов) </w:t>
      </w:r>
      <w:r w:rsidR="003C7F06" w:rsidRPr="00B56D9A">
        <w:rPr>
          <w:rFonts w:ascii="Times New Roman" w:eastAsia="Times New Roman" w:hAnsi="Times New Roman" w:cs="Times New Roman"/>
          <w:color w:val="0D0D0D" w:themeColor="text1" w:themeTint="F2"/>
          <w:sz w:val="28"/>
          <w:szCs w:val="28"/>
          <w:lang w:eastAsia="ru-RU"/>
        </w:rPr>
        <w:t xml:space="preserve">должностным лицом Федеральной пробирной палаты или </w:t>
      </w:r>
      <w:r w:rsidRPr="00B56D9A">
        <w:rPr>
          <w:rFonts w:ascii="Times New Roman" w:eastAsia="Times New Roman" w:hAnsi="Times New Roman" w:cs="Times New Roman"/>
          <w:color w:val="0D0D0D" w:themeColor="text1" w:themeTint="F2"/>
          <w:sz w:val="28"/>
          <w:szCs w:val="28"/>
          <w:lang w:eastAsia="ru-RU"/>
        </w:rPr>
        <w:t>экспертной организацией</w:t>
      </w:r>
      <w:r w:rsidRPr="001B51C8">
        <w:rPr>
          <w:rFonts w:ascii="Times New Roman" w:eastAsia="Times New Roman" w:hAnsi="Times New Roman" w:cs="Times New Roman"/>
          <w:color w:val="0D0D0D" w:themeColor="text1" w:themeTint="F2"/>
          <w:sz w:val="28"/>
          <w:szCs w:val="28"/>
          <w:lang w:eastAsia="ru-RU"/>
        </w:rPr>
        <w:t xml:space="preserve"> составляется протокол отбора проб (образцов), в котором указываются дата и место его составления, должность, фамилия и инициалы </w:t>
      </w:r>
      <w:r w:rsidR="003C7F06" w:rsidRPr="0093229B">
        <w:rPr>
          <w:rFonts w:ascii="Times New Roman" w:eastAsia="Times New Roman" w:hAnsi="Times New Roman" w:cs="Times New Roman"/>
          <w:color w:val="0D0D0D" w:themeColor="text1" w:themeTint="F2"/>
          <w:sz w:val="28"/>
          <w:szCs w:val="28"/>
          <w:lang w:eastAsia="ru-RU"/>
        </w:rPr>
        <w:t xml:space="preserve">должностного лица Федеральной пробирной палаты или </w:t>
      </w:r>
      <w:r w:rsidRPr="0093229B">
        <w:rPr>
          <w:rFonts w:ascii="Times New Roman" w:eastAsia="Times New Roman" w:hAnsi="Times New Roman" w:cs="Times New Roman"/>
          <w:color w:val="0D0D0D" w:themeColor="text1" w:themeTint="F2"/>
          <w:sz w:val="28"/>
          <w:szCs w:val="28"/>
          <w:lang w:eastAsia="ru-RU"/>
        </w:rPr>
        <w:t>эксперта</w:t>
      </w:r>
      <w:r w:rsidR="00101832" w:rsidRPr="0093229B">
        <w:rPr>
          <w:rFonts w:ascii="Times New Roman" w:eastAsia="Times New Roman" w:hAnsi="Times New Roman" w:cs="Times New Roman"/>
          <w:color w:val="0D0D0D" w:themeColor="text1" w:themeTint="F2"/>
          <w:sz w:val="28"/>
          <w:szCs w:val="28"/>
          <w:lang w:eastAsia="ru-RU"/>
        </w:rPr>
        <w:t>,</w:t>
      </w:r>
      <w:r w:rsidR="00101832">
        <w:rPr>
          <w:rFonts w:ascii="Times New Roman" w:eastAsia="Times New Roman" w:hAnsi="Times New Roman" w:cs="Times New Roman"/>
          <w:color w:val="0D0D0D" w:themeColor="text1" w:themeTint="F2"/>
          <w:sz w:val="28"/>
          <w:szCs w:val="28"/>
          <w:lang w:eastAsia="ru-RU"/>
        </w:rPr>
        <w:t xml:space="preserve"> </w:t>
      </w:r>
      <w:r w:rsidR="002579A9" w:rsidRPr="0093229B">
        <w:rPr>
          <w:rFonts w:ascii="Times New Roman" w:eastAsia="Times New Roman" w:hAnsi="Times New Roman" w:cs="Times New Roman"/>
          <w:color w:val="0D0D0D" w:themeColor="text1" w:themeTint="F2"/>
          <w:sz w:val="28"/>
          <w:szCs w:val="28"/>
          <w:lang w:eastAsia="ru-RU"/>
        </w:rPr>
        <w:t>составившего</w:t>
      </w:r>
      <w:r w:rsidRPr="001B51C8">
        <w:rPr>
          <w:rFonts w:ascii="Times New Roman" w:eastAsia="Times New Roman" w:hAnsi="Times New Roman" w:cs="Times New Roman"/>
          <w:color w:val="0D0D0D" w:themeColor="text1" w:themeTint="F2"/>
          <w:sz w:val="28"/>
          <w:szCs w:val="28"/>
          <w:lang w:eastAsia="ru-RU"/>
        </w:rPr>
        <w:t xml:space="preserve"> протокол, сведения о должностном лице контролируемого лица или его представителе, присутствовавших при отборе проб (образцов), использованные методики отбора проб (образцов), иные сведения, имеющие значение для идентификации проб (образцов).</w:t>
      </w:r>
      <w:r>
        <w:rPr>
          <w:rFonts w:ascii="Times New Roman" w:eastAsia="Times New Roman" w:hAnsi="Times New Roman" w:cs="Times New Roman"/>
          <w:color w:val="0D0D0D" w:themeColor="text1" w:themeTint="F2"/>
          <w:sz w:val="28"/>
          <w:szCs w:val="28"/>
          <w:lang w:eastAsia="ru-RU"/>
        </w:rPr>
        <w:t>»;</w:t>
      </w:r>
    </w:p>
    <w:p w14:paraId="784C04B7" w14:textId="2E4E1AD2" w:rsidR="00443E91" w:rsidRPr="008C0AF3" w:rsidRDefault="007F7B79" w:rsidP="00443E91">
      <w:pPr>
        <w:pStyle w:val="a5"/>
        <w:pBdr>
          <w:top w:val="none" w:sz="4" w:space="0" w:color="000000"/>
          <w:left w:val="none" w:sz="4" w:space="0" w:color="000000"/>
          <w:bottom w:val="none" w:sz="4" w:space="0" w:color="000000"/>
          <w:right w:val="none" w:sz="4" w:space="0" w:color="000000"/>
        </w:pBdr>
        <w:spacing w:line="360" w:lineRule="auto"/>
        <w:ind w:left="0" w:firstLine="709"/>
        <w:jc w:val="both"/>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в</w:t>
      </w:r>
      <w:r w:rsidR="00443E91" w:rsidRPr="008C0AF3">
        <w:rPr>
          <w:rFonts w:ascii="Times New Roman" w:eastAsia="Times New Roman" w:hAnsi="Times New Roman" w:cs="Times New Roman"/>
          <w:color w:val="0D0D0D" w:themeColor="text1" w:themeTint="F2"/>
          <w:sz w:val="28"/>
          <w:szCs w:val="28"/>
          <w:lang w:eastAsia="ru-RU"/>
        </w:rPr>
        <w:t xml:space="preserve">) абзац сорок четвертый изложить в следующей редакции: </w:t>
      </w:r>
    </w:p>
    <w:p w14:paraId="175DD6DF" w14:textId="74FB7887" w:rsidR="00443E91" w:rsidRPr="008C0AF3" w:rsidRDefault="00443E91" w:rsidP="00422F7A">
      <w:pPr>
        <w:pStyle w:val="a5"/>
        <w:pBdr>
          <w:top w:val="none" w:sz="4" w:space="0" w:color="000000"/>
          <w:left w:val="none" w:sz="4" w:space="0" w:color="000000"/>
          <w:bottom w:val="none" w:sz="4" w:space="0" w:color="000000"/>
          <w:right w:val="none" w:sz="4" w:space="0" w:color="000000"/>
        </w:pBdr>
        <w:spacing w:after="0" w:line="360" w:lineRule="auto"/>
        <w:ind w:left="0" w:firstLine="709"/>
        <w:jc w:val="both"/>
        <w:rPr>
          <w:rFonts w:ascii="Times New Roman" w:eastAsia="Times New Roman" w:hAnsi="Times New Roman" w:cs="Times New Roman"/>
          <w:color w:val="0D0D0D" w:themeColor="text1" w:themeTint="F2"/>
          <w:sz w:val="28"/>
          <w:szCs w:val="28"/>
          <w:lang w:eastAsia="ru-RU"/>
        </w:rPr>
      </w:pPr>
      <w:r w:rsidRPr="008C0AF3">
        <w:rPr>
          <w:rFonts w:ascii="Times New Roman" w:eastAsia="Times New Roman" w:hAnsi="Times New Roman" w:cs="Times New Roman"/>
          <w:color w:val="0D0D0D" w:themeColor="text1" w:themeTint="F2"/>
          <w:sz w:val="28"/>
          <w:szCs w:val="28"/>
          <w:lang w:eastAsia="ru-RU"/>
        </w:rPr>
        <w:t xml:space="preserve">«В случае если в рамках выездной проверки производился отбор проб (образцов), </w:t>
      </w:r>
      <w:r w:rsidR="00E21DE2" w:rsidRPr="00033D4D">
        <w:rPr>
          <w:rFonts w:ascii="Times New Roman" w:eastAsia="Times New Roman" w:hAnsi="Times New Roman" w:cs="Times New Roman"/>
          <w:sz w:val="28"/>
          <w:szCs w:val="28"/>
          <w:lang w:eastAsia="ru-RU"/>
        </w:rPr>
        <w:t>а</w:t>
      </w:r>
      <w:r w:rsidR="00320B27">
        <w:rPr>
          <w:rFonts w:ascii="Times New Roman" w:eastAsia="Times New Roman" w:hAnsi="Times New Roman" w:cs="Times New Roman"/>
          <w:sz w:val="28"/>
          <w:szCs w:val="28"/>
          <w:lang w:eastAsia="ru-RU"/>
        </w:rPr>
        <w:t>кт проведения выездной проверки</w:t>
      </w:r>
      <w:r w:rsidRPr="008C0AF3">
        <w:rPr>
          <w:rFonts w:ascii="Times New Roman" w:eastAsia="Times New Roman" w:hAnsi="Times New Roman" w:cs="Times New Roman"/>
          <w:color w:val="0D0D0D" w:themeColor="text1" w:themeTint="F2"/>
          <w:sz w:val="28"/>
          <w:szCs w:val="28"/>
          <w:lang w:eastAsia="ru-RU"/>
        </w:rPr>
        <w:t xml:space="preserve"> составляется уполномоченным должностным лицом Федеральной пробирной палаты после получения результатов экспертизы.»;</w:t>
      </w:r>
    </w:p>
    <w:p w14:paraId="0608DC31" w14:textId="2492031E" w:rsidR="00443E91" w:rsidRPr="00443E91" w:rsidRDefault="007F7B79" w:rsidP="00443E91">
      <w:pPr>
        <w:widowControl w:val="0"/>
        <w:tabs>
          <w:tab w:val="left" w:pos="993"/>
        </w:tabs>
        <w:autoSpaceDE w:val="0"/>
        <w:autoSpaceDN w:val="0"/>
        <w:adjustRightInd w:val="0"/>
        <w:spacing w:after="0" w:line="360" w:lineRule="auto"/>
        <w:ind w:firstLine="709"/>
        <w:jc w:val="both"/>
        <w:rPr>
          <w:rFonts w:ascii="Times New Roman" w:hAnsi="Times New Roman"/>
          <w:sz w:val="28"/>
        </w:rPr>
      </w:pPr>
      <w:r>
        <w:rPr>
          <w:rFonts w:ascii="Times New Roman" w:eastAsia="Times New Roman" w:hAnsi="Times New Roman" w:cs="Times New Roman"/>
          <w:color w:val="0D0D0D" w:themeColor="text1" w:themeTint="F2"/>
          <w:sz w:val="28"/>
          <w:szCs w:val="28"/>
          <w:lang w:eastAsia="ru-RU"/>
        </w:rPr>
        <w:t>г</w:t>
      </w:r>
      <w:r w:rsidR="00443E91" w:rsidRPr="008C0AF3">
        <w:rPr>
          <w:rFonts w:ascii="Times New Roman" w:eastAsia="Times New Roman" w:hAnsi="Times New Roman" w:cs="Times New Roman"/>
          <w:color w:val="0D0D0D" w:themeColor="text1" w:themeTint="F2"/>
          <w:sz w:val="28"/>
          <w:szCs w:val="28"/>
          <w:lang w:eastAsia="ru-RU"/>
        </w:rPr>
        <w:t xml:space="preserve">) </w:t>
      </w:r>
      <w:r w:rsidR="00443E91" w:rsidRPr="00443E91">
        <w:rPr>
          <w:rFonts w:ascii="Times New Roman" w:hAnsi="Times New Roman"/>
          <w:sz w:val="28"/>
        </w:rPr>
        <w:t xml:space="preserve">после абзаца сорок </w:t>
      </w:r>
      <w:r w:rsidR="00443E91" w:rsidRPr="008C0AF3">
        <w:rPr>
          <w:rFonts w:ascii="Times New Roman" w:eastAsia="Times New Roman" w:hAnsi="Times New Roman" w:cs="Times New Roman"/>
          <w:color w:val="0D0D0D" w:themeColor="text1" w:themeTint="F2"/>
          <w:sz w:val="28"/>
          <w:szCs w:val="28"/>
          <w:lang w:eastAsia="ru-RU"/>
        </w:rPr>
        <w:t>четвертого</w:t>
      </w:r>
      <w:r w:rsidR="00443E91" w:rsidRPr="00443E91">
        <w:rPr>
          <w:rFonts w:ascii="Times New Roman" w:hAnsi="Times New Roman"/>
          <w:sz w:val="28"/>
        </w:rPr>
        <w:t xml:space="preserve"> дополнить </w:t>
      </w:r>
      <w:r w:rsidR="00443E91" w:rsidRPr="008C0AF3">
        <w:rPr>
          <w:rFonts w:ascii="Times New Roman" w:eastAsia="Times New Roman" w:hAnsi="Times New Roman" w:cs="Times New Roman"/>
          <w:color w:val="0D0D0D" w:themeColor="text1" w:themeTint="F2"/>
          <w:sz w:val="28"/>
          <w:szCs w:val="28"/>
          <w:lang w:eastAsia="ru-RU"/>
        </w:rPr>
        <w:t>абзацами</w:t>
      </w:r>
      <w:r w:rsidR="00443E91" w:rsidRPr="00443E91">
        <w:rPr>
          <w:rFonts w:ascii="Times New Roman" w:hAnsi="Times New Roman"/>
          <w:sz w:val="28"/>
        </w:rPr>
        <w:t xml:space="preserve"> следующего содержания:</w:t>
      </w:r>
    </w:p>
    <w:p w14:paraId="1CF3F99A" w14:textId="2057AC31" w:rsidR="00443E91" w:rsidRPr="008831F5" w:rsidRDefault="00422F7A" w:rsidP="00422F7A">
      <w:pPr>
        <w:pStyle w:val="a5"/>
        <w:pBdr>
          <w:top w:val="none" w:sz="4" w:space="0" w:color="000000"/>
          <w:left w:val="none" w:sz="4" w:space="0" w:color="000000"/>
          <w:bottom w:val="none" w:sz="4" w:space="0" w:color="000000"/>
          <w:right w:val="none" w:sz="4" w:space="0" w:color="000000"/>
        </w:pBdr>
        <w:spacing w:after="0" w:line="360" w:lineRule="auto"/>
        <w:ind w:left="0" w:firstLine="709"/>
        <w:jc w:val="both"/>
        <w:rPr>
          <w:rFonts w:ascii="Times New Roman" w:eastAsia="Times New Roman" w:hAnsi="Times New Roman" w:cs="Times New Roman"/>
          <w:sz w:val="28"/>
          <w:szCs w:val="28"/>
          <w:lang w:eastAsia="ru-RU"/>
        </w:rPr>
      </w:pPr>
      <w:r w:rsidRPr="008831F5">
        <w:rPr>
          <w:rFonts w:ascii="Times New Roman" w:eastAsia="Times New Roman" w:hAnsi="Times New Roman" w:cs="Times New Roman"/>
          <w:sz w:val="28"/>
          <w:szCs w:val="28"/>
          <w:lang w:eastAsia="ru-RU"/>
        </w:rPr>
        <w:t>«</w:t>
      </w:r>
      <w:bookmarkStart w:id="9" w:name="_Hlk221806894"/>
      <w:r w:rsidRPr="008831F5">
        <w:rPr>
          <w:rFonts w:ascii="Times New Roman" w:eastAsia="Times New Roman" w:hAnsi="Times New Roman" w:cs="Times New Roman"/>
          <w:sz w:val="28"/>
          <w:szCs w:val="28"/>
          <w:lang w:eastAsia="ru-RU"/>
        </w:rPr>
        <w:t xml:space="preserve">Федеральная пробирная палата направляет акт проведения выездной проверки контролируемому лицу </w:t>
      </w:r>
      <w:bookmarkEnd w:id="9"/>
      <w:r w:rsidRPr="008831F5">
        <w:rPr>
          <w:rFonts w:ascii="Times New Roman" w:eastAsia="Times New Roman" w:hAnsi="Times New Roman" w:cs="Times New Roman"/>
          <w:sz w:val="28"/>
          <w:szCs w:val="28"/>
          <w:lang w:eastAsia="ru-RU"/>
        </w:rPr>
        <w:t>в порядке, установленном статьей 21 Федерального закона № 248-ФЗ.</w:t>
      </w:r>
    </w:p>
    <w:p w14:paraId="56BB4C74" w14:textId="77777777" w:rsidR="00443E91" w:rsidRPr="00443E91" w:rsidRDefault="00443E91" w:rsidP="00443E91">
      <w:pPr>
        <w:widowControl w:val="0"/>
        <w:tabs>
          <w:tab w:val="left" w:pos="993"/>
        </w:tabs>
        <w:autoSpaceDE w:val="0"/>
        <w:autoSpaceDN w:val="0"/>
        <w:adjustRightInd w:val="0"/>
        <w:spacing w:after="0" w:line="360" w:lineRule="auto"/>
        <w:ind w:firstLine="709"/>
        <w:jc w:val="both"/>
        <w:rPr>
          <w:rFonts w:ascii="Times New Roman" w:hAnsi="Times New Roman"/>
          <w:sz w:val="28"/>
        </w:rPr>
      </w:pPr>
      <w:bookmarkStart w:id="10" w:name="_Hlk221807067"/>
      <w:r w:rsidRPr="00443E91">
        <w:rPr>
          <w:rFonts w:ascii="Times New Roman" w:hAnsi="Times New Roman"/>
          <w:sz w:val="28"/>
        </w:rPr>
        <w:t>Акт проведения выездной проверки оформляется посредством внесения сведений о нем в единый реестр контрольных (надзорных) мероприятий и его подписания.</w:t>
      </w:r>
      <w:bookmarkEnd w:id="10"/>
      <w:r w:rsidRPr="00443E91">
        <w:rPr>
          <w:rFonts w:ascii="Times New Roman" w:hAnsi="Times New Roman"/>
          <w:sz w:val="28"/>
        </w:rPr>
        <w:t>»;</w:t>
      </w:r>
    </w:p>
    <w:p w14:paraId="6A70F13A" w14:textId="739758B6" w:rsidR="00443E91" w:rsidRPr="008C0AF3" w:rsidRDefault="007F7B79" w:rsidP="00422F7A">
      <w:pPr>
        <w:pStyle w:val="a5"/>
        <w:pBdr>
          <w:top w:val="none" w:sz="4" w:space="0" w:color="000000"/>
          <w:left w:val="none" w:sz="4" w:space="0" w:color="000000"/>
          <w:bottom w:val="none" w:sz="4" w:space="0" w:color="000000"/>
          <w:right w:val="none" w:sz="4" w:space="0" w:color="000000"/>
        </w:pBdr>
        <w:spacing w:after="0" w:line="360" w:lineRule="auto"/>
        <w:ind w:left="0" w:firstLine="709"/>
        <w:jc w:val="both"/>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д</w:t>
      </w:r>
      <w:r w:rsidR="00443E91" w:rsidRPr="008C0AF3">
        <w:rPr>
          <w:rFonts w:ascii="Times New Roman" w:eastAsia="Times New Roman" w:hAnsi="Times New Roman" w:cs="Times New Roman"/>
          <w:color w:val="0D0D0D" w:themeColor="text1" w:themeTint="F2"/>
          <w:sz w:val="28"/>
          <w:szCs w:val="28"/>
          <w:lang w:eastAsia="ru-RU"/>
        </w:rPr>
        <w:t>) абзац сорок пятый признать утратившим силу;</w:t>
      </w:r>
    </w:p>
    <w:p w14:paraId="09E33E47" w14:textId="146ECAC8" w:rsidR="00443E91" w:rsidRPr="00443E91" w:rsidRDefault="007F7B79" w:rsidP="00443E91">
      <w:pPr>
        <w:widowControl w:val="0"/>
        <w:tabs>
          <w:tab w:val="left" w:pos="993"/>
        </w:tabs>
        <w:autoSpaceDE w:val="0"/>
        <w:autoSpaceDN w:val="0"/>
        <w:adjustRightInd w:val="0"/>
        <w:spacing w:after="0" w:line="360" w:lineRule="auto"/>
        <w:ind w:firstLine="709"/>
        <w:jc w:val="both"/>
        <w:rPr>
          <w:rFonts w:ascii="Times New Roman" w:hAnsi="Times New Roman"/>
          <w:sz w:val="28"/>
        </w:rPr>
      </w:pPr>
      <w:r>
        <w:rPr>
          <w:rFonts w:ascii="Times New Roman" w:eastAsia="Times New Roman" w:hAnsi="Times New Roman" w:cs="Times New Roman"/>
          <w:color w:val="0D0D0D" w:themeColor="text1" w:themeTint="F2"/>
          <w:sz w:val="28"/>
          <w:szCs w:val="28"/>
          <w:lang w:eastAsia="ru-RU"/>
        </w:rPr>
        <w:t>е</w:t>
      </w:r>
      <w:r w:rsidR="00443E91" w:rsidRPr="00443E91">
        <w:rPr>
          <w:rFonts w:ascii="Times New Roman" w:hAnsi="Times New Roman"/>
          <w:sz w:val="28"/>
        </w:rPr>
        <w:t xml:space="preserve">) дополнить </w:t>
      </w:r>
      <w:r w:rsidR="00443E91" w:rsidRPr="008C0AF3">
        <w:rPr>
          <w:rFonts w:ascii="Times New Roman" w:eastAsia="Times New Roman" w:hAnsi="Times New Roman" w:cs="Times New Roman"/>
          <w:color w:val="0D0D0D" w:themeColor="text1" w:themeTint="F2"/>
          <w:sz w:val="28"/>
          <w:szCs w:val="28"/>
          <w:lang w:eastAsia="ru-RU"/>
        </w:rPr>
        <w:t>абзацами</w:t>
      </w:r>
      <w:r w:rsidR="00443E91" w:rsidRPr="00443E91">
        <w:rPr>
          <w:rFonts w:ascii="Times New Roman" w:hAnsi="Times New Roman"/>
          <w:sz w:val="28"/>
        </w:rPr>
        <w:t xml:space="preserve"> следующего содержания:</w:t>
      </w:r>
    </w:p>
    <w:p w14:paraId="6DD8D519" w14:textId="77777777" w:rsidR="00443E91" w:rsidRPr="00443E91" w:rsidRDefault="00443E91" w:rsidP="00443E91">
      <w:pPr>
        <w:widowControl w:val="0"/>
        <w:tabs>
          <w:tab w:val="left" w:pos="993"/>
        </w:tabs>
        <w:autoSpaceDE w:val="0"/>
        <w:autoSpaceDN w:val="0"/>
        <w:adjustRightInd w:val="0"/>
        <w:spacing w:after="0" w:line="360" w:lineRule="auto"/>
        <w:ind w:firstLine="709"/>
        <w:jc w:val="both"/>
        <w:rPr>
          <w:rFonts w:ascii="Times New Roman" w:hAnsi="Times New Roman"/>
          <w:sz w:val="28"/>
        </w:rPr>
      </w:pPr>
      <w:r w:rsidRPr="00725653">
        <w:rPr>
          <w:rFonts w:ascii="Times New Roman" w:eastAsiaTheme="minorEastAsia" w:hAnsi="Times New Roman" w:cs="Arial"/>
          <w:sz w:val="28"/>
          <w:szCs w:val="28"/>
          <w:lang w:eastAsia="ru-RU"/>
        </w:rPr>
        <w:t xml:space="preserve"> </w:t>
      </w:r>
      <w:r w:rsidRPr="00443E91">
        <w:rPr>
          <w:rFonts w:ascii="Times New Roman" w:hAnsi="Times New Roman"/>
          <w:sz w:val="28"/>
        </w:rPr>
        <w:t>«</w:t>
      </w:r>
      <w:bookmarkStart w:id="11" w:name="_Hlk221807107"/>
      <w:r w:rsidRPr="00443E91">
        <w:rPr>
          <w:rFonts w:ascii="Times New Roman" w:hAnsi="Times New Roman"/>
          <w:sz w:val="28"/>
        </w:rPr>
        <w:t>Предписание об устранении выявленных нарушений обязательных требований оформляется посредством внесения сведений о нем в единый реестр контрольных (надзорных) мероприятий и его подписания</w:t>
      </w:r>
      <w:r w:rsidRPr="00725653">
        <w:rPr>
          <w:rFonts w:ascii="Times New Roman" w:eastAsiaTheme="minorEastAsia" w:hAnsi="Times New Roman" w:cs="Arial"/>
          <w:sz w:val="28"/>
          <w:szCs w:val="28"/>
          <w:lang w:eastAsia="ru-RU"/>
        </w:rPr>
        <w:t>.».</w:t>
      </w:r>
      <w:bookmarkEnd w:id="11"/>
    </w:p>
    <w:p w14:paraId="32741FD6" w14:textId="5B4154EF" w:rsidR="00443E91" w:rsidRPr="00033D4D" w:rsidRDefault="00422F7A" w:rsidP="00422F7A">
      <w:pPr>
        <w:pStyle w:val="a5"/>
        <w:pBdr>
          <w:top w:val="none" w:sz="4" w:space="0" w:color="000000"/>
          <w:left w:val="none" w:sz="4" w:space="0" w:color="000000"/>
          <w:bottom w:val="none" w:sz="4" w:space="0" w:color="000000"/>
          <w:right w:val="none" w:sz="4" w:space="0" w:color="000000"/>
        </w:pBdr>
        <w:spacing w:after="0" w:line="360" w:lineRule="auto"/>
        <w:ind w:left="0" w:firstLine="709"/>
        <w:jc w:val="both"/>
        <w:rPr>
          <w:rFonts w:ascii="Times New Roman" w:eastAsia="Times New Roman" w:hAnsi="Times New Roman" w:cs="Times New Roman"/>
          <w:sz w:val="28"/>
          <w:szCs w:val="28"/>
          <w:lang w:eastAsia="ru-RU"/>
        </w:rPr>
      </w:pPr>
      <w:bookmarkStart w:id="12" w:name="_Hlk221878560"/>
      <w:r w:rsidRPr="00033D4D">
        <w:rPr>
          <w:rFonts w:ascii="Times New Roman" w:eastAsia="Times New Roman" w:hAnsi="Times New Roman" w:cs="Times New Roman"/>
          <w:sz w:val="28"/>
          <w:szCs w:val="28"/>
          <w:lang w:eastAsia="ru-RU"/>
        </w:rPr>
        <w:t xml:space="preserve">Федеральная пробирная палата направляет предписание об устранении выявленных нарушений обязательных требований контролируемому лицу </w:t>
      </w:r>
      <w:bookmarkEnd w:id="12"/>
      <w:r w:rsidRPr="00033D4D">
        <w:rPr>
          <w:rFonts w:ascii="Times New Roman" w:eastAsia="Times New Roman" w:hAnsi="Times New Roman" w:cs="Times New Roman"/>
          <w:sz w:val="28"/>
          <w:szCs w:val="28"/>
          <w:lang w:eastAsia="ru-RU"/>
        </w:rPr>
        <w:t>в порядке, установленном статьей 21 Федерального закона № 248-ФЗ.».</w:t>
      </w:r>
    </w:p>
    <w:p w14:paraId="2BF6230B" w14:textId="283FAAA0" w:rsidR="00443E91" w:rsidRDefault="00443E91" w:rsidP="00443E91">
      <w:pPr>
        <w:widowControl w:val="0"/>
        <w:tabs>
          <w:tab w:val="left" w:pos="993"/>
        </w:tabs>
        <w:autoSpaceDE w:val="0"/>
        <w:autoSpaceDN w:val="0"/>
        <w:adjustRightInd w:val="0"/>
        <w:spacing w:after="0" w:line="360" w:lineRule="auto"/>
        <w:ind w:firstLine="709"/>
        <w:jc w:val="both"/>
        <w:rPr>
          <w:rFonts w:ascii="Times New Roman" w:hAnsi="Times New Roman"/>
          <w:sz w:val="28"/>
        </w:rPr>
      </w:pPr>
      <w:r w:rsidRPr="008C0AF3">
        <w:rPr>
          <w:rFonts w:ascii="Times New Roman" w:eastAsia="Times New Roman" w:hAnsi="Times New Roman" w:cs="Times New Roman"/>
          <w:color w:val="0D0D0D" w:themeColor="text1" w:themeTint="F2"/>
          <w:sz w:val="28"/>
          <w:szCs w:val="28"/>
          <w:lang w:eastAsia="ru-RU"/>
        </w:rPr>
        <w:t>1</w:t>
      </w:r>
      <w:r>
        <w:rPr>
          <w:rFonts w:ascii="Times New Roman" w:eastAsia="Times New Roman" w:hAnsi="Times New Roman" w:cs="Times New Roman"/>
          <w:color w:val="0D0D0D" w:themeColor="text1" w:themeTint="F2"/>
          <w:sz w:val="28"/>
          <w:szCs w:val="28"/>
          <w:lang w:eastAsia="ru-RU"/>
        </w:rPr>
        <w:t>4</w:t>
      </w:r>
      <w:r w:rsidRPr="00443E91">
        <w:rPr>
          <w:rFonts w:ascii="Times New Roman" w:hAnsi="Times New Roman"/>
          <w:sz w:val="28"/>
        </w:rPr>
        <w:t>. В пункте 33:</w:t>
      </w:r>
    </w:p>
    <w:p w14:paraId="2D817A77" w14:textId="432677E5" w:rsidR="00D46144" w:rsidRDefault="00D46144" w:rsidP="00443E91">
      <w:pPr>
        <w:widowControl w:val="0"/>
        <w:tabs>
          <w:tab w:val="left" w:pos="993"/>
        </w:tabs>
        <w:autoSpaceDE w:val="0"/>
        <w:autoSpaceDN w:val="0"/>
        <w:adjustRightInd w:val="0"/>
        <w:spacing w:after="0" w:line="360" w:lineRule="auto"/>
        <w:ind w:firstLine="709"/>
        <w:jc w:val="both"/>
        <w:rPr>
          <w:rFonts w:ascii="Times New Roman" w:hAnsi="Times New Roman"/>
          <w:sz w:val="28"/>
        </w:rPr>
      </w:pPr>
      <w:r>
        <w:rPr>
          <w:rFonts w:ascii="Times New Roman" w:hAnsi="Times New Roman"/>
          <w:sz w:val="28"/>
        </w:rPr>
        <w:lastRenderedPageBreak/>
        <w:t>а) абзац тридцать шестой изложить в следующей редакции:</w:t>
      </w:r>
    </w:p>
    <w:p w14:paraId="6CCD09C7" w14:textId="5A32653A" w:rsidR="00D46144" w:rsidRPr="0066610C" w:rsidRDefault="0066610C" w:rsidP="0066610C">
      <w:pPr>
        <w:pStyle w:val="a5"/>
        <w:pBdr>
          <w:top w:val="none" w:sz="4" w:space="0" w:color="000000"/>
          <w:left w:val="none" w:sz="4" w:space="0" w:color="000000"/>
          <w:bottom w:val="none" w:sz="4" w:space="0" w:color="000000"/>
          <w:right w:val="none" w:sz="4" w:space="0" w:color="000000"/>
        </w:pBdr>
        <w:spacing w:line="360" w:lineRule="auto"/>
        <w:ind w:left="0" w:firstLine="709"/>
        <w:jc w:val="both"/>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w:t>
      </w:r>
      <w:r w:rsidRPr="001B51C8">
        <w:rPr>
          <w:rFonts w:ascii="Times New Roman" w:eastAsia="Times New Roman" w:hAnsi="Times New Roman" w:cs="Times New Roman"/>
          <w:color w:val="0D0D0D" w:themeColor="text1" w:themeTint="F2"/>
          <w:sz w:val="28"/>
          <w:szCs w:val="28"/>
          <w:lang w:eastAsia="ru-RU"/>
        </w:rPr>
        <w:t xml:space="preserve">По результатам отбора проб (образцов) </w:t>
      </w:r>
      <w:r w:rsidRPr="00B56D9A">
        <w:rPr>
          <w:rFonts w:ascii="Times New Roman" w:eastAsia="Times New Roman" w:hAnsi="Times New Roman" w:cs="Times New Roman"/>
          <w:color w:val="0D0D0D" w:themeColor="text1" w:themeTint="F2"/>
          <w:sz w:val="28"/>
          <w:szCs w:val="28"/>
          <w:lang w:eastAsia="ru-RU"/>
        </w:rPr>
        <w:t>должностным лицом Федеральной пробирной палаты или экспертной организацией</w:t>
      </w:r>
      <w:r w:rsidRPr="001B51C8">
        <w:rPr>
          <w:rFonts w:ascii="Times New Roman" w:eastAsia="Times New Roman" w:hAnsi="Times New Roman" w:cs="Times New Roman"/>
          <w:color w:val="0D0D0D" w:themeColor="text1" w:themeTint="F2"/>
          <w:sz w:val="28"/>
          <w:szCs w:val="28"/>
          <w:lang w:eastAsia="ru-RU"/>
        </w:rPr>
        <w:t xml:space="preserve"> составляется протокол отбора проб (образцов), в котором указываются дата и место его составления, должность, фамилия и инициалы </w:t>
      </w:r>
      <w:r w:rsidRPr="0093229B">
        <w:rPr>
          <w:rFonts w:ascii="Times New Roman" w:eastAsia="Times New Roman" w:hAnsi="Times New Roman" w:cs="Times New Roman"/>
          <w:color w:val="0D0D0D" w:themeColor="text1" w:themeTint="F2"/>
          <w:sz w:val="28"/>
          <w:szCs w:val="28"/>
          <w:lang w:eastAsia="ru-RU"/>
        </w:rPr>
        <w:t>должностного лица Федеральной пробирной палаты или эксперта,</w:t>
      </w:r>
      <w:r>
        <w:rPr>
          <w:rFonts w:ascii="Times New Roman" w:eastAsia="Times New Roman" w:hAnsi="Times New Roman" w:cs="Times New Roman"/>
          <w:color w:val="0D0D0D" w:themeColor="text1" w:themeTint="F2"/>
          <w:sz w:val="28"/>
          <w:szCs w:val="28"/>
          <w:lang w:eastAsia="ru-RU"/>
        </w:rPr>
        <w:t xml:space="preserve"> </w:t>
      </w:r>
      <w:r w:rsidRPr="0093229B">
        <w:rPr>
          <w:rFonts w:ascii="Times New Roman" w:eastAsia="Times New Roman" w:hAnsi="Times New Roman" w:cs="Times New Roman"/>
          <w:color w:val="0D0D0D" w:themeColor="text1" w:themeTint="F2"/>
          <w:sz w:val="28"/>
          <w:szCs w:val="28"/>
          <w:lang w:eastAsia="ru-RU"/>
        </w:rPr>
        <w:t>составившего</w:t>
      </w:r>
      <w:r w:rsidRPr="001B51C8">
        <w:rPr>
          <w:rFonts w:ascii="Times New Roman" w:eastAsia="Times New Roman" w:hAnsi="Times New Roman" w:cs="Times New Roman"/>
          <w:color w:val="0D0D0D" w:themeColor="text1" w:themeTint="F2"/>
          <w:sz w:val="28"/>
          <w:szCs w:val="28"/>
          <w:lang w:eastAsia="ru-RU"/>
        </w:rPr>
        <w:t xml:space="preserve"> протокол, сведения о должностном лице контролируемого лица или его представителе, присутствовавших при отборе проб (образцов), использованные методики отбора проб (образцов), иные сведения, имеющие значение для идентификации проб (образцов).</w:t>
      </w:r>
      <w:r>
        <w:rPr>
          <w:rFonts w:ascii="Times New Roman" w:eastAsia="Times New Roman" w:hAnsi="Times New Roman" w:cs="Times New Roman"/>
          <w:color w:val="0D0D0D" w:themeColor="text1" w:themeTint="F2"/>
          <w:sz w:val="28"/>
          <w:szCs w:val="28"/>
          <w:lang w:eastAsia="ru-RU"/>
        </w:rPr>
        <w:t>»</w:t>
      </w:r>
      <w:r w:rsidR="002F3FFA">
        <w:rPr>
          <w:rFonts w:ascii="Times New Roman" w:eastAsia="Times New Roman" w:hAnsi="Times New Roman" w:cs="Times New Roman"/>
          <w:color w:val="0D0D0D" w:themeColor="text1" w:themeTint="F2"/>
          <w:sz w:val="28"/>
          <w:szCs w:val="28"/>
          <w:lang w:eastAsia="ru-RU"/>
        </w:rPr>
        <w:t>;</w:t>
      </w:r>
    </w:p>
    <w:p w14:paraId="1CAB2FB8" w14:textId="35EF9FE9" w:rsidR="00443E91" w:rsidRPr="008C0AF3" w:rsidRDefault="0087350C" w:rsidP="00443E91">
      <w:pPr>
        <w:pStyle w:val="a5"/>
        <w:pBdr>
          <w:top w:val="none" w:sz="4" w:space="0" w:color="000000"/>
          <w:left w:val="none" w:sz="4" w:space="0" w:color="000000"/>
          <w:bottom w:val="none" w:sz="4" w:space="0" w:color="000000"/>
          <w:right w:val="none" w:sz="4" w:space="0" w:color="000000"/>
        </w:pBdr>
        <w:spacing w:line="360" w:lineRule="auto"/>
        <w:ind w:left="0" w:firstLine="709"/>
        <w:jc w:val="both"/>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б</w:t>
      </w:r>
      <w:r w:rsidR="00443E91" w:rsidRPr="008C0AF3">
        <w:rPr>
          <w:rFonts w:ascii="Times New Roman" w:eastAsia="Times New Roman" w:hAnsi="Times New Roman" w:cs="Times New Roman"/>
          <w:color w:val="0D0D0D" w:themeColor="text1" w:themeTint="F2"/>
          <w:sz w:val="28"/>
          <w:szCs w:val="28"/>
          <w:lang w:eastAsia="ru-RU"/>
        </w:rPr>
        <w:t>) абза</w:t>
      </w:r>
      <w:r w:rsidR="0066610C">
        <w:rPr>
          <w:rFonts w:ascii="Times New Roman" w:eastAsia="Times New Roman" w:hAnsi="Times New Roman" w:cs="Times New Roman"/>
          <w:color w:val="0D0D0D" w:themeColor="text1" w:themeTint="F2"/>
          <w:sz w:val="28"/>
          <w:szCs w:val="28"/>
          <w:lang w:eastAsia="ru-RU"/>
        </w:rPr>
        <w:t>ц сороковой изложить в следующей</w:t>
      </w:r>
      <w:r w:rsidR="00443E91" w:rsidRPr="008C0AF3">
        <w:rPr>
          <w:rFonts w:ascii="Times New Roman" w:eastAsia="Times New Roman" w:hAnsi="Times New Roman" w:cs="Times New Roman"/>
          <w:color w:val="0D0D0D" w:themeColor="text1" w:themeTint="F2"/>
          <w:sz w:val="28"/>
          <w:szCs w:val="28"/>
          <w:lang w:eastAsia="ru-RU"/>
        </w:rPr>
        <w:t xml:space="preserve"> редакции:</w:t>
      </w:r>
    </w:p>
    <w:p w14:paraId="6E526DB3" w14:textId="18E78B7F" w:rsidR="00443E91" w:rsidRPr="008C0AF3" w:rsidRDefault="00443E91" w:rsidP="00443E91">
      <w:pPr>
        <w:pStyle w:val="a5"/>
        <w:pBdr>
          <w:top w:val="none" w:sz="4" w:space="0" w:color="000000"/>
          <w:left w:val="none" w:sz="4" w:space="0" w:color="000000"/>
          <w:bottom w:val="none" w:sz="4" w:space="0" w:color="000000"/>
          <w:right w:val="none" w:sz="4" w:space="0" w:color="000000"/>
        </w:pBdr>
        <w:spacing w:line="360" w:lineRule="auto"/>
        <w:ind w:left="0" w:firstLine="709"/>
        <w:jc w:val="both"/>
        <w:rPr>
          <w:rFonts w:ascii="Times New Roman" w:eastAsia="Times New Roman" w:hAnsi="Times New Roman" w:cs="Times New Roman"/>
          <w:color w:val="0D0D0D" w:themeColor="text1" w:themeTint="F2"/>
          <w:sz w:val="28"/>
          <w:szCs w:val="28"/>
          <w:lang w:eastAsia="ru-RU"/>
        </w:rPr>
      </w:pPr>
      <w:r w:rsidRPr="008C0AF3">
        <w:rPr>
          <w:rFonts w:ascii="Times New Roman" w:eastAsia="Times New Roman" w:hAnsi="Times New Roman" w:cs="Times New Roman"/>
          <w:color w:val="0D0D0D" w:themeColor="text1" w:themeTint="F2"/>
          <w:sz w:val="28"/>
          <w:szCs w:val="28"/>
          <w:lang w:eastAsia="ru-RU"/>
        </w:rPr>
        <w:t xml:space="preserve"> «</w:t>
      </w:r>
      <w:bookmarkStart w:id="13" w:name="_Hlk221807171"/>
      <w:r w:rsidRPr="008C0AF3">
        <w:rPr>
          <w:rFonts w:ascii="Times New Roman" w:eastAsia="Times New Roman" w:hAnsi="Times New Roman" w:cs="Times New Roman"/>
          <w:color w:val="0D0D0D" w:themeColor="text1" w:themeTint="F2"/>
          <w:sz w:val="28"/>
          <w:szCs w:val="28"/>
          <w:lang w:eastAsia="ru-RU"/>
        </w:rPr>
        <w:t>В случае если в рамках рейдового осмотра прои</w:t>
      </w:r>
      <w:r w:rsidR="00B32FF9">
        <w:rPr>
          <w:rFonts w:ascii="Times New Roman" w:eastAsia="Times New Roman" w:hAnsi="Times New Roman" w:cs="Times New Roman"/>
          <w:color w:val="0D0D0D" w:themeColor="text1" w:themeTint="F2"/>
          <w:sz w:val="28"/>
          <w:szCs w:val="28"/>
          <w:lang w:eastAsia="ru-RU"/>
        </w:rPr>
        <w:t xml:space="preserve">зводился отбор проб (образцов), </w:t>
      </w:r>
      <w:r w:rsidR="00E21DE2" w:rsidRPr="00B32FF9">
        <w:rPr>
          <w:rFonts w:ascii="Times New Roman" w:eastAsia="Times New Roman" w:hAnsi="Times New Roman" w:cs="Times New Roman"/>
          <w:color w:val="0D0D0D" w:themeColor="text1" w:themeTint="F2"/>
          <w:sz w:val="28"/>
          <w:szCs w:val="28"/>
          <w:lang w:eastAsia="ru-RU"/>
        </w:rPr>
        <w:t>акт проведения рейдового осмотра</w:t>
      </w:r>
      <w:r w:rsidRPr="008C0AF3">
        <w:rPr>
          <w:rFonts w:ascii="Times New Roman" w:eastAsia="Times New Roman" w:hAnsi="Times New Roman" w:cs="Times New Roman"/>
          <w:color w:val="0D0D0D" w:themeColor="text1" w:themeTint="F2"/>
          <w:sz w:val="28"/>
          <w:szCs w:val="28"/>
          <w:lang w:eastAsia="ru-RU"/>
        </w:rPr>
        <w:t xml:space="preserve"> составляется уполномоченным должностным лицом Федеральной пробирной палаты после получения результатов экспертизы.</w:t>
      </w:r>
      <w:bookmarkEnd w:id="13"/>
      <w:r w:rsidRPr="008C0AF3">
        <w:rPr>
          <w:rFonts w:ascii="Times New Roman" w:eastAsia="Times New Roman" w:hAnsi="Times New Roman" w:cs="Times New Roman"/>
          <w:color w:val="0D0D0D" w:themeColor="text1" w:themeTint="F2"/>
          <w:sz w:val="28"/>
          <w:szCs w:val="28"/>
          <w:lang w:eastAsia="ru-RU"/>
        </w:rPr>
        <w:t>»;</w:t>
      </w:r>
    </w:p>
    <w:p w14:paraId="6B474D48" w14:textId="0EAC9AF4" w:rsidR="00443E91" w:rsidRPr="008C0AF3" w:rsidRDefault="0087350C" w:rsidP="00443E91">
      <w:pPr>
        <w:pStyle w:val="a5"/>
        <w:pBdr>
          <w:top w:val="none" w:sz="4" w:space="0" w:color="000000"/>
          <w:left w:val="none" w:sz="4" w:space="0" w:color="000000"/>
          <w:bottom w:val="none" w:sz="4" w:space="0" w:color="000000"/>
          <w:right w:val="none" w:sz="4" w:space="0" w:color="000000"/>
        </w:pBdr>
        <w:spacing w:line="360" w:lineRule="auto"/>
        <w:ind w:left="0" w:firstLine="709"/>
        <w:jc w:val="both"/>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в</w:t>
      </w:r>
      <w:r w:rsidR="00443E91" w:rsidRPr="008C0AF3">
        <w:rPr>
          <w:rFonts w:ascii="Times New Roman" w:eastAsia="Times New Roman" w:hAnsi="Times New Roman" w:cs="Times New Roman"/>
          <w:color w:val="0D0D0D" w:themeColor="text1" w:themeTint="F2"/>
          <w:sz w:val="28"/>
          <w:szCs w:val="28"/>
          <w:lang w:eastAsia="ru-RU"/>
        </w:rPr>
        <w:t>) после абзаца сорокового дополнить абзацем следующего содержания:</w:t>
      </w:r>
    </w:p>
    <w:p w14:paraId="296CBAAB" w14:textId="5783F4E0" w:rsidR="00443E91" w:rsidRPr="008C0AF3" w:rsidRDefault="00216E46" w:rsidP="00443E91">
      <w:pPr>
        <w:pStyle w:val="a5"/>
        <w:pBdr>
          <w:top w:val="none" w:sz="4" w:space="0" w:color="000000"/>
          <w:left w:val="none" w:sz="4" w:space="0" w:color="000000"/>
          <w:bottom w:val="none" w:sz="4" w:space="0" w:color="000000"/>
          <w:right w:val="none" w:sz="4" w:space="0" w:color="000000"/>
        </w:pBdr>
        <w:spacing w:line="360" w:lineRule="auto"/>
        <w:ind w:left="0" w:firstLine="709"/>
        <w:jc w:val="both"/>
        <w:rPr>
          <w:rFonts w:ascii="Times New Roman" w:eastAsia="Times New Roman" w:hAnsi="Times New Roman" w:cs="Times New Roman"/>
          <w:color w:val="0D0D0D" w:themeColor="text1" w:themeTint="F2"/>
          <w:sz w:val="28"/>
          <w:szCs w:val="28"/>
          <w:lang w:eastAsia="ru-RU"/>
        </w:rPr>
      </w:pPr>
      <w:r w:rsidRPr="001C0E3D">
        <w:rPr>
          <w:rFonts w:ascii="Times New Roman" w:eastAsia="Times New Roman" w:hAnsi="Times New Roman" w:cs="Times New Roman"/>
          <w:sz w:val="28"/>
          <w:szCs w:val="28"/>
          <w:lang w:eastAsia="ru-RU"/>
        </w:rPr>
        <w:t>«</w:t>
      </w:r>
      <w:bookmarkStart w:id="14" w:name="_Hlk221807246"/>
      <w:r w:rsidRPr="001C0E3D">
        <w:rPr>
          <w:rFonts w:ascii="Times New Roman" w:eastAsia="Times New Roman" w:hAnsi="Times New Roman" w:cs="Times New Roman"/>
          <w:sz w:val="28"/>
          <w:szCs w:val="28"/>
          <w:lang w:eastAsia="ru-RU"/>
        </w:rPr>
        <w:t>Федеральная пробирная палата направляет акт проведения рейдового осмотра контролируемому лицу или его представителю в порядке, установленном статьей 21 Федерального закона № 248-ФЗ.</w:t>
      </w:r>
      <w:bookmarkEnd w:id="14"/>
      <w:r w:rsidRPr="001C0E3D">
        <w:rPr>
          <w:rFonts w:ascii="Times New Roman" w:eastAsia="Times New Roman" w:hAnsi="Times New Roman" w:cs="Times New Roman"/>
          <w:sz w:val="28"/>
          <w:szCs w:val="28"/>
          <w:lang w:eastAsia="ru-RU"/>
        </w:rPr>
        <w:t>»;</w:t>
      </w:r>
    </w:p>
    <w:p w14:paraId="4B42012C" w14:textId="3957E700" w:rsidR="00443E91" w:rsidRPr="008C0AF3" w:rsidRDefault="0087350C" w:rsidP="00047786">
      <w:pPr>
        <w:pStyle w:val="a5"/>
        <w:pBdr>
          <w:top w:val="none" w:sz="4" w:space="0" w:color="000000"/>
          <w:left w:val="none" w:sz="4" w:space="0" w:color="000000"/>
          <w:bottom w:val="none" w:sz="4" w:space="0" w:color="000000"/>
          <w:right w:val="none" w:sz="4" w:space="0" w:color="000000"/>
        </w:pBdr>
        <w:tabs>
          <w:tab w:val="right" w:pos="9071"/>
        </w:tabs>
        <w:spacing w:after="0" w:line="360" w:lineRule="auto"/>
        <w:ind w:left="0" w:firstLine="709"/>
        <w:jc w:val="both"/>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г</w:t>
      </w:r>
      <w:r w:rsidR="00443E91" w:rsidRPr="008C0AF3">
        <w:rPr>
          <w:rFonts w:ascii="Times New Roman" w:eastAsia="Times New Roman" w:hAnsi="Times New Roman" w:cs="Times New Roman"/>
          <w:color w:val="0D0D0D" w:themeColor="text1" w:themeTint="F2"/>
          <w:sz w:val="28"/>
          <w:szCs w:val="28"/>
          <w:lang w:eastAsia="ru-RU"/>
        </w:rPr>
        <w:t>) абзац сорок первый признать утратившим силу;</w:t>
      </w:r>
      <w:r w:rsidR="00047786">
        <w:rPr>
          <w:rFonts w:ascii="Times New Roman" w:eastAsia="Times New Roman" w:hAnsi="Times New Roman" w:cs="Times New Roman"/>
          <w:color w:val="0D0D0D" w:themeColor="text1" w:themeTint="F2"/>
          <w:sz w:val="28"/>
          <w:szCs w:val="28"/>
          <w:lang w:eastAsia="ru-RU"/>
        </w:rPr>
        <w:tab/>
      </w:r>
    </w:p>
    <w:p w14:paraId="3E33C0AA" w14:textId="3F0A341D" w:rsidR="00443E91" w:rsidRPr="00443E91" w:rsidRDefault="0087350C" w:rsidP="00443E91">
      <w:pPr>
        <w:widowControl w:val="0"/>
        <w:tabs>
          <w:tab w:val="left" w:pos="993"/>
        </w:tabs>
        <w:autoSpaceDE w:val="0"/>
        <w:autoSpaceDN w:val="0"/>
        <w:adjustRightInd w:val="0"/>
        <w:spacing w:after="0" w:line="360" w:lineRule="auto"/>
        <w:ind w:firstLine="709"/>
        <w:jc w:val="both"/>
        <w:rPr>
          <w:rFonts w:ascii="Times New Roman" w:hAnsi="Times New Roman"/>
          <w:sz w:val="28"/>
        </w:rPr>
      </w:pPr>
      <w:r>
        <w:rPr>
          <w:rFonts w:ascii="Times New Roman" w:eastAsia="Times New Roman" w:hAnsi="Times New Roman" w:cs="Times New Roman"/>
          <w:color w:val="0D0D0D" w:themeColor="text1" w:themeTint="F2"/>
          <w:sz w:val="28"/>
          <w:szCs w:val="28"/>
          <w:lang w:eastAsia="ru-RU"/>
        </w:rPr>
        <w:t>д</w:t>
      </w:r>
      <w:r w:rsidR="00443E91" w:rsidRPr="00443E91">
        <w:rPr>
          <w:rFonts w:ascii="Times New Roman" w:hAnsi="Times New Roman"/>
          <w:sz w:val="28"/>
        </w:rPr>
        <w:t>) после абзаца сорок второго дополнить абзацем следующего содержания:</w:t>
      </w:r>
    </w:p>
    <w:p w14:paraId="6272FEC4" w14:textId="77777777" w:rsidR="00443E91" w:rsidRPr="00443E91" w:rsidRDefault="00443E91" w:rsidP="00443E91">
      <w:pPr>
        <w:widowControl w:val="0"/>
        <w:tabs>
          <w:tab w:val="left" w:pos="993"/>
        </w:tabs>
        <w:autoSpaceDE w:val="0"/>
        <w:autoSpaceDN w:val="0"/>
        <w:adjustRightInd w:val="0"/>
        <w:spacing w:after="0" w:line="360" w:lineRule="auto"/>
        <w:ind w:firstLine="709"/>
        <w:jc w:val="both"/>
        <w:rPr>
          <w:rFonts w:ascii="Times New Roman" w:hAnsi="Times New Roman"/>
          <w:sz w:val="28"/>
        </w:rPr>
      </w:pPr>
      <w:r w:rsidRPr="00443E91">
        <w:rPr>
          <w:rFonts w:ascii="Times New Roman" w:hAnsi="Times New Roman"/>
          <w:sz w:val="28"/>
        </w:rPr>
        <w:t>«</w:t>
      </w:r>
      <w:bookmarkStart w:id="15" w:name="_Hlk221807291"/>
      <w:r w:rsidRPr="00443E91">
        <w:rPr>
          <w:rFonts w:ascii="Times New Roman" w:hAnsi="Times New Roman"/>
          <w:sz w:val="28"/>
        </w:rPr>
        <w:t>Акт проведения рейдового осмотра оформляется посредством внесения сведений о нем в единый реестр контрольных (надзорных) мероприятий и его подписания.</w:t>
      </w:r>
      <w:bookmarkEnd w:id="15"/>
      <w:r w:rsidRPr="00443E91">
        <w:rPr>
          <w:rFonts w:ascii="Times New Roman" w:hAnsi="Times New Roman"/>
          <w:sz w:val="28"/>
        </w:rPr>
        <w:t>»;</w:t>
      </w:r>
    </w:p>
    <w:p w14:paraId="70A48A34" w14:textId="1F3DF036" w:rsidR="00443E91" w:rsidRPr="00443E91" w:rsidRDefault="0087350C" w:rsidP="00443E91">
      <w:pPr>
        <w:widowControl w:val="0"/>
        <w:tabs>
          <w:tab w:val="left" w:pos="993"/>
        </w:tabs>
        <w:autoSpaceDE w:val="0"/>
        <w:autoSpaceDN w:val="0"/>
        <w:adjustRightInd w:val="0"/>
        <w:spacing w:after="0" w:line="360" w:lineRule="auto"/>
        <w:ind w:firstLine="709"/>
        <w:jc w:val="both"/>
        <w:rPr>
          <w:rFonts w:ascii="Times New Roman" w:hAnsi="Times New Roman"/>
          <w:sz w:val="28"/>
        </w:rPr>
      </w:pPr>
      <w:r>
        <w:rPr>
          <w:rFonts w:ascii="Times New Roman" w:eastAsia="Times New Roman" w:hAnsi="Times New Roman" w:cs="Times New Roman"/>
          <w:color w:val="0D0D0D" w:themeColor="text1" w:themeTint="F2"/>
          <w:sz w:val="28"/>
          <w:szCs w:val="28"/>
          <w:lang w:eastAsia="ru-RU"/>
        </w:rPr>
        <w:t>е</w:t>
      </w:r>
      <w:r w:rsidR="00443E91" w:rsidRPr="00443E91">
        <w:rPr>
          <w:rFonts w:ascii="Times New Roman" w:hAnsi="Times New Roman"/>
          <w:sz w:val="28"/>
        </w:rPr>
        <w:t xml:space="preserve">) после абзаца сорок шестого дополнить </w:t>
      </w:r>
      <w:r w:rsidR="00443E91" w:rsidRPr="008C0AF3">
        <w:rPr>
          <w:rFonts w:ascii="Times New Roman" w:eastAsia="Times New Roman" w:hAnsi="Times New Roman" w:cs="Times New Roman"/>
          <w:color w:val="0D0D0D" w:themeColor="text1" w:themeTint="F2"/>
          <w:sz w:val="28"/>
          <w:szCs w:val="28"/>
          <w:lang w:eastAsia="ru-RU"/>
        </w:rPr>
        <w:t>абзацами</w:t>
      </w:r>
      <w:r w:rsidR="00443E91" w:rsidRPr="00443E91">
        <w:rPr>
          <w:rFonts w:ascii="Times New Roman" w:hAnsi="Times New Roman"/>
          <w:sz w:val="28"/>
        </w:rPr>
        <w:t xml:space="preserve"> следующего содержания:</w:t>
      </w:r>
    </w:p>
    <w:p w14:paraId="7356E765" w14:textId="17D060B3" w:rsidR="00443E91" w:rsidRPr="00443E91" w:rsidRDefault="00443E91" w:rsidP="00443E91">
      <w:pPr>
        <w:widowControl w:val="0"/>
        <w:tabs>
          <w:tab w:val="left" w:pos="993"/>
        </w:tabs>
        <w:autoSpaceDE w:val="0"/>
        <w:autoSpaceDN w:val="0"/>
        <w:adjustRightInd w:val="0"/>
        <w:spacing w:after="0" w:line="360" w:lineRule="auto"/>
        <w:ind w:firstLine="709"/>
        <w:jc w:val="both"/>
        <w:rPr>
          <w:rFonts w:ascii="Times New Roman" w:hAnsi="Times New Roman"/>
          <w:sz w:val="28"/>
        </w:rPr>
      </w:pPr>
      <w:r w:rsidRPr="00443E91">
        <w:rPr>
          <w:rFonts w:ascii="Times New Roman" w:hAnsi="Times New Roman"/>
          <w:sz w:val="28"/>
        </w:rPr>
        <w:t>«</w:t>
      </w:r>
      <w:bookmarkStart w:id="16" w:name="_Hlk221807323"/>
      <w:r w:rsidRPr="00443E91">
        <w:rPr>
          <w:rFonts w:ascii="Times New Roman" w:hAnsi="Times New Roman"/>
          <w:sz w:val="28"/>
        </w:rPr>
        <w:t>Предписание об устранении выявленных нарушений обязательных требований оформляется посредством внесения сведений о нем в единый реестр контрольных (надзорных) мероприятий и его подписания</w:t>
      </w:r>
      <w:r w:rsidRPr="005516F1">
        <w:rPr>
          <w:rFonts w:ascii="Times New Roman" w:eastAsiaTheme="minorEastAsia" w:hAnsi="Times New Roman" w:cs="Arial"/>
          <w:sz w:val="28"/>
          <w:szCs w:val="28"/>
          <w:lang w:eastAsia="ru-RU"/>
        </w:rPr>
        <w:t>.</w:t>
      </w:r>
      <w:bookmarkEnd w:id="16"/>
    </w:p>
    <w:p w14:paraId="67F80D4B" w14:textId="66357FE2" w:rsidR="00443E91" w:rsidRPr="002A2887" w:rsidRDefault="002A2887" w:rsidP="002A2887">
      <w:pPr>
        <w:pStyle w:val="a5"/>
        <w:pBdr>
          <w:top w:val="none" w:sz="4" w:space="0" w:color="000000"/>
          <w:left w:val="none" w:sz="4" w:space="0" w:color="000000"/>
          <w:bottom w:val="none" w:sz="4" w:space="0" w:color="000000"/>
          <w:right w:val="none" w:sz="4" w:space="0" w:color="000000"/>
        </w:pBdr>
        <w:spacing w:line="360" w:lineRule="auto"/>
        <w:ind w:left="0" w:firstLine="709"/>
        <w:jc w:val="both"/>
        <w:rPr>
          <w:rFonts w:ascii="Times New Roman" w:eastAsia="Times New Roman" w:hAnsi="Times New Roman" w:cs="Times New Roman"/>
          <w:color w:val="EE0000"/>
          <w:sz w:val="28"/>
          <w:szCs w:val="28"/>
          <w:lang w:eastAsia="ru-RU"/>
        </w:rPr>
      </w:pPr>
      <w:bookmarkStart w:id="17" w:name="_Hlk221878615"/>
      <w:r w:rsidRPr="001C0E3D">
        <w:rPr>
          <w:rFonts w:ascii="Times New Roman" w:eastAsia="Times New Roman" w:hAnsi="Times New Roman" w:cs="Times New Roman"/>
          <w:sz w:val="28"/>
          <w:szCs w:val="28"/>
          <w:lang w:eastAsia="ru-RU"/>
        </w:rPr>
        <w:t>Федеральная пробирная палата направляет предписание об устранении выявленных нарушений обязательных требований контролируемому лицу в порядке, установленном статьей 21 Федерального закона № 248-ФЗ.</w:t>
      </w:r>
      <w:bookmarkEnd w:id="17"/>
      <w:r w:rsidRPr="001C0E3D">
        <w:rPr>
          <w:rFonts w:ascii="Times New Roman" w:eastAsia="Times New Roman" w:hAnsi="Times New Roman" w:cs="Times New Roman"/>
          <w:sz w:val="28"/>
          <w:szCs w:val="28"/>
          <w:lang w:eastAsia="ru-RU"/>
        </w:rPr>
        <w:t>».</w:t>
      </w:r>
    </w:p>
    <w:p w14:paraId="3222DCF9" w14:textId="77777777" w:rsidR="00443E91" w:rsidRPr="008C0AF3" w:rsidRDefault="00443E91" w:rsidP="00443E91">
      <w:pPr>
        <w:pStyle w:val="a5"/>
        <w:pBdr>
          <w:top w:val="none" w:sz="4" w:space="0" w:color="000000"/>
          <w:left w:val="none" w:sz="4" w:space="0" w:color="000000"/>
          <w:bottom w:val="none" w:sz="4" w:space="0" w:color="000000"/>
          <w:right w:val="none" w:sz="4" w:space="0" w:color="000000"/>
        </w:pBdr>
        <w:spacing w:line="360" w:lineRule="auto"/>
        <w:ind w:left="0" w:firstLine="709"/>
        <w:jc w:val="both"/>
        <w:rPr>
          <w:rFonts w:ascii="Times New Roman" w:eastAsia="Times New Roman" w:hAnsi="Times New Roman" w:cs="Times New Roman"/>
          <w:color w:val="0D0D0D" w:themeColor="text1" w:themeTint="F2"/>
          <w:sz w:val="28"/>
          <w:szCs w:val="28"/>
          <w:lang w:eastAsia="ru-RU"/>
        </w:rPr>
      </w:pPr>
      <w:r w:rsidRPr="008C0AF3">
        <w:rPr>
          <w:rFonts w:ascii="Times New Roman" w:eastAsia="Times New Roman" w:hAnsi="Times New Roman" w:cs="Times New Roman"/>
          <w:color w:val="0D0D0D" w:themeColor="text1" w:themeTint="F2"/>
          <w:sz w:val="28"/>
          <w:szCs w:val="28"/>
          <w:lang w:eastAsia="ru-RU"/>
        </w:rPr>
        <w:lastRenderedPageBreak/>
        <w:t>1</w:t>
      </w:r>
      <w:r>
        <w:rPr>
          <w:rFonts w:ascii="Times New Roman" w:eastAsia="Times New Roman" w:hAnsi="Times New Roman" w:cs="Times New Roman"/>
          <w:color w:val="0D0D0D" w:themeColor="text1" w:themeTint="F2"/>
          <w:sz w:val="28"/>
          <w:szCs w:val="28"/>
          <w:lang w:eastAsia="ru-RU"/>
        </w:rPr>
        <w:t>5</w:t>
      </w:r>
      <w:r w:rsidRPr="008C0AF3">
        <w:rPr>
          <w:rFonts w:ascii="Times New Roman" w:eastAsia="Times New Roman" w:hAnsi="Times New Roman" w:cs="Times New Roman"/>
          <w:color w:val="0D0D0D" w:themeColor="text1" w:themeTint="F2"/>
          <w:sz w:val="28"/>
          <w:szCs w:val="28"/>
          <w:lang w:eastAsia="ru-RU"/>
        </w:rPr>
        <w:t>. Пункт 34 дополнить абзацем следующего содержания:</w:t>
      </w:r>
    </w:p>
    <w:p w14:paraId="7E84176B" w14:textId="51A281FC" w:rsidR="00443E91" w:rsidRDefault="00443E91" w:rsidP="00443E91">
      <w:pPr>
        <w:pStyle w:val="a5"/>
        <w:pBdr>
          <w:top w:val="none" w:sz="4" w:space="0" w:color="000000"/>
          <w:left w:val="none" w:sz="4" w:space="0" w:color="000000"/>
          <w:bottom w:val="none" w:sz="4" w:space="0" w:color="000000"/>
          <w:right w:val="none" w:sz="4" w:space="0" w:color="000000"/>
        </w:pBdr>
        <w:spacing w:line="360" w:lineRule="auto"/>
        <w:ind w:left="0" w:firstLine="709"/>
        <w:jc w:val="both"/>
        <w:rPr>
          <w:rFonts w:ascii="Times New Roman" w:eastAsia="Times New Roman" w:hAnsi="Times New Roman" w:cs="Times New Roman"/>
          <w:color w:val="0D0D0D" w:themeColor="text1" w:themeTint="F2"/>
          <w:sz w:val="28"/>
          <w:szCs w:val="28"/>
          <w:lang w:eastAsia="ru-RU"/>
        </w:rPr>
      </w:pPr>
      <w:r w:rsidRPr="008C0AF3">
        <w:rPr>
          <w:rFonts w:ascii="Times New Roman" w:eastAsia="Times New Roman" w:hAnsi="Times New Roman" w:cs="Times New Roman"/>
          <w:color w:val="0D0D0D" w:themeColor="text1" w:themeTint="F2"/>
          <w:sz w:val="28"/>
          <w:szCs w:val="28"/>
          <w:lang w:eastAsia="ru-RU"/>
        </w:rPr>
        <w:t>«руководитель (заместитель руководителя) структурного подразделения центрального аппарата Федеральной пробирной палаты, в ведении которого находятся вопросы федерального госуда</w:t>
      </w:r>
      <w:r w:rsidR="00612AD1">
        <w:rPr>
          <w:rFonts w:ascii="Times New Roman" w:eastAsia="Times New Roman" w:hAnsi="Times New Roman" w:cs="Times New Roman"/>
          <w:color w:val="0D0D0D" w:themeColor="text1" w:themeTint="F2"/>
          <w:sz w:val="28"/>
          <w:szCs w:val="28"/>
          <w:lang w:eastAsia="ru-RU"/>
        </w:rPr>
        <w:t>рственного пробирного надзора.»;</w:t>
      </w:r>
    </w:p>
    <w:p w14:paraId="50D2008F" w14:textId="55EA8212" w:rsidR="002A2887" w:rsidRPr="001C0E3D" w:rsidRDefault="002A2887" w:rsidP="002A2887">
      <w:pPr>
        <w:pStyle w:val="a5"/>
        <w:pBdr>
          <w:top w:val="none" w:sz="4" w:space="0" w:color="000000"/>
          <w:left w:val="none" w:sz="4" w:space="0" w:color="000000"/>
          <w:bottom w:val="none" w:sz="4" w:space="0" w:color="000000"/>
          <w:right w:val="none" w:sz="4" w:space="0" w:color="000000"/>
        </w:pBdr>
        <w:spacing w:line="360" w:lineRule="auto"/>
        <w:ind w:left="0" w:firstLine="709"/>
        <w:jc w:val="both"/>
        <w:rPr>
          <w:rFonts w:ascii="Times New Roman" w:eastAsia="Times New Roman" w:hAnsi="Times New Roman" w:cs="Times New Roman"/>
          <w:sz w:val="28"/>
          <w:szCs w:val="28"/>
          <w:lang w:eastAsia="ru-RU"/>
        </w:rPr>
      </w:pPr>
      <w:r w:rsidRPr="001C0E3D">
        <w:rPr>
          <w:rFonts w:ascii="Times New Roman" w:eastAsia="Times New Roman" w:hAnsi="Times New Roman" w:cs="Times New Roman"/>
          <w:sz w:val="28"/>
          <w:szCs w:val="28"/>
          <w:lang w:eastAsia="ru-RU"/>
        </w:rPr>
        <w:t>16. Подпунк</w:t>
      </w:r>
      <w:r w:rsidR="00176B0B">
        <w:rPr>
          <w:rFonts w:ascii="Times New Roman" w:eastAsia="Times New Roman" w:hAnsi="Times New Roman" w:cs="Times New Roman"/>
          <w:sz w:val="28"/>
          <w:szCs w:val="28"/>
          <w:lang w:eastAsia="ru-RU"/>
        </w:rPr>
        <w:t>т «о» пункта 41 изложить в следующей</w:t>
      </w:r>
      <w:r w:rsidRPr="001C0E3D">
        <w:rPr>
          <w:rFonts w:ascii="Times New Roman" w:eastAsia="Times New Roman" w:hAnsi="Times New Roman" w:cs="Times New Roman"/>
          <w:sz w:val="28"/>
          <w:szCs w:val="28"/>
          <w:lang w:eastAsia="ru-RU"/>
        </w:rPr>
        <w:t xml:space="preserve"> редакции:</w:t>
      </w:r>
    </w:p>
    <w:p w14:paraId="7AD0DE32" w14:textId="717A683D" w:rsidR="002C44E1" w:rsidRDefault="002A2887" w:rsidP="002C44E1">
      <w:pPr>
        <w:pStyle w:val="a5"/>
        <w:pBdr>
          <w:top w:val="none" w:sz="4" w:space="0" w:color="000000"/>
          <w:left w:val="none" w:sz="4" w:space="0" w:color="000000"/>
          <w:bottom w:val="none" w:sz="4" w:space="0" w:color="000000"/>
          <w:right w:val="none" w:sz="4" w:space="0" w:color="000000"/>
        </w:pBdr>
        <w:spacing w:line="360" w:lineRule="auto"/>
        <w:ind w:left="0" w:firstLine="709"/>
        <w:jc w:val="both"/>
        <w:rPr>
          <w:rFonts w:ascii="Times New Roman" w:eastAsia="Times New Roman" w:hAnsi="Times New Roman" w:cs="Times New Roman"/>
          <w:sz w:val="28"/>
          <w:szCs w:val="28"/>
          <w:lang w:eastAsia="ru-RU"/>
        </w:rPr>
      </w:pPr>
      <w:r w:rsidRPr="001C0E3D">
        <w:rPr>
          <w:rFonts w:ascii="Times New Roman" w:eastAsia="Times New Roman" w:hAnsi="Times New Roman" w:cs="Times New Roman"/>
          <w:sz w:val="28"/>
          <w:szCs w:val="28"/>
          <w:lang w:eastAsia="ru-RU"/>
        </w:rPr>
        <w:t>«о) соответствия аффинажной организации критериям для включения в перечень организаций, имеющих право осуществлять аффинаж драгоценных металлов, и условиям, касающимся производства аффинированных драгоценных металлов, утверждаемым Правительством Российской Федерации;».</w:t>
      </w:r>
    </w:p>
    <w:p w14:paraId="7FFDF221" w14:textId="77777777" w:rsidR="002C44E1" w:rsidRPr="002C44E1" w:rsidRDefault="002C44E1" w:rsidP="002C44E1">
      <w:pPr>
        <w:pStyle w:val="a5"/>
        <w:pBdr>
          <w:top w:val="none" w:sz="4" w:space="0" w:color="000000"/>
          <w:left w:val="none" w:sz="4" w:space="0" w:color="000000"/>
          <w:bottom w:val="none" w:sz="4" w:space="0" w:color="000000"/>
          <w:right w:val="none" w:sz="4" w:space="0" w:color="000000"/>
        </w:pBdr>
        <w:spacing w:line="360" w:lineRule="auto"/>
        <w:ind w:left="0" w:firstLine="709"/>
        <w:jc w:val="both"/>
        <w:rPr>
          <w:rFonts w:ascii="Times New Roman" w:eastAsia="Times New Roman" w:hAnsi="Times New Roman" w:cs="Times New Roman"/>
          <w:sz w:val="28"/>
          <w:szCs w:val="28"/>
          <w:lang w:eastAsia="ru-RU"/>
        </w:rPr>
      </w:pPr>
    </w:p>
    <w:p w14:paraId="5FE40514" w14:textId="77777777" w:rsidR="002C44E1" w:rsidRPr="002B2964" w:rsidRDefault="002C44E1" w:rsidP="002C44E1">
      <w:pPr>
        <w:widowControl w:val="0"/>
        <w:tabs>
          <w:tab w:val="left" w:pos="993"/>
        </w:tabs>
        <w:autoSpaceDE w:val="0"/>
        <w:autoSpaceDN w:val="0"/>
        <w:adjustRightInd w:val="0"/>
        <w:spacing w:after="0" w:line="360" w:lineRule="auto"/>
        <w:jc w:val="center"/>
        <w:rPr>
          <w:rFonts w:ascii="Times New Roman" w:eastAsiaTheme="minorEastAsia" w:hAnsi="Times New Roman" w:cs="Arial"/>
          <w:sz w:val="28"/>
          <w:szCs w:val="28"/>
          <w:lang w:eastAsia="ru-RU"/>
        </w:rPr>
      </w:pPr>
      <w:r w:rsidRPr="002B2964">
        <w:rPr>
          <w:rFonts w:ascii="Times New Roman" w:eastAsiaTheme="minorEastAsia" w:hAnsi="Times New Roman" w:cs="Arial"/>
          <w:sz w:val="28"/>
          <w:szCs w:val="28"/>
          <w:lang w:eastAsia="ru-RU"/>
        </w:rPr>
        <w:t>______________</w:t>
      </w:r>
    </w:p>
    <w:p w14:paraId="6B235660" w14:textId="16396164" w:rsidR="00CF4F7B" w:rsidRPr="00443E91" w:rsidRDefault="00CF4F7B" w:rsidP="00443E91">
      <w:pPr>
        <w:widowControl w:val="0"/>
        <w:autoSpaceDE w:val="0"/>
        <w:autoSpaceDN w:val="0"/>
        <w:adjustRightInd w:val="0"/>
        <w:spacing w:after="0" w:line="240" w:lineRule="auto"/>
        <w:rPr>
          <w:rFonts w:ascii="Times New Roman" w:hAnsi="Times New Roman"/>
          <w:sz w:val="28"/>
        </w:rPr>
      </w:pPr>
    </w:p>
    <w:sectPr w:rsidR="00CF4F7B" w:rsidRPr="00443E91" w:rsidSect="0097114D">
      <w:headerReference w:type="default" r:id="rId10"/>
      <w:headerReference w:type="first" r:id="rId11"/>
      <w:footerReference w:type="first" r:id="rId12"/>
      <w:pgSz w:w="11906" w:h="16838"/>
      <w:pgMar w:top="567" w:right="851" w:bottom="851"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A35DBE" w14:textId="77777777" w:rsidR="00EB5A64" w:rsidRDefault="00EB5A64">
      <w:pPr>
        <w:spacing w:after="0" w:line="240" w:lineRule="auto"/>
      </w:pPr>
      <w:r>
        <w:separator/>
      </w:r>
    </w:p>
    <w:p w14:paraId="32502C7F" w14:textId="77777777" w:rsidR="00EB5A64" w:rsidRDefault="00EB5A64"/>
    <w:p w14:paraId="48C7E23F" w14:textId="77777777" w:rsidR="00EB5A64" w:rsidRDefault="00EB5A64"/>
  </w:endnote>
  <w:endnote w:type="continuationSeparator" w:id="0">
    <w:p w14:paraId="16D6FBEF" w14:textId="77777777" w:rsidR="00EB5A64" w:rsidRDefault="00EB5A64">
      <w:pPr>
        <w:spacing w:after="0" w:line="240" w:lineRule="auto"/>
      </w:pPr>
      <w:r>
        <w:continuationSeparator/>
      </w:r>
    </w:p>
    <w:p w14:paraId="508BBD0A" w14:textId="77777777" w:rsidR="00EB5A64" w:rsidRDefault="00EB5A64"/>
    <w:p w14:paraId="1BE011D6" w14:textId="77777777" w:rsidR="00EB5A64" w:rsidRDefault="00EB5A64"/>
  </w:endnote>
  <w:endnote w:type="continuationNotice" w:id="1">
    <w:p w14:paraId="1E339E77" w14:textId="77777777" w:rsidR="00EB5A64" w:rsidRDefault="00EB5A64">
      <w:pPr>
        <w:spacing w:after="0" w:line="240" w:lineRule="auto"/>
      </w:pPr>
    </w:p>
    <w:p w14:paraId="3D5309AE" w14:textId="77777777" w:rsidR="00EB5A64" w:rsidRDefault="00EB5A64"/>
    <w:p w14:paraId="35A738DF" w14:textId="77777777" w:rsidR="00EB5A64" w:rsidRDefault="00EB5A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Sans">
    <w:altName w:val="Arial"/>
    <w:panose1 w:val="00000000000000000000"/>
    <w:charset w:val="CC"/>
    <w:family w:val="swiss"/>
    <w:notTrueType/>
    <w:pitch w:val="variable"/>
    <w:sig w:usb0="00000203" w:usb1="00000000" w:usb2="00000000" w:usb3="00000000" w:csb0="00000005" w:csb1="00000000"/>
  </w:font>
  <w:font w:name="Noto Sans Devanagari">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0E361F" w14:textId="77777777" w:rsidR="0013360C" w:rsidRDefault="0013360C">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14AC78" w14:textId="77777777" w:rsidR="00EB5A64" w:rsidRDefault="00EB5A64">
      <w:pPr>
        <w:spacing w:after="0" w:line="240" w:lineRule="auto"/>
      </w:pPr>
      <w:r>
        <w:separator/>
      </w:r>
    </w:p>
    <w:p w14:paraId="402961C4" w14:textId="77777777" w:rsidR="00EB5A64" w:rsidRDefault="00EB5A64"/>
    <w:p w14:paraId="0E9884E2" w14:textId="77777777" w:rsidR="00EB5A64" w:rsidRDefault="00EB5A64"/>
  </w:footnote>
  <w:footnote w:type="continuationSeparator" w:id="0">
    <w:p w14:paraId="6E5A40DC" w14:textId="77777777" w:rsidR="00EB5A64" w:rsidRDefault="00EB5A64">
      <w:pPr>
        <w:spacing w:after="0" w:line="240" w:lineRule="auto"/>
      </w:pPr>
      <w:r>
        <w:continuationSeparator/>
      </w:r>
    </w:p>
    <w:p w14:paraId="177729F7" w14:textId="77777777" w:rsidR="00EB5A64" w:rsidRDefault="00EB5A64"/>
    <w:p w14:paraId="5191ADE3" w14:textId="77777777" w:rsidR="00EB5A64" w:rsidRDefault="00EB5A64"/>
  </w:footnote>
  <w:footnote w:type="continuationNotice" w:id="1">
    <w:p w14:paraId="1EEFF1B0" w14:textId="77777777" w:rsidR="00EB5A64" w:rsidRDefault="00EB5A64">
      <w:pPr>
        <w:spacing w:after="0" w:line="240" w:lineRule="auto"/>
      </w:pPr>
    </w:p>
    <w:p w14:paraId="7617A07C" w14:textId="77777777" w:rsidR="00EB5A64" w:rsidRDefault="00EB5A64"/>
    <w:p w14:paraId="0374B40E" w14:textId="77777777" w:rsidR="00EB5A64" w:rsidRDefault="00EB5A6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0265942"/>
      <w:docPartObj>
        <w:docPartGallery w:val="Page Numbers (Top of Page)"/>
        <w:docPartUnique/>
      </w:docPartObj>
    </w:sdtPr>
    <w:sdtEndPr/>
    <w:sdtContent>
      <w:p w14:paraId="174323EC" w14:textId="376AA4FA" w:rsidR="0067729F" w:rsidRDefault="0067729F">
        <w:pPr>
          <w:pStyle w:val="ad"/>
          <w:jc w:val="center"/>
        </w:pPr>
        <w:r w:rsidRPr="0067729F">
          <w:rPr>
            <w:rFonts w:ascii="Times New Roman" w:hAnsi="Times New Roman" w:cs="Times New Roman"/>
            <w:sz w:val="24"/>
            <w:szCs w:val="24"/>
          </w:rPr>
          <w:fldChar w:fldCharType="begin"/>
        </w:r>
        <w:r w:rsidRPr="0067729F">
          <w:rPr>
            <w:rFonts w:ascii="Times New Roman" w:hAnsi="Times New Roman" w:cs="Times New Roman"/>
            <w:sz w:val="24"/>
            <w:szCs w:val="24"/>
          </w:rPr>
          <w:instrText>PAGE   \* MERGEFORMAT</w:instrText>
        </w:r>
        <w:r w:rsidRPr="0067729F">
          <w:rPr>
            <w:rFonts w:ascii="Times New Roman" w:hAnsi="Times New Roman" w:cs="Times New Roman"/>
            <w:sz w:val="24"/>
            <w:szCs w:val="24"/>
          </w:rPr>
          <w:fldChar w:fldCharType="separate"/>
        </w:r>
        <w:r w:rsidR="00443E91">
          <w:rPr>
            <w:rFonts w:ascii="Times New Roman" w:hAnsi="Times New Roman" w:cs="Times New Roman"/>
            <w:noProof/>
            <w:sz w:val="24"/>
            <w:szCs w:val="24"/>
          </w:rPr>
          <w:t>1</w:t>
        </w:r>
        <w:r w:rsidRPr="0067729F">
          <w:rPr>
            <w:rFonts w:ascii="Times New Roman" w:hAnsi="Times New Roman" w:cs="Times New Roman"/>
            <w:sz w:val="24"/>
            <w:szCs w:val="24"/>
          </w:rPr>
          <w:fldChar w:fldCharType="end"/>
        </w:r>
      </w:p>
    </w:sdtContent>
  </w:sdt>
  <w:p w14:paraId="05C5E49D" w14:textId="77777777" w:rsidR="00070FC6" w:rsidRPr="00AB0C82" w:rsidRDefault="00070FC6" w:rsidP="00D96E72">
    <w:pPr>
      <w:pStyle w:val="ad"/>
      <w:jc w:val="center"/>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8404701"/>
      <w:docPartObj>
        <w:docPartGallery w:val="Page Numbers (Top of Page)"/>
        <w:docPartUnique/>
      </w:docPartObj>
    </w:sdtPr>
    <w:sdtEndPr>
      <w:rPr>
        <w:rFonts w:ascii="Times New Roman" w:hAnsi="Times New Roman" w:cs="Times New Roman"/>
        <w:sz w:val="28"/>
        <w:szCs w:val="28"/>
      </w:rPr>
    </w:sdtEndPr>
    <w:sdtContent>
      <w:p w14:paraId="0C76CE32" w14:textId="61B340D6" w:rsidR="00AE18A2" w:rsidRPr="00AE18A2" w:rsidRDefault="00AE18A2">
        <w:pPr>
          <w:pStyle w:val="ad"/>
          <w:jc w:val="center"/>
          <w:rPr>
            <w:rFonts w:ascii="Times New Roman" w:hAnsi="Times New Roman" w:cs="Times New Roman"/>
            <w:sz w:val="28"/>
            <w:szCs w:val="28"/>
          </w:rPr>
        </w:pPr>
        <w:r w:rsidRPr="00AE18A2">
          <w:rPr>
            <w:rFonts w:ascii="Times New Roman" w:hAnsi="Times New Roman" w:cs="Times New Roman"/>
            <w:sz w:val="28"/>
            <w:szCs w:val="28"/>
          </w:rPr>
          <w:fldChar w:fldCharType="begin"/>
        </w:r>
        <w:r w:rsidRPr="00AE18A2">
          <w:rPr>
            <w:rFonts w:ascii="Times New Roman" w:hAnsi="Times New Roman" w:cs="Times New Roman"/>
            <w:sz w:val="28"/>
            <w:szCs w:val="28"/>
          </w:rPr>
          <w:instrText>PAGE   \* MERGEFORMAT</w:instrText>
        </w:r>
        <w:r w:rsidRPr="00AE18A2">
          <w:rPr>
            <w:rFonts w:ascii="Times New Roman" w:hAnsi="Times New Roman" w:cs="Times New Roman"/>
            <w:sz w:val="28"/>
            <w:szCs w:val="28"/>
          </w:rPr>
          <w:fldChar w:fldCharType="separate"/>
        </w:r>
        <w:r w:rsidR="00927FB4">
          <w:rPr>
            <w:rFonts w:ascii="Times New Roman" w:hAnsi="Times New Roman" w:cs="Times New Roman"/>
            <w:noProof/>
            <w:sz w:val="28"/>
            <w:szCs w:val="28"/>
          </w:rPr>
          <w:t>6</w:t>
        </w:r>
        <w:r w:rsidRPr="00AE18A2">
          <w:rPr>
            <w:rFonts w:ascii="Times New Roman" w:hAnsi="Times New Roman" w:cs="Times New Roman"/>
            <w:sz w:val="28"/>
            <w:szCs w:val="28"/>
          </w:rPr>
          <w:fldChar w:fldCharType="end"/>
        </w:r>
      </w:p>
    </w:sdtContent>
  </w:sdt>
  <w:p w14:paraId="738AECA0" w14:textId="77777777" w:rsidR="0013360C" w:rsidRDefault="0013360C">
    <w:pPr>
      <w:pStyle w:val="a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5821CF" w14:textId="77777777" w:rsidR="0013360C" w:rsidRDefault="0013360C">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26AF3"/>
    <w:multiLevelType w:val="hybridMultilevel"/>
    <w:tmpl w:val="AE6C17EA"/>
    <w:lvl w:ilvl="0" w:tplc="A34ADBB0">
      <w:start w:val="7"/>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04FE41C5"/>
    <w:multiLevelType w:val="hybridMultilevel"/>
    <w:tmpl w:val="675479E2"/>
    <w:lvl w:ilvl="0" w:tplc="8F52C5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956604A"/>
    <w:multiLevelType w:val="hybridMultilevel"/>
    <w:tmpl w:val="7F16F19E"/>
    <w:lvl w:ilvl="0" w:tplc="D3D8AEF0">
      <w:start w:val="1"/>
      <w:numFmt w:val="decimal"/>
      <w:lvlText w:val="%1."/>
      <w:lvlJc w:val="left"/>
    </w:lvl>
    <w:lvl w:ilvl="1" w:tplc="BA7220FA">
      <w:start w:val="1"/>
      <w:numFmt w:val="lowerLetter"/>
      <w:lvlText w:val="%2."/>
      <w:lvlJc w:val="left"/>
      <w:pPr>
        <w:ind w:left="1440" w:hanging="360"/>
      </w:pPr>
    </w:lvl>
    <w:lvl w:ilvl="2" w:tplc="748C7B76">
      <w:start w:val="1"/>
      <w:numFmt w:val="lowerRoman"/>
      <w:lvlText w:val="%3."/>
      <w:lvlJc w:val="right"/>
      <w:pPr>
        <w:ind w:left="2160" w:hanging="180"/>
      </w:pPr>
    </w:lvl>
    <w:lvl w:ilvl="3" w:tplc="D6FAB000">
      <w:start w:val="1"/>
      <w:numFmt w:val="decimal"/>
      <w:lvlText w:val="%4."/>
      <w:lvlJc w:val="left"/>
      <w:pPr>
        <w:ind w:left="2880" w:hanging="360"/>
      </w:pPr>
    </w:lvl>
    <w:lvl w:ilvl="4" w:tplc="8B84E32C">
      <w:start w:val="1"/>
      <w:numFmt w:val="lowerLetter"/>
      <w:lvlText w:val="%5."/>
      <w:lvlJc w:val="left"/>
      <w:pPr>
        <w:ind w:left="3600" w:hanging="360"/>
      </w:pPr>
    </w:lvl>
    <w:lvl w:ilvl="5" w:tplc="8BB2A7EE">
      <w:start w:val="1"/>
      <w:numFmt w:val="lowerRoman"/>
      <w:lvlText w:val="%6."/>
      <w:lvlJc w:val="right"/>
      <w:pPr>
        <w:ind w:left="4320" w:hanging="180"/>
      </w:pPr>
    </w:lvl>
    <w:lvl w:ilvl="6" w:tplc="D76E52B6">
      <w:start w:val="1"/>
      <w:numFmt w:val="decimal"/>
      <w:lvlText w:val="%7."/>
      <w:lvlJc w:val="left"/>
      <w:pPr>
        <w:ind w:left="5040" w:hanging="360"/>
      </w:pPr>
    </w:lvl>
    <w:lvl w:ilvl="7" w:tplc="99E68612">
      <w:start w:val="1"/>
      <w:numFmt w:val="lowerLetter"/>
      <w:lvlText w:val="%8."/>
      <w:lvlJc w:val="left"/>
      <w:pPr>
        <w:ind w:left="5760" w:hanging="360"/>
      </w:pPr>
    </w:lvl>
    <w:lvl w:ilvl="8" w:tplc="F37EE7D8">
      <w:start w:val="1"/>
      <w:numFmt w:val="lowerRoman"/>
      <w:lvlText w:val="%9."/>
      <w:lvlJc w:val="right"/>
      <w:pPr>
        <w:ind w:left="6480" w:hanging="180"/>
      </w:pPr>
    </w:lvl>
  </w:abstractNum>
  <w:abstractNum w:abstractNumId="3" w15:restartNumberingAfterBreak="0">
    <w:nsid w:val="0ACE2C59"/>
    <w:multiLevelType w:val="hybridMultilevel"/>
    <w:tmpl w:val="3462060E"/>
    <w:lvl w:ilvl="0" w:tplc="0C16144C">
      <w:start w:val="1"/>
      <w:numFmt w:val="decimal"/>
      <w:lvlText w:val="%1."/>
      <w:lvlJc w:val="left"/>
      <w:pPr>
        <w:ind w:left="121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4" w15:restartNumberingAfterBreak="0">
    <w:nsid w:val="14CE4795"/>
    <w:multiLevelType w:val="hybridMultilevel"/>
    <w:tmpl w:val="DF0C6CFA"/>
    <w:lvl w:ilvl="0" w:tplc="7B0871F2">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435D6F"/>
    <w:multiLevelType w:val="hybridMultilevel"/>
    <w:tmpl w:val="BFC0B720"/>
    <w:lvl w:ilvl="0" w:tplc="FFFFFFFF">
      <w:start w:val="1"/>
      <w:numFmt w:val="decimal"/>
      <w:suff w:val="space"/>
      <w:lvlText w:val="%1."/>
      <w:lvlJc w:val="left"/>
      <w:pPr>
        <w:ind w:left="0" w:firstLine="0"/>
      </w:pPr>
      <w:rPr>
        <w:rFonts w:ascii="Times New Roman" w:hAnsi="Times New Roman" w:cs="Times New Roman" w:hint="default"/>
        <w:strike w:val="0"/>
        <w:sz w:val="28"/>
        <w:szCs w:val="28"/>
      </w:rPr>
    </w:lvl>
    <w:lvl w:ilvl="1" w:tplc="FFFFFFFF">
      <w:start w:val="1"/>
      <w:numFmt w:val="lowerLetter"/>
      <w:lvlText w:val="%2."/>
      <w:lvlJc w:val="left"/>
      <w:pPr>
        <w:ind w:left="2509" w:hanging="360"/>
      </w:pPr>
    </w:lvl>
    <w:lvl w:ilvl="2" w:tplc="FFFFFFFF">
      <w:start w:val="1"/>
      <w:numFmt w:val="lowerRoman"/>
      <w:lvlText w:val="%3."/>
      <w:lvlJc w:val="right"/>
      <w:pPr>
        <w:ind w:left="3229" w:hanging="180"/>
      </w:pPr>
    </w:lvl>
    <w:lvl w:ilvl="3" w:tplc="FFFFFFFF">
      <w:start w:val="1"/>
      <w:numFmt w:val="decimal"/>
      <w:lvlText w:val="%4."/>
      <w:lvlJc w:val="left"/>
      <w:pPr>
        <w:ind w:left="3949" w:hanging="360"/>
      </w:pPr>
    </w:lvl>
    <w:lvl w:ilvl="4" w:tplc="FFFFFFFF">
      <w:start w:val="1"/>
      <w:numFmt w:val="lowerLetter"/>
      <w:lvlText w:val="%5."/>
      <w:lvlJc w:val="left"/>
      <w:pPr>
        <w:ind w:left="4669" w:hanging="360"/>
      </w:pPr>
    </w:lvl>
    <w:lvl w:ilvl="5" w:tplc="FFFFFFFF">
      <w:start w:val="1"/>
      <w:numFmt w:val="lowerRoman"/>
      <w:lvlText w:val="%6."/>
      <w:lvlJc w:val="right"/>
      <w:pPr>
        <w:ind w:left="5389" w:hanging="180"/>
      </w:pPr>
    </w:lvl>
    <w:lvl w:ilvl="6" w:tplc="FFFFFFFF">
      <w:start w:val="1"/>
      <w:numFmt w:val="decimal"/>
      <w:lvlText w:val="%7."/>
      <w:lvlJc w:val="left"/>
      <w:pPr>
        <w:ind w:left="6109" w:hanging="360"/>
      </w:pPr>
    </w:lvl>
    <w:lvl w:ilvl="7" w:tplc="FFFFFFFF">
      <w:start w:val="1"/>
      <w:numFmt w:val="lowerLetter"/>
      <w:lvlText w:val="%8."/>
      <w:lvlJc w:val="left"/>
      <w:pPr>
        <w:ind w:left="6829" w:hanging="360"/>
      </w:pPr>
    </w:lvl>
    <w:lvl w:ilvl="8" w:tplc="FFFFFFFF">
      <w:start w:val="1"/>
      <w:numFmt w:val="lowerRoman"/>
      <w:lvlText w:val="%9."/>
      <w:lvlJc w:val="right"/>
      <w:pPr>
        <w:ind w:left="7549" w:hanging="180"/>
      </w:pPr>
    </w:lvl>
  </w:abstractNum>
  <w:abstractNum w:abstractNumId="6" w15:restartNumberingAfterBreak="0">
    <w:nsid w:val="19B44E38"/>
    <w:multiLevelType w:val="hybridMultilevel"/>
    <w:tmpl w:val="1618EF92"/>
    <w:lvl w:ilvl="0" w:tplc="5656B388">
      <w:start w:val="1"/>
      <w:numFmt w:val="decimal"/>
      <w:lvlText w:val="%1."/>
      <w:lvlJc w:val="left"/>
    </w:lvl>
    <w:lvl w:ilvl="1" w:tplc="F344F78E">
      <w:start w:val="1"/>
      <w:numFmt w:val="lowerLetter"/>
      <w:lvlText w:val="%2."/>
      <w:lvlJc w:val="left"/>
      <w:pPr>
        <w:ind w:left="1440" w:hanging="360"/>
      </w:pPr>
    </w:lvl>
    <w:lvl w:ilvl="2" w:tplc="9902553E">
      <w:start w:val="1"/>
      <w:numFmt w:val="lowerRoman"/>
      <w:lvlText w:val="%3."/>
      <w:lvlJc w:val="right"/>
      <w:pPr>
        <w:ind w:left="2160" w:hanging="180"/>
      </w:pPr>
    </w:lvl>
    <w:lvl w:ilvl="3" w:tplc="96328908">
      <w:start w:val="1"/>
      <w:numFmt w:val="decimal"/>
      <w:lvlText w:val="%4."/>
      <w:lvlJc w:val="left"/>
      <w:pPr>
        <w:ind w:left="2880" w:hanging="360"/>
      </w:pPr>
    </w:lvl>
    <w:lvl w:ilvl="4" w:tplc="6C6A925C">
      <w:start w:val="1"/>
      <w:numFmt w:val="lowerLetter"/>
      <w:lvlText w:val="%5."/>
      <w:lvlJc w:val="left"/>
      <w:pPr>
        <w:ind w:left="3600" w:hanging="360"/>
      </w:pPr>
    </w:lvl>
    <w:lvl w:ilvl="5" w:tplc="5DC49410">
      <w:start w:val="1"/>
      <w:numFmt w:val="lowerRoman"/>
      <w:lvlText w:val="%6."/>
      <w:lvlJc w:val="right"/>
      <w:pPr>
        <w:ind w:left="4320" w:hanging="180"/>
      </w:pPr>
    </w:lvl>
    <w:lvl w:ilvl="6" w:tplc="A2BA6582">
      <w:start w:val="1"/>
      <w:numFmt w:val="decimal"/>
      <w:lvlText w:val="%7."/>
      <w:lvlJc w:val="left"/>
      <w:pPr>
        <w:ind w:left="5040" w:hanging="360"/>
      </w:pPr>
    </w:lvl>
    <w:lvl w:ilvl="7" w:tplc="A5760902">
      <w:start w:val="1"/>
      <w:numFmt w:val="lowerLetter"/>
      <w:lvlText w:val="%8."/>
      <w:lvlJc w:val="left"/>
      <w:pPr>
        <w:ind w:left="5760" w:hanging="360"/>
      </w:pPr>
    </w:lvl>
    <w:lvl w:ilvl="8" w:tplc="E3969F56">
      <w:start w:val="1"/>
      <w:numFmt w:val="lowerRoman"/>
      <w:lvlText w:val="%9."/>
      <w:lvlJc w:val="right"/>
      <w:pPr>
        <w:ind w:left="6480" w:hanging="180"/>
      </w:pPr>
    </w:lvl>
  </w:abstractNum>
  <w:abstractNum w:abstractNumId="7" w15:restartNumberingAfterBreak="0">
    <w:nsid w:val="3548554F"/>
    <w:multiLevelType w:val="hybridMultilevel"/>
    <w:tmpl w:val="04C0A324"/>
    <w:lvl w:ilvl="0" w:tplc="1ED41912">
      <w:start w:val="1"/>
      <w:numFmt w:val="bullet"/>
      <w:lvlText w:val="–"/>
      <w:lvlJc w:val="left"/>
      <w:pPr>
        <w:ind w:left="1249" w:hanging="360"/>
      </w:pPr>
      <w:rPr>
        <w:rFonts w:ascii="Arial" w:eastAsia="Arial" w:hAnsi="Arial" w:cs="Arial" w:hint="default"/>
      </w:rPr>
    </w:lvl>
    <w:lvl w:ilvl="1" w:tplc="16E0060C">
      <w:start w:val="1"/>
      <w:numFmt w:val="bullet"/>
      <w:lvlText w:val="o"/>
      <w:lvlJc w:val="left"/>
      <w:pPr>
        <w:ind w:left="1969" w:hanging="360"/>
      </w:pPr>
      <w:rPr>
        <w:rFonts w:ascii="Courier New" w:eastAsia="Courier New" w:hAnsi="Courier New" w:cs="Courier New" w:hint="default"/>
      </w:rPr>
    </w:lvl>
    <w:lvl w:ilvl="2" w:tplc="65CE20F6">
      <w:start w:val="1"/>
      <w:numFmt w:val="bullet"/>
      <w:lvlText w:val="§"/>
      <w:lvlJc w:val="left"/>
      <w:pPr>
        <w:ind w:left="2689" w:hanging="360"/>
      </w:pPr>
      <w:rPr>
        <w:rFonts w:ascii="Wingdings" w:eastAsia="Wingdings" w:hAnsi="Wingdings" w:cs="Wingdings" w:hint="default"/>
      </w:rPr>
    </w:lvl>
    <w:lvl w:ilvl="3" w:tplc="EAA20660">
      <w:start w:val="1"/>
      <w:numFmt w:val="bullet"/>
      <w:lvlText w:val="·"/>
      <w:lvlJc w:val="left"/>
      <w:pPr>
        <w:ind w:left="3409" w:hanging="360"/>
      </w:pPr>
      <w:rPr>
        <w:rFonts w:ascii="Symbol" w:eastAsia="Symbol" w:hAnsi="Symbol" w:cs="Symbol" w:hint="default"/>
      </w:rPr>
    </w:lvl>
    <w:lvl w:ilvl="4" w:tplc="0EFADD0C">
      <w:start w:val="1"/>
      <w:numFmt w:val="bullet"/>
      <w:lvlText w:val="o"/>
      <w:lvlJc w:val="left"/>
      <w:pPr>
        <w:ind w:left="4129" w:hanging="360"/>
      </w:pPr>
      <w:rPr>
        <w:rFonts w:ascii="Courier New" w:eastAsia="Courier New" w:hAnsi="Courier New" w:cs="Courier New" w:hint="default"/>
      </w:rPr>
    </w:lvl>
    <w:lvl w:ilvl="5" w:tplc="BEB495E8">
      <w:start w:val="1"/>
      <w:numFmt w:val="bullet"/>
      <w:lvlText w:val="§"/>
      <w:lvlJc w:val="left"/>
      <w:pPr>
        <w:ind w:left="4849" w:hanging="360"/>
      </w:pPr>
      <w:rPr>
        <w:rFonts w:ascii="Wingdings" w:eastAsia="Wingdings" w:hAnsi="Wingdings" w:cs="Wingdings" w:hint="default"/>
      </w:rPr>
    </w:lvl>
    <w:lvl w:ilvl="6" w:tplc="9286C20E">
      <w:start w:val="1"/>
      <w:numFmt w:val="bullet"/>
      <w:lvlText w:val="·"/>
      <w:lvlJc w:val="left"/>
      <w:pPr>
        <w:ind w:left="5569" w:hanging="360"/>
      </w:pPr>
      <w:rPr>
        <w:rFonts w:ascii="Symbol" w:eastAsia="Symbol" w:hAnsi="Symbol" w:cs="Symbol" w:hint="default"/>
      </w:rPr>
    </w:lvl>
    <w:lvl w:ilvl="7" w:tplc="30D6E0DC">
      <w:start w:val="1"/>
      <w:numFmt w:val="bullet"/>
      <w:lvlText w:val="o"/>
      <w:lvlJc w:val="left"/>
      <w:pPr>
        <w:ind w:left="6289" w:hanging="360"/>
      </w:pPr>
      <w:rPr>
        <w:rFonts w:ascii="Courier New" w:eastAsia="Courier New" w:hAnsi="Courier New" w:cs="Courier New" w:hint="default"/>
      </w:rPr>
    </w:lvl>
    <w:lvl w:ilvl="8" w:tplc="F09E8064">
      <w:start w:val="1"/>
      <w:numFmt w:val="bullet"/>
      <w:lvlText w:val="§"/>
      <w:lvlJc w:val="left"/>
      <w:pPr>
        <w:ind w:left="7009" w:hanging="360"/>
      </w:pPr>
      <w:rPr>
        <w:rFonts w:ascii="Wingdings" w:eastAsia="Wingdings" w:hAnsi="Wingdings" w:cs="Wingdings" w:hint="default"/>
      </w:rPr>
    </w:lvl>
  </w:abstractNum>
  <w:abstractNum w:abstractNumId="8" w15:restartNumberingAfterBreak="0">
    <w:nsid w:val="386D7C09"/>
    <w:multiLevelType w:val="hybridMultilevel"/>
    <w:tmpl w:val="886E80D8"/>
    <w:lvl w:ilvl="0" w:tplc="4686CF62">
      <w:start w:val="1"/>
      <w:numFmt w:val="decimal"/>
      <w:lvlText w:val="%1."/>
      <w:lvlJc w:val="left"/>
    </w:lvl>
    <w:lvl w:ilvl="1" w:tplc="9C4A4D3C">
      <w:start w:val="1"/>
      <w:numFmt w:val="lowerLetter"/>
      <w:lvlText w:val="%2."/>
      <w:lvlJc w:val="left"/>
      <w:pPr>
        <w:ind w:left="1440" w:hanging="360"/>
      </w:pPr>
    </w:lvl>
    <w:lvl w:ilvl="2" w:tplc="8562828E">
      <w:start w:val="1"/>
      <w:numFmt w:val="lowerRoman"/>
      <w:lvlText w:val="%3."/>
      <w:lvlJc w:val="right"/>
      <w:pPr>
        <w:ind w:left="2160" w:hanging="180"/>
      </w:pPr>
    </w:lvl>
    <w:lvl w:ilvl="3" w:tplc="23BE9F2A">
      <w:start w:val="1"/>
      <w:numFmt w:val="decimal"/>
      <w:lvlText w:val="%4."/>
      <w:lvlJc w:val="left"/>
      <w:pPr>
        <w:ind w:left="2880" w:hanging="360"/>
      </w:pPr>
    </w:lvl>
    <w:lvl w:ilvl="4" w:tplc="8E446CB0">
      <w:start w:val="1"/>
      <w:numFmt w:val="lowerLetter"/>
      <w:lvlText w:val="%5."/>
      <w:lvlJc w:val="left"/>
      <w:pPr>
        <w:ind w:left="3600" w:hanging="360"/>
      </w:pPr>
    </w:lvl>
    <w:lvl w:ilvl="5" w:tplc="0FD020F0">
      <w:start w:val="1"/>
      <w:numFmt w:val="lowerRoman"/>
      <w:lvlText w:val="%6."/>
      <w:lvlJc w:val="right"/>
      <w:pPr>
        <w:ind w:left="4320" w:hanging="180"/>
      </w:pPr>
    </w:lvl>
    <w:lvl w:ilvl="6" w:tplc="0CBCFB40">
      <w:start w:val="1"/>
      <w:numFmt w:val="decimal"/>
      <w:lvlText w:val="%7."/>
      <w:lvlJc w:val="left"/>
      <w:pPr>
        <w:ind w:left="5040" w:hanging="360"/>
      </w:pPr>
    </w:lvl>
    <w:lvl w:ilvl="7" w:tplc="74185D94">
      <w:start w:val="1"/>
      <w:numFmt w:val="lowerLetter"/>
      <w:lvlText w:val="%8."/>
      <w:lvlJc w:val="left"/>
      <w:pPr>
        <w:ind w:left="5760" w:hanging="360"/>
      </w:pPr>
    </w:lvl>
    <w:lvl w:ilvl="8" w:tplc="66DEB566">
      <w:start w:val="1"/>
      <w:numFmt w:val="lowerRoman"/>
      <w:lvlText w:val="%9."/>
      <w:lvlJc w:val="right"/>
      <w:pPr>
        <w:ind w:left="6480" w:hanging="180"/>
      </w:pPr>
    </w:lvl>
  </w:abstractNum>
  <w:abstractNum w:abstractNumId="9" w15:restartNumberingAfterBreak="0">
    <w:nsid w:val="38F12D02"/>
    <w:multiLevelType w:val="hybridMultilevel"/>
    <w:tmpl w:val="BFC0B720"/>
    <w:lvl w:ilvl="0" w:tplc="EE221DE0">
      <w:start w:val="1"/>
      <w:numFmt w:val="decimal"/>
      <w:suff w:val="space"/>
      <w:lvlText w:val="%1."/>
      <w:lvlJc w:val="left"/>
      <w:pPr>
        <w:ind w:left="0" w:firstLine="0"/>
      </w:pPr>
      <w:rPr>
        <w:rFonts w:ascii="Times New Roman" w:hAnsi="Times New Roman" w:cs="Times New Roman" w:hint="default"/>
        <w:strike w:val="0"/>
        <w:sz w:val="28"/>
        <w:szCs w:val="28"/>
      </w:rPr>
    </w:lvl>
    <w:lvl w:ilvl="1" w:tplc="67BC2B2A">
      <w:start w:val="1"/>
      <w:numFmt w:val="lowerLetter"/>
      <w:lvlText w:val="%2."/>
      <w:lvlJc w:val="left"/>
      <w:pPr>
        <w:ind w:left="2509" w:hanging="360"/>
      </w:pPr>
    </w:lvl>
    <w:lvl w:ilvl="2" w:tplc="30E4F4FE">
      <w:start w:val="1"/>
      <w:numFmt w:val="lowerRoman"/>
      <w:lvlText w:val="%3."/>
      <w:lvlJc w:val="right"/>
      <w:pPr>
        <w:ind w:left="3229" w:hanging="180"/>
      </w:pPr>
    </w:lvl>
    <w:lvl w:ilvl="3" w:tplc="51988E7C">
      <w:start w:val="1"/>
      <w:numFmt w:val="decimal"/>
      <w:lvlText w:val="%4."/>
      <w:lvlJc w:val="left"/>
      <w:pPr>
        <w:ind w:left="3949" w:hanging="360"/>
      </w:pPr>
    </w:lvl>
    <w:lvl w:ilvl="4" w:tplc="D0561AD4">
      <w:start w:val="1"/>
      <w:numFmt w:val="lowerLetter"/>
      <w:lvlText w:val="%5."/>
      <w:lvlJc w:val="left"/>
      <w:pPr>
        <w:ind w:left="4669" w:hanging="360"/>
      </w:pPr>
    </w:lvl>
    <w:lvl w:ilvl="5" w:tplc="85A21AEC">
      <w:start w:val="1"/>
      <w:numFmt w:val="lowerRoman"/>
      <w:lvlText w:val="%6."/>
      <w:lvlJc w:val="right"/>
      <w:pPr>
        <w:ind w:left="5389" w:hanging="180"/>
      </w:pPr>
    </w:lvl>
    <w:lvl w:ilvl="6" w:tplc="58ECC470">
      <w:start w:val="1"/>
      <w:numFmt w:val="decimal"/>
      <w:lvlText w:val="%7."/>
      <w:lvlJc w:val="left"/>
      <w:pPr>
        <w:ind w:left="6109" w:hanging="360"/>
      </w:pPr>
    </w:lvl>
    <w:lvl w:ilvl="7" w:tplc="A630234E">
      <w:start w:val="1"/>
      <w:numFmt w:val="lowerLetter"/>
      <w:lvlText w:val="%8."/>
      <w:lvlJc w:val="left"/>
      <w:pPr>
        <w:ind w:left="6829" w:hanging="360"/>
      </w:pPr>
    </w:lvl>
    <w:lvl w:ilvl="8" w:tplc="B7A81AA6">
      <w:start w:val="1"/>
      <w:numFmt w:val="lowerRoman"/>
      <w:lvlText w:val="%9."/>
      <w:lvlJc w:val="right"/>
      <w:pPr>
        <w:ind w:left="7549" w:hanging="180"/>
      </w:pPr>
    </w:lvl>
  </w:abstractNum>
  <w:abstractNum w:abstractNumId="10" w15:restartNumberingAfterBreak="0">
    <w:nsid w:val="39AC2921"/>
    <w:multiLevelType w:val="hybridMultilevel"/>
    <w:tmpl w:val="BEC2BC2A"/>
    <w:lvl w:ilvl="0" w:tplc="401CFC0A">
      <w:start w:val="10"/>
      <w:numFmt w:val="decimal"/>
      <w:lvlText w:val="%1."/>
      <w:lvlJc w:val="left"/>
      <w:pPr>
        <w:ind w:left="1226" w:hanging="3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15:restartNumberingAfterBreak="0">
    <w:nsid w:val="3A964B05"/>
    <w:multiLevelType w:val="hybridMultilevel"/>
    <w:tmpl w:val="667C37A4"/>
    <w:lvl w:ilvl="0" w:tplc="DB6E9C2C">
      <w:start w:val="1"/>
      <w:numFmt w:val="decimal"/>
      <w:lvlText w:val="%1."/>
      <w:lvlJc w:val="left"/>
    </w:lvl>
    <w:lvl w:ilvl="1" w:tplc="CDB2A2B8">
      <w:start w:val="1"/>
      <w:numFmt w:val="lowerLetter"/>
      <w:lvlText w:val="%2."/>
      <w:lvlJc w:val="left"/>
      <w:pPr>
        <w:ind w:left="1440" w:hanging="360"/>
      </w:pPr>
    </w:lvl>
    <w:lvl w:ilvl="2" w:tplc="D5F21C4E">
      <w:start w:val="1"/>
      <w:numFmt w:val="lowerRoman"/>
      <w:lvlText w:val="%3."/>
      <w:lvlJc w:val="right"/>
      <w:pPr>
        <w:ind w:left="2160" w:hanging="180"/>
      </w:pPr>
    </w:lvl>
    <w:lvl w:ilvl="3" w:tplc="53648A18">
      <w:start w:val="1"/>
      <w:numFmt w:val="decimal"/>
      <w:lvlText w:val="%4."/>
      <w:lvlJc w:val="left"/>
      <w:pPr>
        <w:ind w:left="2880" w:hanging="360"/>
      </w:pPr>
    </w:lvl>
    <w:lvl w:ilvl="4" w:tplc="44ACE0A8">
      <w:start w:val="1"/>
      <w:numFmt w:val="lowerLetter"/>
      <w:lvlText w:val="%5."/>
      <w:lvlJc w:val="left"/>
      <w:pPr>
        <w:ind w:left="3600" w:hanging="360"/>
      </w:pPr>
    </w:lvl>
    <w:lvl w:ilvl="5" w:tplc="438818B8">
      <w:start w:val="1"/>
      <w:numFmt w:val="lowerRoman"/>
      <w:lvlText w:val="%6."/>
      <w:lvlJc w:val="right"/>
      <w:pPr>
        <w:ind w:left="4320" w:hanging="180"/>
      </w:pPr>
    </w:lvl>
    <w:lvl w:ilvl="6" w:tplc="C854BDD2">
      <w:start w:val="1"/>
      <w:numFmt w:val="decimal"/>
      <w:lvlText w:val="%7."/>
      <w:lvlJc w:val="left"/>
      <w:pPr>
        <w:ind w:left="5040" w:hanging="360"/>
      </w:pPr>
    </w:lvl>
    <w:lvl w:ilvl="7" w:tplc="D7A45034">
      <w:start w:val="1"/>
      <w:numFmt w:val="lowerLetter"/>
      <w:lvlText w:val="%8."/>
      <w:lvlJc w:val="left"/>
      <w:pPr>
        <w:ind w:left="5760" w:hanging="360"/>
      </w:pPr>
    </w:lvl>
    <w:lvl w:ilvl="8" w:tplc="67ACA42A">
      <w:start w:val="1"/>
      <w:numFmt w:val="lowerRoman"/>
      <w:lvlText w:val="%9."/>
      <w:lvlJc w:val="right"/>
      <w:pPr>
        <w:ind w:left="6480" w:hanging="180"/>
      </w:pPr>
    </w:lvl>
  </w:abstractNum>
  <w:abstractNum w:abstractNumId="12" w15:restartNumberingAfterBreak="0">
    <w:nsid w:val="44F355FE"/>
    <w:multiLevelType w:val="hybridMultilevel"/>
    <w:tmpl w:val="B0E6D9C6"/>
    <w:lvl w:ilvl="0" w:tplc="23F020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A2944C4"/>
    <w:multiLevelType w:val="hybridMultilevel"/>
    <w:tmpl w:val="C7B89332"/>
    <w:lvl w:ilvl="0" w:tplc="336AC8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4F454F2F"/>
    <w:multiLevelType w:val="hybridMultilevel"/>
    <w:tmpl w:val="E3CA734A"/>
    <w:lvl w:ilvl="0" w:tplc="199486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52B82B82"/>
    <w:multiLevelType w:val="hybridMultilevel"/>
    <w:tmpl w:val="9726388C"/>
    <w:lvl w:ilvl="0" w:tplc="DE20ED7E">
      <w:start w:val="1"/>
      <w:numFmt w:val="decimal"/>
      <w:lvlText w:val="%1."/>
      <w:lvlJc w:val="left"/>
      <w:pPr>
        <w:ind w:left="1069" w:hanging="360"/>
      </w:pPr>
      <w:rPr>
        <w:rFonts w:hint="default"/>
      </w:rPr>
    </w:lvl>
    <w:lvl w:ilvl="1" w:tplc="BE4AB63A">
      <w:start w:val="1"/>
      <w:numFmt w:val="lowerLetter"/>
      <w:lvlText w:val="%2."/>
      <w:lvlJc w:val="left"/>
      <w:pPr>
        <w:ind w:left="1789" w:hanging="360"/>
      </w:pPr>
    </w:lvl>
    <w:lvl w:ilvl="2" w:tplc="82EE8AF8">
      <w:start w:val="1"/>
      <w:numFmt w:val="lowerRoman"/>
      <w:lvlText w:val="%3."/>
      <w:lvlJc w:val="right"/>
      <w:pPr>
        <w:ind w:left="2509" w:hanging="180"/>
      </w:pPr>
    </w:lvl>
    <w:lvl w:ilvl="3" w:tplc="EAB835A6">
      <w:start w:val="1"/>
      <w:numFmt w:val="decimal"/>
      <w:lvlText w:val="%4."/>
      <w:lvlJc w:val="left"/>
      <w:pPr>
        <w:ind w:left="3229" w:hanging="360"/>
      </w:pPr>
    </w:lvl>
    <w:lvl w:ilvl="4" w:tplc="7D78C9B4">
      <w:start w:val="1"/>
      <w:numFmt w:val="lowerLetter"/>
      <w:lvlText w:val="%5."/>
      <w:lvlJc w:val="left"/>
      <w:pPr>
        <w:ind w:left="3949" w:hanging="360"/>
      </w:pPr>
    </w:lvl>
    <w:lvl w:ilvl="5" w:tplc="A808D6A4">
      <w:start w:val="1"/>
      <w:numFmt w:val="lowerRoman"/>
      <w:lvlText w:val="%6."/>
      <w:lvlJc w:val="right"/>
      <w:pPr>
        <w:ind w:left="4669" w:hanging="180"/>
      </w:pPr>
    </w:lvl>
    <w:lvl w:ilvl="6" w:tplc="EDD80AE6">
      <w:start w:val="1"/>
      <w:numFmt w:val="decimal"/>
      <w:lvlText w:val="%7."/>
      <w:lvlJc w:val="left"/>
      <w:pPr>
        <w:ind w:left="5389" w:hanging="360"/>
      </w:pPr>
    </w:lvl>
    <w:lvl w:ilvl="7" w:tplc="5CEC2BEC">
      <w:start w:val="1"/>
      <w:numFmt w:val="lowerLetter"/>
      <w:lvlText w:val="%8."/>
      <w:lvlJc w:val="left"/>
      <w:pPr>
        <w:ind w:left="6109" w:hanging="360"/>
      </w:pPr>
    </w:lvl>
    <w:lvl w:ilvl="8" w:tplc="50100EC8">
      <w:start w:val="1"/>
      <w:numFmt w:val="lowerRoman"/>
      <w:lvlText w:val="%9."/>
      <w:lvlJc w:val="right"/>
      <w:pPr>
        <w:ind w:left="6829" w:hanging="180"/>
      </w:pPr>
    </w:lvl>
  </w:abstractNum>
  <w:abstractNum w:abstractNumId="16" w15:restartNumberingAfterBreak="0">
    <w:nsid w:val="55073570"/>
    <w:multiLevelType w:val="hybridMultilevel"/>
    <w:tmpl w:val="B0B804D4"/>
    <w:lvl w:ilvl="0" w:tplc="78EA12E2">
      <w:start w:val="1"/>
      <w:numFmt w:val="decimal"/>
      <w:lvlText w:val="%1."/>
      <w:lvlJc w:val="left"/>
      <w:pPr>
        <w:ind w:left="1068" w:hanging="360"/>
      </w:pPr>
      <w:rPr>
        <w:rFonts w:hint="default"/>
      </w:rPr>
    </w:lvl>
    <w:lvl w:ilvl="1" w:tplc="EEC0D902">
      <w:start w:val="1"/>
      <w:numFmt w:val="lowerLetter"/>
      <w:lvlText w:val="%2."/>
      <w:lvlJc w:val="left"/>
      <w:pPr>
        <w:ind w:left="1788" w:hanging="360"/>
      </w:pPr>
    </w:lvl>
    <w:lvl w:ilvl="2" w:tplc="D6D41640">
      <w:start w:val="1"/>
      <w:numFmt w:val="lowerRoman"/>
      <w:lvlText w:val="%3."/>
      <w:lvlJc w:val="right"/>
      <w:pPr>
        <w:ind w:left="2508" w:hanging="180"/>
      </w:pPr>
    </w:lvl>
    <w:lvl w:ilvl="3" w:tplc="03FC23C0">
      <w:start w:val="1"/>
      <w:numFmt w:val="decimal"/>
      <w:lvlText w:val="%4."/>
      <w:lvlJc w:val="left"/>
      <w:pPr>
        <w:ind w:left="3228" w:hanging="360"/>
      </w:pPr>
    </w:lvl>
    <w:lvl w:ilvl="4" w:tplc="D4D6B860">
      <w:start w:val="1"/>
      <w:numFmt w:val="lowerLetter"/>
      <w:lvlText w:val="%5."/>
      <w:lvlJc w:val="left"/>
      <w:pPr>
        <w:ind w:left="3948" w:hanging="360"/>
      </w:pPr>
    </w:lvl>
    <w:lvl w:ilvl="5" w:tplc="B8704832">
      <w:start w:val="1"/>
      <w:numFmt w:val="lowerRoman"/>
      <w:lvlText w:val="%6."/>
      <w:lvlJc w:val="right"/>
      <w:pPr>
        <w:ind w:left="4668" w:hanging="180"/>
      </w:pPr>
    </w:lvl>
    <w:lvl w:ilvl="6" w:tplc="298EB53E">
      <w:start w:val="1"/>
      <w:numFmt w:val="decimal"/>
      <w:lvlText w:val="%7."/>
      <w:lvlJc w:val="left"/>
      <w:pPr>
        <w:ind w:left="5388" w:hanging="360"/>
      </w:pPr>
    </w:lvl>
    <w:lvl w:ilvl="7" w:tplc="83863166">
      <w:start w:val="1"/>
      <w:numFmt w:val="lowerLetter"/>
      <w:lvlText w:val="%8."/>
      <w:lvlJc w:val="left"/>
      <w:pPr>
        <w:ind w:left="6108" w:hanging="360"/>
      </w:pPr>
    </w:lvl>
    <w:lvl w:ilvl="8" w:tplc="A664DD9C">
      <w:start w:val="1"/>
      <w:numFmt w:val="lowerRoman"/>
      <w:lvlText w:val="%9."/>
      <w:lvlJc w:val="right"/>
      <w:pPr>
        <w:ind w:left="6828" w:hanging="180"/>
      </w:pPr>
    </w:lvl>
  </w:abstractNum>
  <w:abstractNum w:abstractNumId="17" w15:restartNumberingAfterBreak="0">
    <w:nsid w:val="56BD62D9"/>
    <w:multiLevelType w:val="hybridMultilevel"/>
    <w:tmpl w:val="E54A0504"/>
    <w:lvl w:ilvl="0" w:tplc="BE42A3C2">
      <w:start w:val="1"/>
      <w:numFmt w:val="decimal"/>
      <w:lvlText w:val="%1."/>
      <w:lvlJc w:val="left"/>
    </w:lvl>
    <w:lvl w:ilvl="1" w:tplc="EC3C4E70">
      <w:start w:val="1"/>
      <w:numFmt w:val="lowerLetter"/>
      <w:lvlText w:val="%2."/>
      <w:lvlJc w:val="left"/>
      <w:pPr>
        <w:ind w:left="1440" w:hanging="360"/>
      </w:pPr>
    </w:lvl>
    <w:lvl w:ilvl="2" w:tplc="8BE40E4A">
      <w:start w:val="1"/>
      <w:numFmt w:val="lowerRoman"/>
      <w:lvlText w:val="%3."/>
      <w:lvlJc w:val="right"/>
      <w:pPr>
        <w:ind w:left="2160" w:hanging="180"/>
      </w:pPr>
    </w:lvl>
    <w:lvl w:ilvl="3" w:tplc="6C929D3E">
      <w:start w:val="1"/>
      <w:numFmt w:val="decimal"/>
      <w:lvlText w:val="%4."/>
      <w:lvlJc w:val="left"/>
      <w:pPr>
        <w:ind w:left="2880" w:hanging="360"/>
      </w:pPr>
    </w:lvl>
    <w:lvl w:ilvl="4" w:tplc="CEA2BC0A">
      <w:start w:val="1"/>
      <w:numFmt w:val="lowerLetter"/>
      <w:lvlText w:val="%5."/>
      <w:lvlJc w:val="left"/>
      <w:pPr>
        <w:ind w:left="3600" w:hanging="360"/>
      </w:pPr>
    </w:lvl>
    <w:lvl w:ilvl="5" w:tplc="50ECD15C">
      <w:start w:val="1"/>
      <w:numFmt w:val="lowerRoman"/>
      <w:lvlText w:val="%6."/>
      <w:lvlJc w:val="right"/>
      <w:pPr>
        <w:ind w:left="4320" w:hanging="180"/>
      </w:pPr>
    </w:lvl>
    <w:lvl w:ilvl="6" w:tplc="44C25320">
      <w:start w:val="1"/>
      <w:numFmt w:val="decimal"/>
      <w:lvlText w:val="%7."/>
      <w:lvlJc w:val="left"/>
      <w:pPr>
        <w:ind w:left="5040" w:hanging="360"/>
      </w:pPr>
    </w:lvl>
    <w:lvl w:ilvl="7" w:tplc="8A849032">
      <w:start w:val="1"/>
      <w:numFmt w:val="lowerLetter"/>
      <w:lvlText w:val="%8."/>
      <w:lvlJc w:val="left"/>
      <w:pPr>
        <w:ind w:left="5760" w:hanging="360"/>
      </w:pPr>
    </w:lvl>
    <w:lvl w:ilvl="8" w:tplc="7BB0ADB8">
      <w:start w:val="1"/>
      <w:numFmt w:val="lowerRoman"/>
      <w:lvlText w:val="%9."/>
      <w:lvlJc w:val="right"/>
      <w:pPr>
        <w:ind w:left="6480" w:hanging="180"/>
      </w:pPr>
    </w:lvl>
  </w:abstractNum>
  <w:abstractNum w:abstractNumId="18" w15:restartNumberingAfterBreak="0">
    <w:nsid w:val="5D8909E3"/>
    <w:multiLevelType w:val="hybridMultilevel"/>
    <w:tmpl w:val="EE04AB66"/>
    <w:lvl w:ilvl="0" w:tplc="E1A87708">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5EFF3923"/>
    <w:multiLevelType w:val="hybridMultilevel"/>
    <w:tmpl w:val="31447B8A"/>
    <w:lvl w:ilvl="0" w:tplc="A0209D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62C4548F"/>
    <w:multiLevelType w:val="hybridMultilevel"/>
    <w:tmpl w:val="02748D34"/>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78D58AF"/>
    <w:multiLevelType w:val="hybridMultilevel"/>
    <w:tmpl w:val="190667E2"/>
    <w:lvl w:ilvl="0" w:tplc="049ACD42">
      <w:start w:val="10"/>
      <w:numFmt w:val="decimal"/>
      <w:lvlText w:val="%1."/>
      <w:lvlJc w:val="left"/>
      <w:pPr>
        <w:ind w:left="1601" w:hanging="375"/>
      </w:pPr>
      <w:rPr>
        <w:rFonts w:hint="default"/>
      </w:rPr>
    </w:lvl>
    <w:lvl w:ilvl="1" w:tplc="04190019" w:tentative="1">
      <w:start w:val="1"/>
      <w:numFmt w:val="lowerLetter"/>
      <w:lvlText w:val="%2."/>
      <w:lvlJc w:val="left"/>
      <w:pPr>
        <w:ind w:left="2306" w:hanging="360"/>
      </w:pPr>
    </w:lvl>
    <w:lvl w:ilvl="2" w:tplc="0419001B" w:tentative="1">
      <w:start w:val="1"/>
      <w:numFmt w:val="lowerRoman"/>
      <w:lvlText w:val="%3."/>
      <w:lvlJc w:val="right"/>
      <w:pPr>
        <w:ind w:left="3026" w:hanging="180"/>
      </w:pPr>
    </w:lvl>
    <w:lvl w:ilvl="3" w:tplc="0419000F" w:tentative="1">
      <w:start w:val="1"/>
      <w:numFmt w:val="decimal"/>
      <w:lvlText w:val="%4."/>
      <w:lvlJc w:val="left"/>
      <w:pPr>
        <w:ind w:left="3746" w:hanging="360"/>
      </w:pPr>
    </w:lvl>
    <w:lvl w:ilvl="4" w:tplc="04190019" w:tentative="1">
      <w:start w:val="1"/>
      <w:numFmt w:val="lowerLetter"/>
      <w:lvlText w:val="%5."/>
      <w:lvlJc w:val="left"/>
      <w:pPr>
        <w:ind w:left="4466" w:hanging="360"/>
      </w:pPr>
    </w:lvl>
    <w:lvl w:ilvl="5" w:tplc="0419001B" w:tentative="1">
      <w:start w:val="1"/>
      <w:numFmt w:val="lowerRoman"/>
      <w:lvlText w:val="%6."/>
      <w:lvlJc w:val="right"/>
      <w:pPr>
        <w:ind w:left="5186" w:hanging="180"/>
      </w:pPr>
    </w:lvl>
    <w:lvl w:ilvl="6" w:tplc="0419000F" w:tentative="1">
      <w:start w:val="1"/>
      <w:numFmt w:val="decimal"/>
      <w:lvlText w:val="%7."/>
      <w:lvlJc w:val="left"/>
      <w:pPr>
        <w:ind w:left="5906" w:hanging="360"/>
      </w:pPr>
    </w:lvl>
    <w:lvl w:ilvl="7" w:tplc="04190019" w:tentative="1">
      <w:start w:val="1"/>
      <w:numFmt w:val="lowerLetter"/>
      <w:lvlText w:val="%8."/>
      <w:lvlJc w:val="left"/>
      <w:pPr>
        <w:ind w:left="6626" w:hanging="360"/>
      </w:pPr>
    </w:lvl>
    <w:lvl w:ilvl="8" w:tplc="0419001B" w:tentative="1">
      <w:start w:val="1"/>
      <w:numFmt w:val="lowerRoman"/>
      <w:lvlText w:val="%9."/>
      <w:lvlJc w:val="right"/>
      <w:pPr>
        <w:ind w:left="7346" w:hanging="180"/>
      </w:pPr>
    </w:lvl>
  </w:abstractNum>
  <w:abstractNum w:abstractNumId="22" w15:restartNumberingAfterBreak="0">
    <w:nsid w:val="702E7143"/>
    <w:multiLevelType w:val="hybridMultilevel"/>
    <w:tmpl w:val="ABCE8C40"/>
    <w:lvl w:ilvl="0" w:tplc="FDF89A60">
      <w:start w:val="1"/>
      <w:numFmt w:val="decimal"/>
      <w:lvlText w:val="%1."/>
      <w:lvlJc w:val="left"/>
    </w:lvl>
    <w:lvl w:ilvl="1" w:tplc="E3AE3740">
      <w:start w:val="1"/>
      <w:numFmt w:val="lowerLetter"/>
      <w:lvlText w:val="%2."/>
      <w:lvlJc w:val="left"/>
      <w:pPr>
        <w:ind w:left="1440" w:hanging="360"/>
      </w:pPr>
    </w:lvl>
    <w:lvl w:ilvl="2" w:tplc="DA7C724E">
      <w:start w:val="1"/>
      <w:numFmt w:val="lowerRoman"/>
      <w:lvlText w:val="%3."/>
      <w:lvlJc w:val="right"/>
      <w:pPr>
        <w:ind w:left="2160" w:hanging="180"/>
      </w:pPr>
    </w:lvl>
    <w:lvl w:ilvl="3" w:tplc="98B62DF4">
      <w:start w:val="1"/>
      <w:numFmt w:val="decimal"/>
      <w:lvlText w:val="%4."/>
      <w:lvlJc w:val="left"/>
      <w:pPr>
        <w:ind w:left="2880" w:hanging="360"/>
      </w:pPr>
    </w:lvl>
    <w:lvl w:ilvl="4" w:tplc="2E724A3E">
      <w:start w:val="1"/>
      <w:numFmt w:val="lowerLetter"/>
      <w:lvlText w:val="%5."/>
      <w:lvlJc w:val="left"/>
      <w:pPr>
        <w:ind w:left="3600" w:hanging="360"/>
      </w:pPr>
    </w:lvl>
    <w:lvl w:ilvl="5" w:tplc="A7F055F6">
      <w:start w:val="1"/>
      <w:numFmt w:val="lowerRoman"/>
      <w:lvlText w:val="%6."/>
      <w:lvlJc w:val="right"/>
      <w:pPr>
        <w:ind w:left="4320" w:hanging="180"/>
      </w:pPr>
    </w:lvl>
    <w:lvl w:ilvl="6" w:tplc="2E6AFA9C">
      <w:start w:val="1"/>
      <w:numFmt w:val="decimal"/>
      <w:lvlText w:val="%7."/>
      <w:lvlJc w:val="left"/>
      <w:pPr>
        <w:ind w:left="5040" w:hanging="360"/>
      </w:pPr>
    </w:lvl>
    <w:lvl w:ilvl="7" w:tplc="E88E2A02">
      <w:start w:val="1"/>
      <w:numFmt w:val="lowerLetter"/>
      <w:lvlText w:val="%8."/>
      <w:lvlJc w:val="left"/>
      <w:pPr>
        <w:ind w:left="5760" w:hanging="360"/>
      </w:pPr>
    </w:lvl>
    <w:lvl w:ilvl="8" w:tplc="E96A2020">
      <w:start w:val="1"/>
      <w:numFmt w:val="lowerRoman"/>
      <w:lvlText w:val="%9."/>
      <w:lvlJc w:val="right"/>
      <w:pPr>
        <w:ind w:left="6480" w:hanging="180"/>
      </w:pPr>
    </w:lvl>
  </w:abstractNum>
  <w:abstractNum w:abstractNumId="23" w15:restartNumberingAfterBreak="0">
    <w:nsid w:val="78CF7F2A"/>
    <w:multiLevelType w:val="hybridMultilevel"/>
    <w:tmpl w:val="F9DACA54"/>
    <w:lvl w:ilvl="0" w:tplc="07B28342">
      <w:start w:val="7"/>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4" w15:restartNumberingAfterBreak="0">
    <w:nsid w:val="79A61606"/>
    <w:multiLevelType w:val="hybridMultilevel"/>
    <w:tmpl w:val="41C6980A"/>
    <w:lvl w:ilvl="0" w:tplc="5730256A">
      <w:start w:val="1"/>
      <w:numFmt w:val="decimal"/>
      <w:lvlText w:val="%1."/>
      <w:lvlJc w:val="left"/>
      <w:pPr>
        <w:ind w:left="1429" w:hanging="360"/>
      </w:pPr>
    </w:lvl>
    <w:lvl w:ilvl="1" w:tplc="B72245C8">
      <w:start w:val="1"/>
      <w:numFmt w:val="lowerLetter"/>
      <w:lvlText w:val="%2."/>
      <w:lvlJc w:val="left"/>
      <w:pPr>
        <w:ind w:left="2149" w:hanging="360"/>
      </w:pPr>
    </w:lvl>
    <w:lvl w:ilvl="2" w:tplc="619C1F7A">
      <w:start w:val="1"/>
      <w:numFmt w:val="lowerRoman"/>
      <w:lvlText w:val="%3."/>
      <w:lvlJc w:val="right"/>
      <w:pPr>
        <w:ind w:left="2869" w:hanging="180"/>
      </w:pPr>
    </w:lvl>
    <w:lvl w:ilvl="3" w:tplc="082A8FDA">
      <w:start w:val="1"/>
      <w:numFmt w:val="decimal"/>
      <w:lvlText w:val="%4."/>
      <w:lvlJc w:val="left"/>
      <w:pPr>
        <w:ind w:left="3589" w:hanging="360"/>
      </w:pPr>
    </w:lvl>
    <w:lvl w:ilvl="4" w:tplc="3C944F8E">
      <w:start w:val="1"/>
      <w:numFmt w:val="lowerLetter"/>
      <w:lvlText w:val="%5."/>
      <w:lvlJc w:val="left"/>
      <w:pPr>
        <w:ind w:left="4309" w:hanging="360"/>
      </w:pPr>
    </w:lvl>
    <w:lvl w:ilvl="5" w:tplc="5BFE98A0">
      <w:start w:val="1"/>
      <w:numFmt w:val="lowerRoman"/>
      <w:lvlText w:val="%6."/>
      <w:lvlJc w:val="right"/>
      <w:pPr>
        <w:ind w:left="5029" w:hanging="180"/>
      </w:pPr>
    </w:lvl>
    <w:lvl w:ilvl="6" w:tplc="ADE00476">
      <w:start w:val="1"/>
      <w:numFmt w:val="decimal"/>
      <w:lvlText w:val="%7."/>
      <w:lvlJc w:val="left"/>
      <w:pPr>
        <w:ind w:left="5749" w:hanging="360"/>
      </w:pPr>
    </w:lvl>
    <w:lvl w:ilvl="7" w:tplc="9B5A5E58">
      <w:start w:val="1"/>
      <w:numFmt w:val="lowerLetter"/>
      <w:lvlText w:val="%8."/>
      <w:lvlJc w:val="left"/>
      <w:pPr>
        <w:ind w:left="6469" w:hanging="360"/>
      </w:pPr>
    </w:lvl>
    <w:lvl w:ilvl="8" w:tplc="EBDC0294">
      <w:start w:val="1"/>
      <w:numFmt w:val="lowerRoman"/>
      <w:lvlText w:val="%9."/>
      <w:lvlJc w:val="right"/>
      <w:pPr>
        <w:ind w:left="7189" w:hanging="180"/>
      </w:pPr>
    </w:lvl>
  </w:abstractNum>
  <w:num w:numId="1">
    <w:abstractNumId w:val="7"/>
  </w:num>
  <w:num w:numId="2">
    <w:abstractNumId w:val="11"/>
  </w:num>
  <w:num w:numId="3">
    <w:abstractNumId w:val="8"/>
  </w:num>
  <w:num w:numId="4">
    <w:abstractNumId w:val="6"/>
  </w:num>
  <w:num w:numId="5">
    <w:abstractNumId w:val="2"/>
  </w:num>
  <w:num w:numId="6">
    <w:abstractNumId w:val="22"/>
  </w:num>
  <w:num w:numId="7">
    <w:abstractNumId w:val="17"/>
  </w:num>
  <w:num w:numId="8">
    <w:abstractNumId w:val="16"/>
  </w:num>
  <w:num w:numId="9">
    <w:abstractNumId w:val="9"/>
  </w:num>
  <w:num w:numId="10">
    <w:abstractNumId w:val="24"/>
  </w:num>
  <w:num w:numId="11">
    <w:abstractNumId w:val="15"/>
  </w:num>
  <w:num w:numId="12">
    <w:abstractNumId w:val="13"/>
  </w:num>
  <w:num w:numId="13">
    <w:abstractNumId w:val="5"/>
  </w:num>
  <w:num w:numId="14">
    <w:abstractNumId w:val="20"/>
  </w:num>
  <w:num w:numId="15">
    <w:abstractNumId w:val="0"/>
  </w:num>
  <w:num w:numId="16">
    <w:abstractNumId w:val="4"/>
  </w:num>
  <w:num w:numId="17">
    <w:abstractNumId w:val="10"/>
  </w:num>
  <w:num w:numId="18">
    <w:abstractNumId w:val="21"/>
  </w:num>
  <w:num w:numId="19">
    <w:abstractNumId w:val="23"/>
  </w:num>
  <w:num w:numId="20">
    <w:abstractNumId w:val="18"/>
  </w:num>
  <w:num w:numId="21">
    <w:abstractNumId w:val="19"/>
  </w:num>
  <w:num w:numId="22">
    <w:abstractNumId w:val="1"/>
  </w:num>
  <w:num w:numId="23">
    <w:abstractNumId w:val="14"/>
  </w:num>
  <w:num w:numId="24">
    <w:abstractNumId w:val="3"/>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60C"/>
    <w:rsid w:val="00002271"/>
    <w:rsid w:val="00005515"/>
    <w:rsid w:val="00014E42"/>
    <w:rsid w:val="00020C3B"/>
    <w:rsid w:val="00021785"/>
    <w:rsid w:val="00022C91"/>
    <w:rsid w:val="00024F59"/>
    <w:rsid w:val="00025188"/>
    <w:rsid w:val="00033D4D"/>
    <w:rsid w:val="00034CEB"/>
    <w:rsid w:val="000401D3"/>
    <w:rsid w:val="00047786"/>
    <w:rsid w:val="00054DEC"/>
    <w:rsid w:val="00061454"/>
    <w:rsid w:val="00062364"/>
    <w:rsid w:val="00070FC6"/>
    <w:rsid w:val="00075883"/>
    <w:rsid w:val="00076399"/>
    <w:rsid w:val="000840B1"/>
    <w:rsid w:val="0008733D"/>
    <w:rsid w:val="00091116"/>
    <w:rsid w:val="00092FEF"/>
    <w:rsid w:val="00094375"/>
    <w:rsid w:val="0009521A"/>
    <w:rsid w:val="000966F8"/>
    <w:rsid w:val="000975C6"/>
    <w:rsid w:val="000A0A7D"/>
    <w:rsid w:val="000A575D"/>
    <w:rsid w:val="000B2EE3"/>
    <w:rsid w:val="000C3E0D"/>
    <w:rsid w:val="000C4E11"/>
    <w:rsid w:val="000C64D8"/>
    <w:rsid w:val="000D452B"/>
    <w:rsid w:val="000F0D6A"/>
    <w:rsid w:val="000F34FE"/>
    <w:rsid w:val="000F65E8"/>
    <w:rsid w:val="00101832"/>
    <w:rsid w:val="00102315"/>
    <w:rsid w:val="00102A45"/>
    <w:rsid w:val="00106398"/>
    <w:rsid w:val="00111C3D"/>
    <w:rsid w:val="00112C16"/>
    <w:rsid w:val="00116F1E"/>
    <w:rsid w:val="001254E7"/>
    <w:rsid w:val="001305A4"/>
    <w:rsid w:val="00131DE3"/>
    <w:rsid w:val="0013360C"/>
    <w:rsid w:val="001366CE"/>
    <w:rsid w:val="001413A1"/>
    <w:rsid w:val="001421DD"/>
    <w:rsid w:val="001539E6"/>
    <w:rsid w:val="00166021"/>
    <w:rsid w:val="00176B0B"/>
    <w:rsid w:val="00180620"/>
    <w:rsid w:val="001836FC"/>
    <w:rsid w:val="001A18D9"/>
    <w:rsid w:val="001A69E9"/>
    <w:rsid w:val="001B279D"/>
    <w:rsid w:val="001B51C8"/>
    <w:rsid w:val="001C0E3D"/>
    <w:rsid w:val="001C79A0"/>
    <w:rsid w:val="001D0775"/>
    <w:rsid w:val="001D229E"/>
    <w:rsid w:val="001D3169"/>
    <w:rsid w:val="001D3642"/>
    <w:rsid w:val="001D4161"/>
    <w:rsid w:val="001D6BBF"/>
    <w:rsid w:val="001D7F59"/>
    <w:rsid w:val="001E1E01"/>
    <w:rsid w:val="001E3087"/>
    <w:rsid w:val="001F1285"/>
    <w:rsid w:val="001F3796"/>
    <w:rsid w:val="001F7466"/>
    <w:rsid w:val="00201F91"/>
    <w:rsid w:val="00206059"/>
    <w:rsid w:val="00212505"/>
    <w:rsid w:val="00214238"/>
    <w:rsid w:val="00214349"/>
    <w:rsid w:val="0021448F"/>
    <w:rsid w:val="002166A6"/>
    <w:rsid w:val="00216E46"/>
    <w:rsid w:val="00220350"/>
    <w:rsid w:val="002211C4"/>
    <w:rsid w:val="00223447"/>
    <w:rsid w:val="00223520"/>
    <w:rsid w:val="00223CF7"/>
    <w:rsid w:val="00230146"/>
    <w:rsid w:val="00233962"/>
    <w:rsid w:val="00233D0B"/>
    <w:rsid w:val="00244EFA"/>
    <w:rsid w:val="002508CC"/>
    <w:rsid w:val="00252D70"/>
    <w:rsid w:val="002579A9"/>
    <w:rsid w:val="00257E26"/>
    <w:rsid w:val="00267302"/>
    <w:rsid w:val="002701B9"/>
    <w:rsid w:val="002768A9"/>
    <w:rsid w:val="00280410"/>
    <w:rsid w:val="002834AB"/>
    <w:rsid w:val="00284A98"/>
    <w:rsid w:val="00290458"/>
    <w:rsid w:val="002A121A"/>
    <w:rsid w:val="002A2887"/>
    <w:rsid w:val="002A60CF"/>
    <w:rsid w:val="002A6308"/>
    <w:rsid w:val="002B0020"/>
    <w:rsid w:val="002B2964"/>
    <w:rsid w:val="002C44E1"/>
    <w:rsid w:val="002C4654"/>
    <w:rsid w:val="002E5E74"/>
    <w:rsid w:val="002E6913"/>
    <w:rsid w:val="002F3FFA"/>
    <w:rsid w:val="002F7BE0"/>
    <w:rsid w:val="00305B74"/>
    <w:rsid w:val="003104AE"/>
    <w:rsid w:val="003113C6"/>
    <w:rsid w:val="003169B2"/>
    <w:rsid w:val="003170E9"/>
    <w:rsid w:val="00320B27"/>
    <w:rsid w:val="00323721"/>
    <w:rsid w:val="0033135A"/>
    <w:rsid w:val="00336E98"/>
    <w:rsid w:val="0033747E"/>
    <w:rsid w:val="00345993"/>
    <w:rsid w:val="00362EDB"/>
    <w:rsid w:val="00363175"/>
    <w:rsid w:val="00364154"/>
    <w:rsid w:val="00381487"/>
    <w:rsid w:val="00381A04"/>
    <w:rsid w:val="003875A8"/>
    <w:rsid w:val="00387D98"/>
    <w:rsid w:val="003A4D4A"/>
    <w:rsid w:val="003B3DD0"/>
    <w:rsid w:val="003B46D9"/>
    <w:rsid w:val="003B525C"/>
    <w:rsid w:val="003C1BF1"/>
    <w:rsid w:val="003C6E5F"/>
    <w:rsid w:val="003C7F06"/>
    <w:rsid w:val="003D47FC"/>
    <w:rsid w:val="003D7A5C"/>
    <w:rsid w:val="0040065B"/>
    <w:rsid w:val="004009F6"/>
    <w:rsid w:val="00404793"/>
    <w:rsid w:val="00404A6B"/>
    <w:rsid w:val="00413146"/>
    <w:rsid w:val="00414261"/>
    <w:rsid w:val="0041752F"/>
    <w:rsid w:val="00422F7A"/>
    <w:rsid w:val="00423257"/>
    <w:rsid w:val="0042788B"/>
    <w:rsid w:val="00443E91"/>
    <w:rsid w:val="00450054"/>
    <w:rsid w:val="0045121B"/>
    <w:rsid w:val="00452DD8"/>
    <w:rsid w:val="00462FB8"/>
    <w:rsid w:val="00463F9E"/>
    <w:rsid w:val="004645BA"/>
    <w:rsid w:val="004646CB"/>
    <w:rsid w:val="00464B45"/>
    <w:rsid w:val="00470D09"/>
    <w:rsid w:val="00480388"/>
    <w:rsid w:val="00486AD1"/>
    <w:rsid w:val="0049097D"/>
    <w:rsid w:val="00495697"/>
    <w:rsid w:val="004A3688"/>
    <w:rsid w:val="004A67C0"/>
    <w:rsid w:val="004B27D5"/>
    <w:rsid w:val="004B65B4"/>
    <w:rsid w:val="004B72B8"/>
    <w:rsid w:val="004C1ADC"/>
    <w:rsid w:val="004C6FCF"/>
    <w:rsid w:val="004D4A49"/>
    <w:rsid w:val="004D6E56"/>
    <w:rsid w:val="004E19B3"/>
    <w:rsid w:val="004E1A63"/>
    <w:rsid w:val="004E2304"/>
    <w:rsid w:val="004F2C3F"/>
    <w:rsid w:val="004F370B"/>
    <w:rsid w:val="004F40B9"/>
    <w:rsid w:val="00500C66"/>
    <w:rsid w:val="00502823"/>
    <w:rsid w:val="00502B53"/>
    <w:rsid w:val="00504631"/>
    <w:rsid w:val="00506390"/>
    <w:rsid w:val="00506A36"/>
    <w:rsid w:val="005145BB"/>
    <w:rsid w:val="005147C3"/>
    <w:rsid w:val="005155E4"/>
    <w:rsid w:val="00526ACE"/>
    <w:rsid w:val="0053061D"/>
    <w:rsid w:val="00533A27"/>
    <w:rsid w:val="0054211E"/>
    <w:rsid w:val="0054645C"/>
    <w:rsid w:val="005516F1"/>
    <w:rsid w:val="00552E9F"/>
    <w:rsid w:val="005538AF"/>
    <w:rsid w:val="00553DCA"/>
    <w:rsid w:val="00561050"/>
    <w:rsid w:val="00563F2E"/>
    <w:rsid w:val="0056723E"/>
    <w:rsid w:val="005752FE"/>
    <w:rsid w:val="00575534"/>
    <w:rsid w:val="00576FE2"/>
    <w:rsid w:val="00584122"/>
    <w:rsid w:val="00585F6D"/>
    <w:rsid w:val="00587608"/>
    <w:rsid w:val="00587C09"/>
    <w:rsid w:val="005941D6"/>
    <w:rsid w:val="005A2169"/>
    <w:rsid w:val="005B3FF0"/>
    <w:rsid w:val="005B7FD4"/>
    <w:rsid w:val="005C4560"/>
    <w:rsid w:val="005C6EA0"/>
    <w:rsid w:val="005D55B7"/>
    <w:rsid w:val="005D704F"/>
    <w:rsid w:val="005D7A0B"/>
    <w:rsid w:val="005E2EC9"/>
    <w:rsid w:val="005E2F14"/>
    <w:rsid w:val="005E5EB9"/>
    <w:rsid w:val="005E7235"/>
    <w:rsid w:val="005F3144"/>
    <w:rsid w:val="006004E2"/>
    <w:rsid w:val="0060272F"/>
    <w:rsid w:val="006038C6"/>
    <w:rsid w:val="00604076"/>
    <w:rsid w:val="006061C7"/>
    <w:rsid w:val="00611431"/>
    <w:rsid w:val="00612AD1"/>
    <w:rsid w:val="00613636"/>
    <w:rsid w:val="0061758E"/>
    <w:rsid w:val="006241F7"/>
    <w:rsid w:val="006247C3"/>
    <w:rsid w:val="006259A0"/>
    <w:rsid w:val="00626617"/>
    <w:rsid w:val="006270F9"/>
    <w:rsid w:val="00631404"/>
    <w:rsid w:val="00640AAC"/>
    <w:rsid w:val="00641CE7"/>
    <w:rsid w:val="00644302"/>
    <w:rsid w:val="006501BF"/>
    <w:rsid w:val="00651DD4"/>
    <w:rsid w:val="0066610C"/>
    <w:rsid w:val="0067534E"/>
    <w:rsid w:val="00676F04"/>
    <w:rsid w:val="0067729F"/>
    <w:rsid w:val="00680305"/>
    <w:rsid w:val="00683C3E"/>
    <w:rsid w:val="006879B2"/>
    <w:rsid w:val="0069442A"/>
    <w:rsid w:val="00695D0B"/>
    <w:rsid w:val="0069607D"/>
    <w:rsid w:val="006A3ECA"/>
    <w:rsid w:val="006A559E"/>
    <w:rsid w:val="006C3439"/>
    <w:rsid w:val="006D1454"/>
    <w:rsid w:val="006E0B7A"/>
    <w:rsid w:val="006E1483"/>
    <w:rsid w:val="006E17EE"/>
    <w:rsid w:val="006E79B5"/>
    <w:rsid w:val="006F0F38"/>
    <w:rsid w:val="006F1069"/>
    <w:rsid w:val="00703391"/>
    <w:rsid w:val="00704B85"/>
    <w:rsid w:val="00712D8A"/>
    <w:rsid w:val="00720114"/>
    <w:rsid w:val="0072440A"/>
    <w:rsid w:val="00725653"/>
    <w:rsid w:val="007278C5"/>
    <w:rsid w:val="00736E0C"/>
    <w:rsid w:val="00742449"/>
    <w:rsid w:val="007514EA"/>
    <w:rsid w:val="007628DC"/>
    <w:rsid w:val="007713FC"/>
    <w:rsid w:val="0078117D"/>
    <w:rsid w:val="00790C01"/>
    <w:rsid w:val="007912C1"/>
    <w:rsid w:val="0079669F"/>
    <w:rsid w:val="007B17E7"/>
    <w:rsid w:val="007B2848"/>
    <w:rsid w:val="007B4D24"/>
    <w:rsid w:val="007B74AF"/>
    <w:rsid w:val="007B7DCF"/>
    <w:rsid w:val="007C0836"/>
    <w:rsid w:val="007C6CE4"/>
    <w:rsid w:val="007D071D"/>
    <w:rsid w:val="007D470E"/>
    <w:rsid w:val="007D6A0A"/>
    <w:rsid w:val="007E4913"/>
    <w:rsid w:val="007E7426"/>
    <w:rsid w:val="007F1BC8"/>
    <w:rsid w:val="007F4B05"/>
    <w:rsid w:val="007F79C2"/>
    <w:rsid w:val="007F7B79"/>
    <w:rsid w:val="00817296"/>
    <w:rsid w:val="00820B43"/>
    <w:rsid w:val="008249A0"/>
    <w:rsid w:val="00840D0D"/>
    <w:rsid w:val="00845091"/>
    <w:rsid w:val="008479C1"/>
    <w:rsid w:val="008576D7"/>
    <w:rsid w:val="008674E6"/>
    <w:rsid w:val="0087350C"/>
    <w:rsid w:val="008773B7"/>
    <w:rsid w:val="008831F5"/>
    <w:rsid w:val="00883A77"/>
    <w:rsid w:val="00884A88"/>
    <w:rsid w:val="00885F09"/>
    <w:rsid w:val="0088743C"/>
    <w:rsid w:val="00893582"/>
    <w:rsid w:val="00893CFD"/>
    <w:rsid w:val="008B544B"/>
    <w:rsid w:val="008C0AF3"/>
    <w:rsid w:val="008D21C5"/>
    <w:rsid w:val="008D50B0"/>
    <w:rsid w:val="008E75F0"/>
    <w:rsid w:val="0091186D"/>
    <w:rsid w:val="009213C0"/>
    <w:rsid w:val="00925059"/>
    <w:rsid w:val="00927FB4"/>
    <w:rsid w:val="0093229B"/>
    <w:rsid w:val="009363F2"/>
    <w:rsid w:val="00944C54"/>
    <w:rsid w:val="00946701"/>
    <w:rsid w:val="00953FCB"/>
    <w:rsid w:val="009608C2"/>
    <w:rsid w:val="009609B2"/>
    <w:rsid w:val="009648D6"/>
    <w:rsid w:val="00966DA2"/>
    <w:rsid w:val="00967592"/>
    <w:rsid w:val="0097114D"/>
    <w:rsid w:val="00972A04"/>
    <w:rsid w:val="00972DDD"/>
    <w:rsid w:val="00974FF9"/>
    <w:rsid w:val="00981384"/>
    <w:rsid w:val="009864B0"/>
    <w:rsid w:val="009905CE"/>
    <w:rsid w:val="0099215D"/>
    <w:rsid w:val="009A1C5B"/>
    <w:rsid w:val="009A2411"/>
    <w:rsid w:val="009A5BB7"/>
    <w:rsid w:val="009B30CB"/>
    <w:rsid w:val="009C3EDE"/>
    <w:rsid w:val="009E1C69"/>
    <w:rsid w:val="009F244F"/>
    <w:rsid w:val="009F64DC"/>
    <w:rsid w:val="009F7F6E"/>
    <w:rsid w:val="00A105D8"/>
    <w:rsid w:val="00A10A01"/>
    <w:rsid w:val="00A16EB9"/>
    <w:rsid w:val="00A17DED"/>
    <w:rsid w:val="00A20868"/>
    <w:rsid w:val="00A24630"/>
    <w:rsid w:val="00A26491"/>
    <w:rsid w:val="00A2682C"/>
    <w:rsid w:val="00A27160"/>
    <w:rsid w:val="00A30F62"/>
    <w:rsid w:val="00A40B53"/>
    <w:rsid w:val="00A41031"/>
    <w:rsid w:val="00A45071"/>
    <w:rsid w:val="00A45856"/>
    <w:rsid w:val="00A509FB"/>
    <w:rsid w:val="00A52481"/>
    <w:rsid w:val="00A5545F"/>
    <w:rsid w:val="00A616CD"/>
    <w:rsid w:val="00A627EF"/>
    <w:rsid w:val="00A63D59"/>
    <w:rsid w:val="00A654A1"/>
    <w:rsid w:val="00A72F73"/>
    <w:rsid w:val="00A75184"/>
    <w:rsid w:val="00A75DE8"/>
    <w:rsid w:val="00A81B89"/>
    <w:rsid w:val="00A87E1B"/>
    <w:rsid w:val="00A91C02"/>
    <w:rsid w:val="00A91C93"/>
    <w:rsid w:val="00A973A6"/>
    <w:rsid w:val="00AA28B4"/>
    <w:rsid w:val="00AA3022"/>
    <w:rsid w:val="00AA3B8D"/>
    <w:rsid w:val="00AA7F61"/>
    <w:rsid w:val="00AB0C82"/>
    <w:rsid w:val="00AB3836"/>
    <w:rsid w:val="00AC5703"/>
    <w:rsid w:val="00AC65FB"/>
    <w:rsid w:val="00AC7285"/>
    <w:rsid w:val="00AD722C"/>
    <w:rsid w:val="00AD7A67"/>
    <w:rsid w:val="00AE18A2"/>
    <w:rsid w:val="00AF5F94"/>
    <w:rsid w:val="00AF5FBF"/>
    <w:rsid w:val="00AF7971"/>
    <w:rsid w:val="00B03AAB"/>
    <w:rsid w:val="00B05CC5"/>
    <w:rsid w:val="00B0691B"/>
    <w:rsid w:val="00B13340"/>
    <w:rsid w:val="00B1438D"/>
    <w:rsid w:val="00B22520"/>
    <w:rsid w:val="00B32FF9"/>
    <w:rsid w:val="00B44DC0"/>
    <w:rsid w:val="00B45598"/>
    <w:rsid w:val="00B5138C"/>
    <w:rsid w:val="00B53040"/>
    <w:rsid w:val="00B54CAD"/>
    <w:rsid w:val="00B552C1"/>
    <w:rsid w:val="00B55366"/>
    <w:rsid w:val="00B56D9A"/>
    <w:rsid w:val="00B56E34"/>
    <w:rsid w:val="00B636D5"/>
    <w:rsid w:val="00B63997"/>
    <w:rsid w:val="00B714C5"/>
    <w:rsid w:val="00B71608"/>
    <w:rsid w:val="00B82A4B"/>
    <w:rsid w:val="00B82ED2"/>
    <w:rsid w:val="00B8583F"/>
    <w:rsid w:val="00B86AB1"/>
    <w:rsid w:val="00B9275D"/>
    <w:rsid w:val="00B94EBD"/>
    <w:rsid w:val="00BB3C5B"/>
    <w:rsid w:val="00BB4081"/>
    <w:rsid w:val="00BC68F1"/>
    <w:rsid w:val="00BC6B56"/>
    <w:rsid w:val="00BD1489"/>
    <w:rsid w:val="00BD5801"/>
    <w:rsid w:val="00BE71B5"/>
    <w:rsid w:val="00BF5303"/>
    <w:rsid w:val="00C03A73"/>
    <w:rsid w:val="00C10396"/>
    <w:rsid w:val="00C11AC5"/>
    <w:rsid w:val="00C11B6D"/>
    <w:rsid w:val="00C15769"/>
    <w:rsid w:val="00C17E51"/>
    <w:rsid w:val="00C2448F"/>
    <w:rsid w:val="00C310AD"/>
    <w:rsid w:val="00C341E1"/>
    <w:rsid w:val="00C34476"/>
    <w:rsid w:val="00C34E02"/>
    <w:rsid w:val="00C35331"/>
    <w:rsid w:val="00C43436"/>
    <w:rsid w:val="00C444EA"/>
    <w:rsid w:val="00C5328B"/>
    <w:rsid w:val="00C61A38"/>
    <w:rsid w:val="00C738D4"/>
    <w:rsid w:val="00C74CC1"/>
    <w:rsid w:val="00C767F6"/>
    <w:rsid w:val="00C843A8"/>
    <w:rsid w:val="00C84461"/>
    <w:rsid w:val="00CA1AF4"/>
    <w:rsid w:val="00CA40D9"/>
    <w:rsid w:val="00CB5077"/>
    <w:rsid w:val="00CB71E7"/>
    <w:rsid w:val="00CE116B"/>
    <w:rsid w:val="00CE7ED2"/>
    <w:rsid w:val="00CF4F7B"/>
    <w:rsid w:val="00CF5321"/>
    <w:rsid w:val="00CF6ACC"/>
    <w:rsid w:val="00D015DB"/>
    <w:rsid w:val="00D02072"/>
    <w:rsid w:val="00D054E4"/>
    <w:rsid w:val="00D106D8"/>
    <w:rsid w:val="00D10984"/>
    <w:rsid w:val="00D1189B"/>
    <w:rsid w:val="00D232FD"/>
    <w:rsid w:val="00D46144"/>
    <w:rsid w:val="00D60B5C"/>
    <w:rsid w:val="00D676B0"/>
    <w:rsid w:val="00D70CF2"/>
    <w:rsid w:val="00D72BBF"/>
    <w:rsid w:val="00D80D36"/>
    <w:rsid w:val="00D82BAC"/>
    <w:rsid w:val="00D82C7E"/>
    <w:rsid w:val="00D96E72"/>
    <w:rsid w:val="00DA1C10"/>
    <w:rsid w:val="00DA655B"/>
    <w:rsid w:val="00DB1011"/>
    <w:rsid w:val="00DB1F49"/>
    <w:rsid w:val="00DC5418"/>
    <w:rsid w:val="00DC6138"/>
    <w:rsid w:val="00DC61DC"/>
    <w:rsid w:val="00DC697A"/>
    <w:rsid w:val="00DD289E"/>
    <w:rsid w:val="00DD2A51"/>
    <w:rsid w:val="00DD6AE1"/>
    <w:rsid w:val="00DE1BC3"/>
    <w:rsid w:val="00DE3748"/>
    <w:rsid w:val="00DF4559"/>
    <w:rsid w:val="00DF7191"/>
    <w:rsid w:val="00E008F5"/>
    <w:rsid w:val="00E01804"/>
    <w:rsid w:val="00E02EFB"/>
    <w:rsid w:val="00E0437A"/>
    <w:rsid w:val="00E04B14"/>
    <w:rsid w:val="00E04B91"/>
    <w:rsid w:val="00E12DC4"/>
    <w:rsid w:val="00E13ECC"/>
    <w:rsid w:val="00E140F8"/>
    <w:rsid w:val="00E14A6A"/>
    <w:rsid w:val="00E16C0F"/>
    <w:rsid w:val="00E21C0F"/>
    <w:rsid w:val="00E21DE2"/>
    <w:rsid w:val="00E25160"/>
    <w:rsid w:val="00E262D0"/>
    <w:rsid w:val="00E35E78"/>
    <w:rsid w:val="00E4288D"/>
    <w:rsid w:val="00E44562"/>
    <w:rsid w:val="00E4544B"/>
    <w:rsid w:val="00E46CEB"/>
    <w:rsid w:val="00E52370"/>
    <w:rsid w:val="00E5764C"/>
    <w:rsid w:val="00E8634D"/>
    <w:rsid w:val="00E86EA3"/>
    <w:rsid w:val="00E912DA"/>
    <w:rsid w:val="00E918F3"/>
    <w:rsid w:val="00E96B4B"/>
    <w:rsid w:val="00EA0280"/>
    <w:rsid w:val="00EA209B"/>
    <w:rsid w:val="00EA61D0"/>
    <w:rsid w:val="00EB3CC4"/>
    <w:rsid w:val="00EB5A64"/>
    <w:rsid w:val="00EC2AC8"/>
    <w:rsid w:val="00EC4771"/>
    <w:rsid w:val="00EC565C"/>
    <w:rsid w:val="00EC5C0F"/>
    <w:rsid w:val="00ED0787"/>
    <w:rsid w:val="00ED17F2"/>
    <w:rsid w:val="00ED6656"/>
    <w:rsid w:val="00ED737A"/>
    <w:rsid w:val="00EE092B"/>
    <w:rsid w:val="00EE22A1"/>
    <w:rsid w:val="00EF0D25"/>
    <w:rsid w:val="00EF32C0"/>
    <w:rsid w:val="00EF3ED9"/>
    <w:rsid w:val="00EF4AC2"/>
    <w:rsid w:val="00EF5126"/>
    <w:rsid w:val="00F10FBA"/>
    <w:rsid w:val="00F117F8"/>
    <w:rsid w:val="00F11926"/>
    <w:rsid w:val="00F40418"/>
    <w:rsid w:val="00F422FA"/>
    <w:rsid w:val="00F53A7F"/>
    <w:rsid w:val="00F56A26"/>
    <w:rsid w:val="00F64EED"/>
    <w:rsid w:val="00F658BA"/>
    <w:rsid w:val="00F67596"/>
    <w:rsid w:val="00F733C5"/>
    <w:rsid w:val="00F73BFE"/>
    <w:rsid w:val="00F759EE"/>
    <w:rsid w:val="00F80A8E"/>
    <w:rsid w:val="00F81A12"/>
    <w:rsid w:val="00F869CE"/>
    <w:rsid w:val="00F90A1D"/>
    <w:rsid w:val="00F95B42"/>
    <w:rsid w:val="00F97E4A"/>
    <w:rsid w:val="00FB2391"/>
    <w:rsid w:val="00FB3164"/>
    <w:rsid w:val="00FB5E4E"/>
    <w:rsid w:val="00FB6FC5"/>
    <w:rsid w:val="00FC1F9F"/>
    <w:rsid w:val="00FC586B"/>
    <w:rsid w:val="00FD18B0"/>
    <w:rsid w:val="00FD68A5"/>
    <w:rsid w:val="00FE12C5"/>
    <w:rsid w:val="00FE2853"/>
    <w:rsid w:val="00FE76F0"/>
    <w:rsid w:val="00FF2B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F1405"/>
  <w15:docId w15:val="{B0A5E609-A849-415E-869F-D3D36EB26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aptionChar">
    <w:name w:val="Caption Char"/>
    <w:basedOn w:val="a0"/>
    <w:uiPriority w:val="35"/>
    <w:rPr>
      <w:b/>
      <w:bCs/>
      <w:color w:val="4472C4" w:themeColor="accent1"/>
      <w:sz w:val="18"/>
      <w:szCs w:val="18"/>
    </w:rPr>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a3">
    <w:name w:val="Название объекта Знак"/>
    <w:link w:val="a4"/>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5">
    <w:name w:val="List Paragraph"/>
    <w:basedOn w:val="a"/>
    <w:uiPriority w:val="34"/>
    <w:qFormat/>
    <w:pPr>
      <w:ind w:left="720"/>
      <w:contextualSpacing/>
    </w:pPr>
  </w:style>
  <w:style w:type="paragraph" w:styleId="a6">
    <w:name w:val="No Spacing"/>
    <w:uiPriority w:val="1"/>
    <w:qFormat/>
    <w:pPr>
      <w:spacing w:after="0" w:line="240" w:lineRule="auto"/>
    </w:pPr>
  </w:style>
  <w:style w:type="paragraph" w:styleId="a7">
    <w:name w:val="Title"/>
    <w:basedOn w:val="a"/>
    <w:next w:val="a"/>
    <w:link w:val="a8"/>
    <w:uiPriority w:val="10"/>
    <w:qFormat/>
    <w:pPr>
      <w:spacing w:before="300" w:after="200"/>
      <w:contextualSpacing/>
    </w:pPr>
    <w:rPr>
      <w:sz w:val="48"/>
      <w:szCs w:val="48"/>
    </w:rPr>
  </w:style>
  <w:style w:type="character" w:customStyle="1" w:styleId="a8">
    <w:name w:val="Заголовок Знак"/>
    <w:basedOn w:val="a0"/>
    <w:link w:val="a7"/>
    <w:uiPriority w:val="10"/>
    <w:rPr>
      <w:sz w:val="48"/>
      <w:szCs w:val="48"/>
    </w:rPr>
  </w:style>
  <w:style w:type="paragraph" w:styleId="a9">
    <w:name w:val="Subtitle"/>
    <w:basedOn w:val="a"/>
    <w:next w:val="a"/>
    <w:link w:val="aa"/>
    <w:uiPriority w:val="11"/>
    <w:qFormat/>
    <w:pPr>
      <w:spacing w:before="200" w:after="200"/>
    </w:pPr>
    <w:rPr>
      <w:sz w:val="24"/>
      <w:szCs w:val="24"/>
    </w:rPr>
  </w:style>
  <w:style w:type="character" w:customStyle="1" w:styleId="aa">
    <w:name w:val="Подзаголовок Знак"/>
    <w:basedOn w:val="a0"/>
    <w:link w:val="a9"/>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b">
    <w:name w:val="Intense Quote"/>
    <w:basedOn w:val="a"/>
    <w:next w:val="a"/>
    <w:link w:val="ac"/>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c">
    <w:name w:val="Выделенная цитата Знак"/>
    <w:link w:val="ab"/>
    <w:uiPriority w:val="30"/>
    <w:rPr>
      <w:i/>
    </w:rPr>
  </w:style>
  <w:style w:type="paragraph" w:styleId="ad">
    <w:name w:val="header"/>
    <w:basedOn w:val="a"/>
    <w:link w:val="ae"/>
    <w:uiPriority w:val="99"/>
    <w:unhideWhenUsed/>
    <w:rsid w:val="005147C3"/>
    <w:pPr>
      <w:tabs>
        <w:tab w:val="center" w:pos="4677"/>
        <w:tab w:val="right" w:pos="9355"/>
      </w:tabs>
      <w:spacing w:after="0" w:line="240" w:lineRule="auto"/>
    </w:pPr>
  </w:style>
  <w:style w:type="character" w:customStyle="1" w:styleId="ae">
    <w:name w:val="Верхний колонтитул Знак"/>
    <w:basedOn w:val="a0"/>
    <w:link w:val="ad"/>
    <w:uiPriority w:val="99"/>
  </w:style>
  <w:style w:type="paragraph" w:styleId="af">
    <w:name w:val="footer"/>
    <w:basedOn w:val="a"/>
    <w:link w:val="af0"/>
    <w:uiPriority w:val="99"/>
    <w:unhideWhenUsed/>
    <w:rsid w:val="005147C3"/>
    <w:pPr>
      <w:tabs>
        <w:tab w:val="center" w:pos="4677"/>
        <w:tab w:val="right" w:pos="9355"/>
      </w:tabs>
      <w:spacing w:after="0" w:line="240" w:lineRule="auto"/>
    </w:pPr>
  </w:style>
  <w:style w:type="character" w:customStyle="1" w:styleId="FooterChar">
    <w:name w:val="Footer Char"/>
    <w:basedOn w:val="a0"/>
    <w:uiPriority w:val="99"/>
  </w:style>
  <w:style w:type="paragraph" w:styleId="a4">
    <w:name w:val="caption"/>
    <w:basedOn w:val="a"/>
    <w:next w:val="a"/>
    <w:link w:val="a3"/>
    <w:uiPriority w:val="35"/>
    <w:semiHidden/>
    <w:unhideWhenUsed/>
    <w:qFormat/>
    <w:pPr>
      <w:spacing w:line="276" w:lineRule="auto"/>
    </w:pPr>
    <w:rPr>
      <w:b/>
      <w:bCs/>
      <w:color w:val="4472C4" w:themeColor="accent1"/>
      <w:sz w:val="18"/>
      <w:szCs w:val="18"/>
    </w:rPr>
  </w:style>
  <w:style w:type="character" w:customStyle="1" w:styleId="af0">
    <w:name w:val="Нижний колонтитул Знак"/>
    <w:link w:val="af"/>
    <w:uiPriority w:val="99"/>
  </w:style>
  <w:style w:type="table" w:styleId="af1">
    <w:name w:val="Table Grid"/>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2">
    <w:name w:val="Hyperlink"/>
    <w:uiPriority w:val="99"/>
    <w:unhideWhenUsed/>
    <w:rPr>
      <w:color w:val="0563C1" w:themeColor="hyperlink"/>
      <w:u w:val="single"/>
    </w:rPr>
  </w:style>
  <w:style w:type="paragraph" w:styleId="af3">
    <w:name w:val="footnote text"/>
    <w:basedOn w:val="a"/>
    <w:link w:val="af4"/>
    <w:uiPriority w:val="99"/>
    <w:semiHidden/>
    <w:unhideWhenUsed/>
    <w:pPr>
      <w:spacing w:after="40" w:line="240" w:lineRule="auto"/>
    </w:pPr>
    <w:rPr>
      <w:sz w:val="18"/>
    </w:rPr>
  </w:style>
  <w:style w:type="character" w:customStyle="1" w:styleId="af4">
    <w:name w:val="Текст сноски Знак"/>
    <w:link w:val="af3"/>
    <w:uiPriority w:val="99"/>
    <w:rPr>
      <w:sz w:val="18"/>
    </w:rPr>
  </w:style>
  <w:style w:type="character" w:styleId="af5">
    <w:name w:val="footnote reference"/>
    <w:basedOn w:val="a0"/>
    <w:uiPriority w:val="99"/>
    <w:unhideWhenUsed/>
    <w:rPr>
      <w:vertAlign w:val="superscript"/>
    </w:rPr>
  </w:style>
  <w:style w:type="paragraph" w:styleId="af6">
    <w:name w:val="endnote text"/>
    <w:basedOn w:val="a"/>
    <w:link w:val="af7"/>
    <w:uiPriority w:val="99"/>
    <w:semiHidden/>
    <w:unhideWhenUsed/>
    <w:pPr>
      <w:spacing w:after="0" w:line="240" w:lineRule="auto"/>
    </w:pPr>
    <w:rPr>
      <w:sz w:val="20"/>
    </w:rPr>
  </w:style>
  <w:style w:type="character" w:customStyle="1" w:styleId="af7">
    <w:name w:val="Текст концевой сноски Знак"/>
    <w:link w:val="af6"/>
    <w:uiPriority w:val="99"/>
    <w:rPr>
      <w:sz w:val="20"/>
    </w:rPr>
  </w:style>
  <w:style w:type="character" w:styleId="af8">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9">
    <w:name w:val="TOC Heading"/>
    <w:uiPriority w:val="39"/>
    <w:unhideWhenUsed/>
  </w:style>
  <w:style w:type="paragraph" w:styleId="afa">
    <w:name w:val="table of figures"/>
    <w:basedOn w:val="a"/>
    <w:next w:val="a"/>
    <w:uiPriority w:val="99"/>
    <w:unhideWhenUsed/>
    <w:pPr>
      <w:spacing w:after="0"/>
    </w:pPr>
  </w:style>
  <w:style w:type="paragraph" w:customStyle="1" w:styleId="ConsPlusNormal">
    <w:name w:val="ConsPlusNormal"/>
    <w:rsid w:val="005147C3"/>
    <w:pPr>
      <w:widowControl w:val="0"/>
      <w:autoSpaceDE w:val="0"/>
      <w:autoSpaceDN w:val="0"/>
      <w:spacing w:after="0" w:line="240" w:lineRule="auto"/>
    </w:pPr>
    <w:rPr>
      <w:rFonts w:ascii="Arial" w:eastAsiaTheme="minorEastAsia" w:hAnsi="Arial" w:cs="Arial"/>
      <w:sz w:val="20"/>
      <w:lang w:eastAsia="ru-RU"/>
    </w:rPr>
  </w:style>
  <w:style w:type="character" w:customStyle="1" w:styleId="docdata">
    <w:name w:val="docdata"/>
    <w:basedOn w:val="a0"/>
  </w:style>
  <w:style w:type="paragraph" w:customStyle="1" w:styleId="ConsPlusTitle">
    <w:name w:val="ConsPlusTitle"/>
    <w:rsid w:val="005147C3"/>
    <w:pPr>
      <w:widowControl w:val="0"/>
      <w:autoSpaceDE w:val="0"/>
      <w:autoSpaceDN w:val="0"/>
      <w:spacing w:after="0" w:line="240" w:lineRule="auto"/>
    </w:pPr>
    <w:rPr>
      <w:rFonts w:ascii="Arial" w:eastAsiaTheme="minorEastAsia" w:hAnsi="Arial" w:cs="Arial"/>
      <w:b/>
      <w:sz w:val="20"/>
      <w:lang w:eastAsia="ru-RU"/>
    </w:rPr>
  </w:style>
  <w:style w:type="paragraph" w:styleId="afb">
    <w:name w:val="Balloon Text"/>
    <w:basedOn w:val="a"/>
    <w:link w:val="afc"/>
    <w:uiPriority w:val="99"/>
    <w:semiHidden/>
    <w:unhideWhenUsed/>
    <w:pPr>
      <w:spacing w:after="0" w:line="240" w:lineRule="auto"/>
    </w:pPr>
    <w:rPr>
      <w:rFonts w:ascii="Segoe UI" w:hAnsi="Segoe UI" w:cs="Segoe UI"/>
      <w:sz w:val="18"/>
      <w:szCs w:val="18"/>
    </w:rPr>
  </w:style>
  <w:style w:type="character" w:customStyle="1" w:styleId="afc">
    <w:name w:val="Текст выноски Знак"/>
    <w:basedOn w:val="a0"/>
    <w:link w:val="afb"/>
    <w:uiPriority w:val="99"/>
    <w:semiHidden/>
    <w:rPr>
      <w:rFonts w:ascii="Segoe UI" w:hAnsi="Segoe UI" w:cs="Segoe UI"/>
      <w:sz w:val="18"/>
      <w:szCs w:val="18"/>
    </w:rPr>
  </w:style>
  <w:style w:type="paragraph" w:styleId="afd">
    <w:name w:val="Revision"/>
    <w:hidden/>
    <w:uiPriority w:val="99"/>
    <w:semiHidden/>
    <w:pPr>
      <w:spacing w:after="0" w:line="240" w:lineRule="auto"/>
    </w:pPr>
  </w:style>
  <w:style w:type="character" w:styleId="afe">
    <w:name w:val="annotation reference"/>
    <w:basedOn w:val="a0"/>
    <w:uiPriority w:val="99"/>
    <w:semiHidden/>
    <w:unhideWhenUsed/>
    <w:rPr>
      <w:sz w:val="16"/>
      <w:szCs w:val="16"/>
    </w:rPr>
  </w:style>
  <w:style w:type="paragraph" w:styleId="aff">
    <w:name w:val="annotation text"/>
    <w:basedOn w:val="a"/>
    <w:link w:val="aff0"/>
    <w:uiPriority w:val="99"/>
    <w:semiHidden/>
    <w:unhideWhenUsed/>
    <w:pPr>
      <w:spacing w:line="240" w:lineRule="auto"/>
    </w:pPr>
    <w:rPr>
      <w:sz w:val="20"/>
      <w:szCs w:val="20"/>
    </w:rPr>
  </w:style>
  <w:style w:type="character" w:customStyle="1" w:styleId="aff0">
    <w:name w:val="Текст примечания Знак"/>
    <w:basedOn w:val="a0"/>
    <w:link w:val="aff"/>
    <w:uiPriority w:val="99"/>
    <w:semiHidden/>
    <w:rPr>
      <w:sz w:val="20"/>
      <w:szCs w:val="20"/>
    </w:rPr>
  </w:style>
  <w:style w:type="paragraph" w:styleId="aff1">
    <w:name w:val="annotation subject"/>
    <w:basedOn w:val="aff"/>
    <w:next w:val="aff"/>
    <w:link w:val="aff2"/>
    <w:uiPriority w:val="99"/>
    <w:semiHidden/>
    <w:unhideWhenUsed/>
    <w:rPr>
      <w:b/>
      <w:bCs/>
    </w:rPr>
  </w:style>
  <w:style w:type="character" w:customStyle="1" w:styleId="aff2">
    <w:name w:val="Тема примечания Знак"/>
    <w:basedOn w:val="aff0"/>
    <w:link w:val="aff1"/>
    <w:uiPriority w:val="99"/>
    <w:semiHidden/>
    <w:rPr>
      <w:b/>
      <w:bCs/>
      <w:sz w:val="20"/>
      <w:szCs w:val="20"/>
    </w:rPr>
  </w:style>
  <w:style w:type="paragraph" w:styleId="aff3">
    <w:name w:val="Body Text"/>
    <w:basedOn w:val="a"/>
    <w:link w:val="aff4"/>
    <w:uiPriority w:val="1"/>
    <w:qFormat/>
    <w:pPr>
      <w:widowControl w:val="0"/>
      <w:spacing w:after="0" w:line="240" w:lineRule="auto"/>
    </w:pPr>
    <w:rPr>
      <w:rFonts w:ascii="Times New Roman" w:eastAsia="Times New Roman" w:hAnsi="Times New Roman" w:cs="Times New Roman"/>
      <w:sz w:val="28"/>
      <w:szCs w:val="28"/>
    </w:rPr>
  </w:style>
  <w:style w:type="character" w:customStyle="1" w:styleId="aff4">
    <w:name w:val="Основной текст Знак"/>
    <w:basedOn w:val="a0"/>
    <w:link w:val="aff3"/>
    <w:uiPriority w:val="1"/>
    <w:rPr>
      <w:rFonts w:ascii="Times New Roman" w:eastAsia="Times New Roman" w:hAnsi="Times New Roman" w:cs="Times New Roman"/>
      <w:sz w:val="28"/>
      <w:szCs w:val="28"/>
    </w:rPr>
  </w:style>
  <w:style w:type="character" w:customStyle="1" w:styleId="UnresolvedMention">
    <w:name w:val="Unresolved Mention"/>
    <w:basedOn w:val="a0"/>
    <w:uiPriority w:val="99"/>
    <w:semiHidden/>
    <w:unhideWhenUsed/>
    <w:rsid w:val="00640A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login.consultant.ru/link/?req=doc&amp;base=LAW&amp;n=508984&amp;dst=100987"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EAA6DF-CABD-4DAC-AFD2-B2271716B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11</Pages>
  <Words>2582</Words>
  <Characters>14719</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Зорин Андрей</dc:creator>
  <cp:keywords/>
  <dc:description/>
  <cp:lastModifiedBy>Стариков Иван Александрович</cp:lastModifiedBy>
  <cp:revision>83</cp:revision>
  <cp:lastPrinted>2026-02-19T14:52:00Z</cp:lastPrinted>
  <dcterms:created xsi:type="dcterms:W3CDTF">2026-03-12T15:08:00Z</dcterms:created>
  <dcterms:modified xsi:type="dcterms:W3CDTF">2026-04-13T10:54:00Z</dcterms:modified>
</cp:coreProperties>
</file>