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E8267D" w:rsidRPr="00E8267D" w14:paraId="063C9913" w14:textId="77777777" w:rsidTr="002B11E2">
        <w:tc>
          <w:tcPr>
            <w:tcW w:w="9426" w:type="dxa"/>
            <w:shd w:val="clear" w:color="auto" w:fill="auto"/>
            <w:tcMar>
              <w:left w:w="70" w:type="dxa"/>
              <w:right w:w="70" w:type="dxa"/>
            </w:tcMar>
          </w:tcPr>
          <w:p w14:paraId="6C964DBE" w14:textId="77777777" w:rsidR="00E8267D" w:rsidRPr="00E8267D" w:rsidRDefault="00E8267D" w:rsidP="00E8267D">
            <w:pPr>
              <w:ind w:right="567"/>
              <w:jc w:val="center"/>
              <w:rPr>
                <w:sz w:val="28"/>
              </w:rPr>
            </w:pPr>
            <w:r w:rsidRPr="00E8267D">
              <w:rPr>
                <w:rFonts w:ascii="Calibri" w:hAnsi="Calibri"/>
                <w:noProof/>
                <w:sz w:val="22"/>
              </w:rPr>
              <w:drawing>
                <wp:inline distT="0" distB="0" distL="0" distR="0" wp14:anchorId="6CEE6CDA" wp14:editId="11D2E4C7">
                  <wp:extent cx="885825" cy="94297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858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17539" w14:textId="77777777" w:rsidR="00E8267D" w:rsidRPr="00E8267D" w:rsidRDefault="00E8267D" w:rsidP="00E8267D">
            <w:pPr>
              <w:ind w:left="851"/>
              <w:jc w:val="center"/>
              <w:rPr>
                <w:sz w:val="28"/>
              </w:rPr>
            </w:pPr>
          </w:p>
          <w:p w14:paraId="4D6AE7A5" w14:textId="77777777" w:rsidR="00E8267D" w:rsidRPr="00E8267D" w:rsidRDefault="00E8267D" w:rsidP="00E8267D">
            <w:pPr>
              <w:ind w:right="567"/>
              <w:jc w:val="center"/>
              <w:rPr>
                <w:b/>
                <w:sz w:val="28"/>
              </w:rPr>
            </w:pPr>
            <w:r w:rsidRPr="00E8267D">
              <w:rPr>
                <w:b/>
                <w:sz w:val="28"/>
              </w:rPr>
              <w:t xml:space="preserve">МИНИСТЕРСТВО СЕЛЬСКОГО ХОЗЯЙСТВА </w:t>
            </w:r>
          </w:p>
          <w:p w14:paraId="194579EA" w14:textId="77777777" w:rsidR="00E8267D" w:rsidRPr="00E8267D" w:rsidRDefault="00E8267D" w:rsidP="00E8267D">
            <w:pPr>
              <w:ind w:right="567"/>
              <w:jc w:val="center"/>
              <w:rPr>
                <w:sz w:val="28"/>
              </w:rPr>
            </w:pPr>
            <w:r w:rsidRPr="00E8267D">
              <w:rPr>
                <w:b/>
                <w:sz w:val="28"/>
              </w:rPr>
              <w:t>РОССИЙСКОЙ ФЕДЕРАЦИИ</w:t>
            </w:r>
          </w:p>
          <w:p w14:paraId="1962B8BD" w14:textId="77777777" w:rsidR="00E8267D" w:rsidRPr="00E8267D" w:rsidRDefault="00E8267D" w:rsidP="00E8267D">
            <w:pPr>
              <w:ind w:right="567"/>
              <w:jc w:val="center"/>
              <w:rPr>
                <w:sz w:val="28"/>
              </w:rPr>
            </w:pPr>
            <w:r w:rsidRPr="00E8267D">
              <w:rPr>
                <w:sz w:val="28"/>
              </w:rPr>
              <w:t>(Минсельхоз России)</w:t>
            </w:r>
          </w:p>
          <w:p w14:paraId="7B55DD02" w14:textId="77777777" w:rsidR="00E8267D" w:rsidRPr="00E8267D" w:rsidRDefault="00E8267D" w:rsidP="00E8267D">
            <w:pPr>
              <w:jc w:val="center"/>
              <w:rPr>
                <w:sz w:val="28"/>
              </w:rPr>
            </w:pPr>
          </w:p>
          <w:p w14:paraId="280C9854" w14:textId="77777777" w:rsidR="00E8267D" w:rsidRPr="00E8267D" w:rsidRDefault="00E8267D" w:rsidP="00E8267D">
            <w:pPr>
              <w:keepNext/>
              <w:ind w:right="567"/>
              <w:jc w:val="center"/>
              <w:outlineLvl w:val="3"/>
              <w:rPr>
                <w:b/>
                <w:sz w:val="36"/>
              </w:rPr>
            </w:pPr>
            <w:r w:rsidRPr="00E8267D">
              <w:rPr>
                <w:b/>
                <w:sz w:val="36"/>
              </w:rPr>
              <w:t>П Р И К А З</w:t>
            </w:r>
          </w:p>
        </w:tc>
      </w:tr>
    </w:tbl>
    <w:p w14:paraId="5DC9171D" w14:textId="77777777" w:rsidR="00E8267D" w:rsidRPr="00E8267D" w:rsidRDefault="00E8267D" w:rsidP="00E8267D">
      <w:pPr>
        <w:tabs>
          <w:tab w:val="left" w:pos="520"/>
        </w:tabs>
        <w:rPr>
          <w:sz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2712"/>
        <w:gridCol w:w="2227"/>
        <w:gridCol w:w="1840"/>
      </w:tblGrid>
      <w:tr w:rsidR="00E8267D" w:rsidRPr="00E8267D" w14:paraId="7747499F" w14:textId="77777777" w:rsidTr="002B11E2">
        <w:tc>
          <w:tcPr>
            <w:tcW w:w="3213" w:type="dxa"/>
            <w:shd w:val="clear" w:color="auto" w:fill="auto"/>
            <w:tcMar>
              <w:left w:w="70" w:type="dxa"/>
              <w:right w:w="70" w:type="dxa"/>
            </w:tcMar>
          </w:tcPr>
          <w:p w14:paraId="068889A2" w14:textId="77777777" w:rsidR="00E8267D" w:rsidRPr="00E8267D" w:rsidRDefault="00E8267D" w:rsidP="00E8267D">
            <w:pPr>
              <w:ind w:left="923"/>
              <w:rPr>
                <w:sz w:val="28"/>
              </w:rPr>
            </w:pPr>
            <w:r w:rsidRPr="00E8267D">
              <w:rPr>
                <w:b/>
                <w:sz w:val="28"/>
              </w:rPr>
              <w:t xml:space="preserve">от </w:t>
            </w:r>
          </w:p>
        </w:tc>
        <w:tc>
          <w:tcPr>
            <w:tcW w:w="2712" w:type="dxa"/>
            <w:shd w:val="clear" w:color="auto" w:fill="auto"/>
            <w:tcMar>
              <w:left w:w="70" w:type="dxa"/>
              <w:right w:w="70" w:type="dxa"/>
            </w:tcMar>
          </w:tcPr>
          <w:p w14:paraId="3F14B403" w14:textId="77777777" w:rsidR="00E8267D" w:rsidRPr="00E8267D" w:rsidRDefault="00E8267D" w:rsidP="00E8267D">
            <w:pPr>
              <w:ind w:left="851"/>
              <w:rPr>
                <w:sz w:val="28"/>
              </w:rPr>
            </w:pPr>
          </w:p>
        </w:tc>
        <w:tc>
          <w:tcPr>
            <w:tcW w:w="2227" w:type="dxa"/>
            <w:shd w:val="clear" w:color="auto" w:fill="auto"/>
            <w:tcMar>
              <w:left w:w="70" w:type="dxa"/>
              <w:right w:w="70" w:type="dxa"/>
            </w:tcMar>
          </w:tcPr>
          <w:p w14:paraId="184ABEB8" w14:textId="77777777" w:rsidR="00E8267D" w:rsidRPr="00E8267D" w:rsidRDefault="00E8267D" w:rsidP="00E8267D">
            <w:pPr>
              <w:ind w:left="770"/>
              <w:jc w:val="right"/>
              <w:rPr>
                <w:b/>
                <w:sz w:val="28"/>
              </w:rPr>
            </w:pPr>
            <w:r w:rsidRPr="00E8267D">
              <w:rPr>
                <w:b/>
                <w:sz w:val="28"/>
              </w:rPr>
              <w:t>№</w:t>
            </w:r>
          </w:p>
        </w:tc>
        <w:tc>
          <w:tcPr>
            <w:tcW w:w="1840" w:type="dxa"/>
            <w:shd w:val="clear" w:color="auto" w:fill="auto"/>
            <w:tcMar>
              <w:left w:w="70" w:type="dxa"/>
              <w:right w:w="70" w:type="dxa"/>
            </w:tcMar>
          </w:tcPr>
          <w:p w14:paraId="06835457" w14:textId="77777777" w:rsidR="00E8267D" w:rsidRPr="00E8267D" w:rsidRDefault="00E8267D" w:rsidP="00E8267D">
            <w:pPr>
              <w:ind w:left="851"/>
              <w:rPr>
                <w:sz w:val="28"/>
              </w:rPr>
            </w:pPr>
          </w:p>
        </w:tc>
      </w:tr>
    </w:tbl>
    <w:p w14:paraId="04E04590" w14:textId="77777777" w:rsidR="00E8267D" w:rsidRPr="00E8267D" w:rsidRDefault="00E8267D" w:rsidP="00E8267D">
      <w:pPr>
        <w:ind w:left="851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E8267D" w:rsidRPr="00E8267D" w14:paraId="456FCBE8" w14:textId="77777777" w:rsidTr="002B11E2">
        <w:tc>
          <w:tcPr>
            <w:tcW w:w="9426" w:type="dxa"/>
            <w:shd w:val="clear" w:color="auto" w:fill="auto"/>
            <w:tcMar>
              <w:left w:w="70" w:type="dxa"/>
              <w:right w:w="70" w:type="dxa"/>
            </w:tcMar>
          </w:tcPr>
          <w:p w14:paraId="2AD94EE6" w14:textId="77777777" w:rsidR="00E8267D" w:rsidRPr="00E8267D" w:rsidRDefault="00E8267D" w:rsidP="00E8267D">
            <w:pPr>
              <w:keepNext/>
              <w:tabs>
                <w:tab w:val="left" w:pos="4325"/>
              </w:tabs>
              <w:ind w:right="567"/>
              <w:jc w:val="center"/>
              <w:outlineLvl w:val="1"/>
              <w:rPr>
                <w:b/>
                <w:sz w:val="28"/>
              </w:rPr>
            </w:pPr>
            <w:r w:rsidRPr="00E8267D">
              <w:rPr>
                <w:b/>
                <w:sz w:val="28"/>
              </w:rPr>
              <w:t>Москва</w:t>
            </w:r>
          </w:p>
          <w:p w14:paraId="6DB4A020" w14:textId="77777777" w:rsidR="00E8267D" w:rsidRPr="00E8267D" w:rsidRDefault="00E8267D" w:rsidP="00E8267D">
            <w:pPr>
              <w:keepNext/>
              <w:tabs>
                <w:tab w:val="left" w:pos="4325"/>
              </w:tabs>
              <w:ind w:right="567"/>
              <w:jc w:val="center"/>
              <w:outlineLvl w:val="1"/>
              <w:rPr>
                <w:b/>
                <w:sz w:val="28"/>
              </w:rPr>
            </w:pPr>
          </w:p>
        </w:tc>
      </w:tr>
    </w:tbl>
    <w:p w14:paraId="5B4DDC57" w14:textId="77777777" w:rsidR="0035328C" w:rsidRDefault="0035328C" w:rsidP="00E8267D">
      <w:pPr>
        <w:pStyle w:val="Normalcdfcd271-9720-4537-8f06-f848c9ee9446"/>
        <w:jc w:val="center"/>
        <w:rPr>
          <w:b/>
          <w:iCs/>
          <w:sz w:val="28"/>
        </w:rPr>
      </w:pPr>
    </w:p>
    <w:p w14:paraId="550AD13E" w14:textId="77777777" w:rsidR="0035328C" w:rsidRDefault="00EF4157" w:rsidP="00E8267D">
      <w:pPr>
        <w:pStyle w:val="Normalcdfcd271-9720-4537-8f06-f848c9ee9446"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Об утверждении Административного регламента</w:t>
      </w:r>
    </w:p>
    <w:p w14:paraId="02276489" w14:textId="58F7B4E4" w:rsidR="00872627" w:rsidRDefault="00EF4157" w:rsidP="00E8267D">
      <w:pPr>
        <w:pStyle w:val="Normalcdfcd271-9720-4537-8f06-f848c9ee9446"/>
        <w:jc w:val="center"/>
        <w:rPr>
          <w:b/>
          <w:iCs/>
          <w:sz w:val="28"/>
        </w:rPr>
      </w:pPr>
      <w:r w:rsidRPr="00FE7CE0">
        <w:rPr>
          <w:b/>
          <w:iCs/>
          <w:sz w:val="28"/>
        </w:rPr>
        <w:t>Министерства сельского хозяйства Российской Федерации</w:t>
      </w:r>
      <w:r w:rsidRPr="00F02AA3">
        <w:rPr>
          <w:b/>
          <w:iCs/>
          <w:sz w:val="28"/>
        </w:rPr>
        <w:t xml:space="preserve"> </w:t>
      </w:r>
      <w:r w:rsidRPr="003F0937">
        <w:rPr>
          <w:b/>
          <w:iCs/>
          <w:sz w:val="28"/>
        </w:rPr>
        <w:t>по предоставлению государственной услуги «</w:t>
      </w:r>
      <w:r w:rsidRPr="00FE7CE0">
        <w:rPr>
          <w:b/>
          <w:iCs/>
          <w:sz w:val="28"/>
        </w:rPr>
        <w:t>Предоставление сведений, полученных в ходе</w:t>
      </w:r>
      <w:r w:rsidR="00855765">
        <w:rPr>
          <w:b/>
          <w:iCs/>
          <w:sz w:val="28"/>
        </w:rPr>
        <w:t xml:space="preserve"> осуществления</w:t>
      </w:r>
      <w:r w:rsidRPr="00FE7CE0">
        <w:rPr>
          <w:b/>
          <w:iCs/>
          <w:sz w:val="28"/>
        </w:rPr>
        <w:t xml:space="preserve"> мониторинга </w:t>
      </w:r>
    </w:p>
    <w:p w14:paraId="1B0A16FC" w14:textId="3C488AC0" w:rsidR="0035328C" w:rsidRDefault="00EF4157" w:rsidP="00E8267D">
      <w:pPr>
        <w:pStyle w:val="Normalcdfcd271-9720-4537-8f06-f848c9ee9446"/>
        <w:jc w:val="center"/>
        <w:rPr>
          <w:b/>
          <w:iCs/>
          <w:sz w:val="28"/>
        </w:rPr>
      </w:pPr>
      <w:r w:rsidRPr="00FE7CE0">
        <w:rPr>
          <w:b/>
          <w:iCs/>
          <w:sz w:val="28"/>
        </w:rPr>
        <w:t>мелиорированных земель</w:t>
      </w:r>
      <w:r w:rsidRPr="003F0937">
        <w:rPr>
          <w:b/>
          <w:iCs/>
          <w:sz w:val="28"/>
        </w:rPr>
        <w:t>»</w:t>
      </w:r>
    </w:p>
    <w:p w14:paraId="6D2084C1" w14:textId="77777777" w:rsidR="0035328C" w:rsidRDefault="0035328C">
      <w:pPr>
        <w:pStyle w:val="Normalcdfcd271-9720-4537-8f06-f848c9ee9446"/>
        <w:ind w:firstLine="709"/>
        <w:rPr>
          <w:iCs/>
          <w:sz w:val="28"/>
        </w:rPr>
      </w:pPr>
    </w:p>
    <w:p w14:paraId="1391DDB2" w14:textId="77777777" w:rsidR="00FE7CE0" w:rsidRDefault="00FE7CE0" w:rsidP="00FE7CE0">
      <w:pPr>
        <w:pStyle w:val="Normal28ea9364-067c-46f9-b2d2-f9f7b512eb13"/>
        <w:tabs>
          <w:tab w:val="left" w:pos="4575"/>
        </w:tabs>
        <w:jc w:val="both"/>
      </w:pPr>
    </w:p>
    <w:p w14:paraId="5DF2B99F" w14:textId="3BC49063" w:rsidR="00FE7CE0" w:rsidRDefault="00FE7CE0" w:rsidP="000954E4">
      <w:pPr>
        <w:pStyle w:val="Normal28ea9364-067c-46f9-b2d2-f9f7b512eb13"/>
        <w:spacing w:line="360" w:lineRule="auto"/>
        <w:ind w:firstLine="709"/>
        <w:jc w:val="both"/>
        <w:rPr>
          <w:iCs/>
          <w:sz w:val="28"/>
        </w:rPr>
      </w:pPr>
      <w:r w:rsidRPr="003F0937">
        <w:rPr>
          <w:iCs/>
          <w:sz w:val="28"/>
        </w:rPr>
        <w:t>В соответствии с</w:t>
      </w:r>
      <w:r w:rsidR="00DC3600">
        <w:rPr>
          <w:iCs/>
          <w:sz w:val="28"/>
        </w:rPr>
        <w:t xml:space="preserve"> </w:t>
      </w:r>
      <w:r w:rsidR="003D676B">
        <w:rPr>
          <w:iCs/>
          <w:sz w:val="28"/>
        </w:rPr>
        <w:t xml:space="preserve">частью третьей </w:t>
      </w:r>
      <w:r w:rsidR="00200CF8">
        <w:rPr>
          <w:iCs/>
          <w:sz w:val="28"/>
        </w:rPr>
        <w:t>стать</w:t>
      </w:r>
      <w:r w:rsidR="003D676B">
        <w:rPr>
          <w:iCs/>
          <w:sz w:val="28"/>
        </w:rPr>
        <w:t>и</w:t>
      </w:r>
      <w:r w:rsidR="00200CF8">
        <w:rPr>
          <w:iCs/>
          <w:sz w:val="28"/>
        </w:rPr>
        <w:t xml:space="preserve"> 21</w:t>
      </w:r>
      <w:r w:rsidRPr="003F0937">
        <w:rPr>
          <w:iCs/>
          <w:sz w:val="28"/>
        </w:rPr>
        <w:t xml:space="preserve"> </w:t>
      </w:r>
      <w:r w:rsidRPr="00833A34">
        <w:rPr>
          <w:iCs/>
          <w:sz w:val="28"/>
        </w:rPr>
        <w:t>Федеральн</w:t>
      </w:r>
      <w:r>
        <w:rPr>
          <w:iCs/>
          <w:sz w:val="28"/>
        </w:rPr>
        <w:t>ого</w:t>
      </w:r>
      <w:r w:rsidRPr="00833A34">
        <w:rPr>
          <w:iCs/>
          <w:sz w:val="28"/>
        </w:rPr>
        <w:t xml:space="preserve"> закон</w:t>
      </w:r>
      <w:r>
        <w:rPr>
          <w:iCs/>
          <w:sz w:val="28"/>
        </w:rPr>
        <w:t>а</w:t>
      </w:r>
      <w:r w:rsidRPr="00833A34">
        <w:rPr>
          <w:iCs/>
          <w:sz w:val="28"/>
        </w:rPr>
        <w:t xml:space="preserve"> </w:t>
      </w:r>
      <w:r w:rsidR="00DC3600">
        <w:rPr>
          <w:iCs/>
          <w:sz w:val="28"/>
        </w:rPr>
        <w:t xml:space="preserve">                           </w:t>
      </w:r>
      <w:r w:rsidRPr="00833A34">
        <w:rPr>
          <w:iCs/>
          <w:sz w:val="28"/>
        </w:rPr>
        <w:t xml:space="preserve">от 10 января 1996 г. № 4-ФЗ «О мелиорации земель», </w:t>
      </w:r>
      <w:r>
        <w:rPr>
          <w:iCs/>
          <w:sz w:val="28"/>
        </w:rPr>
        <w:t xml:space="preserve">пунктом 1 и </w:t>
      </w:r>
      <w:r w:rsidRPr="00833A34">
        <w:rPr>
          <w:iCs/>
          <w:sz w:val="28"/>
        </w:rPr>
        <w:t xml:space="preserve">подпунктом </w:t>
      </w:r>
      <w:r>
        <w:rPr>
          <w:iCs/>
          <w:sz w:val="28"/>
        </w:rPr>
        <w:t xml:space="preserve">5.2.13 </w:t>
      </w:r>
      <w:r w:rsidRPr="00833A34">
        <w:rPr>
          <w:iCs/>
          <w:sz w:val="28"/>
        </w:rPr>
        <w:t>пункта 5 Положения о Министерстве сельского хозяйства Российской Федерации, утвержденного постановлением Правительства Российской Федерации от 12 июня 2008 г.</w:t>
      </w:r>
      <w:r w:rsidR="00692500">
        <w:rPr>
          <w:iCs/>
          <w:sz w:val="28"/>
        </w:rPr>
        <w:t xml:space="preserve"> </w:t>
      </w:r>
      <w:r w:rsidR="00B41B5B">
        <w:rPr>
          <w:iCs/>
          <w:sz w:val="28"/>
        </w:rPr>
        <w:t>№</w:t>
      </w:r>
      <w:r w:rsidR="003119AA">
        <w:rPr>
          <w:iCs/>
          <w:sz w:val="28"/>
        </w:rPr>
        <w:t xml:space="preserve"> 450</w:t>
      </w:r>
      <w:r w:rsidR="00A33107">
        <w:rPr>
          <w:iCs/>
          <w:sz w:val="28"/>
        </w:rPr>
        <w:t>,</w:t>
      </w:r>
      <w:r w:rsidRPr="00833A34">
        <w:rPr>
          <w:iCs/>
          <w:sz w:val="28"/>
        </w:rPr>
        <w:t xml:space="preserve"> </w:t>
      </w:r>
      <w:r>
        <w:rPr>
          <w:iCs/>
          <w:sz w:val="28"/>
        </w:rPr>
        <w:t xml:space="preserve">пунктом 2 Правил разработки и утверждения административных регламентов предоставления государственных услуг, утвержденных </w:t>
      </w:r>
      <w:r w:rsidRPr="00833A34">
        <w:rPr>
          <w:iCs/>
          <w:sz w:val="28"/>
        </w:rPr>
        <w:t>постановлением Правительства Российской Федерации от 20</w:t>
      </w:r>
      <w:r w:rsidR="003D676B">
        <w:rPr>
          <w:iCs/>
          <w:sz w:val="28"/>
        </w:rPr>
        <w:t xml:space="preserve"> июля </w:t>
      </w:r>
      <w:r w:rsidRPr="00833A34">
        <w:rPr>
          <w:iCs/>
          <w:sz w:val="28"/>
        </w:rPr>
        <w:t>2021</w:t>
      </w:r>
      <w:r w:rsidR="003D676B">
        <w:rPr>
          <w:iCs/>
          <w:sz w:val="28"/>
        </w:rPr>
        <w:t xml:space="preserve"> г. №</w:t>
      </w:r>
      <w:r w:rsidRPr="00833A34">
        <w:rPr>
          <w:iCs/>
          <w:sz w:val="28"/>
        </w:rPr>
        <w:t xml:space="preserve"> 1228,</w:t>
      </w:r>
      <w:r w:rsidR="003119AA" w:rsidRPr="00DB6752">
        <w:rPr>
          <w:sz w:val="28"/>
        </w:rPr>
        <w:t xml:space="preserve"> </w:t>
      </w:r>
      <w:r w:rsidR="003119AA" w:rsidRPr="003119AA">
        <w:rPr>
          <w:iCs/>
          <w:sz w:val="28"/>
        </w:rPr>
        <w:t>пунктом 2 постановления Правительства Российской Федерации от 14 октября 2023 г.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–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</w:t>
      </w:r>
      <w:r w:rsidRPr="00833A34">
        <w:rPr>
          <w:iCs/>
          <w:sz w:val="28"/>
        </w:rPr>
        <w:t xml:space="preserve"> </w:t>
      </w:r>
      <w:r w:rsidRPr="003F0937">
        <w:rPr>
          <w:iCs/>
          <w:sz w:val="28"/>
        </w:rPr>
        <w:t>п р и к а з ы в а ю:</w:t>
      </w:r>
    </w:p>
    <w:p w14:paraId="43C7FF4C" w14:textId="5D350A34" w:rsidR="00FE7CE0" w:rsidRPr="00327C0D" w:rsidRDefault="00FE7CE0" w:rsidP="000954E4">
      <w:pPr>
        <w:pStyle w:val="Normaladf6ab85-e60b-4c3a-9e39-278175d29102"/>
        <w:spacing w:line="360" w:lineRule="auto"/>
        <w:ind w:firstLine="709"/>
        <w:jc w:val="both"/>
        <w:rPr>
          <w:iCs/>
          <w:color w:val="auto"/>
          <w:sz w:val="28"/>
        </w:rPr>
      </w:pPr>
      <w:r w:rsidRPr="00327C0D">
        <w:rPr>
          <w:iCs/>
          <w:color w:val="auto"/>
          <w:sz w:val="28"/>
        </w:rPr>
        <w:lastRenderedPageBreak/>
        <w:t xml:space="preserve">1. Утвердить прилагаемый Административный </w:t>
      </w:r>
      <w:hyperlink w:anchor="Par33" w:tooltip="АДМИНИСТРАТИВНЫЙ РЕГЛАМЕНТ" w:history="1">
        <w:r w:rsidRPr="00FE7CE0">
          <w:rPr>
            <w:rStyle w:val="af9"/>
            <w:iCs/>
            <w:color w:val="auto"/>
            <w:sz w:val="28"/>
            <w:u w:val="none"/>
          </w:rPr>
          <w:t>регламент</w:t>
        </w:r>
      </w:hyperlink>
      <w:r w:rsidRPr="00FE7CE0">
        <w:rPr>
          <w:iCs/>
          <w:color w:val="auto"/>
          <w:sz w:val="28"/>
        </w:rPr>
        <w:t xml:space="preserve"> Министерства</w:t>
      </w:r>
      <w:r w:rsidRPr="00327C0D">
        <w:rPr>
          <w:iCs/>
          <w:color w:val="auto"/>
          <w:sz w:val="28"/>
        </w:rPr>
        <w:t xml:space="preserve"> сельского хозяйства Российской Федерации п</w:t>
      </w:r>
      <w:r w:rsidR="00484D1F">
        <w:rPr>
          <w:iCs/>
          <w:color w:val="auto"/>
          <w:sz w:val="28"/>
        </w:rPr>
        <w:t>о предоставлению</w:t>
      </w:r>
      <w:r w:rsidRPr="00327C0D">
        <w:rPr>
          <w:iCs/>
          <w:color w:val="auto"/>
          <w:sz w:val="28"/>
        </w:rPr>
        <w:t xml:space="preserve"> </w:t>
      </w:r>
      <w:r w:rsidR="00484D1F">
        <w:rPr>
          <w:iCs/>
          <w:color w:val="auto"/>
          <w:sz w:val="28"/>
        </w:rPr>
        <w:t xml:space="preserve">государственной </w:t>
      </w:r>
      <w:r w:rsidRPr="00327C0D">
        <w:rPr>
          <w:iCs/>
          <w:color w:val="auto"/>
          <w:sz w:val="28"/>
        </w:rPr>
        <w:t>услуги «</w:t>
      </w:r>
      <w:r w:rsidRPr="00833A34">
        <w:rPr>
          <w:iCs/>
          <w:color w:val="auto"/>
          <w:sz w:val="28"/>
        </w:rPr>
        <w:t>Предоставление сведений, полученных в ходе</w:t>
      </w:r>
      <w:r w:rsidR="00855765">
        <w:rPr>
          <w:iCs/>
          <w:color w:val="auto"/>
          <w:sz w:val="28"/>
        </w:rPr>
        <w:t xml:space="preserve"> осуществления</w:t>
      </w:r>
      <w:r w:rsidRPr="00833A34">
        <w:rPr>
          <w:iCs/>
          <w:color w:val="auto"/>
          <w:sz w:val="28"/>
        </w:rPr>
        <w:t xml:space="preserve"> мониторинга мелиорированных земель</w:t>
      </w:r>
      <w:r w:rsidRPr="00327C0D">
        <w:rPr>
          <w:iCs/>
          <w:color w:val="auto"/>
          <w:sz w:val="28"/>
        </w:rPr>
        <w:t>».</w:t>
      </w:r>
    </w:p>
    <w:p w14:paraId="3E36F645" w14:textId="0DCCD799" w:rsidR="00FE7CE0" w:rsidRPr="001B270C" w:rsidRDefault="00855765" w:rsidP="000954E4">
      <w:pPr>
        <w:pStyle w:val="Normaladf6ab85-e60b-4c3a-9e39-278175d29102"/>
        <w:keepNext/>
        <w:spacing w:line="360" w:lineRule="auto"/>
        <w:ind w:firstLine="709"/>
        <w:jc w:val="both"/>
        <w:rPr>
          <w:bCs/>
          <w:iCs/>
          <w:color w:val="auto"/>
          <w:sz w:val="28"/>
        </w:rPr>
      </w:pPr>
      <w:r>
        <w:rPr>
          <w:bCs/>
          <w:iCs/>
          <w:color w:val="auto"/>
          <w:sz w:val="28"/>
        </w:rPr>
        <w:t>2</w:t>
      </w:r>
      <w:r w:rsidR="00FE7CE0">
        <w:rPr>
          <w:bCs/>
          <w:iCs/>
          <w:color w:val="auto"/>
          <w:sz w:val="28"/>
        </w:rPr>
        <w:t xml:space="preserve">. </w:t>
      </w:r>
      <w:r w:rsidR="00FE7CE0" w:rsidRPr="001B270C">
        <w:rPr>
          <w:bCs/>
          <w:iCs/>
          <w:color w:val="auto"/>
          <w:sz w:val="28"/>
        </w:rPr>
        <w:t>Настоящий приказ вступает в силу с 1</w:t>
      </w:r>
      <w:r w:rsidR="00FE7CE0">
        <w:rPr>
          <w:bCs/>
          <w:iCs/>
          <w:color w:val="auto"/>
          <w:sz w:val="28"/>
        </w:rPr>
        <w:t xml:space="preserve"> сентября 2026 г. </w:t>
      </w:r>
    </w:p>
    <w:p w14:paraId="5D927AC0" w14:textId="77777777" w:rsidR="00FE7CE0" w:rsidRPr="006D7088" w:rsidRDefault="00FE7CE0" w:rsidP="00FE7CE0">
      <w:pPr>
        <w:pStyle w:val="Normaladf6ab85-e60b-4c3a-9e39-278175d29102"/>
        <w:keepNext/>
        <w:ind w:firstLine="709"/>
        <w:jc w:val="both"/>
        <w:rPr>
          <w:bCs/>
          <w:iCs/>
          <w:color w:val="auto"/>
          <w:sz w:val="28"/>
        </w:rPr>
      </w:pPr>
    </w:p>
    <w:p w14:paraId="5BB6FF96" w14:textId="77777777" w:rsidR="00FE7CE0" w:rsidRPr="00327C0D" w:rsidRDefault="00FE7CE0" w:rsidP="0066146E">
      <w:pPr>
        <w:pStyle w:val="Normaladf6ab85-e60b-4c3a-9e39-278175d29102"/>
        <w:keepNext/>
        <w:jc w:val="both"/>
        <w:rPr>
          <w:iCs/>
          <w:color w:val="auto"/>
          <w:sz w:val="28"/>
        </w:rPr>
      </w:pPr>
    </w:p>
    <w:tbl>
      <w:tblPr>
        <w:tblStyle w:val="TableGrid01515997-c4c7-4234-8379-22315322642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31"/>
        <w:gridCol w:w="3727"/>
        <w:gridCol w:w="3191"/>
      </w:tblGrid>
      <w:tr w:rsidR="00FE7CE0" w:rsidRPr="00327C0D" w14:paraId="7D96CA1E" w14:textId="77777777" w:rsidTr="0045293F"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14:paraId="167803D9" w14:textId="77777777" w:rsidR="00FE7CE0" w:rsidRPr="00327C0D" w:rsidRDefault="00FE7CE0" w:rsidP="0045293F">
            <w:pPr>
              <w:pStyle w:val="Normaladf6ab85-e60b-4c3a-9e39-278175d29102"/>
              <w:keepNext/>
              <w:jc w:val="both"/>
              <w:rPr>
                <w:iCs/>
                <w:color w:val="auto"/>
                <w:sz w:val="28"/>
              </w:rPr>
            </w:pPr>
            <w:r w:rsidRPr="00327C0D">
              <w:rPr>
                <w:iCs/>
                <w:color w:val="auto"/>
                <w:sz w:val="28"/>
              </w:rPr>
              <w:t>Министр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53853F5" w14:textId="77777777" w:rsidR="00FE7CE0" w:rsidRPr="00327C0D" w:rsidRDefault="00FE7CE0" w:rsidP="0045293F">
            <w:pPr>
              <w:pStyle w:val="Normaladf6ab85-e60b-4c3a-9e39-278175d29102"/>
              <w:keepNext/>
              <w:ind w:right="-114"/>
              <w:jc w:val="center"/>
              <w:rPr>
                <w:iCs/>
                <w:color w:val="auto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CF9935B" w14:textId="3603474F" w:rsidR="00FE7CE0" w:rsidRPr="00327C0D" w:rsidRDefault="00B9273E" w:rsidP="00B9273E">
            <w:pPr>
              <w:pStyle w:val="Normaladf6ab85-e60b-4c3a-9e39-278175d29102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  <w:t xml:space="preserve"> О.Н. </w:t>
            </w:r>
            <w:proofErr w:type="spellStart"/>
            <w:r>
              <w:rPr>
                <w:iCs/>
                <w:color w:val="auto"/>
                <w:sz w:val="28"/>
              </w:rPr>
              <w:t>Лут</w:t>
            </w:r>
            <w:proofErr w:type="spellEnd"/>
          </w:p>
        </w:tc>
      </w:tr>
    </w:tbl>
    <w:p w14:paraId="1CD4ECB8" w14:textId="77777777" w:rsidR="0035328C" w:rsidRDefault="0035328C">
      <w:pPr>
        <w:pStyle w:val="Normalcdfcd271-9720-4537-8f06-f848c9ee9446"/>
        <w:spacing w:after="160" w:line="259" w:lineRule="auto"/>
      </w:pPr>
    </w:p>
    <w:p w14:paraId="2F8A0039" w14:textId="77777777" w:rsidR="00FE7CE0" w:rsidRDefault="00FE7CE0">
      <w:pPr>
        <w:pStyle w:val="Normalcdfcd271-9720-4537-8f06-f848c9ee9446"/>
        <w:spacing w:after="160" w:line="259" w:lineRule="auto"/>
      </w:pPr>
    </w:p>
    <w:p w14:paraId="5C375915" w14:textId="77777777" w:rsidR="00FE7CE0" w:rsidRDefault="00FE7CE0">
      <w:pPr>
        <w:pStyle w:val="Normalcdfcd271-9720-4537-8f06-f848c9ee9446"/>
        <w:spacing w:after="160" w:line="259" w:lineRule="auto"/>
      </w:pPr>
    </w:p>
    <w:p w14:paraId="52615451" w14:textId="77777777" w:rsidR="00FE7CE0" w:rsidRDefault="00FE7CE0">
      <w:pPr>
        <w:pStyle w:val="Normalcdfcd271-9720-4537-8f06-f848c9ee9446"/>
        <w:spacing w:after="160" w:line="259" w:lineRule="auto"/>
      </w:pPr>
    </w:p>
    <w:p w14:paraId="1F6B7B2B" w14:textId="77777777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</w:pPr>
    </w:p>
    <w:p w14:paraId="58286072" w14:textId="77777777" w:rsidR="00B155B1" w:rsidRDefault="00B155B1">
      <w:pPr>
        <w:pStyle w:val="Normalcdfcd271-9720-4537-8f06-f848c9ee9446"/>
        <w:tabs>
          <w:tab w:val="left" w:pos="284"/>
          <w:tab w:val="left" w:pos="1134"/>
        </w:tabs>
        <w:ind w:right="-1"/>
        <w:contextualSpacing/>
      </w:pPr>
    </w:p>
    <w:p w14:paraId="6A352891" w14:textId="77777777" w:rsidR="00B155B1" w:rsidRDefault="00B155B1">
      <w:pPr>
        <w:pStyle w:val="Normalcdfcd271-9720-4537-8f06-f848c9ee9446"/>
        <w:tabs>
          <w:tab w:val="left" w:pos="284"/>
          <w:tab w:val="left" w:pos="1134"/>
        </w:tabs>
        <w:ind w:right="-1"/>
        <w:contextualSpacing/>
      </w:pPr>
    </w:p>
    <w:p w14:paraId="6C36BFC1" w14:textId="77777777" w:rsidR="00B155B1" w:rsidRDefault="00B155B1">
      <w:pPr>
        <w:pStyle w:val="Normalcdfcd271-9720-4537-8f06-f848c9ee9446"/>
        <w:tabs>
          <w:tab w:val="left" w:pos="284"/>
          <w:tab w:val="left" w:pos="1134"/>
        </w:tabs>
        <w:ind w:right="-1"/>
        <w:contextualSpacing/>
      </w:pPr>
    </w:p>
    <w:p w14:paraId="49FC78A3" w14:textId="77777777" w:rsidR="00B155B1" w:rsidRDefault="00B155B1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sectPr w:rsidR="00B155B1" w:rsidSect="00737D59">
          <w:headerReference w:type="default" r:id="rId9"/>
          <w:pgSz w:w="1190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3F3423B5" w14:textId="77777777" w:rsidR="003119AA" w:rsidRDefault="003119AA">
      <w:pPr>
        <w:pStyle w:val="Normalcdfcd271-9720-4537-8f06-f848c9ee9446"/>
        <w:tabs>
          <w:tab w:val="left" w:pos="284"/>
          <w:tab w:val="left" w:pos="1134"/>
        </w:tabs>
        <w:ind w:left="5670" w:right="-1"/>
        <w:contextualSpacing/>
        <w:rPr>
          <w:iCs/>
          <w:sz w:val="28"/>
        </w:rPr>
      </w:pPr>
      <w:r>
        <w:rPr>
          <w:iCs/>
          <w:sz w:val="28"/>
        </w:rPr>
        <w:lastRenderedPageBreak/>
        <w:t>УТВЕРЖДЕН</w:t>
      </w:r>
    </w:p>
    <w:p w14:paraId="1D251BB3" w14:textId="77777777" w:rsidR="003119AA" w:rsidRDefault="00FE7CE0">
      <w:pPr>
        <w:pStyle w:val="Normalcdfcd271-9720-4537-8f06-f848c9ee9446"/>
        <w:tabs>
          <w:tab w:val="left" w:pos="284"/>
          <w:tab w:val="left" w:pos="1134"/>
        </w:tabs>
        <w:ind w:left="5670" w:right="-1"/>
        <w:contextualSpacing/>
        <w:rPr>
          <w:iCs/>
          <w:sz w:val="28"/>
        </w:rPr>
      </w:pPr>
      <w:r w:rsidRPr="00FE7CE0">
        <w:rPr>
          <w:iCs/>
          <w:color w:val="auto"/>
          <w:sz w:val="28"/>
        </w:rPr>
        <w:t>приказом</w:t>
      </w:r>
      <w:r w:rsidR="00EF4157" w:rsidRPr="00FE7CE0">
        <w:rPr>
          <w:iCs/>
          <w:color w:val="auto"/>
          <w:sz w:val="28"/>
        </w:rPr>
        <w:t xml:space="preserve"> </w:t>
      </w:r>
      <w:r w:rsidR="00EF4157" w:rsidRPr="00FE7CE0">
        <w:rPr>
          <w:iCs/>
          <w:sz w:val="28"/>
        </w:rPr>
        <w:t xml:space="preserve">Министерства сельского хозяйства Российской Федерации </w:t>
      </w:r>
    </w:p>
    <w:p w14:paraId="7960E7A6" w14:textId="31F2527C" w:rsidR="0035328C" w:rsidRPr="003119AA" w:rsidRDefault="00EF4157">
      <w:pPr>
        <w:pStyle w:val="Normalcdfcd271-9720-4537-8f06-f848c9ee9446"/>
        <w:tabs>
          <w:tab w:val="left" w:pos="284"/>
          <w:tab w:val="left" w:pos="1134"/>
        </w:tabs>
        <w:ind w:left="5670" w:right="-1"/>
        <w:contextualSpacing/>
        <w:rPr>
          <w:iCs/>
          <w:sz w:val="28"/>
        </w:rPr>
      </w:pPr>
      <w:r w:rsidRPr="003F0937">
        <w:rPr>
          <w:iCs/>
          <w:sz w:val="28"/>
        </w:rPr>
        <w:t>от</w:t>
      </w:r>
      <w:r w:rsidR="003119AA">
        <w:rPr>
          <w:iCs/>
          <w:sz w:val="28"/>
        </w:rPr>
        <w:t>__________</w:t>
      </w:r>
    </w:p>
    <w:p w14:paraId="1BDD8ADE" w14:textId="77777777" w:rsidR="003119AA" w:rsidRPr="00FE7CE0" w:rsidRDefault="003119AA" w:rsidP="003119AA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14:paraId="15A3D301" w14:textId="77777777" w:rsidR="0035328C" w:rsidRPr="00FE7CE0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14:paraId="48E27F0A" w14:textId="77777777" w:rsidR="0035328C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Административный регламент</w:t>
      </w:r>
    </w:p>
    <w:p w14:paraId="34308CE2" w14:textId="106D8893" w:rsidR="0035328C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bCs/>
          <w:sz w:val="28"/>
          <w:szCs w:val="28"/>
        </w:rPr>
        <w:t>Министерства сельского хозяйства Российской Федерации</w:t>
      </w:r>
      <w:r w:rsidRPr="00A43369">
        <w:rPr>
          <w:b/>
          <w:iCs/>
          <w:sz w:val="28"/>
        </w:rPr>
        <w:t xml:space="preserve"> </w:t>
      </w:r>
      <w:r w:rsidRPr="003F0937">
        <w:rPr>
          <w:b/>
          <w:iCs/>
          <w:sz w:val="28"/>
        </w:rPr>
        <w:t>по предоставлению государственной услуги «</w:t>
      </w:r>
      <w:r w:rsidRPr="00FE7CE0">
        <w:rPr>
          <w:b/>
          <w:iCs/>
          <w:sz w:val="28"/>
        </w:rPr>
        <w:t xml:space="preserve">Предоставление сведений, полученных в ходе </w:t>
      </w:r>
      <w:r w:rsidR="00855765">
        <w:rPr>
          <w:b/>
          <w:iCs/>
          <w:sz w:val="28"/>
        </w:rPr>
        <w:t xml:space="preserve">осуществления </w:t>
      </w:r>
      <w:r w:rsidRPr="00FE7CE0">
        <w:rPr>
          <w:b/>
          <w:iCs/>
          <w:sz w:val="28"/>
        </w:rPr>
        <w:t>мониторинга мелиорированных земель</w:t>
      </w:r>
      <w:r w:rsidRPr="003F0937">
        <w:rPr>
          <w:b/>
          <w:iCs/>
          <w:sz w:val="28"/>
        </w:rPr>
        <w:t>»</w:t>
      </w:r>
    </w:p>
    <w:p w14:paraId="4599834E" w14:textId="77777777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14:paraId="2D4F32EF" w14:textId="77777777" w:rsidR="0035328C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I. Общие положения</w:t>
      </w:r>
    </w:p>
    <w:p w14:paraId="5261CE5E" w14:textId="77777777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14:paraId="0D36DA4C" w14:textId="2AF317BB" w:rsidR="0035328C" w:rsidRDefault="00EF4157" w:rsidP="003305AD">
      <w:pPr>
        <w:pStyle w:val="ListParagraph27775e02-0f7f-4fda-a5bc-ce8bcf6feadb"/>
        <w:numPr>
          <w:ilvl w:val="6"/>
          <w:numId w:val="1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iCs/>
          <w:sz w:val="28"/>
        </w:rPr>
      </w:pPr>
      <w:r w:rsidRPr="003F0937">
        <w:rPr>
          <w:iCs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 w:rsidRPr="00FE7CE0">
        <w:rPr>
          <w:iCs/>
          <w:sz w:val="28"/>
        </w:rPr>
        <w:t xml:space="preserve">Предоставление сведений, полученных в ходе </w:t>
      </w:r>
      <w:r w:rsidR="00C673C4">
        <w:rPr>
          <w:iCs/>
          <w:sz w:val="28"/>
        </w:rPr>
        <w:t xml:space="preserve">осуществления </w:t>
      </w:r>
      <w:r w:rsidRPr="00FE7CE0">
        <w:rPr>
          <w:iCs/>
          <w:sz w:val="28"/>
        </w:rPr>
        <w:t>мониторинга мелиорированных земель</w:t>
      </w:r>
      <w:r w:rsidRPr="003F0937">
        <w:rPr>
          <w:iCs/>
          <w:sz w:val="28"/>
        </w:rPr>
        <w:t>».</w:t>
      </w:r>
    </w:p>
    <w:p w14:paraId="0C61498A" w14:textId="211308D3" w:rsidR="0035328C" w:rsidRPr="003119AA" w:rsidRDefault="003119AA" w:rsidP="003305AD">
      <w:pPr>
        <w:pStyle w:val="ListParagraph7203c453-08bb-424a-b11f-fc7fb55b7a88"/>
        <w:numPr>
          <w:ilvl w:val="6"/>
          <w:numId w:val="6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iCs/>
          <w:sz w:val="28"/>
        </w:rPr>
      </w:pPr>
      <w:r w:rsidRPr="003F0937">
        <w:rPr>
          <w:iCs/>
          <w:sz w:val="28"/>
        </w:rPr>
        <w:t>Услуга</w:t>
      </w:r>
      <w:r>
        <w:rPr>
          <w:iCs/>
          <w:sz w:val="28"/>
        </w:rPr>
        <w:t xml:space="preserve"> </w:t>
      </w:r>
      <w:r w:rsidRPr="00F97651">
        <w:rPr>
          <w:color w:val="auto"/>
          <w:sz w:val="28"/>
          <w:szCs w:val="28"/>
        </w:rPr>
        <w:t xml:space="preserve">(перечень условных обозначений и сокращений приведен </w:t>
      </w:r>
      <w:r>
        <w:rPr>
          <w:color w:val="auto"/>
          <w:sz w:val="28"/>
          <w:szCs w:val="28"/>
        </w:rPr>
        <w:br/>
      </w:r>
      <w:r w:rsidRPr="00F97651">
        <w:rPr>
          <w:color w:val="auto"/>
          <w:sz w:val="28"/>
          <w:szCs w:val="28"/>
        </w:rPr>
        <w:t>в приложении к настоящему Административному регламенту)</w:t>
      </w:r>
      <w:r>
        <w:rPr>
          <w:iCs/>
          <w:sz w:val="28"/>
        </w:rPr>
        <w:t xml:space="preserve"> </w:t>
      </w:r>
      <w:r w:rsidRPr="003F0937">
        <w:rPr>
          <w:iCs/>
          <w:sz w:val="28"/>
        </w:rPr>
        <w:t xml:space="preserve">предоставляется следующим категориям </w:t>
      </w:r>
      <w:r w:rsidRPr="00F97651">
        <w:rPr>
          <w:iCs/>
          <w:color w:val="auto"/>
          <w:sz w:val="28"/>
        </w:rPr>
        <w:t>заявителей:</w:t>
      </w:r>
      <w:r w:rsidRPr="00F97651">
        <w:rPr>
          <w:color w:val="auto"/>
          <w:sz w:val="28"/>
          <w:szCs w:val="28"/>
        </w:rPr>
        <w:t> </w:t>
      </w:r>
      <w:r w:rsidRPr="00F97651">
        <w:rPr>
          <w:iCs/>
          <w:color w:val="auto"/>
          <w:sz w:val="28"/>
        </w:rPr>
        <w:t xml:space="preserve">физическое лицо, в том числе индивидуальный предприниматель, юридическое лицо, </w:t>
      </w:r>
      <w:r w:rsidRPr="003F0937">
        <w:rPr>
          <w:iCs/>
          <w:sz w:val="28"/>
        </w:rPr>
        <w:t xml:space="preserve">указанным </w:t>
      </w:r>
      <w:r>
        <w:rPr>
          <w:iCs/>
          <w:sz w:val="28"/>
        </w:rPr>
        <w:br/>
      </w:r>
      <w:r w:rsidRPr="003F0937">
        <w:rPr>
          <w:iCs/>
          <w:sz w:val="28"/>
        </w:rPr>
        <w:t>в приложении к настоящему Административному регламенту.</w:t>
      </w:r>
    </w:p>
    <w:p w14:paraId="0B4EE1E4" w14:textId="6D7127BF" w:rsidR="0035328C" w:rsidRPr="00484D1F" w:rsidRDefault="00B64EDA" w:rsidP="003305AD">
      <w:pPr>
        <w:pStyle w:val="ListParagraph27775e02-0f7f-4fda-a5bc-ce8bcf6feadb"/>
        <w:numPr>
          <w:ilvl w:val="6"/>
          <w:numId w:val="7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</w:rPr>
        <w:t>Услуга</w:t>
      </w:r>
      <w:r w:rsidR="001B1441" w:rsidRPr="00484D1F">
        <w:rPr>
          <w:iCs/>
          <w:sz w:val="28"/>
          <w:szCs w:val="28"/>
        </w:rPr>
        <w:t xml:space="preserve"> предоставл</w:t>
      </w:r>
      <w:r w:rsidR="00872627">
        <w:rPr>
          <w:iCs/>
          <w:sz w:val="28"/>
          <w:szCs w:val="28"/>
        </w:rPr>
        <w:t>яется</w:t>
      </w:r>
      <w:r w:rsidR="001B1441" w:rsidRPr="00484D1F">
        <w:rPr>
          <w:iCs/>
          <w:sz w:val="28"/>
          <w:szCs w:val="28"/>
        </w:rPr>
        <w:t xml:space="preserve"> заявителю в соответствии с категориями (признаками) заявител</w:t>
      </w:r>
      <w:r w:rsidR="00872627">
        <w:rPr>
          <w:iCs/>
          <w:sz w:val="28"/>
          <w:szCs w:val="28"/>
        </w:rPr>
        <w:t>ей</w:t>
      </w:r>
      <w:r w:rsidR="001B1441" w:rsidRPr="00484D1F">
        <w:rPr>
          <w:iCs/>
          <w:sz w:val="28"/>
          <w:szCs w:val="28"/>
        </w:rPr>
        <w:t xml:space="preserve">, </w:t>
      </w:r>
      <w:r w:rsidR="00872627">
        <w:rPr>
          <w:iCs/>
          <w:sz w:val="28"/>
          <w:szCs w:val="28"/>
        </w:rPr>
        <w:t xml:space="preserve">сведения о </w:t>
      </w:r>
      <w:r w:rsidR="001B1441" w:rsidRPr="00484D1F">
        <w:rPr>
          <w:iCs/>
          <w:sz w:val="28"/>
          <w:szCs w:val="28"/>
        </w:rPr>
        <w:t>которы</w:t>
      </w:r>
      <w:r w:rsidR="00872627">
        <w:rPr>
          <w:iCs/>
          <w:sz w:val="28"/>
          <w:szCs w:val="28"/>
        </w:rPr>
        <w:t>х</w:t>
      </w:r>
      <w:r w:rsidR="001B1441" w:rsidRPr="00484D1F">
        <w:rPr>
          <w:iCs/>
          <w:sz w:val="28"/>
          <w:szCs w:val="28"/>
        </w:rPr>
        <w:t xml:space="preserve"> размещаются в федеральн</w:t>
      </w:r>
      <w:r w:rsidR="00872627">
        <w:rPr>
          <w:iCs/>
          <w:sz w:val="28"/>
          <w:szCs w:val="28"/>
        </w:rPr>
        <w:t>ой</w:t>
      </w:r>
      <w:r w:rsidR="001B1441" w:rsidRPr="00484D1F">
        <w:rPr>
          <w:iCs/>
          <w:sz w:val="28"/>
          <w:szCs w:val="28"/>
        </w:rPr>
        <w:t xml:space="preserve"> государственн</w:t>
      </w:r>
      <w:r w:rsidR="00872627">
        <w:rPr>
          <w:iCs/>
          <w:sz w:val="28"/>
          <w:szCs w:val="28"/>
        </w:rPr>
        <w:t>ой</w:t>
      </w:r>
      <w:r w:rsidR="001B1441" w:rsidRPr="00484D1F">
        <w:rPr>
          <w:iCs/>
          <w:sz w:val="28"/>
          <w:szCs w:val="28"/>
        </w:rPr>
        <w:t xml:space="preserve"> информационн</w:t>
      </w:r>
      <w:r w:rsidR="00872627">
        <w:rPr>
          <w:iCs/>
          <w:sz w:val="28"/>
          <w:szCs w:val="28"/>
        </w:rPr>
        <w:t>ой</w:t>
      </w:r>
      <w:r w:rsidR="001B1441" w:rsidRPr="00484D1F">
        <w:rPr>
          <w:iCs/>
          <w:sz w:val="28"/>
          <w:szCs w:val="28"/>
        </w:rPr>
        <w:t xml:space="preserve"> систем</w:t>
      </w:r>
      <w:r w:rsidR="00872627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«</w:t>
      </w:r>
      <w:r w:rsidR="00872627" w:rsidRPr="00484D1F">
        <w:rPr>
          <w:iCs/>
          <w:sz w:val="28"/>
          <w:szCs w:val="28"/>
        </w:rPr>
        <w:t>Федеральный реестр государственных и муниципальных услуг (функций)»</w:t>
      </w:r>
      <w:r w:rsidR="00872627" w:rsidRPr="00484D1F">
        <w:rPr>
          <w:rStyle w:val="afc"/>
          <w:iCs/>
          <w:sz w:val="28"/>
          <w:szCs w:val="28"/>
        </w:rPr>
        <w:footnoteReference w:id="1"/>
      </w:r>
      <w:r w:rsidR="00872627">
        <w:rPr>
          <w:iCs/>
          <w:sz w:val="28"/>
          <w:szCs w:val="28"/>
        </w:rPr>
        <w:t xml:space="preserve"> и на </w:t>
      </w:r>
      <w:r>
        <w:rPr>
          <w:iCs/>
          <w:sz w:val="28"/>
          <w:szCs w:val="28"/>
        </w:rPr>
        <w:t>Един</w:t>
      </w:r>
      <w:r w:rsidR="00872627">
        <w:rPr>
          <w:iCs/>
          <w:sz w:val="28"/>
          <w:szCs w:val="28"/>
        </w:rPr>
        <w:t xml:space="preserve">ом </w:t>
      </w:r>
      <w:r>
        <w:rPr>
          <w:iCs/>
          <w:sz w:val="28"/>
          <w:szCs w:val="28"/>
        </w:rPr>
        <w:t>портал</w:t>
      </w:r>
      <w:r w:rsidR="00872627">
        <w:rPr>
          <w:iCs/>
          <w:sz w:val="28"/>
          <w:szCs w:val="28"/>
        </w:rPr>
        <w:t>е</w:t>
      </w:r>
      <w:r w:rsidR="001B1441" w:rsidRPr="00484D1F">
        <w:rPr>
          <w:iCs/>
          <w:sz w:val="28"/>
          <w:szCs w:val="28"/>
          <w:vertAlign w:val="superscript"/>
        </w:rPr>
        <w:footnoteReference w:id="2"/>
      </w:r>
      <w:r w:rsidR="00311CF1" w:rsidRPr="00484D1F">
        <w:rPr>
          <w:iCs/>
          <w:sz w:val="28"/>
          <w:szCs w:val="28"/>
        </w:rPr>
        <w:t>.</w:t>
      </w:r>
    </w:p>
    <w:p w14:paraId="6C3CA87D" w14:textId="77777777" w:rsidR="0035328C" w:rsidRPr="00484D1F" w:rsidRDefault="0035328C">
      <w:pPr>
        <w:pStyle w:val="ListParagraph27775e02-0f7f-4fda-a5bc-ce8bcf6feadb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  <w:szCs w:val="28"/>
        </w:rPr>
      </w:pPr>
    </w:p>
    <w:p w14:paraId="6E18BA3E" w14:textId="77777777" w:rsidR="0035328C" w:rsidRPr="00484D1F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  <w:r w:rsidRPr="00484D1F">
        <w:rPr>
          <w:b/>
          <w:iCs/>
          <w:sz w:val="28"/>
          <w:szCs w:val="28"/>
        </w:rPr>
        <w:t>II. Стандарт предоставления Услуги</w:t>
      </w:r>
    </w:p>
    <w:p w14:paraId="45ADE006" w14:textId="77777777" w:rsidR="0035328C" w:rsidRPr="00484D1F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484D1F">
        <w:rPr>
          <w:b/>
          <w:iCs/>
          <w:sz w:val="28"/>
          <w:szCs w:val="28"/>
        </w:rPr>
        <w:t>Наименование Услуги</w:t>
      </w:r>
    </w:p>
    <w:p w14:paraId="3A7817A1" w14:textId="77777777" w:rsidR="0035328C" w:rsidRPr="00484D1F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2C2F3FF9" w14:textId="4E1C3623" w:rsidR="0035328C" w:rsidRPr="00484D1F" w:rsidRDefault="00EF4157" w:rsidP="003305AD">
      <w:pPr>
        <w:pStyle w:val="ListParagraph27775e02-0f7f-4fda-a5bc-ce8bcf6feadb"/>
        <w:numPr>
          <w:ilvl w:val="6"/>
          <w:numId w:val="7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484D1F">
        <w:rPr>
          <w:iCs/>
          <w:sz w:val="28"/>
          <w:szCs w:val="28"/>
        </w:rPr>
        <w:t xml:space="preserve">Предоставление сведений, полученных в ходе </w:t>
      </w:r>
      <w:r w:rsidR="00872627">
        <w:rPr>
          <w:iCs/>
          <w:sz w:val="28"/>
          <w:szCs w:val="28"/>
        </w:rPr>
        <w:t xml:space="preserve">осуществления </w:t>
      </w:r>
      <w:r w:rsidRPr="00484D1F">
        <w:rPr>
          <w:iCs/>
          <w:sz w:val="28"/>
          <w:szCs w:val="28"/>
        </w:rPr>
        <w:t>мониторинга мелиорированных земель.</w:t>
      </w:r>
    </w:p>
    <w:p w14:paraId="2BB60E0C" w14:textId="77777777" w:rsidR="0035328C" w:rsidRPr="00484D1F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0245ACFE" w14:textId="77777777" w:rsidR="0035328C" w:rsidRPr="00484D1F" w:rsidRDefault="00EF4157" w:rsidP="00E8267D">
      <w:pPr>
        <w:pStyle w:val="Normalcdfcd271-9720-4537-8f06-f848c9ee9446"/>
        <w:tabs>
          <w:tab w:val="left" w:pos="284"/>
          <w:tab w:val="left" w:pos="1134"/>
        </w:tabs>
        <w:contextualSpacing/>
        <w:jc w:val="center"/>
        <w:rPr>
          <w:b/>
          <w:iCs/>
          <w:sz w:val="28"/>
          <w:szCs w:val="28"/>
        </w:rPr>
      </w:pPr>
      <w:r w:rsidRPr="00484D1F">
        <w:rPr>
          <w:b/>
          <w:iCs/>
          <w:sz w:val="28"/>
          <w:szCs w:val="28"/>
        </w:rPr>
        <w:t>Наименование органа, предоставляющего Услугу</w:t>
      </w:r>
    </w:p>
    <w:p w14:paraId="460A3C74" w14:textId="77777777" w:rsidR="0035328C" w:rsidRPr="00484D1F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11BE001E" w14:textId="77777777" w:rsidR="0035328C" w:rsidRPr="00484D1F" w:rsidRDefault="00EF4157" w:rsidP="003305AD">
      <w:pPr>
        <w:pStyle w:val="ListParagraph27775e02-0f7f-4fda-a5bc-ce8bcf6feadb"/>
        <w:numPr>
          <w:ilvl w:val="6"/>
          <w:numId w:val="7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484D1F">
        <w:rPr>
          <w:sz w:val="28"/>
          <w:szCs w:val="28"/>
        </w:rPr>
        <w:t xml:space="preserve"> </w:t>
      </w:r>
      <w:r w:rsidR="003E5127" w:rsidRPr="00484D1F">
        <w:rPr>
          <w:sz w:val="28"/>
          <w:szCs w:val="28"/>
        </w:rPr>
        <w:t xml:space="preserve">Услугу </w:t>
      </w:r>
      <w:r w:rsidRPr="00484D1F">
        <w:rPr>
          <w:sz w:val="28"/>
          <w:szCs w:val="28"/>
        </w:rPr>
        <w:t>предоставляет</w:t>
      </w:r>
      <w:r w:rsidR="003E5127" w:rsidRPr="00484D1F">
        <w:rPr>
          <w:sz w:val="28"/>
          <w:szCs w:val="28"/>
        </w:rPr>
        <w:t xml:space="preserve"> </w:t>
      </w:r>
      <w:r w:rsidRPr="00484D1F">
        <w:rPr>
          <w:color w:val="auto"/>
          <w:sz w:val="28"/>
          <w:szCs w:val="28"/>
        </w:rPr>
        <w:t>Министерство сельского хозяйства Российской Федерации</w:t>
      </w:r>
      <w:r w:rsidRPr="00484D1F">
        <w:rPr>
          <w:iCs/>
          <w:color w:val="auto"/>
          <w:sz w:val="28"/>
          <w:szCs w:val="28"/>
        </w:rPr>
        <w:t>.</w:t>
      </w:r>
    </w:p>
    <w:p w14:paraId="41173E70" w14:textId="77777777" w:rsidR="0035328C" w:rsidRPr="00484D1F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33C329BA" w14:textId="77777777" w:rsidR="0035328C" w:rsidRDefault="00EF4157" w:rsidP="00E8267D">
      <w:pPr>
        <w:pStyle w:val="Normalcdfcd271-9720-4537-8f06-f848c9ee9446"/>
        <w:tabs>
          <w:tab w:val="left" w:pos="284"/>
          <w:tab w:val="left" w:pos="1134"/>
        </w:tabs>
        <w:contextualSpacing/>
        <w:jc w:val="center"/>
        <w:rPr>
          <w:b/>
          <w:iCs/>
          <w:sz w:val="28"/>
          <w:szCs w:val="28"/>
        </w:rPr>
      </w:pPr>
      <w:r w:rsidRPr="00484D1F">
        <w:rPr>
          <w:b/>
          <w:iCs/>
          <w:sz w:val="28"/>
          <w:szCs w:val="28"/>
        </w:rPr>
        <w:t>Результат предоставления Услуги</w:t>
      </w:r>
    </w:p>
    <w:p w14:paraId="612492A5" w14:textId="77777777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531AA81F" w14:textId="41543C28" w:rsidR="0035328C" w:rsidRPr="003119AA" w:rsidRDefault="00EF4157" w:rsidP="003305AD">
      <w:pPr>
        <w:pStyle w:val="ListParagraph27775e02-0f7f-4fda-a5bc-ce8bcf6feadb"/>
        <w:numPr>
          <w:ilvl w:val="6"/>
          <w:numId w:val="7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iCs/>
          <w:sz w:val="28"/>
        </w:rPr>
      </w:pPr>
      <w:r w:rsidRPr="00A40829">
        <w:rPr>
          <w:iCs/>
          <w:sz w:val="28"/>
        </w:rPr>
        <w:t xml:space="preserve"> </w:t>
      </w:r>
      <w:r w:rsidR="003119AA" w:rsidRPr="003119AA">
        <w:rPr>
          <w:iCs/>
          <w:sz w:val="28"/>
        </w:rPr>
        <w:t>При обращении заявителя в соответствии с таблицей № 1, содержащейся в приложении к настояще</w:t>
      </w:r>
      <w:r w:rsidR="003119AA">
        <w:rPr>
          <w:iCs/>
          <w:sz w:val="28"/>
        </w:rPr>
        <w:t>му Административному регламенту</w:t>
      </w:r>
      <w:r w:rsidR="00D60815">
        <w:rPr>
          <w:iCs/>
          <w:sz w:val="28"/>
        </w:rPr>
        <w:t>,</w:t>
      </w:r>
      <w:r w:rsidR="003119AA">
        <w:rPr>
          <w:iCs/>
          <w:sz w:val="28"/>
        </w:rPr>
        <w:t xml:space="preserve"> </w:t>
      </w:r>
      <w:r w:rsidRPr="003119AA">
        <w:rPr>
          <w:iCs/>
          <w:sz w:val="28"/>
        </w:rPr>
        <w:t xml:space="preserve">за </w:t>
      </w:r>
      <w:r w:rsidR="003119AA" w:rsidRPr="003119AA">
        <w:rPr>
          <w:iCs/>
          <w:sz w:val="28"/>
        </w:rPr>
        <w:t>п</w:t>
      </w:r>
      <w:r w:rsidRPr="003119AA">
        <w:rPr>
          <w:iCs/>
          <w:sz w:val="28"/>
        </w:rPr>
        <w:t>ред</w:t>
      </w:r>
      <w:r w:rsidR="004613AA">
        <w:rPr>
          <w:iCs/>
          <w:sz w:val="28"/>
        </w:rPr>
        <w:t>оставлением сведений, полученных</w:t>
      </w:r>
      <w:r w:rsidRPr="003119AA">
        <w:rPr>
          <w:iCs/>
          <w:sz w:val="28"/>
        </w:rPr>
        <w:t xml:space="preserve"> в ходе </w:t>
      </w:r>
      <w:r w:rsidR="00C673C4">
        <w:rPr>
          <w:iCs/>
          <w:sz w:val="28"/>
        </w:rPr>
        <w:t xml:space="preserve">осуществления </w:t>
      </w:r>
      <w:r w:rsidRPr="003119AA">
        <w:rPr>
          <w:iCs/>
          <w:sz w:val="28"/>
        </w:rPr>
        <w:t>мониторинга мелиорированных земель</w:t>
      </w:r>
      <w:r w:rsidR="00161135">
        <w:rPr>
          <w:iCs/>
          <w:sz w:val="28"/>
        </w:rPr>
        <w:t>,</w:t>
      </w:r>
      <w:r w:rsidRPr="003119AA">
        <w:rPr>
          <w:iCs/>
          <w:sz w:val="28"/>
        </w:rPr>
        <w:t xml:space="preserve"> </w:t>
      </w:r>
      <w:r w:rsidR="003119AA" w:rsidRPr="003119AA">
        <w:rPr>
          <w:iCs/>
          <w:sz w:val="28"/>
        </w:rPr>
        <w:t>ре</w:t>
      </w:r>
      <w:r w:rsidR="00F96EB1">
        <w:rPr>
          <w:iCs/>
          <w:sz w:val="28"/>
        </w:rPr>
        <w:t>зультатом предоставления Услуги</w:t>
      </w:r>
      <w:r w:rsidR="00125BFD">
        <w:rPr>
          <w:iCs/>
          <w:sz w:val="28"/>
        </w:rPr>
        <w:t xml:space="preserve"> являю</w:t>
      </w:r>
      <w:r w:rsidR="003119AA" w:rsidRPr="003119AA">
        <w:rPr>
          <w:iCs/>
          <w:sz w:val="28"/>
        </w:rPr>
        <w:t>тся</w:t>
      </w:r>
      <w:r w:rsidRPr="003119AA">
        <w:rPr>
          <w:iCs/>
          <w:sz w:val="28"/>
        </w:rPr>
        <w:t xml:space="preserve"> </w:t>
      </w:r>
      <w:r w:rsidR="00804118">
        <w:rPr>
          <w:iCs/>
          <w:sz w:val="28"/>
        </w:rPr>
        <w:t>сведения</w:t>
      </w:r>
      <w:r w:rsidR="004613AA">
        <w:rPr>
          <w:iCs/>
          <w:sz w:val="28"/>
        </w:rPr>
        <w:t>, полученные</w:t>
      </w:r>
      <w:r w:rsidRPr="003119AA">
        <w:rPr>
          <w:iCs/>
          <w:sz w:val="28"/>
        </w:rPr>
        <w:t xml:space="preserve"> в ходе </w:t>
      </w:r>
      <w:r w:rsidR="00C673C4">
        <w:rPr>
          <w:iCs/>
          <w:sz w:val="28"/>
        </w:rPr>
        <w:t xml:space="preserve">осуществления </w:t>
      </w:r>
      <w:r w:rsidRPr="003119AA">
        <w:rPr>
          <w:iCs/>
          <w:sz w:val="28"/>
        </w:rPr>
        <w:t xml:space="preserve">мониторинга мелиорированных земель (в форме документа на бумажном носителе или электронного документа, подписанного усиленной квалифицированной электронной подписью уполномоченного должностного лица Органа власти). </w:t>
      </w:r>
    </w:p>
    <w:p w14:paraId="40B0817B" w14:textId="296ED409" w:rsidR="0035328C" w:rsidRDefault="003119AA" w:rsidP="00E8267D">
      <w:pPr>
        <w:pStyle w:val="ListParagraph27775e02-0f7f-4fda-a5bc-ce8bcf6feadb"/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iCs/>
          <w:sz w:val="28"/>
        </w:rPr>
      </w:pPr>
      <w:r>
        <w:rPr>
          <w:iCs/>
          <w:sz w:val="28"/>
        </w:rPr>
        <w:t>7. </w:t>
      </w:r>
      <w:r w:rsidR="00EF4157"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E642BD1" w14:textId="313F7903" w:rsidR="0035328C" w:rsidRDefault="003119AA" w:rsidP="003305AD">
      <w:pPr>
        <w:pStyle w:val="ListParagraph27775e02-0f7f-4fda-a5bc-ce8bcf6feadb"/>
        <w:numPr>
          <w:ilvl w:val="6"/>
          <w:numId w:val="8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iCs/>
          <w:sz w:val="28"/>
        </w:rPr>
      </w:pPr>
      <w:r w:rsidRPr="003119AA">
        <w:rPr>
          <w:iCs/>
          <w:sz w:val="28"/>
        </w:rPr>
        <w:t xml:space="preserve">Результат предоставления Услуги может быть получен заявителем </w:t>
      </w:r>
      <w:r w:rsidRPr="003119AA">
        <w:rPr>
          <w:iCs/>
          <w:sz w:val="28"/>
        </w:rPr>
        <w:br/>
        <w:t xml:space="preserve">в форме документа на бумажном носителе при </w:t>
      </w:r>
      <w:r w:rsidR="00F96EB1">
        <w:rPr>
          <w:iCs/>
          <w:sz w:val="28"/>
        </w:rPr>
        <w:t xml:space="preserve">личном обращении </w:t>
      </w:r>
      <w:r w:rsidR="00F96EB1">
        <w:rPr>
          <w:iCs/>
          <w:sz w:val="28"/>
        </w:rPr>
        <w:br/>
        <w:t>в Орган власти</w:t>
      </w:r>
      <w:r w:rsidRPr="003119AA">
        <w:rPr>
          <w:iCs/>
          <w:sz w:val="28"/>
        </w:rPr>
        <w:t xml:space="preserve"> либо посредством почтовой связи или в электронной форме с использованием сети «Интернет», в том числе с использованием Единого портала.</w:t>
      </w:r>
    </w:p>
    <w:p w14:paraId="73F1CC7C" w14:textId="77777777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14:paraId="1E3EAFE7" w14:textId="77777777" w:rsidR="0035328C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 xml:space="preserve">Срок предоставления </w:t>
      </w:r>
      <w:r w:rsidRPr="00484D1F">
        <w:rPr>
          <w:b/>
          <w:iCs/>
          <w:sz w:val="28"/>
        </w:rPr>
        <w:t>Услуги</w:t>
      </w:r>
    </w:p>
    <w:p w14:paraId="5F6D7F1A" w14:textId="77777777" w:rsidR="003119AA" w:rsidRPr="003119AA" w:rsidRDefault="003119AA" w:rsidP="003119AA">
      <w:pPr>
        <w:pStyle w:val="ListParagraph27775e02-0f7f-4fda-a5bc-ce8bcf6feadb"/>
        <w:ind w:left="0" w:right="-1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B1EAFB" w14:textId="161A0EE4" w:rsidR="003119AA" w:rsidRPr="003119AA" w:rsidRDefault="003119AA" w:rsidP="003305AD">
      <w:pPr>
        <w:pStyle w:val="ListParagraph27775e02-0f7f-4fda-a5bc-ce8bcf6feadb"/>
        <w:numPr>
          <w:ilvl w:val="6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119AA">
        <w:rPr>
          <w:sz w:val="28"/>
          <w:szCs w:val="28"/>
        </w:rPr>
        <w:t xml:space="preserve">Максимальный срок предоставления Услуги составляет </w:t>
      </w:r>
      <w:r w:rsidR="00B41B5B">
        <w:rPr>
          <w:sz w:val="28"/>
          <w:szCs w:val="28"/>
        </w:rPr>
        <w:br/>
      </w:r>
      <w:r w:rsidRPr="003119AA">
        <w:rPr>
          <w:sz w:val="28"/>
          <w:szCs w:val="28"/>
        </w:rPr>
        <w:t xml:space="preserve">30 </w:t>
      </w:r>
      <w:r w:rsidR="00B41B5B">
        <w:rPr>
          <w:sz w:val="28"/>
          <w:szCs w:val="28"/>
        </w:rPr>
        <w:t>календарных</w:t>
      </w:r>
      <w:r w:rsidR="00B41B5B" w:rsidRPr="003119AA">
        <w:rPr>
          <w:sz w:val="28"/>
          <w:szCs w:val="28"/>
        </w:rPr>
        <w:t xml:space="preserve"> </w:t>
      </w:r>
      <w:r w:rsidRPr="003119AA">
        <w:rPr>
          <w:sz w:val="28"/>
          <w:szCs w:val="28"/>
        </w:rPr>
        <w:t xml:space="preserve">дней со дня регистрации запроса и документов и (или) информации, необходимых для предоставления Услуги, независимо </w:t>
      </w:r>
      <w:r w:rsidR="00F96EB1">
        <w:rPr>
          <w:sz w:val="28"/>
          <w:szCs w:val="28"/>
        </w:rPr>
        <w:br/>
      </w:r>
      <w:r w:rsidRPr="003119AA">
        <w:rPr>
          <w:sz w:val="28"/>
          <w:szCs w:val="28"/>
        </w:rPr>
        <w:t>от категории (признаков) заявителя и способа подачи указанного запроса.</w:t>
      </w:r>
    </w:p>
    <w:p w14:paraId="41C20F32" w14:textId="4ECA7EFA" w:rsidR="0035328C" w:rsidRDefault="0035328C" w:rsidP="003119AA">
      <w:pPr>
        <w:pStyle w:val="ListParagraph27775e02-0f7f-4fda-a5bc-ce8bcf6feadb"/>
        <w:tabs>
          <w:tab w:val="left" w:pos="284"/>
          <w:tab w:val="left" w:pos="1134"/>
        </w:tabs>
        <w:ind w:left="851" w:right="-1"/>
        <w:jc w:val="both"/>
        <w:rPr>
          <w:sz w:val="28"/>
          <w:szCs w:val="28"/>
        </w:rPr>
      </w:pPr>
    </w:p>
    <w:p w14:paraId="4CCDC23C" w14:textId="77777777" w:rsidR="0035328C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Размер платы, взимаемой с заявителя при </w:t>
      </w:r>
      <w:r w:rsidRPr="00484D1F">
        <w:rPr>
          <w:b/>
          <w:sz w:val="28"/>
          <w:szCs w:val="28"/>
        </w:rPr>
        <w:t>предоставлении Услуги, и</w:t>
      </w:r>
      <w:r w:rsidRPr="00DB01CD">
        <w:rPr>
          <w:b/>
          <w:sz w:val="28"/>
          <w:szCs w:val="28"/>
        </w:rPr>
        <w:t xml:space="preserve"> способы ее взимания</w:t>
      </w:r>
    </w:p>
    <w:p w14:paraId="0CA1662B" w14:textId="77777777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26D94874" w14:textId="3C815C52" w:rsidR="0035328C" w:rsidRDefault="00E94F2E" w:rsidP="003305AD">
      <w:pPr>
        <w:pStyle w:val="ListParagraph27775e02-0f7f-4fda-a5bc-ce8bcf6feadb"/>
        <w:numPr>
          <w:ilvl w:val="6"/>
          <w:numId w:val="8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предоставление Услуги в</w:t>
      </w:r>
      <w:r w:rsidR="00EF4157" w:rsidRPr="008622E2">
        <w:rPr>
          <w:sz w:val="28"/>
          <w:szCs w:val="28"/>
        </w:rPr>
        <w:t xml:space="preserve">зимание </w:t>
      </w:r>
      <w:r w:rsidR="00D60815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пошлины или иной </w:t>
      </w:r>
      <w:r w:rsidR="00EF4157" w:rsidRPr="008622E2">
        <w:rPr>
          <w:sz w:val="28"/>
          <w:szCs w:val="28"/>
        </w:rPr>
        <w:t xml:space="preserve">платы законодательством Российской Федерации не предусмотрено. </w:t>
      </w:r>
    </w:p>
    <w:p w14:paraId="78BD52E5" w14:textId="77777777" w:rsidR="00482445" w:rsidRDefault="00482445" w:rsidP="00482445">
      <w:pPr>
        <w:pStyle w:val="ListParagraph27775e02-0f7f-4fda-a5bc-ce8bcf6feadb"/>
        <w:tabs>
          <w:tab w:val="left" w:pos="284"/>
          <w:tab w:val="left" w:pos="1134"/>
        </w:tabs>
        <w:ind w:left="851" w:right="-1"/>
        <w:jc w:val="both"/>
        <w:rPr>
          <w:sz w:val="28"/>
          <w:szCs w:val="28"/>
        </w:rPr>
      </w:pPr>
    </w:p>
    <w:p w14:paraId="12220358" w14:textId="6E4F09C2" w:rsidR="00482445" w:rsidRDefault="00482445" w:rsidP="00482445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484D1F">
        <w:rPr>
          <w:b/>
          <w:sz w:val="28"/>
          <w:szCs w:val="28"/>
        </w:rPr>
        <w:t xml:space="preserve">Максимальный срок ожидания в очереди при подаче заявителем запроса </w:t>
      </w:r>
      <w:r w:rsidR="00253201">
        <w:rPr>
          <w:b/>
          <w:sz w:val="28"/>
          <w:szCs w:val="28"/>
        </w:rPr>
        <w:t>о предоставлении У</w:t>
      </w:r>
      <w:r w:rsidRPr="00484D1F">
        <w:rPr>
          <w:b/>
          <w:sz w:val="28"/>
          <w:szCs w:val="28"/>
        </w:rPr>
        <w:t>слуги и при получении результата предо</w:t>
      </w:r>
      <w:r w:rsidR="00253201">
        <w:rPr>
          <w:b/>
          <w:sz w:val="28"/>
          <w:szCs w:val="28"/>
        </w:rPr>
        <w:t>ставления Услуги</w:t>
      </w:r>
    </w:p>
    <w:p w14:paraId="3DE70D07" w14:textId="77777777" w:rsidR="00482445" w:rsidRPr="003119AA" w:rsidRDefault="00482445" w:rsidP="00E8267D">
      <w:pPr>
        <w:pStyle w:val="Normalcdfcd271-9720-4537-8f06-f848c9ee9446"/>
        <w:tabs>
          <w:tab w:val="left" w:pos="284"/>
          <w:tab w:val="left" w:pos="1134"/>
        </w:tabs>
        <w:spacing w:line="36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</w:p>
    <w:p w14:paraId="63EB9903" w14:textId="203D0050" w:rsidR="00482445" w:rsidRPr="003119AA" w:rsidRDefault="00482445" w:rsidP="003305AD">
      <w:pPr>
        <w:pStyle w:val="ListParagraph27775e02-0f7f-4fda-a5bc-ce8bcf6feadb"/>
        <w:numPr>
          <w:ilvl w:val="6"/>
          <w:numId w:val="8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119AA">
        <w:rPr>
          <w:noProof/>
          <w:color w:val="auto"/>
          <w:sz w:val="28"/>
          <w:szCs w:val="28"/>
        </w:rPr>
        <w:t>Максимальный срок ожидани</w:t>
      </w:r>
      <w:r w:rsidR="0084309A" w:rsidRPr="003119AA">
        <w:rPr>
          <w:noProof/>
          <w:color w:val="auto"/>
          <w:sz w:val="28"/>
          <w:szCs w:val="28"/>
        </w:rPr>
        <w:t xml:space="preserve">я в очереди при подаче </w:t>
      </w:r>
      <w:r w:rsidR="00E94F2E">
        <w:rPr>
          <w:noProof/>
          <w:color w:val="auto"/>
          <w:sz w:val="28"/>
          <w:szCs w:val="28"/>
        </w:rPr>
        <w:t xml:space="preserve">заявителем </w:t>
      </w:r>
      <w:r w:rsidR="0084309A" w:rsidRPr="003119AA">
        <w:rPr>
          <w:noProof/>
          <w:color w:val="auto"/>
          <w:sz w:val="28"/>
          <w:szCs w:val="28"/>
        </w:rPr>
        <w:t>запроса</w:t>
      </w:r>
      <w:r w:rsidRPr="003119AA">
        <w:rPr>
          <w:noProof/>
          <w:color w:val="auto"/>
          <w:sz w:val="28"/>
          <w:szCs w:val="28"/>
        </w:rPr>
        <w:t xml:space="preserve"> </w:t>
      </w:r>
      <w:r w:rsidR="003026E2">
        <w:rPr>
          <w:noProof/>
          <w:color w:val="auto"/>
          <w:sz w:val="28"/>
          <w:szCs w:val="28"/>
        </w:rPr>
        <w:t xml:space="preserve">о предоставлении Услуги </w:t>
      </w:r>
      <w:r w:rsidRPr="003119AA">
        <w:rPr>
          <w:noProof/>
          <w:color w:val="auto"/>
          <w:sz w:val="28"/>
          <w:szCs w:val="28"/>
        </w:rPr>
        <w:t xml:space="preserve">в Органе власти составляет 15 минут. </w:t>
      </w:r>
    </w:p>
    <w:p w14:paraId="6059EF44" w14:textId="547B958E" w:rsidR="00482445" w:rsidRPr="003119AA" w:rsidRDefault="00482445" w:rsidP="003305AD">
      <w:pPr>
        <w:pStyle w:val="ListParagraph27775e02-0f7f-4fda-a5bc-ce8bcf6feadb"/>
        <w:numPr>
          <w:ilvl w:val="6"/>
          <w:numId w:val="8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3119AA">
        <w:rPr>
          <w:noProof/>
          <w:color w:val="auto"/>
          <w:sz w:val="28"/>
          <w:szCs w:val="28"/>
        </w:rPr>
        <w:t xml:space="preserve">Максимальный срок ожидания в очереди при получении </w:t>
      </w:r>
      <w:r w:rsidR="00E94F2E">
        <w:rPr>
          <w:noProof/>
          <w:color w:val="auto"/>
          <w:sz w:val="28"/>
          <w:szCs w:val="28"/>
        </w:rPr>
        <w:t xml:space="preserve">заявителем </w:t>
      </w:r>
      <w:r w:rsidRPr="003119AA">
        <w:rPr>
          <w:noProof/>
          <w:color w:val="auto"/>
          <w:sz w:val="28"/>
          <w:szCs w:val="28"/>
        </w:rPr>
        <w:t>результата Услуги в Органе власти составляет 15 минут.</w:t>
      </w:r>
    </w:p>
    <w:p w14:paraId="753CE21C" w14:textId="77777777" w:rsidR="0035328C" w:rsidRDefault="0035328C" w:rsidP="00482445">
      <w:pPr>
        <w:pStyle w:val="Normalcdfcd271-9720-4537-8f06-f848c9ee9446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14:paraId="3BBB4748" w14:textId="798EB183" w:rsidR="0035328C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Срок регистрации </w:t>
      </w:r>
      <w:r w:rsidR="00C3712A">
        <w:rPr>
          <w:b/>
          <w:sz w:val="28"/>
          <w:szCs w:val="28"/>
        </w:rPr>
        <w:t>запроса</w:t>
      </w:r>
      <w:r w:rsidRPr="00DB01CD">
        <w:rPr>
          <w:b/>
          <w:sz w:val="28"/>
          <w:szCs w:val="28"/>
        </w:rPr>
        <w:t xml:space="preserve"> заявителя о предоставлении Услуги</w:t>
      </w:r>
    </w:p>
    <w:p w14:paraId="1AAA596B" w14:textId="77777777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73AB4870" w14:textId="77777777" w:rsidR="00F96EB1" w:rsidRDefault="00F96EB1" w:rsidP="00F96EB1">
      <w:pPr>
        <w:pStyle w:val="ListParagraph7203c453-08bb-424a-b11f-fc7fb55b7a88"/>
        <w:numPr>
          <w:ilvl w:val="6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0A1C">
        <w:rPr>
          <w:sz w:val="28"/>
          <w:szCs w:val="28"/>
        </w:rPr>
        <w:t xml:space="preserve">Срок регистрации запроса составляет 1 рабочий день с даты подачи запроса на бумажном носителе при личном обращении </w:t>
      </w:r>
      <w:r>
        <w:rPr>
          <w:sz w:val="28"/>
          <w:szCs w:val="28"/>
        </w:rPr>
        <w:br/>
        <w:t>в Орган власти</w:t>
      </w:r>
      <w:r w:rsidRPr="004C0A1C">
        <w:rPr>
          <w:sz w:val="28"/>
          <w:szCs w:val="28"/>
        </w:rPr>
        <w:t xml:space="preserve">, посредством почтовой связи или в электронной форме </w:t>
      </w:r>
      <w:r>
        <w:rPr>
          <w:sz w:val="28"/>
          <w:szCs w:val="28"/>
        </w:rPr>
        <w:br/>
      </w:r>
      <w:r w:rsidRPr="004C0A1C">
        <w:rPr>
          <w:sz w:val="28"/>
          <w:szCs w:val="28"/>
        </w:rPr>
        <w:t>с использованием сети "Интернет", за исключением случая подачи запроса посредством Единого портала. За</w:t>
      </w:r>
      <w:r>
        <w:rPr>
          <w:sz w:val="28"/>
          <w:szCs w:val="28"/>
        </w:rPr>
        <w:t>прос, поступивший в Орган власти</w:t>
      </w:r>
      <w:r w:rsidRPr="004C0A1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C0A1C">
        <w:rPr>
          <w:sz w:val="28"/>
          <w:szCs w:val="28"/>
        </w:rPr>
        <w:t>в электронной форме посредством использования Единого портала, регистрируется автоматически в день его подачи.</w:t>
      </w:r>
    </w:p>
    <w:p w14:paraId="27C9E2AB" w14:textId="359D4BB9" w:rsidR="0035328C" w:rsidRDefault="0035328C" w:rsidP="00F96EB1">
      <w:pPr>
        <w:pStyle w:val="ListParagraph27775e02-0f7f-4fda-a5bc-ce8bcf6feadb"/>
        <w:spacing w:line="360" w:lineRule="auto"/>
        <w:ind w:left="709"/>
        <w:jc w:val="both"/>
        <w:rPr>
          <w:sz w:val="28"/>
          <w:szCs w:val="28"/>
        </w:rPr>
      </w:pPr>
    </w:p>
    <w:p w14:paraId="07096F8C" w14:textId="77777777" w:rsidR="0035328C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Требования к помещениям, в которых </w:t>
      </w:r>
      <w:r w:rsidRPr="00484D1F">
        <w:rPr>
          <w:b/>
          <w:sz w:val="28"/>
          <w:szCs w:val="28"/>
        </w:rPr>
        <w:t>предоставляется Услуга</w:t>
      </w:r>
    </w:p>
    <w:p w14:paraId="100914E5" w14:textId="77777777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47735029" w14:textId="0DDFE6C9" w:rsidR="0035328C" w:rsidRPr="00484D1F" w:rsidRDefault="00EF4157" w:rsidP="00F96EB1">
      <w:pPr>
        <w:pStyle w:val="ListParagraph27775e02-0f7f-4fda-a5bc-ce8bcf6feadb"/>
        <w:numPr>
          <w:ilvl w:val="6"/>
          <w:numId w:val="8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noProof/>
          <w:color w:val="auto"/>
          <w:sz w:val="28"/>
          <w:szCs w:val="28"/>
        </w:rPr>
      </w:pPr>
      <w:r w:rsidRPr="00710710">
        <w:rPr>
          <w:noProof/>
          <w:sz w:val="28"/>
          <w:szCs w:val="28"/>
        </w:rPr>
        <w:t xml:space="preserve">Требования </w:t>
      </w:r>
      <w:r w:rsidRPr="00484D1F">
        <w:rPr>
          <w:noProof/>
          <w:color w:val="auto"/>
          <w:sz w:val="28"/>
          <w:szCs w:val="28"/>
        </w:rPr>
        <w:t xml:space="preserve">к помещениям, в которых предоставляется Услуга, размещены на официальном </w:t>
      </w:r>
      <w:r w:rsidR="003E5127" w:rsidRPr="00484D1F">
        <w:rPr>
          <w:noProof/>
          <w:color w:val="auto"/>
          <w:sz w:val="28"/>
          <w:szCs w:val="28"/>
        </w:rPr>
        <w:t xml:space="preserve">сайте </w:t>
      </w:r>
      <w:r w:rsidR="003E5127" w:rsidRPr="00484D1F">
        <w:rPr>
          <w:color w:val="auto"/>
          <w:sz w:val="28"/>
          <w:szCs w:val="28"/>
        </w:rPr>
        <w:t>Орган</w:t>
      </w:r>
      <w:r w:rsidR="00B41B5B">
        <w:rPr>
          <w:color w:val="auto"/>
          <w:sz w:val="28"/>
          <w:szCs w:val="28"/>
        </w:rPr>
        <w:t>а</w:t>
      </w:r>
      <w:r w:rsidRPr="00484D1F">
        <w:rPr>
          <w:color w:val="auto"/>
          <w:sz w:val="28"/>
          <w:szCs w:val="28"/>
        </w:rPr>
        <w:t xml:space="preserve"> власти </w:t>
      </w:r>
      <w:r w:rsidRPr="00484D1F">
        <w:rPr>
          <w:noProof/>
          <w:color w:val="auto"/>
          <w:sz w:val="28"/>
          <w:szCs w:val="28"/>
        </w:rPr>
        <w:t>в сети «Интернет», а также на Едином портале.</w:t>
      </w:r>
    </w:p>
    <w:p w14:paraId="2DD70CDD" w14:textId="77777777" w:rsidR="0035328C" w:rsidRPr="00484D1F" w:rsidRDefault="0035328C">
      <w:pPr>
        <w:pStyle w:val="Normalcdfcd271-9720-4537-8f06-f848c9ee9446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14:paraId="2E153734" w14:textId="77777777" w:rsidR="0035328C" w:rsidRPr="00484D1F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484D1F">
        <w:rPr>
          <w:b/>
          <w:color w:val="auto"/>
          <w:sz w:val="28"/>
          <w:szCs w:val="28"/>
        </w:rPr>
        <w:t>Показатели доступности и качества Услуги</w:t>
      </w:r>
    </w:p>
    <w:p w14:paraId="7EF39337" w14:textId="77777777" w:rsidR="0035328C" w:rsidRPr="00484D1F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72FEB7EF" w14:textId="26DE7BE5" w:rsidR="00B9013D" w:rsidRDefault="00E94F2E" w:rsidP="00B9013D">
      <w:pPr>
        <w:pStyle w:val="ListParagraph27775e02-0f7f-4fda-a5bc-ce8bcf6feadb"/>
        <w:numPr>
          <w:ilvl w:val="6"/>
          <w:numId w:val="8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color w:val="auto"/>
          <w:sz w:val="28"/>
          <w:szCs w:val="28"/>
        </w:rPr>
        <w:t>Перечень п</w:t>
      </w:r>
      <w:r w:rsidR="00EF4157" w:rsidRPr="00484D1F">
        <w:rPr>
          <w:noProof/>
          <w:color w:val="auto"/>
          <w:sz w:val="28"/>
          <w:szCs w:val="28"/>
        </w:rPr>
        <w:t>оказател</w:t>
      </w:r>
      <w:r>
        <w:rPr>
          <w:noProof/>
          <w:color w:val="auto"/>
          <w:sz w:val="28"/>
          <w:szCs w:val="28"/>
        </w:rPr>
        <w:t>ей</w:t>
      </w:r>
      <w:r w:rsidR="00EF4157" w:rsidRPr="00484D1F">
        <w:rPr>
          <w:noProof/>
          <w:color w:val="auto"/>
          <w:sz w:val="28"/>
          <w:szCs w:val="28"/>
        </w:rPr>
        <w:t xml:space="preserve"> </w:t>
      </w:r>
      <w:r w:rsidRPr="00484D1F">
        <w:rPr>
          <w:noProof/>
          <w:color w:val="auto"/>
          <w:sz w:val="28"/>
          <w:szCs w:val="28"/>
        </w:rPr>
        <w:t xml:space="preserve">качества и </w:t>
      </w:r>
      <w:r w:rsidR="00EF4157" w:rsidRPr="00484D1F">
        <w:rPr>
          <w:noProof/>
          <w:color w:val="auto"/>
          <w:sz w:val="28"/>
          <w:szCs w:val="28"/>
        </w:rPr>
        <w:t xml:space="preserve">доступности Услуги размещен </w:t>
      </w:r>
      <w:r w:rsidR="00B41B5B">
        <w:rPr>
          <w:noProof/>
          <w:color w:val="auto"/>
          <w:sz w:val="28"/>
          <w:szCs w:val="28"/>
        </w:rPr>
        <w:br/>
      </w:r>
      <w:r w:rsidR="00EF4157" w:rsidRPr="00484D1F">
        <w:rPr>
          <w:noProof/>
          <w:color w:val="auto"/>
          <w:sz w:val="28"/>
          <w:szCs w:val="28"/>
        </w:rPr>
        <w:t>на официальном сайте</w:t>
      </w:r>
      <w:r w:rsidR="00EF4157" w:rsidRPr="00484D1F">
        <w:rPr>
          <w:color w:val="auto"/>
          <w:sz w:val="28"/>
          <w:szCs w:val="28"/>
        </w:rPr>
        <w:t xml:space="preserve"> Орган</w:t>
      </w:r>
      <w:r w:rsidR="00B41B5B">
        <w:rPr>
          <w:color w:val="auto"/>
          <w:sz w:val="28"/>
          <w:szCs w:val="28"/>
        </w:rPr>
        <w:t>а</w:t>
      </w:r>
      <w:r w:rsidR="00EF4157" w:rsidRPr="00484D1F">
        <w:rPr>
          <w:color w:val="auto"/>
          <w:sz w:val="28"/>
          <w:szCs w:val="28"/>
        </w:rPr>
        <w:t xml:space="preserve"> власти </w:t>
      </w:r>
      <w:r w:rsidR="00EF4157" w:rsidRPr="00484D1F">
        <w:rPr>
          <w:noProof/>
          <w:color w:val="auto"/>
          <w:sz w:val="28"/>
          <w:szCs w:val="28"/>
        </w:rPr>
        <w:t xml:space="preserve">в </w:t>
      </w:r>
      <w:r w:rsidR="00EF4157" w:rsidRPr="00DB01CD">
        <w:rPr>
          <w:noProof/>
          <w:sz w:val="28"/>
          <w:szCs w:val="28"/>
        </w:rPr>
        <w:t>сети «Интернет», а также на Едином портале.</w:t>
      </w:r>
    </w:p>
    <w:p w14:paraId="4043D59C" w14:textId="77777777" w:rsidR="00B9013D" w:rsidRPr="00B9013D" w:rsidRDefault="00B9013D" w:rsidP="00B9013D">
      <w:pPr>
        <w:pStyle w:val="ListParagraph27775e02-0f7f-4fda-a5bc-ce8bcf6feadb"/>
        <w:tabs>
          <w:tab w:val="left" w:pos="284"/>
          <w:tab w:val="left" w:pos="1134"/>
        </w:tabs>
        <w:spacing w:line="360" w:lineRule="auto"/>
        <w:ind w:left="709"/>
        <w:jc w:val="both"/>
        <w:rPr>
          <w:noProof/>
          <w:sz w:val="28"/>
          <w:szCs w:val="28"/>
        </w:rPr>
      </w:pPr>
    </w:p>
    <w:p w14:paraId="6A150042" w14:textId="77777777" w:rsidR="0035328C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lastRenderedPageBreak/>
        <w:t xml:space="preserve">Иные требования к </w:t>
      </w:r>
      <w:r w:rsidRPr="00484D1F">
        <w:rPr>
          <w:b/>
          <w:sz w:val="28"/>
          <w:szCs w:val="28"/>
        </w:rPr>
        <w:t>предоставлению Услуги</w:t>
      </w:r>
    </w:p>
    <w:p w14:paraId="42B7DEA2" w14:textId="77777777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22E4D3F4" w14:textId="08CEE4C4" w:rsidR="0035328C" w:rsidRPr="00E8267D" w:rsidRDefault="00EF4157" w:rsidP="00F96EB1">
      <w:pPr>
        <w:pStyle w:val="ListParagraph27775e02-0f7f-4fda-a5bc-ce8bcf6feadb"/>
        <w:numPr>
          <w:ilvl w:val="6"/>
          <w:numId w:val="8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267D">
        <w:rPr>
          <w:noProof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 w:rsidR="00443C5A" w:rsidRPr="00E8267D">
        <w:rPr>
          <w:noProof/>
          <w:sz w:val="28"/>
          <w:szCs w:val="28"/>
        </w:rPr>
        <w:br/>
      </w:r>
      <w:r w:rsidRPr="00E8267D">
        <w:rPr>
          <w:noProof/>
          <w:sz w:val="28"/>
          <w:szCs w:val="28"/>
        </w:rPr>
        <w:t xml:space="preserve">не предусмотрены. </w:t>
      </w:r>
    </w:p>
    <w:p w14:paraId="13E3717F" w14:textId="00E2865C" w:rsidR="00482445" w:rsidRPr="00C673C4" w:rsidRDefault="00EF4157" w:rsidP="00DB6752">
      <w:pPr>
        <w:pStyle w:val="ListParagraph27775e02-0f7f-4fda-a5bc-ce8bcf6feadb"/>
        <w:numPr>
          <w:ilvl w:val="6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8267D">
        <w:rPr>
          <w:sz w:val="28"/>
          <w:szCs w:val="28"/>
        </w:rPr>
        <w:t>Информационные системы, используемые для п</w:t>
      </w:r>
      <w:r w:rsidR="00482445" w:rsidRPr="00E8267D">
        <w:rPr>
          <w:sz w:val="28"/>
          <w:szCs w:val="28"/>
        </w:rPr>
        <w:t>редоставления Услуги</w:t>
      </w:r>
      <w:r w:rsidR="00E94F2E">
        <w:rPr>
          <w:sz w:val="28"/>
          <w:szCs w:val="28"/>
        </w:rPr>
        <w:t>:</w:t>
      </w:r>
      <w:r w:rsidR="00482445" w:rsidRPr="00E8267D">
        <w:rPr>
          <w:sz w:val="28"/>
          <w:szCs w:val="28"/>
        </w:rPr>
        <w:t xml:space="preserve"> </w:t>
      </w:r>
      <w:r w:rsidR="003E5127" w:rsidRPr="00C673C4">
        <w:rPr>
          <w:sz w:val="28"/>
          <w:szCs w:val="28"/>
        </w:rPr>
        <w:t xml:space="preserve"> </w:t>
      </w:r>
    </w:p>
    <w:p w14:paraId="1785D8F3" w14:textId="0D49244F" w:rsidR="0035328C" w:rsidRDefault="003F0BA4" w:rsidP="00E8267D">
      <w:pPr>
        <w:pStyle w:val="ListParagraph27775e02-0f7f-4fda-a5bc-ce8bcf6feadb"/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267D">
        <w:rPr>
          <w:sz w:val="28"/>
          <w:szCs w:val="28"/>
        </w:rPr>
        <w:t xml:space="preserve"> </w:t>
      </w:r>
      <w:r w:rsidR="00C673C4">
        <w:rPr>
          <w:sz w:val="28"/>
          <w:szCs w:val="28"/>
        </w:rPr>
        <w:t>а</w:t>
      </w:r>
      <w:r w:rsidR="00482445" w:rsidRPr="00E8267D">
        <w:rPr>
          <w:sz w:val="28"/>
          <w:szCs w:val="28"/>
        </w:rPr>
        <w:t>) Единый портал.</w:t>
      </w:r>
      <w:r w:rsidR="00EF4157" w:rsidRPr="00E8267D">
        <w:rPr>
          <w:sz w:val="28"/>
          <w:szCs w:val="28"/>
        </w:rPr>
        <w:t xml:space="preserve"> </w:t>
      </w:r>
    </w:p>
    <w:p w14:paraId="44BBE611" w14:textId="052A7486" w:rsidR="00C2032A" w:rsidRPr="00E8267D" w:rsidRDefault="00C2032A" w:rsidP="00E8267D">
      <w:pPr>
        <w:pStyle w:val="ListParagraph27775e02-0f7f-4fda-a5bc-ce8bcf6feadb"/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73C4">
        <w:rPr>
          <w:sz w:val="28"/>
          <w:szCs w:val="28"/>
        </w:rPr>
        <w:t>б</w:t>
      </w:r>
      <w:r w:rsidRPr="00C2032A">
        <w:rPr>
          <w:sz w:val="28"/>
          <w:szCs w:val="28"/>
        </w:rPr>
        <w:t xml:space="preserve">) </w:t>
      </w:r>
      <w:r w:rsidR="00E94F2E">
        <w:rPr>
          <w:sz w:val="28"/>
          <w:szCs w:val="28"/>
        </w:rPr>
        <w:t>ф</w:t>
      </w:r>
      <w:r w:rsidRPr="00C2032A">
        <w:rPr>
          <w:sz w:val="28"/>
          <w:szCs w:val="28"/>
        </w:rPr>
        <w:t>едеральная государственная информационная система «Единая система предоставления государственных и муниципальных услуг (сервисов)»</w:t>
      </w:r>
      <w:r w:rsidR="004613AA">
        <w:rPr>
          <w:rStyle w:val="afc"/>
          <w:sz w:val="28"/>
          <w:szCs w:val="28"/>
        </w:rPr>
        <w:footnoteReference w:id="3"/>
      </w:r>
      <w:r w:rsidR="00346BDF">
        <w:rPr>
          <w:sz w:val="28"/>
          <w:szCs w:val="28"/>
        </w:rPr>
        <w:t>.</w:t>
      </w:r>
    </w:p>
    <w:p w14:paraId="3914254F" w14:textId="16F805DA" w:rsidR="003E5127" w:rsidRPr="00E8267D" w:rsidRDefault="003E5127" w:rsidP="002A1CC2">
      <w:pPr>
        <w:pStyle w:val="ListParagraph54e39b5d-fb54-41f0-8ea2-dfea6e8bbfe0"/>
        <w:numPr>
          <w:ilvl w:val="6"/>
          <w:numId w:val="4"/>
        </w:numPr>
        <w:tabs>
          <w:tab w:val="left" w:pos="284"/>
          <w:tab w:val="left" w:pos="710"/>
        </w:tabs>
        <w:spacing w:line="360" w:lineRule="auto"/>
        <w:ind w:left="0" w:firstLine="709"/>
        <w:jc w:val="both"/>
        <w:rPr>
          <w:noProof/>
          <w:color w:val="auto"/>
          <w:sz w:val="28"/>
          <w:szCs w:val="28"/>
        </w:rPr>
      </w:pPr>
      <w:r w:rsidRPr="00E8267D">
        <w:rPr>
          <w:noProof/>
          <w:color w:val="auto"/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</w:t>
      </w:r>
      <w:r w:rsidR="00253201" w:rsidRPr="00E8267D">
        <w:rPr>
          <w:noProof/>
          <w:color w:val="auto"/>
          <w:sz w:val="28"/>
          <w:szCs w:val="28"/>
        </w:rPr>
        <w:t>ставления Услуги</w:t>
      </w:r>
      <w:r w:rsidRPr="00E8267D">
        <w:rPr>
          <w:noProof/>
          <w:color w:val="auto"/>
          <w:sz w:val="28"/>
          <w:szCs w:val="28"/>
        </w:rPr>
        <w:t xml:space="preserve"> </w:t>
      </w:r>
      <w:r w:rsidR="00443C5A" w:rsidRPr="00E8267D">
        <w:rPr>
          <w:noProof/>
          <w:color w:val="auto"/>
          <w:sz w:val="28"/>
          <w:szCs w:val="28"/>
        </w:rPr>
        <w:br/>
      </w:r>
      <w:r w:rsidRPr="00E8267D">
        <w:rPr>
          <w:noProof/>
          <w:color w:val="auto"/>
          <w:sz w:val="28"/>
          <w:szCs w:val="28"/>
        </w:rPr>
        <w:t>в отношении несовершеннолетнего, оформленных в форме документа на бумажном носителе, невозможно в случае, если заявитель в момент подачи запроса о предо</w:t>
      </w:r>
      <w:r w:rsidR="00253201" w:rsidRPr="00E8267D">
        <w:rPr>
          <w:noProof/>
          <w:color w:val="auto"/>
          <w:sz w:val="28"/>
          <w:szCs w:val="28"/>
        </w:rPr>
        <w:t>ставлении Услуги</w:t>
      </w:r>
      <w:r w:rsidRPr="00E8267D">
        <w:rPr>
          <w:noProof/>
          <w:color w:val="auto"/>
          <w:sz w:val="28"/>
          <w:szCs w:val="28"/>
        </w:rPr>
        <w:t xml:space="preserve"> выразил письменно желание получить запрашиваемые результаты предо</w:t>
      </w:r>
      <w:r w:rsidR="00253201" w:rsidRPr="00E8267D">
        <w:rPr>
          <w:noProof/>
          <w:color w:val="auto"/>
          <w:sz w:val="28"/>
          <w:szCs w:val="28"/>
        </w:rPr>
        <w:t>ставления Услуги</w:t>
      </w:r>
      <w:r w:rsidRPr="00E8267D">
        <w:rPr>
          <w:noProof/>
          <w:color w:val="auto"/>
          <w:sz w:val="28"/>
          <w:szCs w:val="28"/>
        </w:rPr>
        <w:t xml:space="preserve"> в отношении несовершеннолетнего лично.</w:t>
      </w:r>
    </w:p>
    <w:p w14:paraId="72ED4A9D" w14:textId="60840C45" w:rsidR="00C6767A" w:rsidRDefault="00C6767A" w:rsidP="00C6767A">
      <w:pPr>
        <w:pStyle w:val="ListParagraph54e39b5d-fb54-41f0-8ea2-dfea6e8bbfe0"/>
        <w:numPr>
          <w:ilvl w:val="6"/>
          <w:numId w:val="4"/>
        </w:numPr>
        <w:tabs>
          <w:tab w:val="left" w:pos="284"/>
          <w:tab w:val="left" w:pos="710"/>
        </w:tabs>
        <w:spacing w:line="360" w:lineRule="auto"/>
        <w:ind w:left="0" w:firstLine="710"/>
        <w:jc w:val="both"/>
        <w:rPr>
          <w:color w:val="auto"/>
          <w:sz w:val="28"/>
          <w:szCs w:val="28"/>
        </w:rPr>
      </w:pPr>
      <w:r w:rsidRPr="00C6767A">
        <w:rPr>
          <w:color w:val="auto"/>
          <w:sz w:val="28"/>
          <w:szCs w:val="28"/>
        </w:rPr>
        <w:t>При получении результатов предо</w:t>
      </w:r>
      <w:r w:rsidR="006D151A">
        <w:rPr>
          <w:color w:val="auto"/>
          <w:sz w:val="28"/>
          <w:szCs w:val="28"/>
        </w:rPr>
        <w:t>ставления Услуги</w:t>
      </w:r>
      <w:r w:rsidRPr="00C6767A">
        <w:rPr>
          <w:color w:val="auto"/>
          <w:sz w:val="28"/>
          <w:szCs w:val="28"/>
        </w:rPr>
        <w:t xml:space="preserve"> в отношении несовершеннолетнего законным представителем несовершеннолетнего, являющегося заявителем, реализация права на получение ре</w:t>
      </w:r>
      <w:r w:rsidR="006D151A">
        <w:rPr>
          <w:color w:val="auto"/>
          <w:sz w:val="28"/>
          <w:szCs w:val="28"/>
        </w:rPr>
        <w:t>зультатов Услуги</w:t>
      </w:r>
      <w:r w:rsidRPr="00C6767A">
        <w:rPr>
          <w:color w:val="auto"/>
          <w:sz w:val="28"/>
          <w:szCs w:val="28"/>
        </w:rPr>
        <w:t xml:space="preserve">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</w:t>
      </w:r>
      <w:r w:rsidR="006D151A">
        <w:rPr>
          <w:color w:val="auto"/>
          <w:sz w:val="28"/>
          <w:szCs w:val="28"/>
        </w:rPr>
        <w:t>ставлении Услуги</w:t>
      </w:r>
      <w:r w:rsidRPr="00C6767A">
        <w:rPr>
          <w:color w:val="auto"/>
          <w:sz w:val="28"/>
          <w:szCs w:val="28"/>
        </w:rPr>
        <w:t xml:space="preserve">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</w:t>
      </w:r>
      <w:r w:rsidRPr="00C6767A">
        <w:rPr>
          <w:color w:val="auto"/>
          <w:sz w:val="28"/>
          <w:szCs w:val="28"/>
        </w:rPr>
        <w:lastRenderedPageBreak/>
        <w:t>получение результатов предоставления соотве</w:t>
      </w:r>
      <w:r w:rsidR="006D151A">
        <w:rPr>
          <w:color w:val="auto"/>
          <w:sz w:val="28"/>
          <w:szCs w:val="28"/>
        </w:rPr>
        <w:t>тствующей Услуги</w:t>
      </w:r>
      <w:r w:rsidRPr="00C6767A">
        <w:rPr>
          <w:color w:val="auto"/>
          <w:sz w:val="28"/>
          <w:szCs w:val="28"/>
        </w:rPr>
        <w:t xml:space="preserve"> в отношении несовершеннолетнего, а также способы их предоставления</w:t>
      </w:r>
      <w:r>
        <w:rPr>
          <w:rStyle w:val="afc"/>
          <w:color w:val="auto"/>
          <w:sz w:val="28"/>
          <w:szCs w:val="28"/>
        </w:rPr>
        <w:footnoteReference w:id="4"/>
      </w:r>
      <w:r>
        <w:rPr>
          <w:color w:val="auto"/>
          <w:sz w:val="28"/>
          <w:szCs w:val="28"/>
        </w:rPr>
        <w:t>.</w:t>
      </w:r>
    </w:p>
    <w:p w14:paraId="6026BFE0" w14:textId="77777777" w:rsidR="006D151A" w:rsidRDefault="00C6767A" w:rsidP="00DB6752">
      <w:pPr>
        <w:pStyle w:val="ListParagraph54e39b5d-fb54-41f0-8ea2-dfea6e8bbfe0"/>
        <w:tabs>
          <w:tab w:val="left" w:pos="284"/>
          <w:tab w:val="left" w:pos="1701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 результата Услуги</w:t>
      </w:r>
      <w:r w:rsidRPr="00C6767A">
        <w:rPr>
          <w:color w:val="auto"/>
          <w:sz w:val="28"/>
          <w:szCs w:val="28"/>
        </w:rPr>
        <w:t xml:space="preserve">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</w:t>
      </w:r>
      <w:r>
        <w:rPr>
          <w:color w:val="auto"/>
          <w:sz w:val="28"/>
          <w:szCs w:val="28"/>
        </w:rPr>
        <w:t>зультатов Услуги</w:t>
      </w:r>
      <w:r w:rsidRPr="00C6767A">
        <w:rPr>
          <w:color w:val="auto"/>
          <w:sz w:val="28"/>
          <w:szCs w:val="28"/>
        </w:rPr>
        <w:t>, осуществляется в порядке и в сроки, предусмотренные Административным регламентом, применяемые к заявителю.</w:t>
      </w:r>
    </w:p>
    <w:p w14:paraId="462F5882" w14:textId="455D22DD" w:rsidR="006D151A" w:rsidRPr="006D151A" w:rsidRDefault="006D151A" w:rsidP="006D151A">
      <w:pPr>
        <w:pStyle w:val="ListParagraph54e39b5d-fb54-41f0-8ea2-dfea6e8bbfe0"/>
        <w:tabs>
          <w:tab w:val="left" w:pos="284"/>
          <w:tab w:val="left" w:pos="1701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D151A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езультаты Услуги</w:t>
      </w:r>
      <w:r w:rsidRPr="006D151A">
        <w:rPr>
          <w:color w:val="auto"/>
          <w:sz w:val="28"/>
          <w:szCs w:val="28"/>
        </w:rPr>
        <w:t xml:space="preserve"> в отношении несовершеннолетнего, оформленные в форме документа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</w:t>
      </w:r>
      <w:r>
        <w:rPr>
          <w:color w:val="auto"/>
          <w:sz w:val="28"/>
          <w:szCs w:val="28"/>
        </w:rPr>
        <w:t>тов Услуги</w:t>
      </w:r>
      <w:r w:rsidRPr="006D151A">
        <w:rPr>
          <w:color w:val="auto"/>
          <w:sz w:val="28"/>
          <w:szCs w:val="28"/>
        </w:rPr>
        <w:t>:</w:t>
      </w:r>
    </w:p>
    <w:p w14:paraId="21634FEA" w14:textId="12E52215" w:rsidR="006D151A" w:rsidRPr="006D151A" w:rsidRDefault="006D151A" w:rsidP="00DB6752">
      <w:pPr>
        <w:pStyle w:val="ListParagraph54e39b5d-fb54-41f0-8ea2-dfea6e8bbfe0"/>
        <w:tabs>
          <w:tab w:val="left" w:pos="284"/>
          <w:tab w:val="left" w:pos="1701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в Органе власти</w:t>
      </w:r>
      <w:r w:rsidRPr="006D151A">
        <w:rPr>
          <w:color w:val="auto"/>
          <w:sz w:val="28"/>
          <w:szCs w:val="28"/>
        </w:rPr>
        <w:t xml:space="preserve"> на личном приеме;</w:t>
      </w:r>
    </w:p>
    <w:p w14:paraId="19662AB1" w14:textId="77777777" w:rsidR="002A1CC2" w:rsidRDefault="006D151A" w:rsidP="00DB6752">
      <w:pPr>
        <w:pStyle w:val="ListParagraph54e39b5d-fb54-41f0-8ea2-dfea6e8bbfe0"/>
        <w:tabs>
          <w:tab w:val="left" w:pos="284"/>
          <w:tab w:val="left" w:pos="1701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D151A">
        <w:rPr>
          <w:color w:val="auto"/>
          <w:sz w:val="28"/>
          <w:szCs w:val="28"/>
        </w:rPr>
        <w:t>б) посредством направления почтового отправления.</w:t>
      </w:r>
    </w:p>
    <w:p w14:paraId="54E81ADE" w14:textId="0C3F5BFC" w:rsidR="003E5127" w:rsidRPr="00DB6752" w:rsidRDefault="002A1CC2" w:rsidP="00DB6752">
      <w:pPr>
        <w:pStyle w:val="a7"/>
        <w:numPr>
          <w:ilvl w:val="6"/>
          <w:numId w:val="11"/>
        </w:numPr>
        <w:spacing w:line="360" w:lineRule="auto"/>
        <w:ind w:left="142" w:firstLine="567"/>
        <w:jc w:val="both"/>
        <w:rPr>
          <w:noProof/>
          <w:sz w:val="28"/>
          <w:szCs w:val="28"/>
        </w:rPr>
      </w:pPr>
      <w:r w:rsidRPr="00E8267D">
        <w:rPr>
          <w:noProof/>
          <w:sz w:val="28"/>
          <w:szCs w:val="28"/>
        </w:rPr>
        <w:t xml:space="preserve">Возможность </w:t>
      </w:r>
      <w:r>
        <w:rPr>
          <w:noProof/>
          <w:sz w:val="28"/>
          <w:szCs w:val="28"/>
        </w:rPr>
        <w:t>предоставления Услуги</w:t>
      </w:r>
      <w:r w:rsidRPr="00E8267D">
        <w:rPr>
          <w:noProof/>
          <w:sz w:val="28"/>
          <w:szCs w:val="28"/>
        </w:rPr>
        <w:t xml:space="preserve">  в многофункциональном центре </w:t>
      </w:r>
      <w:r w:rsidR="00065AA7">
        <w:rPr>
          <w:noProof/>
          <w:sz w:val="28"/>
          <w:szCs w:val="28"/>
        </w:rPr>
        <w:t xml:space="preserve"> предоставления государственных и муниципальных услуг </w:t>
      </w:r>
      <w:r w:rsidRPr="00E8267D">
        <w:rPr>
          <w:noProof/>
          <w:sz w:val="28"/>
          <w:szCs w:val="28"/>
        </w:rPr>
        <w:t>не предусмотрена.</w:t>
      </w:r>
    </w:p>
    <w:p w14:paraId="4254F3F5" w14:textId="6652CABA" w:rsidR="003E5127" w:rsidRPr="00E8267D" w:rsidRDefault="003E5127" w:rsidP="00DB6752">
      <w:pPr>
        <w:pStyle w:val="ListParagraph54e39b5d-fb54-41f0-8ea2-dfea6e8bbfe0"/>
        <w:numPr>
          <w:ilvl w:val="6"/>
          <w:numId w:val="12"/>
        </w:numPr>
        <w:tabs>
          <w:tab w:val="left" w:pos="284"/>
        </w:tabs>
        <w:spacing w:line="360" w:lineRule="auto"/>
        <w:ind w:left="142" w:firstLine="568"/>
        <w:jc w:val="both"/>
        <w:rPr>
          <w:color w:val="auto"/>
          <w:sz w:val="28"/>
          <w:szCs w:val="28"/>
        </w:rPr>
      </w:pPr>
      <w:r w:rsidRPr="00E8267D">
        <w:rPr>
          <w:color w:val="auto"/>
          <w:sz w:val="28"/>
          <w:szCs w:val="28"/>
        </w:rPr>
        <w:t xml:space="preserve">Возможность выдачи заявителю результата предоставления </w:t>
      </w:r>
      <w:r w:rsidR="00253201" w:rsidRPr="00E8267D">
        <w:rPr>
          <w:color w:val="auto"/>
          <w:sz w:val="28"/>
          <w:szCs w:val="28"/>
        </w:rPr>
        <w:t xml:space="preserve">Услуги </w:t>
      </w:r>
      <w:r w:rsidRPr="00E8267D">
        <w:rPr>
          <w:color w:val="auto"/>
          <w:sz w:val="28"/>
          <w:szCs w:val="28"/>
        </w:rPr>
        <w:t>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</w:t>
      </w:r>
      <w:r w:rsidR="00253201" w:rsidRPr="00E8267D">
        <w:rPr>
          <w:color w:val="auto"/>
          <w:sz w:val="28"/>
          <w:szCs w:val="28"/>
        </w:rPr>
        <w:t>ставления Услуги</w:t>
      </w:r>
      <w:r w:rsidRPr="00E8267D">
        <w:rPr>
          <w:color w:val="auto"/>
          <w:sz w:val="28"/>
          <w:szCs w:val="28"/>
        </w:rPr>
        <w:t xml:space="preserve"> органами, предос</w:t>
      </w:r>
      <w:r w:rsidR="00253201" w:rsidRPr="00E8267D">
        <w:rPr>
          <w:color w:val="auto"/>
          <w:sz w:val="28"/>
          <w:szCs w:val="28"/>
        </w:rPr>
        <w:t>тавляющими Услуги</w:t>
      </w:r>
      <w:r w:rsidRPr="00E8267D">
        <w:rPr>
          <w:color w:val="auto"/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</w:t>
      </w:r>
      <w:r w:rsidR="00253201" w:rsidRPr="00E8267D">
        <w:rPr>
          <w:color w:val="auto"/>
          <w:sz w:val="28"/>
          <w:szCs w:val="28"/>
        </w:rPr>
        <w:t xml:space="preserve">тавляющих </w:t>
      </w:r>
      <w:r w:rsidR="008534B8">
        <w:rPr>
          <w:color w:val="auto"/>
          <w:sz w:val="28"/>
          <w:szCs w:val="28"/>
        </w:rPr>
        <w:t>государственные услуги</w:t>
      </w:r>
      <w:r w:rsidRPr="00E8267D">
        <w:rPr>
          <w:color w:val="auto"/>
          <w:sz w:val="28"/>
          <w:szCs w:val="28"/>
        </w:rPr>
        <w:t>, не предусмотрена.</w:t>
      </w:r>
    </w:p>
    <w:p w14:paraId="501FD140" w14:textId="77777777" w:rsidR="0035328C" w:rsidRPr="00E8267D" w:rsidRDefault="0035328C">
      <w:pPr>
        <w:pStyle w:val="ListParagraph27775e02-0f7f-4fda-a5bc-ce8bcf6feadb"/>
        <w:ind w:left="0" w:firstLine="851"/>
        <w:jc w:val="both"/>
        <w:rPr>
          <w:noProof/>
          <w:sz w:val="28"/>
          <w:szCs w:val="28"/>
        </w:rPr>
      </w:pPr>
    </w:p>
    <w:p w14:paraId="6E63E552" w14:textId="398A27F9" w:rsidR="00DB6752" w:rsidRDefault="00EF4157" w:rsidP="00DB6752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484D1F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EndPr/>
        <w:sdtContent/>
      </w:sdt>
      <w:r w:rsidRPr="00484D1F">
        <w:rPr>
          <w:b/>
          <w:sz w:val="28"/>
          <w:szCs w:val="28"/>
        </w:rPr>
        <w:t>необходимых для предоставления Услуги</w:t>
      </w:r>
    </w:p>
    <w:p w14:paraId="1B231718" w14:textId="77777777" w:rsidR="0035328C" w:rsidRPr="00484D1F" w:rsidRDefault="0035328C" w:rsidP="000D0874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rPr>
          <w:b/>
          <w:sz w:val="28"/>
          <w:szCs w:val="28"/>
        </w:rPr>
      </w:pPr>
    </w:p>
    <w:p w14:paraId="4483C0AC" w14:textId="401E213E" w:rsidR="003119AA" w:rsidRPr="003119AA" w:rsidRDefault="00F96EB1" w:rsidP="00F96EB1">
      <w:pPr>
        <w:pStyle w:val="ListParagraph7203c453-08bb-424a-b11f-fc7fb55b7a8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119AA" w:rsidRPr="003119AA">
        <w:rPr>
          <w:sz w:val="28"/>
          <w:szCs w:val="28"/>
        </w:rPr>
        <w:t xml:space="preserve">. Исчерпывающей перечень документов, необходимых </w:t>
      </w:r>
      <w:r w:rsidR="00443C5A">
        <w:rPr>
          <w:sz w:val="28"/>
          <w:szCs w:val="28"/>
        </w:rPr>
        <w:br/>
      </w:r>
      <w:r w:rsidR="003119AA" w:rsidRPr="003119AA">
        <w:rPr>
          <w:sz w:val="28"/>
          <w:szCs w:val="28"/>
        </w:rPr>
        <w:t>в соответствии с законодательными и иными нормативными правовыми актами для</w:t>
      </w:r>
      <w:r>
        <w:rPr>
          <w:sz w:val="28"/>
          <w:szCs w:val="28"/>
        </w:rPr>
        <w:t xml:space="preserve"> предоставления У</w:t>
      </w:r>
      <w:r w:rsidR="003119AA" w:rsidRPr="003119AA">
        <w:rPr>
          <w:sz w:val="28"/>
          <w:szCs w:val="28"/>
        </w:rPr>
        <w:t>слуги, с разделением на документы</w:t>
      </w:r>
      <w:r>
        <w:rPr>
          <w:sz w:val="28"/>
          <w:szCs w:val="28"/>
        </w:rPr>
        <w:br/>
      </w:r>
      <w:r w:rsidR="003119AA" w:rsidRPr="003119AA">
        <w:rPr>
          <w:sz w:val="28"/>
          <w:szCs w:val="28"/>
        </w:rPr>
        <w:t xml:space="preserve"> и информацию, которые заявитель должен представить самостоятельно, приведен в таблице </w:t>
      </w:r>
      <w:r w:rsidR="00B41B5B">
        <w:rPr>
          <w:sz w:val="28"/>
          <w:szCs w:val="28"/>
        </w:rPr>
        <w:t>№</w:t>
      </w:r>
      <w:r w:rsidR="00B41B5B" w:rsidRPr="003119AA">
        <w:rPr>
          <w:sz w:val="28"/>
          <w:szCs w:val="28"/>
        </w:rPr>
        <w:t xml:space="preserve"> </w:t>
      </w:r>
      <w:r w:rsidR="003119AA" w:rsidRPr="003119AA">
        <w:rPr>
          <w:sz w:val="28"/>
          <w:szCs w:val="28"/>
        </w:rPr>
        <w:t xml:space="preserve">2, содержащейся в приложении </w:t>
      </w:r>
      <w:r w:rsidR="00B41B5B">
        <w:rPr>
          <w:sz w:val="28"/>
          <w:szCs w:val="28"/>
        </w:rPr>
        <w:br/>
      </w:r>
      <w:r w:rsidR="003119AA" w:rsidRPr="003119AA">
        <w:rPr>
          <w:sz w:val="28"/>
          <w:szCs w:val="28"/>
        </w:rPr>
        <w:t>к настоящему Административному регламенту.</w:t>
      </w:r>
    </w:p>
    <w:p w14:paraId="0D83663F" w14:textId="65441588" w:rsidR="003119AA" w:rsidRPr="003119AA" w:rsidRDefault="001561FA" w:rsidP="003119AA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23</w:t>
      </w:r>
      <w:r w:rsidR="003119AA" w:rsidRPr="003119AA">
        <w:rPr>
          <w:sz w:val="28"/>
          <w:szCs w:val="28"/>
        </w:rPr>
        <w:t xml:space="preserve">. Документы, необходимые в соответствии с законодательными </w:t>
      </w:r>
      <w:r w:rsidR="00B41B5B">
        <w:rPr>
          <w:sz w:val="28"/>
          <w:szCs w:val="28"/>
        </w:rPr>
        <w:br/>
      </w:r>
      <w:r w:rsidR="003119AA" w:rsidRPr="003119AA">
        <w:rPr>
          <w:sz w:val="28"/>
          <w:szCs w:val="28"/>
        </w:rPr>
        <w:t xml:space="preserve">или иными нормативными правовыми актами Российской Федерации </w:t>
      </w:r>
      <w:r w:rsidR="00B41B5B">
        <w:rPr>
          <w:sz w:val="28"/>
          <w:szCs w:val="28"/>
        </w:rPr>
        <w:br/>
      </w:r>
      <w:r w:rsidR="003119AA" w:rsidRPr="003119AA">
        <w:rPr>
          <w:sz w:val="28"/>
          <w:szCs w:val="28"/>
        </w:rPr>
        <w:t xml:space="preserve">для предоставления Услуги, которые заявитель вправе представить </w:t>
      </w:r>
      <w:r w:rsidR="00B41B5B">
        <w:rPr>
          <w:sz w:val="28"/>
          <w:szCs w:val="28"/>
        </w:rPr>
        <w:br/>
      </w:r>
      <w:r w:rsidR="003119AA" w:rsidRPr="003119AA">
        <w:rPr>
          <w:sz w:val="28"/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взаимодействия, законодательством Российской Федерации не предусмотрены.</w:t>
      </w:r>
    </w:p>
    <w:p w14:paraId="55B0DEF3" w14:textId="060DF968" w:rsidR="0035328C" w:rsidRDefault="00672DE0" w:rsidP="001561FA">
      <w:pPr>
        <w:numPr>
          <w:ilvl w:val="6"/>
          <w:numId w:val="9"/>
        </w:numPr>
        <w:tabs>
          <w:tab w:val="left" w:pos="284"/>
          <w:tab w:val="left" w:pos="1134"/>
        </w:tabs>
        <w:spacing w:line="360" w:lineRule="auto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  <w:r w:rsidR="003119AA" w:rsidRPr="003119AA">
        <w:rPr>
          <w:sz w:val="28"/>
          <w:szCs w:val="28"/>
        </w:rPr>
        <w:t>Сведения о формах запроса и документов, нео</w:t>
      </w:r>
      <w:r w:rsidR="00F96EB1">
        <w:rPr>
          <w:sz w:val="28"/>
          <w:szCs w:val="28"/>
        </w:rPr>
        <w:t>бходимых для предоставления У</w:t>
      </w:r>
      <w:r w:rsidR="003119AA" w:rsidRPr="003119AA">
        <w:rPr>
          <w:sz w:val="28"/>
          <w:szCs w:val="28"/>
        </w:rPr>
        <w:t xml:space="preserve">слуги, приведены в приложении к настоящему Административному регламенту. </w:t>
      </w:r>
    </w:p>
    <w:p w14:paraId="2D20AC3A" w14:textId="3438E18D" w:rsidR="00CB7778" w:rsidRDefault="00B9013D" w:rsidP="001561FA">
      <w:pPr>
        <w:numPr>
          <w:ilvl w:val="6"/>
          <w:numId w:val="9"/>
        </w:numPr>
        <w:tabs>
          <w:tab w:val="left" w:pos="284"/>
          <w:tab w:val="left" w:pos="1134"/>
        </w:tabs>
        <w:spacing w:line="360" w:lineRule="auto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 рамках оказания</w:t>
      </w:r>
      <w:r w:rsidR="00CB7778">
        <w:rPr>
          <w:sz w:val="28"/>
          <w:szCs w:val="28"/>
        </w:rPr>
        <w:t xml:space="preserve"> У</w:t>
      </w:r>
      <w:r w:rsidR="00DB6752">
        <w:rPr>
          <w:sz w:val="28"/>
          <w:szCs w:val="28"/>
        </w:rPr>
        <w:t xml:space="preserve">слуги </w:t>
      </w:r>
      <w:r w:rsidR="00CB7778">
        <w:rPr>
          <w:sz w:val="28"/>
          <w:szCs w:val="28"/>
        </w:rPr>
        <w:t xml:space="preserve">Органом власти </w:t>
      </w:r>
      <w:r w:rsidR="000F2170">
        <w:rPr>
          <w:sz w:val="28"/>
          <w:szCs w:val="28"/>
        </w:rPr>
        <w:t>в целях предоставления сведений в соответствии с запросом о предоставлении услуги направляется письмо, содержащее запрос в организацию</w:t>
      </w:r>
      <w:r w:rsidR="00CB7778">
        <w:rPr>
          <w:sz w:val="28"/>
          <w:szCs w:val="28"/>
        </w:rPr>
        <w:t>, подведомственную органу власти,</w:t>
      </w:r>
      <w:r w:rsidR="00DB6752">
        <w:rPr>
          <w:sz w:val="28"/>
          <w:szCs w:val="28"/>
        </w:rPr>
        <w:t xml:space="preserve"> </w:t>
      </w:r>
      <w:r w:rsidR="00CB7778">
        <w:rPr>
          <w:sz w:val="28"/>
          <w:szCs w:val="28"/>
        </w:rPr>
        <w:t>в пределах срока, установленного пунктом 9 настоящего регламента.</w:t>
      </w:r>
    </w:p>
    <w:p w14:paraId="32AD7ECB" w14:textId="77777777" w:rsidR="00E8267D" w:rsidRPr="00443C5A" w:rsidRDefault="00E8267D" w:rsidP="00E8267D">
      <w:pPr>
        <w:tabs>
          <w:tab w:val="left" w:pos="284"/>
          <w:tab w:val="left" w:pos="1134"/>
        </w:tabs>
        <w:spacing w:line="360" w:lineRule="auto"/>
        <w:ind w:left="709"/>
        <w:contextualSpacing/>
        <w:jc w:val="both"/>
        <w:rPr>
          <w:noProof/>
          <w:sz w:val="28"/>
          <w:szCs w:val="28"/>
        </w:rPr>
      </w:pPr>
    </w:p>
    <w:p w14:paraId="7D65F042" w14:textId="77777777" w:rsidR="00460A78" w:rsidRPr="00484D1F" w:rsidRDefault="00460A78" w:rsidP="00460A78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484D1F">
        <w:rPr>
          <w:b/>
          <w:sz w:val="28"/>
          <w:szCs w:val="28"/>
        </w:rPr>
        <w:t>Исчерпывающий перечень оснований для отказа в приеме запроса</w:t>
      </w:r>
    </w:p>
    <w:p w14:paraId="4ABF07F7" w14:textId="61520EA7" w:rsidR="00460A78" w:rsidRPr="00484D1F" w:rsidRDefault="00253201" w:rsidP="00460A78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Услуги</w:t>
      </w:r>
      <w:r w:rsidR="00460A78" w:rsidRPr="00484D1F">
        <w:rPr>
          <w:b/>
          <w:sz w:val="28"/>
          <w:szCs w:val="28"/>
        </w:rPr>
        <w:t xml:space="preserve"> и документов,</w:t>
      </w:r>
    </w:p>
    <w:p w14:paraId="1DA16F77" w14:textId="31E0A452" w:rsidR="00460A78" w:rsidRPr="00484D1F" w:rsidRDefault="00460A78" w:rsidP="00460A78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484D1F">
        <w:rPr>
          <w:b/>
          <w:sz w:val="28"/>
          <w:szCs w:val="28"/>
        </w:rPr>
        <w:t>необходимых для предо</w:t>
      </w:r>
      <w:r w:rsidR="00253201">
        <w:rPr>
          <w:b/>
          <w:sz w:val="28"/>
          <w:szCs w:val="28"/>
        </w:rPr>
        <w:t xml:space="preserve">ставления </w:t>
      </w:r>
      <w:r w:rsidR="00253201" w:rsidRPr="00253201">
        <w:rPr>
          <w:b/>
          <w:sz w:val="28"/>
          <w:szCs w:val="28"/>
        </w:rPr>
        <w:t>Услуги</w:t>
      </w:r>
      <w:r w:rsidRPr="00484D1F">
        <w:rPr>
          <w:b/>
          <w:sz w:val="28"/>
          <w:szCs w:val="28"/>
        </w:rPr>
        <w:t>,</w:t>
      </w:r>
    </w:p>
    <w:p w14:paraId="553DEED0" w14:textId="77777777" w:rsidR="00460A78" w:rsidRPr="00484D1F" w:rsidRDefault="00460A78" w:rsidP="00460A78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484D1F">
        <w:rPr>
          <w:b/>
          <w:sz w:val="28"/>
          <w:szCs w:val="28"/>
        </w:rPr>
        <w:t>и исчерпывающий перечень оснований для приостановления</w:t>
      </w:r>
    </w:p>
    <w:p w14:paraId="43FF7F73" w14:textId="53433331" w:rsidR="00460A78" w:rsidRPr="00484D1F" w:rsidRDefault="00460A78" w:rsidP="00460A78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484D1F">
        <w:rPr>
          <w:b/>
          <w:sz w:val="28"/>
          <w:szCs w:val="28"/>
        </w:rPr>
        <w:t xml:space="preserve">предоставления </w:t>
      </w:r>
      <w:r w:rsidR="00253201" w:rsidRPr="00253201">
        <w:rPr>
          <w:b/>
          <w:sz w:val="28"/>
          <w:szCs w:val="28"/>
        </w:rPr>
        <w:t xml:space="preserve">Услуги </w:t>
      </w:r>
      <w:r w:rsidRPr="00484D1F">
        <w:rPr>
          <w:b/>
          <w:sz w:val="28"/>
          <w:szCs w:val="28"/>
        </w:rPr>
        <w:t>или для отказа</w:t>
      </w:r>
    </w:p>
    <w:p w14:paraId="3BC9291B" w14:textId="5B125D13" w:rsidR="00460A78" w:rsidRDefault="00460A78" w:rsidP="00460A78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484D1F">
        <w:rPr>
          <w:b/>
          <w:sz w:val="28"/>
          <w:szCs w:val="28"/>
        </w:rPr>
        <w:t xml:space="preserve">в предоставлении </w:t>
      </w:r>
      <w:r w:rsidR="00253201" w:rsidRPr="00253201">
        <w:rPr>
          <w:b/>
          <w:sz w:val="28"/>
          <w:szCs w:val="28"/>
        </w:rPr>
        <w:t>Услуги</w:t>
      </w:r>
    </w:p>
    <w:p w14:paraId="2F3AD1D8" w14:textId="77777777" w:rsidR="00460A78" w:rsidRDefault="00460A78" w:rsidP="00460A78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7E91078F" w14:textId="270DE39A" w:rsidR="00460A78" w:rsidRDefault="00460A78" w:rsidP="00125BFD">
      <w:pPr>
        <w:pStyle w:val="ListParagraph27775e02-0f7f-4fda-a5bc-ce8bcf6feadb"/>
        <w:numPr>
          <w:ilvl w:val="6"/>
          <w:numId w:val="3"/>
        </w:numPr>
        <w:tabs>
          <w:tab w:val="left" w:pos="284"/>
          <w:tab w:val="left" w:pos="77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Основания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отказа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приеме</w:t>
      </w:r>
      <w:r w:rsidR="00443C5A">
        <w:rPr>
          <w:sz w:val="28"/>
          <w:szCs w:val="28"/>
        </w:rPr>
        <w:t xml:space="preserve"> запроса 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документов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необходимых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законодательством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2F34CC">
        <w:rPr>
          <w:sz w:val="28"/>
          <w:szCs w:val="28"/>
        </w:rPr>
        <w:t>.</w:t>
      </w:r>
    </w:p>
    <w:p w14:paraId="1CDBECB7" w14:textId="77777777" w:rsidR="00460A78" w:rsidRPr="00FE7CE0" w:rsidRDefault="00460A78" w:rsidP="003305AD">
      <w:pPr>
        <w:pStyle w:val="ListParagraph27775e02-0f7f-4fda-a5bc-ce8bcf6feadb"/>
        <w:numPr>
          <w:ilvl w:val="6"/>
          <w:numId w:val="3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Основания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приостановления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законодательством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FE7CE0">
        <w:rPr>
          <w:sz w:val="28"/>
          <w:szCs w:val="28"/>
        </w:rPr>
        <w:t>.</w:t>
      </w:r>
    </w:p>
    <w:p w14:paraId="3C14F462" w14:textId="77777777" w:rsidR="00460A78" w:rsidRPr="00FE7CE0" w:rsidRDefault="00460A78" w:rsidP="003305AD">
      <w:pPr>
        <w:pStyle w:val="ListParagraph27775e02-0f7f-4fda-a5bc-ce8bcf6feadb"/>
        <w:numPr>
          <w:ilvl w:val="6"/>
          <w:numId w:val="3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lastRenderedPageBreak/>
        <w:t>Основания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отказа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предоставлении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законодательством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FE7CE0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FE7CE0">
        <w:rPr>
          <w:sz w:val="28"/>
          <w:szCs w:val="28"/>
        </w:rPr>
        <w:t>.</w:t>
      </w:r>
    </w:p>
    <w:p w14:paraId="3B0EF998" w14:textId="77777777" w:rsidR="00460A78" w:rsidRDefault="00460A78">
      <w:pPr>
        <w:pStyle w:val="ListParagraph27775e02-0f7f-4fda-a5bc-ce8bcf6feadb"/>
        <w:ind w:left="709"/>
        <w:jc w:val="both"/>
        <w:rPr>
          <w:noProof/>
          <w:sz w:val="28"/>
          <w:szCs w:val="28"/>
        </w:rPr>
      </w:pPr>
    </w:p>
    <w:p w14:paraId="488A117D" w14:textId="77777777" w:rsidR="0035328C" w:rsidRDefault="00EF4157">
      <w:pPr>
        <w:pStyle w:val="Normalcdfcd271-9720-4537-8f06-f848c9ee9446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3CDB702" w14:textId="77777777" w:rsidR="0035328C" w:rsidRDefault="0035328C">
      <w:pPr>
        <w:pStyle w:val="Normalcdfcd271-9720-4537-8f06-f848c9ee9446"/>
        <w:ind w:firstLine="720"/>
        <w:jc w:val="center"/>
        <w:rPr>
          <w:b/>
          <w:sz w:val="28"/>
          <w:szCs w:val="28"/>
        </w:rPr>
      </w:pPr>
    </w:p>
    <w:p w14:paraId="35F2B652" w14:textId="77777777" w:rsidR="0035328C" w:rsidRDefault="00EF4157">
      <w:pPr>
        <w:pStyle w:val="Normalcdfcd271-9720-4537-8f06-f848c9ee944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14:paraId="3B494586" w14:textId="77777777" w:rsidR="0035328C" w:rsidRDefault="0035328C" w:rsidP="00E8267D">
      <w:pPr>
        <w:pStyle w:val="Normalcdfcd271-9720-4537-8f06-f848c9ee9446"/>
        <w:spacing w:line="360" w:lineRule="auto"/>
        <w:ind w:firstLine="709"/>
        <w:jc w:val="both"/>
        <w:rPr>
          <w:b/>
          <w:sz w:val="28"/>
          <w:szCs w:val="28"/>
        </w:rPr>
      </w:pPr>
    </w:p>
    <w:p w14:paraId="04FD0870" w14:textId="77777777" w:rsidR="0035328C" w:rsidRDefault="00EF4157" w:rsidP="003305AD">
      <w:pPr>
        <w:pStyle w:val="ListParagraph27775e02-0f7f-4fda-a5bc-ce8bcf6feadb"/>
        <w:numPr>
          <w:ilvl w:val="6"/>
          <w:numId w:val="3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74B5">
        <w:rPr>
          <w:noProof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14:paraId="7A397398" w14:textId="467737F2" w:rsidR="0035328C" w:rsidRDefault="00EF4157" w:rsidP="00E8267D">
      <w:pPr>
        <w:pStyle w:val="ListParagraph27775e02-0f7f-4fda-a5bc-ce8bcf6feadb"/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7CE0">
        <w:rPr>
          <w:sz w:val="28"/>
          <w:szCs w:val="28"/>
        </w:rPr>
        <w:t>а</w:t>
      </w:r>
      <w:r w:rsidRPr="00B274B5">
        <w:rPr>
          <w:sz w:val="28"/>
          <w:szCs w:val="28"/>
        </w:rPr>
        <w:t xml:space="preserve">) </w:t>
      </w:r>
      <w:r w:rsidR="00443C5A">
        <w:rPr>
          <w:color w:val="auto"/>
          <w:sz w:val="28"/>
          <w:szCs w:val="28"/>
        </w:rPr>
        <w:t>п</w:t>
      </w:r>
      <w:r w:rsidRPr="00FE7CE0">
        <w:rPr>
          <w:color w:val="auto"/>
          <w:sz w:val="28"/>
          <w:szCs w:val="28"/>
        </w:rPr>
        <w:t>рофилирование заявителя</w:t>
      </w:r>
      <w:r w:rsidRPr="00FE7CE0">
        <w:rPr>
          <w:sz w:val="28"/>
          <w:szCs w:val="28"/>
        </w:rPr>
        <w:t>;</w:t>
      </w:r>
    </w:p>
    <w:p w14:paraId="0914964B" w14:textId="296174CF" w:rsidR="0035328C" w:rsidRDefault="00EF4157" w:rsidP="00E8267D">
      <w:pPr>
        <w:pStyle w:val="ListParagraph27775e02-0f7f-4fda-a5bc-ce8bcf6feadb"/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7CE0">
        <w:rPr>
          <w:sz w:val="28"/>
          <w:szCs w:val="28"/>
        </w:rPr>
        <w:t>б</w:t>
      </w:r>
      <w:r w:rsidRPr="00B274B5">
        <w:rPr>
          <w:sz w:val="28"/>
          <w:szCs w:val="28"/>
        </w:rPr>
        <w:t xml:space="preserve">) </w:t>
      </w:r>
      <w:r w:rsidR="00443C5A">
        <w:rPr>
          <w:color w:val="auto"/>
          <w:sz w:val="28"/>
          <w:szCs w:val="28"/>
        </w:rPr>
        <w:t>п</w:t>
      </w:r>
      <w:r w:rsidRPr="00FE7CE0">
        <w:rPr>
          <w:color w:val="auto"/>
          <w:sz w:val="28"/>
          <w:szCs w:val="28"/>
        </w:rPr>
        <w:t xml:space="preserve">рием </w:t>
      </w:r>
      <w:r w:rsidR="00B64EDA">
        <w:rPr>
          <w:color w:val="auto"/>
          <w:sz w:val="28"/>
          <w:szCs w:val="28"/>
        </w:rPr>
        <w:t>запроса</w:t>
      </w:r>
      <w:r w:rsidRPr="00FE7CE0">
        <w:rPr>
          <w:color w:val="auto"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FE7CE0">
        <w:rPr>
          <w:sz w:val="28"/>
          <w:szCs w:val="28"/>
        </w:rPr>
        <w:t>;</w:t>
      </w:r>
    </w:p>
    <w:p w14:paraId="3D938A31" w14:textId="20ECAA12" w:rsidR="0035328C" w:rsidRPr="00B9273E" w:rsidRDefault="00246F52" w:rsidP="00DF000D">
      <w:pPr>
        <w:pStyle w:val="ListParagraph27775e02-0f7f-4fda-a5bc-ce8bcf6feadb"/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A156C7">
        <w:rPr>
          <w:color w:val="auto"/>
          <w:sz w:val="28"/>
          <w:szCs w:val="28"/>
        </w:rPr>
        <w:t xml:space="preserve">) </w:t>
      </w:r>
      <w:r w:rsidR="00443C5A">
        <w:rPr>
          <w:color w:val="auto"/>
          <w:sz w:val="28"/>
          <w:szCs w:val="28"/>
        </w:rPr>
        <w:t>п</w:t>
      </w:r>
      <w:r w:rsidR="00EF4157" w:rsidRPr="00FE7CE0">
        <w:rPr>
          <w:color w:val="auto"/>
          <w:sz w:val="28"/>
          <w:szCs w:val="28"/>
        </w:rPr>
        <w:t>редоставление результата Услуги</w:t>
      </w:r>
      <w:r w:rsidR="00A156C7">
        <w:rPr>
          <w:color w:val="auto"/>
          <w:sz w:val="28"/>
          <w:szCs w:val="28"/>
        </w:rPr>
        <w:t>.</w:t>
      </w:r>
    </w:p>
    <w:p w14:paraId="60294926" w14:textId="77777777" w:rsidR="0035328C" w:rsidRPr="002220D2" w:rsidRDefault="0035328C" w:rsidP="00B9273E">
      <w:pPr>
        <w:pStyle w:val="ListParagraph27775e02-0f7f-4fda-a5bc-ce8bcf6feadb"/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color w:val="auto"/>
          <w:sz w:val="20"/>
        </w:rPr>
      </w:pPr>
    </w:p>
    <w:p w14:paraId="2AE81E5B" w14:textId="03A8CC3B" w:rsidR="0035328C" w:rsidRDefault="00EF4157">
      <w:pPr>
        <w:pStyle w:val="Normalcdfcd271-9720-4537-8f06-f848c9ee9446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IV</w:t>
      </w:r>
      <w:r w:rsidRPr="00AE6F49">
        <w:rPr>
          <w:b/>
          <w:sz w:val="28"/>
          <w:szCs w:val="28"/>
        </w:rPr>
        <w:t>. Способы информирования заявителя об изменени</w:t>
      </w:r>
      <w:r w:rsidR="00B64EDA">
        <w:rPr>
          <w:b/>
          <w:sz w:val="28"/>
          <w:szCs w:val="28"/>
        </w:rPr>
        <w:t>и статуса рассмотрения запроса</w:t>
      </w:r>
      <w:r w:rsidR="00AE3A07">
        <w:rPr>
          <w:b/>
          <w:sz w:val="28"/>
          <w:szCs w:val="28"/>
        </w:rPr>
        <w:t xml:space="preserve"> о предоставлении Услуги</w:t>
      </w:r>
    </w:p>
    <w:p w14:paraId="25E163F3" w14:textId="77777777" w:rsidR="0035328C" w:rsidRDefault="0035328C">
      <w:pPr>
        <w:pStyle w:val="Normalcdfcd271-9720-4537-8f06-f848c9ee9446"/>
        <w:ind w:firstLine="851"/>
        <w:jc w:val="both"/>
        <w:rPr>
          <w:sz w:val="28"/>
          <w:szCs w:val="28"/>
          <w:highlight w:val="white"/>
        </w:rPr>
      </w:pPr>
    </w:p>
    <w:p w14:paraId="52C4216A" w14:textId="7EB1B29F" w:rsidR="0035328C" w:rsidRPr="00443C5A" w:rsidRDefault="00EF4157" w:rsidP="003305AD">
      <w:pPr>
        <w:pStyle w:val="ListParagraph27775e02-0f7f-4fda-a5bc-ce8bcf6feadb"/>
        <w:numPr>
          <w:ilvl w:val="6"/>
          <w:numId w:val="3"/>
        </w:numPr>
        <w:tabs>
          <w:tab w:val="left" w:pos="284"/>
          <w:tab w:val="left" w:pos="1134"/>
        </w:tabs>
        <w:spacing w:line="360" w:lineRule="auto"/>
        <w:ind w:left="0" w:firstLine="851"/>
        <w:jc w:val="both"/>
        <w:rPr>
          <w:color w:val="auto"/>
          <w:sz w:val="28"/>
          <w:szCs w:val="28"/>
          <w:highlight w:val="white"/>
        </w:rPr>
      </w:pPr>
      <w:r w:rsidRPr="00443C5A">
        <w:rPr>
          <w:color w:val="auto"/>
          <w:sz w:val="28"/>
          <w:szCs w:val="28"/>
          <w:highlight w:val="white"/>
        </w:rPr>
        <w:t>Информ</w:t>
      </w:r>
      <w:r w:rsidR="00AE3A07">
        <w:rPr>
          <w:color w:val="auto"/>
          <w:sz w:val="28"/>
          <w:szCs w:val="28"/>
          <w:highlight w:val="white"/>
        </w:rPr>
        <w:t>ирование заявителя</w:t>
      </w:r>
      <w:r w:rsidRPr="00443C5A">
        <w:rPr>
          <w:color w:val="auto"/>
          <w:sz w:val="28"/>
          <w:szCs w:val="28"/>
          <w:highlight w:val="white"/>
        </w:rPr>
        <w:t xml:space="preserve"> об изменени</w:t>
      </w:r>
      <w:r w:rsidR="00B64EDA" w:rsidRPr="00443C5A">
        <w:rPr>
          <w:color w:val="auto"/>
          <w:sz w:val="28"/>
          <w:szCs w:val="28"/>
          <w:highlight w:val="white"/>
        </w:rPr>
        <w:t>и статуса рассмотрения запроса</w:t>
      </w:r>
      <w:r w:rsidRPr="00443C5A">
        <w:rPr>
          <w:color w:val="auto"/>
          <w:sz w:val="28"/>
          <w:szCs w:val="28"/>
          <w:highlight w:val="white"/>
        </w:rPr>
        <w:t xml:space="preserve"> </w:t>
      </w:r>
      <w:r w:rsidR="00AE3A07">
        <w:rPr>
          <w:color w:val="auto"/>
          <w:sz w:val="28"/>
          <w:szCs w:val="28"/>
          <w:highlight w:val="white"/>
        </w:rPr>
        <w:t>осуществляется</w:t>
      </w:r>
      <w:r w:rsidRPr="00443C5A">
        <w:rPr>
          <w:color w:val="auto"/>
          <w:sz w:val="28"/>
          <w:szCs w:val="28"/>
          <w:highlight w:val="white"/>
        </w:rPr>
        <w:t xml:space="preserve"> следующими способами: </w:t>
      </w:r>
      <w:r w:rsidRPr="00443C5A">
        <w:rPr>
          <w:color w:val="auto"/>
          <w:sz w:val="28"/>
          <w:szCs w:val="28"/>
        </w:rPr>
        <w:t>в Органе власти, по телефону, посредством Единого портала, посредством электронной почты</w:t>
      </w:r>
      <w:r w:rsidRPr="00443C5A">
        <w:rPr>
          <w:color w:val="auto"/>
          <w:sz w:val="28"/>
          <w:szCs w:val="28"/>
          <w:highlight w:val="white"/>
        </w:rPr>
        <w:t>.</w:t>
      </w:r>
    </w:p>
    <w:p w14:paraId="77EC8A0E" w14:textId="77777777" w:rsidR="00737D59" w:rsidRDefault="00737D59">
      <w:pPr>
        <w:pStyle w:val="Normalcdfcd271-9720-4537-8f06-f848c9ee9446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  <w:sectPr w:rsidR="00737D59" w:rsidSect="00737D59">
          <w:pgSz w:w="11900" w:h="16840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4942CBEE" w14:textId="11B8C1B9" w:rsidR="0035328C" w:rsidRDefault="0035328C">
      <w:pPr>
        <w:pStyle w:val="Normalcdfcd271-9720-4537-8f06-f848c9ee9446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35328C" w14:paraId="184B5DA4" w14:textId="77777777">
        <w:tc>
          <w:tcPr>
            <w:tcW w:w="0" w:type="auto"/>
          </w:tcPr>
          <w:p w14:paraId="78AC5DA2" w14:textId="77777777" w:rsidR="0035328C" w:rsidRDefault="0035328C"/>
        </w:tc>
        <w:tc>
          <w:tcPr>
            <w:tcW w:w="4000" w:type="dxa"/>
          </w:tcPr>
          <w:p w14:paraId="079114A1" w14:textId="77777777" w:rsidR="0035328C" w:rsidRDefault="0035328C"/>
          <w:p w14:paraId="2813F60D" w14:textId="021E77D3" w:rsidR="00F96EB1" w:rsidRPr="00F96EB1" w:rsidRDefault="00F96EB1" w:rsidP="00F96EB1">
            <w:pPr>
              <w:rPr>
                <w:color w:val="auto"/>
              </w:rPr>
            </w:pPr>
            <w:r w:rsidRPr="00F96EB1">
              <w:rPr>
                <w:color w:val="auto"/>
                <w:sz w:val="28"/>
              </w:rPr>
              <w:t xml:space="preserve">Приложение </w:t>
            </w:r>
          </w:p>
          <w:p w14:paraId="20D321F2" w14:textId="7632FF8F" w:rsidR="00F96EB1" w:rsidRPr="00F96EB1" w:rsidRDefault="00F96EB1" w:rsidP="00F96EB1">
            <w:pPr>
              <w:rPr>
                <w:color w:val="auto"/>
              </w:rPr>
            </w:pPr>
            <w:r w:rsidRPr="00F96EB1">
              <w:rPr>
                <w:color w:val="auto"/>
                <w:sz w:val="28"/>
              </w:rPr>
              <w:t xml:space="preserve">к Административному регламенту, утвержденному приказом Министерства сельского хозяйства Российской Федерации </w:t>
            </w:r>
            <w:r w:rsidRPr="00F96EB1">
              <w:rPr>
                <w:color w:val="auto"/>
                <w:sz w:val="28"/>
              </w:rPr>
              <w:br/>
              <w:t>по предоставлению государственной услуги «</w:t>
            </w:r>
            <w:r w:rsidRPr="00F96EB1">
              <w:rPr>
                <w:iCs/>
                <w:sz w:val="28"/>
              </w:rPr>
              <w:t xml:space="preserve">Предоставление сведений, полученных в ходе </w:t>
            </w:r>
            <w:r w:rsidR="00AE3A07">
              <w:rPr>
                <w:iCs/>
                <w:sz w:val="28"/>
              </w:rPr>
              <w:t xml:space="preserve">осуществления </w:t>
            </w:r>
            <w:r w:rsidRPr="00F96EB1">
              <w:rPr>
                <w:iCs/>
                <w:sz w:val="28"/>
              </w:rPr>
              <w:t>мониторинга мелиорированных земель»</w:t>
            </w:r>
          </w:p>
          <w:p w14:paraId="5ECA16DB" w14:textId="77777777" w:rsidR="00F96EB1" w:rsidRPr="00F96EB1" w:rsidRDefault="00F96EB1" w:rsidP="00F96EB1">
            <w:pPr>
              <w:rPr>
                <w:color w:val="auto"/>
                <w:sz w:val="28"/>
              </w:rPr>
            </w:pPr>
            <w:r w:rsidRPr="00F96EB1">
              <w:rPr>
                <w:color w:val="auto"/>
                <w:sz w:val="28"/>
              </w:rPr>
              <w:t>от_________</w:t>
            </w:r>
          </w:p>
          <w:p w14:paraId="7D46983D" w14:textId="58F7C9B8" w:rsidR="0035328C" w:rsidRDefault="0035328C" w:rsidP="00443C5A"/>
        </w:tc>
      </w:tr>
      <w:tr w:rsidR="001B1441" w14:paraId="648704DD" w14:textId="77777777">
        <w:tc>
          <w:tcPr>
            <w:tcW w:w="0" w:type="auto"/>
          </w:tcPr>
          <w:p w14:paraId="1E540B43" w14:textId="77777777" w:rsidR="001B1441" w:rsidRDefault="001B1441"/>
        </w:tc>
        <w:tc>
          <w:tcPr>
            <w:tcW w:w="4000" w:type="dxa"/>
          </w:tcPr>
          <w:p w14:paraId="1940C30A" w14:textId="77777777" w:rsidR="001B1441" w:rsidRDefault="001B1441"/>
        </w:tc>
      </w:tr>
    </w:tbl>
    <w:p w14:paraId="14653EB4" w14:textId="77777777" w:rsidR="00F96EB1" w:rsidRPr="00F96EB1" w:rsidRDefault="00F96EB1" w:rsidP="00F96EB1">
      <w:pPr>
        <w:jc w:val="center"/>
        <w:rPr>
          <w:b/>
          <w:sz w:val="28"/>
        </w:rPr>
      </w:pPr>
      <w:r w:rsidRPr="00F96EB1">
        <w:rPr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ЗАПРОСА</w:t>
      </w:r>
      <w:r w:rsidRPr="00F96EB1">
        <w:rPr>
          <w:b/>
          <w:sz w:val="28"/>
        </w:rPr>
        <w:br/>
        <w:t xml:space="preserve"> О ПРЕДОСТАВЛЕНИИ УСЛУГИ </w:t>
      </w:r>
      <w:r w:rsidRPr="00F96EB1">
        <w:rPr>
          <w:b/>
          <w:sz w:val="28"/>
        </w:rPr>
        <w:br/>
        <w:t xml:space="preserve">И ДОКУМЕНТОВ, НЕОБХОДИМЫХ ДЛЯ ПРЕДОСТАВЛЕНИЯ УСЛУГИ, ОСНОВАНИЙ ДЛЯ ПРИОСТАНОВЛЕНИЯ ПРЕДОСТАВЛЕНИЯ УСЛУГИ ИЛИ ОТКАЗА В ПРЕДОСТАВЛЕНИИ УСЛУГИ, ФОРМЫ ЗАПРОСА О ПРЕДОСТАВЛЕНИИ УСЛУГИ </w:t>
      </w:r>
      <w:r w:rsidRPr="00F96EB1">
        <w:rPr>
          <w:b/>
          <w:sz w:val="28"/>
        </w:rPr>
        <w:br/>
        <w:t>И ДОКУМЕНТОВ, НЕОБХОДИМЫХ ДЛЯ ПРЕДОСТАВЛЕНИЯ УСЛУГИ</w:t>
      </w:r>
    </w:p>
    <w:p w14:paraId="2AD26EE6" w14:textId="4C0C0E13" w:rsidR="0035328C" w:rsidRDefault="0035328C">
      <w:pPr>
        <w:jc w:val="center"/>
      </w:pPr>
    </w:p>
    <w:p w14:paraId="01953226" w14:textId="4D9FB722" w:rsidR="003F0BA4" w:rsidRPr="00E8267D" w:rsidRDefault="00EF4157" w:rsidP="003305AD">
      <w:pPr>
        <w:pStyle w:val="10"/>
        <w:numPr>
          <w:ilvl w:val="0"/>
          <w:numId w:val="2"/>
        </w:numPr>
        <w:jc w:val="center"/>
        <w:rPr>
          <w:b/>
          <w:sz w:val="28"/>
        </w:rPr>
      </w:pPr>
      <w:r>
        <w:rPr>
          <w:b/>
          <w:sz w:val="28"/>
        </w:rPr>
        <w:t>Перечень условных обозначений и сокращений</w:t>
      </w:r>
    </w:p>
    <w:p w14:paraId="75B6297F" w14:textId="77777777" w:rsidR="00B9273E" w:rsidRDefault="00B9273E" w:rsidP="00E8267D">
      <w:pPr>
        <w:contextualSpacing/>
        <w:rPr>
          <w:bCs/>
          <w:sz w:val="28"/>
          <w:szCs w:val="28"/>
        </w:rPr>
      </w:pPr>
    </w:p>
    <w:p w14:paraId="23415A05" w14:textId="77777777" w:rsidR="00F96EB1" w:rsidRPr="00F96EB1" w:rsidRDefault="00F96EB1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6EB1">
        <w:rPr>
          <w:bCs/>
          <w:sz w:val="28"/>
          <w:szCs w:val="28"/>
        </w:rPr>
        <w:t>1. Условные сокращения:</w:t>
      </w:r>
    </w:p>
    <w:p w14:paraId="1D2734BB" w14:textId="799879B0" w:rsidR="00F96EB1" w:rsidRPr="00F96EB1" w:rsidRDefault="00F96EB1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6EB1">
        <w:rPr>
          <w:bCs/>
          <w:sz w:val="28"/>
          <w:szCs w:val="28"/>
        </w:rPr>
        <w:t xml:space="preserve">а) Услуга – государственная услуга </w:t>
      </w:r>
      <w:r w:rsidRPr="00F96EB1">
        <w:rPr>
          <w:bCs/>
          <w:iCs/>
          <w:sz w:val="28"/>
          <w:szCs w:val="28"/>
        </w:rPr>
        <w:t>«Предоставление сведений</w:t>
      </w:r>
      <w:r w:rsidR="00AE3A07">
        <w:rPr>
          <w:bCs/>
          <w:iCs/>
          <w:sz w:val="28"/>
          <w:szCs w:val="28"/>
        </w:rPr>
        <w:t>, полученных в ходе осуществления мониторинга мелиорированных земель»;</w:t>
      </w:r>
    </w:p>
    <w:p w14:paraId="041EA548" w14:textId="77777777" w:rsidR="00F96EB1" w:rsidRPr="00F96EB1" w:rsidRDefault="00F96EB1" w:rsidP="00F96EB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96EB1">
        <w:rPr>
          <w:bCs/>
          <w:sz w:val="28"/>
          <w:szCs w:val="28"/>
        </w:rPr>
        <w:t>б) заявитель – физическое лицо, в том числе индивидуальный предприниматель, юридическое лицо;</w:t>
      </w:r>
    </w:p>
    <w:p w14:paraId="26B7693D" w14:textId="77777777" w:rsidR="00F96EB1" w:rsidRPr="00F96EB1" w:rsidRDefault="00F96EB1" w:rsidP="00F96EB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96EB1">
        <w:rPr>
          <w:bCs/>
          <w:sz w:val="28"/>
          <w:szCs w:val="28"/>
        </w:rPr>
        <w:lastRenderedPageBreak/>
        <w:t>в) Единый портал – федеральная государственная информационная система «Единый портал государственных и муниципальных услуг (функций)»</w:t>
      </w:r>
      <w:r w:rsidRPr="00F96EB1">
        <w:rPr>
          <w:bCs/>
          <w:sz w:val="28"/>
          <w:szCs w:val="28"/>
          <w:vertAlign w:val="superscript"/>
        </w:rPr>
        <w:footnoteReference w:customMarkFollows="1" w:id="5"/>
        <w:t>1</w:t>
      </w:r>
      <w:r w:rsidRPr="00F96EB1">
        <w:rPr>
          <w:bCs/>
          <w:sz w:val="28"/>
          <w:szCs w:val="28"/>
        </w:rPr>
        <w:t>;</w:t>
      </w:r>
    </w:p>
    <w:p w14:paraId="654D17D5" w14:textId="77777777" w:rsidR="00F96EB1" w:rsidRPr="00F96EB1" w:rsidRDefault="00F96EB1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6EB1">
        <w:rPr>
          <w:bCs/>
          <w:sz w:val="28"/>
          <w:szCs w:val="28"/>
        </w:rPr>
        <w:t>г) Орган власти</w:t>
      </w:r>
      <w:r w:rsidRPr="00F96EB1">
        <w:rPr>
          <w:b/>
          <w:bCs/>
          <w:sz w:val="28"/>
          <w:szCs w:val="28"/>
        </w:rPr>
        <w:t xml:space="preserve"> </w:t>
      </w:r>
      <w:r w:rsidRPr="00F96EB1">
        <w:rPr>
          <w:bCs/>
          <w:sz w:val="28"/>
          <w:szCs w:val="28"/>
        </w:rPr>
        <w:t>–</w:t>
      </w:r>
      <w:r w:rsidRPr="00F96EB1">
        <w:rPr>
          <w:b/>
          <w:bCs/>
          <w:sz w:val="28"/>
          <w:szCs w:val="28"/>
        </w:rPr>
        <w:t xml:space="preserve"> </w:t>
      </w:r>
      <w:r w:rsidRPr="00F96EB1">
        <w:rPr>
          <w:bCs/>
          <w:sz w:val="28"/>
          <w:szCs w:val="28"/>
        </w:rPr>
        <w:t>Министерство сельского хозяйства Российской Федерации;</w:t>
      </w:r>
    </w:p>
    <w:p w14:paraId="59983BF1" w14:textId="77777777" w:rsidR="00F96EB1" w:rsidRPr="00F96EB1" w:rsidRDefault="00F96EB1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6EB1">
        <w:rPr>
          <w:bCs/>
          <w:sz w:val="28"/>
          <w:szCs w:val="28"/>
        </w:rPr>
        <w:t>д) запрос –</w:t>
      </w:r>
      <w:r w:rsidRPr="00F96EB1">
        <w:rPr>
          <w:b/>
          <w:bCs/>
          <w:sz w:val="28"/>
          <w:szCs w:val="28"/>
        </w:rPr>
        <w:t xml:space="preserve"> </w:t>
      </w:r>
      <w:r w:rsidRPr="00F96EB1">
        <w:rPr>
          <w:bCs/>
          <w:sz w:val="28"/>
          <w:szCs w:val="28"/>
        </w:rPr>
        <w:t>запрос о предоставлении Услуги;</w:t>
      </w:r>
    </w:p>
    <w:p w14:paraId="4040662A" w14:textId="77777777" w:rsidR="00F96EB1" w:rsidRPr="00F96EB1" w:rsidRDefault="00F96EB1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6EB1">
        <w:rPr>
          <w:bCs/>
          <w:sz w:val="28"/>
          <w:szCs w:val="28"/>
        </w:rPr>
        <w:t>е) сеть «Интернет» – информационно-телекоммуникационная сеть «Интернет».</w:t>
      </w:r>
    </w:p>
    <w:p w14:paraId="019C3C64" w14:textId="77777777" w:rsidR="00F96EB1" w:rsidRPr="00F96EB1" w:rsidRDefault="00F96EB1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6EB1">
        <w:rPr>
          <w:bCs/>
          <w:sz w:val="28"/>
          <w:szCs w:val="28"/>
        </w:rPr>
        <w:t>2. Условные обозначения:</w:t>
      </w:r>
    </w:p>
    <w:p w14:paraId="61C587B7" w14:textId="77777777" w:rsidR="00F96EB1" w:rsidRPr="00F96EB1" w:rsidRDefault="00F96EB1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6EB1">
        <w:rPr>
          <w:bCs/>
          <w:sz w:val="28"/>
          <w:szCs w:val="28"/>
        </w:rPr>
        <w:t xml:space="preserve">а) [Все] – документы представляются всеми заявителями, обращающимися за получением Услуги; </w:t>
      </w:r>
    </w:p>
    <w:p w14:paraId="71F46AF2" w14:textId="77777777" w:rsidR="00F96EB1" w:rsidRPr="00F96EB1" w:rsidRDefault="00F96EB1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6EB1">
        <w:rPr>
          <w:bCs/>
          <w:sz w:val="28"/>
          <w:szCs w:val="28"/>
        </w:rPr>
        <w:t xml:space="preserve">б) П(з) – документы представляются уполномоченным представителем заявителя; </w:t>
      </w:r>
    </w:p>
    <w:p w14:paraId="48B7A7B2" w14:textId="77777777" w:rsidR="00F96EB1" w:rsidRPr="00F96EB1" w:rsidRDefault="00F96EB1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6EB1">
        <w:rPr>
          <w:bCs/>
          <w:sz w:val="28"/>
          <w:szCs w:val="28"/>
        </w:rPr>
        <w:t>в) Д(э) – документы подаются в электронной форме;</w:t>
      </w:r>
    </w:p>
    <w:p w14:paraId="48A93327" w14:textId="21D5165C" w:rsidR="00F96EB1" w:rsidRPr="00F96EB1" w:rsidRDefault="00246F52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F96EB1" w:rsidRPr="00F96EB1">
        <w:rPr>
          <w:bCs/>
          <w:sz w:val="28"/>
          <w:szCs w:val="28"/>
        </w:rPr>
        <w:t>) Д(б) – документы подаются на бумажном носителе;</w:t>
      </w:r>
    </w:p>
    <w:p w14:paraId="1E1C30B1" w14:textId="31A24E9C" w:rsidR="00F96EB1" w:rsidRPr="00F96EB1" w:rsidRDefault="00246F52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F96EB1" w:rsidRPr="00F96EB1">
        <w:rPr>
          <w:bCs/>
          <w:sz w:val="28"/>
          <w:szCs w:val="28"/>
        </w:rPr>
        <w:t>) Б(д) – документы представляются лицом, имеющим право действовать от имени юридического лица без доверенности</w:t>
      </w:r>
      <w:r w:rsidR="00F96EB1">
        <w:rPr>
          <w:bCs/>
          <w:sz w:val="28"/>
          <w:szCs w:val="28"/>
        </w:rPr>
        <w:t>;</w:t>
      </w:r>
    </w:p>
    <w:p w14:paraId="3A84C1C1" w14:textId="5580680C" w:rsidR="00F96EB1" w:rsidRPr="00F96EB1" w:rsidRDefault="00246F52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F96EB1" w:rsidRPr="00F96EB1">
        <w:rPr>
          <w:bCs/>
          <w:sz w:val="28"/>
          <w:szCs w:val="28"/>
        </w:rPr>
        <w:t xml:space="preserve">) ЕПГУ – документы подаются посредством Единого портала; </w:t>
      </w:r>
    </w:p>
    <w:p w14:paraId="1209DF95" w14:textId="226DCEA9" w:rsidR="00F96EB1" w:rsidRPr="00F96EB1" w:rsidRDefault="00246F52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F96EB1" w:rsidRPr="00F96EB1">
        <w:rPr>
          <w:bCs/>
          <w:sz w:val="28"/>
          <w:szCs w:val="28"/>
        </w:rPr>
        <w:t xml:space="preserve">) </w:t>
      </w:r>
      <w:proofErr w:type="spellStart"/>
      <w:r w:rsidR="00F96EB1" w:rsidRPr="00F96EB1">
        <w:rPr>
          <w:bCs/>
          <w:sz w:val="28"/>
          <w:szCs w:val="28"/>
        </w:rPr>
        <w:t>ЭлПочта</w:t>
      </w:r>
      <w:proofErr w:type="spellEnd"/>
      <w:r w:rsidR="00F96EB1" w:rsidRPr="00F96EB1">
        <w:rPr>
          <w:bCs/>
          <w:sz w:val="28"/>
          <w:szCs w:val="28"/>
        </w:rPr>
        <w:t xml:space="preserve"> - посредством электронной почты</w:t>
      </w:r>
      <w:r w:rsidR="00F96EB1">
        <w:rPr>
          <w:bCs/>
          <w:sz w:val="28"/>
          <w:szCs w:val="28"/>
        </w:rPr>
        <w:t>;</w:t>
      </w:r>
    </w:p>
    <w:p w14:paraId="1FD32222" w14:textId="685A46BE" w:rsidR="00F96EB1" w:rsidRPr="00F96EB1" w:rsidRDefault="00246F52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F96EB1" w:rsidRPr="00F96EB1">
        <w:rPr>
          <w:bCs/>
          <w:sz w:val="28"/>
          <w:szCs w:val="28"/>
        </w:rPr>
        <w:t>) Почта - посредством почтовой связи</w:t>
      </w:r>
      <w:r w:rsidR="00F96EB1">
        <w:rPr>
          <w:bCs/>
          <w:sz w:val="28"/>
          <w:szCs w:val="28"/>
        </w:rPr>
        <w:t>;</w:t>
      </w:r>
    </w:p>
    <w:p w14:paraId="01D14560" w14:textId="1FDAB2E2" w:rsidR="00F96EB1" w:rsidRPr="00F96EB1" w:rsidRDefault="00C3712A" w:rsidP="00F96EB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и) ЛО</w:t>
      </w:r>
      <w:r w:rsidR="00F96EB1" w:rsidRPr="00F96EB1">
        <w:rPr>
          <w:bCs/>
          <w:sz w:val="28"/>
          <w:szCs w:val="28"/>
        </w:rPr>
        <w:t xml:space="preserve"> – документы подаются при личном обращении в Орган власти</w:t>
      </w:r>
      <w:r w:rsidR="00F96EB1">
        <w:rPr>
          <w:bCs/>
          <w:sz w:val="28"/>
          <w:szCs w:val="28"/>
        </w:rPr>
        <w:t>.</w:t>
      </w:r>
    </w:p>
    <w:p w14:paraId="7FB49F47" w14:textId="77777777" w:rsidR="00F96EB1" w:rsidRPr="0084309A" w:rsidRDefault="00F96EB1" w:rsidP="00E8267D">
      <w:pPr>
        <w:contextualSpacing/>
        <w:rPr>
          <w:sz w:val="28"/>
          <w:szCs w:val="28"/>
        </w:rPr>
        <w:sectPr w:rsidR="00F96EB1" w:rsidRPr="0084309A" w:rsidSect="00737D59">
          <w:pgSz w:w="11900" w:h="16840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039A0653" w14:textId="77777777" w:rsidR="0035328C" w:rsidRDefault="00EF4157" w:rsidP="003305AD">
      <w:pPr>
        <w:pStyle w:val="10"/>
        <w:numPr>
          <w:ilvl w:val="0"/>
          <w:numId w:val="2"/>
        </w:numPr>
        <w:jc w:val="center"/>
      </w:pPr>
      <w:r>
        <w:rPr>
          <w:b/>
          <w:sz w:val="28"/>
        </w:rPr>
        <w:lastRenderedPageBreak/>
        <w:t>Идентификаторы категорий (признаков) заявителей</w:t>
      </w:r>
    </w:p>
    <w:p w14:paraId="46F1621D" w14:textId="77777777" w:rsidR="00311CF1" w:rsidRDefault="00311CF1">
      <w:pPr>
        <w:rPr>
          <w:b/>
        </w:rPr>
      </w:pPr>
    </w:p>
    <w:p w14:paraId="7CB86AA2" w14:textId="052D6A2F" w:rsidR="000954E4" w:rsidRPr="000954E4" w:rsidRDefault="000954E4" w:rsidP="000954E4">
      <w:pPr>
        <w:jc w:val="right"/>
        <w:rPr>
          <w:b/>
          <w:sz w:val="28"/>
          <w:szCs w:val="28"/>
        </w:rPr>
      </w:pPr>
      <w:r w:rsidRPr="000954E4">
        <w:rPr>
          <w:b/>
          <w:sz w:val="28"/>
          <w:szCs w:val="28"/>
        </w:rPr>
        <w:t>Таблица</w:t>
      </w:r>
      <w:r w:rsidR="00A156C7">
        <w:rPr>
          <w:b/>
          <w:sz w:val="28"/>
          <w:szCs w:val="28"/>
        </w:rPr>
        <w:t xml:space="preserve"> №</w:t>
      </w:r>
      <w:r w:rsidRPr="000954E4">
        <w:rPr>
          <w:b/>
          <w:sz w:val="28"/>
          <w:szCs w:val="28"/>
        </w:rPr>
        <w:t xml:space="preserve"> 1</w:t>
      </w:r>
    </w:p>
    <w:tbl>
      <w:tblPr>
        <w:tblStyle w:val="31"/>
        <w:tblW w:w="96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"/>
        <w:gridCol w:w="3823"/>
        <w:gridCol w:w="1851"/>
        <w:gridCol w:w="3521"/>
      </w:tblGrid>
      <w:tr w:rsidR="000954E4" w:rsidRPr="000954E4" w14:paraId="44301B8E" w14:textId="77777777" w:rsidTr="002B11E2">
        <w:trPr>
          <w:trHeight w:val="1078"/>
        </w:trPr>
        <w:tc>
          <w:tcPr>
            <w:tcW w:w="441" w:type="dxa"/>
            <w:vAlign w:val="center"/>
          </w:tcPr>
          <w:p w14:paraId="49DFBCEA" w14:textId="77777777" w:rsidR="000954E4" w:rsidRPr="000954E4" w:rsidRDefault="000954E4" w:rsidP="000954E4">
            <w:pPr>
              <w:spacing w:line="360" w:lineRule="exact"/>
              <w:jc w:val="center"/>
              <w:rPr>
                <w:bCs/>
                <w:lang w:val="en-US"/>
              </w:rPr>
            </w:pPr>
            <w:r w:rsidRPr="000954E4">
              <w:rPr>
                <w:bCs/>
              </w:rPr>
              <w:t xml:space="preserve">№ </w:t>
            </w:r>
          </w:p>
        </w:tc>
        <w:tc>
          <w:tcPr>
            <w:tcW w:w="3823" w:type="dxa"/>
            <w:vAlign w:val="center"/>
          </w:tcPr>
          <w:p w14:paraId="275F44C9" w14:textId="77777777" w:rsidR="000954E4" w:rsidRPr="000954E4" w:rsidRDefault="000954E4" w:rsidP="000954E4">
            <w:pPr>
              <w:spacing w:line="360" w:lineRule="exact"/>
              <w:jc w:val="center"/>
              <w:rPr>
                <w:bCs/>
              </w:rPr>
            </w:pPr>
            <w:r w:rsidRPr="000954E4">
              <w:t>Наименование отдельных признаков заявителей</w:t>
            </w:r>
          </w:p>
        </w:tc>
        <w:tc>
          <w:tcPr>
            <w:tcW w:w="1851" w:type="dxa"/>
            <w:vAlign w:val="center"/>
          </w:tcPr>
          <w:p w14:paraId="0CDE9C74" w14:textId="77777777" w:rsidR="000954E4" w:rsidRPr="000954E4" w:rsidRDefault="000954E4" w:rsidP="000954E4">
            <w:pPr>
              <w:spacing w:line="360" w:lineRule="exact"/>
              <w:jc w:val="center"/>
            </w:pPr>
            <w:r w:rsidRPr="000954E4">
              <w:t>Идентификатор</w:t>
            </w:r>
          </w:p>
        </w:tc>
        <w:tc>
          <w:tcPr>
            <w:tcW w:w="3521" w:type="dxa"/>
            <w:vAlign w:val="center"/>
          </w:tcPr>
          <w:p w14:paraId="5324C1EA" w14:textId="189DC238" w:rsidR="000954E4" w:rsidRPr="000954E4" w:rsidRDefault="000954E4" w:rsidP="000954E4">
            <w:pPr>
              <w:spacing w:line="360" w:lineRule="exact"/>
              <w:jc w:val="center"/>
              <w:rPr>
                <w:bCs/>
              </w:rPr>
            </w:pPr>
            <w:r w:rsidRPr="000954E4">
              <w:t>Результат предо</w:t>
            </w:r>
            <w:r w:rsidR="00F96EB1">
              <w:t>ставления Услуги</w:t>
            </w:r>
          </w:p>
        </w:tc>
      </w:tr>
      <w:tr w:rsidR="000954E4" w:rsidRPr="000954E4" w14:paraId="1323514C" w14:textId="77777777" w:rsidTr="002B11E2">
        <w:trPr>
          <w:trHeight w:val="499"/>
        </w:trPr>
        <w:tc>
          <w:tcPr>
            <w:tcW w:w="441" w:type="dxa"/>
            <w:vAlign w:val="center"/>
          </w:tcPr>
          <w:p w14:paraId="049DDF7F" w14:textId="77777777" w:rsidR="000954E4" w:rsidRPr="000954E4" w:rsidRDefault="000954E4" w:rsidP="000954E4">
            <w:pPr>
              <w:spacing w:line="360" w:lineRule="exact"/>
              <w:jc w:val="center"/>
              <w:rPr>
                <w:bCs/>
              </w:rPr>
            </w:pPr>
            <w:r w:rsidRPr="000954E4">
              <w:rPr>
                <w:bCs/>
              </w:rPr>
              <w:t>1.</w:t>
            </w:r>
          </w:p>
        </w:tc>
        <w:tc>
          <w:tcPr>
            <w:tcW w:w="3823" w:type="dxa"/>
          </w:tcPr>
          <w:p w14:paraId="3793B47F" w14:textId="77777777" w:rsidR="000954E4" w:rsidRPr="000954E4" w:rsidRDefault="000954E4" w:rsidP="000954E4">
            <w:pPr>
              <w:spacing w:line="360" w:lineRule="exact"/>
              <w:rPr>
                <w:b/>
              </w:rPr>
            </w:pPr>
            <w:r w:rsidRPr="000954E4">
              <w:rPr>
                <w:noProof/>
              </w:rPr>
              <w:t xml:space="preserve">Физическое лицо, в том числе индивидуальный предприниматель, обратившееся лично  </w:t>
            </w:r>
          </w:p>
        </w:tc>
        <w:tc>
          <w:tcPr>
            <w:tcW w:w="1851" w:type="dxa"/>
            <w:vAlign w:val="center"/>
          </w:tcPr>
          <w:p w14:paraId="3880502B" w14:textId="77777777" w:rsidR="000954E4" w:rsidRPr="000954E4" w:rsidRDefault="000954E4" w:rsidP="000954E4">
            <w:pPr>
              <w:spacing w:line="360" w:lineRule="exact"/>
              <w:jc w:val="center"/>
            </w:pPr>
            <w:r w:rsidRPr="000954E4">
              <w:t>А</w:t>
            </w:r>
          </w:p>
        </w:tc>
        <w:tc>
          <w:tcPr>
            <w:tcW w:w="3521" w:type="dxa"/>
            <w:vMerge w:val="restart"/>
            <w:vAlign w:val="center"/>
          </w:tcPr>
          <w:p w14:paraId="2D9047E8" w14:textId="378A5231" w:rsidR="000954E4" w:rsidRPr="000954E4" w:rsidRDefault="004613AA" w:rsidP="0082628D">
            <w:pPr>
              <w:spacing w:line="360" w:lineRule="exact"/>
              <w:jc w:val="center"/>
              <w:rPr>
                <w:noProof/>
              </w:rPr>
            </w:pPr>
            <w:r>
              <w:rPr>
                <w:iCs/>
                <w:noProof/>
              </w:rPr>
              <w:t>Сведения</w:t>
            </w:r>
            <w:r w:rsidR="000954E4" w:rsidRPr="000954E4">
              <w:rPr>
                <w:iCs/>
                <w:noProof/>
              </w:rPr>
              <w:t xml:space="preserve">, </w:t>
            </w:r>
            <w:r>
              <w:rPr>
                <w:iCs/>
                <w:noProof/>
              </w:rPr>
              <w:t>полученные</w:t>
            </w:r>
            <w:r w:rsidR="000954E4" w:rsidRPr="000954E4">
              <w:rPr>
                <w:iCs/>
                <w:noProof/>
              </w:rPr>
              <w:t xml:space="preserve"> в ходе </w:t>
            </w:r>
            <w:r w:rsidR="00855765">
              <w:rPr>
                <w:iCs/>
                <w:noProof/>
              </w:rPr>
              <w:t>осуществления мониторинга</w:t>
            </w:r>
            <w:r w:rsidR="0082628D">
              <w:rPr>
                <w:iCs/>
                <w:noProof/>
              </w:rPr>
              <w:t xml:space="preserve"> </w:t>
            </w:r>
            <w:r w:rsidR="000954E4" w:rsidRPr="000954E4">
              <w:rPr>
                <w:iCs/>
                <w:noProof/>
              </w:rPr>
              <w:t>мелиорированных земель (в форме документа на бумажном носителе или электронного документа, подписанного усиленной квалифицированной электронной подписью уполномоченного должностного лица Органа власти).</w:t>
            </w:r>
          </w:p>
        </w:tc>
      </w:tr>
      <w:tr w:rsidR="000954E4" w:rsidRPr="000954E4" w14:paraId="7961EE74" w14:textId="77777777" w:rsidTr="002B11E2">
        <w:trPr>
          <w:trHeight w:val="499"/>
        </w:trPr>
        <w:tc>
          <w:tcPr>
            <w:tcW w:w="441" w:type="dxa"/>
            <w:vAlign w:val="center"/>
          </w:tcPr>
          <w:p w14:paraId="4CF2850F" w14:textId="77777777" w:rsidR="000954E4" w:rsidRPr="000954E4" w:rsidRDefault="000954E4" w:rsidP="000954E4">
            <w:pPr>
              <w:spacing w:line="360" w:lineRule="exact"/>
              <w:jc w:val="center"/>
              <w:rPr>
                <w:bCs/>
              </w:rPr>
            </w:pPr>
            <w:r w:rsidRPr="000954E4">
              <w:rPr>
                <w:bCs/>
              </w:rPr>
              <w:t xml:space="preserve">2. </w:t>
            </w:r>
          </w:p>
        </w:tc>
        <w:tc>
          <w:tcPr>
            <w:tcW w:w="3823" w:type="dxa"/>
          </w:tcPr>
          <w:p w14:paraId="0EE76FFC" w14:textId="77777777" w:rsidR="000954E4" w:rsidRPr="000954E4" w:rsidRDefault="000954E4" w:rsidP="000954E4">
            <w:pPr>
              <w:spacing w:line="360" w:lineRule="exact"/>
              <w:rPr>
                <w:noProof/>
              </w:rPr>
            </w:pPr>
            <w:r w:rsidRPr="000954E4">
              <w:t>Физическое лицо</w:t>
            </w:r>
            <w:r w:rsidRPr="000954E4">
              <w:rPr>
                <w:noProof/>
              </w:rPr>
              <w:t xml:space="preserve">, в том числе индивидуальный предприниматель, от имени которого обратился уполномоченный представитель </w:t>
            </w:r>
          </w:p>
        </w:tc>
        <w:tc>
          <w:tcPr>
            <w:tcW w:w="1851" w:type="dxa"/>
            <w:vAlign w:val="center"/>
          </w:tcPr>
          <w:p w14:paraId="5FBFE0B9" w14:textId="77777777" w:rsidR="000954E4" w:rsidRPr="000954E4" w:rsidRDefault="000954E4" w:rsidP="000954E4">
            <w:pPr>
              <w:keepNext/>
              <w:spacing w:line="360" w:lineRule="exact"/>
              <w:jc w:val="center"/>
            </w:pPr>
            <w:r w:rsidRPr="000954E4">
              <w:t>Б</w:t>
            </w:r>
          </w:p>
        </w:tc>
        <w:tc>
          <w:tcPr>
            <w:tcW w:w="3521" w:type="dxa"/>
            <w:vMerge/>
          </w:tcPr>
          <w:p w14:paraId="5F1D12AA" w14:textId="77777777" w:rsidR="000954E4" w:rsidRPr="000954E4" w:rsidRDefault="000954E4" w:rsidP="000954E4">
            <w:pPr>
              <w:keepNext/>
              <w:spacing w:line="360" w:lineRule="exact"/>
              <w:jc w:val="center"/>
            </w:pPr>
          </w:p>
        </w:tc>
      </w:tr>
      <w:tr w:rsidR="000954E4" w:rsidRPr="000954E4" w14:paraId="37DD95CD" w14:textId="77777777" w:rsidTr="002B11E2">
        <w:trPr>
          <w:trHeight w:val="499"/>
        </w:trPr>
        <w:tc>
          <w:tcPr>
            <w:tcW w:w="441" w:type="dxa"/>
            <w:vAlign w:val="center"/>
          </w:tcPr>
          <w:p w14:paraId="3D05CB28" w14:textId="77777777" w:rsidR="000954E4" w:rsidRPr="000954E4" w:rsidRDefault="000954E4" w:rsidP="000954E4">
            <w:pPr>
              <w:spacing w:line="360" w:lineRule="exact"/>
              <w:jc w:val="center"/>
              <w:rPr>
                <w:bCs/>
              </w:rPr>
            </w:pPr>
            <w:r w:rsidRPr="000954E4">
              <w:rPr>
                <w:bCs/>
              </w:rPr>
              <w:t>3.</w:t>
            </w:r>
          </w:p>
        </w:tc>
        <w:tc>
          <w:tcPr>
            <w:tcW w:w="3823" w:type="dxa"/>
          </w:tcPr>
          <w:p w14:paraId="224F907B" w14:textId="77777777" w:rsidR="000954E4" w:rsidRPr="000954E4" w:rsidRDefault="000954E4" w:rsidP="000954E4">
            <w:pPr>
              <w:spacing w:line="360" w:lineRule="exact"/>
              <w:rPr>
                <w:noProof/>
              </w:rPr>
            </w:pPr>
            <w:r w:rsidRPr="000954E4">
              <w:rPr>
                <w:noProof/>
              </w:rPr>
              <w:t xml:space="preserve">Юридическое лицо, </w:t>
            </w:r>
            <w:r w:rsidRPr="000954E4">
              <w:t xml:space="preserve">от имени которого обратилось лицо, имеющее право действовать </w:t>
            </w:r>
            <w:r w:rsidRPr="000954E4">
              <w:br/>
              <w:t>от имени юридического лица без доверенности</w:t>
            </w:r>
          </w:p>
        </w:tc>
        <w:tc>
          <w:tcPr>
            <w:tcW w:w="1851" w:type="dxa"/>
            <w:vAlign w:val="center"/>
          </w:tcPr>
          <w:p w14:paraId="61667514" w14:textId="77777777" w:rsidR="000954E4" w:rsidRPr="000954E4" w:rsidRDefault="000954E4" w:rsidP="000954E4">
            <w:pPr>
              <w:keepNext/>
              <w:spacing w:line="360" w:lineRule="exact"/>
              <w:jc w:val="center"/>
            </w:pPr>
            <w:r w:rsidRPr="000954E4">
              <w:t>В</w:t>
            </w:r>
          </w:p>
        </w:tc>
        <w:tc>
          <w:tcPr>
            <w:tcW w:w="3521" w:type="dxa"/>
            <w:vMerge/>
          </w:tcPr>
          <w:p w14:paraId="32A67B86" w14:textId="77777777" w:rsidR="000954E4" w:rsidRPr="000954E4" w:rsidRDefault="000954E4" w:rsidP="000954E4">
            <w:pPr>
              <w:keepNext/>
              <w:spacing w:line="360" w:lineRule="exact"/>
              <w:jc w:val="center"/>
            </w:pPr>
          </w:p>
        </w:tc>
      </w:tr>
      <w:tr w:rsidR="000954E4" w:rsidRPr="000954E4" w14:paraId="097589C6" w14:textId="77777777" w:rsidTr="002B11E2">
        <w:trPr>
          <w:trHeight w:val="499"/>
        </w:trPr>
        <w:tc>
          <w:tcPr>
            <w:tcW w:w="441" w:type="dxa"/>
            <w:vAlign w:val="center"/>
          </w:tcPr>
          <w:p w14:paraId="4AC8B64F" w14:textId="77777777" w:rsidR="000954E4" w:rsidRPr="000954E4" w:rsidRDefault="000954E4" w:rsidP="000954E4">
            <w:pPr>
              <w:spacing w:line="360" w:lineRule="exact"/>
              <w:jc w:val="center"/>
              <w:rPr>
                <w:bCs/>
              </w:rPr>
            </w:pPr>
            <w:r w:rsidRPr="000954E4">
              <w:rPr>
                <w:bCs/>
              </w:rPr>
              <w:t xml:space="preserve">4. </w:t>
            </w:r>
          </w:p>
        </w:tc>
        <w:tc>
          <w:tcPr>
            <w:tcW w:w="3823" w:type="dxa"/>
          </w:tcPr>
          <w:p w14:paraId="1106D091" w14:textId="77777777" w:rsidR="000954E4" w:rsidRPr="000954E4" w:rsidRDefault="000954E4" w:rsidP="000954E4">
            <w:pPr>
              <w:spacing w:line="360" w:lineRule="exact"/>
              <w:rPr>
                <w:noProof/>
              </w:rPr>
            </w:pPr>
            <w:r w:rsidRPr="000954E4">
              <w:rPr>
                <w:noProof/>
              </w:rPr>
              <w:t xml:space="preserve">Юридическое лицо, </w:t>
            </w:r>
            <w:r w:rsidRPr="000954E4">
              <w:t>от имени которого обратился представитель по доверенности</w:t>
            </w:r>
          </w:p>
        </w:tc>
        <w:tc>
          <w:tcPr>
            <w:tcW w:w="1851" w:type="dxa"/>
            <w:vAlign w:val="center"/>
          </w:tcPr>
          <w:p w14:paraId="4D7BF250" w14:textId="77777777" w:rsidR="000954E4" w:rsidRPr="000954E4" w:rsidRDefault="000954E4" w:rsidP="000954E4">
            <w:pPr>
              <w:spacing w:line="360" w:lineRule="exact"/>
              <w:jc w:val="center"/>
            </w:pPr>
            <w:r w:rsidRPr="000954E4">
              <w:t>Г</w:t>
            </w:r>
          </w:p>
        </w:tc>
        <w:tc>
          <w:tcPr>
            <w:tcW w:w="3521" w:type="dxa"/>
            <w:vMerge/>
          </w:tcPr>
          <w:p w14:paraId="270BC446" w14:textId="77777777" w:rsidR="000954E4" w:rsidRPr="000954E4" w:rsidRDefault="000954E4" w:rsidP="000954E4">
            <w:pPr>
              <w:spacing w:line="360" w:lineRule="exact"/>
              <w:jc w:val="center"/>
            </w:pPr>
          </w:p>
        </w:tc>
      </w:tr>
    </w:tbl>
    <w:p w14:paraId="6068852F" w14:textId="77777777" w:rsidR="00965A9F" w:rsidRPr="00965A9F" w:rsidRDefault="00965A9F" w:rsidP="00965A9F">
      <w:pPr>
        <w:jc w:val="right"/>
      </w:pPr>
    </w:p>
    <w:p w14:paraId="03BF9070" w14:textId="77777777" w:rsidR="0035328C" w:rsidRDefault="0035328C">
      <w:pPr>
        <w:pageBreakBefore/>
      </w:pPr>
    </w:p>
    <w:p w14:paraId="6714D42E" w14:textId="77777777" w:rsidR="0035328C" w:rsidRDefault="00EF4157" w:rsidP="003305AD">
      <w:pPr>
        <w:pStyle w:val="10"/>
        <w:numPr>
          <w:ilvl w:val="0"/>
          <w:numId w:val="2"/>
        </w:numPr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14:paraId="2A503BE2" w14:textId="77777777" w:rsidR="00965A9F" w:rsidRDefault="00965A9F" w:rsidP="00965A9F">
      <w:pPr>
        <w:jc w:val="right"/>
      </w:pPr>
    </w:p>
    <w:p w14:paraId="69984916" w14:textId="77777777" w:rsidR="000954E4" w:rsidRPr="000954E4" w:rsidRDefault="000954E4" w:rsidP="000954E4">
      <w:pPr>
        <w:spacing w:line="360" w:lineRule="exact"/>
        <w:rPr>
          <w:b/>
          <w:snapToGrid w:val="0"/>
          <w:color w:val="auto"/>
          <w:sz w:val="28"/>
          <w:szCs w:val="28"/>
        </w:rPr>
      </w:pPr>
      <w:r w:rsidRPr="000954E4">
        <w:rPr>
          <w:b/>
          <w:snapToGrid w:val="0"/>
          <w:color w:val="auto"/>
          <w:sz w:val="28"/>
          <w:szCs w:val="28"/>
        </w:rPr>
        <w:t xml:space="preserve">                                                                                                             Таблица № 2</w:t>
      </w:r>
    </w:p>
    <w:tbl>
      <w:tblPr>
        <w:tblW w:w="8941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2409"/>
        <w:gridCol w:w="1985"/>
        <w:gridCol w:w="2268"/>
        <w:gridCol w:w="1843"/>
      </w:tblGrid>
      <w:tr w:rsidR="000954E4" w:rsidRPr="000954E4" w14:paraId="5C8E9674" w14:textId="77777777" w:rsidTr="002B11E2">
        <w:trPr>
          <w:trHeight w:val="1550"/>
        </w:trPr>
        <w:tc>
          <w:tcPr>
            <w:tcW w:w="436" w:type="dxa"/>
          </w:tcPr>
          <w:p w14:paraId="1238B660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№</w:t>
            </w:r>
          </w:p>
        </w:tc>
        <w:tc>
          <w:tcPr>
            <w:tcW w:w="2409" w:type="dxa"/>
          </w:tcPr>
          <w:p w14:paraId="24B92B23" w14:textId="77777777" w:rsidR="000954E4" w:rsidRPr="000954E4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Наименование документа</w:t>
            </w:r>
          </w:p>
        </w:tc>
        <w:tc>
          <w:tcPr>
            <w:tcW w:w="1985" w:type="dxa"/>
          </w:tcPr>
          <w:p w14:paraId="6EB8A246" w14:textId="77777777" w:rsidR="000954E4" w:rsidRPr="000954E4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Идентификатор категории (признаков) заявителей</w:t>
            </w:r>
          </w:p>
        </w:tc>
        <w:tc>
          <w:tcPr>
            <w:tcW w:w="2268" w:type="dxa"/>
          </w:tcPr>
          <w:p w14:paraId="3C3638FD" w14:textId="77777777" w:rsidR="000954E4" w:rsidRPr="000954E4" w:rsidRDefault="000954E4" w:rsidP="000954E4">
            <w:pPr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Способы подачи запроса, документов</w:t>
            </w:r>
          </w:p>
          <w:p w14:paraId="07350892" w14:textId="77777777" w:rsidR="000954E4" w:rsidRPr="000954E4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</w:p>
          <w:p w14:paraId="18968788" w14:textId="77777777" w:rsidR="000954E4" w:rsidRPr="000954E4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</w:p>
        </w:tc>
        <w:tc>
          <w:tcPr>
            <w:tcW w:w="1843" w:type="dxa"/>
          </w:tcPr>
          <w:p w14:paraId="61DA329D" w14:textId="77777777" w:rsidR="000954E4" w:rsidRPr="000954E4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  <w:r w:rsidRPr="000954E4">
              <w:rPr>
                <w:color w:val="auto"/>
                <w:szCs w:val="24"/>
              </w:rPr>
              <w:t>Иные требования</w:t>
            </w:r>
          </w:p>
          <w:p w14:paraId="0AD49272" w14:textId="77777777" w:rsidR="000954E4" w:rsidRPr="000954E4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</w:p>
          <w:p w14:paraId="1802D7FD" w14:textId="77777777" w:rsidR="000954E4" w:rsidRPr="000954E4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</w:p>
          <w:p w14:paraId="4024BDB5" w14:textId="77777777" w:rsidR="000954E4" w:rsidRPr="000954E4" w:rsidRDefault="000954E4" w:rsidP="000954E4">
            <w:pPr>
              <w:spacing w:line="360" w:lineRule="exact"/>
              <w:jc w:val="center"/>
              <w:rPr>
                <w:color w:val="auto"/>
                <w:sz w:val="28"/>
                <w:szCs w:val="24"/>
              </w:rPr>
            </w:pPr>
          </w:p>
        </w:tc>
      </w:tr>
      <w:tr w:rsidR="000954E4" w:rsidRPr="000954E4" w14:paraId="4EB56BEE" w14:textId="77777777" w:rsidTr="002B11E2">
        <w:trPr>
          <w:trHeight w:val="964"/>
        </w:trPr>
        <w:tc>
          <w:tcPr>
            <w:tcW w:w="8941" w:type="dxa"/>
            <w:gridSpan w:val="5"/>
          </w:tcPr>
          <w:p w14:paraId="652EC7D7" w14:textId="2D6CF567" w:rsidR="000954E4" w:rsidRPr="000954E4" w:rsidRDefault="000954E4" w:rsidP="000954E4">
            <w:pPr>
              <w:spacing w:line="360" w:lineRule="exact"/>
              <w:jc w:val="both"/>
              <w:rPr>
                <w:color w:val="auto"/>
                <w:szCs w:val="24"/>
              </w:rPr>
            </w:pPr>
            <w:r w:rsidRPr="000954E4">
              <w:rPr>
                <w:color w:val="auto"/>
                <w:szCs w:val="24"/>
              </w:rPr>
              <w:t xml:space="preserve">Исчерпывающий перечень документов, необходимых в соответствии </w:t>
            </w:r>
            <w:r w:rsidRPr="000954E4">
              <w:rPr>
                <w:color w:val="auto"/>
                <w:szCs w:val="24"/>
              </w:rPr>
              <w:br/>
              <w:t>с законодательными или иными нормативными правовыми актами для предо</w:t>
            </w:r>
            <w:r>
              <w:rPr>
                <w:color w:val="auto"/>
                <w:szCs w:val="24"/>
              </w:rPr>
              <w:t>ставления Услуги</w:t>
            </w:r>
            <w:r w:rsidRPr="000954E4">
              <w:rPr>
                <w:color w:val="auto"/>
                <w:szCs w:val="24"/>
              </w:rPr>
              <w:t>, которые заявитель должен представить самостоятельно</w:t>
            </w:r>
          </w:p>
        </w:tc>
      </w:tr>
      <w:tr w:rsidR="000954E4" w:rsidRPr="000954E4" w14:paraId="1BC6E579" w14:textId="77777777" w:rsidTr="002B11E2">
        <w:trPr>
          <w:trHeight w:val="1104"/>
        </w:trPr>
        <w:tc>
          <w:tcPr>
            <w:tcW w:w="436" w:type="dxa"/>
          </w:tcPr>
          <w:p w14:paraId="20FA67B9" w14:textId="77777777" w:rsidR="000954E4" w:rsidRPr="000954E4" w:rsidRDefault="000954E4" w:rsidP="000954E4">
            <w:pPr>
              <w:spacing w:line="360" w:lineRule="exact"/>
              <w:rPr>
                <w:color w:val="auto"/>
                <w:szCs w:val="24"/>
              </w:rPr>
            </w:pPr>
            <w:r w:rsidRPr="000954E4">
              <w:rPr>
                <w:color w:val="auto"/>
                <w:szCs w:val="24"/>
              </w:rPr>
              <w:t>1.</w:t>
            </w:r>
          </w:p>
        </w:tc>
        <w:tc>
          <w:tcPr>
            <w:tcW w:w="2409" w:type="dxa"/>
          </w:tcPr>
          <w:p w14:paraId="4169EB04" w14:textId="77777777" w:rsidR="000954E4" w:rsidRPr="000954E4" w:rsidRDefault="000954E4" w:rsidP="000954E4">
            <w:pPr>
              <w:spacing w:line="360" w:lineRule="exact"/>
              <w:jc w:val="both"/>
              <w:rPr>
                <w:color w:val="auto"/>
                <w:szCs w:val="24"/>
              </w:rPr>
            </w:pPr>
            <w:r w:rsidRPr="000954E4">
              <w:rPr>
                <w:color w:val="auto"/>
                <w:szCs w:val="24"/>
              </w:rPr>
              <w:t xml:space="preserve">Запрос </w:t>
            </w:r>
          </w:p>
        </w:tc>
        <w:tc>
          <w:tcPr>
            <w:tcW w:w="1985" w:type="dxa"/>
          </w:tcPr>
          <w:p w14:paraId="1769C4E2" w14:textId="1726C929" w:rsidR="000954E4" w:rsidRPr="004E0659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  <w:r w:rsidRPr="004E0659">
              <w:rPr>
                <w:color w:val="auto"/>
                <w:szCs w:val="24"/>
              </w:rPr>
              <w:t xml:space="preserve">А, Б, В, Г, </w:t>
            </w:r>
          </w:p>
          <w:p w14:paraId="4FB2D011" w14:textId="77777777" w:rsidR="000954E4" w:rsidRPr="004E0659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</w:p>
          <w:p w14:paraId="19E4FE56" w14:textId="77777777" w:rsidR="000954E4" w:rsidRPr="004E0659" w:rsidRDefault="000954E4" w:rsidP="000954E4">
            <w:pPr>
              <w:tabs>
                <w:tab w:val="left" w:pos="851"/>
              </w:tabs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</w:p>
        </w:tc>
        <w:tc>
          <w:tcPr>
            <w:tcW w:w="2268" w:type="dxa"/>
          </w:tcPr>
          <w:p w14:paraId="00FDDAC6" w14:textId="0885D025" w:rsidR="000954E4" w:rsidRPr="004E0659" w:rsidRDefault="00C3712A" w:rsidP="000954E4">
            <w:pPr>
              <w:spacing w:line="360" w:lineRule="exac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ЕПГУ, ЛО</w:t>
            </w:r>
            <w:r w:rsidR="00F96EB1" w:rsidRPr="00F96EB1">
              <w:rPr>
                <w:color w:val="auto"/>
                <w:szCs w:val="24"/>
              </w:rPr>
              <w:t xml:space="preserve">, Почта, </w:t>
            </w:r>
            <w:proofErr w:type="spellStart"/>
            <w:r>
              <w:rPr>
                <w:color w:val="auto"/>
                <w:szCs w:val="24"/>
              </w:rPr>
              <w:t>Эл</w:t>
            </w:r>
            <w:r w:rsidR="00F96EB1" w:rsidRPr="00F96EB1">
              <w:rPr>
                <w:color w:val="auto"/>
                <w:szCs w:val="24"/>
              </w:rPr>
              <w:t>Почта</w:t>
            </w:r>
            <w:proofErr w:type="spellEnd"/>
          </w:p>
        </w:tc>
        <w:tc>
          <w:tcPr>
            <w:tcW w:w="1843" w:type="dxa"/>
          </w:tcPr>
          <w:p w14:paraId="3ED4C085" w14:textId="51F7B0AB" w:rsidR="00F96EB1" w:rsidRPr="00F96EB1" w:rsidRDefault="00F96EB1" w:rsidP="00F96EB1">
            <w:pPr>
              <w:spacing w:line="360" w:lineRule="exact"/>
              <w:rPr>
                <w:color w:val="auto"/>
                <w:szCs w:val="24"/>
              </w:rPr>
            </w:pPr>
            <w:r w:rsidRPr="00F96EB1">
              <w:rPr>
                <w:color w:val="auto"/>
                <w:szCs w:val="24"/>
              </w:rPr>
              <w:t xml:space="preserve">[Все], Д(э), </w:t>
            </w:r>
            <w:r w:rsidRPr="00F96EB1">
              <w:rPr>
                <w:color w:val="auto"/>
                <w:szCs w:val="24"/>
              </w:rPr>
              <w:br/>
              <w:t>Д(б), П(з)</w:t>
            </w:r>
          </w:p>
          <w:p w14:paraId="1B3BF030" w14:textId="77777777" w:rsidR="000954E4" w:rsidRPr="004E0659" w:rsidRDefault="000954E4" w:rsidP="000954E4">
            <w:pPr>
              <w:spacing w:line="360" w:lineRule="exact"/>
              <w:rPr>
                <w:color w:val="auto"/>
                <w:szCs w:val="24"/>
              </w:rPr>
            </w:pPr>
          </w:p>
          <w:p w14:paraId="657A316C" w14:textId="77777777" w:rsidR="000954E4" w:rsidRPr="004E0659" w:rsidRDefault="000954E4" w:rsidP="000954E4">
            <w:pPr>
              <w:spacing w:line="360" w:lineRule="exact"/>
              <w:rPr>
                <w:color w:val="auto"/>
                <w:szCs w:val="24"/>
              </w:rPr>
            </w:pPr>
          </w:p>
        </w:tc>
      </w:tr>
      <w:tr w:rsidR="000954E4" w:rsidRPr="000954E4" w14:paraId="6518DAF4" w14:textId="77777777" w:rsidTr="002B11E2">
        <w:trPr>
          <w:trHeight w:val="496"/>
        </w:trPr>
        <w:tc>
          <w:tcPr>
            <w:tcW w:w="436" w:type="dxa"/>
          </w:tcPr>
          <w:p w14:paraId="385E1E09" w14:textId="77777777" w:rsidR="000954E4" w:rsidRPr="000954E4" w:rsidRDefault="000954E4" w:rsidP="000954E4">
            <w:pPr>
              <w:spacing w:line="360" w:lineRule="exact"/>
              <w:rPr>
                <w:color w:val="auto"/>
                <w:szCs w:val="24"/>
              </w:rPr>
            </w:pPr>
            <w:r w:rsidRPr="000954E4">
              <w:rPr>
                <w:color w:val="auto"/>
                <w:szCs w:val="24"/>
              </w:rPr>
              <w:t>2.</w:t>
            </w:r>
          </w:p>
        </w:tc>
        <w:tc>
          <w:tcPr>
            <w:tcW w:w="2409" w:type="dxa"/>
          </w:tcPr>
          <w:p w14:paraId="0DB31943" w14:textId="21501BF7" w:rsidR="000954E4" w:rsidRPr="000954E4" w:rsidRDefault="002A1CC2" w:rsidP="002A1CC2">
            <w:pPr>
              <w:spacing w:line="360" w:lineRule="exact"/>
              <w:jc w:val="both"/>
              <w:rPr>
                <w:color w:val="auto"/>
                <w:szCs w:val="24"/>
              </w:rPr>
            </w:pPr>
            <w:r w:rsidRPr="002A1CC2">
              <w:rPr>
                <w:color w:val="auto"/>
                <w:szCs w:val="24"/>
              </w:rPr>
              <w:t>Документ, подтверждающий полномочия уполномоченного представителя заявителя</w:t>
            </w:r>
            <w:r w:rsidRPr="000954E4" w:rsidDel="002A1CC2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56DC3A3" w14:textId="0C2EBDD4" w:rsidR="000954E4" w:rsidRPr="004E0659" w:rsidRDefault="00F96EB1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Б,</w:t>
            </w:r>
            <w:r w:rsidR="00B9273E">
              <w:rPr>
                <w:color w:val="auto"/>
                <w:szCs w:val="24"/>
              </w:rPr>
              <w:t xml:space="preserve"> Г</w:t>
            </w:r>
          </w:p>
          <w:p w14:paraId="0EF7398E" w14:textId="77777777" w:rsidR="000954E4" w:rsidRPr="004E0659" w:rsidRDefault="000954E4" w:rsidP="000954E4">
            <w:pPr>
              <w:tabs>
                <w:tab w:val="left" w:pos="851"/>
              </w:tabs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</w:p>
        </w:tc>
        <w:tc>
          <w:tcPr>
            <w:tcW w:w="2268" w:type="dxa"/>
          </w:tcPr>
          <w:p w14:paraId="3D67C172" w14:textId="442C3D07" w:rsidR="000954E4" w:rsidRPr="004E0659" w:rsidRDefault="00C3712A" w:rsidP="000954E4">
            <w:pPr>
              <w:spacing w:line="360" w:lineRule="exac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ЕПГУ, ЛО, Почта, </w:t>
            </w:r>
            <w:proofErr w:type="spellStart"/>
            <w:r>
              <w:rPr>
                <w:color w:val="auto"/>
                <w:szCs w:val="24"/>
              </w:rPr>
              <w:t>Эл</w:t>
            </w:r>
            <w:r w:rsidR="00F96EB1" w:rsidRPr="00F96EB1">
              <w:rPr>
                <w:color w:val="auto"/>
                <w:szCs w:val="24"/>
              </w:rPr>
              <w:t>Почта</w:t>
            </w:r>
            <w:proofErr w:type="spellEnd"/>
          </w:p>
        </w:tc>
        <w:tc>
          <w:tcPr>
            <w:tcW w:w="1843" w:type="dxa"/>
          </w:tcPr>
          <w:p w14:paraId="5F001635" w14:textId="77777777" w:rsidR="00F96EB1" w:rsidRPr="00F96EB1" w:rsidRDefault="00F96EB1" w:rsidP="00F96EB1">
            <w:pPr>
              <w:spacing w:line="360" w:lineRule="exact"/>
              <w:rPr>
                <w:color w:val="auto"/>
                <w:szCs w:val="24"/>
              </w:rPr>
            </w:pPr>
            <w:r w:rsidRPr="00F96EB1">
              <w:rPr>
                <w:color w:val="auto"/>
                <w:szCs w:val="24"/>
              </w:rPr>
              <w:t xml:space="preserve">[Все], Д(э), </w:t>
            </w:r>
            <w:r w:rsidRPr="00F96EB1">
              <w:rPr>
                <w:color w:val="auto"/>
                <w:szCs w:val="24"/>
              </w:rPr>
              <w:br/>
              <w:t>Д(б), П(з)</w:t>
            </w:r>
          </w:p>
          <w:p w14:paraId="34F99012" w14:textId="52A6F5AB" w:rsidR="000954E4" w:rsidRPr="004E0659" w:rsidRDefault="000954E4" w:rsidP="00F96EB1">
            <w:pPr>
              <w:spacing w:line="360" w:lineRule="exact"/>
              <w:rPr>
                <w:color w:val="auto"/>
                <w:szCs w:val="24"/>
              </w:rPr>
            </w:pPr>
          </w:p>
        </w:tc>
      </w:tr>
    </w:tbl>
    <w:p w14:paraId="2779829B" w14:textId="77777777" w:rsidR="008E5490" w:rsidRDefault="008E5490" w:rsidP="008E5490">
      <w:pPr>
        <w:jc w:val="center"/>
        <w:sectPr w:rsidR="008E5490" w:rsidSect="00FE4688">
          <w:headerReference w:type="default" r:id="rId10"/>
          <w:headerReference w:type="first" r:id="rId11"/>
          <w:pgSz w:w="11900" w:h="16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152FF34D" w14:textId="7D849223" w:rsidR="000954E4" w:rsidRPr="00965A9F" w:rsidRDefault="000954E4" w:rsidP="008E5490">
      <w:pPr>
        <w:tabs>
          <w:tab w:val="left" w:pos="885"/>
        </w:tabs>
      </w:pPr>
    </w:p>
    <w:p w14:paraId="7D4F718A" w14:textId="11DDB17D" w:rsidR="00965A9F" w:rsidRDefault="0084309A" w:rsidP="003305AD">
      <w:pPr>
        <w:pStyle w:val="10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0954E4">
        <w:rPr>
          <w:b/>
          <w:bCs/>
          <w:sz w:val="28"/>
          <w:szCs w:val="28"/>
        </w:rPr>
        <w:t>Исчерпывающий перечень оснований для отказа в приеме запроса и документов, необходимых для предо</w:t>
      </w:r>
      <w:r w:rsidR="00674568">
        <w:rPr>
          <w:b/>
          <w:bCs/>
          <w:sz w:val="28"/>
          <w:szCs w:val="28"/>
        </w:rPr>
        <w:t>ставления Услуги</w:t>
      </w:r>
      <w:r w:rsidRPr="000954E4">
        <w:rPr>
          <w:b/>
          <w:bCs/>
          <w:sz w:val="28"/>
          <w:szCs w:val="28"/>
        </w:rPr>
        <w:t>, оснований для приостановления предо</w:t>
      </w:r>
      <w:r w:rsidR="00674568">
        <w:rPr>
          <w:b/>
          <w:bCs/>
          <w:sz w:val="28"/>
          <w:szCs w:val="28"/>
        </w:rPr>
        <w:t>ставления Услуги</w:t>
      </w:r>
      <w:r w:rsidRPr="000954E4">
        <w:rPr>
          <w:b/>
          <w:bCs/>
          <w:sz w:val="28"/>
          <w:szCs w:val="28"/>
        </w:rPr>
        <w:t xml:space="preserve"> или </w:t>
      </w:r>
      <w:r w:rsidR="00E82DC0">
        <w:rPr>
          <w:b/>
          <w:bCs/>
          <w:sz w:val="28"/>
          <w:szCs w:val="28"/>
        </w:rPr>
        <w:t xml:space="preserve">                                                    </w:t>
      </w:r>
      <w:r w:rsidRPr="000954E4">
        <w:rPr>
          <w:b/>
          <w:bCs/>
          <w:sz w:val="28"/>
          <w:szCs w:val="28"/>
        </w:rPr>
        <w:t>отказа в предо</w:t>
      </w:r>
      <w:r w:rsidR="00674568">
        <w:rPr>
          <w:b/>
          <w:bCs/>
          <w:sz w:val="28"/>
          <w:szCs w:val="28"/>
        </w:rPr>
        <w:t>ставлении Услуги</w:t>
      </w:r>
    </w:p>
    <w:p w14:paraId="72009318" w14:textId="77777777" w:rsidR="00674568" w:rsidRPr="00674568" w:rsidRDefault="00674568" w:rsidP="00674568"/>
    <w:p w14:paraId="402EFBF2" w14:textId="3D2E4CA7" w:rsidR="0035328C" w:rsidRPr="00B9273E" w:rsidRDefault="000954E4" w:rsidP="000954E4">
      <w:pPr>
        <w:jc w:val="center"/>
        <w:rPr>
          <w:b/>
          <w:sz w:val="28"/>
          <w:szCs w:val="28"/>
        </w:rPr>
      </w:pPr>
      <w:r w:rsidRPr="00B9273E">
        <w:rPr>
          <w:sz w:val="28"/>
          <w:szCs w:val="28"/>
        </w:rPr>
        <w:t xml:space="preserve">                                                                                      </w:t>
      </w:r>
      <w:r w:rsidR="00B9273E">
        <w:rPr>
          <w:sz w:val="28"/>
          <w:szCs w:val="28"/>
        </w:rPr>
        <w:t xml:space="preserve">        </w:t>
      </w:r>
      <w:r w:rsidR="00B9273E" w:rsidRPr="00B9273E">
        <w:rPr>
          <w:sz w:val="28"/>
          <w:szCs w:val="28"/>
        </w:rPr>
        <w:t xml:space="preserve"> </w:t>
      </w:r>
      <w:r w:rsidRPr="00B9273E">
        <w:rPr>
          <w:sz w:val="28"/>
          <w:szCs w:val="28"/>
        </w:rPr>
        <w:t xml:space="preserve"> </w:t>
      </w:r>
      <w:r w:rsidR="00EF4157" w:rsidRPr="00B9273E">
        <w:rPr>
          <w:b/>
          <w:sz w:val="28"/>
          <w:szCs w:val="28"/>
        </w:rPr>
        <w:t xml:space="preserve">Таблица </w:t>
      </w:r>
      <w:r w:rsidR="00B9273E" w:rsidRPr="00B9273E">
        <w:rPr>
          <w:b/>
          <w:sz w:val="28"/>
          <w:szCs w:val="28"/>
        </w:rPr>
        <w:t>№</w:t>
      </w:r>
      <w:r w:rsidR="00EF4157" w:rsidRPr="00B9273E">
        <w:rPr>
          <w:b/>
          <w:sz w:val="28"/>
          <w:szCs w:val="28"/>
        </w:rPr>
        <w:t>3</w:t>
      </w:r>
    </w:p>
    <w:tbl>
      <w:tblPr>
        <w:tblW w:w="89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652"/>
        <w:gridCol w:w="2552"/>
      </w:tblGrid>
      <w:tr w:rsidR="000954E4" w:rsidRPr="000954E4" w14:paraId="24CD233F" w14:textId="77777777" w:rsidTr="002B11E2">
        <w:trPr>
          <w:trHeight w:val="1093"/>
        </w:trPr>
        <w:tc>
          <w:tcPr>
            <w:tcW w:w="737" w:type="dxa"/>
          </w:tcPr>
          <w:p w14:paraId="3B830F7B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 xml:space="preserve">№ </w:t>
            </w:r>
          </w:p>
          <w:p w14:paraId="2DF5A56C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rPr>
                <w:snapToGrid w:val="0"/>
                <w:color w:val="auto"/>
                <w:szCs w:val="24"/>
              </w:rPr>
            </w:pPr>
          </w:p>
          <w:p w14:paraId="43D7DB81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ind w:left="10" w:firstLine="709"/>
              <w:rPr>
                <w:snapToGrid w:val="0"/>
                <w:color w:val="auto"/>
                <w:szCs w:val="24"/>
              </w:rPr>
            </w:pPr>
          </w:p>
        </w:tc>
        <w:tc>
          <w:tcPr>
            <w:tcW w:w="5652" w:type="dxa"/>
          </w:tcPr>
          <w:p w14:paraId="4B0CB157" w14:textId="77777777" w:rsidR="000954E4" w:rsidRPr="000954E4" w:rsidRDefault="000954E4" w:rsidP="000954E4">
            <w:pPr>
              <w:spacing w:line="360" w:lineRule="exact"/>
              <w:jc w:val="center"/>
              <w:rPr>
                <w:color w:val="auto"/>
                <w:szCs w:val="24"/>
              </w:rPr>
            </w:pPr>
            <w:r w:rsidRPr="000954E4">
              <w:rPr>
                <w:color w:val="auto"/>
                <w:szCs w:val="24"/>
              </w:rPr>
              <w:t xml:space="preserve">Перечень оснований </w:t>
            </w:r>
          </w:p>
        </w:tc>
        <w:tc>
          <w:tcPr>
            <w:tcW w:w="2552" w:type="dxa"/>
          </w:tcPr>
          <w:p w14:paraId="40FC2967" w14:textId="77777777" w:rsidR="000954E4" w:rsidRPr="000954E4" w:rsidRDefault="000954E4" w:rsidP="000954E4">
            <w:pPr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Идентификатор категории (признаков) заявителей</w:t>
            </w:r>
          </w:p>
        </w:tc>
      </w:tr>
      <w:tr w:rsidR="000954E4" w:rsidRPr="000954E4" w14:paraId="30E3CAC5" w14:textId="77777777" w:rsidTr="002B11E2">
        <w:trPr>
          <w:trHeight w:val="545"/>
        </w:trPr>
        <w:tc>
          <w:tcPr>
            <w:tcW w:w="8941" w:type="dxa"/>
            <w:gridSpan w:val="3"/>
          </w:tcPr>
          <w:p w14:paraId="6CCDDEA8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Исчерпывающий перечень оснований для отказа в приеме запроса и документов, необходимых для предоставления Услуги</w:t>
            </w:r>
          </w:p>
        </w:tc>
      </w:tr>
      <w:tr w:rsidR="000954E4" w:rsidRPr="000954E4" w14:paraId="736A7663" w14:textId="77777777" w:rsidTr="002B11E2">
        <w:trPr>
          <w:trHeight w:val="545"/>
        </w:trPr>
        <w:tc>
          <w:tcPr>
            <w:tcW w:w="737" w:type="dxa"/>
          </w:tcPr>
          <w:p w14:paraId="2DE6A53C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1.</w:t>
            </w:r>
          </w:p>
        </w:tc>
        <w:tc>
          <w:tcPr>
            <w:tcW w:w="5652" w:type="dxa"/>
          </w:tcPr>
          <w:p w14:paraId="045DB515" w14:textId="77777777" w:rsidR="000954E4" w:rsidRPr="000954E4" w:rsidRDefault="000954E4" w:rsidP="000954E4">
            <w:pPr>
              <w:spacing w:line="360" w:lineRule="exact"/>
              <w:jc w:val="both"/>
              <w:rPr>
                <w:color w:val="auto"/>
                <w:szCs w:val="24"/>
              </w:rPr>
            </w:pPr>
            <w:r w:rsidRPr="000954E4">
              <w:rPr>
                <w:color w:val="auto"/>
                <w:szCs w:val="24"/>
              </w:rPr>
              <w:t>Основания для отказа в приеме запроса и документов, необходимых для предоставления Услуги законодательством Российской Федерации не предусмотрены</w:t>
            </w:r>
          </w:p>
        </w:tc>
        <w:tc>
          <w:tcPr>
            <w:tcW w:w="2552" w:type="dxa"/>
            <w:vAlign w:val="center"/>
          </w:tcPr>
          <w:p w14:paraId="19F8A8A5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–</w:t>
            </w:r>
          </w:p>
        </w:tc>
      </w:tr>
      <w:tr w:rsidR="000954E4" w:rsidRPr="000954E4" w14:paraId="58831D8A" w14:textId="77777777" w:rsidTr="002B11E2">
        <w:trPr>
          <w:trHeight w:val="545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9DC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54E4" w:rsidRPr="000954E4" w14:paraId="7BE50912" w14:textId="77777777" w:rsidTr="002B11E2">
        <w:trPr>
          <w:trHeight w:val="5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133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1.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1BD" w14:textId="77777777" w:rsidR="000954E4" w:rsidRPr="000954E4" w:rsidRDefault="000954E4" w:rsidP="000954E4">
            <w:pPr>
              <w:spacing w:line="360" w:lineRule="exact"/>
              <w:jc w:val="both"/>
              <w:rPr>
                <w:color w:val="auto"/>
                <w:szCs w:val="24"/>
              </w:rPr>
            </w:pPr>
            <w:r w:rsidRPr="000954E4">
              <w:rPr>
                <w:color w:val="auto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F30E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–</w:t>
            </w:r>
          </w:p>
        </w:tc>
      </w:tr>
      <w:tr w:rsidR="000954E4" w:rsidRPr="000954E4" w14:paraId="56105064" w14:textId="77777777" w:rsidTr="002B11E2">
        <w:trPr>
          <w:trHeight w:val="545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F18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Исчерпывающий перечень</w:t>
            </w:r>
            <w:r w:rsidRPr="000954E4">
              <w:rPr>
                <w:snapToGrid w:val="0"/>
                <w:color w:val="auto"/>
              </w:rPr>
              <w:t xml:space="preserve"> </w:t>
            </w:r>
            <w:r w:rsidRPr="000954E4">
              <w:rPr>
                <w:snapToGrid w:val="0"/>
                <w:color w:val="auto"/>
                <w:szCs w:val="24"/>
              </w:rPr>
              <w:t>оснований для отказа в предоставлении Услуги</w:t>
            </w:r>
          </w:p>
        </w:tc>
      </w:tr>
      <w:tr w:rsidR="000954E4" w:rsidRPr="000954E4" w14:paraId="0CCF8A6D" w14:textId="77777777" w:rsidTr="002B11E2">
        <w:trPr>
          <w:trHeight w:val="5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0C4" w14:textId="77777777" w:rsidR="000954E4" w:rsidRPr="000954E4" w:rsidRDefault="000954E4" w:rsidP="000954E4">
            <w:pPr>
              <w:tabs>
                <w:tab w:val="left" w:pos="851"/>
              </w:tabs>
              <w:spacing w:line="360" w:lineRule="exact"/>
              <w:rPr>
                <w:snapToGrid w:val="0"/>
                <w:color w:val="auto"/>
                <w:szCs w:val="24"/>
              </w:rPr>
            </w:pPr>
            <w:r w:rsidRPr="000954E4">
              <w:rPr>
                <w:snapToGrid w:val="0"/>
                <w:color w:val="auto"/>
                <w:szCs w:val="24"/>
              </w:rPr>
              <w:t>1.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361" w14:textId="16D45F4F" w:rsidR="000954E4" w:rsidRPr="000954E4" w:rsidRDefault="00674568" w:rsidP="00674568">
            <w:pPr>
              <w:spacing w:line="360" w:lineRule="exact"/>
              <w:jc w:val="both"/>
              <w:rPr>
                <w:color w:val="auto"/>
                <w:szCs w:val="24"/>
              </w:rPr>
            </w:pPr>
            <w:r w:rsidRPr="00674568">
              <w:rPr>
                <w:color w:val="auto"/>
                <w:szCs w:val="24"/>
              </w:rPr>
              <w:t xml:space="preserve">Основания для </w:t>
            </w:r>
            <w:r>
              <w:rPr>
                <w:color w:val="auto"/>
                <w:szCs w:val="24"/>
              </w:rPr>
              <w:t xml:space="preserve">отказа в </w:t>
            </w:r>
            <w:r w:rsidRPr="00674568">
              <w:rPr>
                <w:color w:val="auto"/>
                <w:szCs w:val="24"/>
              </w:rPr>
              <w:t>предо</w:t>
            </w:r>
            <w:r>
              <w:rPr>
                <w:color w:val="auto"/>
                <w:szCs w:val="24"/>
              </w:rPr>
              <w:t>ставлении</w:t>
            </w:r>
            <w:r w:rsidRPr="00674568">
              <w:rPr>
                <w:color w:val="auto"/>
                <w:szCs w:val="24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DAD3" w14:textId="61335831" w:rsidR="000954E4" w:rsidRPr="000954E4" w:rsidRDefault="00674568" w:rsidP="000954E4">
            <w:pPr>
              <w:tabs>
                <w:tab w:val="left" w:pos="851"/>
              </w:tabs>
              <w:spacing w:line="360" w:lineRule="exact"/>
              <w:jc w:val="center"/>
              <w:rPr>
                <w:snapToGrid w:val="0"/>
                <w:color w:val="auto"/>
                <w:szCs w:val="24"/>
              </w:rPr>
            </w:pPr>
            <w:r w:rsidRPr="00674568">
              <w:rPr>
                <w:snapToGrid w:val="0"/>
                <w:color w:val="auto"/>
                <w:szCs w:val="24"/>
              </w:rPr>
              <w:t>–</w:t>
            </w:r>
          </w:p>
        </w:tc>
      </w:tr>
    </w:tbl>
    <w:p w14:paraId="6C6FB7F7" w14:textId="77777777" w:rsidR="00C572BB" w:rsidRDefault="00C572BB">
      <w:pPr>
        <w:rPr>
          <w:lang w:val="en-US"/>
        </w:rPr>
      </w:pPr>
    </w:p>
    <w:p w14:paraId="0ABD00C2" w14:textId="77777777" w:rsidR="00C572BB" w:rsidRDefault="00C572BB">
      <w:pPr>
        <w:rPr>
          <w:lang w:val="en-US"/>
        </w:rPr>
      </w:pPr>
    </w:p>
    <w:p w14:paraId="71AEC1E5" w14:textId="77777777" w:rsidR="00DB6752" w:rsidRDefault="00DB6752" w:rsidP="00DB6752">
      <w:pPr>
        <w:jc w:val="center"/>
        <w:rPr>
          <w:b/>
          <w:sz w:val="28"/>
          <w:szCs w:val="28"/>
          <w:lang w:val="en-US"/>
        </w:rPr>
      </w:pPr>
    </w:p>
    <w:p w14:paraId="7D062763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7021EC8F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607D23DB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3BD576C7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073A918E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6CEE9F38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195F0EBF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6EC58256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2A260BFD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10A6AE5F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657C3499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1CD88E95" w14:textId="77777777" w:rsidR="00A10E44" w:rsidRDefault="00A10E44" w:rsidP="00DB6752">
      <w:pPr>
        <w:jc w:val="center"/>
        <w:rPr>
          <w:b/>
          <w:sz w:val="28"/>
          <w:szCs w:val="28"/>
          <w:lang w:val="en-US"/>
        </w:rPr>
      </w:pPr>
    </w:p>
    <w:p w14:paraId="763E4ACC" w14:textId="77777777" w:rsidR="008E5490" w:rsidRDefault="008E5490" w:rsidP="00DB6752">
      <w:pPr>
        <w:jc w:val="center"/>
        <w:rPr>
          <w:b/>
          <w:sz w:val="28"/>
          <w:szCs w:val="28"/>
          <w:lang w:val="en-US"/>
        </w:rPr>
      </w:pPr>
    </w:p>
    <w:p w14:paraId="3B6FC492" w14:textId="30876367" w:rsidR="00C572BB" w:rsidRDefault="00C572BB" w:rsidP="00DB6752">
      <w:pPr>
        <w:jc w:val="center"/>
        <w:rPr>
          <w:b/>
          <w:sz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DB6752">
        <w:rPr>
          <w:b/>
          <w:sz w:val="28"/>
        </w:rPr>
        <w:t xml:space="preserve">. Формы </w:t>
      </w:r>
      <w:r w:rsidRPr="00C572BB">
        <w:rPr>
          <w:b/>
          <w:sz w:val="28"/>
        </w:rPr>
        <w:t>запросов</w:t>
      </w:r>
      <w:r w:rsidRPr="00DB6752">
        <w:rPr>
          <w:b/>
          <w:sz w:val="28"/>
        </w:rPr>
        <w:t xml:space="preserve"> и документов, необходимых </w:t>
      </w:r>
    </w:p>
    <w:p w14:paraId="3AE2B06A" w14:textId="77777777" w:rsidR="00A10E44" w:rsidRDefault="00C572BB" w:rsidP="00A10E44">
      <w:pPr>
        <w:jc w:val="center"/>
        <w:rPr>
          <w:b/>
          <w:sz w:val="28"/>
        </w:rPr>
      </w:pPr>
      <w:r w:rsidRPr="00DB6752">
        <w:rPr>
          <w:b/>
          <w:sz w:val="28"/>
        </w:rPr>
        <w:t>для предоставления Услуг</w:t>
      </w:r>
    </w:p>
    <w:p w14:paraId="1CCC8D22" w14:textId="77777777" w:rsidR="00A10E44" w:rsidRDefault="00A10E44" w:rsidP="00A10E44">
      <w:pPr>
        <w:jc w:val="center"/>
        <w:rPr>
          <w:b/>
          <w:sz w:val="28"/>
        </w:rPr>
      </w:pPr>
    </w:p>
    <w:p w14:paraId="6E4F0A85" w14:textId="77777777" w:rsidR="00A10E44" w:rsidRDefault="00A10E44" w:rsidP="00A10E44">
      <w:pPr>
        <w:jc w:val="center"/>
        <w:rPr>
          <w:b/>
          <w:sz w:val="28"/>
        </w:rPr>
      </w:pPr>
    </w:p>
    <w:p w14:paraId="685ACDDE" w14:textId="25969486" w:rsidR="0035328C" w:rsidRPr="00674568" w:rsidRDefault="00EF4157" w:rsidP="00A10E44">
      <w:pPr>
        <w:jc w:val="right"/>
        <w:rPr>
          <w:sz w:val="28"/>
          <w:szCs w:val="28"/>
        </w:rPr>
      </w:pPr>
      <w:r w:rsidRPr="00674568">
        <w:rPr>
          <w:sz w:val="28"/>
          <w:szCs w:val="28"/>
        </w:rPr>
        <w:t>Форма</w:t>
      </w:r>
    </w:p>
    <w:p w14:paraId="7E98BD9F" w14:textId="77777777" w:rsidR="00311CF1" w:rsidRDefault="00311CF1" w:rsidP="00311CF1">
      <w:pPr>
        <w:jc w:val="right"/>
      </w:pPr>
    </w:p>
    <w:p w14:paraId="43DDA298" w14:textId="77777777" w:rsidR="003E4BFA" w:rsidRDefault="00EF4157" w:rsidP="003E4BFA">
      <w:pPr>
        <w:jc w:val="center"/>
        <w:rPr>
          <w:b/>
          <w:sz w:val="26"/>
        </w:rPr>
      </w:pPr>
      <w:r>
        <w:rPr>
          <w:b/>
          <w:sz w:val="26"/>
        </w:rPr>
        <w:t>ЗАПРОС</w:t>
      </w:r>
    </w:p>
    <w:p w14:paraId="4F8DCE29" w14:textId="76D387A7" w:rsidR="003E4BFA" w:rsidRDefault="00855765" w:rsidP="003E4BFA">
      <w:pPr>
        <w:jc w:val="center"/>
        <w:rPr>
          <w:b/>
          <w:sz w:val="26"/>
        </w:rPr>
      </w:pPr>
      <w:r>
        <w:rPr>
          <w:b/>
          <w:sz w:val="26"/>
        </w:rPr>
        <w:t xml:space="preserve"> о предоставлении Услуги </w:t>
      </w:r>
      <w:r w:rsidR="003026E2">
        <w:rPr>
          <w:b/>
          <w:sz w:val="26"/>
        </w:rPr>
        <w:t>«Предоставление</w:t>
      </w:r>
      <w:r w:rsidR="003E4BFA">
        <w:rPr>
          <w:b/>
          <w:sz w:val="26"/>
        </w:rPr>
        <w:t xml:space="preserve"> сведений, полученных в ходе осуществления мониторинга мелиорированных земель»</w:t>
      </w:r>
    </w:p>
    <w:p w14:paraId="44AF8641" w14:textId="2594A612" w:rsidR="00311CF1" w:rsidRDefault="00311CF1" w:rsidP="00311CF1">
      <w:pPr>
        <w:jc w:val="center"/>
        <w:rPr>
          <w:b/>
          <w:sz w:val="26"/>
        </w:rPr>
      </w:pPr>
    </w:p>
    <w:p w14:paraId="4C47301F" w14:textId="77777777" w:rsidR="00311CF1" w:rsidRDefault="00311CF1" w:rsidP="00311CF1">
      <w:pPr>
        <w:jc w:val="center"/>
      </w:pPr>
    </w:p>
    <w:p w14:paraId="620DE775" w14:textId="77777777" w:rsidR="0035328C" w:rsidRDefault="00EF4157">
      <w:r>
        <w:t xml:space="preserve">1. Заявитель  </w:t>
      </w:r>
    </w:p>
    <w:p w14:paraId="4A75574F" w14:textId="77777777" w:rsidR="0035328C" w:rsidRDefault="0035328C"/>
    <w:p w14:paraId="12A34971" w14:textId="77777777" w:rsidR="0035328C" w:rsidRDefault="00EF4157">
      <w:r>
        <w:rPr>
          <w:sz w:val="17"/>
        </w:rPr>
        <w:t>(наименование юридического лица (полное или сокращенное (при наличии), фамилия, имя, отчество (при наличии) физического лица)</w:t>
      </w:r>
    </w:p>
    <w:p w14:paraId="1D45426E" w14:textId="77777777" w:rsidR="0035328C" w:rsidRDefault="00EF4157">
      <w:r>
        <w:t xml:space="preserve">2. Адрес в пределах местонахождения (для юридического лица) </w:t>
      </w:r>
    </w:p>
    <w:p w14:paraId="0512294A" w14:textId="77777777" w:rsidR="0035328C" w:rsidRDefault="0035328C"/>
    <w:p w14:paraId="24C6BF9F" w14:textId="77777777" w:rsidR="0035328C" w:rsidRDefault="00EF4157">
      <w:r>
        <w:t xml:space="preserve">3. Место жительства (для физического лица)  </w:t>
      </w:r>
    </w:p>
    <w:p w14:paraId="77B1F207" w14:textId="77777777" w:rsidR="0035328C" w:rsidRDefault="0035328C"/>
    <w:p w14:paraId="009EEA63" w14:textId="77777777" w:rsidR="0035328C" w:rsidRDefault="00EF4157">
      <w:r>
        <w:t xml:space="preserve">4. Номер телефона (при наличии)  </w:t>
      </w:r>
    </w:p>
    <w:p w14:paraId="6B92848B" w14:textId="77777777" w:rsidR="0035328C" w:rsidRDefault="0035328C"/>
    <w:p w14:paraId="6EF3CB9F" w14:textId="77777777" w:rsidR="0035328C" w:rsidRDefault="00EF4157">
      <w:r>
        <w:t xml:space="preserve">5. Адрес электронной почты (при наличии)  </w:t>
      </w:r>
    </w:p>
    <w:p w14:paraId="19D77332" w14:textId="77777777" w:rsidR="0035328C" w:rsidRDefault="0035328C"/>
    <w:p w14:paraId="796B164F" w14:textId="77777777" w:rsidR="0035328C" w:rsidRDefault="00EF4157">
      <w:r>
        <w:t xml:space="preserve">6. Кадастровый номер земельного участка  </w:t>
      </w:r>
      <w:r>
        <w:tab/>
      </w:r>
    </w:p>
    <w:p w14:paraId="1C43CA0A" w14:textId="77777777" w:rsidR="0035328C" w:rsidRDefault="0035328C"/>
    <w:p w14:paraId="6FAAA67D" w14:textId="77777777" w:rsidR="0035328C" w:rsidRDefault="00EF4157">
      <w:r>
        <w:t xml:space="preserve">7. Месторасположение земельного участка  </w:t>
      </w:r>
    </w:p>
    <w:p w14:paraId="00C206D8" w14:textId="77777777" w:rsidR="0035328C" w:rsidRDefault="0035328C"/>
    <w:p w14:paraId="2E8D42A5" w14:textId="5D6045B4" w:rsidR="0035328C" w:rsidRDefault="00EF4157">
      <w:r>
        <w:t xml:space="preserve">8. Прошу предоставить сведения о </w:t>
      </w:r>
      <w:r w:rsidR="00B9013D">
        <w:t>мониторинге мелиорированных земель, включая сведения о наличии</w:t>
      </w:r>
      <w:r>
        <w:t xml:space="preserve"> </w:t>
      </w:r>
      <w:r w:rsidR="00B9013D">
        <w:t xml:space="preserve">или </w:t>
      </w:r>
      <w:r>
        <w:t>отсутствии мелиорированных земель на указанном земельном участке.</w:t>
      </w:r>
    </w:p>
    <w:p w14:paraId="7C4273EE" w14:textId="77777777" w:rsidR="0035328C" w:rsidRDefault="00EF4157">
      <w:r>
        <w:t>Ответ на запрос прошу</w:t>
      </w: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9589"/>
      </w:tblGrid>
      <w:tr w:rsidR="00163CBC" w14:paraId="2B7AF894" w14:textId="77777777" w:rsidTr="00B2232E">
        <w:trPr>
          <w:cantSplit/>
          <w:trHeight w:hRule="exact" w:val="56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B73" w14:textId="77777777" w:rsidR="00163CBC" w:rsidRDefault="00E83660" w:rsidP="00B2232E">
            <w:pPr>
              <w:jc w:val="center"/>
            </w:pPr>
          </w:p>
        </w:tc>
        <w:tc>
          <w:tcPr>
            <w:tcW w:w="9589" w:type="dxa"/>
            <w:tcBorders>
              <w:top w:val="nil"/>
              <w:left w:val="nil"/>
              <w:bottom w:val="nil"/>
              <w:right w:val="nil"/>
            </w:tcBorders>
          </w:tcPr>
          <w:p w14:paraId="1DCF0EE4" w14:textId="77777777" w:rsidR="00163CBC" w:rsidRDefault="00EF4157" w:rsidP="00B2232E">
            <w:pPr>
              <w:ind w:left="57"/>
            </w:pPr>
            <w:r>
              <w:t>вручить лично в виде документа на бумажном носителе;</w:t>
            </w:r>
          </w:p>
        </w:tc>
      </w:tr>
    </w:tbl>
    <w:p w14:paraId="279EFEA3" w14:textId="77777777" w:rsidR="0035328C" w:rsidRDefault="0035328C"/>
    <w:tbl>
      <w:tblPr>
        <w:tblW w:w="100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578"/>
        <w:gridCol w:w="5837"/>
        <w:gridCol w:w="170"/>
      </w:tblGrid>
      <w:tr w:rsidR="00163CBC" w14:paraId="1291186A" w14:textId="77777777" w:rsidTr="00B2232E">
        <w:trPr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B87E3" w14:textId="77777777" w:rsidR="00163CBC" w:rsidRDefault="00E83660" w:rsidP="00B2232E"/>
        </w:tc>
        <w:tc>
          <w:tcPr>
            <w:tcW w:w="95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8CCAE" w14:textId="77777777" w:rsidR="00163CBC" w:rsidRDefault="00EF4157" w:rsidP="00B2232E">
            <w:pPr>
              <w:ind w:left="57"/>
            </w:pPr>
            <w:r>
              <w:t xml:space="preserve">направить почтовым </w:t>
            </w:r>
            <w:r w:rsidRPr="00466DED">
              <w:t>отправле</w:t>
            </w:r>
            <w:r>
              <w:t>нием в виде документа</w:t>
            </w:r>
          </w:p>
        </w:tc>
      </w:tr>
      <w:tr w:rsidR="00163CBC" w14:paraId="7E0075DB" w14:textId="77777777" w:rsidTr="00B2232E">
        <w:trPr>
          <w:cantSplit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4EE1" w14:textId="77777777" w:rsidR="00163CBC" w:rsidRDefault="00E83660" w:rsidP="00B2232E">
            <w:pPr>
              <w:jc w:val="center"/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90CAB" w14:textId="77777777" w:rsidR="00163CBC" w:rsidRDefault="00EF4157" w:rsidP="00B2232E">
            <w:pPr>
              <w:ind w:left="57"/>
            </w:pPr>
            <w:r w:rsidRPr="00466DED">
              <w:t>на бумажном носителе по адресу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7CA6C" w14:textId="77777777" w:rsidR="00163CBC" w:rsidRDefault="00E83660" w:rsidP="00B2232E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D63F4" w14:textId="77777777" w:rsidR="00163CBC" w:rsidRDefault="00EF4157" w:rsidP="00B2232E">
            <w:r>
              <w:t>;</w:t>
            </w:r>
          </w:p>
        </w:tc>
      </w:tr>
    </w:tbl>
    <w:p w14:paraId="72B65A2D" w14:textId="77777777" w:rsidR="0035328C" w:rsidRDefault="0035328C"/>
    <w:tbl>
      <w:tblPr>
        <w:tblW w:w="100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578"/>
        <w:gridCol w:w="5837"/>
        <w:gridCol w:w="170"/>
      </w:tblGrid>
      <w:tr w:rsidR="00163CBC" w14:paraId="0230E924" w14:textId="77777777" w:rsidTr="00B2232E">
        <w:trPr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E67DB" w14:textId="77777777" w:rsidR="00163CBC" w:rsidRDefault="00E83660" w:rsidP="00B2232E"/>
        </w:tc>
        <w:tc>
          <w:tcPr>
            <w:tcW w:w="95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331F9" w14:textId="77777777" w:rsidR="00163CBC" w:rsidRDefault="00EF4157" w:rsidP="00B2232E">
            <w:pPr>
              <w:ind w:left="57"/>
            </w:pPr>
            <w:r>
              <w:t>направить в виде электронного документа</w:t>
            </w:r>
          </w:p>
        </w:tc>
      </w:tr>
      <w:tr w:rsidR="00163CBC" w14:paraId="06E64D7C" w14:textId="77777777" w:rsidTr="00B2232E">
        <w:trPr>
          <w:cantSplit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CA8BA" w14:textId="77777777" w:rsidR="00163CBC" w:rsidRDefault="00E83660" w:rsidP="00B2232E">
            <w:pPr>
              <w:jc w:val="center"/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1A636" w14:textId="77777777" w:rsidR="00163CBC" w:rsidRDefault="00EF4157" w:rsidP="00B2232E">
            <w:pPr>
              <w:ind w:left="57"/>
            </w:pPr>
            <w:r w:rsidRPr="00466DED">
              <w:t>по адресу</w:t>
            </w:r>
            <w:r>
              <w:t xml:space="preserve"> электронной почты: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250C4" w14:textId="77777777" w:rsidR="00163CBC" w:rsidRDefault="00E83660" w:rsidP="00B2232E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13F4D" w14:textId="77777777" w:rsidR="00163CBC" w:rsidRDefault="00EF4157" w:rsidP="00B2232E">
            <w:r>
              <w:t>;</w:t>
            </w:r>
          </w:p>
        </w:tc>
      </w:tr>
    </w:tbl>
    <w:p w14:paraId="4C373FB9" w14:textId="77777777" w:rsidR="0035328C" w:rsidRDefault="0035328C"/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9589"/>
      </w:tblGrid>
      <w:tr w:rsidR="00163CBC" w14:paraId="78BCAE6C" w14:textId="77777777" w:rsidTr="00B2232E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674" w14:textId="77777777" w:rsidR="00163CBC" w:rsidRDefault="00E83660" w:rsidP="00B2232E">
            <w:pPr>
              <w:jc w:val="center"/>
            </w:pPr>
          </w:p>
        </w:tc>
        <w:tc>
          <w:tcPr>
            <w:tcW w:w="9589" w:type="dxa"/>
            <w:tcBorders>
              <w:top w:val="nil"/>
              <w:left w:val="nil"/>
              <w:bottom w:val="nil"/>
              <w:right w:val="nil"/>
            </w:tcBorders>
          </w:tcPr>
          <w:p w14:paraId="22F6FFB6" w14:textId="77777777" w:rsidR="00163CBC" w:rsidRDefault="00EF4157" w:rsidP="00B2232E">
            <w:pPr>
              <w:ind w:left="57"/>
            </w:pPr>
            <w:r>
              <w:t xml:space="preserve">направить посредством федеральной государственной </w:t>
            </w:r>
            <w:r>
              <w:br/>
              <w:t xml:space="preserve">информационной системы «Единый портал государственных </w:t>
            </w:r>
            <w:r>
              <w:br/>
              <w:t xml:space="preserve">и муниципальных услуг (функций)» </w:t>
            </w:r>
            <w:r w:rsidRPr="00932101">
              <w:t>в виде электронного документа.</w:t>
            </w:r>
          </w:p>
        </w:tc>
      </w:tr>
    </w:tbl>
    <w:p w14:paraId="797C661C" w14:textId="77777777" w:rsidR="0035328C" w:rsidRDefault="0035328C"/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7"/>
        <w:gridCol w:w="227"/>
        <w:gridCol w:w="2835"/>
      </w:tblGrid>
      <w:tr w:rsidR="00163CBC" w14:paraId="6BA12B58" w14:textId="77777777" w:rsidTr="00B2232E"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62A32" w14:textId="77777777" w:rsidR="00163CBC" w:rsidRDefault="00E83660" w:rsidP="00B2232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D9AE7" w14:textId="77777777" w:rsidR="00163CBC" w:rsidRDefault="00EF4157" w:rsidP="00B2232E">
            <w:pPr>
              <w:jc w:val="center"/>
            </w:pPr>
            <w: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C687B" w14:textId="77777777" w:rsidR="00163CBC" w:rsidRDefault="00E83660" w:rsidP="00B2232E">
            <w:pPr>
              <w:jc w:val="center"/>
            </w:pPr>
          </w:p>
        </w:tc>
      </w:tr>
    </w:tbl>
    <w:p w14:paraId="2108C80E" w14:textId="77777777" w:rsidR="0035328C" w:rsidRDefault="00EF4157">
      <w:r>
        <w:t>(Фамилия, имя, отчество (при наличии) руководителя организации, фамилия, имя, отчество (при наличии) индивидуального предпринимателя, фамилия, имя, отчество (при наличии) физического лица)</w:t>
      </w:r>
    </w:p>
    <w:p w14:paraId="68EF88F1" w14:textId="77777777" w:rsidR="0035328C" w:rsidRDefault="00EF4157">
      <w:r>
        <w:t>М.П. (при наличии)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284"/>
      </w:tblGrid>
      <w:tr w:rsidR="00163CBC" w14:paraId="4FC0BBFF" w14:textId="77777777" w:rsidTr="00B2232E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566CF" w14:textId="77777777" w:rsidR="00163CBC" w:rsidRDefault="00EF4157" w:rsidP="00B2232E">
            <w:pPr>
              <w:jc w:val="right"/>
            </w:pPr>
            <w:bookmarkStart w:id="1" w:name="OLE_LINK2"/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5E432" w14:textId="77777777" w:rsidR="00163CBC" w:rsidRDefault="00E83660" w:rsidP="00B2232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03991" w14:textId="77777777" w:rsidR="00163CBC" w:rsidRDefault="00EF4157" w:rsidP="00B2232E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D3CA1" w14:textId="77777777" w:rsidR="00163CBC" w:rsidRDefault="00E83660" w:rsidP="00B2232E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BB4DF" w14:textId="77777777" w:rsidR="00163CBC" w:rsidRDefault="00EF4157" w:rsidP="00B2232E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69453" w14:textId="77777777" w:rsidR="00163CBC" w:rsidRDefault="00E83660" w:rsidP="00B2232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4E84D" w14:textId="77777777" w:rsidR="00163CBC" w:rsidRDefault="00EF4157" w:rsidP="00B2232E">
            <w:pPr>
              <w:ind w:left="57"/>
            </w:pPr>
            <w:r>
              <w:t>г.</w:t>
            </w:r>
          </w:p>
        </w:tc>
      </w:tr>
      <w:bookmarkEnd w:id="1"/>
    </w:tbl>
    <w:p w14:paraId="7E903B70" w14:textId="77777777" w:rsidR="0035328C" w:rsidRDefault="0035328C"/>
    <w:sectPr w:rsidR="0035328C" w:rsidSect="008E5490">
      <w:headerReference w:type="default" r:id="rId12"/>
      <w:headerReference w:type="first" r:id="rId13"/>
      <w:pgSz w:w="11900" w:h="16840"/>
      <w:pgMar w:top="1134" w:right="850" w:bottom="1134" w:left="1701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3608" w14:textId="77777777" w:rsidR="00E83660" w:rsidRDefault="00E83660">
      <w:r>
        <w:separator/>
      </w:r>
    </w:p>
  </w:endnote>
  <w:endnote w:type="continuationSeparator" w:id="0">
    <w:p w14:paraId="30DED9DC" w14:textId="77777777" w:rsidR="00E83660" w:rsidRDefault="00E8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EED88" w14:textId="77777777" w:rsidR="00E83660" w:rsidRDefault="00E83660">
      <w:r>
        <w:separator/>
      </w:r>
    </w:p>
  </w:footnote>
  <w:footnote w:type="continuationSeparator" w:id="0">
    <w:p w14:paraId="5219B3EF" w14:textId="77777777" w:rsidR="00E83660" w:rsidRDefault="00E83660">
      <w:r>
        <w:continuationSeparator/>
      </w:r>
    </w:p>
  </w:footnote>
  <w:footnote w:id="1">
    <w:p w14:paraId="5724B0F4" w14:textId="12A6EE76" w:rsidR="00872627" w:rsidRDefault="00872627" w:rsidP="00872627">
      <w:pPr>
        <w:pStyle w:val="afa"/>
        <w:jc w:val="both"/>
      </w:pPr>
      <w:r>
        <w:rPr>
          <w:rStyle w:val="afc"/>
        </w:rPr>
        <w:footnoteRef/>
      </w:r>
      <w:r>
        <w:t xml:space="preserve"> Положение</w:t>
      </w:r>
      <w:r w:rsidRPr="00D92755">
        <w:t xml:space="preserve"> о федеральной государственной информационной системе «Федеральный реестр государственных и муниципальных услуг (функций)», утвержденн</w:t>
      </w:r>
      <w:r>
        <w:t>ое</w:t>
      </w:r>
      <w:r w:rsidRPr="00D92755">
        <w:t xml:space="preserve"> постановлением Правительства Российской Федерации от 24 октября 2011 г. № 861.</w:t>
      </w:r>
    </w:p>
  </w:footnote>
  <w:footnote w:id="2">
    <w:p w14:paraId="184E07D7" w14:textId="7E4E9B46" w:rsidR="001B1441" w:rsidRDefault="001B1441" w:rsidP="00DB6752">
      <w:pPr>
        <w:pStyle w:val="Footnote1de7df1f-54a7-4a28-9703-9efb034f3a53"/>
        <w:jc w:val="both"/>
      </w:pPr>
      <w:r>
        <w:rPr>
          <w:vertAlign w:val="superscript"/>
        </w:rPr>
        <w:footnoteRef/>
      </w:r>
      <w:r>
        <w:t xml:space="preserve"> </w:t>
      </w:r>
      <w:r w:rsidRPr="00681FA8">
        <w:t xml:space="preserve">Подпункт "в"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</w:t>
      </w:r>
      <w:r w:rsidR="00B41B5B">
        <w:t>№</w:t>
      </w:r>
      <w:r w:rsidR="00B41B5B" w:rsidRPr="00681FA8">
        <w:t xml:space="preserve"> </w:t>
      </w:r>
      <w:r w:rsidRPr="00681FA8">
        <w:t>1228.</w:t>
      </w:r>
    </w:p>
  </w:footnote>
  <w:footnote w:id="3">
    <w:p w14:paraId="6CF84340" w14:textId="34D573A8" w:rsidR="004613AA" w:rsidRDefault="004613AA" w:rsidP="004613AA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4613AA">
        <w:t>Положение о федеральной государс</w:t>
      </w:r>
      <w:r w:rsidR="00125BFD">
        <w:t>твенной информационной системе «</w:t>
      </w:r>
      <w:r w:rsidRPr="004613AA">
        <w:t xml:space="preserve">Единая система предоставления государственных и </w:t>
      </w:r>
      <w:r w:rsidR="00125BFD">
        <w:t>муниципальных услуг (сервисов)»</w:t>
      </w:r>
      <w:r>
        <w:t xml:space="preserve">, </w:t>
      </w:r>
      <w:r w:rsidRPr="00D92755">
        <w:t>утвержденн</w:t>
      </w:r>
      <w:r>
        <w:t>ое</w:t>
      </w:r>
      <w:r w:rsidRPr="00D92755">
        <w:t xml:space="preserve"> постановлением Правительства Российской Федерации от 24 октября 2011 г. № 861.</w:t>
      </w:r>
    </w:p>
    <w:p w14:paraId="48C4F1B3" w14:textId="492A0B17" w:rsidR="004613AA" w:rsidRDefault="004613AA">
      <w:pPr>
        <w:pStyle w:val="afa"/>
      </w:pPr>
    </w:p>
  </w:footnote>
  <w:footnote w:id="4">
    <w:p w14:paraId="3D1DBDEF" w14:textId="77777777" w:rsidR="00C6767A" w:rsidRPr="00DB6752" w:rsidRDefault="00C6767A" w:rsidP="00DB6752">
      <w:pPr>
        <w:pStyle w:val="afd"/>
        <w:spacing w:before="0" w:beforeAutospacing="0" w:after="0" w:afterAutospacing="0"/>
        <w:jc w:val="both"/>
        <w:rPr>
          <w:sz w:val="20"/>
          <w:szCs w:val="20"/>
        </w:rPr>
      </w:pPr>
      <w:r w:rsidRPr="00DB6752">
        <w:rPr>
          <w:rStyle w:val="afc"/>
          <w:sz w:val="20"/>
          <w:szCs w:val="20"/>
        </w:rPr>
        <w:footnoteRef/>
      </w:r>
      <w:r w:rsidRPr="00DB6752">
        <w:rPr>
          <w:sz w:val="20"/>
          <w:szCs w:val="20"/>
        </w:rPr>
        <w:t xml:space="preserve"> Часть 2 статьи 5 Федерального закона от 27 июля 2010 г. N 210-ФЗ "Об организации предоставления государственных и муниципальных услуг"</w:t>
      </w:r>
    </w:p>
    <w:p w14:paraId="2A12DD0B" w14:textId="6E5D95C2" w:rsidR="00C6767A" w:rsidRDefault="00C6767A">
      <w:pPr>
        <w:pStyle w:val="afa"/>
      </w:pPr>
    </w:p>
  </w:footnote>
  <w:footnote w:id="5">
    <w:p w14:paraId="545F313E" w14:textId="77777777" w:rsidR="00F96EB1" w:rsidRDefault="00F96EB1" w:rsidP="00F96EB1">
      <w:pPr>
        <w:pStyle w:val="afa"/>
        <w:ind w:firstLine="567"/>
        <w:jc w:val="both"/>
      </w:pPr>
      <w:r>
        <w:rPr>
          <w:rStyle w:val="afc"/>
        </w:rPr>
        <w:t>1</w:t>
      </w:r>
      <w:r>
        <w:t xml:space="preserve"> </w:t>
      </w:r>
      <w:r w:rsidRPr="0057038F">
        <w:t xml:space="preserve">Положение о федеральной государственной информационной системе </w:t>
      </w:r>
      <w:r>
        <w:t>«</w:t>
      </w:r>
      <w:r w:rsidRPr="0057038F">
        <w:t>Единый портал государственных и муниципальных услуг (функций)</w:t>
      </w:r>
      <w:r>
        <w:t>»</w:t>
      </w:r>
      <w:r w:rsidRPr="004C1C7C">
        <w:t>, утвержденное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140325"/>
      <w:docPartObj>
        <w:docPartGallery w:val="Page Numbers (Top of Page)"/>
        <w:docPartUnique/>
      </w:docPartObj>
    </w:sdtPr>
    <w:sdtEndPr/>
    <w:sdtContent>
      <w:p w14:paraId="375D0752" w14:textId="0A331041" w:rsidR="00737D59" w:rsidRDefault="00737D5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490">
          <w:rPr>
            <w:noProof/>
          </w:rPr>
          <w:t>2</w:t>
        </w:r>
        <w:r>
          <w:fldChar w:fldCharType="end"/>
        </w:r>
      </w:p>
    </w:sdtContent>
  </w:sdt>
  <w:p w14:paraId="134F3198" w14:textId="77777777" w:rsidR="00737D59" w:rsidRDefault="00737D5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E096" w14:textId="0B36A2CC" w:rsidR="0035328C" w:rsidRDefault="008E5490">
    <w:pPr>
      <w:pStyle w:val="ae"/>
      <w:jc w:val="center"/>
    </w:pPr>
    <w:r>
      <w:t>4</w:t>
    </w:r>
  </w:p>
  <w:p w14:paraId="0D50B5D5" w14:textId="77777777" w:rsidR="0035328C" w:rsidRDefault="0035328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02A6D" w14:textId="4E518158" w:rsidR="0035328C" w:rsidRDefault="007F59D2">
    <w:pPr>
      <w:pStyle w:val="ae"/>
      <w:jc w:val="center"/>
    </w:pPr>
    <w:r>
      <w:t>3</w:t>
    </w:r>
  </w:p>
  <w:p w14:paraId="05A86D65" w14:textId="77777777" w:rsidR="0035328C" w:rsidRDefault="0035328C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9F506" w14:textId="1C20441E" w:rsidR="008E5490" w:rsidRDefault="008E5490">
    <w:pPr>
      <w:pStyle w:val="ae"/>
      <w:jc w:val="center"/>
    </w:pPr>
    <w:r>
      <w:t>6</w:t>
    </w:r>
  </w:p>
  <w:p w14:paraId="4539B302" w14:textId="519526AC" w:rsidR="008E5490" w:rsidRDefault="008E5490">
    <w:pPr>
      <w:pStyle w:val="a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ECAF6" w14:textId="62FD76B9" w:rsidR="008E5490" w:rsidRDefault="008E5490">
    <w:pPr>
      <w:pStyle w:val="ae"/>
      <w:jc w:val="center"/>
    </w:pPr>
    <w:r>
      <w:t>5</w:t>
    </w:r>
  </w:p>
  <w:p w14:paraId="313CF145" w14:textId="77777777" w:rsidR="008E5490" w:rsidRDefault="008E549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670"/>
    <w:multiLevelType w:val="multilevel"/>
    <w:tmpl w:val="CADCE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6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" w15:restartNumberingAfterBreak="0">
    <w:nsid w:val="0D065CDA"/>
    <w:multiLevelType w:val="multilevel"/>
    <w:tmpl w:val="D7C88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3905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" w15:restartNumberingAfterBreak="0">
    <w:nsid w:val="22B77E7D"/>
    <w:multiLevelType w:val="multilevel"/>
    <w:tmpl w:val="A8C65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05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" w15:restartNumberingAfterBreak="0">
    <w:nsid w:val="2AB17C02"/>
    <w:multiLevelType w:val="multilevel"/>
    <w:tmpl w:val="484CF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3905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 w15:restartNumberingAfterBreak="0">
    <w:nsid w:val="360342F2"/>
    <w:multiLevelType w:val="multilevel"/>
    <w:tmpl w:val="F5AC6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4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" w15:restartNumberingAfterBreak="0">
    <w:nsid w:val="3A8706B3"/>
    <w:multiLevelType w:val="multilevel"/>
    <w:tmpl w:val="408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0"/>
      <w:numFmt w:val="decimal"/>
      <w:lvlText w:val="%7."/>
      <w:lvlJc w:val="left"/>
      <w:pPr>
        <w:ind w:left="3905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 w15:restartNumberingAfterBreak="0">
    <w:nsid w:val="3ECC6072"/>
    <w:multiLevelType w:val="multilevel"/>
    <w:tmpl w:val="A5647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3905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7" w15:restartNumberingAfterBreak="0">
    <w:nsid w:val="52C51EF2"/>
    <w:multiLevelType w:val="multilevel"/>
    <w:tmpl w:val="943C4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8" w15:restartNumberingAfterBreak="0">
    <w:nsid w:val="5D3D406B"/>
    <w:multiLevelType w:val="multilevel"/>
    <w:tmpl w:val="00DE8312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9B1C33"/>
    <w:multiLevelType w:val="multilevel"/>
    <w:tmpl w:val="21064528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70E72CBD"/>
    <w:multiLevelType w:val="multilevel"/>
    <w:tmpl w:val="05446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1"/>
      <w:numFmt w:val="decimal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1" w15:restartNumberingAfterBreak="0">
    <w:nsid w:val="71603CB1"/>
    <w:multiLevelType w:val="multilevel"/>
    <w:tmpl w:val="89BEC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8"/>
      <w:numFmt w:val="decimal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8C"/>
    <w:rsid w:val="00065AA7"/>
    <w:rsid w:val="00076832"/>
    <w:rsid w:val="000954E4"/>
    <w:rsid w:val="000D0874"/>
    <w:rsid w:val="000F2170"/>
    <w:rsid w:val="00111D01"/>
    <w:rsid w:val="00125BFD"/>
    <w:rsid w:val="00150AA7"/>
    <w:rsid w:val="001561FA"/>
    <w:rsid w:val="001606A4"/>
    <w:rsid w:val="00161135"/>
    <w:rsid w:val="0019319F"/>
    <w:rsid w:val="001B1441"/>
    <w:rsid w:val="00200CF8"/>
    <w:rsid w:val="002220D2"/>
    <w:rsid w:val="00246F52"/>
    <w:rsid w:val="00253201"/>
    <w:rsid w:val="002A1CC2"/>
    <w:rsid w:val="002E589E"/>
    <w:rsid w:val="003026E2"/>
    <w:rsid w:val="003119AA"/>
    <w:rsid w:val="00311CF1"/>
    <w:rsid w:val="00314205"/>
    <w:rsid w:val="003305AD"/>
    <w:rsid w:val="00346BDF"/>
    <w:rsid w:val="0035328C"/>
    <w:rsid w:val="00363CF9"/>
    <w:rsid w:val="003B1B42"/>
    <w:rsid w:val="003D676B"/>
    <w:rsid w:val="003E4BFA"/>
    <w:rsid w:val="003E5127"/>
    <w:rsid w:val="003F0BA4"/>
    <w:rsid w:val="00443C5A"/>
    <w:rsid w:val="00460A78"/>
    <w:rsid w:val="004613AA"/>
    <w:rsid w:val="00482445"/>
    <w:rsid w:val="00484D1F"/>
    <w:rsid w:val="004E0659"/>
    <w:rsid w:val="004E64D3"/>
    <w:rsid w:val="0050172F"/>
    <w:rsid w:val="00503FAD"/>
    <w:rsid w:val="00522A64"/>
    <w:rsid w:val="00550037"/>
    <w:rsid w:val="0055446D"/>
    <w:rsid w:val="005C14EE"/>
    <w:rsid w:val="005F1B7B"/>
    <w:rsid w:val="00660B1F"/>
    <w:rsid w:val="0066146E"/>
    <w:rsid w:val="00661678"/>
    <w:rsid w:val="00672DE0"/>
    <w:rsid w:val="00674568"/>
    <w:rsid w:val="00692500"/>
    <w:rsid w:val="006C476D"/>
    <w:rsid w:val="006D151A"/>
    <w:rsid w:val="00702352"/>
    <w:rsid w:val="00737D59"/>
    <w:rsid w:val="007C16EA"/>
    <w:rsid w:val="007C53F7"/>
    <w:rsid w:val="007F59D2"/>
    <w:rsid w:val="00804118"/>
    <w:rsid w:val="0082628D"/>
    <w:rsid w:val="0084309A"/>
    <w:rsid w:val="008534B8"/>
    <w:rsid w:val="00855765"/>
    <w:rsid w:val="00872627"/>
    <w:rsid w:val="008C7823"/>
    <w:rsid w:val="008E5490"/>
    <w:rsid w:val="00965A9F"/>
    <w:rsid w:val="00976F9E"/>
    <w:rsid w:val="00985CDA"/>
    <w:rsid w:val="00986A45"/>
    <w:rsid w:val="009B1134"/>
    <w:rsid w:val="009D5507"/>
    <w:rsid w:val="009F4963"/>
    <w:rsid w:val="00A01FF7"/>
    <w:rsid w:val="00A07EB0"/>
    <w:rsid w:val="00A10E44"/>
    <w:rsid w:val="00A156C7"/>
    <w:rsid w:val="00A33107"/>
    <w:rsid w:val="00A91201"/>
    <w:rsid w:val="00AC4375"/>
    <w:rsid w:val="00AE3A07"/>
    <w:rsid w:val="00B05F36"/>
    <w:rsid w:val="00B14C12"/>
    <w:rsid w:val="00B155B1"/>
    <w:rsid w:val="00B21507"/>
    <w:rsid w:val="00B311D4"/>
    <w:rsid w:val="00B41B5B"/>
    <w:rsid w:val="00B44149"/>
    <w:rsid w:val="00B50FEA"/>
    <w:rsid w:val="00B64EDA"/>
    <w:rsid w:val="00B81793"/>
    <w:rsid w:val="00B9013D"/>
    <w:rsid w:val="00B9273E"/>
    <w:rsid w:val="00BF2117"/>
    <w:rsid w:val="00C2032A"/>
    <w:rsid w:val="00C27273"/>
    <w:rsid w:val="00C3712A"/>
    <w:rsid w:val="00C45780"/>
    <w:rsid w:val="00C572BB"/>
    <w:rsid w:val="00C673C4"/>
    <w:rsid w:val="00C6767A"/>
    <w:rsid w:val="00C859E0"/>
    <w:rsid w:val="00C92403"/>
    <w:rsid w:val="00CB7778"/>
    <w:rsid w:val="00CC5AF8"/>
    <w:rsid w:val="00CD6561"/>
    <w:rsid w:val="00D137FF"/>
    <w:rsid w:val="00D47707"/>
    <w:rsid w:val="00D52BD8"/>
    <w:rsid w:val="00D60815"/>
    <w:rsid w:val="00DB6752"/>
    <w:rsid w:val="00DC3600"/>
    <w:rsid w:val="00DE559E"/>
    <w:rsid w:val="00DF000D"/>
    <w:rsid w:val="00E47ED5"/>
    <w:rsid w:val="00E77862"/>
    <w:rsid w:val="00E8267D"/>
    <w:rsid w:val="00E82DC0"/>
    <w:rsid w:val="00E83660"/>
    <w:rsid w:val="00E94E5C"/>
    <w:rsid w:val="00E94F2E"/>
    <w:rsid w:val="00E95AAD"/>
    <w:rsid w:val="00E96D81"/>
    <w:rsid w:val="00EA5653"/>
    <w:rsid w:val="00ED1501"/>
    <w:rsid w:val="00EF4157"/>
    <w:rsid w:val="00F64F25"/>
    <w:rsid w:val="00F96EB1"/>
    <w:rsid w:val="00FB5551"/>
    <w:rsid w:val="00FC2366"/>
    <w:rsid w:val="00FE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A2E10"/>
  <w15:docId w15:val="{BFA658D8-3041-4067-91DA-2BF6B1C6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cdfcd271-9720-4537-8f06-f848c9ee9446">
    <w:name w:val="Normal_cdfcd271-9720-4537-8f06-f848c9ee9446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6dce5318-639b-4da6-a15c-4b8788dc1981">
    <w:name w:val="Table Grid_6dce5318-639b-4da6-a15c-4b8788dc1981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7775e02-0f7f-4fda-a5bc-ce8bcf6feadb">
    <w:name w:val="List Paragraph_27775e02-0f7f-4fda-a5bc-ce8bcf6feadb"/>
    <w:basedOn w:val="Normalcdfcd271-9720-4537-8f06-f848c9ee9446"/>
    <w:uiPriority w:val="34"/>
    <w:qFormat/>
    <w:rsid w:val="00727A4F"/>
    <w:pPr>
      <w:ind w:left="720"/>
      <w:contextualSpacing/>
    </w:pPr>
  </w:style>
  <w:style w:type="paragraph" w:customStyle="1" w:styleId="Footnoteb5d76695-803a-43fe-ae5a-d765b4a99197">
    <w:name w:val="Footnote_b5d76695-803a-43fe-ae5a-d765b4a99197"/>
    <w:basedOn w:val="Normalcdfcd271-9720-4537-8f06-f848c9ee9446"/>
    <w:qFormat/>
    <w:rsid w:val="00727A4F"/>
    <w:rPr>
      <w:sz w:val="20"/>
    </w:rPr>
  </w:style>
  <w:style w:type="paragraph" w:customStyle="1" w:styleId="Footnotefa424876-49b6-4ebf-b142-aed3cacbc702">
    <w:name w:val="Footnote_fa424876-49b6-4ebf-b142-aed3cacbc702"/>
    <w:basedOn w:val="Normal899d281d-8425-4059-87c6-10db531a80b6"/>
    <w:qFormat/>
    <w:rsid w:val="00727A4F"/>
    <w:rPr>
      <w:sz w:val="20"/>
    </w:rPr>
  </w:style>
  <w:style w:type="paragraph" w:customStyle="1" w:styleId="Normal899d281d-8425-4059-87c6-10db531a80b6">
    <w:name w:val="Normal_899d281d-8425-4059-87c6-10db531a80b6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FE7CE0"/>
    <w:rPr>
      <w:sz w:val="16"/>
      <w:szCs w:val="16"/>
    </w:rPr>
  </w:style>
  <w:style w:type="paragraph" w:styleId="af6">
    <w:name w:val="annotation text"/>
    <w:basedOn w:val="a"/>
    <w:link w:val="13"/>
    <w:uiPriority w:val="99"/>
    <w:semiHidden/>
    <w:unhideWhenUsed/>
    <w:rsid w:val="00FE7CE0"/>
    <w:rPr>
      <w:sz w:val="20"/>
    </w:rPr>
  </w:style>
  <w:style w:type="character" w:customStyle="1" w:styleId="13">
    <w:name w:val="Текст примечания Знак1"/>
    <w:basedOn w:val="a0"/>
    <w:link w:val="af6"/>
    <w:uiPriority w:val="99"/>
    <w:semiHidden/>
    <w:rsid w:val="00FE7CE0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7">
    <w:name w:val="annotation subject"/>
    <w:basedOn w:val="af6"/>
    <w:next w:val="af6"/>
    <w:link w:val="af8"/>
    <w:uiPriority w:val="99"/>
    <w:semiHidden/>
    <w:unhideWhenUsed/>
    <w:rsid w:val="00FE7CE0"/>
    <w:rPr>
      <w:b/>
      <w:bCs/>
    </w:rPr>
  </w:style>
  <w:style w:type="character" w:customStyle="1" w:styleId="af8">
    <w:name w:val="Тема примечания Знак"/>
    <w:basedOn w:val="13"/>
    <w:link w:val="af7"/>
    <w:uiPriority w:val="99"/>
    <w:semiHidden/>
    <w:rsid w:val="00FE7CE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</w:rPr>
  </w:style>
  <w:style w:type="paragraph" w:customStyle="1" w:styleId="Normal28ea9364-067c-46f9-b2d2-f9f7b512eb13">
    <w:name w:val="Normal_28ea9364-067c-46f9-b2d2-f9f7b512eb13"/>
    <w:qFormat/>
    <w:rsid w:val="00FE7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adf6ab85-e60b-4c3a-9e39-278175d29102">
    <w:name w:val="Normal_adf6ab85-e60b-4c3a-9e39-278175d29102"/>
    <w:qFormat/>
    <w:rsid w:val="00FE7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01515997-c4c7-4234-8379-223153226428">
    <w:name w:val="Table Grid_01515997-c4c7-4234-8379-223153226428"/>
    <w:basedOn w:val="a1"/>
    <w:uiPriority w:val="39"/>
    <w:rsid w:val="00FE7CE0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FE7CE0"/>
    <w:rPr>
      <w:color w:val="0563C1" w:themeColor="hyperlink"/>
      <w:u w:val="single"/>
    </w:rPr>
  </w:style>
  <w:style w:type="paragraph" w:customStyle="1" w:styleId="Footnote1de7df1f-54a7-4a28-9703-9efb034f3a53">
    <w:name w:val="Footnote_1de7df1f-54a7-4a28-9703-9efb034f3a53"/>
    <w:basedOn w:val="a"/>
    <w:qFormat/>
    <w:rsid w:val="001B1441"/>
    <w:rPr>
      <w:sz w:val="20"/>
    </w:rPr>
  </w:style>
  <w:style w:type="paragraph" w:styleId="afa">
    <w:name w:val="footnote text"/>
    <w:basedOn w:val="a"/>
    <w:link w:val="afb"/>
    <w:uiPriority w:val="99"/>
    <w:unhideWhenUsed/>
    <w:rsid w:val="001B1441"/>
    <w:rPr>
      <w:sz w:val="20"/>
    </w:rPr>
  </w:style>
  <w:style w:type="character" w:customStyle="1" w:styleId="afb">
    <w:name w:val="Текст сноски Знак"/>
    <w:basedOn w:val="a0"/>
    <w:link w:val="afa"/>
    <w:uiPriority w:val="99"/>
    <w:rsid w:val="001B1441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c">
    <w:name w:val="footnote reference"/>
    <w:basedOn w:val="a0"/>
    <w:uiPriority w:val="99"/>
    <w:unhideWhenUsed/>
    <w:rsid w:val="001B1441"/>
    <w:rPr>
      <w:vertAlign w:val="superscript"/>
    </w:rPr>
  </w:style>
  <w:style w:type="paragraph" w:customStyle="1" w:styleId="ListParagraph54e39b5d-fb54-41f0-8ea2-dfea6e8bbfe0">
    <w:name w:val="List Paragraph_54e39b5d-fb54-41f0-8ea2-dfea6e8bbfe0"/>
    <w:basedOn w:val="a"/>
    <w:uiPriority w:val="34"/>
    <w:qFormat/>
    <w:rsid w:val="003E5127"/>
    <w:pPr>
      <w:ind w:left="720"/>
      <w:contextualSpacing/>
    </w:pPr>
  </w:style>
  <w:style w:type="paragraph" w:customStyle="1" w:styleId="ListParagraph7203c453-08bb-424a-b11f-fc7fb55b7a88">
    <w:name w:val="List Paragraph_7203c453-08bb-424a-b11f-fc7fb55b7a88"/>
    <w:basedOn w:val="a"/>
    <w:uiPriority w:val="34"/>
    <w:qFormat/>
    <w:rsid w:val="003119AA"/>
    <w:pPr>
      <w:ind w:left="720"/>
      <w:contextualSpacing/>
    </w:pPr>
  </w:style>
  <w:style w:type="table" w:customStyle="1" w:styleId="31">
    <w:name w:val="Сетка таблицы3"/>
    <w:basedOn w:val="a1"/>
    <w:next w:val="ad"/>
    <w:uiPriority w:val="39"/>
    <w:rsid w:val="000954E4"/>
    <w:pPr>
      <w:spacing w:after="0" w:line="240" w:lineRule="auto"/>
    </w:pPr>
    <w:rPr>
      <w:rFonts w:ascii="Calibri" w:eastAsia="Calibri" w:hAnsi="Calibri" w:cs="Arial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855765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9D42-C18D-4E25-9383-DF15F089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Андреанов Пахом Михайлович</cp:lastModifiedBy>
  <cp:revision>2</cp:revision>
  <cp:lastPrinted>2026-04-10T11:09:00Z</cp:lastPrinted>
  <dcterms:created xsi:type="dcterms:W3CDTF">2026-04-13T09:59:00Z</dcterms:created>
  <dcterms:modified xsi:type="dcterms:W3CDTF">2026-04-13T09:59:00Z</dcterms:modified>
</cp:coreProperties>
</file>