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7D" w:rsidRPr="0072014D" w:rsidRDefault="00E9229D">
      <w:pPr>
        <w:jc w:val="right"/>
        <w:rPr>
          <w:rFonts w:ascii="PT Astra Serif" w:hAnsi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>Проект</w:t>
      </w:r>
    </w:p>
    <w:p w:rsidR="00D2117D" w:rsidRPr="0072014D" w:rsidRDefault="00D2117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313B56" w:rsidRPr="0072014D" w:rsidRDefault="00313B56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313B56" w:rsidRPr="0072014D" w:rsidRDefault="00313B56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E9229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72014D">
        <w:rPr>
          <w:rFonts w:ascii="PT Astra Serif" w:hAnsi="PT Astra Serif"/>
          <w:b/>
          <w:color w:val="auto"/>
          <w:sz w:val="28"/>
          <w:szCs w:val="28"/>
        </w:rPr>
        <w:t>РОССИЙСКАЯ ФЕДЕРАЦИЯ</w:t>
      </w:r>
    </w:p>
    <w:p w:rsidR="00313B56" w:rsidRPr="0072014D" w:rsidRDefault="00313B56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E9229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72014D">
        <w:rPr>
          <w:rFonts w:ascii="PT Astra Serif" w:hAnsi="PT Astra Serif"/>
          <w:b/>
          <w:color w:val="auto"/>
          <w:sz w:val="28"/>
          <w:szCs w:val="28"/>
        </w:rPr>
        <w:t>ФЕДЕРАЛЬНЫЙ ЗАКОН</w:t>
      </w:r>
    </w:p>
    <w:p w:rsidR="009B7342" w:rsidRPr="0072014D" w:rsidRDefault="009B7342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E9229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72014D">
        <w:rPr>
          <w:rFonts w:ascii="PT Astra Serif" w:hAnsi="PT Astra Serif"/>
          <w:b/>
          <w:color w:val="auto"/>
          <w:sz w:val="28"/>
          <w:szCs w:val="28"/>
        </w:rPr>
        <w:t xml:space="preserve">О внесении изменений в статью 20 Федерального закона </w:t>
      </w:r>
      <w:r w:rsidRPr="0072014D">
        <w:rPr>
          <w:rFonts w:ascii="PT Astra Serif" w:hAnsi="PT Astra Serif"/>
          <w:b/>
          <w:color w:val="auto"/>
          <w:sz w:val="28"/>
          <w:szCs w:val="28"/>
        </w:rPr>
        <w:br/>
        <w:t>«О бесплатной юридической помощи в Российской Федерации»</w:t>
      </w:r>
    </w:p>
    <w:p w:rsidR="00D2117D" w:rsidRPr="0072014D" w:rsidRDefault="00D2117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D2117D">
      <w:pPr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E9229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 xml:space="preserve">Внести в статью 20 Федерального закона от 21 ноября 2011 года </w:t>
      </w:r>
      <w:r w:rsidRPr="0072014D">
        <w:rPr>
          <w:rFonts w:ascii="PT Astra Serif" w:hAnsi="PT Astra Serif"/>
          <w:color w:val="auto"/>
          <w:sz w:val="28"/>
          <w:szCs w:val="28"/>
        </w:rPr>
        <w:br/>
        <w:t xml:space="preserve">№ 324-ФЗ «О бесплатной юридической помощи в Российской Федерации» </w:t>
      </w:r>
      <w:r w:rsidRPr="0072014D">
        <w:rPr>
          <w:rFonts w:ascii="PT Astra Serif" w:hAnsi="PT Astra Serif"/>
          <w:color w:val="auto"/>
          <w:sz w:val="28"/>
          <w:szCs w:val="28"/>
        </w:rPr>
        <w:br/>
        <w:t>(Собрание законодательства Российской Федерации, 2011, № 48, ст. 6725; 2013, № 27, ст. 3459; № 52, ст. 6962; 2014, № 30,</w:t>
      </w:r>
      <w:r w:rsidR="006E58C2" w:rsidRPr="0072014D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72014D">
        <w:rPr>
          <w:rFonts w:ascii="PT Astra Serif" w:hAnsi="PT Astra Serif"/>
          <w:color w:val="auto"/>
          <w:sz w:val="28"/>
          <w:szCs w:val="28"/>
        </w:rPr>
        <w:t>ст. 4217, 4272; 2015, № 48, ст. 6724; 2023, № 25, ст. 4414; № 26,</w:t>
      </w:r>
      <w:r w:rsidR="006E58C2" w:rsidRPr="0072014D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72014D">
        <w:rPr>
          <w:rFonts w:ascii="PT Astra Serif" w:hAnsi="PT Astra Serif"/>
          <w:color w:val="auto"/>
          <w:sz w:val="28"/>
          <w:szCs w:val="28"/>
        </w:rPr>
        <w:t>ст. 4683; № 29, ст. 5343; 2024, № 1, ст. 20, 32; 2025, № 14, ст. 1581)</w:t>
      </w:r>
      <w:r w:rsidR="006E58C2" w:rsidRPr="0072014D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72014D">
        <w:rPr>
          <w:rFonts w:ascii="PT Astra Serif" w:hAnsi="PT Astra Serif"/>
          <w:color w:val="auto"/>
          <w:sz w:val="28"/>
          <w:szCs w:val="28"/>
        </w:rPr>
        <w:t>следующие изменения:</w:t>
      </w:r>
    </w:p>
    <w:p w:rsidR="00D2117D" w:rsidRPr="0072014D" w:rsidRDefault="00E9229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>1) часть 1 дополнить пунктом 4</w:t>
      </w:r>
      <w:r w:rsidR="006E58C2" w:rsidRPr="0072014D">
        <w:rPr>
          <w:rFonts w:ascii="PT Astra Serif" w:hAnsi="PT Astra Serif"/>
          <w:color w:val="auto"/>
          <w:sz w:val="28"/>
          <w:szCs w:val="28"/>
        </w:rPr>
        <w:t>.3</w:t>
      </w:r>
      <w:r w:rsidRPr="0072014D">
        <w:rPr>
          <w:rFonts w:ascii="PT Astra Serif" w:hAnsi="PT Astra Serif"/>
          <w:color w:val="auto"/>
          <w:sz w:val="28"/>
          <w:szCs w:val="28"/>
        </w:rPr>
        <w:t xml:space="preserve"> следующего содержания: </w:t>
      </w:r>
    </w:p>
    <w:p w:rsidR="006E58C2" w:rsidRPr="0072014D" w:rsidRDefault="00E9229D">
      <w:pPr>
        <w:tabs>
          <w:tab w:val="left" w:pos="1418"/>
        </w:tabs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>«</w:t>
      </w:r>
      <w:r w:rsidR="006E58C2" w:rsidRPr="0072014D">
        <w:rPr>
          <w:rFonts w:ascii="PT Astra Serif" w:hAnsi="PT Astra Serif"/>
          <w:color w:val="auto"/>
          <w:sz w:val="28"/>
          <w:szCs w:val="28"/>
        </w:rPr>
        <w:t>4.3</w:t>
      </w:r>
      <w:r w:rsidRPr="0072014D">
        <w:rPr>
          <w:rFonts w:ascii="PT Astra Serif" w:hAnsi="PT Astra Serif"/>
          <w:color w:val="auto"/>
          <w:sz w:val="28"/>
          <w:szCs w:val="28"/>
        </w:rPr>
        <w:t xml:space="preserve">) </w:t>
      </w:r>
      <w:r w:rsidR="006E58C2" w:rsidRPr="0072014D">
        <w:rPr>
          <w:rFonts w:ascii="PT Astra Serif" w:hAnsi="PT Astra Serif"/>
          <w:color w:val="auto"/>
          <w:sz w:val="28"/>
          <w:szCs w:val="28"/>
        </w:rPr>
        <w:t xml:space="preserve">лица, лишенные родительских прав или ограниченные </w:t>
      </w:r>
      <w:r w:rsidR="001B33A0" w:rsidRPr="0072014D">
        <w:rPr>
          <w:rFonts w:ascii="PT Astra Serif" w:hAnsi="PT Astra Serif"/>
          <w:color w:val="auto"/>
          <w:sz w:val="28"/>
          <w:szCs w:val="28"/>
        </w:rPr>
        <w:br/>
      </w:r>
      <w:r w:rsidR="006E58C2" w:rsidRPr="0072014D">
        <w:rPr>
          <w:rFonts w:ascii="PT Astra Serif" w:hAnsi="PT Astra Serif"/>
          <w:color w:val="auto"/>
          <w:sz w:val="28"/>
          <w:szCs w:val="28"/>
        </w:rPr>
        <w:t xml:space="preserve">в родительских правах, если они обращаются за оказанием бесплатной юридической помощи по вопросам, связанным с восстановлением </w:t>
      </w:r>
      <w:r w:rsidR="001B33A0" w:rsidRPr="0072014D">
        <w:rPr>
          <w:rFonts w:ascii="PT Astra Serif" w:hAnsi="PT Astra Serif"/>
          <w:color w:val="auto"/>
          <w:sz w:val="28"/>
          <w:szCs w:val="28"/>
        </w:rPr>
        <w:br/>
      </w:r>
      <w:r w:rsidR="006E58C2" w:rsidRPr="0072014D">
        <w:rPr>
          <w:rFonts w:ascii="PT Astra Serif" w:hAnsi="PT Astra Serif"/>
          <w:color w:val="auto"/>
          <w:sz w:val="28"/>
          <w:szCs w:val="28"/>
        </w:rPr>
        <w:t>их в родительских правах или отменой ограничения их родительских прав</w:t>
      </w:r>
      <w:r w:rsidR="005501BC" w:rsidRPr="0072014D">
        <w:rPr>
          <w:rFonts w:ascii="PT Astra Serif" w:hAnsi="PT Astra Serif"/>
          <w:color w:val="auto"/>
          <w:sz w:val="28"/>
          <w:szCs w:val="28"/>
        </w:rPr>
        <w:t xml:space="preserve"> в отношении детей, оставшихся без попечения родителей</w:t>
      </w:r>
      <w:r w:rsidR="006E58C2" w:rsidRPr="0072014D">
        <w:rPr>
          <w:rFonts w:ascii="PT Astra Serif" w:hAnsi="PT Astra Serif"/>
          <w:color w:val="auto"/>
          <w:sz w:val="28"/>
          <w:szCs w:val="28"/>
        </w:rPr>
        <w:t>;»</w:t>
      </w:r>
    </w:p>
    <w:p w:rsidR="00D2117D" w:rsidRPr="0072014D" w:rsidRDefault="00E9229D">
      <w:pPr>
        <w:tabs>
          <w:tab w:val="left" w:pos="1418"/>
        </w:tabs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>2) часть 2 дополнить пунктом 10</w:t>
      </w:r>
      <w:r w:rsidR="00765F47" w:rsidRPr="0072014D">
        <w:rPr>
          <w:rFonts w:ascii="PT Astra Serif" w:hAnsi="PT Astra Serif"/>
          <w:color w:val="auto"/>
          <w:sz w:val="28"/>
          <w:szCs w:val="28"/>
        </w:rPr>
        <w:t>.3</w:t>
      </w:r>
      <w:r w:rsidRPr="0072014D">
        <w:rPr>
          <w:rFonts w:ascii="PT Astra Serif" w:hAnsi="PT Astra Serif"/>
          <w:color w:val="auto"/>
          <w:sz w:val="28"/>
          <w:szCs w:val="28"/>
        </w:rPr>
        <w:t xml:space="preserve"> следующего содержания:</w:t>
      </w:r>
    </w:p>
    <w:p w:rsidR="00D2117D" w:rsidRPr="0072014D" w:rsidRDefault="00E9229D">
      <w:pPr>
        <w:tabs>
          <w:tab w:val="left" w:pos="1418"/>
        </w:tabs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>«10</w:t>
      </w:r>
      <w:r w:rsidR="003C334C" w:rsidRPr="0072014D">
        <w:rPr>
          <w:rFonts w:ascii="PT Astra Serif" w:hAnsi="PT Astra Serif"/>
          <w:color w:val="auto"/>
          <w:sz w:val="28"/>
          <w:szCs w:val="28"/>
        </w:rPr>
        <w:t>.3</w:t>
      </w:r>
      <w:r w:rsidRPr="0072014D">
        <w:rPr>
          <w:rFonts w:ascii="PT Astra Serif" w:hAnsi="PT Astra Serif"/>
          <w:color w:val="auto"/>
          <w:sz w:val="28"/>
          <w:szCs w:val="28"/>
        </w:rPr>
        <w:t xml:space="preserve">) </w:t>
      </w:r>
      <w:r w:rsidR="003C334C" w:rsidRPr="0072014D">
        <w:rPr>
          <w:rFonts w:ascii="PT Astra Serif" w:hAnsi="PT Astra Serif"/>
          <w:color w:val="auto"/>
          <w:sz w:val="28"/>
          <w:szCs w:val="28"/>
        </w:rPr>
        <w:t>восстановление в родительских правах</w:t>
      </w:r>
      <w:r w:rsidR="00F57CF6" w:rsidRPr="0072014D">
        <w:rPr>
          <w:rFonts w:ascii="PT Astra Serif" w:hAnsi="PT Astra Serif"/>
          <w:color w:val="auto"/>
          <w:sz w:val="28"/>
          <w:szCs w:val="28"/>
        </w:rPr>
        <w:t xml:space="preserve"> или </w:t>
      </w:r>
      <w:r w:rsidRPr="0072014D">
        <w:rPr>
          <w:rFonts w:ascii="PT Astra Serif" w:hAnsi="PT Astra Serif"/>
          <w:color w:val="auto"/>
          <w:sz w:val="28"/>
          <w:szCs w:val="28"/>
        </w:rPr>
        <w:t>отмена ограничения родительских прав</w:t>
      </w:r>
      <w:r w:rsidR="00AC603F" w:rsidRPr="0072014D">
        <w:rPr>
          <w:rFonts w:ascii="PT Astra Serif" w:hAnsi="PT Astra Serif"/>
          <w:color w:val="auto"/>
          <w:sz w:val="28"/>
          <w:szCs w:val="28"/>
        </w:rPr>
        <w:t xml:space="preserve"> в отношении детей, оставшихся без попечения родителей</w:t>
      </w:r>
      <w:r w:rsidRPr="0072014D">
        <w:rPr>
          <w:rFonts w:ascii="PT Astra Serif" w:hAnsi="PT Astra Serif"/>
          <w:color w:val="auto"/>
          <w:sz w:val="28"/>
          <w:szCs w:val="28"/>
        </w:rPr>
        <w:t>;».</w:t>
      </w:r>
    </w:p>
    <w:p w:rsidR="00D2117D" w:rsidRPr="0072014D" w:rsidRDefault="00E9229D">
      <w:pPr>
        <w:pStyle w:val="a3"/>
        <w:tabs>
          <w:tab w:val="left" w:pos="1418"/>
        </w:tabs>
        <w:ind w:left="709"/>
        <w:jc w:val="both"/>
        <w:rPr>
          <w:rFonts w:ascii="PT Astra Serif" w:hAnsi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>3) пункт 2</w:t>
      </w:r>
      <w:r w:rsidR="0025788B">
        <w:rPr>
          <w:rFonts w:ascii="PT Astra Serif" w:hAnsi="PT Astra Serif"/>
          <w:color w:val="auto"/>
          <w:sz w:val="28"/>
          <w:szCs w:val="28"/>
        </w:rPr>
        <w:t xml:space="preserve"> части 3 дополнить подпунктом «з</w:t>
      </w:r>
      <w:r w:rsidRPr="0072014D">
        <w:rPr>
          <w:rFonts w:ascii="PT Astra Serif" w:hAnsi="PT Astra Serif"/>
          <w:color w:val="auto"/>
          <w:sz w:val="28"/>
          <w:szCs w:val="28"/>
        </w:rPr>
        <w:t>» следующего содержания:</w:t>
      </w:r>
    </w:p>
    <w:p w:rsidR="00D2117D" w:rsidRPr="0072014D" w:rsidRDefault="00A80920">
      <w:pPr>
        <w:tabs>
          <w:tab w:val="left" w:pos="1418"/>
        </w:tabs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2014D">
        <w:rPr>
          <w:rFonts w:ascii="PT Astra Serif" w:hAnsi="PT Astra Serif"/>
          <w:color w:val="auto"/>
          <w:sz w:val="28"/>
          <w:szCs w:val="28"/>
        </w:rPr>
        <w:t>«</w:t>
      </w:r>
      <w:r w:rsidR="007544C0" w:rsidRPr="0072014D">
        <w:rPr>
          <w:rFonts w:ascii="PT Astra Serif" w:hAnsi="PT Astra Serif"/>
          <w:color w:val="auto"/>
          <w:sz w:val="28"/>
          <w:szCs w:val="28"/>
        </w:rPr>
        <w:t>з</w:t>
      </w:r>
      <w:r w:rsidRPr="0072014D">
        <w:rPr>
          <w:rFonts w:ascii="PT Astra Serif" w:hAnsi="PT Astra Serif"/>
          <w:color w:val="auto"/>
          <w:sz w:val="28"/>
          <w:szCs w:val="28"/>
        </w:rPr>
        <w:t>) о восстановлении в родительских правах</w:t>
      </w:r>
      <w:r w:rsidR="00AC603F" w:rsidRPr="0072014D">
        <w:rPr>
          <w:rFonts w:ascii="PT Astra Serif" w:hAnsi="PT Astra Serif"/>
          <w:color w:val="auto"/>
          <w:sz w:val="28"/>
          <w:szCs w:val="28"/>
        </w:rPr>
        <w:t xml:space="preserve"> или</w:t>
      </w:r>
      <w:r w:rsidRPr="0072014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9229D" w:rsidRPr="0072014D">
        <w:rPr>
          <w:rFonts w:ascii="PT Astra Serif" w:hAnsi="PT Astra Serif"/>
          <w:color w:val="auto"/>
          <w:sz w:val="28"/>
          <w:szCs w:val="28"/>
        </w:rPr>
        <w:t>об отмене ограничения родительских прав</w:t>
      </w:r>
      <w:r w:rsidR="00AC603F" w:rsidRPr="0072014D">
        <w:rPr>
          <w:rFonts w:ascii="PT Astra Serif" w:hAnsi="PT Astra Serif"/>
          <w:color w:val="auto"/>
          <w:sz w:val="28"/>
          <w:szCs w:val="28"/>
        </w:rPr>
        <w:t xml:space="preserve"> в отношении детей, оставшихся без попечения родителей</w:t>
      </w:r>
      <w:r w:rsidR="00E9229D" w:rsidRPr="0072014D">
        <w:rPr>
          <w:rFonts w:ascii="PT Astra Serif" w:hAnsi="PT Astra Serif"/>
          <w:color w:val="auto"/>
          <w:sz w:val="28"/>
          <w:szCs w:val="28"/>
        </w:rPr>
        <w:t>;».</w:t>
      </w:r>
    </w:p>
    <w:p w:rsidR="00D2117D" w:rsidRPr="0072014D" w:rsidRDefault="00D2117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D2117D" w:rsidRPr="0072014D" w:rsidRDefault="00D2117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tbl>
      <w:tblPr>
        <w:tblStyle w:val="1e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618"/>
      </w:tblGrid>
      <w:tr w:rsidR="00D2117D" w:rsidRPr="0072014D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D2117D" w:rsidRPr="0072014D" w:rsidRDefault="00E9229D">
            <w:pPr>
              <w:ind w:right="-108" w:hanging="142"/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72014D">
              <w:rPr>
                <w:rFonts w:ascii="PT Astra Serif" w:hAnsi="PT Astra Serif"/>
                <w:color w:val="auto"/>
                <w:sz w:val="28"/>
                <w:szCs w:val="28"/>
              </w:rPr>
              <w:t>Президент</w:t>
            </w:r>
          </w:p>
          <w:p w:rsidR="00D2117D" w:rsidRPr="0072014D" w:rsidRDefault="00E9229D">
            <w:pPr>
              <w:ind w:right="-108" w:hanging="142"/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72014D">
              <w:rPr>
                <w:rFonts w:ascii="PT Astra Serif" w:hAnsi="PT Astra Serif"/>
                <w:color w:val="auto"/>
                <w:sz w:val="28"/>
                <w:szCs w:val="28"/>
              </w:rPr>
              <w:t>Российской Федерации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</w:tcPr>
          <w:p w:rsidR="00D2117D" w:rsidRPr="0072014D" w:rsidRDefault="00D2117D">
            <w:pPr>
              <w:jc w:val="righ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D2117D" w:rsidRPr="0072014D" w:rsidRDefault="00E9229D">
            <w:pPr>
              <w:jc w:val="righ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72014D">
              <w:rPr>
                <w:rFonts w:ascii="PT Astra Serif" w:hAnsi="PT Astra Serif"/>
                <w:color w:val="auto"/>
                <w:sz w:val="28"/>
                <w:szCs w:val="28"/>
              </w:rPr>
              <w:t>В. Путин</w:t>
            </w:r>
          </w:p>
        </w:tc>
      </w:tr>
    </w:tbl>
    <w:p w:rsidR="00D2117D" w:rsidRPr="0072014D" w:rsidRDefault="00D2117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D2117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D2117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D2117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D2117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D2117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D2117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72014D" w:rsidRDefault="00D2117D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A80920" w:rsidRPr="0072014D" w:rsidRDefault="00A80920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2117D" w:rsidRPr="000A1AFB" w:rsidRDefault="00D2117D" w:rsidP="000A1AFB">
      <w:pPr>
        <w:tabs>
          <w:tab w:val="left" w:pos="993"/>
        </w:tabs>
        <w:jc w:val="both"/>
        <w:rPr>
          <w:rFonts w:ascii="PT Astra Serif" w:hAnsi="PT Astra Serif"/>
          <w:strike/>
          <w:color w:val="auto"/>
          <w:sz w:val="28"/>
          <w:szCs w:val="28"/>
        </w:rPr>
      </w:pPr>
      <w:bookmarkStart w:id="0" w:name="_GoBack"/>
      <w:bookmarkEnd w:id="0"/>
    </w:p>
    <w:sectPr w:rsidR="00D2117D" w:rsidRPr="000A1AFB" w:rsidSect="00313B56">
      <w:headerReference w:type="default" r:id="rId7"/>
      <w:pgSz w:w="11906" w:h="16838"/>
      <w:pgMar w:top="951" w:right="1001" w:bottom="1146" w:left="1498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50" w:rsidRDefault="00676A50">
      <w:r>
        <w:separator/>
      </w:r>
    </w:p>
  </w:endnote>
  <w:endnote w:type="continuationSeparator" w:id="0">
    <w:p w:rsidR="00676A50" w:rsidRDefault="0067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50" w:rsidRDefault="00676A50">
      <w:r>
        <w:separator/>
      </w:r>
    </w:p>
  </w:footnote>
  <w:footnote w:type="continuationSeparator" w:id="0">
    <w:p w:rsidR="00676A50" w:rsidRDefault="00676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17D" w:rsidRDefault="00E9229D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 w:rsidR="000A1AFB">
      <w:rPr>
        <w:noProof/>
      </w:rPr>
      <w:t>2</w:t>
    </w:r>
    <w:r>
      <w:fldChar w:fldCharType="end"/>
    </w:r>
  </w:p>
  <w:p w:rsidR="00D2117D" w:rsidRDefault="00D2117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117D"/>
    <w:rsid w:val="000121A7"/>
    <w:rsid w:val="0004000D"/>
    <w:rsid w:val="00042EC9"/>
    <w:rsid w:val="000452D4"/>
    <w:rsid w:val="000A1AFB"/>
    <w:rsid w:val="000B4039"/>
    <w:rsid w:val="000D0405"/>
    <w:rsid w:val="000E5CBD"/>
    <w:rsid w:val="00117ACF"/>
    <w:rsid w:val="00120BBF"/>
    <w:rsid w:val="00137C6E"/>
    <w:rsid w:val="0015343F"/>
    <w:rsid w:val="001661B1"/>
    <w:rsid w:val="001749C7"/>
    <w:rsid w:val="00196308"/>
    <w:rsid w:val="001A037E"/>
    <w:rsid w:val="001A4BAC"/>
    <w:rsid w:val="001A5B3C"/>
    <w:rsid w:val="001B33A0"/>
    <w:rsid w:val="001F7627"/>
    <w:rsid w:val="002006FE"/>
    <w:rsid w:val="002032C4"/>
    <w:rsid w:val="0021329F"/>
    <w:rsid w:val="00220A82"/>
    <w:rsid w:val="00247580"/>
    <w:rsid w:val="0025788B"/>
    <w:rsid w:val="00260BE3"/>
    <w:rsid w:val="00270754"/>
    <w:rsid w:val="00277E17"/>
    <w:rsid w:val="002A0B2C"/>
    <w:rsid w:val="002B600B"/>
    <w:rsid w:val="002D1A6B"/>
    <w:rsid w:val="002F4435"/>
    <w:rsid w:val="002F7DB5"/>
    <w:rsid w:val="00313B56"/>
    <w:rsid w:val="00316CDD"/>
    <w:rsid w:val="00324688"/>
    <w:rsid w:val="003447B0"/>
    <w:rsid w:val="00356546"/>
    <w:rsid w:val="00357BB9"/>
    <w:rsid w:val="00370BF2"/>
    <w:rsid w:val="003740ED"/>
    <w:rsid w:val="00383DA6"/>
    <w:rsid w:val="00395EF6"/>
    <w:rsid w:val="003A66D1"/>
    <w:rsid w:val="003C334C"/>
    <w:rsid w:val="003C6A48"/>
    <w:rsid w:val="003D2EF9"/>
    <w:rsid w:val="003E19EA"/>
    <w:rsid w:val="003F17A5"/>
    <w:rsid w:val="00405B34"/>
    <w:rsid w:val="0041082E"/>
    <w:rsid w:val="0042143E"/>
    <w:rsid w:val="00423D1F"/>
    <w:rsid w:val="00447394"/>
    <w:rsid w:val="00460E16"/>
    <w:rsid w:val="00472A94"/>
    <w:rsid w:val="00490BAE"/>
    <w:rsid w:val="0049366A"/>
    <w:rsid w:val="004B2C5C"/>
    <w:rsid w:val="004C1FF2"/>
    <w:rsid w:val="004D5FAB"/>
    <w:rsid w:val="00500D3E"/>
    <w:rsid w:val="00536957"/>
    <w:rsid w:val="00545BC3"/>
    <w:rsid w:val="005501BC"/>
    <w:rsid w:val="0056729E"/>
    <w:rsid w:val="005945C4"/>
    <w:rsid w:val="005B0F7A"/>
    <w:rsid w:val="005B0FD1"/>
    <w:rsid w:val="005E0A88"/>
    <w:rsid w:val="00631DCB"/>
    <w:rsid w:val="00637B9A"/>
    <w:rsid w:val="00643233"/>
    <w:rsid w:val="0065099B"/>
    <w:rsid w:val="00676A50"/>
    <w:rsid w:val="006A356A"/>
    <w:rsid w:val="006A4011"/>
    <w:rsid w:val="006A6323"/>
    <w:rsid w:val="006B6179"/>
    <w:rsid w:val="006C6A32"/>
    <w:rsid w:val="006D61BB"/>
    <w:rsid w:val="006E036B"/>
    <w:rsid w:val="006E58C2"/>
    <w:rsid w:val="006F6C74"/>
    <w:rsid w:val="00700705"/>
    <w:rsid w:val="00701433"/>
    <w:rsid w:val="00705B02"/>
    <w:rsid w:val="00716F3A"/>
    <w:rsid w:val="00717C1E"/>
    <w:rsid w:val="0072014D"/>
    <w:rsid w:val="007441FC"/>
    <w:rsid w:val="00751D1C"/>
    <w:rsid w:val="007544C0"/>
    <w:rsid w:val="00757051"/>
    <w:rsid w:val="007621FF"/>
    <w:rsid w:val="00765F47"/>
    <w:rsid w:val="00784A9E"/>
    <w:rsid w:val="007C5548"/>
    <w:rsid w:val="007D60D3"/>
    <w:rsid w:val="007E24F3"/>
    <w:rsid w:val="007F6BC7"/>
    <w:rsid w:val="007F71F6"/>
    <w:rsid w:val="00810C4B"/>
    <w:rsid w:val="008324FA"/>
    <w:rsid w:val="00845568"/>
    <w:rsid w:val="00857707"/>
    <w:rsid w:val="00857DEB"/>
    <w:rsid w:val="008B003D"/>
    <w:rsid w:val="008B4A30"/>
    <w:rsid w:val="008B757A"/>
    <w:rsid w:val="008E47D2"/>
    <w:rsid w:val="00924128"/>
    <w:rsid w:val="0095422A"/>
    <w:rsid w:val="0096075C"/>
    <w:rsid w:val="0096579D"/>
    <w:rsid w:val="00976006"/>
    <w:rsid w:val="009A2650"/>
    <w:rsid w:val="009B7342"/>
    <w:rsid w:val="009C4765"/>
    <w:rsid w:val="00A225C9"/>
    <w:rsid w:val="00A2518F"/>
    <w:rsid w:val="00A31BB4"/>
    <w:rsid w:val="00A444F3"/>
    <w:rsid w:val="00A477B4"/>
    <w:rsid w:val="00A56C05"/>
    <w:rsid w:val="00A60E52"/>
    <w:rsid w:val="00A774BC"/>
    <w:rsid w:val="00A80920"/>
    <w:rsid w:val="00AA1CB1"/>
    <w:rsid w:val="00AB2534"/>
    <w:rsid w:val="00AC56B8"/>
    <w:rsid w:val="00AC603F"/>
    <w:rsid w:val="00AD10B6"/>
    <w:rsid w:val="00AF1DEF"/>
    <w:rsid w:val="00AF4DDD"/>
    <w:rsid w:val="00B3267A"/>
    <w:rsid w:val="00B4053B"/>
    <w:rsid w:val="00B51EB0"/>
    <w:rsid w:val="00B70919"/>
    <w:rsid w:val="00B83B1E"/>
    <w:rsid w:val="00BA440D"/>
    <w:rsid w:val="00BC380D"/>
    <w:rsid w:val="00BD4A5D"/>
    <w:rsid w:val="00BD551B"/>
    <w:rsid w:val="00BE680D"/>
    <w:rsid w:val="00BE7A01"/>
    <w:rsid w:val="00BF4622"/>
    <w:rsid w:val="00C16C97"/>
    <w:rsid w:val="00C21A51"/>
    <w:rsid w:val="00C22F67"/>
    <w:rsid w:val="00C605B6"/>
    <w:rsid w:val="00C85D33"/>
    <w:rsid w:val="00C903A7"/>
    <w:rsid w:val="00C94F1A"/>
    <w:rsid w:val="00CC6D66"/>
    <w:rsid w:val="00D2117D"/>
    <w:rsid w:val="00D32FFF"/>
    <w:rsid w:val="00D50643"/>
    <w:rsid w:val="00D5768B"/>
    <w:rsid w:val="00D6744C"/>
    <w:rsid w:val="00D92A86"/>
    <w:rsid w:val="00D963BE"/>
    <w:rsid w:val="00DA032F"/>
    <w:rsid w:val="00DA03FC"/>
    <w:rsid w:val="00DC66B5"/>
    <w:rsid w:val="00DD7814"/>
    <w:rsid w:val="00E24EDD"/>
    <w:rsid w:val="00E37150"/>
    <w:rsid w:val="00E57664"/>
    <w:rsid w:val="00E813F9"/>
    <w:rsid w:val="00E841FC"/>
    <w:rsid w:val="00E9229D"/>
    <w:rsid w:val="00EB2B45"/>
    <w:rsid w:val="00EB2F3B"/>
    <w:rsid w:val="00EB7CDC"/>
    <w:rsid w:val="00EF0E1B"/>
    <w:rsid w:val="00F107B4"/>
    <w:rsid w:val="00F57CF6"/>
    <w:rsid w:val="00F6566D"/>
    <w:rsid w:val="00F72C92"/>
    <w:rsid w:val="00F74895"/>
    <w:rsid w:val="00F83636"/>
    <w:rsid w:val="00F93F75"/>
    <w:rsid w:val="00FC1C33"/>
    <w:rsid w:val="00FD2ECC"/>
    <w:rsid w:val="00FE017A"/>
    <w:rsid w:val="00FF38C1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D4464-221E-4599-89FF-92AF0CA5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сноски1"/>
    <w:basedOn w:val="12"/>
    <w:link w:val="15"/>
    <w:rPr>
      <w:vertAlign w:val="superscript"/>
    </w:rPr>
  </w:style>
  <w:style w:type="character" w:customStyle="1" w:styleId="15">
    <w:name w:val="Знак сноски1"/>
    <w:basedOn w:val="13"/>
    <w:link w:val="14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16">
    <w:name w:val="Гиперссылка1"/>
    <w:basedOn w:val="12"/>
    <w:link w:val="17"/>
    <w:rPr>
      <w:color w:val="0000FF" w:themeColor="hyperlink"/>
      <w:u w:val="single"/>
    </w:rPr>
  </w:style>
  <w:style w:type="character" w:customStyle="1" w:styleId="17">
    <w:name w:val="Гиперссылка1"/>
    <w:basedOn w:val="13"/>
    <w:link w:val="16"/>
    <w:rPr>
      <w:color w:val="0000FF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Normal (Web)"/>
    <w:basedOn w:val="a"/>
    <w:link w:val="a9"/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customStyle="1" w:styleId="24">
    <w:name w:val="Основной шрифт абзаца2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c">
    <w:name w:val="Знак концевой сноски1"/>
    <w:basedOn w:val="12"/>
    <w:link w:val="1d"/>
    <w:rPr>
      <w:vertAlign w:val="superscript"/>
    </w:rPr>
  </w:style>
  <w:style w:type="character" w:customStyle="1" w:styleId="1d">
    <w:name w:val="Знак концевой сноски1"/>
    <w:basedOn w:val="13"/>
    <w:link w:val="1c"/>
    <w:rPr>
      <w:vertAlign w:val="superscript"/>
    </w:rPr>
  </w:style>
  <w:style w:type="table" w:styleId="af2">
    <w:name w:val="Table Grid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90106-3F96-4EA1-B6DE-9B2B68EF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Мощик Ярослав Григорьевич</dc:creator>
  <cp:lastModifiedBy>Ванина Ольга Олеговна</cp:lastModifiedBy>
  <cp:revision>4</cp:revision>
  <cp:lastPrinted>2026-01-27T08:58:00Z</cp:lastPrinted>
  <dcterms:created xsi:type="dcterms:W3CDTF">2026-01-27T09:38:00Z</dcterms:created>
  <dcterms:modified xsi:type="dcterms:W3CDTF">2026-04-16T10:33:00Z</dcterms:modified>
</cp:coreProperties>
</file>