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bookmarkStart w:id="0" w:name="_GoBack"/>
      <w:bookmarkEnd w:id="0"/>
      <w:r w:rsidRPr="0072014D">
        <w:rPr>
          <w:rFonts w:ascii="PT Astra Serif" w:hAnsi="PT Astra Serif"/>
          <w:b/>
          <w:color w:val="auto"/>
          <w:sz w:val="28"/>
          <w:szCs w:val="28"/>
        </w:rPr>
        <w:t xml:space="preserve">ПОЯСНИТЕЛЬНАЯ ЗАПИСКА </w:t>
      </w: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 xml:space="preserve">к проекту федерального закона «О внесении изменений в статью 20 Федерального закона «О бесплатной юридической помощи </w:t>
      </w:r>
      <w:r w:rsidRPr="0072014D">
        <w:rPr>
          <w:rFonts w:ascii="PT Astra Serif" w:hAnsi="PT Astra Serif"/>
          <w:b/>
          <w:color w:val="auto"/>
          <w:sz w:val="28"/>
          <w:szCs w:val="28"/>
        </w:rPr>
        <w:br/>
        <w:t>в Российской Федерации»</w:t>
      </w: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757051" w:rsidRPr="006C6A32" w:rsidRDefault="00757051" w:rsidP="00757051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Проектом федерального закона «О внесении изменений в статью 20</w:t>
      </w:r>
      <w:r w:rsidR="00DA032F" w:rsidRPr="006C6A32">
        <w:rPr>
          <w:rFonts w:ascii="PT Astra Serif" w:hAnsi="PT Astra Serif"/>
          <w:color w:val="auto"/>
          <w:sz w:val="28"/>
          <w:szCs w:val="28"/>
        </w:rPr>
        <w:t xml:space="preserve"> Ф</w:t>
      </w:r>
      <w:r w:rsidRPr="006C6A32">
        <w:rPr>
          <w:rFonts w:ascii="PT Astra Serif" w:hAnsi="PT Astra Serif"/>
          <w:color w:val="auto"/>
          <w:sz w:val="28"/>
          <w:szCs w:val="28"/>
        </w:rPr>
        <w:t>едерального закона «О бесплатной юридической помощи</w:t>
      </w:r>
      <w:r w:rsidR="00DA032F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t>в Российской Федерации» (далее – законопроект, Федеральный закон соответственно) расширяется перечень категорий граждан, имеющих право на получение бесплатной юридической помощи в рамках государственной системы бесплатной юридической помощи.</w:t>
      </w:r>
    </w:p>
    <w:p w:rsidR="00CC6D66" w:rsidRPr="006C6A32" w:rsidRDefault="00E9229D" w:rsidP="00CC6D66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Законопроектом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 xml:space="preserve"> предусматривается внесение изменений в статью 20 Федеральн</w:t>
      </w:r>
      <w:r w:rsidR="00CC6D66" w:rsidRPr="006C6A32">
        <w:rPr>
          <w:rFonts w:ascii="PT Astra Serif" w:hAnsi="PT Astra Serif"/>
          <w:color w:val="auto"/>
          <w:sz w:val="28"/>
          <w:szCs w:val="28"/>
        </w:rPr>
        <w:t>ого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 xml:space="preserve"> закон</w:t>
      </w:r>
      <w:r w:rsidR="00CC6D66" w:rsidRPr="006C6A32">
        <w:rPr>
          <w:rFonts w:ascii="PT Astra Serif" w:hAnsi="PT Astra Serif"/>
          <w:color w:val="auto"/>
          <w:sz w:val="28"/>
          <w:szCs w:val="28"/>
        </w:rPr>
        <w:t xml:space="preserve">а, касающихся 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>предоставлени</w:t>
      </w:r>
      <w:r w:rsidR="00CC6D66" w:rsidRPr="006C6A32">
        <w:rPr>
          <w:rFonts w:ascii="PT Astra Serif" w:hAnsi="PT Astra Serif"/>
          <w:color w:val="auto"/>
          <w:sz w:val="28"/>
          <w:szCs w:val="28"/>
        </w:rPr>
        <w:t>я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t>прав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>а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на получение всех видов бесплатной юридической помощи в рамках государственной системы бесплатной юридической помощи лицам, </w:t>
      </w:r>
      <w:r w:rsidR="00A80920" w:rsidRPr="006C6A32">
        <w:rPr>
          <w:rFonts w:ascii="PT Astra Serif" w:hAnsi="PT Astra Serif"/>
          <w:color w:val="auto"/>
          <w:sz w:val="28"/>
          <w:szCs w:val="28"/>
        </w:rPr>
        <w:t xml:space="preserve">лишенным родительских прав </w:t>
      </w:r>
      <w:r w:rsidR="003A66D1" w:rsidRPr="006C6A32">
        <w:rPr>
          <w:rFonts w:ascii="PT Astra Serif" w:hAnsi="PT Astra Serif"/>
          <w:color w:val="auto"/>
          <w:sz w:val="28"/>
          <w:szCs w:val="28"/>
        </w:rPr>
        <w:br/>
      </w:r>
      <w:r w:rsidR="00A80920" w:rsidRPr="006C6A32">
        <w:rPr>
          <w:rFonts w:ascii="PT Astra Serif" w:hAnsi="PT Astra Serif"/>
          <w:color w:val="auto"/>
          <w:sz w:val="28"/>
          <w:szCs w:val="28"/>
        </w:rPr>
        <w:t xml:space="preserve">или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ограниченным в родительских </w:t>
      </w:r>
      <w:r w:rsidR="00A80920" w:rsidRPr="006C6A32">
        <w:rPr>
          <w:rFonts w:ascii="PT Astra Serif" w:hAnsi="PT Astra Serif"/>
          <w:color w:val="auto"/>
          <w:sz w:val="28"/>
          <w:szCs w:val="28"/>
        </w:rPr>
        <w:t>правах,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если они обращаются за оказанием бесплатной юридической помощи по вопросам, связанным с </w:t>
      </w:r>
      <w:r w:rsidR="00A80920" w:rsidRPr="006C6A32">
        <w:rPr>
          <w:rFonts w:ascii="PT Astra Serif" w:hAnsi="PT Astra Serif"/>
          <w:color w:val="auto"/>
          <w:sz w:val="28"/>
          <w:szCs w:val="28"/>
        </w:rPr>
        <w:t xml:space="preserve">восстановлением их в родительских правах или </w:t>
      </w:r>
      <w:r w:rsidRPr="006C6A32">
        <w:rPr>
          <w:rFonts w:ascii="PT Astra Serif" w:hAnsi="PT Astra Serif"/>
          <w:color w:val="auto"/>
          <w:sz w:val="28"/>
          <w:szCs w:val="28"/>
        </w:rPr>
        <w:t>отменой</w:t>
      </w:r>
      <w:r w:rsidR="00A80920" w:rsidRPr="006C6A32">
        <w:rPr>
          <w:rFonts w:ascii="PT Astra Serif" w:hAnsi="PT Astra Serif"/>
          <w:color w:val="auto"/>
          <w:sz w:val="28"/>
          <w:szCs w:val="28"/>
        </w:rPr>
        <w:t xml:space="preserve"> ограничения их родительских прав</w:t>
      </w:r>
      <w:r w:rsidR="00472A94" w:rsidRPr="006C6A32">
        <w:rPr>
          <w:rFonts w:ascii="PT Astra Serif" w:hAnsi="PT Astra Serif"/>
          <w:color w:val="auto"/>
          <w:sz w:val="28"/>
          <w:szCs w:val="28"/>
        </w:rPr>
        <w:t xml:space="preserve"> в отношении детей, оставшихся без попечения родителей</w:t>
      </w:r>
      <w:r w:rsidR="00CC6D66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E841FC" w:rsidRPr="006C6A32" w:rsidRDefault="00CC6D66" w:rsidP="00E841FC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Вместе с тем п</w:t>
      </w:r>
      <w:r w:rsidR="00447394" w:rsidRPr="006C6A32">
        <w:rPr>
          <w:rFonts w:ascii="PT Astra Serif" w:hAnsi="PT Astra Serif" w:cs="PT Astra Serif"/>
          <w:color w:val="auto"/>
          <w:sz w:val="28"/>
          <w:szCs w:val="28"/>
        </w:rPr>
        <w:t xml:space="preserve">роектируемыми </w:t>
      </w:r>
      <w:r w:rsidR="00C94F1A" w:rsidRPr="006C6A32">
        <w:rPr>
          <w:rFonts w:ascii="PT Astra Serif" w:hAnsi="PT Astra Serif" w:cs="PT Astra Serif"/>
          <w:color w:val="auto"/>
          <w:sz w:val="28"/>
          <w:szCs w:val="28"/>
        </w:rPr>
        <w:t>нормами</w:t>
      </w:r>
      <w:r w:rsidR="00447394" w:rsidRPr="006C6A32">
        <w:rPr>
          <w:rFonts w:ascii="PT Astra Serif" w:hAnsi="PT Astra Serif" w:cs="PT Astra Serif"/>
          <w:color w:val="auto"/>
          <w:sz w:val="28"/>
          <w:szCs w:val="28"/>
        </w:rPr>
        <w:t xml:space="preserve"> предлагается расширить перечень случаев, при которых государственные юридические бюро </w:t>
      </w:r>
      <w:r w:rsidR="001B33A0" w:rsidRPr="006C6A32">
        <w:rPr>
          <w:rFonts w:ascii="PT Astra Serif" w:hAnsi="PT Astra Serif" w:cs="PT Astra Serif"/>
          <w:color w:val="auto"/>
          <w:sz w:val="28"/>
          <w:szCs w:val="28"/>
        </w:rPr>
        <w:br/>
      </w:r>
      <w:r w:rsidR="00447394" w:rsidRPr="006C6A32">
        <w:rPr>
          <w:rFonts w:ascii="PT Astra Serif" w:hAnsi="PT Astra Serif" w:cs="PT Astra Serif"/>
          <w:color w:val="auto"/>
          <w:sz w:val="28"/>
          <w:szCs w:val="28"/>
        </w:rPr>
        <w:t xml:space="preserve">и адвокаты, являющиеся участниками государственной системы бесплатной юридической помощи, осуществляют правовое консультирование в устной </w:t>
      </w:r>
      <w:r w:rsidR="001B33A0" w:rsidRPr="006C6A32">
        <w:rPr>
          <w:rFonts w:ascii="PT Astra Serif" w:hAnsi="PT Astra Serif" w:cs="PT Astra Serif"/>
          <w:color w:val="auto"/>
          <w:sz w:val="28"/>
          <w:szCs w:val="28"/>
        </w:rPr>
        <w:br/>
      </w:r>
      <w:r w:rsidR="00447394" w:rsidRPr="006C6A32">
        <w:rPr>
          <w:rFonts w:ascii="PT Astra Serif" w:hAnsi="PT Astra Serif" w:cs="PT Astra Serif"/>
          <w:color w:val="auto"/>
          <w:sz w:val="28"/>
          <w:szCs w:val="28"/>
        </w:rPr>
        <w:t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</w:t>
      </w:r>
      <w:r w:rsidR="00C94F1A" w:rsidRPr="006C6A32">
        <w:rPr>
          <w:rFonts w:ascii="PT Astra Serif" w:hAnsi="PT Astra Serif" w:cs="PT Astra Serif"/>
          <w:color w:val="auto"/>
          <w:sz w:val="28"/>
          <w:szCs w:val="28"/>
        </w:rPr>
        <w:t>, дополнив его следующими случаями:</w:t>
      </w:r>
      <w:r w:rsidRPr="006C6A32"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>восстановление в родительских правах</w:t>
      </w:r>
      <w:r w:rsidR="00472A94" w:rsidRPr="006C6A32">
        <w:rPr>
          <w:rFonts w:ascii="PT Astra Serif" w:hAnsi="PT Astra Serif"/>
          <w:color w:val="auto"/>
          <w:sz w:val="28"/>
          <w:szCs w:val="28"/>
        </w:rPr>
        <w:t xml:space="preserve"> или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 xml:space="preserve"> отмена ограничения родительских прав</w:t>
      </w:r>
      <w:r w:rsidR="00472A94" w:rsidRPr="006C6A32">
        <w:rPr>
          <w:rFonts w:ascii="PT Astra Serif" w:hAnsi="PT Astra Serif"/>
          <w:color w:val="auto"/>
          <w:sz w:val="28"/>
          <w:szCs w:val="28"/>
        </w:rPr>
        <w:t xml:space="preserve"> в отношении детей, оставшихся без попечения родителей</w:t>
      </w:r>
      <w:r w:rsidR="00C94F1A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3447B0" w:rsidRPr="006C6A32" w:rsidRDefault="001661B1" w:rsidP="00E841FC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Кроме того, законопроектом </w:t>
      </w:r>
      <w:r w:rsidR="00E841FC" w:rsidRPr="006C6A32">
        <w:rPr>
          <w:rFonts w:ascii="PT Astra Serif" w:hAnsi="PT Astra Serif"/>
          <w:color w:val="auto"/>
          <w:sz w:val="28"/>
          <w:szCs w:val="28"/>
        </w:rPr>
        <w:t>определяется</w:t>
      </w:r>
      <w:r w:rsidR="003447B0" w:rsidRPr="006C6A32">
        <w:rPr>
          <w:rFonts w:ascii="PT Astra Serif" w:hAnsi="PT Astra Serif"/>
          <w:color w:val="auto"/>
          <w:sz w:val="28"/>
          <w:szCs w:val="28"/>
        </w:rPr>
        <w:t xml:space="preserve">, что указанные участники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447B0" w:rsidRPr="006C6A32">
        <w:rPr>
          <w:rFonts w:ascii="PT Astra Serif" w:hAnsi="PT Astra Serif"/>
          <w:color w:val="auto"/>
          <w:sz w:val="28"/>
          <w:szCs w:val="28"/>
        </w:rPr>
        <w:t xml:space="preserve">государственной системы бесплатной юридической помощи представляют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</w:r>
      <w:r w:rsidR="003447B0" w:rsidRPr="006C6A32">
        <w:rPr>
          <w:rFonts w:ascii="PT Astra Serif" w:hAnsi="PT Astra Serif"/>
          <w:color w:val="auto"/>
          <w:sz w:val="28"/>
          <w:szCs w:val="28"/>
        </w:rPr>
        <w:t xml:space="preserve">в судах, государственных и муниципальных органах, организациях интересы граждан, </w:t>
      </w:r>
      <w:r w:rsidR="00E841FC" w:rsidRPr="006C6A32">
        <w:rPr>
          <w:rFonts w:ascii="PT Astra Serif" w:hAnsi="PT Astra Serif"/>
          <w:color w:val="auto"/>
          <w:sz w:val="28"/>
          <w:szCs w:val="28"/>
        </w:rPr>
        <w:t xml:space="preserve">имеющих право на получение бесплатной юридической помощи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</w:r>
      <w:r w:rsidR="00E841FC" w:rsidRPr="006C6A32">
        <w:rPr>
          <w:rFonts w:ascii="PT Astra Serif" w:hAnsi="PT Astra Serif"/>
          <w:color w:val="auto"/>
          <w:sz w:val="28"/>
          <w:szCs w:val="28"/>
        </w:rPr>
        <w:t xml:space="preserve">в рамках государственной системы бесплатной юридической помощи, </w:t>
      </w:r>
      <w:r w:rsidR="003447B0" w:rsidRPr="006C6A32">
        <w:rPr>
          <w:rFonts w:ascii="PT Astra Serif" w:hAnsi="PT Astra Serif"/>
          <w:color w:val="auto"/>
          <w:sz w:val="28"/>
          <w:szCs w:val="28"/>
        </w:rPr>
        <w:t xml:space="preserve">если они являются истцами (заявителями) при рассмотрении судами дел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</w:r>
      <w:r w:rsidR="003447B0" w:rsidRPr="006C6A32">
        <w:rPr>
          <w:rFonts w:ascii="PT Astra Serif" w:hAnsi="PT Astra Serif"/>
          <w:color w:val="auto"/>
          <w:sz w:val="28"/>
          <w:szCs w:val="28"/>
        </w:rPr>
        <w:t>о восстановлении в родительских правах</w:t>
      </w:r>
      <w:r w:rsidR="007621FF" w:rsidRPr="006C6A32">
        <w:rPr>
          <w:rFonts w:ascii="PT Astra Serif" w:hAnsi="PT Astra Serif"/>
          <w:color w:val="auto"/>
          <w:sz w:val="28"/>
          <w:szCs w:val="28"/>
        </w:rPr>
        <w:t xml:space="preserve"> или</w:t>
      </w:r>
      <w:r w:rsidR="003447B0" w:rsidRPr="006C6A32">
        <w:rPr>
          <w:rFonts w:ascii="PT Astra Serif" w:hAnsi="PT Astra Serif"/>
          <w:color w:val="auto"/>
          <w:sz w:val="28"/>
          <w:szCs w:val="28"/>
        </w:rPr>
        <w:t xml:space="preserve"> об отмене ограничения родительских прав</w:t>
      </w:r>
      <w:r w:rsidR="007621FF" w:rsidRPr="006C6A32">
        <w:rPr>
          <w:rFonts w:ascii="PT Astra Serif" w:hAnsi="PT Astra Serif"/>
          <w:color w:val="auto"/>
          <w:sz w:val="28"/>
          <w:szCs w:val="28"/>
        </w:rPr>
        <w:t xml:space="preserve"> в отношении детей, оставшихся без попечения родителей</w:t>
      </w:r>
      <w:r w:rsidR="003447B0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D2117D" w:rsidRPr="006C6A32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Согласно пункту 3 части 2 статьи 1 Федерального закона его целью является создание условий для осуществления прав и свобод граждан, защиты их законных интересов, повышения уровня социальной защищенности, а также обеспечение их доступа к правосудию.</w:t>
      </w:r>
    </w:p>
    <w:p w:rsidR="00D2117D" w:rsidRPr="006C6A32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В соответствии со статьей 72 Семейного кодекса Российской Федерации (далее – СК РФ)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ребенка. </w:t>
      </w:r>
      <w:r w:rsidRPr="006C6A32">
        <w:rPr>
          <w:rFonts w:ascii="PT Astra Serif" w:hAnsi="PT Astra Serif"/>
          <w:color w:val="auto"/>
          <w:sz w:val="28"/>
          <w:szCs w:val="28"/>
        </w:rPr>
        <w:lastRenderedPageBreak/>
        <w:t xml:space="preserve">Восстановление в родительских правах осуществляется в судебном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порядке по заявлению родителя, лишенного родительских прав.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  <w:t xml:space="preserve">Дела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о восстановлении в родительских правах рассматриваются с участием органа опеки и попечительства, а также прокурора (пункты 1 и 2). </w:t>
      </w:r>
    </w:p>
    <w:p w:rsidR="00D2117D" w:rsidRPr="006C6A32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Аналогичным образом судом рассматриваются дела об отмене ограничений, предусмотренных статьей 74 СК РФ (пункт 1 статьи 76 СК РФ).</w:t>
      </w:r>
    </w:p>
    <w:p w:rsidR="00D2117D" w:rsidRPr="006C6A32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Указом През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t xml:space="preserve">идента Российской Федерации от 9 ноября </w:t>
      </w:r>
      <w:r w:rsidRPr="006C6A32">
        <w:rPr>
          <w:rFonts w:ascii="PT Astra Serif" w:hAnsi="PT Astra Serif"/>
          <w:color w:val="auto"/>
          <w:sz w:val="28"/>
          <w:szCs w:val="28"/>
        </w:rPr>
        <w:t>2022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t xml:space="preserve"> г.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br/>
        <w:t xml:space="preserve">№ 809 «Об утверждении Основ государственной политики по сохранению </w:t>
      </w:r>
      <w:r w:rsidRPr="006C6A32">
        <w:rPr>
          <w:rFonts w:ascii="PT Astra Serif" w:hAnsi="PT Astra Serif"/>
          <w:color w:val="auto"/>
          <w:sz w:val="28"/>
          <w:szCs w:val="28"/>
        </w:rPr>
        <w:br/>
        <w:t xml:space="preserve">и укреплению традиционных российских духовно-нравственных ценностей» утверждены Основы государственной политики по сохранению </w:t>
      </w:r>
      <w:r w:rsidRPr="006C6A32">
        <w:rPr>
          <w:rFonts w:ascii="PT Astra Serif" w:hAnsi="PT Astra Serif"/>
          <w:color w:val="auto"/>
          <w:sz w:val="28"/>
          <w:szCs w:val="28"/>
        </w:rPr>
        <w:br/>
        <w:t xml:space="preserve">и укреплению традиционных российских духовно-нравственных ценностей </w:t>
      </w:r>
      <w:r w:rsidRPr="006C6A32">
        <w:rPr>
          <w:rFonts w:ascii="PT Astra Serif" w:hAnsi="PT Astra Serif"/>
          <w:color w:val="auto"/>
          <w:sz w:val="28"/>
          <w:szCs w:val="28"/>
        </w:rPr>
        <w:br/>
        <w:t>(далее – Основы).</w:t>
      </w:r>
    </w:p>
    <w:p w:rsidR="00765F47" w:rsidRPr="006C6A32" w:rsidRDefault="00E9229D" w:rsidP="00765F47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Согласно пункту 5 Основ к традиционным </w:t>
      </w:r>
      <w:r w:rsidR="001F7627" w:rsidRPr="006C6A32">
        <w:rPr>
          <w:rFonts w:ascii="PT Astra Serif" w:hAnsi="PT Astra Serif"/>
          <w:color w:val="auto"/>
          <w:sz w:val="28"/>
          <w:szCs w:val="28"/>
        </w:rPr>
        <w:t>российски</w:t>
      </w:r>
      <w:r w:rsidR="003740ED" w:rsidRPr="006C6A32">
        <w:rPr>
          <w:rFonts w:ascii="PT Astra Serif" w:hAnsi="PT Astra Serif"/>
          <w:color w:val="auto"/>
          <w:sz w:val="28"/>
          <w:szCs w:val="28"/>
        </w:rPr>
        <w:t xml:space="preserve">м </w:t>
      </w:r>
      <w:r w:rsidR="003740ED" w:rsidRPr="006C6A32">
        <w:rPr>
          <w:rFonts w:ascii="PT Astra Serif" w:hAnsi="PT Astra Serif"/>
          <w:color w:val="auto"/>
          <w:sz w:val="28"/>
          <w:szCs w:val="28"/>
        </w:rPr>
        <w:br/>
      </w:r>
      <w:r w:rsidR="001F7627" w:rsidRPr="006C6A32">
        <w:rPr>
          <w:rFonts w:ascii="PT Astra Serif" w:hAnsi="PT Astra Serif"/>
          <w:color w:val="auto"/>
          <w:sz w:val="28"/>
          <w:szCs w:val="28"/>
        </w:rPr>
        <w:t xml:space="preserve">духовно-нравственным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ценностям </w:t>
      </w:r>
      <w:r w:rsidR="001F7627" w:rsidRPr="006C6A32">
        <w:rPr>
          <w:rFonts w:ascii="PT Astra Serif" w:hAnsi="PT Astra Serif"/>
          <w:color w:val="auto"/>
          <w:sz w:val="28"/>
          <w:szCs w:val="28"/>
        </w:rPr>
        <w:t xml:space="preserve">относится </w:t>
      </w:r>
      <w:r w:rsidRPr="006C6A32">
        <w:rPr>
          <w:rFonts w:ascii="PT Astra Serif" w:hAnsi="PT Astra Serif"/>
          <w:color w:val="auto"/>
          <w:sz w:val="28"/>
          <w:szCs w:val="28"/>
        </w:rPr>
        <w:t>крепкая семья. Одной из задач государственной политики по сохранению и укреплению традиционных ценностей</w:t>
      </w:r>
      <w:r w:rsidR="00196308" w:rsidRPr="006C6A32">
        <w:rPr>
          <w:rFonts w:ascii="PT Astra Serif" w:hAnsi="PT Astra Serif"/>
          <w:color w:val="auto"/>
          <w:sz w:val="28"/>
          <w:szCs w:val="28"/>
        </w:rPr>
        <w:t>,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96308" w:rsidRPr="006C6A32">
        <w:rPr>
          <w:rFonts w:ascii="PT Astra Serif" w:hAnsi="PT Astra Serif"/>
          <w:color w:val="auto"/>
          <w:sz w:val="28"/>
          <w:szCs w:val="28"/>
        </w:rPr>
        <w:t xml:space="preserve">указанных в Основах,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является сохранение, укрепление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>и продвижение традиционных семейных ценностей.</w:t>
      </w:r>
    </w:p>
    <w:p w:rsidR="00460E16" w:rsidRPr="006C6A32" w:rsidRDefault="001A5B3C" w:rsidP="00536957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Проектируемыми нормами предусматривается возможность о</w:t>
      </w:r>
      <w:r w:rsidR="00FF38C1" w:rsidRPr="006C6A32">
        <w:rPr>
          <w:rFonts w:ascii="PT Astra Serif" w:hAnsi="PT Astra Serif"/>
          <w:color w:val="auto"/>
          <w:sz w:val="28"/>
          <w:szCs w:val="28"/>
        </w:rPr>
        <w:t>казани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я </w:t>
      </w:r>
      <w:r w:rsidR="00FF38C1" w:rsidRPr="006C6A32">
        <w:rPr>
          <w:rFonts w:ascii="PT Astra Serif" w:hAnsi="PT Astra Serif"/>
          <w:color w:val="auto"/>
          <w:sz w:val="28"/>
          <w:szCs w:val="28"/>
        </w:rPr>
        <w:t>бесплатной квалифицированной юридической помощи гражданам, желающим восстановить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>ся</w:t>
      </w:r>
      <w:r w:rsidR="00FF38C1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 xml:space="preserve">в </w:t>
      </w:r>
      <w:r w:rsidR="00FF38C1" w:rsidRPr="006C6A32">
        <w:rPr>
          <w:rFonts w:ascii="PT Astra Serif" w:hAnsi="PT Astra Serif"/>
          <w:color w:val="auto"/>
          <w:sz w:val="28"/>
          <w:szCs w:val="28"/>
        </w:rPr>
        <w:t>родительски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>х</w:t>
      </w:r>
      <w:r w:rsidR="00FF38C1" w:rsidRPr="006C6A32">
        <w:rPr>
          <w:rFonts w:ascii="PT Astra Serif" w:hAnsi="PT Astra Serif"/>
          <w:color w:val="auto"/>
          <w:sz w:val="28"/>
          <w:szCs w:val="28"/>
        </w:rPr>
        <w:t xml:space="preserve"> права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>х</w:t>
      </w:r>
      <w:r w:rsidR="00FF38C1" w:rsidRPr="006C6A32">
        <w:rPr>
          <w:rFonts w:ascii="PT Astra Serif" w:hAnsi="PT Astra Serif"/>
          <w:color w:val="auto"/>
          <w:sz w:val="28"/>
          <w:szCs w:val="28"/>
        </w:rPr>
        <w:t xml:space="preserve"> или отменить ограничения родительских прав в отношении детей, оставшихся без попечения родителей</w:t>
      </w:r>
      <w:r w:rsidR="008324FA" w:rsidRPr="006C6A32">
        <w:rPr>
          <w:rFonts w:ascii="PT Astra Serif" w:hAnsi="PT Astra Serif"/>
          <w:color w:val="auto"/>
          <w:sz w:val="28"/>
          <w:szCs w:val="28"/>
        </w:rPr>
        <w:t xml:space="preserve">. 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 xml:space="preserve">Тем самым наличие у ребенка родителя, </w:t>
      </w:r>
      <w:r w:rsidR="00137C6E" w:rsidRPr="006C6A32">
        <w:rPr>
          <w:rFonts w:ascii="PT Astra Serif" w:hAnsi="PT Astra Serif"/>
          <w:color w:val="auto"/>
          <w:sz w:val="28"/>
          <w:szCs w:val="28"/>
        </w:rPr>
        <w:t>который не лишен в отношении такого ребенка р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>одительски</w:t>
      </w:r>
      <w:r w:rsidR="00137C6E" w:rsidRPr="006C6A32">
        <w:rPr>
          <w:rFonts w:ascii="PT Astra Serif" w:hAnsi="PT Astra Serif"/>
          <w:color w:val="auto"/>
          <w:sz w:val="28"/>
          <w:szCs w:val="28"/>
        </w:rPr>
        <w:t>х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 xml:space="preserve"> прав</w:t>
      </w:r>
      <w:r w:rsidR="00137C6E" w:rsidRPr="006C6A32">
        <w:rPr>
          <w:rFonts w:ascii="PT Astra Serif" w:hAnsi="PT Astra Serif"/>
          <w:color w:val="auto"/>
          <w:sz w:val="28"/>
          <w:szCs w:val="28"/>
        </w:rPr>
        <w:t xml:space="preserve"> и не ограничен в них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 xml:space="preserve">не </w:t>
      </w:r>
      <w:r w:rsidR="00460E16" w:rsidRPr="006C6A32">
        <w:rPr>
          <w:rFonts w:ascii="PT Astra Serif" w:hAnsi="PT Astra Serif"/>
          <w:color w:val="auto"/>
          <w:sz w:val="28"/>
          <w:szCs w:val="28"/>
        </w:rPr>
        <w:t xml:space="preserve">приведет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460E16" w:rsidRPr="006C6A32">
        <w:rPr>
          <w:rFonts w:ascii="PT Astra Serif" w:hAnsi="PT Astra Serif"/>
          <w:color w:val="auto"/>
          <w:sz w:val="28"/>
          <w:szCs w:val="28"/>
        </w:rPr>
        <w:t>к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60E16" w:rsidRPr="006C6A32">
        <w:rPr>
          <w:rFonts w:ascii="PT Astra Serif" w:hAnsi="PT Astra Serif"/>
          <w:color w:val="auto"/>
          <w:sz w:val="28"/>
          <w:szCs w:val="28"/>
        </w:rPr>
        <w:t xml:space="preserve">случаям 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>оказани</w:t>
      </w:r>
      <w:r w:rsidR="00460E16" w:rsidRPr="006C6A32">
        <w:rPr>
          <w:rFonts w:ascii="PT Astra Serif" w:hAnsi="PT Astra Serif"/>
          <w:color w:val="auto"/>
          <w:sz w:val="28"/>
          <w:szCs w:val="28"/>
        </w:rPr>
        <w:t>я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>данной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 xml:space="preserve"> помощи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60E16" w:rsidRPr="006C6A32">
        <w:rPr>
          <w:rFonts w:ascii="PT Astra Serif" w:hAnsi="PT Astra Serif"/>
          <w:color w:val="auto"/>
          <w:sz w:val="28"/>
          <w:szCs w:val="28"/>
        </w:rPr>
        <w:t xml:space="preserve">другому 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>родител</w:t>
      </w:r>
      <w:r w:rsidR="00460E16" w:rsidRPr="006C6A32">
        <w:rPr>
          <w:rFonts w:ascii="PT Astra Serif" w:hAnsi="PT Astra Serif"/>
          <w:color w:val="auto"/>
          <w:sz w:val="28"/>
          <w:szCs w:val="28"/>
        </w:rPr>
        <w:t>ю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>, лишенно</w:t>
      </w:r>
      <w:r w:rsidR="00460E16" w:rsidRPr="006C6A32">
        <w:rPr>
          <w:rFonts w:ascii="PT Astra Serif" w:hAnsi="PT Astra Serif"/>
          <w:color w:val="auto"/>
          <w:sz w:val="28"/>
          <w:szCs w:val="28"/>
        </w:rPr>
        <w:t xml:space="preserve">му 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>родительских прав или ограниченно</w:t>
      </w:r>
      <w:r w:rsidR="00E57664" w:rsidRPr="006C6A32">
        <w:rPr>
          <w:rFonts w:ascii="PT Astra Serif" w:hAnsi="PT Astra Serif"/>
          <w:color w:val="auto"/>
          <w:sz w:val="28"/>
          <w:szCs w:val="28"/>
        </w:rPr>
        <w:t>му</w:t>
      </w:r>
      <w:r w:rsidR="008B003D" w:rsidRPr="006C6A32">
        <w:rPr>
          <w:rFonts w:ascii="PT Astra Serif" w:hAnsi="PT Astra Serif"/>
          <w:color w:val="auto"/>
          <w:sz w:val="28"/>
          <w:szCs w:val="28"/>
        </w:rPr>
        <w:t xml:space="preserve"> в них</w:t>
      </w:r>
      <w:r w:rsidR="00536957" w:rsidRPr="006C6A32">
        <w:rPr>
          <w:rFonts w:ascii="PT Astra Serif" w:hAnsi="PT Astra Serif"/>
          <w:color w:val="auto"/>
          <w:sz w:val="28"/>
          <w:szCs w:val="28"/>
        </w:rPr>
        <w:t xml:space="preserve">. </w:t>
      </w:r>
    </w:p>
    <w:p w:rsidR="00F74895" w:rsidRPr="006C6A32" w:rsidRDefault="0015343F" w:rsidP="00536957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</w:t>
      </w:r>
      <w:r w:rsidR="00F74895" w:rsidRPr="006C6A32">
        <w:rPr>
          <w:rFonts w:ascii="PT Astra Serif" w:hAnsi="PT Astra Serif"/>
          <w:color w:val="auto"/>
          <w:sz w:val="28"/>
          <w:szCs w:val="28"/>
        </w:rPr>
        <w:t xml:space="preserve">редлагаемый подход правового регулирования </w:t>
      </w:r>
      <w:r w:rsidRPr="006C6A32">
        <w:rPr>
          <w:rFonts w:ascii="PT Astra Serif" w:hAnsi="PT Astra Serif"/>
          <w:color w:val="auto"/>
          <w:sz w:val="28"/>
          <w:szCs w:val="28"/>
        </w:rPr>
        <w:t>позволит</w:t>
      </w:r>
      <w:r w:rsidR="00F74895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t>закрепить</w:t>
      </w:r>
      <w:r w:rsidR="00F74895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F74895" w:rsidRPr="006C6A32">
        <w:rPr>
          <w:rFonts w:ascii="PT Astra Serif" w:hAnsi="PT Astra Serif"/>
          <w:color w:val="auto"/>
          <w:sz w:val="28"/>
          <w:szCs w:val="28"/>
        </w:rPr>
        <w:t>на федеральном уровне минимальные гарантии предоставления бесплатной юридической помощи с учетом адресной ориентированности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, что </w:t>
      </w:r>
      <w:r w:rsidR="00F74895" w:rsidRPr="006C6A32">
        <w:rPr>
          <w:rFonts w:ascii="PT Astra Serif" w:hAnsi="PT Astra Serif"/>
          <w:color w:val="auto"/>
          <w:sz w:val="28"/>
          <w:szCs w:val="28"/>
        </w:rPr>
        <w:t xml:space="preserve">поспособствует созданию условий для снижения роста числа детей, оставшихся без попечения родителей, </w:t>
      </w:r>
      <w:r w:rsidR="00357BB9" w:rsidRPr="006C6A32">
        <w:rPr>
          <w:rFonts w:ascii="PT Astra Serif" w:hAnsi="PT Astra Serif"/>
          <w:color w:val="auto"/>
          <w:sz w:val="28"/>
          <w:szCs w:val="28"/>
        </w:rPr>
        <w:t xml:space="preserve">и </w:t>
      </w:r>
      <w:r w:rsidR="00F74895" w:rsidRPr="006C6A32">
        <w:rPr>
          <w:rFonts w:ascii="PT Astra Serif" w:hAnsi="PT Astra Serif"/>
          <w:color w:val="auto"/>
          <w:sz w:val="28"/>
          <w:szCs w:val="28"/>
        </w:rPr>
        <w:t>приведет к воссоединению кровных семей.</w:t>
      </w:r>
    </w:p>
    <w:p w:rsidR="002006FE" w:rsidRPr="006C6A32" w:rsidRDefault="00A477B4" w:rsidP="00C903A7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Согласно статистическим данным </w:t>
      </w:r>
      <w:proofErr w:type="spellStart"/>
      <w:r w:rsidR="00C903A7" w:rsidRPr="006C6A32">
        <w:rPr>
          <w:rFonts w:ascii="PT Astra Serif" w:hAnsi="PT Astra Serif"/>
          <w:color w:val="auto"/>
          <w:sz w:val="28"/>
          <w:szCs w:val="28"/>
        </w:rPr>
        <w:t>Минпросвещения</w:t>
      </w:r>
      <w:proofErr w:type="spellEnd"/>
      <w:r w:rsidR="00C903A7" w:rsidRPr="006C6A32">
        <w:rPr>
          <w:rFonts w:ascii="PT Astra Serif" w:hAnsi="PT Astra Serif"/>
          <w:color w:val="auto"/>
          <w:sz w:val="28"/>
          <w:szCs w:val="28"/>
        </w:rPr>
        <w:t xml:space="preserve"> России</w:t>
      </w:r>
      <w:r w:rsidR="002006FE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t>з</w:t>
      </w:r>
      <w:r w:rsidR="00C903A7" w:rsidRPr="006C6A32">
        <w:rPr>
          <w:rFonts w:ascii="PT Astra Serif" w:hAnsi="PT Astra Serif"/>
          <w:color w:val="auto"/>
          <w:sz w:val="28"/>
          <w:szCs w:val="28"/>
        </w:rPr>
        <w:t xml:space="preserve">а 2024 год </w:t>
      </w:r>
      <w:r w:rsidR="002006FE" w:rsidRPr="006C6A32">
        <w:rPr>
          <w:rFonts w:ascii="PT Astra Serif" w:hAnsi="PT Astra Serif"/>
          <w:color w:val="auto"/>
          <w:sz w:val="28"/>
          <w:szCs w:val="28"/>
        </w:rPr>
        <w:t xml:space="preserve">численность детей, родители которых лишены родительских прав, составила 27771, из них численность детей, у которых лишены родительских прав оба родителя или единственный родитель – 15259. При этом </w:t>
      </w:r>
      <w:r w:rsidR="00C903A7" w:rsidRPr="006C6A32">
        <w:rPr>
          <w:rFonts w:ascii="PT Astra Serif" w:hAnsi="PT Astra Serif"/>
          <w:color w:val="auto"/>
          <w:sz w:val="28"/>
          <w:szCs w:val="28"/>
        </w:rPr>
        <w:t xml:space="preserve">численность </w:t>
      </w:r>
      <w:r w:rsidR="007C5548" w:rsidRPr="006C6A32">
        <w:rPr>
          <w:rFonts w:ascii="PT Astra Serif" w:hAnsi="PT Astra Serif"/>
          <w:color w:val="auto"/>
          <w:sz w:val="28"/>
          <w:szCs w:val="28"/>
        </w:rPr>
        <w:t>родителей, лишенных родительских прав</w:t>
      </w:r>
      <w:r w:rsidRPr="006C6A32">
        <w:rPr>
          <w:rFonts w:ascii="PT Astra Serif" w:hAnsi="PT Astra Serif"/>
          <w:color w:val="auto"/>
          <w:sz w:val="28"/>
          <w:szCs w:val="28"/>
        </w:rPr>
        <w:t>,</w:t>
      </w:r>
      <w:r w:rsidR="007C5548" w:rsidRPr="006C6A32">
        <w:rPr>
          <w:rFonts w:ascii="PT Astra Serif" w:hAnsi="PT Astra Serif"/>
          <w:color w:val="auto"/>
          <w:sz w:val="28"/>
          <w:szCs w:val="28"/>
        </w:rPr>
        <w:t xml:space="preserve"> соста</w:t>
      </w:r>
      <w:r w:rsidRPr="006C6A32">
        <w:rPr>
          <w:rFonts w:ascii="PT Astra Serif" w:hAnsi="PT Astra Serif"/>
          <w:color w:val="auto"/>
          <w:sz w:val="28"/>
          <w:szCs w:val="28"/>
        </w:rPr>
        <w:t>вила</w:t>
      </w:r>
      <w:r w:rsidR="007C5548" w:rsidRPr="006C6A32">
        <w:rPr>
          <w:rFonts w:ascii="PT Astra Serif" w:hAnsi="PT Astra Serif"/>
          <w:color w:val="auto"/>
          <w:sz w:val="28"/>
          <w:szCs w:val="28"/>
        </w:rPr>
        <w:t xml:space="preserve"> 21631,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восстановлены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>в родительских правах</w:t>
      </w:r>
      <w:r w:rsidR="00395EF6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2006FE" w:rsidRPr="006C6A32">
        <w:rPr>
          <w:rFonts w:ascii="PT Astra Serif" w:hAnsi="PT Astra Serif"/>
          <w:color w:val="auto"/>
          <w:sz w:val="28"/>
          <w:szCs w:val="28"/>
        </w:rPr>
        <w:t>–</w:t>
      </w:r>
      <w:r w:rsidR="00395EF6" w:rsidRPr="006C6A32">
        <w:rPr>
          <w:rFonts w:ascii="PT Astra Serif" w:hAnsi="PT Astra Serif"/>
          <w:color w:val="auto"/>
          <w:sz w:val="28"/>
          <w:szCs w:val="28"/>
        </w:rPr>
        <w:t xml:space="preserve"> 887</w:t>
      </w:r>
      <w:r w:rsidR="00A444F3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A477B4" w:rsidRPr="006C6A32" w:rsidRDefault="0015343F" w:rsidP="00C903A7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Ч</w:t>
      </w:r>
      <w:r w:rsidR="002006FE" w:rsidRPr="006C6A32">
        <w:rPr>
          <w:rFonts w:ascii="PT Astra Serif" w:hAnsi="PT Astra Serif"/>
          <w:color w:val="auto"/>
          <w:sz w:val="28"/>
          <w:szCs w:val="28"/>
        </w:rPr>
        <w:t xml:space="preserve">исленность детей, родители которых ограничены в родительских правах, составила 9393, из них численность детей, у которых ограничены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2006FE" w:rsidRPr="006C6A32">
        <w:rPr>
          <w:rFonts w:ascii="PT Astra Serif" w:hAnsi="PT Astra Serif"/>
          <w:color w:val="auto"/>
          <w:sz w:val="28"/>
          <w:szCs w:val="28"/>
        </w:rPr>
        <w:t xml:space="preserve">в родительских правах оба родителя или единственный родитель – 6811.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2006FE" w:rsidRPr="006C6A32">
        <w:rPr>
          <w:rFonts w:ascii="PT Astra Serif" w:hAnsi="PT Astra Serif"/>
          <w:color w:val="auto"/>
          <w:sz w:val="28"/>
          <w:szCs w:val="28"/>
        </w:rPr>
        <w:t xml:space="preserve">При этом </w:t>
      </w:r>
      <w:r w:rsidR="00A477B4" w:rsidRPr="006C6A32">
        <w:rPr>
          <w:rFonts w:ascii="PT Astra Serif" w:hAnsi="PT Astra Serif"/>
          <w:color w:val="auto"/>
          <w:sz w:val="28"/>
          <w:szCs w:val="28"/>
        </w:rPr>
        <w:t>численность родителей, ограниченных в родительских правах</w:t>
      </w:r>
      <w:r w:rsidR="00395EF6" w:rsidRPr="006C6A32">
        <w:rPr>
          <w:rFonts w:ascii="PT Astra Serif" w:hAnsi="PT Astra Serif"/>
          <w:color w:val="auto"/>
          <w:sz w:val="28"/>
          <w:szCs w:val="28"/>
        </w:rPr>
        <w:t>, составила</w:t>
      </w:r>
      <w:r w:rsidR="00A477B4" w:rsidRPr="006C6A32">
        <w:rPr>
          <w:rFonts w:ascii="PT Astra Serif" w:hAnsi="PT Astra Serif"/>
          <w:color w:val="auto"/>
          <w:sz w:val="28"/>
          <w:szCs w:val="28"/>
        </w:rPr>
        <w:t xml:space="preserve"> 67</w:t>
      </w:r>
      <w:r w:rsidR="00395EF6" w:rsidRPr="006C6A32">
        <w:rPr>
          <w:rFonts w:ascii="PT Astra Serif" w:hAnsi="PT Astra Serif"/>
          <w:color w:val="auto"/>
          <w:sz w:val="28"/>
          <w:szCs w:val="28"/>
        </w:rPr>
        <w:t>42, отменено ограничение родительских прав – 793.</w:t>
      </w:r>
    </w:p>
    <w:p w:rsidR="00717C1E" w:rsidRPr="006C6A32" w:rsidRDefault="00F107B4" w:rsidP="00717C1E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Исходя из представленной информации, общая численность детей, </w:t>
      </w:r>
      <w:r w:rsidR="00405B34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>у которых лишены родительских прав или ограничены в родительских правах оба родителя или единственный родитель, составляет 22070</w:t>
      </w:r>
      <w:r w:rsidR="003F17A5" w:rsidRPr="006C6A32">
        <w:rPr>
          <w:rFonts w:ascii="PT Astra Serif" w:hAnsi="PT Astra Serif"/>
          <w:color w:val="auto"/>
          <w:sz w:val="28"/>
          <w:szCs w:val="28"/>
        </w:rPr>
        <w:t xml:space="preserve"> (59,4% от общего </w:t>
      </w:r>
      <w:r w:rsidR="003F17A5" w:rsidRPr="006C6A32">
        <w:rPr>
          <w:rFonts w:ascii="PT Astra Serif" w:hAnsi="PT Astra Serif"/>
          <w:color w:val="auto"/>
          <w:sz w:val="28"/>
          <w:szCs w:val="28"/>
        </w:rPr>
        <w:lastRenderedPageBreak/>
        <w:t xml:space="preserve">количества детей, чьи родители лишены родительских прав или ограничены </w:t>
      </w:r>
      <w:r w:rsidR="00A444F3" w:rsidRPr="006C6A32">
        <w:rPr>
          <w:rFonts w:ascii="PT Astra Serif" w:hAnsi="PT Astra Serif"/>
          <w:color w:val="auto"/>
          <w:sz w:val="28"/>
          <w:szCs w:val="28"/>
        </w:rPr>
        <w:br/>
      </w:r>
      <w:r w:rsidR="003F17A5" w:rsidRPr="006C6A32">
        <w:rPr>
          <w:rFonts w:ascii="PT Astra Serif" w:hAnsi="PT Astra Serif"/>
          <w:color w:val="auto"/>
          <w:sz w:val="28"/>
          <w:szCs w:val="28"/>
        </w:rPr>
        <w:t>в них)</w:t>
      </w:r>
      <w:r w:rsidRPr="006C6A32">
        <w:rPr>
          <w:rFonts w:ascii="PT Astra Serif" w:hAnsi="PT Astra Serif"/>
          <w:color w:val="auto"/>
          <w:sz w:val="28"/>
          <w:szCs w:val="28"/>
        </w:rPr>
        <w:t>,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в отношении которых их родители согласно проектируемым нормам потенциально смогут обратиться за бесплатной юридической помощью </w:t>
      </w:r>
      <w:r w:rsidR="00A444F3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по вопросам восстановления 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 xml:space="preserve">в родительских правах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или отмены </w:t>
      </w:r>
      <w:r w:rsidR="00A444F3" w:rsidRPr="006C6A32">
        <w:rPr>
          <w:rFonts w:ascii="PT Astra Serif" w:hAnsi="PT Astra Serif"/>
          <w:color w:val="auto"/>
          <w:sz w:val="28"/>
          <w:szCs w:val="28"/>
        </w:rPr>
        <w:br/>
      </w:r>
      <w:r w:rsidR="00717C1E" w:rsidRPr="006C6A32">
        <w:rPr>
          <w:rFonts w:ascii="PT Astra Serif" w:hAnsi="PT Astra Serif"/>
          <w:color w:val="auto"/>
          <w:sz w:val="28"/>
          <w:szCs w:val="28"/>
        </w:rPr>
        <w:t xml:space="preserve">их </w:t>
      </w:r>
      <w:r w:rsidRPr="006C6A32">
        <w:rPr>
          <w:rFonts w:ascii="PT Astra Serif" w:hAnsi="PT Astra Serif"/>
          <w:color w:val="auto"/>
          <w:sz w:val="28"/>
          <w:szCs w:val="28"/>
        </w:rPr>
        <w:t>ограничения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8B4A30" w:rsidRPr="006C6A32" w:rsidRDefault="000452D4" w:rsidP="00A56C05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</w:t>
      </w:r>
      <w:r w:rsidR="008B4A30" w:rsidRPr="006C6A32">
        <w:rPr>
          <w:rFonts w:ascii="PT Astra Serif" w:hAnsi="PT Astra Serif"/>
          <w:color w:val="auto"/>
          <w:sz w:val="28"/>
          <w:szCs w:val="28"/>
        </w:rPr>
        <w:t xml:space="preserve">о статистическим сведениям </w:t>
      </w:r>
      <w:r w:rsidR="00B70919" w:rsidRPr="006C6A32">
        <w:rPr>
          <w:rFonts w:ascii="PT Astra Serif" w:hAnsi="PT Astra Serif"/>
          <w:color w:val="auto"/>
          <w:sz w:val="28"/>
          <w:szCs w:val="28"/>
        </w:rPr>
        <w:t>о</w:t>
      </w:r>
      <w:r w:rsidR="008B4A30" w:rsidRPr="006C6A32">
        <w:rPr>
          <w:rFonts w:ascii="PT Astra Serif" w:hAnsi="PT Astra Serif"/>
          <w:color w:val="auto"/>
          <w:sz w:val="28"/>
          <w:szCs w:val="28"/>
        </w:rPr>
        <w:t xml:space="preserve"> числ</w:t>
      </w:r>
      <w:r w:rsidR="00B70919" w:rsidRPr="006C6A32">
        <w:rPr>
          <w:rFonts w:ascii="PT Astra Serif" w:hAnsi="PT Astra Serif"/>
          <w:color w:val="auto"/>
          <w:sz w:val="28"/>
          <w:szCs w:val="28"/>
        </w:rPr>
        <w:t>е</w:t>
      </w:r>
      <w:r w:rsidR="008B4A30" w:rsidRPr="006C6A32">
        <w:rPr>
          <w:rFonts w:ascii="PT Astra Serif" w:hAnsi="PT Astra Serif"/>
          <w:color w:val="auto"/>
          <w:sz w:val="28"/>
          <w:szCs w:val="28"/>
        </w:rPr>
        <w:t xml:space="preserve"> гражданских дел по спорам, возникающим из семейных правоотношений, выделяемым в первичном учете в судебном делопроизводстве сводной формы</w:t>
      </w:r>
      <w:r w:rsidR="00B70919" w:rsidRPr="006C6A32">
        <w:rPr>
          <w:rFonts w:ascii="PT Astra Serif" w:hAnsi="PT Astra Serif"/>
          <w:color w:val="auto"/>
          <w:sz w:val="28"/>
          <w:szCs w:val="28"/>
        </w:rPr>
        <w:t xml:space="preserve"> статистической отчетности № 2 «Отчет о работе судов общей юрисдикции по рассмотрению гражданских, административных дел по первой инстанции» за 2024 год поступило дел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B70919" w:rsidRPr="006C6A32">
        <w:rPr>
          <w:rFonts w:ascii="PT Astra Serif" w:hAnsi="PT Astra Serif"/>
          <w:color w:val="auto"/>
          <w:sz w:val="28"/>
          <w:szCs w:val="28"/>
        </w:rPr>
        <w:t>о восстановлении в родительских правах 2227, рассмотрены с вынесением судебного решения (судебного приказа) 1798, с удовлетворением требования 1243, с отказом в удовлетворении требования</w:t>
      </w:r>
      <w:r w:rsidR="006B6179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B70919" w:rsidRPr="006C6A32">
        <w:rPr>
          <w:rFonts w:ascii="PT Astra Serif" w:hAnsi="PT Astra Serif"/>
          <w:color w:val="auto"/>
          <w:sz w:val="28"/>
          <w:szCs w:val="28"/>
        </w:rPr>
        <w:t>555</w:t>
      </w:r>
      <w:r w:rsidR="00A56C05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B2534" w:rsidRPr="006C6A32">
        <w:rPr>
          <w:rFonts w:ascii="PT Astra Serif" w:hAnsi="PT Astra Serif"/>
          <w:color w:val="auto"/>
          <w:sz w:val="28"/>
          <w:szCs w:val="28"/>
        </w:rPr>
        <w:t>(30,9</w:t>
      </w:r>
      <w:r w:rsidR="00A56C05" w:rsidRPr="006C6A32">
        <w:rPr>
          <w:rFonts w:ascii="PT Astra Serif" w:hAnsi="PT Astra Serif"/>
          <w:color w:val="auto"/>
          <w:sz w:val="28"/>
          <w:szCs w:val="28"/>
        </w:rPr>
        <w:t>% от числа рассмотренных дел</w:t>
      </w:r>
      <w:r w:rsidR="0096579D" w:rsidRPr="006C6A32">
        <w:rPr>
          <w:rFonts w:ascii="PT Astra Serif" w:hAnsi="PT Astra Serif"/>
          <w:color w:val="auto"/>
          <w:sz w:val="28"/>
          <w:szCs w:val="28"/>
        </w:rPr>
        <w:t xml:space="preserve"> по соответствующей категории</w:t>
      </w:r>
      <w:r w:rsidR="00A56C05" w:rsidRPr="006C6A32">
        <w:rPr>
          <w:rFonts w:ascii="PT Astra Serif" w:hAnsi="PT Astra Serif"/>
          <w:color w:val="auto"/>
          <w:sz w:val="28"/>
          <w:szCs w:val="28"/>
        </w:rPr>
        <w:t>)</w:t>
      </w:r>
      <w:r w:rsidR="00B70919" w:rsidRPr="006C6A32">
        <w:rPr>
          <w:rFonts w:ascii="PT Astra Serif" w:hAnsi="PT Astra Serif"/>
          <w:color w:val="auto"/>
          <w:sz w:val="28"/>
          <w:szCs w:val="28"/>
        </w:rPr>
        <w:t>. При этом поступило дел об отмене ограничения родительских прав 549, рассмотрены с вынесением судебного решения (судебного приказа) 443, с удовлетворением требования 294, с отказом в удовлетворении требования – 149</w:t>
      </w:r>
      <w:r w:rsidR="00A56C05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D7814" w:rsidRPr="006C6A32">
        <w:rPr>
          <w:rFonts w:ascii="PT Astra Serif" w:hAnsi="PT Astra Serif"/>
          <w:color w:val="auto"/>
          <w:sz w:val="28"/>
          <w:szCs w:val="28"/>
        </w:rPr>
        <w:t>(33,6</w:t>
      </w:r>
      <w:r w:rsidR="00A56C05" w:rsidRPr="006C6A32">
        <w:rPr>
          <w:rFonts w:ascii="PT Astra Serif" w:hAnsi="PT Astra Serif"/>
          <w:color w:val="auto"/>
          <w:sz w:val="28"/>
          <w:szCs w:val="28"/>
        </w:rPr>
        <w:t>% от числа рассмотренных дел</w:t>
      </w:r>
      <w:r w:rsidR="0096579D" w:rsidRPr="006C6A32">
        <w:rPr>
          <w:rFonts w:ascii="PT Astra Serif" w:hAnsi="PT Astra Serif"/>
          <w:color w:val="auto"/>
          <w:sz w:val="28"/>
          <w:szCs w:val="28"/>
        </w:rPr>
        <w:t xml:space="preserve"> по соответствующей категории</w:t>
      </w:r>
      <w:r w:rsidR="00A56C05" w:rsidRPr="006C6A32">
        <w:rPr>
          <w:rFonts w:ascii="PT Astra Serif" w:hAnsi="PT Astra Serif"/>
          <w:color w:val="auto"/>
          <w:sz w:val="28"/>
          <w:szCs w:val="28"/>
        </w:rPr>
        <w:t>)</w:t>
      </w:r>
      <w:r w:rsidR="00B70919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DD7814" w:rsidRPr="006C6A32" w:rsidRDefault="00FE017A" w:rsidP="00A56C05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При сопоставлении и взаимосвязи </w:t>
      </w:r>
      <w:r w:rsidR="003E19EA" w:rsidRPr="006C6A32">
        <w:rPr>
          <w:rFonts w:ascii="PT Astra Serif" w:hAnsi="PT Astra Serif"/>
          <w:color w:val="auto"/>
          <w:sz w:val="28"/>
          <w:szCs w:val="28"/>
        </w:rPr>
        <w:t>указанных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статистических показателей усматривается, что количество граждан, обращающихся в суды за восстановлением </w:t>
      </w:r>
      <w:r w:rsidR="00717C1E" w:rsidRPr="006C6A32">
        <w:rPr>
          <w:rFonts w:ascii="PT Astra Serif" w:hAnsi="PT Astra Serif"/>
          <w:color w:val="auto"/>
          <w:sz w:val="28"/>
          <w:szCs w:val="28"/>
        </w:rPr>
        <w:t xml:space="preserve">в родительских правах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или отменой ограничения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их родительских прав, по отношению к общему количеству граждан, лишенных родительских прав или ограниченных в них, </w:t>
      </w:r>
      <w:r w:rsidR="00DD7814" w:rsidRPr="006C6A32">
        <w:rPr>
          <w:rFonts w:ascii="PT Astra Serif" w:hAnsi="PT Astra Serif"/>
          <w:color w:val="auto"/>
          <w:sz w:val="28"/>
          <w:szCs w:val="28"/>
        </w:rPr>
        <w:t xml:space="preserve">составляет </w:t>
      </w:r>
      <w:r w:rsidR="00AF4DDD" w:rsidRPr="006C6A32">
        <w:rPr>
          <w:rFonts w:ascii="PT Astra Serif" w:hAnsi="PT Astra Serif"/>
          <w:color w:val="auto"/>
          <w:sz w:val="28"/>
          <w:szCs w:val="28"/>
        </w:rPr>
        <w:t>около 10%</w:t>
      </w:r>
      <w:r w:rsidR="00DD7814" w:rsidRPr="006C6A32">
        <w:rPr>
          <w:rFonts w:ascii="PT Astra Serif" w:hAnsi="PT Astra Serif"/>
          <w:color w:val="auto"/>
          <w:sz w:val="28"/>
          <w:szCs w:val="28"/>
        </w:rPr>
        <w:t xml:space="preserve">, из которых около 30% получают судебные решения с отказом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DD7814" w:rsidRPr="006C6A32">
        <w:rPr>
          <w:rFonts w:ascii="PT Astra Serif" w:hAnsi="PT Astra Serif"/>
          <w:color w:val="auto"/>
          <w:sz w:val="28"/>
          <w:szCs w:val="28"/>
        </w:rPr>
        <w:t>в удовлетворении их требований.</w:t>
      </w:r>
    </w:p>
    <w:p w:rsidR="00A56C05" w:rsidRPr="006C6A32" w:rsidRDefault="00A56C05" w:rsidP="00A56C05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Приведенн</w:t>
      </w:r>
      <w:r w:rsidR="006B6179" w:rsidRPr="006C6A32">
        <w:rPr>
          <w:rFonts w:ascii="PT Astra Serif" w:hAnsi="PT Astra Serif"/>
          <w:color w:val="auto"/>
          <w:sz w:val="28"/>
          <w:szCs w:val="28"/>
        </w:rPr>
        <w:t xml:space="preserve">ая </w:t>
      </w:r>
      <w:r w:rsidRPr="006C6A32">
        <w:rPr>
          <w:rFonts w:ascii="PT Astra Serif" w:hAnsi="PT Astra Serif"/>
          <w:color w:val="auto"/>
          <w:sz w:val="28"/>
          <w:szCs w:val="28"/>
        </w:rPr>
        <w:t>статисти</w:t>
      </w:r>
      <w:r w:rsidR="006B6179" w:rsidRPr="006C6A32">
        <w:rPr>
          <w:rFonts w:ascii="PT Astra Serif" w:hAnsi="PT Astra Serif"/>
          <w:color w:val="auto"/>
          <w:sz w:val="28"/>
          <w:szCs w:val="28"/>
        </w:rPr>
        <w:t>ка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указыва</w:t>
      </w:r>
      <w:r w:rsidR="006B6179" w:rsidRPr="006C6A32">
        <w:rPr>
          <w:rFonts w:ascii="PT Astra Serif" w:hAnsi="PT Astra Serif"/>
          <w:color w:val="auto"/>
          <w:sz w:val="28"/>
          <w:szCs w:val="28"/>
        </w:rPr>
        <w:t>е</w:t>
      </w:r>
      <w:r w:rsidRPr="006C6A32">
        <w:rPr>
          <w:rFonts w:ascii="PT Astra Serif" w:hAnsi="PT Astra Serif"/>
          <w:color w:val="auto"/>
          <w:sz w:val="28"/>
          <w:szCs w:val="28"/>
        </w:rPr>
        <w:t>т на потребность в достижении более высоких показателей по количеству лиц, восстановившихся в родительских правах, в том числе лиц, в отношении которых было отменено ограничение родительских прав.</w:t>
      </w:r>
    </w:p>
    <w:p w:rsidR="002032C4" w:rsidRPr="006C6A32" w:rsidRDefault="00277E17" w:rsidP="007F71F6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Следует полагать, что оказание бесплатной </w:t>
      </w:r>
      <w:r w:rsidR="00A225C9" w:rsidRPr="006C6A32">
        <w:rPr>
          <w:rFonts w:ascii="PT Astra Serif" w:hAnsi="PT Astra Serif"/>
          <w:color w:val="auto"/>
          <w:sz w:val="28"/>
          <w:szCs w:val="28"/>
        </w:rPr>
        <w:t xml:space="preserve">квалифицированной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юридической помощи </w:t>
      </w:r>
      <w:r w:rsidR="00B83B1E" w:rsidRPr="006C6A32">
        <w:rPr>
          <w:rFonts w:ascii="PT Astra Serif" w:hAnsi="PT Astra Serif"/>
          <w:color w:val="auto"/>
          <w:sz w:val="28"/>
          <w:szCs w:val="28"/>
        </w:rPr>
        <w:t xml:space="preserve">гражданам по вопросам восстановления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120BBF" w:rsidRPr="006C6A32">
        <w:rPr>
          <w:rFonts w:ascii="PT Astra Serif" w:hAnsi="PT Astra Serif"/>
          <w:color w:val="auto"/>
          <w:sz w:val="28"/>
          <w:szCs w:val="28"/>
        </w:rPr>
        <w:t xml:space="preserve">в </w:t>
      </w:r>
      <w:r w:rsidR="00B83B1E" w:rsidRPr="006C6A32">
        <w:rPr>
          <w:rFonts w:ascii="PT Astra Serif" w:hAnsi="PT Astra Serif"/>
          <w:color w:val="auto"/>
          <w:sz w:val="28"/>
          <w:szCs w:val="28"/>
        </w:rPr>
        <w:t>родительских прав</w:t>
      </w:r>
      <w:r w:rsidR="00120BBF" w:rsidRPr="006C6A32">
        <w:rPr>
          <w:rFonts w:ascii="PT Astra Serif" w:hAnsi="PT Astra Serif"/>
          <w:color w:val="auto"/>
          <w:sz w:val="28"/>
          <w:szCs w:val="28"/>
        </w:rPr>
        <w:t>ах</w:t>
      </w:r>
      <w:r w:rsidR="00B83B1E" w:rsidRPr="006C6A32">
        <w:rPr>
          <w:rFonts w:ascii="PT Astra Serif" w:hAnsi="PT Astra Serif"/>
          <w:color w:val="auto"/>
          <w:sz w:val="28"/>
          <w:szCs w:val="28"/>
        </w:rPr>
        <w:t xml:space="preserve"> или отмены ограничения родительских прав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B83B1E" w:rsidRPr="006C6A32">
        <w:rPr>
          <w:rFonts w:ascii="PT Astra Serif" w:hAnsi="PT Astra Serif"/>
          <w:color w:val="auto"/>
          <w:sz w:val="28"/>
          <w:szCs w:val="28"/>
        </w:rPr>
        <w:t xml:space="preserve">в отношении их детей, которые остались без попечения родителей, </w:t>
      </w:r>
      <w:r w:rsidR="00A225C9" w:rsidRPr="006C6A32">
        <w:rPr>
          <w:rFonts w:ascii="PT Astra Serif" w:hAnsi="PT Astra Serif"/>
          <w:color w:val="auto"/>
          <w:sz w:val="28"/>
          <w:szCs w:val="28"/>
        </w:rPr>
        <w:t>будет способствовать увеличению числа случаев восстановления или отмены ограничения родительских прав</w:t>
      </w:r>
      <w:r w:rsidR="002032C4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117ACF" w:rsidRPr="006C6A32" w:rsidRDefault="00117ACF" w:rsidP="00117AC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Необходимо </w:t>
      </w:r>
      <w:r w:rsidR="00BE680D" w:rsidRPr="006C6A32">
        <w:rPr>
          <w:rFonts w:ascii="PT Astra Serif" w:hAnsi="PT Astra Serif"/>
          <w:color w:val="auto"/>
          <w:sz w:val="28"/>
          <w:szCs w:val="28"/>
        </w:rPr>
        <w:t>учитывать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, что восстановление в родительских правах или отмена их ограничения возможны при доказанном изменении поведения родителя, его образа жизни и (или) отношения </w:t>
      </w:r>
      <w:r w:rsidR="00637B9A" w:rsidRPr="006C6A32">
        <w:rPr>
          <w:rFonts w:ascii="PT Astra Serif" w:hAnsi="PT Astra Serif"/>
          <w:color w:val="auto"/>
          <w:sz w:val="28"/>
          <w:szCs w:val="28"/>
        </w:rPr>
        <w:t xml:space="preserve">к </w:t>
      </w:r>
      <w:r w:rsidRPr="006C6A32">
        <w:rPr>
          <w:rFonts w:ascii="PT Astra Serif" w:hAnsi="PT Astra Serif"/>
          <w:color w:val="auto"/>
          <w:sz w:val="28"/>
          <w:szCs w:val="28"/>
        </w:rPr>
        <w:t>воспитани</w:t>
      </w:r>
      <w:r w:rsidR="00637B9A" w:rsidRPr="006C6A32">
        <w:rPr>
          <w:rFonts w:ascii="PT Astra Serif" w:hAnsi="PT Astra Serif"/>
          <w:color w:val="auto"/>
          <w:sz w:val="28"/>
          <w:szCs w:val="28"/>
        </w:rPr>
        <w:t xml:space="preserve">ю ребенка, а также при условии соответствия этого интересам самого ребенка. При этом </w:t>
      </w:r>
      <w:r w:rsidR="006C6A32" w:rsidRPr="006C6A32">
        <w:rPr>
          <w:rFonts w:ascii="PT Astra Serif" w:hAnsi="PT Astra Serif"/>
          <w:color w:val="auto"/>
          <w:sz w:val="28"/>
          <w:szCs w:val="28"/>
        </w:rPr>
        <w:br/>
      </w:r>
      <w:r w:rsidR="00637B9A" w:rsidRPr="006C6A32">
        <w:rPr>
          <w:rFonts w:ascii="PT Astra Serif" w:hAnsi="PT Astra Serif"/>
          <w:color w:val="auto"/>
          <w:sz w:val="28"/>
          <w:szCs w:val="28"/>
        </w:rPr>
        <w:t>суд обладает правом, но не обязанностью удовлетворить соответствующий иск</w:t>
      </w:r>
      <w:r w:rsidR="00A774BC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37B9A" w:rsidRPr="006C6A32">
        <w:rPr>
          <w:rFonts w:ascii="PT Astra Serif" w:hAnsi="PT Astra Serif"/>
          <w:color w:val="auto"/>
          <w:sz w:val="28"/>
          <w:szCs w:val="28"/>
        </w:rPr>
        <w:t>и должен в обязательном порядке</w:t>
      </w:r>
      <w:r w:rsidR="00BE680D" w:rsidRPr="006C6A32">
        <w:rPr>
          <w:rFonts w:ascii="PT Astra Serif" w:hAnsi="PT Astra Serif"/>
          <w:color w:val="auto"/>
          <w:sz w:val="28"/>
          <w:szCs w:val="28"/>
        </w:rPr>
        <w:t xml:space="preserve"> учитывать мнение ребенка, достигшего возраста десяти лет.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FF7021" w:rsidRPr="006C6A32" w:rsidRDefault="00751D1C" w:rsidP="00FF7021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В данной связи 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>н</w:t>
      </w:r>
      <w:r w:rsidR="002032C4" w:rsidRPr="006C6A32">
        <w:rPr>
          <w:rFonts w:ascii="PT Astra Serif" w:hAnsi="PT Astra Serif"/>
          <w:color w:val="auto"/>
          <w:sz w:val="28"/>
          <w:szCs w:val="28"/>
        </w:rPr>
        <w:t xml:space="preserve">адлежащая правовая поддержка </w:t>
      </w:r>
      <w:r w:rsidR="006B6179" w:rsidRPr="006C6A32">
        <w:rPr>
          <w:rFonts w:ascii="PT Astra Serif" w:hAnsi="PT Astra Serif"/>
          <w:color w:val="auto"/>
          <w:sz w:val="28"/>
          <w:szCs w:val="28"/>
        </w:rPr>
        <w:t xml:space="preserve">еще </w:t>
      </w:r>
      <w:r w:rsidR="006C6A32" w:rsidRPr="006C6A32">
        <w:rPr>
          <w:rFonts w:ascii="PT Astra Serif" w:hAnsi="PT Astra Serif"/>
          <w:color w:val="auto"/>
          <w:sz w:val="28"/>
          <w:szCs w:val="28"/>
        </w:rPr>
        <w:br/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на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подготовительном 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этапе </w:t>
      </w:r>
      <w:r w:rsidR="002032C4" w:rsidRPr="006C6A32">
        <w:rPr>
          <w:rFonts w:ascii="PT Astra Serif" w:hAnsi="PT Astra Serif"/>
          <w:color w:val="auto"/>
          <w:sz w:val="28"/>
          <w:szCs w:val="28"/>
        </w:rPr>
        <w:t xml:space="preserve">даст возможность оценить перспективы рассмотрения судебных дел по указанным вопросам в каждом конкретном </w:t>
      </w:r>
      <w:r w:rsidR="002032C4" w:rsidRPr="006C6A32">
        <w:rPr>
          <w:rFonts w:ascii="PT Astra Serif" w:hAnsi="PT Astra Serif"/>
          <w:color w:val="auto"/>
          <w:sz w:val="28"/>
          <w:szCs w:val="28"/>
        </w:rPr>
        <w:lastRenderedPageBreak/>
        <w:t>случае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, в том числе 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 xml:space="preserve">послужит </w:t>
      </w:r>
      <w:r w:rsidRPr="006C6A32">
        <w:rPr>
          <w:rFonts w:ascii="PT Astra Serif" w:hAnsi="PT Astra Serif"/>
          <w:color w:val="auto"/>
          <w:sz w:val="28"/>
          <w:szCs w:val="28"/>
        </w:rPr>
        <w:t>формированию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при необходимости 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 xml:space="preserve">и в целях достижения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в перспективе 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 xml:space="preserve">положительных результатов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разрешения 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 xml:space="preserve">судебного спора 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>требуем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>ой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 мотиваци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>и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 xml:space="preserve">к 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>социально ответственно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>му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 поведени</w:t>
      </w:r>
      <w:r w:rsidR="00A60E52" w:rsidRPr="006C6A32">
        <w:rPr>
          <w:rFonts w:ascii="PT Astra Serif" w:hAnsi="PT Astra Serif"/>
          <w:color w:val="auto"/>
          <w:sz w:val="28"/>
          <w:szCs w:val="28"/>
        </w:rPr>
        <w:t>ю</w:t>
      </w:r>
      <w:r w:rsidR="00DA03FC" w:rsidRPr="006C6A32">
        <w:rPr>
          <w:rFonts w:ascii="PT Astra Serif" w:hAnsi="PT Astra Serif"/>
          <w:color w:val="auto"/>
          <w:sz w:val="28"/>
          <w:szCs w:val="28"/>
        </w:rPr>
        <w:t xml:space="preserve"> граждан, </w:t>
      </w:r>
      <w:r w:rsidR="00643233" w:rsidRPr="006C6A32">
        <w:rPr>
          <w:rFonts w:ascii="PT Astra Serif" w:hAnsi="PT Astra Serif"/>
          <w:color w:val="auto"/>
          <w:sz w:val="28"/>
          <w:szCs w:val="28"/>
        </w:rPr>
        <w:t xml:space="preserve">желающих восстановить </w:t>
      </w:r>
      <w:r w:rsidR="005945C4" w:rsidRPr="006C6A32">
        <w:rPr>
          <w:rFonts w:ascii="PT Astra Serif" w:hAnsi="PT Astra Serif"/>
          <w:color w:val="auto"/>
          <w:sz w:val="28"/>
          <w:szCs w:val="28"/>
        </w:rPr>
        <w:t xml:space="preserve">в полном объеме </w:t>
      </w:r>
      <w:r w:rsidR="00BE7A01" w:rsidRPr="006C6A32">
        <w:rPr>
          <w:rFonts w:ascii="PT Astra Serif" w:hAnsi="PT Astra Serif"/>
          <w:color w:val="auto"/>
          <w:sz w:val="28"/>
          <w:szCs w:val="28"/>
        </w:rPr>
        <w:br/>
      </w:r>
      <w:r w:rsidR="00643233" w:rsidRPr="006C6A32">
        <w:rPr>
          <w:rFonts w:ascii="PT Astra Serif" w:hAnsi="PT Astra Serif"/>
          <w:color w:val="auto"/>
          <w:sz w:val="28"/>
          <w:szCs w:val="28"/>
        </w:rPr>
        <w:t>семейно-правовые связи с</w:t>
      </w:r>
      <w:r w:rsidR="005945C4" w:rsidRPr="006C6A32">
        <w:rPr>
          <w:rFonts w:ascii="PT Astra Serif" w:hAnsi="PT Astra Serif"/>
          <w:color w:val="auto"/>
          <w:sz w:val="28"/>
          <w:szCs w:val="28"/>
        </w:rPr>
        <w:t>о своими</w:t>
      </w:r>
      <w:r w:rsidR="00643233" w:rsidRPr="006C6A32">
        <w:rPr>
          <w:rFonts w:ascii="PT Astra Serif" w:hAnsi="PT Astra Serif"/>
          <w:color w:val="auto"/>
          <w:sz w:val="28"/>
          <w:szCs w:val="28"/>
        </w:rPr>
        <w:t xml:space="preserve"> детьми</w:t>
      </w:r>
      <w:r w:rsidR="00FF7021" w:rsidRPr="006C6A32">
        <w:rPr>
          <w:rFonts w:ascii="PT Astra Serif" w:hAnsi="PT Astra Serif"/>
          <w:color w:val="auto"/>
          <w:sz w:val="28"/>
          <w:szCs w:val="28"/>
        </w:rPr>
        <w:t>.</w:t>
      </w:r>
    </w:p>
    <w:p w:rsidR="00AF1DEF" w:rsidRPr="006C6A32" w:rsidRDefault="00F83636" w:rsidP="00AF1DE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</w:t>
      </w:r>
      <w:r w:rsidR="00AF1DEF" w:rsidRPr="006C6A32">
        <w:rPr>
          <w:rFonts w:ascii="PT Astra Serif" w:hAnsi="PT Astra Serif"/>
          <w:color w:val="auto"/>
          <w:sz w:val="28"/>
          <w:szCs w:val="28"/>
        </w:rPr>
        <w:t>редлагаемые законопроектом изменения направлены на оказание соответствующей категории граждан бесплатной юридической помощи, необходимой в целях обеспечения правовой защиты интересов семьи, приоритета семейного воспитания детей.</w:t>
      </w:r>
    </w:p>
    <w:p w:rsidR="00AF1DEF" w:rsidRPr="006C6A32" w:rsidRDefault="00C22F67" w:rsidP="00FF7021">
      <w:pPr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Принимая во внимание статистические </w:t>
      </w:r>
      <w:r w:rsidR="00AF4DDD" w:rsidRPr="006C6A32">
        <w:rPr>
          <w:rFonts w:ascii="PT Astra Serif" w:hAnsi="PT Astra Serif"/>
          <w:color w:val="auto"/>
          <w:sz w:val="28"/>
          <w:szCs w:val="28"/>
        </w:rPr>
        <w:t>данные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о количестве поступивших </w:t>
      </w:r>
      <w:r w:rsidR="006B6179" w:rsidRPr="006C6A32">
        <w:rPr>
          <w:rFonts w:ascii="PT Astra Serif" w:hAnsi="PT Astra Serif"/>
          <w:color w:val="auto"/>
          <w:sz w:val="28"/>
          <w:szCs w:val="28"/>
        </w:rPr>
        <w:t xml:space="preserve">за отчетный год </w:t>
      </w:r>
      <w:r w:rsidRPr="006C6A32">
        <w:rPr>
          <w:rFonts w:ascii="PT Astra Serif" w:hAnsi="PT Astra Serif"/>
          <w:color w:val="auto"/>
          <w:sz w:val="28"/>
          <w:szCs w:val="28"/>
        </w:rPr>
        <w:t>в суды дел о восстановлении в родительских правах (2227 дел) и об отмене ограничения родительских прав (549 дел)</w:t>
      </w:r>
      <w:r w:rsidR="00FD2ECC" w:rsidRPr="006C6A32">
        <w:rPr>
          <w:rFonts w:ascii="PT Astra Serif" w:hAnsi="PT Astra Serif"/>
          <w:color w:val="auto"/>
          <w:sz w:val="28"/>
          <w:szCs w:val="28"/>
        </w:rPr>
        <w:t>,</w:t>
      </w:r>
      <w:r w:rsidR="00F6566D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6C6A32">
        <w:rPr>
          <w:rFonts w:ascii="PT Astra Serif" w:hAnsi="PT Astra Serif"/>
          <w:color w:val="auto"/>
          <w:sz w:val="28"/>
          <w:szCs w:val="28"/>
        </w:rPr>
        <w:t>возможное обращение граждан за бесплатной юридической помощью</w:t>
      </w:r>
      <w:r w:rsidR="00700705" w:rsidRPr="006C6A3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по вопросам восстановления </w:t>
      </w:r>
      <w:r w:rsidR="00FD2ECC" w:rsidRPr="006C6A32">
        <w:rPr>
          <w:rFonts w:ascii="PT Astra Serif" w:hAnsi="PT Astra Serif"/>
          <w:color w:val="auto"/>
          <w:sz w:val="28"/>
          <w:szCs w:val="28"/>
        </w:rPr>
        <w:t xml:space="preserve">в </w:t>
      </w:r>
      <w:r w:rsidRPr="006C6A32">
        <w:rPr>
          <w:rFonts w:ascii="PT Astra Serif" w:hAnsi="PT Astra Serif"/>
          <w:color w:val="auto"/>
          <w:sz w:val="28"/>
          <w:szCs w:val="28"/>
        </w:rPr>
        <w:t>родительских прав</w:t>
      </w:r>
      <w:r w:rsidR="00FD2ECC" w:rsidRPr="006C6A32">
        <w:rPr>
          <w:rFonts w:ascii="PT Astra Serif" w:hAnsi="PT Astra Serif"/>
          <w:color w:val="auto"/>
          <w:sz w:val="28"/>
          <w:szCs w:val="28"/>
        </w:rPr>
        <w:t>ах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 или отмены ограничения родительских прав в отношении их детей, оставшихся без попечения родителей, не приведет к </w:t>
      </w:r>
      <w:r w:rsidR="000452D4" w:rsidRPr="006C6A32">
        <w:rPr>
          <w:rFonts w:ascii="PT Astra Serif" w:hAnsi="PT Astra Serif"/>
          <w:color w:val="auto"/>
          <w:sz w:val="28"/>
          <w:szCs w:val="28"/>
        </w:rPr>
        <w:t xml:space="preserve">существенной </w:t>
      </w:r>
      <w:r w:rsidRPr="006C6A32">
        <w:rPr>
          <w:rFonts w:ascii="PT Astra Serif" w:hAnsi="PT Astra Serif"/>
          <w:color w:val="auto"/>
          <w:sz w:val="28"/>
          <w:szCs w:val="28"/>
        </w:rPr>
        <w:t xml:space="preserve">нагрузке, </w:t>
      </w:r>
      <w:r w:rsidR="00FF7021" w:rsidRPr="006C6A32">
        <w:rPr>
          <w:rFonts w:ascii="PT Astra Serif" w:hAnsi="PT Astra Serif"/>
          <w:color w:val="auto"/>
          <w:sz w:val="28"/>
          <w:szCs w:val="28"/>
        </w:rPr>
        <w:t xml:space="preserve">связанной </w:t>
      </w:r>
      <w:r w:rsidR="00490BAE" w:rsidRPr="006C6A32">
        <w:rPr>
          <w:rFonts w:ascii="PT Astra Serif" w:hAnsi="PT Astra Serif"/>
          <w:color w:val="auto"/>
          <w:sz w:val="28"/>
          <w:szCs w:val="28"/>
        </w:rPr>
        <w:br/>
      </w:r>
      <w:r w:rsidR="00FF7021" w:rsidRPr="006C6A32">
        <w:rPr>
          <w:rFonts w:ascii="PT Astra Serif" w:hAnsi="PT Astra Serif"/>
          <w:color w:val="auto"/>
          <w:sz w:val="28"/>
          <w:szCs w:val="28"/>
        </w:rPr>
        <w:t xml:space="preserve">с </w:t>
      </w:r>
      <w:r w:rsidR="00FF7021" w:rsidRPr="006C6A32">
        <w:rPr>
          <w:rFonts w:ascii="PT Astra Serif" w:hAnsi="PT Astra Serif" w:cs="PT Astra Serif"/>
          <w:color w:val="auto"/>
          <w:sz w:val="28"/>
          <w:szCs w:val="28"/>
        </w:rPr>
        <w:t>финансированием мероприятий по оказанию бесплатной юридической помощи в Российской Федерации</w:t>
      </w:r>
      <w:r w:rsidR="000452D4" w:rsidRPr="006C6A32">
        <w:rPr>
          <w:rFonts w:ascii="PT Astra Serif" w:hAnsi="PT Astra Serif" w:cs="PT Astra Serif"/>
          <w:color w:val="auto"/>
          <w:sz w:val="28"/>
          <w:szCs w:val="28"/>
        </w:rPr>
        <w:t xml:space="preserve">, реализация которых будет осуществляться в пределах </w:t>
      </w:r>
      <w:r w:rsidR="00AF1DEF" w:rsidRPr="006C6A32">
        <w:rPr>
          <w:rFonts w:ascii="PT Astra Serif" w:hAnsi="PT Astra Serif" w:cs="PT Astra Serif"/>
          <w:color w:val="auto"/>
          <w:sz w:val="28"/>
          <w:szCs w:val="28"/>
        </w:rPr>
        <w:t>расходов, предусм</w:t>
      </w:r>
      <w:r w:rsidR="002F7DB5" w:rsidRPr="006C6A32">
        <w:rPr>
          <w:rFonts w:ascii="PT Astra Serif" w:hAnsi="PT Astra Serif" w:cs="PT Astra Serif"/>
          <w:color w:val="auto"/>
          <w:sz w:val="28"/>
          <w:szCs w:val="28"/>
        </w:rPr>
        <w:t xml:space="preserve">атриваемых </w:t>
      </w:r>
      <w:r w:rsidR="00AF1DEF" w:rsidRPr="006C6A32">
        <w:rPr>
          <w:rFonts w:ascii="PT Astra Serif" w:hAnsi="PT Astra Serif" w:cs="PT Astra Serif"/>
          <w:color w:val="auto"/>
          <w:sz w:val="28"/>
          <w:szCs w:val="28"/>
        </w:rPr>
        <w:t>на эти цели в соответствующих бюджетах.</w:t>
      </w:r>
    </w:p>
    <w:p w:rsidR="00D2117D" w:rsidRPr="006C6A32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:rsidR="00D2117D" w:rsidRPr="006C6A32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>Принятие законопроекта не повлияет на достижение целей государственных программ Российской Федерации.</w:t>
      </w:r>
    </w:p>
    <w:p w:rsidR="00F72C92" w:rsidRPr="006C6A32" w:rsidRDefault="00F72C92" w:rsidP="00F72C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6A32">
        <w:rPr>
          <w:rFonts w:ascii="PT Astra Serif" w:hAnsi="PT Astra Serif"/>
          <w:color w:val="auto"/>
          <w:sz w:val="28"/>
          <w:szCs w:val="28"/>
        </w:rPr>
        <w:t xml:space="preserve">В законопроекте отсутствуют требования, которые связаны </w:t>
      </w:r>
      <w:r w:rsidRPr="006C6A32">
        <w:rPr>
          <w:rFonts w:ascii="PT Astra Serif" w:hAnsi="PT Astra Serif"/>
          <w:color w:val="auto"/>
          <w:sz w:val="28"/>
          <w:szCs w:val="28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 w:rsidR="001B33A0" w:rsidRPr="006C6A32">
        <w:rPr>
          <w:rFonts w:ascii="PT Astra Serif" w:hAnsi="PT Astra Serif"/>
          <w:color w:val="auto"/>
          <w:sz w:val="28"/>
          <w:szCs w:val="28"/>
        </w:rPr>
        <w:br/>
      </w:r>
      <w:r w:rsidRPr="006C6A32">
        <w:rPr>
          <w:rFonts w:ascii="PT Astra Serif" w:hAnsi="PT Astra Serif"/>
          <w:color w:val="auto"/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A60E52" w:rsidRPr="0072014D" w:rsidRDefault="00A60E52" w:rsidP="00F72C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60E52" w:rsidRPr="0072014D" w:rsidRDefault="00A60E52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AD10B6" w:rsidRPr="0072014D" w:rsidRDefault="00AD10B6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FF7021" w:rsidRPr="0072014D" w:rsidRDefault="00FF7021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FF7021" w:rsidRPr="0072014D" w:rsidRDefault="00FF7021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FF7021" w:rsidRDefault="00FF7021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BE680D" w:rsidRDefault="00BE680D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BE680D" w:rsidRDefault="00BE680D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BE680D" w:rsidRDefault="00BE680D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BE680D" w:rsidRDefault="00BE680D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BE680D" w:rsidRPr="0072014D" w:rsidRDefault="00BE680D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FF7021" w:rsidRPr="0072014D" w:rsidRDefault="00FF7021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FF7021" w:rsidRPr="00117ACF" w:rsidRDefault="00FF7021" w:rsidP="00AA1CB1">
      <w:pPr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E9229D">
      <w:pPr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lastRenderedPageBreak/>
        <w:t>ФИНАНСОВО-ЭКОНОМИЧЕСКОЕ ОБОСНОВАНИЕ</w:t>
      </w: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 xml:space="preserve">к проекту федерального закона «О внесении изменений в статью 20 Федерального закона «О бесплатной юридической помощи </w:t>
      </w:r>
      <w:r w:rsidRPr="0072014D">
        <w:rPr>
          <w:rFonts w:ascii="PT Astra Serif" w:hAnsi="PT Astra Serif"/>
          <w:b/>
          <w:color w:val="auto"/>
          <w:sz w:val="28"/>
          <w:szCs w:val="28"/>
        </w:rPr>
        <w:br/>
        <w:t>в Российской Федерации»</w:t>
      </w:r>
    </w:p>
    <w:p w:rsidR="00D2117D" w:rsidRPr="0072014D" w:rsidRDefault="00D2117D">
      <w:pPr>
        <w:jc w:val="center"/>
        <w:rPr>
          <w:rFonts w:ascii="PT Astra Serif" w:hAnsi="PT Astra Serif"/>
          <w:color w:val="auto"/>
          <w:sz w:val="28"/>
          <w:szCs w:val="28"/>
        </w:rPr>
      </w:pPr>
    </w:p>
    <w:p w:rsidR="00CC6D66" w:rsidRPr="0072014D" w:rsidRDefault="00CC6D66" w:rsidP="00CC6D6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 xml:space="preserve">Федеральным </w:t>
      </w:r>
      <w:hyperlink r:id="rId7" w:history="1">
        <w:r w:rsidRPr="0072014D">
          <w:rPr>
            <w:rFonts w:ascii="PT Astra Serif" w:hAnsi="PT Astra Serif"/>
            <w:color w:val="auto"/>
            <w:sz w:val="28"/>
            <w:szCs w:val="28"/>
          </w:rPr>
          <w:t>законом</w:t>
        </w:r>
      </w:hyperlink>
      <w:r w:rsidRPr="0072014D">
        <w:rPr>
          <w:rFonts w:ascii="PT Astra Serif" w:hAnsi="PT Astra Serif"/>
          <w:color w:val="auto"/>
          <w:sz w:val="28"/>
          <w:szCs w:val="28"/>
        </w:rPr>
        <w:t xml:space="preserve"> «О бесплатной юридической помощи </w:t>
      </w:r>
      <w:r w:rsidR="001B33A0" w:rsidRPr="0072014D">
        <w:rPr>
          <w:rFonts w:ascii="PT Astra Serif" w:hAnsi="PT Astra Serif"/>
          <w:color w:val="auto"/>
          <w:sz w:val="28"/>
          <w:szCs w:val="28"/>
        </w:rPr>
        <w:br/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в Российской Федерации» установлено, что право получения бесплатной юридической помощи реализуется в рамках государственной системы бесплатной юридической помощи за счет бюджетных ассигнований </w:t>
      </w:r>
      <w:r w:rsidR="001B33A0" w:rsidRPr="0072014D">
        <w:rPr>
          <w:rFonts w:ascii="PT Astra Serif" w:hAnsi="PT Astra Serif"/>
          <w:color w:val="auto"/>
          <w:sz w:val="28"/>
          <w:szCs w:val="28"/>
        </w:rPr>
        <w:br/>
      </w:r>
      <w:r w:rsidRPr="0072014D">
        <w:rPr>
          <w:rFonts w:ascii="PT Astra Serif" w:hAnsi="PT Astra Serif"/>
          <w:color w:val="auto"/>
          <w:sz w:val="28"/>
          <w:szCs w:val="28"/>
        </w:rPr>
        <w:t>в соответствии с бюджетным законодательством Российской Федерации.</w:t>
      </w:r>
    </w:p>
    <w:p w:rsidR="00B4053B" w:rsidRPr="0072014D" w:rsidRDefault="004B2C5C" w:rsidP="006A356A">
      <w:pPr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 xml:space="preserve">Поскольку обращения за получением бесплатной юридической помощи гражданами, имеющими право на ее получение, носят заявительный характер, постоянных дополнительных расходов из федерального бюджета </w:t>
      </w:r>
      <w:r w:rsidRPr="0072014D">
        <w:rPr>
          <w:rFonts w:ascii="PT Astra Serif" w:hAnsi="PT Astra Serif"/>
          <w:color w:val="auto"/>
          <w:sz w:val="28"/>
          <w:szCs w:val="28"/>
        </w:rPr>
        <w:br/>
        <w:t>не потребуется</w:t>
      </w:r>
      <w:r w:rsidR="006A356A" w:rsidRPr="0072014D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6A356A" w:rsidRPr="0072014D">
        <w:rPr>
          <w:rFonts w:ascii="PT Astra Serif" w:hAnsi="PT Astra Serif" w:cs="PT Astra Serif"/>
          <w:color w:val="auto"/>
          <w:sz w:val="28"/>
          <w:szCs w:val="28"/>
        </w:rPr>
        <w:t>финансирование мероприятий</w:t>
      </w:r>
      <w:r w:rsidR="00B4053B" w:rsidRPr="0072014D">
        <w:rPr>
          <w:rFonts w:ascii="PT Astra Serif" w:hAnsi="PT Astra Serif" w:cs="PT Astra Serif"/>
          <w:color w:val="auto"/>
          <w:sz w:val="28"/>
          <w:szCs w:val="28"/>
        </w:rPr>
        <w:t xml:space="preserve">, связанных с оказанием бесплатной юридической помощи в рассматриваемых случаях, будет осуществляться в пределах расходов, предусматриваемых на эти цели </w:t>
      </w:r>
      <w:r w:rsidR="00A444F3">
        <w:rPr>
          <w:rFonts w:ascii="PT Astra Serif" w:hAnsi="PT Astra Serif" w:cs="PT Astra Serif"/>
          <w:color w:val="auto"/>
          <w:sz w:val="28"/>
          <w:szCs w:val="28"/>
        </w:rPr>
        <w:br/>
      </w:r>
      <w:r w:rsidR="00B4053B" w:rsidRPr="0072014D">
        <w:rPr>
          <w:rFonts w:ascii="PT Astra Serif" w:hAnsi="PT Astra Serif" w:cs="PT Astra Serif"/>
          <w:color w:val="auto"/>
          <w:sz w:val="28"/>
          <w:szCs w:val="28"/>
        </w:rPr>
        <w:t>в соответствующих бюджетах субъектов Российской Федерации.</w:t>
      </w:r>
    </w:p>
    <w:p w:rsidR="002F4435" w:rsidRPr="0072014D" w:rsidRDefault="002F4435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2F4435" w:rsidRPr="0072014D" w:rsidRDefault="002F4435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7441FC" w:rsidRPr="0072014D" w:rsidRDefault="007441FC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lastRenderedPageBreak/>
        <w:t xml:space="preserve">ПЕРЕЧЕНЬ </w:t>
      </w: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 xml:space="preserve">федеральных законов, подлежащих признанию утратившими силу, приостановлению, изменению или принятию в связи с принятием Федерального закона «О внесении изменений в статью 20 Федерального закона «О бесплатной юридической помощи в Российской Федерации» </w:t>
      </w:r>
      <w:r w:rsidRPr="0072014D">
        <w:rPr>
          <w:rFonts w:ascii="PT Astra Serif" w:hAnsi="PT Astra Serif"/>
          <w:b/>
          <w:color w:val="auto"/>
          <w:sz w:val="28"/>
          <w:szCs w:val="28"/>
        </w:rPr>
        <w:br/>
      </w:r>
    </w:p>
    <w:p w:rsidR="00D2117D" w:rsidRPr="0072014D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Принятие Федерального закона «О внесении изменений в статью 20 Федерального закона «О бесплатной юридической помощи в Российской Федерации» не потребует признания утратившими силу, приостановления, изменения или принятия федеральных законов.</w:t>
      </w:r>
    </w:p>
    <w:p w:rsidR="00D2117D" w:rsidRPr="0072014D" w:rsidRDefault="00D2117D">
      <w:pPr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441FC" w:rsidRPr="0072014D" w:rsidRDefault="007441FC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lastRenderedPageBreak/>
        <w:t xml:space="preserve">ПЕРЕЧЕНЬ </w:t>
      </w: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Федерального «О внесении изменений в статью 20 Федерального закона «О бесплатной юридической помощи в Российской Федерации»</w:t>
      </w:r>
      <w:r w:rsidRPr="0072014D">
        <w:rPr>
          <w:rFonts w:ascii="PT Astra Serif" w:hAnsi="PT Astra Serif"/>
          <w:b/>
          <w:color w:val="auto"/>
          <w:sz w:val="28"/>
          <w:szCs w:val="28"/>
        </w:rPr>
        <w:br/>
      </w:r>
    </w:p>
    <w:p w:rsidR="00D2117D" w:rsidRPr="0072014D" w:rsidRDefault="00E9229D">
      <w:pPr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Принятие Федерального закона «О внесении изменений в статью 20 Федерального закона «О бесплатной юридической помощи в Российской Федерации»</w:t>
      </w:r>
      <w:r w:rsidRPr="0072014D"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не потребует признания утратившими силу, приостановления, изменения, или принятия нормативных правовых актов Президента Российской Федерации, Правительства Российской Федерации </w:t>
      </w:r>
      <w:r w:rsidRPr="0072014D">
        <w:rPr>
          <w:rFonts w:ascii="PT Astra Serif" w:hAnsi="PT Astra Serif"/>
          <w:color w:val="auto"/>
          <w:sz w:val="28"/>
          <w:szCs w:val="28"/>
        </w:rPr>
        <w:br/>
        <w:t>и федеральных органов исполнительной власти.</w:t>
      </w:r>
    </w:p>
    <w:p w:rsidR="00D2117D" w:rsidRPr="0072014D" w:rsidRDefault="00D2117D">
      <w:pPr>
        <w:pStyle w:val="a3"/>
        <w:tabs>
          <w:tab w:val="left" w:pos="993"/>
        </w:tabs>
        <w:ind w:left="709"/>
        <w:jc w:val="both"/>
        <w:rPr>
          <w:rFonts w:ascii="PT Astra Serif" w:hAnsi="PT Astra Serif"/>
          <w:strike/>
          <w:color w:val="auto"/>
          <w:sz w:val="28"/>
          <w:szCs w:val="28"/>
        </w:rPr>
      </w:pPr>
    </w:p>
    <w:sectPr w:rsidR="00D2117D" w:rsidRPr="0072014D" w:rsidSect="00313B56">
      <w:headerReference w:type="default" r:id="rId8"/>
      <w:pgSz w:w="11906" w:h="16838"/>
      <w:pgMar w:top="951" w:right="1001" w:bottom="1146" w:left="149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50" w:rsidRDefault="00676A50">
      <w:r>
        <w:separator/>
      </w:r>
    </w:p>
  </w:endnote>
  <w:endnote w:type="continuationSeparator" w:id="0">
    <w:p w:rsidR="00676A50" w:rsidRDefault="0067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50" w:rsidRDefault="00676A50">
      <w:r>
        <w:separator/>
      </w:r>
    </w:p>
  </w:footnote>
  <w:footnote w:type="continuationSeparator" w:id="0">
    <w:p w:rsidR="00676A50" w:rsidRDefault="0067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17D" w:rsidRDefault="00E9229D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512A03">
      <w:rPr>
        <w:noProof/>
      </w:rPr>
      <w:t>2</w:t>
    </w:r>
    <w:r>
      <w:fldChar w:fldCharType="end"/>
    </w:r>
  </w:p>
  <w:p w:rsidR="00D2117D" w:rsidRDefault="00D211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117D"/>
    <w:rsid w:val="000121A7"/>
    <w:rsid w:val="0004000D"/>
    <w:rsid w:val="00042EC9"/>
    <w:rsid w:val="000452D4"/>
    <w:rsid w:val="000B4039"/>
    <w:rsid w:val="000D0405"/>
    <w:rsid w:val="000E5CBD"/>
    <w:rsid w:val="00117ACF"/>
    <w:rsid w:val="00120BBF"/>
    <w:rsid w:val="00137C6E"/>
    <w:rsid w:val="0015343F"/>
    <w:rsid w:val="001661B1"/>
    <w:rsid w:val="001749C7"/>
    <w:rsid w:val="00196308"/>
    <w:rsid w:val="001A037E"/>
    <w:rsid w:val="001A4BAC"/>
    <w:rsid w:val="001A5B3C"/>
    <w:rsid w:val="001B33A0"/>
    <w:rsid w:val="001F7627"/>
    <w:rsid w:val="002006FE"/>
    <w:rsid w:val="002032C4"/>
    <w:rsid w:val="0021329F"/>
    <w:rsid w:val="00220A82"/>
    <w:rsid w:val="00247580"/>
    <w:rsid w:val="0025788B"/>
    <w:rsid w:val="00260BE3"/>
    <w:rsid w:val="00270754"/>
    <w:rsid w:val="00277E17"/>
    <w:rsid w:val="002A0B2C"/>
    <w:rsid w:val="002B600B"/>
    <w:rsid w:val="002D1A6B"/>
    <w:rsid w:val="002F4435"/>
    <w:rsid w:val="002F7DB5"/>
    <w:rsid w:val="00313B56"/>
    <w:rsid w:val="00316CDD"/>
    <w:rsid w:val="00324688"/>
    <w:rsid w:val="003447B0"/>
    <w:rsid w:val="00356546"/>
    <w:rsid w:val="00357BB9"/>
    <w:rsid w:val="00370BF2"/>
    <w:rsid w:val="003740ED"/>
    <w:rsid w:val="00383DA6"/>
    <w:rsid w:val="00395EF6"/>
    <w:rsid w:val="003A66D1"/>
    <w:rsid w:val="003C334C"/>
    <w:rsid w:val="003C6A48"/>
    <w:rsid w:val="003D2EF9"/>
    <w:rsid w:val="003E19EA"/>
    <w:rsid w:val="003F17A5"/>
    <w:rsid w:val="00405B34"/>
    <w:rsid w:val="0041082E"/>
    <w:rsid w:val="0042143E"/>
    <w:rsid w:val="00423D1F"/>
    <w:rsid w:val="00447394"/>
    <w:rsid w:val="00460E16"/>
    <w:rsid w:val="00472A94"/>
    <w:rsid w:val="00490BAE"/>
    <w:rsid w:val="0049366A"/>
    <w:rsid w:val="004B2C5C"/>
    <w:rsid w:val="004C1FF2"/>
    <w:rsid w:val="004D5FAB"/>
    <w:rsid w:val="00500D3E"/>
    <w:rsid w:val="00512A03"/>
    <w:rsid w:val="00536957"/>
    <w:rsid w:val="00545BC3"/>
    <w:rsid w:val="005501BC"/>
    <w:rsid w:val="0056729E"/>
    <w:rsid w:val="005945C4"/>
    <w:rsid w:val="005B0F7A"/>
    <w:rsid w:val="005B0FD1"/>
    <w:rsid w:val="005E0A88"/>
    <w:rsid w:val="00631DCB"/>
    <w:rsid w:val="00637B9A"/>
    <w:rsid w:val="00643233"/>
    <w:rsid w:val="0065099B"/>
    <w:rsid w:val="00676A50"/>
    <w:rsid w:val="006A356A"/>
    <w:rsid w:val="006A4011"/>
    <w:rsid w:val="006A6323"/>
    <w:rsid w:val="006B6179"/>
    <w:rsid w:val="006C6A32"/>
    <w:rsid w:val="006D61BB"/>
    <w:rsid w:val="006E036B"/>
    <w:rsid w:val="006E58C2"/>
    <w:rsid w:val="006F6C74"/>
    <w:rsid w:val="00700705"/>
    <w:rsid w:val="00701433"/>
    <w:rsid w:val="00705B02"/>
    <w:rsid w:val="00716F3A"/>
    <w:rsid w:val="00717C1E"/>
    <w:rsid w:val="0072014D"/>
    <w:rsid w:val="007441FC"/>
    <w:rsid w:val="00751D1C"/>
    <w:rsid w:val="007544C0"/>
    <w:rsid w:val="00757051"/>
    <w:rsid w:val="007621FF"/>
    <w:rsid w:val="00765F47"/>
    <w:rsid w:val="00784A9E"/>
    <w:rsid w:val="007C5548"/>
    <w:rsid w:val="007D60D3"/>
    <w:rsid w:val="007E24F3"/>
    <w:rsid w:val="007F6BC7"/>
    <w:rsid w:val="007F71F6"/>
    <w:rsid w:val="00810C4B"/>
    <w:rsid w:val="008324FA"/>
    <w:rsid w:val="00845568"/>
    <w:rsid w:val="00857707"/>
    <w:rsid w:val="00857DEB"/>
    <w:rsid w:val="008B003D"/>
    <w:rsid w:val="008B4A30"/>
    <w:rsid w:val="008B757A"/>
    <w:rsid w:val="008E47D2"/>
    <w:rsid w:val="00924128"/>
    <w:rsid w:val="0095422A"/>
    <w:rsid w:val="0096075C"/>
    <w:rsid w:val="0096579D"/>
    <w:rsid w:val="00976006"/>
    <w:rsid w:val="009A2650"/>
    <w:rsid w:val="009B7342"/>
    <w:rsid w:val="009C4765"/>
    <w:rsid w:val="00A225C9"/>
    <w:rsid w:val="00A2518F"/>
    <w:rsid w:val="00A31BB4"/>
    <w:rsid w:val="00A444F3"/>
    <w:rsid w:val="00A477B4"/>
    <w:rsid w:val="00A56C05"/>
    <w:rsid w:val="00A60E52"/>
    <w:rsid w:val="00A774BC"/>
    <w:rsid w:val="00A80920"/>
    <w:rsid w:val="00AA1CB1"/>
    <w:rsid w:val="00AB2534"/>
    <w:rsid w:val="00AC56B8"/>
    <w:rsid w:val="00AC603F"/>
    <w:rsid w:val="00AD10B6"/>
    <w:rsid w:val="00AF1DEF"/>
    <w:rsid w:val="00AF4DDD"/>
    <w:rsid w:val="00B3267A"/>
    <w:rsid w:val="00B4053B"/>
    <w:rsid w:val="00B51EB0"/>
    <w:rsid w:val="00B70919"/>
    <w:rsid w:val="00B83B1E"/>
    <w:rsid w:val="00BA440D"/>
    <w:rsid w:val="00BC380D"/>
    <w:rsid w:val="00BD4A5D"/>
    <w:rsid w:val="00BD551B"/>
    <w:rsid w:val="00BE680D"/>
    <w:rsid w:val="00BE7A01"/>
    <w:rsid w:val="00BF4622"/>
    <w:rsid w:val="00C16C97"/>
    <w:rsid w:val="00C21A51"/>
    <w:rsid w:val="00C22F67"/>
    <w:rsid w:val="00C605B6"/>
    <w:rsid w:val="00C85D33"/>
    <w:rsid w:val="00C903A7"/>
    <w:rsid w:val="00C94F1A"/>
    <w:rsid w:val="00CC6D66"/>
    <w:rsid w:val="00D2117D"/>
    <w:rsid w:val="00D32FFF"/>
    <w:rsid w:val="00D50643"/>
    <w:rsid w:val="00D5768B"/>
    <w:rsid w:val="00D6744C"/>
    <w:rsid w:val="00D92A86"/>
    <w:rsid w:val="00D963BE"/>
    <w:rsid w:val="00DA032F"/>
    <w:rsid w:val="00DA03FC"/>
    <w:rsid w:val="00DC66B5"/>
    <w:rsid w:val="00DD7814"/>
    <w:rsid w:val="00E24EDD"/>
    <w:rsid w:val="00E37150"/>
    <w:rsid w:val="00E57664"/>
    <w:rsid w:val="00E813F9"/>
    <w:rsid w:val="00E841FC"/>
    <w:rsid w:val="00E9229D"/>
    <w:rsid w:val="00EB2B45"/>
    <w:rsid w:val="00EB2F3B"/>
    <w:rsid w:val="00EB7CDC"/>
    <w:rsid w:val="00EF0E1B"/>
    <w:rsid w:val="00F107B4"/>
    <w:rsid w:val="00F57CF6"/>
    <w:rsid w:val="00F6566D"/>
    <w:rsid w:val="00F72C92"/>
    <w:rsid w:val="00F74895"/>
    <w:rsid w:val="00F83636"/>
    <w:rsid w:val="00F93F75"/>
    <w:rsid w:val="00FC1C33"/>
    <w:rsid w:val="00FD2ECC"/>
    <w:rsid w:val="00FE017A"/>
    <w:rsid w:val="00FF38C1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BD165-D00F-4C12-9243-C086E9C8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12"/>
    <w:link w:val="15"/>
    <w:rPr>
      <w:vertAlign w:val="superscript"/>
    </w:rPr>
  </w:style>
  <w:style w:type="character" w:customStyle="1" w:styleId="15">
    <w:name w:val="Знак сноски1"/>
    <w:basedOn w:val="13"/>
    <w:link w:val="14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6">
    <w:name w:val="Гиперссылка1"/>
    <w:basedOn w:val="12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3"/>
    <w:link w:val="16"/>
    <w:rPr>
      <w:color w:val="0000FF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Normal (Web)"/>
    <w:basedOn w:val="a"/>
    <w:link w:val="a9"/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24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Знак концевой сноски1"/>
    <w:basedOn w:val="12"/>
    <w:link w:val="1d"/>
    <w:rPr>
      <w:vertAlign w:val="superscript"/>
    </w:rPr>
  </w:style>
  <w:style w:type="character" w:customStyle="1" w:styleId="1d">
    <w:name w:val="Знак концевой сноски1"/>
    <w:basedOn w:val="13"/>
    <w:link w:val="1c"/>
    <w:rPr>
      <w:vertAlign w:val="superscript"/>
    </w:rPr>
  </w:style>
  <w:style w:type="table" w:styleId="af2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5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6E29-C0CC-4B22-80AE-5E331FAC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Мощик Ярослав Григорьевич</dc:creator>
  <cp:lastModifiedBy>Ванина Ольга Олеговна</cp:lastModifiedBy>
  <cp:revision>4</cp:revision>
  <cp:lastPrinted>2026-01-27T08:58:00Z</cp:lastPrinted>
  <dcterms:created xsi:type="dcterms:W3CDTF">2026-01-27T09:38:00Z</dcterms:created>
  <dcterms:modified xsi:type="dcterms:W3CDTF">2026-04-16T10:33:00Z</dcterms:modified>
</cp:coreProperties>
</file>