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3D051" w14:textId="77777777" w:rsidR="009E6F47" w:rsidRDefault="009E6F47" w:rsidP="00FE22BC"/>
    <w:p w14:paraId="5F8B9CB3" w14:textId="77777777" w:rsidR="00FE1F0D" w:rsidRDefault="00FE1F0D" w:rsidP="00FE22BC"/>
    <w:p w14:paraId="0A0760D0" w14:textId="77777777" w:rsidR="00FE1F0D" w:rsidRPr="00F25CB3" w:rsidRDefault="00FE1F0D" w:rsidP="00FE22BC"/>
    <w:p w14:paraId="5819C09C" w14:textId="77777777" w:rsidR="00FE1F0D" w:rsidRPr="00F25CB3" w:rsidRDefault="00FE1F0D" w:rsidP="00FE22BC"/>
    <w:p w14:paraId="6EFF1196" w14:textId="77777777" w:rsidR="00FE1F0D" w:rsidRPr="00F25CB3" w:rsidRDefault="00FE1F0D" w:rsidP="00FE22BC"/>
    <w:p w14:paraId="4A529D6E" w14:textId="77777777" w:rsidR="00FE1F0D" w:rsidRPr="00F25CB3" w:rsidRDefault="00FE1F0D" w:rsidP="00FE22BC"/>
    <w:p w14:paraId="5E6E5B34" w14:textId="77777777" w:rsidR="00FE1F0D" w:rsidRPr="00F25CB3" w:rsidRDefault="00FE1F0D" w:rsidP="00FE22BC"/>
    <w:p w14:paraId="4AADB65A" w14:textId="77777777" w:rsidR="00FE1F0D" w:rsidRPr="00F25CB3" w:rsidRDefault="00FE1F0D" w:rsidP="00FE22BC"/>
    <w:p w14:paraId="47ACAD41" w14:textId="77777777" w:rsidR="00CF3FA6" w:rsidRDefault="00CF3FA6" w:rsidP="00FE22BC">
      <w:pPr>
        <w:rPr>
          <w:sz w:val="28"/>
        </w:rPr>
      </w:pPr>
    </w:p>
    <w:p w14:paraId="090D33E0" w14:textId="6F9C7327" w:rsidR="00FE1F0D" w:rsidRPr="00CF3FA6" w:rsidRDefault="001F5EBB" w:rsidP="00FE22BC">
      <w:pPr>
        <w:rPr>
          <w:sz w:val="28"/>
        </w:rPr>
      </w:pPr>
      <w:r w:rsidRPr="001F5EBB">
        <w:rPr>
          <w:sz w:val="28"/>
        </w:rPr>
        <w:tab/>
      </w:r>
      <w:r w:rsidRPr="001F5EBB">
        <w:rPr>
          <w:sz w:val="28"/>
        </w:rPr>
        <w:tab/>
      </w:r>
      <w:r w:rsidRPr="001F5EBB">
        <w:rPr>
          <w:sz w:val="28"/>
        </w:rPr>
        <w:tab/>
      </w:r>
      <w:r w:rsidRPr="001F5EBB">
        <w:rPr>
          <w:sz w:val="28"/>
        </w:rPr>
        <w:tab/>
      </w:r>
      <w:r w:rsidRPr="001F5EBB">
        <w:rPr>
          <w:sz w:val="28"/>
        </w:rPr>
        <w:tab/>
      </w:r>
      <w:r w:rsidRPr="001F5EBB">
        <w:rPr>
          <w:sz w:val="28"/>
        </w:rPr>
        <w:tab/>
      </w:r>
      <w:r w:rsidRPr="001F5EBB">
        <w:rPr>
          <w:sz w:val="28"/>
        </w:rPr>
        <w:tab/>
      </w:r>
      <w:r w:rsidRPr="001F5EBB">
        <w:rPr>
          <w:sz w:val="28"/>
        </w:rPr>
        <w:tab/>
      </w:r>
    </w:p>
    <w:p w14:paraId="5A8BCD59" w14:textId="77777777" w:rsidR="00FE1F0D" w:rsidRDefault="00FE1F0D" w:rsidP="00FE22BC"/>
    <w:p w14:paraId="4051B948" w14:textId="77777777" w:rsidR="001F5EBB" w:rsidRPr="00F25CB3" w:rsidRDefault="001F5EBB" w:rsidP="00FE22BC"/>
    <w:p w14:paraId="1A3DD2DB" w14:textId="77777777" w:rsidR="00FE1F0D" w:rsidRPr="00F25CB3" w:rsidRDefault="00FE1F0D" w:rsidP="00FE22BC"/>
    <w:p w14:paraId="50CECAEA" w14:textId="3BB8ACEC" w:rsidR="001F5EBB" w:rsidRDefault="001F5EBB" w:rsidP="00AA65F1">
      <w:pPr>
        <w:widowControl w:val="0"/>
        <w:autoSpaceDE w:val="0"/>
        <w:autoSpaceDN w:val="0"/>
        <w:adjustRightInd w:val="0"/>
        <w:spacing w:before="0" w:after="0" w:line="240" w:lineRule="auto"/>
        <w:contextualSpacing w:val="0"/>
        <w:jc w:val="center"/>
        <w:rPr>
          <w:rFonts w:eastAsia="Calibri"/>
          <w:b/>
          <w:bCs/>
          <w:sz w:val="28"/>
        </w:rPr>
      </w:pPr>
    </w:p>
    <w:p w14:paraId="36CEA62A" w14:textId="77777777" w:rsidR="00FD04B9" w:rsidRDefault="00FD04B9" w:rsidP="00AA65F1">
      <w:pPr>
        <w:widowControl w:val="0"/>
        <w:autoSpaceDE w:val="0"/>
        <w:autoSpaceDN w:val="0"/>
        <w:adjustRightInd w:val="0"/>
        <w:spacing w:before="0" w:after="0" w:line="240" w:lineRule="auto"/>
        <w:contextualSpacing w:val="0"/>
        <w:jc w:val="center"/>
        <w:rPr>
          <w:rFonts w:eastAsia="Calibri"/>
          <w:b/>
          <w:bCs/>
          <w:sz w:val="28"/>
        </w:rPr>
      </w:pPr>
    </w:p>
    <w:p w14:paraId="4287BCBF" w14:textId="4063199E" w:rsidR="0060093B" w:rsidRPr="00F25CB3" w:rsidRDefault="0004157A" w:rsidP="00D772E2">
      <w:pPr>
        <w:widowControl w:val="0"/>
        <w:autoSpaceDE w:val="0"/>
        <w:autoSpaceDN w:val="0"/>
        <w:adjustRightInd w:val="0"/>
        <w:spacing w:before="0" w:after="0" w:line="240" w:lineRule="auto"/>
        <w:contextualSpacing w:val="0"/>
        <w:jc w:val="center"/>
        <w:rPr>
          <w:rFonts w:eastAsia="Calibri"/>
          <w:b/>
          <w:bCs/>
          <w:sz w:val="28"/>
        </w:rPr>
      </w:pPr>
      <w:r w:rsidRPr="0004157A">
        <w:rPr>
          <w:rFonts w:eastAsia="Calibri"/>
          <w:b/>
          <w:bCs/>
          <w:sz w:val="28"/>
        </w:rPr>
        <w:t xml:space="preserve">О внесении изменений в Порядок проведения экспертизы </w:t>
      </w:r>
      <w:r>
        <w:rPr>
          <w:rFonts w:eastAsia="Calibri"/>
          <w:b/>
          <w:bCs/>
          <w:sz w:val="28"/>
        </w:rPr>
        <w:br/>
      </w:r>
      <w:r w:rsidRPr="0004157A">
        <w:rPr>
          <w:rFonts w:eastAsia="Calibri"/>
          <w:b/>
          <w:bCs/>
          <w:sz w:val="28"/>
        </w:rPr>
        <w:t xml:space="preserve">применимости документов, содержащих международные стандарты аудита, на территории Российской Федерации, утвержденный </w:t>
      </w:r>
      <w:r>
        <w:rPr>
          <w:rFonts w:eastAsia="Calibri"/>
          <w:b/>
          <w:bCs/>
          <w:sz w:val="28"/>
        </w:rPr>
        <w:br/>
      </w:r>
      <w:r w:rsidRPr="0004157A">
        <w:rPr>
          <w:rFonts w:eastAsia="Calibri"/>
          <w:b/>
          <w:bCs/>
          <w:sz w:val="28"/>
        </w:rPr>
        <w:t xml:space="preserve">приказом Министерства финансов Российской Федерации </w:t>
      </w:r>
      <w:r>
        <w:rPr>
          <w:rFonts w:eastAsia="Calibri"/>
          <w:b/>
          <w:bCs/>
          <w:sz w:val="28"/>
        </w:rPr>
        <w:br/>
      </w:r>
      <w:r w:rsidRPr="0004157A">
        <w:rPr>
          <w:rFonts w:eastAsia="Calibri"/>
          <w:b/>
          <w:bCs/>
          <w:sz w:val="28"/>
        </w:rPr>
        <w:t xml:space="preserve">от 5 августа 2015 г. </w:t>
      </w:r>
      <w:r>
        <w:rPr>
          <w:rFonts w:eastAsia="Calibri"/>
          <w:b/>
          <w:bCs/>
          <w:sz w:val="28"/>
        </w:rPr>
        <w:t xml:space="preserve">№ </w:t>
      </w:r>
      <w:r w:rsidRPr="0004157A">
        <w:rPr>
          <w:rFonts w:eastAsia="Calibri"/>
          <w:b/>
          <w:bCs/>
          <w:sz w:val="28"/>
        </w:rPr>
        <w:t>122н</w:t>
      </w:r>
    </w:p>
    <w:p w14:paraId="0731D7CA" w14:textId="7FBF4B3C" w:rsidR="0060093B" w:rsidRPr="00FD04B9" w:rsidRDefault="0060093B" w:rsidP="0060093B">
      <w:pPr>
        <w:widowControl w:val="0"/>
        <w:autoSpaceDE w:val="0"/>
        <w:autoSpaceDN w:val="0"/>
        <w:adjustRightInd w:val="0"/>
        <w:spacing w:before="0" w:after="0" w:line="240" w:lineRule="auto"/>
        <w:contextualSpacing w:val="0"/>
        <w:jc w:val="center"/>
        <w:rPr>
          <w:rFonts w:eastAsia="Calibri"/>
          <w:b/>
          <w:bCs/>
          <w:sz w:val="32"/>
          <w:szCs w:val="32"/>
        </w:rPr>
      </w:pPr>
    </w:p>
    <w:p w14:paraId="56FC139F" w14:textId="58B29F51" w:rsidR="00AA65F1" w:rsidRDefault="00AA65F1" w:rsidP="00AA65F1">
      <w:pPr>
        <w:widowControl w:val="0"/>
        <w:autoSpaceDE w:val="0"/>
        <w:autoSpaceDN w:val="0"/>
        <w:adjustRightInd w:val="0"/>
        <w:spacing w:before="0" w:after="0" w:line="240" w:lineRule="auto"/>
        <w:contextualSpacing w:val="0"/>
        <w:jc w:val="both"/>
        <w:rPr>
          <w:rFonts w:eastAsia="Calibri"/>
          <w:sz w:val="28"/>
        </w:rPr>
      </w:pPr>
    </w:p>
    <w:p w14:paraId="6DF5722C" w14:textId="52679B51" w:rsidR="00D772E2" w:rsidRPr="00D772E2" w:rsidRDefault="0004157A" w:rsidP="00F97777">
      <w:pPr>
        <w:pStyle w:val="ac"/>
        <w:widowControl w:val="0"/>
        <w:autoSpaceDE w:val="0"/>
        <w:autoSpaceDN w:val="0"/>
        <w:adjustRightInd w:val="0"/>
        <w:spacing w:before="0" w:after="0"/>
        <w:ind w:left="0" w:firstLine="705"/>
        <w:contextualSpacing w:val="0"/>
        <w:jc w:val="both"/>
        <w:rPr>
          <w:rFonts w:eastAsia="Calibri"/>
          <w:sz w:val="28"/>
        </w:rPr>
      </w:pPr>
      <w:r w:rsidRPr="0004157A">
        <w:rPr>
          <w:rFonts w:eastAsia="Calibri"/>
          <w:sz w:val="28"/>
        </w:rPr>
        <w:t xml:space="preserve">В соответствии с пунктом 6 Положения о признании международных стандартов аудита подлежащими применению на территории Российской Федерации, утвержденного постановлением Правительства Российской Федерации от 11 июня 2015 г. </w:t>
      </w:r>
      <w:r>
        <w:rPr>
          <w:rFonts w:eastAsia="Calibri"/>
          <w:sz w:val="28"/>
        </w:rPr>
        <w:t>№</w:t>
      </w:r>
      <w:r w:rsidRPr="0004157A">
        <w:rPr>
          <w:rFonts w:eastAsia="Calibri"/>
          <w:sz w:val="28"/>
        </w:rPr>
        <w:t xml:space="preserve"> 576 </w:t>
      </w:r>
      <w:r>
        <w:rPr>
          <w:rFonts w:eastAsia="Calibri"/>
          <w:sz w:val="28"/>
        </w:rPr>
        <w:t>«</w:t>
      </w:r>
      <w:r w:rsidRPr="0004157A">
        <w:rPr>
          <w:rFonts w:eastAsia="Calibri"/>
          <w:sz w:val="28"/>
        </w:rPr>
        <w:t>Об утверждении Положения о признании международных стандартов аудита подлежащими применению на территории Российской Федерации</w:t>
      </w:r>
      <w:r>
        <w:rPr>
          <w:rFonts w:eastAsia="Calibri"/>
          <w:sz w:val="28"/>
        </w:rPr>
        <w:t>»</w:t>
      </w:r>
      <w:r w:rsidRPr="0004157A">
        <w:rPr>
          <w:rFonts w:eastAsia="Calibri"/>
          <w:sz w:val="28"/>
        </w:rPr>
        <w:t xml:space="preserve">, и подпунктом 5.2.21(9) пункта 5 Положения о Министерстве финансов Российской Федерации, утвержденного постановлением Правительства Российской Федерации от 30 июня 2004 г. </w:t>
      </w:r>
      <w:r w:rsidR="00DF4D4D">
        <w:rPr>
          <w:rFonts w:eastAsia="Calibri"/>
          <w:sz w:val="28"/>
        </w:rPr>
        <w:br/>
      </w:r>
      <w:r>
        <w:rPr>
          <w:rFonts w:eastAsia="Calibri"/>
          <w:sz w:val="28"/>
        </w:rPr>
        <w:t>№</w:t>
      </w:r>
      <w:r w:rsidR="00DF4D4D">
        <w:rPr>
          <w:rFonts w:eastAsia="Calibri"/>
          <w:sz w:val="28"/>
        </w:rPr>
        <w:t xml:space="preserve"> 329</w:t>
      </w:r>
      <w:r w:rsidRPr="0004157A">
        <w:rPr>
          <w:rFonts w:eastAsia="Calibri"/>
          <w:sz w:val="28"/>
        </w:rPr>
        <w:t>,</w:t>
      </w:r>
      <w:r w:rsidR="00D772E2" w:rsidRPr="00D772E2">
        <w:rPr>
          <w:rFonts w:eastAsia="Calibri"/>
          <w:sz w:val="28"/>
        </w:rPr>
        <w:t xml:space="preserve"> </w:t>
      </w:r>
      <w:r w:rsidR="00D772E2" w:rsidRPr="00DF4D4D">
        <w:rPr>
          <w:rFonts w:eastAsia="Calibri"/>
          <w:sz w:val="28"/>
        </w:rPr>
        <w:t>п р и к а з ы в а ю</w:t>
      </w:r>
      <w:r w:rsidR="00D772E2" w:rsidRPr="00D772E2">
        <w:rPr>
          <w:rFonts w:eastAsia="Calibri"/>
          <w:sz w:val="28"/>
        </w:rPr>
        <w:t>:</w:t>
      </w:r>
    </w:p>
    <w:p w14:paraId="04A408A1" w14:textId="5114DDD9" w:rsidR="001F7239" w:rsidRPr="001F7239" w:rsidRDefault="00F97777" w:rsidP="001F7239">
      <w:pPr>
        <w:widowControl w:val="0"/>
        <w:autoSpaceDE w:val="0"/>
        <w:autoSpaceDN w:val="0"/>
        <w:adjustRightInd w:val="0"/>
        <w:spacing w:before="0" w:after="0"/>
        <w:ind w:firstLine="705"/>
        <w:contextualSpacing w:val="0"/>
        <w:jc w:val="both"/>
        <w:rPr>
          <w:rFonts w:eastAsia="Calibri"/>
          <w:sz w:val="28"/>
        </w:rPr>
      </w:pPr>
      <w:r w:rsidRPr="00F97777">
        <w:rPr>
          <w:rFonts w:eastAsia="Calibri"/>
          <w:sz w:val="28"/>
        </w:rPr>
        <w:tab/>
      </w:r>
      <w:r w:rsidR="001F7239" w:rsidRPr="001F7239">
        <w:rPr>
          <w:rFonts w:eastAsia="Calibri"/>
          <w:sz w:val="28"/>
        </w:rPr>
        <w:t xml:space="preserve">Внести в Порядок проведения экспертизы применимости документов, содержащих международные стандарты аудита, на территории Российской Федерации, утвержденный приказом Министерства финансов Российской Федерации от 5 августа 2015 г. </w:t>
      </w:r>
      <w:r w:rsidR="001F7239">
        <w:rPr>
          <w:rFonts w:eastAsia="Calibri"/>
          <w:sz w:val="28"/>
        </w:rPr>
        <w:t>№</w:t>
      </w:r>
      <w:r w:rsidR="001F7239" w:rsidRPr="001F7239">
        <w:rPr>
          <w:rFonts w:eastAsia="Calibri"/>
          <w:sz w:val="28"/>
        </w:rPr>
        <w:t xml:space="preserve"> 122н (зарегистрирован Министерством </w:t>
      </w:r>
      <w:r w:rsidR="001F7239" w:rsidRPr="001F7239">
        <w:rPr>
          <w:rFonts w:eastAsia="Calibri"/>
          <w:sz w:val="28"/>
        </w:rPr>
        <w:lastRenderedPageBreak/>
        <w:t xml:space="preserve">юстиции Российской Федерации 24 ноября 2015 г., регистрационный </w:t>
      </w:r>
      <w:r w:rsidR="00296B74">
        <w:rPr>
          <w:rFonts w:eastAsia="Calibri"/>
          <w:sz w:val="28"/>
        </w:rPr>
        <w:t>№</w:t>
      </w:r>
      <w:r w:rsidR="001F7239" w:rsidRPr="001F7239">
        <w:rPr>
          <w:rFonts w:eastAsia="Calibri"/>
          <w:sz w:val="28"/>
        </w:rPr>
        <w:t xml:space="preserve"> 39817), следующие изменения:</w:t>
      </w:r>
    </w:p>
    <w:p w14:paraId="23EBCACD" w14:textId="3D1E344F" w:rsidR="001F7239" w:rsidRPr="001F7239" w:rsidRDefault="001F7239" w:rsidP="001F7239">
      <w:pPr>
        <w:widowControl w:val="0"/>
        <w:autoSpaceDE w:val="0"/>
        <w:autoSpaceDN w:val="0"/>
        <w:adjustRightInd w:val="0"/>
        <w:spacing w:before="0" w:after="0"/>
        <w:ind w:firstLine="705"/>
        <w:contextualSpacing w:val="0"/>
        <w:jc w:val="both"/>
        <w:rPr>
          <w:rFonts w:eastAsia="Calibri"/>
          <w:sz w:val="28"/>
        </w:rPr>
      </w:pPr>
      <w:r w:rsidRPr="001F7239">
        <w:rPr>
          <w:rFonts w:eastAsia="Calibri"/>
          <w:sz w:val="28"/>
        </w:rPr>
        <w:t>1</w:t>
      </w:r>
      <w:r w:rsidR="00A4743A">
        <w:rPr>
          <w:rFonts w:eastAsia="Calibri"/>
          <w:sz w:val="28"/>
        </w:rPr>
        <w:t>)</w:t>
      </w:r>
      <w:r w:rsidRPr="001F7239">
        <w:rPr>
          <w:rFonts w:eastAsia="Calibri"/>
          <w:sz w:val="28"/>
        </w:rPr>
        <w:t xml:space="preserve"> </w:t>
      </w:r>
      <w:r w:rsidR="00A4743A">
        <w:rPr>
          <w:rFonts w:eastAsia="Calibri"/>
          <w:sz w:val="28"/>
        </w:rPr>
        <w:t>в</w:t>
      </w:r>
      <w:r w:rsidRPr="001F7239">
        <w:rPr>
          <w:rFonts w:eastAsia="Calibri"/>
          <w:sz w:val="28"/>
        </w:rPr>
        <w:t xml:space="preserve"> пункте </w:t>
      </w:r>
      <w:r w:rsidR="00A4743A">
        <w:rPr>
          <w:rFonts w:eastAsia="Calibri"/>
          <w:sz w:val="28"/>
        </w:rPr>
        <w:t>2</w:t>
      </w:r>
      <w:r w:rsidRPr="001F7239">
        <w:rPr>
          <w:rFonts w:eastAsia="Calibri"/>
          <w:sz w:val="28"/>
        </w:rPr>
        <w:t xml:space="preserve"> слов</w:t>
      </w:r>
      <w:r>
        <w:rPr>
          <w:rFonts w:eastAsia="Calibri"/>
          <w:sz w:val="28"/>
        </w:rPr>
        <w:t>о</w:t>
      </w:r>
      <w:r w:rsidRPr="001F7239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«января» заменить словом «декабря»</w:t>
      </w:r>
      <w:r w:rsidRPr="001F7239">
        <w:rPr>
          <w:rFonts w:eastAsia="Calibri"/>
          <w:sz w:val="28"/>
        </w:rPr>
        <w:t>;</w:t>
      </w:r>
    </w:p>
    <w:p w14:paraId="27CFEACC" w14:textId="5A11D1CC" w:rsidR="001F7239" w:rsidRPr="001F7239" w:rsidRDefault="001F7239" w:rsidP="001F7239">
      <w:pPr>
        <w:widowControl w:val="0"/>
        <w:autoSpaceDE w:val="0"/>
        <w:autoSpaceDN w:val="0"/>
        <w:adjustRightInd w:val="0"/>
        <w:spacing w:before="0" w:after="0"/>
        <w:ind w:firstLine="705"/>
        <w:contextualSpacing w:val="0"/>
        <w:jc w:val="both"/>
        <w:rPr>
          <w:rFonts w:eastAsia="Calibri"/>
          <w:sz w:val="28"/>
        </w:rPr>
      </w:pPr>
      <w:r w:rsidRPr="001F7239">
        <w:rPr>
          <w:rFonts w:eastAsia="Calibri"/>
          <w:sz w:val="28"/>
        </w:rPr>
        <w:t xml:space="preserve">2) </w:t>
      </w:r>
      <w:r w:rsidR="00796182">
        <w:rPr>
          <w:rFonts w:eastAsia="Calibri"/>
          <w:sz w:val="28"/>
        </w:rPr>
        <w:t>предложени</w:t>
      </w:r>
      <w:r w:rsidR="00330234">
        <w:rPr>
          <w:rFonts w:eastAsia="Calibri"/>
          <w:sz w:val="28"/>
        </w:rPr>
        <w:t xml:space="preserve">е второе </w:t>
      </w:r>
      <w:r w:rsidR="00330234" w:rsidRPr="001F7239">
        <w:rPr>
          <w:rFonts w:eastAsia="Calibri"/>
          <w:sz w:val="28"/>
        </w:rPr>
        <w:t>пункт</w:t>
      </w:r>
      <w:r w:rsidR="00330234">
        <w:rPr>
          <w:rFonts w:eastAsia="Calibri"/>
          <w:sz w:val="28"/>
        </w:rPr>
        <w:t>а</w:t>
      </w:r>
      <w:r w:rsidR="00330234" w:rsidRPr="001F7239">
        <w:rPr>
          <w:rFonts w:eastAsia="Calibri"/>
          <w:sz w:val="28"/>
        </w:rPr>
        <w:t xml:space="preserve"> </w:t>
      </w:r>
      <w:r w:rsidR="00330234">
        <w:rPr>
          <w:rFonts w:eastAsia="Calibri"/>
          <w:sz w:val="28"/>
        </w:rPr>
        <w:t>8</w:t>
      </w:r>
      <w:r w:rsidR="00330234" w:rsidRPr="001F7239">
        <w:rPr>
          <w:rFonts w:eastAsia="Calibri"/>
          <w:sz w:val="28"/>
        </w:rPr>
        <w:t xml:space="preserve"> </w:t>
      </w:r>
      <w:r w:rsidR="00796182">
        <w:rPr>
          <w:rFonts w:eastAsia="Calibri"/>
          <w:sz w:val="28"/>
        </w:rPr>
        <w:t xml:space="preserve"> изложить в следующей редакции: </w:t>
      </w:r>
      <w:r>
        <w:rPr>
          <w:rFonts w:eastAsia="Calibri"/>
          <w:sz w:val="28"/>
        </w:rPr>
        <w:t>«</w:t>
      </w:r>
      <w:r w:rsidR="004A5D3F" w:rsidRPr="004A5D3F">
        <w:rPr>
          <w:rFonts w:eastAsia="Calibri"/>
          <w:sz w:val="28"/>
        </w:rPr>
        <w:t xml:space="preserve">Заключение представляется в Министерство финансов Российской Федерации </w:t>
      </w:r>
      <w:r w:rsidR="00A4743A">
        <w:rPr>
          <w:rFonts w:eastAsia="Calibri"/>
          <w:sz w:val="28"/>
        </w:rPr>
        <w:t xml:space="preserve">в форме электронного документа </w:t>
      </w:r>
      <w:r w:rsidR="004A5D3F" w:rsidRPr="004A5D3F">
        <w:rPr>
          <w:rFonts w:eastAsia="Calibri"/>
          <w:sz w:val="28"/>
        </w:rPr>
        <w:t>не позднее пяти рабочих дней, следующих за днем его утверждения, в соответствии с Порядком электронного документооборота между Министерством финансов Российской Федерации</w:t>
      </w:r>
      <w:r w:rsidR="00553798">
        <w:rPr>
          <w:rFonts w:eastAsia="Calibri"/>
          <w:sz w:val="28"/>
        </w:rPr>
        <w:t xml:space="preserve"> и саморегулируемой организацией аудиторов</w:t>
      </w:r>
      <w:r w:rsidR="004A5D3F" w:rsidRPr="004A5D3F">
        <w:rPr>
          <w:rFonts w:eastAsia="Calibri"/>
          <w:sz w:val="28"/>
        </w:rPr>
        <w:t>, утвержденным приказом Министерства финансов Российской Фе</w:t>
      </w:r>
      <w:bookmarkStart w:id="0" w:name="_GoBack"/>
      <w:bookmarkEnd w:id="0"/>
      <w:r w:rsidR="004A5D3F" w:rsidRPr="004A5D3F">
        <w:rPr>
          <w:rFonts w:eastAsia="Calibri"/>
          <w:sz w:val="28"/>
        </w:rPr>
        <w:t xml:space="preserve">дерации от 4 февраля 2022 г. № 17н (зарегистрирован Министерством юстиции Российской Федерации </w:t>
      </w:r>
      <w:r w:rsidR="00F63ED3">
        <w:rPr>
          <w:rFonts w:eastAsia="Calibri"/>
          <w:sz w:val="28"/>
        </w:rPr>
        <w:br/>
      </w:r>
      <w:r w:rsidR="004A5D3F" w:rsidRPr="004A5D3F">
        <w:rPr>
          <w:rFonts w:eastAsia="Calibri"/>
          <w:sz w:val="28"/>
        </w:rPr>
        <w:t>25 февраля 2022 г., регистрационный № 67464).</w:t>
      </w:r>
      <w:r>
        <w:rPr>
          <w:rFonts w:eastAsia="Calibri"/>
          <w:sz w:val="28"/>
        </w:rPr>
        <w:t>»</w:t>
      </w:r>
      <w:r w:rsidRPr="001F7239">
        <w:rPr>
          <w:rFonts w:eastAsia="Calibri"/>
          <w:sz w:val="28"/>
        </w:rPr>
        <w:t>;</w:t>
      </w:r>
    </w:p>
    <w:p w14:paraId="6E6F6328" w14:textId="1F2DE954" w:rsidR="001F7239" w:rsidRPr="001F7239" w:rsidRDefault="001F7239" w:rsidP="001F7239">
      <w:pPr>
        <w:widowControl w:val="0"/>
        <w:autoSpaceDE w:val="0"/>
        <w:autoSpaceDN w:val="0"/>
        <w:adjustRightInd w:val="0"/>
        <w:spacing w:before="0" w:after="0"/>
        <w:ind w:firstLine="705"/>
        <w:contextualSpacing w:val="0"/>
        <w:jc w:val="both"/>
        <w:rPr>
          <w:rFonts w:eastAsia="Calibri"/>
          <w:sz w:val="28"/>
        </w:rPr>
      </w:pPr>
      <w:r w:rsidRPr="001F7239">
        <w:rPr>
          <w:rFonts w:eastAsia="Calibri"/>
          <w:sz w:val="28"/>
        </w:rPr>
        <w:t xml:space="preserve">3) пункт </w:t>
      </w:r>
      <w:r>
        <w:rPr>
          <w:rFonts w:eastAsia="Calibri"/>
          <w:sz w:val="28"/>
        </w:rPr>
        <w:t>11</w:t>
      </w:r>
      <w:r w:rsidRPr="001F7239">
        <w:rPr>
          <w:rFonts w:eastAsia="Calibri"/>
          <w:sz w:val="28"/>
        </w:rPr>
        <w:t xml:space="preserve"> признать утратившим силу.</w:t>
      </w:r>
    </w:p>
    <w:p w14:paraId="47DE1757" w14:textId="15E4D735" w:rsidR="00F97777" w:rsidRDefault="00F97777" w:rsidP="00AA65F1">
      <w:pPr>
        <w:widowControl w:val="0"/>
        <w:autoSpaceDE w:val="0"/>
        <w:autoSpaceDN w:val="0"/>
        <w:adjustRightInd w:val="0"/>
        <w:spacing w:before="0" w:after="0" w:line="240" w:lineRule="auto"/>
        <w:contextualSpacing w:val="0"/>
        <w:rPr>
          <w:rFonts w:eastAsia="Calibri"/>
          <w:sz w:val="28"/>
        </w:rPr>
      </w:pPr>
    </w:p>
    <w:p w14:paraId="0720BB9D" w14:textId="419C6946" w:rsidR="001F7239" w:rsidRDefault="001F7239" w:rsidP="00AA65F1">
      <w:pPr>
        <w:widowControl w:val="0"/>
        <w:autoSpaceDE w:val="0"/>
        <w:autoSpaceDN w:val="0"/>
        <w:adjustRightInd w:val="0"/>
        <w:spacing w:before="0" w:after="0" w:line="240" w:lineRule="auto"/>
        <w:contextualSpacing w:val="0"/>
        <w:rPr>
          <w:rFonts w:eastAsia="Calibri"/>
          <w:sz w:val="28"/>
        </w:rPr>
      </w:pPr>
    </w:p>
    <w:p w14:paraId="287F6904" w14:textId="77777777" w:rsidR="001F7239" w:rsidRDefault="001F7239" w:rsidP="00AA65F1">
      <w:pPr>
        <w:widowControl w:val="0"/>
        <w:autoSpaceDE w:val="0"/>
        <w:autoSpaceDN w:val="0"/>
        <w:adjustRightInd w:val="0"/>
        <w:spacing w:before="0" w:after="0" w:line="240" w:lineRule="auto"/>
        <w:contextualSpacing w:val="0"/>
        <w:rPr>
          <w:rFonts w:eastAsia="Calibri"/>
          <w:sz w:val="28"/>
        </w:rPr>
      </w:pPr>
    </w:p>
    <w:p w14:paraId="114C3BF9" w14:textId="77777777" w:rsidR="001F7239" w:rsidRDefault="001F7239" w:rsidP="00AA65F1">
      <w:pPr>
        <w:widowControl w:val="0"/>
        <w:autoSpaceDE w:val="0"/>
        <w:autoSpaceDN w:val="0"/>
        <w:adjustRightInd w:val="0"/>
        <w:spacing w:before="0" w:after="0" w:line="240" w:lineRule="auto"/>
        <w:contextualSpacing w:val="0"/>
        <w:rPr>
          <w:rFonts w:eastAsia="Calibri"/>
          <w:sz w:val="28"/>
        </w:rPr>
      </w:pPr>
    </w:p>
    <w:p w14:paraId="1F6A8205" w14:textId="001AA6CD" w:rsidR="00FE22BC" w:rsidRPr="00B6226F" w:rsidRDefault="00AA65F1" w:rsidP="00B6226F">
      <w:pPr>
        <w:widowControl w:val="0"/>
        <w:autoSpaceDE w:val="0"/>
        <w:autoSpaceDN w:val="0"/>
        <w:adjustRightInd w:val="0"/>
        <w:spacing w:before="0" w:after="0" w:line="240" w:lineRule="auto"/>
        <w:contextualSpacing w:val="0"/>
        <w:rPr>
          <w:rFonts w:ascii="Calibri" w:eastAsia="Calibri" w:hAnsi="Calibri"/>
          <w:sz w:val="22"/>
          <w:szCs w:val="22"/>
        </w:rPr>
      </w:pPr>
      <w:r w:rsidRPr="00AA65F1">
        <w:rPr>
          <w:rFonts w:eastAsia="Calibri"/>
          <w:sz w:val="28"/>
        </w:rPr>
        <w:t>Министр</w:t>
      </w:r>
      <w:r w:rsidR="007E7185">
        <w:rPr>
          <w:rFonts w:eastAsia="Calibri"/>
          <w:sz w:val="28"/>
        </w:rPr>
        <w:t xml:space="preserve">                                                                                            </w:t>
      </w:r>
      <w:r w:rsidRPr="00AA65F1">
        <w:rPr>
          <w:rFonts w:eastAsia="Calibri"/>
          <w:sz w:val="28"/>
        </w:rPr>
        <w:t xml:space="preserve"> </w:t>
      </w:r>
      <w:r w:rsidR="00257FF0">
        <w:rPr>
          <w:rFonts w:eastAsia="Calibri"/>
          <w:sz w:val="28"/>
        </w:rPr>
        <w:t xml:space="preserve">  </w:t>
      </w:r>
      <w:r w:rsidR="00E414FF">
        <w:rPr>
          <w:rFonts w:eastAsia="Calibri"/>
          <w:sz w:val="28"/>
        </w:rPr>
        <w:t xml:space="preserve">  </w:t>
      </w:r>
      <w:r w:rsidRPr="00AA65F1">
        <w:rPr>
          <w:rFonts w:eastAsia="Calibri"/>
          <w:sz w:val="28"/>
        </w:rPr>
        <w:t xml:space="preserve">А.Г. </w:t>
      </w:r>
      <w:proofErr w:type="spellStart"/>
      <w:r w:rsidRPr="00AA65F1">
        <w:rPr>
          <w:rFonts w:eastAsia="Calibri"/>
          <w:sz w:val="28"/>
        </w:rPr>
        <w:t>Силуанов</w:t>
      </w:r>
      <w:proofErr w:type="spellEnd"/>
    </w:p>
    <w:sectPr w:rsidR="00FE22BC" w:rsidRPr="00B6226F" w:rsidSect="00FD04B9">
      <w:headerReference w:type="default" r:id="rId8"/>
      <w:pgSz w:w="11906" w:h="16838"/>
      <w:pgMar w:top="567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16420" w14:textId="77777777" w:rsidR="00BA174B" w:rsidRDefault="00BA174B" w:rsidP="00041E4A">
      <w:pPr>
        <w:spacing w:after="0" w:line="240" w:lineRule="auto"/>
      </w:pPr>
      <w:r>
        <w:separator/>
      </w:r>
    </w:p>
  </w:endnote>
  <w:endnote w:type="continuationSeparator" w:id="0">
    <w:p w14:paraId="38CB72DE" w14:textId="77777777" w:rsidR="00BA174B" w:rsidRDefault="00BA174B" w:rsidP="0004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608CE" w14:textId="77777777" w:rsidR="00BA174B" w:rsidRDefault="00BA174B" w:rsidP="00041E4A">
      <w:pPr>
        <w:spacing w:after="0" w:line="240" w:lineRule="auto"/>
      </w:pPr>
      <w:r>
        <w:separator/>
      </w:r>
    </w:p>
  </w:footnote>
  <w:footnote w:type="continuationSeparator" w:id="0">
    <w:p w14:paraId="51C18A8C" w14:textId="77777777" w:rsidR="00BA174B" w:rsidRDefault="00BA174B" w:rsidP="0004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3906337"/>
      <w:docPartObj>
        <w:docPartGallery w:val="Page Numbers (Top of Page)"/>
        <w:docPartUnique/>
      </w:docPartObj>
    </w:sdtPr>
    <w:sdtEndPr/>
    <w:sdtContent>
      <w:p w14:paraId="482ED747" w14:textId="5B3B2875" w:rsidR="00AA65F1" w:rsidRDefault="00AA65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ED3">
          <w:rPr>
            <w:noProof/>
          </w:rPr>
          <w:t>2</w:t>
        </w:r>
        <w:r>
          <w:fldChar w:fldCharType="end"/>
        </w:r>
      </w:p>
    </w:sdtContent>
  </w:sdt>
  <w:p w14:paraId="48058AFF" w14:textId="77777777" w:rsidR="00AA65F1" w:rsidRDefault="00AA65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E1A9C"/>
    <w:multiLevelType w:val="hybridMultilevel"/>
    <w:tmpl w:val="5D9CBF8C"/>
    <w:lvl w:ilvl="0" w:tplc="607A94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805B78"/>
    <w:multiLevelType w:val="hybridMultilevel"/>
    <w:tmpl w:val="56DA6AE6"/>
    <w:lvl w:ilvl="0" w:tplc="5B7860F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607477"/>
    <w:multiLevelType w:val="hybridMultilevel"/>
    <w:tmpl w:val="8D6AB354"/>
    <w:lvl w:ilvl="0" w:tplc="C0E0C63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60EB5"/>
    <w:multiLevelType w:val="hybridMultilevel"/>
    <w:tmpl w:val="9BFA38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63559"/>
    <w:multiLevelType w:val="hybridMultilevel"/>
    <w:tmpl w:val="0FAA310A"/>
    <w:lvl w:ilvl="0" w:tplc="42A8BB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D34B06"/>
    <w:multiLevelType w:val="hybridMultilevel"/>
    <w:tmpl w:val="8D6AB354"/>
    <w:lvl w:ilvl="0" w:tplc="C0E0C63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32117"/>
    <w:multiLevelType w:val="hybridMultilevel"/>
    <w:tmpl w:val="D268A15E"/>
    <w:lvl w:ilvl="0" w:tplc="097407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34"/>
  <w:drawingGridVerticalSpacing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FD"/>
    <w:rsid w:val="00000241"/>
    <w:rsid w:val="0000399D"/>
    <w:rsid w:val="00007C1C"/>
    <w:rsid w:val="00016548"/>
    <w:rsid w:val="000354CD"/>
    <w:rsid w:val="0004157A"/>
    <w:rsid w:val="00041E4A"/>
    <w:rsid w:val="00043FF0"/>
    <w:rsid w:val="00047572"/>
    <w:rsid w:val="00055994"/>
    <w:rsid w:val="000639AE"/>
    <w:rsid w:val="0007227A"/>
    <w:rsid w:val="000833D6"/>
    <w:rsid w:val="00095328"/>
    <w:rsid w:val="000C293D"/>
    <w:rsid w:val="000D14F3"/>
    <w:rsid w:val="000D254C"/>
    <w:rsid w:val="000E2830"/>
    <w:rsid w:val="001020A2"/>
    <w:rsid w:val="0011310E"/>
    <w:rsid w:val="00125125"/>
    <w:rsid w:val="0013491A"/>
    <w:rsid w:val="0013651A"/>
    <w:rsid w:val="00141DCF"/>
    <w:rsid w:val="00156D21"/>
    <w:rsid w:val="001646B9"/>
    <w:rsid w:val="0017646E"/>
    <w:rsid w:val="00182162"/>
    <w:rsid w:val="00192067"/>
    <w:rsid w:val="001945D0"/>
    <w:rsid w:val="001A4DBF"/>
    <w:rsid w:val="001C38FF"/>
    <w:rsid w:val="001C74C6"/>
    <w:rsid w:val="001D0198"/>
    <w:rsid w:val="001D6B69"/>
    <w:rsid w:val="001E70FE"/>
    <w:rsid w:val="001F5EBB"/>
    <w:rsid w:val="001F7239"/>
    <w:rsid w:val="00215BC5"/>
    <w:rsid w:val="00216B80"/>
    <w:rsid w:val="002250CB"/>
    <w:rsid w:val="0022596D"/>
    <w:rsid w:val="002260CB"/>
    <w:rsid w:val="0023351A"/>
    <w:rsid w:val="00253C30"/>
    <w:rsid w:val="00257FF0"/>
    <w:rsid w:val="00260AA2"/>
    <w:rsid w:val="0026208E"/>
    <w:rsid w:val="00262D87"/>
    <w:rsid w:val="00271ECD"/>
    <w:rsid w:val="00276271"/>
    <w:rsid w:val="0028127F"/>
    <w:rsid w:val="002813F7"/>
    <w:rsid w:val="00287207"/>
    <w:rsid w:val="0029124D"/>
    <w:rsid w:val="00296B74"/>
    <w:rsid w:val="002A69C0"/>
    <w:rsid w:val="002C3079"/>
    <w:rsid w:val="002D3B1C"/>
    <w:rsid w:val="00301A50"/>
    <w:rsid w:val="003055E5"/>
    <w:rsid w:val="00305B86"/>
    <w:rsid w:val="0031650D"/>
    <w:rsid w:val="00324458"/>
    <w:rsid w:val="003259B8"/>
    <w:rsid w:val="00330234"/>
    <w:rsid w:val="00347ADA"/>
    <w:rsid w:val="00353B20"/>
    <w:rsid w:val="00355773"/>
    <w:rsid w:val="00356E77"/>
    <w:rsid w:val="00363CD0"/>
    <w:rsid w:val="00397A0F"/>
    <w:rsid w:val="003A4AC7"/>
    <w:rsid w:val="003B0336"/>
    <w:rsid w:val="003B554A"/>
    <w:rsid w:val="003B7B6D"/>
    <w:rsid w:val="003C6288"/>
    <w:rsid w:val="003E1E06"/>
    <w:rsid w:val="003F7C61"/>
    <w:rsid w:val="00407B2B"/>
    <w:rsid w:val="00420D90"/>
    <w:rsid w:val="0042298A"/>
    <w:rsid w:val="0044183A"/>
    <w:rsid w:val="00471898"/>
    <w:rsid w:val="00472F1D"/>
    <w:rsid w:val="00474F19"/>
    <w:rsid w:val="00485A85"/>
    <w:rsid w:val="00494927"/>
    <w:rsid w:val="004A481B"/>
    <w:rsid w:val="004A5D3F"/>
    <w:rsid w:val="004B5AF5"/>
    <w:rsid w:val="004B7107"/>
    <w:rsid w:val="004C16C8"/>
    <w:rsid w:val="004E6D10"/>
    <w:rsid w:val="004F07D3"/>
    <w:rsid w:val="00524F00"/>
    <w:rsid w:val="005262E6"/>
    <w:rsid w:val="00526F09"/>
    <w:rsid w:val="005351B0"/>
    <w:rsid w:val="00540378"/>
    <w:rsid w:val="00540387"/>
    <w:rsid w:val="00553798"/>
    <w:rsid w:val="00565664"/>
    <w:rsid w:val="0057631C"/>
    <w:rsid w:val="00595C85"/>
    <w:rsid w:val="005A32D1"/>
    <w:rsid w:val="005A7233"/>
    <w:rsid w:val="005C6B0A"/>
    <w:rsid w:val="005D1288"/>
    <w:rsid w:val="0060093B"/>
    <w:rsid w:val="006217AC"/>
    <w:rsid w:val="00685641"/>
    <w:rsid w:val="0069095D"/>
    <w:rsid w:val="00696AB5"/>
    <w:rsid w:val="006D403E"/>
    <w:rsid w:val="006D5D8A"/>
    <w:rsid w:val="006E1BC7"/>
    <w:rsid w:val="006E3B7C"/>
    <w:rsid w:val="006E7065"/>
    <w:rsid w:val="00701ADA"/>
    <w:rsid w:val="00705788"/>
    <w:rsid w:val="007071BE"/>
    <w:rsid w:val="007143C0"/>
    <w:rsid w:val="00721B79"/>
    <w:rsid w:val="007236AE"/>
    <w:rsid w:val="00724FB3"/>
    <w:rsid w:val="00725946"/>
    <w:rsid w:val="00761CFF"/>
    <w:rsid w:val="00763ADD"/>
    <w:rsid w:val="00783B6B"/>
    <w:rsid w:val="007925AA"/>
    <w:rsid w:val="00796182"/>
    <w:rsid w:val="007C2E2B"/>
    <w:rsid w:val="007E7185"/>
    <w:rsid w:val="00816C5C"/>
    <w:rsid w:val="008178EF"/>
    <w:rsid w:val="00822702"/>
    <w:rsid w:val="008312AA"/>
    <w:rsid w:val="008432E7"/>
    <w:rsid w:val="00847AC0"/>
    <w:rsid w:val="00887EA5"/>
    <w:rsid w:val="0089490E"/>
    <w:rsid w:val="008B2BB0"/>
    <w:rsid w:val="008B50F3"/>
    <w:rsid w:val="008D0CF8"/>
    <w:rsid w:val="008F33C7"/>
    <w:rsid w:val="00913ACA"/>
    <w:rsid w:val="00914039"/>
    <w:rsid w:val="00914A9E"/>
    <w:rsid w:val="00936D72"/>
    <w:rsid w:val="00941E94"/>
    <w:rsid w:val="00951C20"/>
    <w:rsid w:val="00980260"/>
    <w:rsid w:val="00984F18"/>
    <w:rsid w:val="009E6F47"/>
    <w:rsid w:val="00A238F8"/>
    <w:rsid w:val="00A23CFF"/>
    <w:rsid w:val="00A33791"/>
    <w:rsid w:val="00A4743A"/>
    <w:rsid w:val="00A47C10"/>
    <w:rsid w:val="00A603B7"/>
    <w:rsid w:val="00A81189"/>
    <w:rsid w:val="00AA65F1"/>
    <w:rsid w:val="00AD15FA"/>
    <w:rsid w:val="00AF47EE"/>
    <w:rsid w:val="00AF7DB6"/>
    <w:rsid w:val="00B15006"/>
    <w:rsid w:val="00B1575C"/>
    <w:rsid w:val="00B2010C"/>
    <w:rsid w:val="00B273FD"/>
    <w:rsid w:val="00B30673"/>
    <w:rsid w:val="00B435CF"/>
    <w:rsid w:val="00B6226F"/>
    <w:rsid w:val="00B65442"/>
    <w:rsid w:val="00B65FB6"/>
    <w:rsid w:val="00B675ED"/>
    <w:rsid w:val="00B82278"/>
    <w:rsid w:val="00B93022"/>
    <w:rsid w:val="00BA174B"/>
    <w:rsid w:val="00BA1DE1"/>
    <w:rsid w:val="00BB10F1"/>
    <w:rsid w:val="00BD2225"/>
    <w:rsid w:val="00BD4141"/>
    <w:rsid w:val="00BF25D8"/>
    <w:rsid w:val="00C40C70"/>
    <w:rsid w:val="00CA3121"/>
    <w:rsid w:val="00CD16AF"/>
    <w:rsid w:val="00CD53CB"/>
    <w:rsid w:val="00CE6E6E"/>
    <w:rsid w:val="00CF1BDF"/>
    <w:rsid w:val="00CF3FA6"/>
    <w:rsid w:val="00D02E4C"/>
    <w:rsid w:val="00D5073E"/>
    <w:rsid w:val="00D7603F"/>
    <w:rsid w:val="00D772E2"/>
    <w:rsid w:val="00D77960"/>
    <w:rsid w:val="00D900AD"/>
    <w:rsid w:val="00DA57FB"/>
    <w:rsid w:val="00DD6825"/>
    <w:rsid w:val="00DF1BDE"/>
    <w:rsid w:val="00DF4D4D"/>
    <w:rsid w:val="00E030B4"/>
    <w:rsid w:val="00E10565"/>
    <w:rsid w:val="00E20A30"/>
    <w:rsid w:val="00E414FF"/>
    <w:rsid w:val="00E46EF7"/>
    <w:rsid w:val="00E47D14"/>
    <w:rsid w:val="00E520B7"/>
    <w:rsid w:val="00E64651"/>
    <w:rsid w:val="00E667B3"/>
    <w:rsid w:val="00E723AE"/>
    <w:rsid w:val="00E74F7F"/>
    <w:rsid w:val="00E772D4"/>
    <w:rsid w:val="00E80DBC"/>
    <w:rsid w:val="00E8410A"/>
    <w:rsid w:val="00E87332"/>
    <w:rsid w:val="00EC119D"/>
    <w:rsid w:val="00EC52A6"/>
    <w:rsid w:val="00EC6DDB"/>
    <w:rsid w:val="00EF2490"/>
    <w:rsid w:val="00EF3D26"/>
    <w:rsid w:val="00F079E4"/>
    <w:rsid w:val="00F24AC2"/>
    <w:rsid w:val="00F25CB3"/>
    <w:rsid w:val="00F30BE9"/>
    <w:rsid w:val="00F44C14"/>
    <w:rsid w:val="00F5361A"/>
    <w:rsid w:val="00F5436F"/>
    <w:rsid w:val="00F550EC"/>
    <w:rsid w:val="00F63ED3"/>
    <w:rsid w:val="00F97777"/>
    <w:rsid w:val="00FC19E9"/>
    <w:rsid w:val="00FD0374"/>
    <w:rsid w:val="00FD04B9"/>
    <w:rsid w:val="00FD27C3"/>
    <w:rsid w:val="00FD45CF"/>
    <w:rsid w:val="00FE1215"/>
    <w:rsid w:val="00FE1F0D"/>
    <w:rsid w:val="00FE22BC"/>
    <w:rsid w:val="00FE7ABC"/>
    <w:rsid w:val="00FF1CBE"/>
    <w:rsid w:val="00FF3471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5FBCD"/>
  <w14:defaultImageDpi w14:val="32767"/>
  <w15:docId w15:val="{D83A9FF1-E0D5-4762-A7EE-7BB91E18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2BC"/>
    <w:pPr>
      <w:spacing w:before="240" w:after="240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E4A"/>
  </w:style>
  <w:style w:type="paragraph" w:styleId="a5">
    <w:name w:val="footer"/>
    <w:basedOn w:val="a"/>
    <w:link w:val="a6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E4A"/>
  </w:style>
  <w:style w:type="table" w:styleId="a7">
    <w:name w:val="Table Grid"/>
    <w:basedOn w:val="a1"/>
    <w:uiPriority w:val="39"/>
    <w:rsid w:val="00EF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Рисунок"/>
    <w:basedOn w:val="a"/>
    <w:link w:val="a9"/>
    <w:qFormat/>
    <w:rsid w:val="006E7065"/>
    <w:pPr>
      <w:spacing w:before="0" w:after="0" w:line="240" w:lineRule="auto"/>
    </w:pPr>
    <w:rPr>
      <w:noProof/>
    </w:rPr>
  </w:style>
  <w:style w:type="character" w:customStyle="1" w:styleId="a9">
    <w:name w:val="Рисунок Знак"/>
    <w:basedOn w:val="a0"/>
    <w:link w:val="a8"/>
    <w:rsid w:val="006E7065"/>
    <w:rPr>
      <w:noProof/>
    </w:rPr>
  </w:style>
  <w:style w:type="paragraph" w:styleId="aa">
    <w:name w:val="Balloon Text"/>
    <w:basedOn w:val="a"/>
    <w:link w:val="ab"/>
    <w:uiPriority w:val="99"/>
    <w:semiHidden/>
    <w:unhideWhenUsed/>
    <w:rsid w:val="00D900AD"/>
    <w:pPr>
      <w:spacing w:before="0" w:after="0" w:line="240" w:lineRule="auto"/>
    </w:pPr>
    <w:rPr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00AD"/>
    <w:rPr>
      <w:sz w:val="18"/>
      <w:szCs w:val="18"/>
    </w:rPr>
  </w:style>
  <w:style w:type="paragraph" w:styleId="ac">
    <w:name w:val="List Paragraph"/>
    <w:basedOn w:val="a"/>
    <w:uiPriority w:val="34"/>
    <w:qFormat/>
    <w:rsid w:val="00156D21"/>
    <w:pPr>
      <w:ind w:left="720"/>
    </w:pPr>
  </w:style>
  <w:style w:type="paragraph" w:styleId="ad">
    <w:name w:val="footnote text"/>
    <w:basedOn w:val="a"/>
    <w:link w:val="ae"/>
    <w:uiPriority w:val="99"/>
    <w:semiHidden/>
    <w:unhideWhenUsed/>
    <w:rsid w:val="00CD53CB"/>
    <w:pPr>
      <w:spacing w:before="0"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D53CB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D53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526D0-21E0-48D2-96B5-B5FF6433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 Afanasyev</dc:creator>
  <cp:keywords/>
  <dc:description/>
  <cp:lastModifiedBy>ЧЕРЕМНЫХ ЕЛЕНА АНАТОЛЬЕВНА</cp:lastModifiedBy>
  <cp:revision>12</cp:revision>
  <cp:lastPrinted>2023-12-05T12:17:00Z</cp:lastPrinted>
  <dcterms:created xsi:type="dcterms:W3CDTF">2026-03-16T06:55:00Z</dcterms:created>
  <dcterms:modified xsi:type="dcterms:W3CDTF">2026-04-15T14:30:00Z</dcterms:modified>
</cp:coreProperties>
</file>