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AF3A30" w:rsidRDefault="00092AB0" w:rsidP="0000043E">
      <w:pPr>
        <w:spacing w:after="240"/>
        <w:jc w:val="center"/>
        <w:rPr>
          <w:b/>
          <w:bCs/>
          <w:szCs w:val="24"/>
        </w:rPr>
      </w:pPr>
      <w:r w:rsidRPr="00AF3A30">
        <w:rPr>
          <w:b/>
          <w:bCs/>
          <w:szCs w:val="24"/>
        </w:rPr>
        <w:t>Сводный отчет</w:t>
      </w:r>
      <w:r w:rsidR="0000043E" w:rsidRPr="00AF3A30">
        <w:rPr>
          <w:b/>
          <w:bCs/>
          <w:szCs w:val="24"/>
        </w:rPr>
        <w:t xml:space="preserve"> о проведении оценки регулирующего воздействия </w:t>
      </w:r>
      <w:r w:rsidR="00610DA5" w:rsidRPr="00AF3A30">
        <w:rPr>
          <w:b/>
          <w:bCs/>
          <w:szCs w:val="24"/>
        </w:rPr>
        <w:br/>
        <w:t>проектов нормативн</w:t>
      </w:r>
      <w:r w:rsidRPr="00AF3A30">
        <w:rPr>
          <w:b/>
          <w:bCs/>
          <w:szCs w:val="24"/>
        </w:rPr>
        <w:t>ого</w:t>
      </w:r>
      <w:r w:rsidR="00610DA5" w:rsidRPr="00AF3A30">
        <w:rPr>
          <w:b/>
          <w:bCs/>
          <w:szCs w:val="24"/>
        </w:rPr>
        <w:t xml:space="preserve"> правов</w:t>
      </w:r>
      <w:r w:rsidRPr="00AF3A30">
        <w:rPr>
          <w:b/>
          <w:bCs/>
          <w:szCs w:val="24"/>
        </w:rPr>
        <w:t>ого</w:t>
      </w:r>
      <w:r w:rsidR="00610DA5" w:rsidRPr="00AF3A30">
        <w:rPr>
          <w:b/>
          <w:bCs/>
          <w:szCs w:val="24"/>
        </w:rPr>
        <w:t xml:space="preserve"> акт</w:t>
      </w:r>
      <w:r w:rsidRPr="00AF3A30">
        <w:rPr>
          <w:b/>
          <w:bCs/>
          <w:szCs w:val="24"/>
        </w:rPr>
        <w:t>а</w:t>
      </w:r>
    </w:p>
    <w:p w14:paraId="38025C9A" w14:textId="77777777" w:rsidR="0000043E" w:rsidRPr="00AF3A30" w:rsidRDefault="006C19D5" w:rsidP="007963A3">
      <w:pPr>
        <w:spacing w:after="240"/>
        <w:jc w:val="both"/>
        <w:rPr>
          <w:b/>
          <w:bCs/>
          <w:color w:val="2F5496" w:themeColor="accent1" w:themeShade="BF"/>
          <w:szCs w:val="24"/>
        </w:rPr>
      </w:pPr>
      <w:r w:rsidRPr="00AF3A30">
        <w:rPr>
          <w:b/>
          <w:bCs/>
          <w:szCs w:val="24"/>
        </w:rPr>
        <w:t xml:space="preserve">1. </w:t>
      </w:r>
      <w:r w:rsidR="00761651" w:rsidRPr="00AF3A30">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AF3A30" w14:paraId="6F5CF7BD" w14:textId="77777777" w:rsidTr="00CC13C4">
        <w:trPr>
          <w:trHeight w:val="903"/>
        </w:trPr>
        <w:tc>
          <w:tcPr>
            <w:tcW w:w="3681" w:type="dxa"/>
          </w:tcPr>
          <w:p w14:paraId="4DA74481" w14:textId="1B80C1DE" w:rsidR="006C19D5" w:rsidRPr="00AF3A30" w:rsidRDefault="006C19D5" w:rsidP="001A2352">
            <w:pPr>
              <w:spacing w:before="120" w:after="120"/>
              <w:rPr>
                <w:szCs w:val="24"/>
              </w:rPr>
            </w:pPr>
            <w:r w:rsidRPr="00AF3A30">
              <w:rPr>
                <w:szCs w:val="24"/>
              </w:rPr>
              <w:t>1.1</w:t>
            </w:r>
            <w:r w:rsidR="001A7ADD" w:rsidRPr="00AF3A30">
              <w:rPr>
                <w:szCs w:val="24"/>
              </w:rPr>
              <w:t>.</w:t>
            </w:r>
            <w:r w:rsidRPr="00AF3A30">
              <w:rPr>
                <w:szCs w:val="24"/>
              </w:rPr>
              <w:t xml:space="preserve"> Вид и наименование проекта </w:t>
            </w:r>
            <w:r w:rsidR="001A2352" w:rsidRPr="00AF3A30">
              <w:rPr>
                <w:szCs w:val="24"/>
              </w:rPr>
              <w:t xml:space="preserve">нормативного правового </w:t>
            </w:r>
            <w:r w:rsidRPr="00AF3A30">
              <w:rPr>
                <w:szCs w:val="24"/>
              </w:rPr>
              <w:t>акта</w:t>
            </w:r>
            <w:r w:rsidR="001A2352" w:rsidRPr="00AF3A30">
              <w:rPr>
                <w:rStyle w:val="a9"/>
                <w:szCs w:val="24"/>
              </w:rPr>
              <w:footnoteReference w:id="1"/>
            </w:r>
            <w:r w:rsidRPr="00AF3A30">
              <w:rPr>
                <w:szCs w:val="24"/>
              </w:rPr>
              <w:t>:</w:t>
            </w:r>
          </w:p>
        </w:tc>
        <w:tc>
          <w:tcPr>
            <w:tcW w:w="6520" w:type="dxa"/>
            <w:gridSpan w:val="3"/>
          </w:tcPr>
          <w:p w14:paraId="0F56BC8E" w14:textId="75FCE5D7" w:rsidR="00D27E3C" w:rsidRPr="00AF3A30" w:rsidRDefault="00000000" w:rsidP="00D27E3C">
            <w:pPr>
              <w:rPr>
                <w:szCs w:val="24"/>
                <w:lang w:val="en-US"/>
              </w:rPr>
            </w:pPr>
            <w:r w:rsidR="0067035A" w:rsidRPr="00AF3A30">
              <w:rPr>
                <w:szCs w:val="24"/>
              </w:rPr>
              <w:t>Проект приказа Росреестра «О внесении изменений в некоторые приказы Федеральной службы государственной регистрации, кадастра и картографии в сфере государственной кадастровой оценки»</w:t>
            </w:r>
          </w:p>
          <w:p w14:paraId="24FBEA6C" w14:textId="77777777" w:rsidR="006C19D5" w:rsidRPr="00AF3A30" w:rsidRDefault="006C19D5" w:rsidP="006C19D5">
            <w:pPr>
              <w:rPr>
                <w:szCs w:val="24"/>
              </w:rPr>
            </w:pPr>
          </w:p>
        </w:tc>
      </w:tr>
      <w:tr w:rsidR="00761651" w:rsidRPr="00AF3A30" w14:paraId="656576A8" w14:textId="77777777" w:rsidTr="00CC13C4">
        <w:trPr>
          <w:trHeight w:val="850"/>
        </w:trPr>
        <w:tc>
          <w:tcPr>
            <w:tcW w:w="5495" w:type="dxa"/>
            <w:gridSpan w:val="2"/>
          </w:tcPr>
          <w:p w14:paraId="5C990AF0" w14:textId="1567B1C8" w:rsidR="00761651" w:rsidRPr="00AF3A30" w:rsidRDefault="00761651" w:rsidP="001A2352">
            <w:pPr>
              <w:spacing w:before="240" w:after="120"/>
              <w:rPr>
                <w:szCs w:val="24"/>
              </w:rPr>
            </w:pPr>
            <w:r w:rsidRPr="00AF3A30">
              <w:rPr>
                <w:szCs w:val="24"/>
              </w:rPr>
              <w:t>1.2</w:t>
            </w:r>
            <w:r w:rsidR="001A7ADD" w:rsidRPr="00AF3A30">
              <w:rPr>
                <w:szCs w:val="24"/>
              </w:rPr>
              <w:t>.</w:t>
            </w:r>
            <w:r w:rsidRPr="00AF3A30">
              <w:rPr>
                <w:szCs w:val="24"/>
              </w:rPr>
              <w:t xml:space="preserve"> Федеральный орган исполнительной власти</w:t>
            </w:r>
            <w:r w:rsidR="001A2352" w:rsidRPr="00AF3A30">
              <w:rPr>
                <w:rStyle w:val="a9"/>
                <w:szCs w:val="24"/>
              </w:rPr>
              <w:footnoteReference w:id="2"/>
            </w:r>
            <w:r w:rsidRPr="00AF3A30">
              <w:rPr>
                <w:szCs w:val="24"/>
              </w:rPr>
              <w:t>:</w:t>
            </w:r>
          </w:p>
        </w:tc>
        <w:tc>
          <w:tcPr>
            <w:tcW w:w="4706" w:type="dxa"/>
            <w:gridSpan w:val="2"/>
          </w:tcPr>
          <w:p w14:paraId="42F4DAAF" w14:textId="0A86EA6A" w:rsidR="00D27E3C" w:rsidRPr="00AF3A30" w:rsidRDefault="00000000" w:rsidP="00D27E3C">
            <w:pPr>
              <w:rPr>
                <w:szCs w:val="24"/>
                <w:lang w:val="en-US"/>
              </w:rPr>
            </w:pPr>
            <w:r w:rsidR="0067035A" w:rsidRPr="00AF3A30">
              <w:rPr>
                <w:szCs w:val="24"/>
              </w:rPr>
              <w:t>Федеральная служба государственной регистрации, кадастра и картографии</w:t>
            </w:r>
          </w:p>
          <w:p w14:paraId="76458DFF" w14:textId="77777777" w:rsidR="00761651" w:rsidRPr="00AF3A30" w:rsidRDefault="00761651" w:rsidP="00BC0EB3">
            <w:pPr>
              <w:rPr>
                <w:szCs w:val="24"/>
              </w:rPr>
            </w:pPr>
          </w:p>
        </w:tc>
      </w:tr>
      <w:tr w:rsidR="00D27E3C" w:rsidRPr="00AF3A30" w14:paraId="284958B6" w14:textId="77777777" w:rsidTr="007C2E59">
        <w:trPr>
          <w:trHeight w:val="161"/>
        </w:trPr>
        <w:tc>
          <w:tcPr>
            <w:tcW w:w="5495" w:type="dxa"/>
            <w:gridSpan w:val="2"/>
            <w:vMerge w:val="restart"/>
            <w:tcBorders>
              <w:right w:val="single" w:sz="4" w:space="0" w:color="BFBFBF" w:themeColor="background1" w:themeShade="BF"/>
            </w:tcBorders>
            <w:vAlign w:val="center"/>
          </w:tcPr>
          <w:p w14:paraId="0085F12A" w14:textId="77777777" w:rsidR="00D27E3C" w:rsidRPr="00AF3A30" w:rsidRDefault="00D27E3C" w:rsidP="00D27E3C">
            <w:pPr>
              <w:spacing w:before="120" w:after="120"/>
              <w:rPr>
                <w:szCs w:val="24"/>
              </w:rPr>
            </w:pPr>
            <w:r w:rsidRPr="00AF3A30">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D27E3C" w:rsidRPr="00AF3A30" w:rsidRDefault="00D27E3C" w:rsidP="00D27E3C">
            <w:pPr>
              <w:spacing w:before="120" w:after="120"/>
              <w:jc w:val="center"/>
              <w:rPr>
                <w:szCs w:val="24"/>
              </w:rPr>
            </w:pPr>
            <w:r w:rsidRPr="00AF3A30">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1ECC2F7" w14:textId="77777777" w:rsidR="00D27E3C" w:rsidRPr="00AF3A30" w:rsidRDefault="00000000" w:rsidP="00AF3A30">
            <w:pPr>
              <w:rPr>
                <w:szCs w:val="24"/>
              </w:rPr>
            </w:pPr>
            <w:r w:rsidR="0067035A" w:rsidRPr="00AF3A30">
              <w:rPr>
                <w:szCs w:val="24"/>
              </w:rPr>
              <w:t>-</w:t>
            </w:r>
          </w:p>
          <w:p w14:paraId="5B6AB908" w14:textId="62F3E6DE" w:rsidR="00261A74" w:rsidRPr="00AF3A30" w:rsidRDefault="00261A74" w:rsidP="00AF3A30">
            <w:pPr>
              <w:rPr>
                <w:szCs w:val="24"/>
              </w:rPr>
            </w:pPr>
          </w:p>
        </w:tc>
      </w:tr>
      <w:tr w:rsidR="00D27E3C" w:rsidRPr="00AF3A30" w14:paraId="2AE28721" w14:textId="77777777" w:rsidTr="007C2E59">
        <w:trPr>
          <w:trHeight w:val="187"/>
        </w:trPr>
        <w:tc>
          <w:tcPr>
            <w:tcW w:w="5495" w:type="dxa"/>
            <w:gridSpan w:val="2"/>
            <w:vMerge/>
            <w:tcBorders>
              <w:right w:val="single" w:sz="4" w:space="0" w:color="BFBFBF" w:themeColor="background1" w:themeShade="BF"/>
            </w:tcBorders>
          </w:tcPr>
          <w:p w14:paraId="20DD1663"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D27E3C" w:rsidRPr="00AF3A30" w:rsidRDefault="00D27E3C" w:rsidP="00D27E3C">
            <w:pPr>
              <w:spacing w:before="120" w:after="120"/>
              <w:jc w:val="center"/>
              <w:rPr>
                <w:szCs w:val="24"/>
              </w:rPr>
            </w:pPr>
            <w:r w:rsidRPr="00AF3A30">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2C4299" w14:textId="77777777" w:rsidR="00D27E3C" w:rsidRPr="00AF3A30" w:rsidRDefault="00000000" w:rsidP="00AF3A30">
            <w:pPr>
              <w:rPr>
                <w:szCs w:val="24"/>
              </w:rPr>
            </w:pPr>
            <w:r w:rsidR="0067035A" w:rsidRPr="00AF3A30">
              <w:rPr>
                <w:szCs w:val="24"/>
              </w:rPr>
              <w:t>да</w:t>
            </w:r>
          </w:p>
          <w:p w14:paraId="7B208D88" w14:textId="4A8D34B8" w:rsidR="00261A74" w:rsidRPr="00AF3A30" w:rsidRDefault="00261A74" w:rsidP="00AF3A30">
            <w:pPr>
              <w:rPr>
                <w:szCs w:val="24"/>
              </w:rPr>
            </w:pPr>
          </w:p>
        </w:tc>
      </w:tr>
      <w:tr w:rsidR="00D27E3C" w:rsidRPr="00AF3A30" w14:paraId="58FAE052" w14:textId="77777777" w:rsidTr="007C2E59">
        <w:trPr>
          <w:trHeight w:val="326"/>
        </w:trPr>
        <w:tc>
          <w:tcPr>
            <w:tcW w:w="5495" w:type="dxa"/>
            <w:gridSpan w:val="2"/>
            <w:vMerge/>
            <w:tcBorders>
              <w:right w:val="single" w:sz="4" w:space="0" w:color="BFBFBF" w:themeColor="background1" w:themeShade="BF"/>
            </w:tcBorders>
          </w:tcPr>
          <w:p w14:paraId="4F66C60B"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D27E3C" w:rsidRPr="00AF3A30" w:rsidRDefault="00D27E3C" w:rsidP="00D27E3C">
            <w:pPr>
              <w:spacing w:before="120" w:after="120"/>
              <w:jc w:val="center"/>
              <w:rPr>
                <w:szCs w:val="24"/>
              </w:rPr>
            </w:pPr>
            <w:r w:rsidRPr="00AF3A30">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70258AB7" w14:textId="77777777" w:rsidR="00D27E3C" w:rsidRPr="00AF3A30" w:rsidRDefault="00000000" w:rsidP="00AF3A30">
            <w:pPr>
              <w:rPr>
                <w:szCs w:val="24"/>
              </w:rPr>
            </w:pPr>
            <w:r w:rsidR="0067035A" w:rsidRPr="00AF3A30">
              <w:rPr>
                <w:szCs w:val="24"/>
              </w:rPr>
              <w:t>-</w:t>
            </w:r>
          </w:p>
          <w:p w14:paraId="08BD15D2" w14:textId="0023955C" w:rsidR="00261A74" w:rsidRPr="00AF3A30" w:rsidRDefault="00261A74" w:rsidP="00AF3A30">
            <w:pPr>
              <w:rPr>
                <w:szCs w:val="24"/>
              </w:rPr>
            </w:pPr>
          </w:p>
        </w:tc>
      </w:tr>
      <w:tr w:rsidR="00D27E3C" w:rsidRPr="00AF3A30" w14:paraId="55662059" w14:textId="77777777" w:rsidTr="00CC13C4">
        <w:trPr>
          <w:trHeight w:val="655"/>
        </w:trPr>
        <w:tc>
          <w:tcPr>
            <w:tcW w:w="3681" w:type="dxa"/>
          </w:tcPr>
          <w:p w14:paraId="2B7C8B1F" w14:textId="401AFF7D" w:rsidR="00D27E3C" w:rsidRPr="00AF3A30" w:rsidRDefault="00D27E3C" w:rsidP="00D27E3C">
            <w:pPr>
              <w:spacing w:before="240" w:after="120"/>
              <w:rPr>
                <w:szCs w:val="24"/>
              </w:rPr>
            </w:pPr>
            <w:r w:rsidRPr="00AF3A30">
              <w:rPr>
                <w:szCs w:val="24"/>
              </w:rPr>
              <w:t>1.4. Идентификационный номер проекта акта:</w:t>
            </w:r>
          </w:p>
        </w:tc>
        <w:tc>
          <w:tcPr>
            <w:tcW w:w="6520" w:type="dxa"/>
            <w:gridSpan w:val="3"/>
          </w:tcPr>
          <w:p w14:paraId="4AB3585A" w14:textId="77777777" w:rsidR="00D27E3C" w:rsidRPr="00AF3A30" w:rsidRDefault="00000000" w:rsidP="00D27E3C">
            <w:pPr>
              <w:jc w:val="center"/>
              <w:rPr>
                <w:bCs/>
                <w:szCs w:val="24"/>
                <w:lang w:val="en-US"/>
              </w:rPr>
            </w:pPr>
            <w:r w:rsidR="0067035A" w:rsidRPr="00AF3A30">
              <w:rPr>
                <w:bCs/>
                <w:szCs w:val="24"/>
              </w:rPr>
              <w:t>02/08/04-26/00167293</w:t>
            </w:r>
          </w:p>
          <w:p w14:paraId="63F1FC3A" w14:textId="6E710E24" w:rsidR="00AF3A30" w:rsidRPr="00AF3A30" w:rsidRDefault="00AF3A30" w:rsidP="00D27E3C">
            <w:pPr>
              <w:jc w:val="center"/>
              <w:rPr>
                <w:szCs w:val="24"/>
              </w:rPr>
            </w:pPr>
          </w:p>
        </w:tc>
      </w:tr>
      <w:tr w:rsidR="00D27E3C" w:rsidRPr="00AF3A30" w14:paraId="30AC2FB3" w14:textId="77777777" w:rsidTr="00CC13C4">
        <w:trPr>
          <w:trHeight w:val="655"/>
        </w:trPr>
        <w:tc>
          <w:tcPr>
            <w:tcW w:w="5495" w:type="dxa"/>
            <w:gridSpan w:val="2"/>
          </w:tcPr>
          <w:p w14:paraId="49F3EA05" w14:textId="77777777" w:rsidR="00D27E3C" w:rsidRPr="00AF3A30" w:rsidRDefault="00D27E3C" w:rsidP="00D27E3C">
            <w:pPr>
              <w:spacing w:before="240" w:after="120"/>
              <w:rPr>
                <w:szCs w:val="24"/>
              </w:rPr>
            </w:pPr>
            <w:r w:rsidRPr="00AF3A30">
              <w:rPr>
                <w:szCs w:val="24"/>
              </w:rPr>
              <w:t>1.5. Сроки размещения уведомления:</w:t>
            </w:r>
          </w:p>
        </w:tc>
        <w:tc>
          <w:tcPr>
            <w:tcW w:w="4706" w:type="dxa"/>
            <w:gridSpan w:val="2"/>
          </w:tcPr>
          <w:p w14:paraId="0A78A17E" w14:textId="5D515BA6" w:rsidR="00D27E3C" w:rsidRPr="00AF3A30" w:rsidRDefault="00000000" w:rsidP="00D27E3C">
            <w:pPr>
              <w:jc w:val="center"/>
              <w:rPr>
                <w:szCs w:val="24"/>
                <w:lang w:val="en-US"/>
              </w:rPr>
            </w:pPr>
            <w:r w:rsidR="0067035A" w:rsidRPr="00AF3A30">
              <w:rPr>
                <w:szCs w:val="24"/>
              </w:rPr>
              <w:t>уведомление не размещалось</w:t>
            </w:r>
          </w:p>
          <w:p w14:paraId="2D65AD0A" w14:textId="77777777" w:rsidR="00D27E3C" w:rsidRPr="00AF3A30" w:rsidRDefault="00D27E3C" w:rsidP="00D27E3C">
            <w:pPr>
              <w:rPr>
                <w:szCs w:val="24"/>
              </w:rPr>
            </w:pPr>
          </w:p>
        </w:tc>
      </w:tr>
      <w:tr w:rsidR="00D27E3C" w:rsidRPr="00AF3A30" w14:paraId="1CAC2877" w14:textId="77777777" w:rsidTr="00CC13C4">
        <w:trPr>
          <w:trHeight w:val="621"/>
        </w:trPr>
        <w:tc>
          <w:tcPr>
            <w:tcW w:w="5495" w:type="dxa"/>
            <w:gridSpan w:val="2"/>
          </w:tcPr>
          <w:p w14:paraId="58AEC26A" w14:textId="77777777" w:rsidR="00D27E3C" w:rsidRPr="00AF3A30" w:rsidRDefault="00D27E3C" w:rsidP="00D27E3C">
            <w:pPr>
              <w:spacing w:before="240" w:after="120"/>
              <w:rPr>
                <w:szCs w:val="24"/>
              </w:rPr>
            </w:pPr>
            <w:r w:rsidRPr="00AF3A30">
              <w:rPr>
                <w:szCs w:val="24"/>
              </w:rPr>
              <w:t>1.6. Сроки проведения публичных обсуждений проекта акта:</w:t>
            </w:r>
          </w:p>
        </w:tc>
        <w:tc>
          <w:tcPr>
            <w:tcW w:w="4706" w:type="dxa"/>
            <w:gridSpan w:val="2"/>
          </w:tcPr>
          <w:p w14:paraId="1A82FA5A" w14:textId="33B9F9AC" w:rsidR="00D27E3C" w:rsidRPr="00AF3A30" w:rsidRDefault="00000000" w:rsidP="00D27E3C">
            <w:pPr>
              <w:jc w:val="center"/>
              <w:rPr>
                <w:szCs w:val="24"/>
                <w:lang w:val="en-US"/>
              </w:rPr>
            </w:pPr>
            <w:r w:rsidR="0067035A" w:rsidRPr="00AF3A30">
              <w:rPr>
                <w:szCs w:val="24"/>
              </w:rPr>
              <w:t>17.04.2026 - 08.05.2026</w:t>
            </w:r>
          </w:p>
          <w:p w14:paraId="436534EC" w14:textId="77777777" w:rsidR="00D27E3C" w:rsidRPr="00AF3A30" w:rsidRDefault="00D27E3C" w:rsidP="00D27E3C">
            <w:pPr>
              <w:rPr>
                <w:szCs w:val="24"/>
              </w:rPr>
            </w:pPr>
          </w:p>
        </w:tc>
      </w:tr>
    </w:tbl>
    <w:p w14:paraId="139911D5" w14:textId="77777777" w:rsidR="00587F7A" w:rsidRPr="00AF3A30" w:rsidRDefault="000F4AD8" w:rsidP="007963A3">
      <w:pPr>
        <w:spacing w:before="120" w:after="120"/>
        <w:jc w:val="both"/>
        <w:rPr>
          <w:b/>
          <w:bCs/>
          <w:color w:val="2F5496" w:themeColor="accent1" w:themeShade="BF"/>
          <w:szCs w:val="24"/>
        </w:rPr>
      </w:pPr>
      <w:r w:rsidRPr="00AF3A30">
        <w:rPr>
          <w:b/>
          <w:bCs/>
          <w:szCs w:val="24"/>
        </w:rPr>
        <w:t>2</w:t>
      </w:r>
      <w:r w:rsidR="006C19D5" w:rsidRPr="00AF3A30">
        <w:rPr>
          <w:b/>
          <w:bCs/>
          <w:szCs w:val="24"/>
        </w:rPr>
        <w:t>. Краткое описание проблемы и способов ее ре</w:t>
      </w:r>
      <w:r w:rsidR="00A27A77" w:rsidRPr="00AF3A30">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D27E3C" w:rsidRPr="00AF3A30" w14:paraId="02906402" w14:textId="77777777" w:rsidTr="0066123E">
        <w:trPr>
          <w:trHeight w:val="352"/>
        </w:trPr>
        <w:tc>
          <w:tcPr>
            <w:tcW w:w="2047" w:type="dxa"/>
            <w:vMerge w:val="restart"/>
          </w:tcPr>
          <w:p w14:paraId="724DDF7C" w14:textId="77777777" w:rsidR="00D27E3C" w:rsidRPr="00AF3A30" w:rsidRDefault="00D27E3C" w:rsidP="00D27E3C">
            <w:pPr>
              <w:spacing w:before="240" w:after="120"/>
              <w:rPr>
                <w:szCs w:val="24"/>
              </w:rPr>
            </w:pPr>
            <w:r w:rsidRPr="00AF3A30">
              <w:rPr>
                <w:szCs w:val="24"/>
              </w:rPr>
              <w:t>2.1. Основанием для разработки проекта акта является:</w:t>
            </w:r>
          </w:p>
        </w:tc>
        <w:tc>
          <w:tcPr>
            <w:tcW w:w="7021" w:type="dxa"/>
            <w:gridSpan w:val="7"/>
          </w:tcPr>
          <w:p w14:paraId="30838059" w14:textId="77777777" w:rsidR="00D27E3C" w:rsidRPr="00AF3A30" w:rsidRDefault="00D27E3C" w:rsidP="00D27E3C">
            <w:pPr>
              <w:spacing w:before="40" w:after="40"/>
              <w:rPr>
                <w:szCs w:val="24"/>
              </w:rPr>
            </w:pPr>
            <w:r w:rsidRPr="00AF3A30">
              <w:rPr>
                <w:szCs w:val="24"/>
              </w:rPr>
              <w:t>Положения нормативного правового акта большей юридической силы</w:t>
            </w:r>
          </w:p>
        </w:tc>
        <w:tc>
          <w:tcPr>
            <w:tcW w:w="1133" w:type="dxa"/>
            <w:vAlign w:val="center"/>
          </w:tcPr>
          <w:p w14:paraId="70814034" w14:textId="77777777" w:rsidR="00D27E3C" w:rsidRPr="00AF3A30" w:rsidRDefault="0067035A" w:rsidP="00AF3A30">
            <w:pPr>
              <w:rPr>
                <w:szCs w:val="24"/>
                <w:lang w:val="en-US"/>
              </w:rPr>
            </w:pPr>
            <w:r w:rsidRPr="00AF3A30">
              <w:rPr>
                <w:szCs w:val="24"/>
              </w:rPr>
              <w:t>да</w:t>
            </w:r>
          </w:p>
          <w:p w14:paraId="3FDFAA2D" w14:textId="6F858662" w:rsidR="00261A74" w:rsidRPr="00AF3A30" w:rsidRDefault="00261A74" w:rsidP="00AF3A30">
            <w:pPr>
              <w:rPr>
                <w:szCs w:val="24"/>
              </w:rPr>
            </w:pPr>
          </w:p>
        </w:tc>
      </w:tr>
      <w:tr w:rsidR="00D27E3C" w:rsidRPr="00AF3A30" w14:paraId="123ACD65" w14:textId="77777777" w:rsidTr="0066123E">
        <w:trPr>
          <w:trHeight w:val="352"/>
        </w:trPr>
        <w:tc>
          <w:tcPr>
            <w:tcW w:w="2047" w:type="dxa"/>
            <w:vMerge/>
          </w:tcPr>
          <w:p w14:paraId="7859442A" w14:textId="77777777" w:rsidR="00D27E3C" w:rsidRPr="00AF3A30" w:rsidRDefault="00D27E3C" w:rsidP="00D27E3C">
            <w:pPr>
              <w:spacing w:before="240" w:after="120"/>
              <w:rPr>
                <w:szCs w:val="24"/>
              </w:rPr>
            </w:pPr>
          </w:p>
        </w:tc>
        <w:tc>
          <w:tcPr>
            <w:tcW w:w="7021" w:type="dxa"/>
            <w:gridSpan w:val="7"/>
          </w:tcPr>
          <w:p w14:paraId="1398FC3E" w14:textId="77777777" w:rsidR="00D27E3C" w:rsidRPr="00AF3A30" w:rsidRDefault="00D27E3C" w:rsidP="00D27E3C">
            <w:pPr>
              <w:spacing w:before="40" w:after="40"/>
              <w:rPr>
                <w:szCs w:val="24"/>
              </w:rPr>
            </w:pPr>
            <w:r w:rsidRPr="00AF3A30">
              <w:rPr>
                <w:szCs w:val="24"/>
              </w:rPr>
              <w:t>Инициатива разработчика</w:t>
            </w:r>
          </w:p>
        </w:tc>
        <w:tc>
          <w:tcPr>
            <w:tcW w:w="1133" w:type="dxa"/>
            <w:vAlign w:val="center"/>
          </w:tcPr>
          <w:p w14:paraId="18DE1BD7" w14:textId="77777777" w:rsidR="00D27E3C" w:rsidRPr="00AF3A30" w:rsidRDefault="0067035A" w:rsidP="00AF3A30">
            <w:pPr>
              <w:rPr>
                <w:szCs w:val="24"/>
                <w:lang w:val="en-US"/>
              </w:rPr>
            </w:pPr>
            <w:r w:rsidRPr="00AF3A30">
              <w:rPr>
                <w:szCs w:val="24"/>
              </w:rPr>
              <w:t>-</w:t>
            </w:r>
          </w:p>
          <w:p w14:paraId="6F11A02D" w14:textId="757EB476" w:rsidR="00261A74" w:rsidRPr="00AF3A30" w:rsidRDefault="00261A74" w:rsidP="00AF3A30">
            <w:pPr>
              <w:rPr>
                <w:szCs w:val="24"/>
              </w:rPr>
            </w:pPr>
          </w:p>
        </w:tc>
      </w:tr>
      <w:tr w:rsidR="00D27E3C" w:rsidRPr="00AF3A30" w14:paraId="1ACC7376" w14:textId="77777777" w:rsidTr="0066123E">
        <w:trPr>
          <w:trHeight w:val="351"/>
        </w:trPr>
        <w:tc>
          <w:tcPr>
            <w:tcW w:w="2047" w:type="dxa"/>
            <w:vMerge/>
          </w:tcPr>
          <w:p w14:paraId="74E656A8" w14:textId="77777777" w:rsidR="00D27E3C" w:rsidRPr="00AF3A30" w:rsidRDefault="00D27E3C" w:rsidP="00D27E3C">
            <w:pPr>
              <w:spacing w:before="240" w:after="120"/>
              <w:rPr>
                <w:szCs w:val="24"/>
              </w:rPr>
            </w:pPr>
          </w:p>
        </w:tc>
        <w:tc>
          <w:tcPr>
            <w:tcW w:w="7021" w:type="dxa"/>
            <w:gridSpan w:val="7"/>
          </w:tcPr>
          <w:p w14:paraId="4397695C" w14:textId="77777777" w:rsidR="00D27E3C" w:rsidRPr="00AF3A30" w:rsidRDefault="00D27E3C" w:rsidP="00D27E3C">
            <w:pPr>
              <w:spacing w:before="40" w:after="40"/>
              <w:rPr>
                <w:szCs w:val="24"/>
              </w:rPr>
            </w:pPr>
            <w:r w:rsidRPr="00AF3A30">
              <w:rPr>
                <w:szCs w:val="24"/>
              </w:rPr>
              <w:t>Иное</w:t>
            </w:r>
          </w:p>
        </w:tc>
        <w:tc>
          <w:tcPr>
            <w:tcW w:w="1133" w:type="dxa"/>
            <w:vAlign w:val="center"/>
          </w:tcPr>
          <w:p w14:paraId="1376F218" w14:textId="77777777" w:rsidR="00D27E3C" w:rsidRPr="00AF3A30" w:rsidRDefault="0067035A" w:rsidP="00AF3A30">
            <w:pPr>
              <w:rPr>
                <w:szCs w:val="24"/>
                <w:lang w:val="en-US"/>
              </w:rPr>
            </w:pPr>
            <w:r w:rsidRPr="00AF3A30">
              <w:rPr>
                <w:szCs w:val="24"/>
              </w:rPr>
              <w:t>-</w:t>
            </w:r>
          </w:p>
          <w:p w14:paraId="22B1D1DB" w14:textId="3E7B18E6" w:rsidR="00261A74" w:rsidRPr="00AF3A30" w:rsidRDefault="00261A74" w:rsidP="00AF3A30">
            <w:pPr>
              <w:rPr>
                <w:szCs w:val="24"/>
              </w:rPr>
            </w:pPr>
          </w:p>
        </w:tc>
      </w:tr>
      <w:tr w:rsidR="00D27E3C" w:rsidRPr="00AF3A30" w14:paraId="417B96DD" w14:textId="77777777" w:rsidTr="00CC13C4">
        <w:trPr>
          <w:trHeight w:val="351"/>
        </w:trPr>
        <w:tc>
          <w:tcPr>
            <w:tcW w:w="10201" w:type="dxa"/>
            <w:gridSpan w:val="9"/>
          </w:tcPr>
          <w:p w14:paraId="45BD9642" w14:textId="77777777" w:rsidR="00D27E3C" w:rsidRPr="00AF3A30" w:rsidRDefault="0067035A" w:rsidP="00AF3A30">
            <w:pPr>
              <w:jc w:val="both"/>
              <w:rPr>
                <w:szCs w:val="24"/>
                <w:lang w:val="en-US"/>
              </w:rPr>
            </w:pPr>
            <w:r w:rsidRPr="00AF3A30">
              <w:rPr>
                <w:szCs w:val="24"/>
                <w:lang w:val="en-US"/>
              </w:rPr>
              <w:t>Основание для разработки:  часть 10 статьи 11, часть 4 статьи 12, часть 4 статьи 13, часть 7 статьи 14, часть 7 статьи 15, части 3, 9, 13 статьи 22.1 Федерального закона от 3 июля 2016 г. № 237-ФЗ «О государственной кадастровой оценке» (далее - Федеральный закон № 237-ФЗ), абзац первый пункта 1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 457, подпункт «ж» пункта 3, подпункт «п» пункта 7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утвержденного постановлением Правительства Российской Федерации  от 7 июня 2022 г. № 1040.</w:t>
            </w:r>
          </w:p>
          <w:p w14:paraId="3076327C" w14:textId="5B952C9E" w:rsidR="00AF3A30" w:rsidRPr="00AF3A30" w:rsidRDefault="00AF3A30" w:rsidP="00AF3A30">
            <w:pPr>
              <w:jc w:val="both"/>
              <w:rPr>
                <w:szCs w:val="24"/>
                <w:lang w:val="en-US"/>
              </w:rPr>
            </w:pPr>
          </w:p>
        </w:tc>
      </w:tr>
      <w:tr w:rsidR="00D27E3C" w:rsidRPr="00AF3A30" w14:paraId="73A8BE0E" w14:textId="77777777" w:rsidTr="00CC13C4">
        <w:trPr>
          <w:trHeight w:val="416"/>
        </w:trPr>
        <w:tc>
          <w:tcPr>
            <w:tcW w:w="10201" w:type="dxa"/>
            <w:gridSpan w:val="9"/>
          </w:tcPr>
          <w:p w14:paraId="3D5771A1" w14:textId="77777777" w:rsidR="00D27E3C" w:rsidRPr="00AF3A30" w:rsidRDefault="00D27E3C" w:rsidP="00D27E3C">
            <w:pPr>
              <w:spacing w:before="120" w:after="40"/>
              <w:rPr>
                <w:szCs w:val="24"/>
              </w:rPr>
            </w:pPr>
            <w:r w:rsidRPr="00AF3A30">
              <w:rPr>
                <w:szCs w:val="24"/>
              </w:rPr>
              <w:t xml:space="preserve">2.2. Краткое описание проблемы, на решение которой направлен предлагаемый способ регулирования: </w:t>
            </w:r>
          </w:p>
          <w:p w14:paraId="0B006B15" w14:textId="2C3E5915" w:rsidR="00D27E3C" w:rsidRPr="00AF3A30" w:rsidRDefault="0067035A" w:rsidP="0067035A">
            <w:pPr>
              <w:jc w:val="both"/>
              <w:rPr>
                <w:szCs w:val="24"/>
              </w:rPr>
            </w:pPr>
            <w:r w:rsidRPr="00AF3A30">
              <w:rPr>
                <w:szCs w:val="24"/>
              </w:rPr>
              <w:t>Предлагаемый способ регулирования направлен на решение следующих проблем: 
1. Формирование публично-правовой компанией «Роскадастр» (далее - ППК) перечней объектов недвижимости, предусмотренных Федеральным законом № 237-ФЗ (далее - перечни), осуществляется путем формирования файлов в формате XML (приказ Росреестра от 6 августа 2020 г. № П/0283 «Об утверждении Порядка формирования и предоставления перечней объектов недвижимости»). Указанные перечни передаются на дисках (перечни, формируемые в соответствии с частью 10 статьи 11, частью 1 статьи 13 Федерального закона № 237-ФЗ) и с использованием информационно-телекоммуникационной сети «Интернет» (электронная почта), систем электронного документооборота (перечни, формируемые в соответствии с частью 2 статьи 16 Федерального закона № 237-ФЗ), что существенно увеличивает сроки их передачи в бюджетное учреждение, созданное субъектом Российской Федерации и наделенное полномочиями, связанными с определением кадастровой стоимости (далее - бюджетное учреждение), и, соответственно, увеличивает сроки их получения и обработки бюджетным учреждением.
2. Отсутствие порядка информирования собственника объекта недвижимости:
о начале процедуры установления кадастровой стоимости объекта недвижимости в размере его рыночной стоимости (о наличии поданного в бюджетное учреждение заявления об установлении кадастровой стоимости объекта недвижимости в размере его рыночной стоимости (далее – заявление об установлении рыночной стоимости) правообладателем объекта недвижимости, не являющимся собственником объекта недвижимости, в случаях, установленных частью 5.1 статьи 22.1 Федерального закона № 237-ФЗ в редакции Федерального закона от 28 декабря 2025 г. № 513-ФЗ «О внесении изменений в отдельные законодательные акты Российской Федерации» (далее – Федеральный закон № 513-ФЗ);
о ходе рассмотрения бюджетным учреждением заявления об установлении рыночной стоимости.
Согласно частям 5.1, 5.2, 14 статьи 22.1 Федерального закона № 237-ФЗ согласие собственника объекта недвижимости должно быть приложено к заявлению об установлении рыночной стоимости, а по итогам рассмотрения такого заявления собственник уведомляется о принятом решении.
При этом порядок информирования собственника объекта недвижимости в вышеуказанном случае о поданном в бюджетное учреждение заявлении об установлении рыночной стоимости, о принятии его к рассмотрению, в настоящее время не установлен.
</w:t>
            </w:r>
          </w:p>
          <w:p w14:paraId="7B151A8E" w14:textId="40F6292B" w:rsidR="00D27E3C" w:rsidRPr="00AF3A30" w:rsidRDefault="00D27E3C" w:rsidP="00D27E3C">
            <w:pPr>
              <w:spacing w:before="120" w:after="120"/>
              <w:jc w:val="center"/>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AF3A30">
                <w:rPr>
                  <w:rStyle w:val="af4"/>
                  <w:i/>
                  <w:iCs/>
                  <w:szCs w:val="24"/>
                </w:rPr>
                <w:t>пункте 3.9</w:t>
              </w:r>
            </w:hyperlink>
            <w:r w:rsidRPr="00AF3A30">
              <w:rPr>
                <w:color w:val="808080" w:themeColor="background1" w:themeShade="80"/>
                <w:szCs w:val="24"/>
              </w:rPr>
              <w:t xml:space="preserve"> </w:t>
            </w:r>
            <w:r w:rsidRPr="00AF3A30">
              <w:rPr>
                <w:i/>
                <w:iCs/>
                <w:color w:val="808080" w:themeColor="background1" w:themeShade="80"/>
                <w:szCs w:val="24"/>
              </w:rPr>
              <w:t xml:space="preserve">сводного отчета </w:t>
            </w:r>
          </w:p>
        </w:tc>
      </w:tr>
      <w:tr w:rsidR="00D27E3C" w:rsidRPr="00AF3A30" w14:paraId="662AA089" w14:textId="77777777" w:rsidTr="00CC13C4">
        <w:trPr>
          <w:trHeight w:val="416"/>
        </w:trPr>
        <w:tc>
          <w:tcPr>
            <w:tcW w:w="10201" w:type="dxa"/>
            <w:gridSpan w:val="9"/>
          </w:tcPr>
          <w:p w14:paraId="2B9024AF" w14:textId="77777777" w:rsidR="00D27E3C" w:rsidRPr="00AF3A30" w:rsidRDefault="00D27E3C" w:rsidP="00D27E3C">
            <w:pPr>
              <w:spacing w:before="120" w:after="120"/>
              <w:rPr>
                <w:szCs w:val="24"/>
              </w:rPr>
            </w:pPr>
            <w:r w:rsidRPr="00AF3A30">
              <w:rPr>
                <w:szCs w:val="24"/>
              </w:rPr>
              <w:t>2.3. Каким образом предлагается решить указанную в пункте 2.2 проблему?</w:t>
            </w:r>
          </w:p>
          <w:p w14:paraId="741BA95B" w14:textId="643D0437" w:rsidR="00AF3A30" w:rsidRPr="00AF3A30" w:rsidRDefault="0067035A" w:rsidP="0067035A">
            <w:pPr>
              <w:jc w:val="both"/>
              <w:rPr>
                <w:szCs w:val="24"/>
                <w:lang w:val="en-US"/>
              </w:rPr>
            </w:pPr>
            <w:r w:rsidRPr="00AF3A30">
              <w:rPr>
                <w:szCs w:val="24"/>
                <w:lang w:val="en-US"/>
              </w:rPr>
              <w:t>Решить указанные проблемы предлагается путем издания приказа Росреестра «О внесении изменений в некоторые приказы Федеральной службы государственной регистрации, кадастра и картографии в сфере государственной кадастровой оценки», которым предусматривается:
1. Использование федеральной государственной географической информационной системы «Единая цифровая платформа «Национальная система пространственных данных» (далее – НСПД) при формировании ППК перечней (в целях реализации части 10 статьи 11, части 1 статьи 13, части 2 статьи 16 Федерального закона № 237-ФЗ).
2. Включение в форму заявления об установлении рыночной стоимости, а также в формы уведомлений, формируемых бюджетным учреждением при его рассмотрении, сведений о собственнике объекта недвижимости (в целях реализации частей 5.1, 5.2, 14 статьи 22.1 Федерального закона № 237-ФЗ).
Необходимо отметить, что статьей 4 Федерального закона № 237-ФЗ закрепляются принципы проведения государственной кадастровой оценки, включая принципы независимости и открытости процедур государственной кадастровой оценки на каждом этапе их осуществления. Указанные принципы применимы в том числе к процедурам сопровождения результатов государственной кадастровой оценки, включая установление кадастровой стоимости объекта недвижимости в размере его рыночной стоимости в соответствии со статьей 22.1 Федерального закона № 237-ФЗ. Предлагаемые изменения направлены на информирование собственников объектов недвижимости об осуществляемых процедурах установления кадастровой стоимости объектов недвижимости в размере их рыночной стоимости.
</w:t>
            </w:r>
          </w:p>
          <w:p w14:paraId="1A386AAF" w14:textId="77777777" w:rsidR="00AF3A30" w:rsidRPr="00AF3A30" w:rsidRDefault="00AF3A30" w:rsidP="0067035A">
            <w:pPr>
              <w:jc w:val="both"/>
              <w:rPr>
                <w:szCs w:val="24"/>
                <w:lang w:val="en-US"/>
              </w:rPr>
            </w:pPr>
          </w:p>
          <w:p w14:paraId="3F1D67F9" w14:textId="197517A7" w:rsidR="00D27E3C" w:rsidRPr="00AF3A30" w:rsidRDefault="00D27E3C" w:rsidP="00D27E3C">
            <w:pPr>
              <w:spacing w:before="240" w:after="120"/>
              <w:jc w:val="center"/>
              <w:rPr>
                <w:szCs w:val="24"/>
              </w:rPr>
            </w:pPr>
            <w:r w:rsidRPr="00AF3A30">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AF3A30">
                <w:rPr>
                  <w:rStyle w:val="af4"/>
                  <w:i/>
                  <w:iCs/>
                  <w:szCs w:val="24"/>
                </w:rPr>
                <w:t>пункте 3.13</w:t>
              </w:r>
            </w:hyperlink>
            <w:r w:rsidRPr="00AF3A30">
              <w:rPr>
                <w:i/>
                <w:iCs/>
                <w:color w:val="808080" w:themeColor="background1" w:themeShade="80"/>
                <w:szCs w:val="24"/>
              </w:rPr>
              <w:t xml:space="preserve"> сводного отчета</w:t>
            </w:r>
          </w:p>
        </w:tc>
      </w:tr>
      <w:tr w:rsidR="00D27E3C" w:rsidRPr="00AF3A30" w14:paraId="7A72ED24" w14:textId="77777777" w:rsidTr="00CC13C4">
        <w:trPr>
          <w:trHeight w:val="607"/>
        </w:trPr>
        <w:tc>
          <w:tcPr>
            <w:tcW w:w="10201" w:type="dxa"/>
            <w:gridSpan w:val="9"/>
          </w:tcPr>
          <w:p w14:paraId="0C5D82E3" w14:textId="77777777" w:rsidR="00D27E3C" w:rsidRPr="00AF3A30" w:rsidRDefault="00D27E3C" w:rsidP="00D27E3C">
            <w:pPr>
              <w:spacing w:before="240" w:after="120"/>
              <w:rPr>
                <w:szCs w:val="24"/>
              </w:rPr>
            </w:pPr>
            <w:r w:rsidRPr="00AF3A30">
              <w:rPr>
                <w:szCs w:val="24"/>
              </w:rPr>
              <w:lastRenderedPageBreak/>
              <w:br w:type="page"/>
              <w:t>2.4. На кого будет направлено предлагаемое регулирование?</w:t>
            </w:r>
          </w:p>
        </w:tc>
      </w:tr>
      <w:tr w:rsidR="00D27E3C" w:rsidRPr="00AF3A30" w14:paraId="79955531" w14:textId="77777777" w:rsidTr="00261A74">
        <w:trPr>
          <w:trHeight w:val="607"/>
        </w:trPr>
        <w:tc>
          <w:tcPr>
            <w:tcW w:w="3730" w:type="dxa"/>
            <w:gridSpan w:val="4"/>
          </w:tcPr>
          <w:p w14:paraId="26008480" w14:textId="77777777" w:rsidR="00D27E3C" w:rsidRPr="00AF3A30" w:rsidRDefault="00D27E3C" w:rsidP="00D27E3C">
            <w:pPr>
              <w:spacing w:before="240" w:after="120"/>
              <w:rPr>
                <w:szCs w:val="24"/>
              </w:rPr>
            </w:pPr>
            <w:r w:rsidRPr="00AF3A30">
              <w:rPr>
                <w:szCs w:val="24"/>
              </w:rPr>
              <w:t>Субъекты предпринимательской и иной экономической деятельности</w:t>
            </w:r>
            <w:r w:rsidRPr="00AF3A30">
              <w:rPr>
                <w:rStyle w:val="a9"/>
                <w:szCs w:val="24"/>
              </w:rPr>
              <w:footnoteReference w:id="3"/>
            </w:r>
          </w:p>
        </w:tc>
        <w:tc>
          <w:tcPr>
            <w:tcW w:w="1085" w:type="dxa"/>
            <w:gridSpan w:val="2"/>
            <w:vAlign w:val="center"/>
          </w:tcPr>
          <w:p w14:paraId="2D2D5028" w14:textId="77777777" w:rsidR="00D27E3C" w:rsidRPr="00AF3A30" w:rsidRDefault="00000000" w:rsidP="00AF3A30">
            <w:pPr>
              <w:rPr>
                <w:szCs w:val="24"/>
              </w:rPr>
            </w:pPr>
            <w:r w:rsidR="0067035A" w:rsidRPr="00AF3A30">
              <w:rPr>
                <w:szCs w:val="24"/>
              </w:rPr>
              <w:t>да</w:t>
            </w:r>
          </w:p>
          <w:p w14:paraId="7CE7F73E" w14:textId="2C6B5875" w:rsidR="00261A74" w:rsidRPr="00AF3A30" w:rsidRDefault="00261A74" w:rsidP="00AF3A30">
            <w:pPr>
              <w:rPr>
                <w:szCs w:val="24"/>
              </w:rPr>
            </w:pPr>
          </w:p>
        </w:tc>
        <w:tc>
          <w:tcPr>
            <w:tcW w:w="5386" w:type="dxa"/>
            <w:gridSpan w:val="3"/>
            <w:vMerge w:val="restart"/>
          </w:tcPr>
          <w:p w14:paraId="6A04F012" w14:textId="77777777" w:rsidR="00D27E3C" w:rsidRPr="00AF3A30" w:rsidRDefault="00D27E3C" w:rsidP="00D27E3C">
            <w:pPr>
              <w:spacing w:before="240" w:after="120"/>
              <w:rPr>
                <w:szCs w:val="24"/>
              </w:rPr>
            </w:pPr>
            <w:r w:rsidRPr="00AF3A30">
              <w:rPr>
                <w:szCs w:val="24"/>
              </w:rPr>
              <w:t xml:space="preserve">Конкретизируйте группы субъектов регулирования </w:t>
            </w:r>
          </w:p>
          <w:p w14:paraId="39653C21" w14:textId="06BB196A" w:rsidR="00D27E3C" w:rsidRPr="00AF3A30" w:rsidRDefault="0067035A" w:rsidP="0067035A">
            <w:pPr>
              <w:jc w:val="both"/>
              <w:rPr>
                <w:szCs w:val="24"/>
              </w:rPr>
            </w:pPr>
            <w:r w:rsidRPr="00AF3A30">
              <w:rPr>
                <w:szCs w:val="24"/>
              </w:rPr>
              <w:t>1) юридические лица, подающие заявления об установлении рыночной стоимости, если кадастровая стоимость затрагивает права или обязанности этих лиц;
2) граждане, подающие заявления об установлении рыночной стоимости, если кадастровая стоимость затрагивает права или обязанности этих лиц;
3) структурные подразделения ППК (отвечающие за формирование и передачу перечней);
4) бюджетные учреждения (указанные в статье 6 Федерального закона № 237-ФЗ, в которых осуществляется рассмотрение заявлений об установлении рыночной стоимости);
</w:t>
            </w:r>
          </w:p>
          <w:p w14:paraId="334E9341" w14:textId="77777777" w:rsidR="00D27E3C" w:rsidRPr="003622F4" w:rsidRDefault="00D27E3C" w:rsidP="00D27E3C">
            <w:pPr>
              <w:spacing w:before="240" w:after="120"/>
              <w:rPr>
                <w:color w:val="A6A6A6" w:themeColor="background1" w:themeShade="A6"/>
                <w:szCs w:val="24"/>
              </w:rPr>
            </w:pPr>
          </w:p>
          <w:p w14:paraId="6873F16A" w14:textId="77777777" w:rsidR="00D27E3C" w:rsidRPr="003622F4" w:rsidRDefault="00D27E3C" w:rsidP="00D27E3C">
            <w:pPr>
              <w:spacing w:before="240" w:after="120"/>
              <w:rPr>
                <w:color w:val="A6A6A6" w:themeColor="background1" w:themeShade="A6"/>
                <w:szCs w:val="24"/>
              </w:rPr>
            </w:pPr>
          </w:p>
          <w:p w14:paraId="1C60B439" w14:textId="77777777" w:rsidR="009F08E2" w:rsidRPr="003622F4" w:rsidRDefault="009F08E2" w:rsidP="00D27E3C">
            <w:pPr>
              <w:spacing w:before="240" w:after="120"/>
              <w:rPr>
                <w:szCs w:val="24"/>
              </w:rPr>
            </w:pPr>
          </w:p>
          <w:p w14:paraId="43015051" w14:textId="13576F97" w:rsidR="00D27E3C" w:rsidRPr="00AF3A30" w:rsidRDefault="00D27E3C" w:rsidP="00D27E3C">
            <w:pPr>
              <w:spacing w:before="240" w:after="120"/>
              <w:rPr>
                <w:szCs w:val="24"/>
              </w:rPr>
            </w:pPr>
            <w:r w:rsidRPr="00AF3A30">
              <w:rPr>
                <w:szCs w:val="24"/>
              </w:rPr>
              <w:t xml:space="preserve">Укажите численность субъектов регулирования </w:t>
            </w:r>
          </w:p>
          <w:p w14:paraId="643EBAEE" w14:textId="6053DF91" w:rsidR="00D27E3C" w:rsidRPr="00AF3A30" w:rsidRDefault="0067035A" w:rsidP="0067035A">
            <w:pPr>
              <w:jc w:val="both"/>
              <w:rPr>
                <w:szCs w:val="24"/>
              </w:rPr>
            </w:pPr>
            <w:r w:rsidRPr="00AF3A30">
              <w:rPr>
                <w:szCs w:val="24"/>
              </w:rPr>
              <w:t>1) 12 647;
2) 16 305;
3) 87;
4) 70.
</w:t>
            </w:r>
          </w:p>
          <w:p w14:paraId="6AF95095" w14:textId="31C01788" w:rsidR="00D27E3C" w:rsidRPr="00AF3A30" w:rsidRDefault="00D27E3C" w:rsidP="00D27E3C">
            <w:pPr>
              <w:spacing w:before="240" w:after="120"/>
              <w:jc w:val="center"/>
              <w:rPr>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1._Основные_группы" w:history="1">
              <w:r w:rsidRPr="00AF3A30">
                <w:rPr>
                  <w:rStyle w:val="af4"/>
                  <w:i/>
                  <w:iCs/>
                  <w:szCs w:val="24"/>
                </w:rPr>
                <w:t>пункте 4.1</w:t>
              </w:r>
            </w:hyperlink>
            <w:r w:rsidRPr="00AF3A30">
              <w:rPr>
                <w:i/>
                <w:iCs/>
                <w:color w:val="808080" w:themeColor="background1" w:themeShade="80"/>
                <w:szCs w:val="24"/>
              </w:rPr>
              <w:t xml:space="preserve"> сводного отчета</w:t>
            </w:r>
          </w:p>
        </w:tc>
      </w:tr>
      <w:tr w:rsidR="00D27E3C" w:rsidRPr="00AF3A30" w14:paraId="62751484" w14:textId="77777777" w:rsidTr="00261A74">
        <w:trPr>
          <w:trHeight w:val="607"/>
        </w:trPr>
        <w:tc>
          <w:tcPr>
            <w:tcW w:w="3730" w:type="dxa"/>
            <w:gridSpan w:val="4"/>
          </w:tcPr>
          <w:p w14:paraId="70F23CBF" w14:textId="77777777" w:rsidR="00D27E3C" w:rsidRPr="00AF3A30" w:rsidRDefault="00D27E3C" w:rsidP="00D27E3C">
            <w:pPr>
              <w:spacing w:before="240" w:after="120"/>
              <w:rPr>
                <w:szCs w:val="24"/>
              </w:rPr>
            </w:pPr>
            <w:r w:rsidRPr="00AF3A30">
              <w:rPr>
                <w:szCs w:val="24"/>
              </w:rPr>
              <w:t>Граждане</w:t>
            </w:r>
          </w:p>
        </w:tc>
        <w:tc>
          <w:tcPr>
            <w:tcW w:w="1085" w:type="dxa"/>
            <w:gridSpan w:val="2"/>
            <w:vAlign w:val="center"/>
          </w:tcPr>
          <w:p w14:paraId="44D801A3" w14:textId="77777777" w:rsidR="00D27E3C" w:rsidRPr="00AF3A30" w:rsidRDefault="00000000" w:rsidP="00AF3A30">
            <w:pPr>
              <w:rPr>
                <w:szCs w:val="24"/>
              </w:rPr>
            </w:pPr>
            <w:r w:rsidR="0067035A" w:rsidRPr="00AF3A30">
              <w:rPr>
                <w:szCs w:val="24"/>
              </w:rPr>
              <w:t>да</w:t>
            </w:r>
          </w:p>
          <w:p w14:paraId="181166A6" w14:textId="319BE61F" w:rsidR="00261A74" w:rsidRPr="00AF3A30" w:rsidRDefault="00261A74" w:rsidP="00AF3A30">
            <w:pPr>
              <w:rPr>
                <w:szCs w:val="24"/>
              </w:rPr>
            </w:pPr>
          </w:p>
        </w:tc>
        <w:tc>
          <w:tcPr>
            <w:tcW w:w="5386" w:type="dxa"/>
            <w:gridSpan w:val="3"/>
            <w:vMerge/>
          </w:tcPr>
          <w:p w14:paraId="6E9B9A23" w14:textId="77777777" w:rsidR="00D27E3C" w:rsidRPr="00AF3A30" w:rsidRDefault="00D27E3C" w:rsidP="00D27E3C">
            <w:pPr>
              <w:spacing w:before="240" w:after="120"/>
              <w:rPr>
                <w:szCs w:val="24"/>
              </w:rPr>
            </w:pPr>
          </w:p>
        </w:tc>
      </w:tr>
      <w:tr w:rsidR="00D27E3C" w:rsidRPr="00AF3A30" w14:paraId="7370F2C7" w14:textId="77777777" w:rsidTr="00261A74">
        <w:trPr>
          <w:trHeight w:val="607"/>
        </w:trPr>
        <w:tc>
          <w:tcPr>
            <w:tcW w:w="3730" w:type="dxa"/>
            <w:gridSpan w:val="4"/>
          </w:tcPr>
          <w:p w14:paraId="40A10A0F" w14:textId="77777777" w:rsidR="00D27E3C" w:rsidRPr="00AF3A30" w:rsidRDefault="00D27E3C" w:rsidP="00D27E3C">
            <w:pPr>
              <w:spacing w:before="240" w:after="120"/>
              <w:rPr>
                <w:szCs w:val="24"/>
              </w:rPr>
            </w:pPr>
            <w:r w:rsidRPr="00AF3A30">
              <w:rPr>
                <w:szCs w:val="24"/>
              </w:rPr>
              <w:t>Федеральные органы исполнительной власти</w:t>
            </w:r>
          </w:p>
        </w:tc>
        <w:tc>
          <w:tcPr>
            <w:tcW w:w="1085" w:type="dxa"/>
            <w:gridSpan w:val="2"/>
            <w:vAlign w:val="center"/>
          </w:tcPr>
          <w:p w14:paraId="23E6CC79" w14:textId="77777777" w:rsidR="00D27E3C" w:rsidRPr="00AF3A30" w:rsidRDefault="00000000" w:rsidP="00AF3A30">
            <w:pPr>
              <w:rPr>
                <w:szCs w:val="24"/>
              </w:rPr>
            </w:pPr>
            <w:r w:rsidR="0067035A" w:rsidRPr="00AF3A30">
              <w:rPr>
                <w:szCs w:val="24"/>
              </w:rPr>
              <w:t>нет</w:t>
            </w:r>
          </w:p>
          <w:p w14:paraId="7D0BAFD2" w14:textId="315BA572" w:rsidR="00261A74" w:rsidRPr="00AF3A30" w:rsidRDefault="00261A74" w:rsidP="00AF3A30">
            <w:pPr>
              <w:rPr>
                <w:szCs w:val="24"/>
              </w:rPr>
            </w:pPr>
          </w:p>
        </w:tc>
        <w:tc>
          <w:tcPr>
            <w:tcW w:w="5386" w:type="dxa"/>
            <w:gridSpan w:val="3"/>
            <w:vMerge/>
          </w:tcPr>
          <w:p w14:paraId="44650B57" w14:textId="77777777" w:rsidR="00D27E3C" w:rsidRPr="00AF3A30" w:rsidRDefault="00D27E3C" w:rsidP="00D27E3C">
            <w:pPr>
              <w:spacing w:before="240" w:after="120"/>
              <w:rPr>
                <w:szCs w:val="24"/>
              </w:rPr>
            </w:pPr>
          </w:p>
        </w:tc>
      </w:tr>
      <w:tr w:rsidR="00D27E3C" w:rsidRPr="00AF3A30" w14:paraId="26D07236" w14:textId="77777777" w:rsidTr="00261A74">
        <w:trPr>
          <w:trHeight w:val="607"/>
        </w:trPr>
        <w:tc>
          <w:tcPr>
            <w:tcW w:w="3730" w:type="dxa"/>
            <w:gridSpan w:val="4"/>
          </w:tcPr>
          <w:p w14:paraId="4F1EA4E4" w14:textId="77777777" w:rsidR="00D27E3C" w:rsidRPr="00AF3A30" w:rsidRDefault="00D27E3C" w:rsidP="00D27E3C">
            <w:pPr>
              <w:spacing w:before="240" w:after="120"/>
              <w:rPr>
                <w:szCs w:val="24"/>
              </w:rPr>
            </w:pPr>
            <w:r w:rsidRPr="00AF3A30">
              <w:rPr>
                <w:szCs w:val="24"/>
              </w:rPr>
              <w:t>Органы власти субъектов Российской Федерации, в том числе бюджетные учреждения</w:t>
            </w:r>
          </w:p>
        </w:tc>
        <w:tc>
          <w:tcPr>
            <w:tcW w:w="1085" w:type="dxa"/>
            <w:gridSpan w:val="2"/>
            <w:vAlign w:val="center"/>
          </w:tcPr>
          <w:p w14:paraId="656A7A0D" w14:textId="77777777" w:rsidR="00D27E3C" w:rsidRPr="00AF3A30" w:rsidRDefault="00000000" w:rsidP="00AF3A30">
            <w:pPr>
              <w:rPr>
                <w:szCs w:val="24"/>
              </w:rPr>
            </w:pPr>
            <w:r w:rsidR="0067035A" w:rsidRPr="00AF3A30">
              <w:rPr>
                <w:szCs w:val="24"/>
              </w:rPr>
              <w:t>да</w:t>
            </w:r>
          </w:p>
          <w:p w14:paraId="65A8AE8B" w14:textId="369AA2F6" w:rsidR="00261A74" w:rsidRPr="00AF3A30" w:rsidRDefault="00261A74" w:rsidP="00AF3A30">
            <w:pPr>
              <w:rPr>
                <w:szCs w:val="24"/>
              </w:rPr>
            </w:pPr>
          </w:p>
        </w:tc>
        <w:tc>
          <w:tcPr>
            <w:tcW w:w="5386" w:type="dxa"/>
            <w:gridSpan w:val="3"/>
            <w:vMerge/>
          </w:tcPr>
          <w:p w14:paraId="133D0408" w14:textId="77777777" w:rsidR="00D27E3C" w:rsidRPr="00AF3A30" w:rsidRDefault="00D27E3C" w:rsidP="00D27E3C">
            <w:pPr>
              <w:spacing w:before="240" w:after="120"/>
              <w:rPr>
                <w:szCs w:val="24"/>
              </w:rPr>
            </w:pPr>
          </w:p>
        </w:tc>
      </w:tr>
      <w:tr w:rsidR="00D27E3C" w:rsidRPr="00AF3A30" w14:paraId="0DD70E33" w14:textId="77777777" w:rsidTr="00261A74">
        <w:trPr>
          <w:trHeight w:val="607"/>
        </w:trPr>
        <w:tc>
          <w:tcPr>
            <w:tcW w:w="3730" w:type="dxa"/>
            <w:gridSpan w:val="4"/>
          </w:tcPr>
          <w:p w14:paraId="25BA4A26" w14:textId="77777777" w:rsidR="00D27E3C" w:rsidRPr="00AF3A30" w:rsidRDefault="00D27E3C" w:rsidP="00D27E3C">
            <w:pPr>
              <w:spacing w:before="240" w:after="120"/>
              <w:rPr>
                <w:szCs w:val="24"/>
              </w:rPr>
            </w:pPr>
            <w:r w:rsidRPr="00AF3A30">
              <w:rPr>
                <w:szCs w:val="24"/>
              </w:rPr>
              <w:t>Органы местного самоуправления, в том числе бюджетные учреждения</w:t>
            </w:r>
          </w:p>
        </w:tc>
        <w:tc>
          <w:tcPr>
            <w:tcW w:w="1085" w:type="dxa"/>
            <w:gridSpan w:val="2"/>
            <w:vAlign w:val="center"/>
          </w:tcPr>
          <w:p w14:paraId="41343453" w14:textId="77777777" w:rsidR="00D27E3C" w:rsidRPr="00AF3A30" w:rsidRDefault="00000000" w:rsidP="00AF3A30">
            <w:pPr>
              <w:rPr>
                <w:szCs w:val="24"/>
              </w:rPr>
            </w:pPr>
            <w:r w:rsidR="0067035A" w:rsidRPr="00AF3A30">
              <w:rPr>
                <w:szCs w:val="24"/>
              </w:rPr>
              <w:t>да</w:t>
            </w:r>
          </w:p>
          <w:p w14:paraId="76BB670C" w14:textId="5ABDDF81" w:rsidR="00261A74" w:rsidRPr="00AF3A30" w:rsidRDefault="00261A74" w:rsidP="00AF3A30">
            <w:pPr>
              <w:rPr>
                <w:szCs w:val="24"/>
              </w:rPr>
            </w:pPr>
          </w:p>
        </w:tc>
        <w:tc>
          <w:tcPr>
            <w:tcW w:w="5386" w:type="dxa"/>
            <w:gridSpan w:val="3"/>
            <w:vMerge/>
          </w:tcPr>
          <w:p w14:paraId="0E6D2FFF" w14:textId="77777777" w:rsidR="00D27E3C" w:rsidRPr="00AF3A30" w:rsidRDefault="00D27E3C" w:rsidP="00D27E3C">
            <w:pPr>
              <w:spacing w:before="240" w:after="120"/>
              <w:rPr>
                <w:szCs w:val="24"/>
              </w:rPr>
            </w:pPr>
          </w:p>
        </w:tc>
      </w:tr>
      <w:tr w:rsidR="00D27E3C" w:rsidRPr="00AF3A30" w14:paraId="0CD900B8" w14:textId="77777777" w:rsidTr="00CC13C4">
        <w:trPr>
          <w:trHeight w:val="150"/>
        </w:trPr>
        <w:tc>
          <w:tcPr>
            <w:tcW w:w="10201" w:type="dxa"/>
            <w:gridSpan w:val="9"/>
          </w:tcPr>
          <w:p w14:paraId="0E4875B9" w14:textId="4F9C4896" w:rsidR="00D27E3C" w:rsidRPr="00AF3A30" w:rsidRDefault="00D27E3C" w:rsidP="00D27E3C">
            <w:pPr>
              <w:spacing w:before="240" w:after="120"/>
              <w:rPr>
                <w:szCs w:val="24"/>
              </w:rPr>
            </w:pPr>
            <w:r w:rsidRPr="00AF3A30">
              <w:rPr>
                <w:szCs w:val="24"/>
              </w:rPr>
              <w:t xml:space="preserve">2.5. Вид контроля и (или)  форма оценки соблюдения требований (при наличии): </w:t>
            </w:r>
            <w:r w:rsidR="0067035A" w:rsidRPr="00AF3A30">
              <w:rPr>
                <w:szCs w:val="24"/>
              </w:rPr>
              <w:t>Вид контроля и (или) форма оценки соблюдения требований проектом акта не предусмотрен. Вместе с тем в соответствии со статьей 9 Федерального закона № 237-ФЗ предусмотрено осуществление органом регистрации прав государственного мониторинга проведения государственной кадастровой оценки (далее – мониторинг).
Мониторинг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их официальных сайтах в информационно-телекоммуникационной сети «Интернет». 
Мониторинг осуществляется посредством анализа сведений и материалов о деятельности либо действиях ППК, поступивших и (или) подлежащих направлению в орган регистрации прав, уполномоченный орган субъекта Российской Федерации, бюджетное учреждение. 
</w:t>
            </w:r>
          </w:p>
        </w:tc>
      </w:tr>
      <w:tr w:rsidR="00D27E3C" w:rsidRPr="00AF3A30" w14:paraId="3E0F6E81" w14:textId="77777777" w:rsidTr="00CC13C4">
        <w:trPr>
          <w:trHeight w:val="150"/>
        </w:trPr>
        <w:tc>
          <w:tcPr>
            <w:tcW w:w="10201" w:type="dxa"/>
            <w:gridSpan w:val="9"/>
          </w:tcPr>
          <w:p w14:paraId="7BFD4365" w14:textId="2A19A08B" w:rsidR="00D27E3C" w:rsidRPr="00AF3A30" w:rsidRDefault="00D27E3C" w:rsidP="00D27E3C">
            <w:pPr>
              <w:spacing w:before="240" w:after="120"/>
              <w:rPr>
                <w:szCs w:val="24"/>
              </w:rPr>
            </w:pPr>
            <w:r w:rsidRPr="00AF3A30">
              <w:rPr>
                <w:szCs w:val="24"/>
              </w:rPr>
              <w:t xml:space="preserve">2.6. Ответственность за неисполнение положений проекта акта (при наличии): </w:t>
            </w:r>
            <w:r w:rsidR="0067035A" w:rsidRPr="00AF3A30">
              <w:rPr>
                <w:szCs w:val="24"/>
              </w:rPr>
              <w:t>Ответственность за неисполнение положений проекта акта не предусмотрена. Вместе с тем согласно статье 7 Федерального закона № 237-ФЗ за нарушение требований Федерального закона № 237-ФЗ бюджетное учреждение несет ответственность в соответствии с законодательством Российской Федерации.</w:t>
            </w:r>
          </w:p>
        </w:tc>
      </w:tr>
      <w:tr w:rsidR="00D27E3C" w:rsidRPr="00AF3A30" w14:paraId="506B504B" w14:textId="77777777" w:rsidTr="00CC13C4">
        <w:trPr>
          <w:trHeight w:val="150"/>
        </w:trPr>
        <w:tc>
          <w:tcPr>
            <w:tcW w:w="9068" w:type="dxa"/>
            <w:gridSpan w:val="8"/>
          </w:tcPr>
          <w:p w14:paraId="710F2B98" w14:textId="06D807B4" w:rsidR="00D27E3C" w:rsidRPr="00AF3A30" w:rsidRDefault="00D27E3C" w:rsidP="00D27E3C">
            <w:pPr>
              <w:spacing w:before="240" w:after="120"/>
              <w:rPr>
                <w:szCs w:val="24"/>
              </w:rPr>
            </w:pPr>
            <w:r w:rsidRPr="00AF3A30">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AF3A30">
              <w:rPr>
                <w:i/>
                <w:iCs/>
                <w:color w:val="808080" w:themeColor="background1" w:themeShade="80"/>
                <w:szCs w:val="24"/>
              </w:rPr>
              <w:t>(присваивается высокая степень регулирующего воздействия)</w:t>
            </w:r>
          </w:p>
        </w:tc>
        <w:tc>
          <w:tcPr>
            <w:tcW w:w="1133" w:type="dxa"/>
          </w:tcPr>
          <w:p w14:paraId="54CCB62C" w14:textId="77777777" w:rsidR="00D27E3C" w:rsidRPr="00AF3A30" w:rsidRDefault="00000000" w:rsidP="00AF3A30">
            <w:pPr>
              <w:rPr>
                <w:szCs w:val="24"/>
                <w:lang w:val="en-US"/>
              </w:rPr>
            </w:pPr>
            <w:r w:rsidR="0067035A" w:rsidRPr="00AF3A30">
              <w:rPr>
                <w:szCs w:val="24"/>
              </w:rPr>
              <w:t>Проект акта не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w:t>
            </w:r>
          </w:p>
          <w:p w14:paraId="6E085329" w14:textId="6A6C88B9" w:rsidR="00AF3A30" w:rsidRPr="00AF3A30" w:rsidRDefault="00AF3A30" w:rsidP="00AF3A30">
            <w:pPr>
              <w:rPr>
                <w:szCs w:val="24"/>
                <w:lang w:val="en-US"/>
              </w:rPr>
            </w:pPr>
          </w:p>
        </w:tc>
      </w:tr>
      <w:tr w:rsidR="00D27E3C" w:rsidRPr="00AF3A30" w14:paraId="474C3555" w14:textId="77777777" w:rsidTr="00CC13C4">
        <w:trPr>
          <w:trHeight w:val="150"/>
        </w:trPr>
        <w:tc>
          <w:tcPr>
            <w:tcW w:w="9068" w:type="dxa"/>
            <w:gridSpan w:val="8"/>
          </w:tcPr>
          <w:p w14:paraId="3FF42596" w14:textId="3853FF62" w:rsidR="00D27E3C" w:rsidRPr="00AF3A30" w:rsidRDefault="00D27E3C" w:rsidP="00D27E3C">
            <w:pPr>
              <w:spacing w:before="240" w:after="120"/>
              <w:rPr>
                <w:szCs w:val="24"/>
              </w:rPr>
            </w:pPr>
            <w:r w:rsidRPr="00AF3A30">
              <w:rPr>
                <w:szCs w:val="24"/>
              </w:rPr>
              <w:t xml:space="preserve">2.8. Проект акта разработан в целях снижения затрат субъектов регулирования </w:t>
            </w:r>
            <w:r w:rsidRPr="00AF3A30">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AF3A30">
              <w:rPr>
                <w:i/>
                <w:iCs/>
                <w:color w:val="A6A6A6" w:themeColor="background1" w:themeShade="A6"/>
                <w:szCs w:val="24"/>
              </w:rPr>
              <w:t xml:space="preserve"> </w:t>
            </w:r>
            <w:r w:rsidRPr="00AF3A30">
              <w:rPr>
                <w:i/>
                <w:iCs/>
                <w:color w:val="808080" w:themeColor="background1" w:themeShade="80"/>
                <w:szCs w:val="24"/>
              </w:rPr>
              <w:t>(присваивается низкая степень регулирующего воздействия)</w:t>
            </w:r>
          </w:p>
        </w:tc>
        <w:tc>
          <w:tcPr>
            <w:tcW w:w="1133" w:type="dxa"/>
          </w:tcPr>
          <w:p w14:paraId="3583015A" w14:textId="77777777" w:rsidR="00AF3A30" w:rsidRPr="00AF3A30" w:rsidRDefault="00000000" w:rsidP="00AF3A30">
            <w:pPr>
              <w:rPr>
                <w:szCs w:val="24"/>
                <w:lang w:val="en-US"/>
              </w:rPr>
            </w:pPr>
            <w:r w:rsidR="0067035A" w:rsidRPr="00AF3A30">
              <w:rPr>
                <w:szCs w:val="24"/>
              </w:rPr>
              <w:t>Проект акта устанавливает дополнительные требования к заполнению заявления об установлении рыночной стоимости, предусмотренного статьей 22.1 Федерального закона № 237-ФЗ и приказом Росреестра от 6 августа 2020 г. № П/0287
«Об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 (далее – приказ № П/0287), форма указанного заявления дополняется новым разделом. Проект акта устанавливает дополнительные требования к формам уведомлений, формируемым бюджетным учреждением при рассмотрении заявления об установлении рыночной стоимости, в части включения в указанные уведомления сведений о собственнике объекта недвижимости в предусмотренных частями 5.1 и 5.1 статьи 22.1 Федерального закона № 237-ФЗ случаях.
</w:t>
            </w:r>
          </w:p>
          <w:p w14:paraId="1452CB41" w14:textId="4AF2C13E" w:rsidR="00AF3A30" w:rsidRPr="00AF3A30" w:rsidRDefault="00AF3A30" w:rsidP="00AF3A30">
            <w:pPr>
              <w:rPr>
                <w:szCs w:val="24"/>
                <w:lang w:val="en-US"/>
              </w:rPr>
            </w:pPr>
          </w:p>
        </w:tc>
      </w:tr>
      <w:tr w:rsidR="005540A4" w:rsidRPr="00AF3A30" w14:paraId="12707B28" w14:textId="77777777" w:rsidTr="00CC13C4">
        <w:trPr>
          <w:trHeight w:val="150"/>
        </w:trPr>
        <w:tc>
          <w:tcPr>
            <w:tcW w:w="9068" w:type="dxa"/>
            <w:gridSpan w:val="8"/>
          </w:tcPr>
          <w:p w14:paraId="3AE70E2B" w14:textId="4C99C2BB" w:rsidR="005540A4" w:rsidRPr="00AF3A30" w:rsidRDefault="005540A4" w:rsidP="00D27E3C">
            <w:pPr>
              <w:spacing w:before="240" w:after="120"/>
              <w:rPr>
                <w:szCs w:val="24"/>
              </w:rPr>
            </w:pPr>
            <w:r w:rsidRPr="00AF3A30">
              <w:rPr>
                <w:szCs w:val="24"/>
              </w:rPr>
              <w:t>2.9. Содержатся ли в проекте акта обязательные требования</w:t>
            </w:r>
            <w:r w:rsidRPr="00AF3A30">
              <w:rPr>
                <w:rStyle w:val="a9"/>
                <w:szCs w:val="24"/>
              </w:rPr>
              <w:footnoteReference w:id="4"/>
            </w:r>
            <w:r w:rsidRPr="00AF3A30">
              <w:rPr>
                <w:szCs w:val="24"/>
              </w:rPr>
              <w:t>?</w:t>
            </w:r>
          </w:p>
        </w:tc>
        <w:tc>
          <w:tcPr>
            <w:tcW w:w="1133" w:type="dxa"/>
          </w:tcPr>
          <w:p w14:paraId="7EA60A9F" w14:textId="77777777" w:rsidR="005540A4" w:rsidRPr="00AF3A30" w:rsidRDefault="00000000" w:rsidP="00AF3A30">
            <w:pPr>
              <w:rPr>
                <w:szCs w:val="24"/>
                <w:lang w:val="en-US"/>
              </w:rPr>
            </w:pPr>
            <w:r w:rsidR="0067035A" w:rsidRPr="00AF3A30">
              <w:rPr>
                <w:szCs w:val="24"/>
              </w:rPr>
              <w:t>В проекте акта не содержатся обязательные требования. Проект акта подлежит оценке регулирующего воздействия, в том числе в части осуществления предпринимательской деятельности (письмо Минэкономразвития России от 6 марта 2026 г. № Д26и-6866).</w:t>
            </w:r>
          </w:p>
          <w:p w14:paraId="4D17504D" w14:textId="429CEE89" w:rsidR="00AF3A30" w:rsidRPr="00AF3A30" w:rsidRDefault="00AF3A30" w:rsidP="00AF3A30">
            <w:pPr>
              <w:rPr>
                <w:szCs w:val="24"/>
                <w:lang w:val="en-US"/>
              </w:rPr>
            </w:pPr>
          </w:p>
        </w:tc>
      </w:tr>
      <w:tr w:rsidR="00D27E3C" w:rsidRPr="00AF3A30" w14:paraId="1A2F58E0" w14:textId="77777777" w:rsidTr="00CC13C4">
        <w:trPr>
          <w:trHeight w:val="150"/>
        </w:trPr>
        <w:tc>
          <w:tcPr>
            <w:tcW w:w="10201" w:type="dxa"/>
            <w:gridSpan w:val="9"/>
          </w:tcPr>
          <w:p w14:paraId="08A76929" w14:textId="77777777" w:rsidR="00D27E3C" w:rsidRPr="00AF3A30" w:rsidRDefault="00D27E3C" w:rsidP="00D27E3C">
            <w:pPr>
              <w:spacing w:before="240" w:after="120"/>
              <w:rPr>
                <w:szCs w:val="24"/>
              </w:rPr>
            </w:pPr>
            <w:r w:rsidRPr="00AF3A30">
              <w:rPr>
                <w:szCs w:val="24"/>
              </w:rPr>
              <w:t>Если да, то перечислите основные обязательные требования, которые повлекут за собой затраты субъектов регулирования:</w:t>
            </w:r>
          </w:p>
          <w:p w14:paraId="3615DE05" w14:textId="69AEBDAE" w:rsidR="00D27E3C" w:rsidRPr="00AF3A30" w:rsidRDefault="0067035A" w:rsidP="009F08E2">
            <w:pPr>
              <w:jc w:val="both"/>
              <w:rPr>
                <w:szCs w:val="24"/>
              </w:rPr>
            </w:pPr>
            <w:r w:rsidRPr="00AF3A30">
              <w:rPr>
                <w:szCs w:val="24"/>
              </w:rPr>
              <w:t>Если да, то перечислите основные обязательные требования, которые повлекут за собой затраты субъектов регулирования:
Согласно письму Минэкономразвития России от 6 марта 2026 г. № Д26и-6866 в проекте акта не содержатся обязательные требования. Проект акта подлежит оценке регулирующего воздействия, в том числе в части осуществления предпринимательской деятельности.
По результатам предварительного расчета, исходя из оценки затрат субъектов предпринимательской и иной экономической деятельности, связанных с необходимостью соблюдения обязательных требований, установленная степень регулирующего воздействия – средняя. 
В соответствии с методикой оценки стандартных издержек субъектов предпринимательской деятельности и иной экономической деятельности, возникающих в связи с исполнением требований регулирования, утвержденной приказом Минэкономразвития России от 1 февраля 2024 г. № 54 (далее – Методика), оценка издержек производится только в отношении субъектов предпринимательской деятельности и иной экономической деятельности. 
В связи с тем, что указанные в проекте приказа структурные подразделения ППК, на которые распространяется проектируемое регулирование, являются субъектами, финансируемыми на реализацию полномочий по государственной кадастровой оценке, исключительно за счет федерального бюджета, оценка издержек в представленных расчетах в отношении них не производилась.
Согласно части 5.1 статьи 22.1 Федерального закона № 237-ФЗ в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 к такому заявлению прилагается также 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В случае, если объект недвижимости находится в государственной или муниципальной собственности, предоставление согласия собственника объекта недвижимости не требуется.
Проектируемые в проекте акта положения соответствуют требованиям статьи 22.1 Федерального закона № 237-ФЗ и не приводят к дополнительным издержкам, в том числе временным и издержкам на приобретение.
Согласно части 5.2 статьи 22.1 Федерального закона № 237-ФЗ согласие собственника объекта недвижимости, предусмотренное частью 5.1 статьи 22.1 Федерального закона № 237-ФЗ, должно содержать:
1) 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
2) кадастровый номер объекта недвижимости, в отношении которого подается заявление об установлении рыночной стоимости.
Проектом приказа предусмотрено, что в форму заявления включаются следующие сведения о собственнике:
- фамилия, имя, отчество (последнее – при наличии) физического лица; наименование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
- наименование и реквизиты согласия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(при наличии);
- почтовый адрес;
- адрес электронной почты (при наличии).
Таким образом, заявители (юридические лица и граждане) используют информацию, содержащуюся в согласии собственника, получение которого предусмотрено Федеральным законом № 237-ФЗ, и не несут дополнительные издержки, предусмотренные Методикой.
Согласно требованиям Федерального закона № 237-ФЗ государственная кадастровая оценка, а также сопровождение ее результатов осуществляются с использованием НСПД.
Формирование бюджетным учреждением уведомлений, включающих данные о собственнике, в рамках рассмотрения заявления об установлении рыночной стоимости будет осуществляться также с использованием НСПД.
Реализованный функционал НСПД обеспечивает автоматизацию процедур проведения государственной кадастровой оценки и сопровождения ее результатов, включая установление кадастровой стоимости объекта недвижимости в размере его рыночной стоимости, взаимодействие участников процесса кадастровой оценки в рамках каждой процедуры реализовано на основе платформенного решения.
В НСПД предусмотрены дополнительные инструменты, автоматизирующие формирование и заполнение уведомлений в рамках реализации статьи 22.1 Федерального закона № 237-ФЗ. 
Необходимые для реализации проектируемых положений функциональные возможности реализованы в НСПД.
Использование НСПД в части функционала, необходимого для реализации требований Федерального закона № 237-ФЗ для бюджетных учреждений является бесплатным.
</w:t>
            </w:r>
          </w:p>
          <w:p w14:paraId="1A767BC0" w14:textId="64FEF90F" w:rsidR="00D27E3C" w:rsidRPr="00AF3A30" w:rsidRDefault="00D27E3C" w:rsidP="00261A74">
            <w:pPr>
              <w:jc w:val="center"/>
              <w:rPr>
                <w:i/>
                <w:iCs/>
                <w:color w:val="808080" w:themeColor="background1" w:themeShade="80"/>
                <w:szCs w:val="24"/>
              </w:rPr>
            </w:pPr>
            <w:r w:rsidRPr="00AF3A30">
              <w:rPr>
                <w:i/>
                <w:iCs/>
                <w:color w:val="808080" w:themeColor="background1" w:themeShade="80"/>
                <w:szCs w:val="24"/>
              </w:rPr>
              <w:t xml:space="preserve">Заполняется на основании информации, указанной в </w:t>
            </w:r>
            <w:hyperlink w:anchor="_3.5._Новые_(изменяемые)" w:history="1">
              <w:r w:rsidRPr="00AF3A30">
                <w:rPr>
                  <w:rStyle w:val="af4"/>
                  <w:i/>
                  <w:iCs/>
                  <w:szCs w:val="24"/>
                </w:rPr>
                <w:t>пункте 3.5</w:t>
              </w:r>
            </w:hyperlink>
            <w:r w:rsidRPr="00AF3A30">
              <w:rPr>
                <w:i/>
                <w:iCs/>
                <w:color w:val="808080" w:themeColor="background1" w:themeShade="80"/>
                <w:szCs w:val="24"/>
              </w:rPr>
              <w:t xml:space="preserve"> сводного отчета</w:t>
            </w:r>
          </w:p>
          <w:p w14:paraId="180886FD" w14:textId="7B4829BF" w:rsidR="00D27E3C" w:rsidRPr="00AF3A30" w:rsidRDefault="00D27E3C" w:rsidP="00D27E3C">
            <w:pPr>
              <w:jc w:val="center"/>
              <w:rPr>
                <w:szCs w:val="24"/>
              </w:rPr>
            </w:pPr>
          </w:p>
        </w:tc>
      </w:tr>
      <w:tr w:rsidR="00D27E3C" w:rsidRPr="00AF3A30" w14:paraId="1EB27ED2" w14:textId="77777777" w:rsidTr="005A527B">
        <w:trPr>
          <w:trHeight w:val="101"/>
        </w:trPr>
        <w:tc>
          <w:tcPr>
            <w:tcW w:w="5624" w:type="dxa"/>
            <w:gridSpan w:val="7"/>
            <w:vMerge w:val="restart"/>
          </w:tcPr>
          <w:p w14:paraId="25714F5C" w14:textId="5931E795" w:rsidR="00D27E3C" w:rsidRPr="00AF3A30" w:rsidRDefault="00D27E3C" w:rsidP="00D27E3C">
            <w:pPr>
              <w:spacing w:before="240" w:after="120"/>
              <w:rPr>
                <w:szCs w:val="24"/>
              </w:rPr>
            </w:pPr>
            <w:r w:rsidRPr="00AF3A30">
              <w:rPr>
                <w:szCs w:val="24"/>
              </w:rPr>
              <w:t xml:space="preserve">2.10. Затраты субъектов регулирования </w:t>
            </w:r>
            <w:r w:rsidRPr="00AF3A30">
              <w:rPr>
                <w:szCs w:val="24"/>
              </w:rPr>
              <w:br/>
              <w:t xml:space="preserve">на соблюдение содержащихся в проекте акта обязательных требований или других положений, </w:t>
            </w:r>
            <w:r w:rsidRPr="00AF3A30">
              <w:rPr>
                <w:szCs w:val="24"/>
              </w:rPr>
              <w:lastRenderedPageBreak/>
              <w:t xml:space="preserve">не относящихся к обязательным требованиям </w:t>
            </w:r>
            <w:r w:rsidRPr="00AF3A30">
              <w:rPr>
                <w:szCs w:val="24"/>
              </w:rPr>
              <w:br/>
              <w:t>за 6 лет ‎с предполагаемой даты вступления в силу проекта акта, составят:</w:t>
            </w:r>
          </w:p>
          <w:p w14:paraId="06FE48ED" w14:textId="390C5808" w:rsidR="00D27E3C" w:rsidRPr="00AF3A30" w:rsidRDefault="00D27E3C" w:rsidP="00D27E3C">
            <w:pPr>
              <w:spacing w:before="240" w:after="120"/>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_Анализ_затрат" w:history="1">
              <w:r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3444" w:type="dxa"/>
          </w:tcPr>
          <w:p w14:paraId="64407108" w14:textId="77777777" w:rsidR="00D27E3C" w:rsidRPr="00AF3A30" w:rsidRDefault="00D27E3C" w:rsidP="00D27E3C">
            <w:pPr>
              <w:spacing w:before="120" w:after="120"/>
              <w:rPr>
                <w:szCs w:val="24"/>
              </w:rPr>
            </w:pPr>
            <w:r w:rsidRPr="00AF3A30">
              <w:rPr>
                <w:szCs w:val="24"/>
              </w:rPr>
              <w:lastRenderedPageBreak/>
              <w:t>более 3 млрд руб.</w:t>
            </w:r>
          </w:p>
        </w:tc>
        <w:tc>
          <w:tcPr>
            <w:tcW w:w="1133" w:type="dxa"/>
            <w:vAlign w:val="center"/>
          </w:tcPr>
          <w:p w14:paraId="6A1A83FC" w14:textId="77777777" w:rsidR="00D27E3C" w:rsidRPr="00AF3A30" w:rsidRDefault="00000000" w:rsidP="00D27E3C">
            <w:pPr>
              <w:rPr>
                <w:szCs w:val="24"/>
              </w:rPr>
            </w:pPr>
            <w:r w:rsidR="0067035A" w:rsidRPr="00AF3A30">
              <w:rPr>
                <w:szCs w:val="24"/>
              </w:rPr>
              <w:t>-</w:t>
            </w:r>
          </w:p>
          <w:p w14:paraId="173D1DF2" w14:textId="5315102E" w:rsidR="00261A74" w:rsidRPr="00AF3A30" w:rsidRDefault="00261A74" w:rsidP="00D27E3C">
            <w:pPr>
              <w:rPr>
                <w:szCs w:val="24"/>
              </w:rPr>
            </w:pPr>
          </w:p>
        </w:tc>
      </w:tr>
      <w:tr w:rsidR="00D27E3C" w:rsidRPr="00AF3A30" w14:paraId="1505B1AB" w14:textId="77777777" w:rsidTr="005A527B">
        <w:trPr>
          <w:trHeight w:val="100"/>
        </w:trPr>
        <w:tc>
          <w:tcPr>
            <w:tcW w:w="5624" w:type="dxa"/>
            <w:gridSpan w:val="7"/>
            <w:vMerge/>
          </w:tcPr>
          <w:p w14:paraId="40B7F0B7" w14:textId="77777777" w:rsidR="00D27E3C" w:rsidRPr="00AF3A30" w:rsidRDefault="00D27E3C" w:rsidP="00D27E3C">
            <w:pPr>
              <w:rPr>
                <w:szCs w:val="24"/>
              </w:rPr>
            </w:pPr>
          </w:p>
        </w:tc>
        <w:tc>
          <w:tcPr>
            <w:tcW w:w="3444" w:type="dxa"/>
          </w:tcPr>
          <w:p w14:paraId="6B9A7FAF" w14:textId="77777777" w:rsidR="00D27E3C" w:rsidRPr="00AF3A30" w:rsidRDefault="00D27E3C" w:rsidP="00D27E3C">
            <w:pPr>
              <w:spacing w:before="120" w:after="120"/>
              <w:rPr>
                <w:szCs w:val="24"/>
              </w:rPr>
            </w:pPr>
            <w:r w:rsidRPr="00AF3A30">
              <w:rPr>
                <w:szCs w:val="24"/>
              </w:rPr>
              <w:t>от 300 млн руб. до 3 млрд руб.</w:t>
            </w:r>
          </w:p>
        </w:tc>
        <w:tc>
          <w:tcPr>
            <w:tcW w:w="1133" w:type="dxa"/>
            <w:vAlign w:val="center"/>
          </w:tcPr>
          <w:p w14:paraId="5F44C635" w14:textId="77777777" w:rsidR="00D27E3C" w:rsidRPr="00AF3A30" w:rsidRDefault="00000000" w:rsidP="00D27E3C">
            <w:pPr>
              <w:rPr>
                <w:szCs w:val="24"/>
              </w:rPr>
            </w:pPr>
            <w:r w:rsidR="0067035A" w:rsidRPr="00AF3A30">
              <w:rPr>
                <w:szCs w:val="24"/>
              </w:rPr>
              <w:t>-</w:t>
            </w:r>
          </w:p>
          <w:p w14:paraId="2121494C" w14:textId="21AF5B0D" w:rsidR="00261A74" w:rsidRPr="00AF3A30" w:rsidRDefault="00261A74" w:rsidP="00D27E3C">
            <w:pPr>
              <w:rPr>
                <w:szCs w:val="24"/>
              </w:rPr>
            </w:pPr>
          </w:p>
        </w:tc>
      </w:tr>
      <w:tr w:rsidR="00D27E3C" w:rsidRPr="00AF3A30" w14:paraId="1E67E0EF" w14:textId="77777777" w:rsidTr="005A527B">
        <w:trPr>
          <w:trHeight w:val="100"/>
        </w:trPr>
        <w:tc>
          <w:tcPr>
            <w:tcW w:w="5624" w:type="dxa"/>
            <w:gridSpan w:val="7"/>
            <w:vMerge/>
          </w:tcPr>
          <w:p w14:paraId="167DA46C" w14:textId="77777777" w:rsidR="00D27E3C" w:rsidRPr="00AF3A30" w:rsidRDefault="00D27E3C" w:rsidP="00D27E3C">
            <w:pPr>
              <w:rPr>
                <w:szCs w:val="24"/>
              </w:rPr>
            </w:pPr>
          </w:p>
        </w:tc>
        <w:tc>
          <w:tcPr>
            <w:tcW w:w="3444" w:type="dxa"/>
          </w:tcPr>
          <w:p w14:paraId="6D1978A8" w14:textId="77777777" w:rsidR="00D27E3C" w:rsidRPr="00AF3A30" w:rsidRDefault="00D27E3C" w:rsidP="00D27E3C">
            <w:pPr>
              <w:spacing w:before="120" w:after="120"/>
              <w:rPr>
                <w:szCs w:val="24"/>
              </w:rPr>
            </w:pPr>
            <w:r w:rsidRPr="00AF3A30">
              <w:rPr>
                <w:szCs w:val="24"/>
              </w:rPr>
              <w:t>менее 300 млн руб.</w:t>
            </w:r>
          </w:p>
        </w:tc>
        <w:tc>
          <w:tcPr>
            <w:tcW w:w="1133" w:type="dxa"/>
            <w:vAlign w:val="center"/>
          </w:tcPr>
          <w:p w14:paraId="31C4B9C0" w14:textId="77777777" w:rsidR="00D27E3C" w:rsidRPr="00AF3A30" w:rsidRDefault="00000000" w:rsidP="00D27E3C">
            <w:pPr>
              <w:rPr>
                <w:szCs w:val="24"/>
              </w:rPr>
            </w:pPr>
            <w:r w:rsidR="0067035A" w:rsidRPr="00AF3A30">
              <w:rPr>
                <w:szCs w:val="24"/>
              </w:rPr>
              <w:t>-</w:t>
            </w:r>
          </w:p>
          <w:p w14:paraId="0536B26E" w14:textId="7E58DA89" w:rsidR="00261A74" w:rsidRPr="00AF3A30" w:rsidRDefault="00261A74" w:rsidP="00D27E3C">
            <w:pPr>
              <w:rPr>
                <w:szCs w:val="24"/>
              </w:rPr>
            </w:pPr>
          </w:p>
        </w:tc>
      </w:tr>
      <w:tr w:rsidR="00D27E3C" w:rsidRPr="00AF3A30" w14:paraId="386D0409" w14:textId="77777777" w:rsidTr="005A527B">
        <w:trPr>
          <w:trHeight w:val="100"/>
        </w:trPr>
        <w:tc>
          <w:tcPr>
            <w:tcW w:w="5624" w:type="dxa"/>
            <w:gridSpan w:val="7"/>
            <w:vMerge/>
          </w:tcPr>
          <w:p w14:paraId="122CE26E" w14:textId="77777777" w:rsidR="00D27E3C" w:rsidRPr="00AF3A30" w:rsidRDefault="00D27E3C" w:rsidP="00D27E3C">
            <w:pPr>
              <w:rPr>
                <w:szCs w:val="24"/>
              </w:rPr>
            </w:pPr>
          </w:p>
        </w:tc>
        <w:tc>
          <w:tcPr>
            <w:tcW w:w="3444" w:type="dxa"/>
          </w:tcPr>
          <w:p w14:paraId="5EF752E0" w14:textId="77777777" w:rsidR="00D27E3C" w:rsidRPr="00AF3A30" w:rsidRDefault="00D27E3C" w:rsidP="00D27E3C">
            <w:pPr>
              <w:spacing w:before="120" w:after="120"/>
              <w:rPr>
                <w:szCs w:val="24"/>
              </w:rPr>
            </w:pPr>
            <w:r w:rsidRPr="00AF3A30">
              <w:rPr>
                <w:szCs w:val="24"/>
              </w:rPr>
              <w:t>Денежные затраты не предусматриваются</w:t>
            </w:r>
          </w:p>
        </w:tc>
        <w:tc>
          <w:tcPr>
            <w:tcW w:w="1133" w:type="dxa"/>
            <w:vAlign w:val="center"/>
          </w:tcPr>
          <w:p w14:paraId="626473E5" w14:textId="77777777" w:rsidR="00D27E3C" w:rsidRPr="00AF3A30" w:rsidRDefault="00000000" w:rsidP="00D27E3C">
            <w:pPr>
              <w:rPr>
                <w:szCs w:val="24"/>
              </w:rPr>
            </w:pPr>
            <w:r w:rsidR="0067035A" w:rsidRPr="00AF3A30">
              <w:rPr>
                <w:szCs w:val="24"/>
              </w:rPr>
              <w:t>+</w:t>
            </w:r>
          </w:p>
          <w:p w14:paraId="51334F10" w14:textId="1D18FB11" w:rsidR="00261A74" w:rsidRPr="00AF3A30" w:rsidRDefault="00261A74" w:rsidP="00D27E3C">
            <w:pPr>
              <w:rPr>
                <w:szCs w:val="24"/>
              </w:rPr>
            </w:pPr>
          </w:p>
        </w:tc>
      </w:tr>
      <w:tr w:rsidR="00D27E3C" w:rsidRPr="00AF3A30" w14:paraId="5EAE1FE7" w14:textId="77777777" w:rsidTr="00CC13C4">
        <w:trPr>
          <w:trHeight w:val="100"/>
        </w:trPr>
        <w:tc>
          <w:tcPr>
            <w:tcW w:w="10201" w:type="dxa"/>
            <w:gridSpan w:val="9"/>
          </w:tcPr>
          <w:p w14:paraId="4940A456" w14:textId="77777777" w:rsidR="00D27E3C" w:rsidRPr="00AF3A30" w:rsidRDefault="00D27E3C" w:rsidP="00D27E3C">
            <w:pPr>
              <w:spacing w:before="240" w:after="120"/>
              <w:rPr>
                <w:szCs w:val="24"/>
              </w:rPr>
            </w:pPr>
            <w:r w:rsidRPr="00AF3A30">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695D77B7" w:rsidR="00D27E3C" w:rsidRPr="00AF3A30" w:rsidRDefault="00D27E3C" w:rsidP="00D27E3C">
            <w:pPr>
              <w:spacing w:before="120" w:after="120"/>
              <w:jc w:val="center"/>
              <w:rPr>
                <w:szCs w:val="24"/>
              </w:rPr>
            </w:pPr>
            <w:r w:rsidRPr="00AF3A30">
              <w:rPr>
                <w:i/>
                <w:iCs/>
                <w:color w:val="808080" w:themeColor="background1" w:themeShade="80"/>
                <w:szCs w:val="24"/>
              </w:rPr>
              <w:t xml:space="preserve">Заполняется на основе информации, указанной в </w:t>
            </w:r>
            <w:hyperlink w:anchor="_5._Анализ_влияния" w:history="1">
              <w:r w:rsidRPr="00AF3A30">
                <w:rPr>
                  <w:rStyle w:val="af4"/>
                  <w:i/>
                  <w:iCs/>
                  <w:szCs w:val="24"/>
                </w:rPr>
                <w:t>разделе 5</w:t>
              </w:r>
            </w:hyperlink>
            <w:r w:rsidRPr="00AF3A30">
              <w:rPr>
                <w:i/>
                <w:iCs/>
                <w:color w:val="808080" w:themeColor="background1" w:themeShade="80"/>
                <w:szCs w:val="24"/>
              </w:rPr>
              <w:t xml:space="preserve"> сводного отчета</w:t>
            </w:r>
          </w:p>
        </w:tc>
      </w:tr>
      <w:tr w:rsidR="00D27E3C" w:rsidRPr="00AF3A30" w14:paraId="008B888D" w14:textId="77777777" w:rsidTr="0009075A">
        <w:trPr>
          <w:trHeight w:val="100"/>
        </w:trPr>
        <w:tc>
          <w:tcPr>
            <w:tcW w:w="2119" w:type="dxa"/>
            <w:gridSpan w:val="2"/>
            <w:vMerge w:val="restart"/>
          </w:tcPr>
          <w:p w14:paraId="590AC7A5" w14:textId="77777777" w:rsidR="00D27E3C" w:rsidRPr="00AF3A30" w:rsidRDefault="00D27E3C" w:rsidP="00D27E3C">
            <w:pPr>
              <w:spacing w:before="120" w:after="120"/>
              <w:rPr>
                <w:szCs w:val="24"/>
              </w:rPr>
            </w:pPr>
            <w:r w:rsidRPr="00AF3A30">
              <w:rPr>
                <w:szCs w:val="24"/>
              </w:rPr>
              <w:t>Доходы бюджетов</w:t>
            </w:r>
          </w:p>
        </w:tc>
        <w:tc>
          <w:tcPr>
            <w:tcW w:w="1417" w:type="dxa"/>
          </w:tcPr>
          <w:p w14:paraId="0D99DFE8"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634AA5EA" w14:textId="77777777" w:rsidR="00D27E3C" w:rsidRPr="00AF3A30" w:rsidRDefault="00000000" w:rsidP="00AF3A30">
            <w:pPr>
              <w:rPr>
                <w:szCs w:val="24"/>
              </w:rPr>
            </w:pPr>
            <w:r w:rsidR="0067035A" w:rsidRPr="00AF3A30">
              <w:rPr>
                <w:szCs w:val="24"/>
              </w:rPr>
              <w:t>Доходы бюджетов не изменятся</w:t>
            </w:r>
          </w:p>
          <w:p w14:paraId="632F8E63" w14:textId="58CA4875" w:rsidR="00261A74" w:rsidRPr="00AF3A30" w:rsidRDefault="00261A74" w:rsidP="00AF3A30">
            <w:pPr>
              <w:rPr>
                <w:szCs w:val="24"/>
              </w:rPr>
            </w:pPr>
          </w:p>
        </w:tc>
        <w:tc>
          <w:tcPr>
            <w:tcW w:w="5641" w:type="dxa"/>
            <w:gridSpan w:val="4"/>
            <w:vMerge w:val="restart"/>
          </w:tcPr>
          <w:p w14:paraId="55FD32E2" w14:textId="2A6ECB78" w:rsidR="00D27E3C" w:rsidRPr="00AF3A30" w:rsidRDefault="0067035A" w:rsidP="0067035A">
            <w:pPr>
              <w:jc w:val="both"/>
              <w:rPr>
                <w:szCs w:val="24"/>
              </w:rPr>
            </w:pPr>
            <w:r w:rsidRPr="00AF3A30">
              <w:rPr>
                <w:szCs w:val="24"/>
              </w:rPr>
              <w:t>Бюджеты бюджетной системы Российской Федерации</w:t>
            </w:r>
          </w:p>
          <w:p w14:paraId="3276544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11714BC" w14:textId="77777777" w:rsidTr="0009075A">
        <w:trPr>
          <w:trHeight w:val="100"/>
        </w:trPr>
        <w:tc>
          <w:tcPr>
            <w:tcW w:w="2119" w:type="dxa"/>
            <w:gridSpan w:val="2"/>
            <w:vMerge/>
          </w:tcPr>
          <w:p w14:paraId="04024685" w14:textId="77777777" w:rsidR="00D27E3C" w:rsidRPr="00AF3A30" w:rsidRDefault="00D27E3C" w:rsidP="00D27E3C">
            <w:pPr>
              <w:spacing w:before="120" w:after="120"/>
              <w:rPr>
                <w:szCs w:val="24"/>
              </w:rPr>
            </w:pPr>
          </w:p>
        </w:tc>
        <w:tc>
          <w:tcPr>
            <w:tcW w:w="1417" w:type="dxa"/>
          </w:tcPr>
          <w:p w14:paraId="6657FFC2"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64843D0B" w14:textId="77777777" w:rsidR="00261A74" w:rsidRPr="00AF3A30" w:rsidRDefault="00000000" w:rsidP="00AF3A30">
            <w:pPr>
              <w:rPr>
                <w:szCs w:val="24"/>
                <w:lang w:val="en-US"/>
              </w:rPr>
            </w:pPr>
            <w:r w:rsidR="0067035A" w:rsidRPr="00AF3A30">
              <w:rPr>
                <w:szCs w:val="24"/>
              </w:rPr>
              <w:t>Доходы бюджетов не изменятся</w:t>
            </w:r>
          </w:p>
          <w:p w14:paraId="58FB9797" w14:textId="23D850CC" w:rsidR="00AF3A30" w:rsidRPr="00AF3A30" w:rsidRDefault="00AF3A30" w:rsidP="00AF3A30">
            <w:pPr>
              <w:rPr>
                <w:szCs w:val="24"/>
                <w:lang w:val="en-US"/>
              </w:rPr>
            </w:pPr>
          </w:p>
        </w:tc>
        <w:tc>
          <w:tcPr>
            <w:tcW w:w="5641" w:type="dxa"/>
            <w:gridSpan w:val="4"/>
            <w:vMerge/>
          </w:tcPr>
          <w:p w14:paraId="46F35BD7" w14:textId="77777777" w:rsidR="00D27E3C" w:rsidRPr="00AF3A30" w:rsidRDefault="00D27E3C" w:rsidP="00D27E3C">
            <w:pPr>
              <w:spacing w:before="120" w:after="120"/>
              <w:rPr>
                <w:color w:val="808080" w:themeColor="background1" w:themeShade="80"/>
                <w:szCs w:val="24"/>
              </w:rPr>
            </w:pPr>
          </w:p>
        </w:tc>
      </w:tr>
      <w:tr w:rsidR="00D27E3C" w:rsidRPr="00AF3A30" w14:paraId="6FB24674" w14:textId="77777777" w:rsidTr="0009075A">
        <w:trPr>
          <w:trHeight w:val="100"/>
        </w:trPr>
        <w:tc>
          <w:tcPr>
            <w:tcW w:w="2119" w:type="dxa"/>
            <w:gridSpan w:val="2"/>
            <w:vMerge w:val="restart"/>
          </w:tcPr>
          <w:p w14:paraId="6D832AAA" w14:textId="77777777" w:rsidR="00D27E3C" w:rsidRPr="00AF3A30" w:rsidRDefault="00D27E3C" w:rsidP="00D27E3C">
            <w:pPr>
              <w:spacing w:before="120" w:after="120"/>
              <w:rPr>
                <w:szCs w:val="24"/>
              </w:rPr>
            </w:pPr>
            <w:r w:rsidRPr="00AF3A30">
              <w:rPr>
                <w:szCs w:val="24"/>
              </w:rPr>
              <w:t>Расходы бюджетов</w:t>
            </w:r>
          </w:p>
        </w:tc>
        <w:tc>
          <w:tcPr>
            <w:tcW w:w="1417" w:type="dxa"/>
          </w:tcPr>
          <w:p w14:paraId="5C08A8B4"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71BE402B" w14:textId="77777777" w:rsidR="00261A74" w:rsidRPr="00AF3A30" w:rsidRDefault="00000000" w:rsidP="00AF3A30">
            <w:pPr>
              <w:rPr>
                <w:szCs w:val="24"/>
                <w:lang w:val="en-US"/>
              </w:rPr>
            </w:pPr>
            <w:r w:rsidR="0067035A" w:rsidRPr="00AF3A30">
              <w:rPr>
                <w:szCs w:val="24"/>
              </w:rPr>
              <w:t>Расходы  бюджетов не изменятся
</w:t>
            </w:r>
          </w:p>
          <w:p w14:paraId="533CEAD0" w14:textId="4026AD42" w:rsidR="00AF3A30" w:rsidRPr="00AF3A30" w:rsidRDefault="00AF3A30" w:rsidP="00AF3A30">
            <w:pPr>
              <w:rPr>
                <w:szCs w:val="24"/>
                <w:lang w:val="en-US"/>
              </w:rPr>
            </w:pPr>
          </w:p>
        </w:tc>
        <w:tc>
          <w:tcPr>
            <w:tcW w:w="5641" w:type="dxa"/>
            <w:gridSpan w:val="4"/>
            <w:vMerge w:val="restart"/>
          </w:tcPr>
          <w:p w14:paraId="20BD6C44" w14:textId="7FD3AF0F" w:rsidR="00D27E3C" w:rsidRPr="00AF3A30" w:rsidRDefault="0067035A" w:rsidP="0067035A">
            <w:pPr>
              <w:jc w:val="both"/>
              <w:rPr>
                <w:szCs w:val="24"/>
              </w:rPr>
            </w:pPr>
            <w:r w:rsidRPr="00AF3A30">
              <w:rPr>
                <w:szCs w:val="24"/>
              </w:rPr>
              <w:t>Бюджеты бюджетной системы Российской Федерации</w:t>
            </w:r>
          </w:p>
          <w:p w14:paraId="63091D3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2D1E9DE" w14:textId="77777777" w:rsidTr="0009075A">
        <w:trPr>
          <w:trHeight w:val="100"/>
        </w:trPr>
        <w:tc>
          <w:tcPr>
            <w:tcW w:w="2119" w:type="dxa"/>
            <w:gridSpan w:val="2"/>
            <w:vMerge/>
          </w:tcPr>
          <w:p w14:paraId="2545C5EE" w14:textId="77777777" w:rsidR="00D27E3C" w:rsidRPr="00AF3A30" w:rsidRDefault="00D27E3C" w:rsidP="00D27E3C">
            <w:pPr>
              <w:spacing w:before="120" w:after="120"/>
              <w:rPr>
                <w:szCs w:val="24"/>
              </w:rPr>
            </w:pPr>
          </w:p>
        </w:tc>
        <w:tc>
          <w:tcPr>
            <w:tcW w:w="1417" w:type="dxa"/>
          </w:tcPr>
          <w:p w14:paraId="00C7039F"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038FBC32" w14:textId="77777777" w:rsidR="00261A74" w:rsidRDefault="00000000" w:rsidP="00AF3A30">
            <w:pPr>
              <w:rPr>
                <w:szCs w:val="24"/>
                <w:lang w:val="en-US"/>
              </w:rPr>
            </w:pPr>
            <w:r w:rsidR="0067035A" w:rsidRPr="00AF3A30">
              <w:rPr>
                <w:szCs w:val="24"/>
              </w:rPr>
              <w:t>Расходы  бюджетов не изменятся
</w:t>
            </w:r>
          </w:p>
          <w:p w14:paraId="6DE29B2A" w14:textId="2AB0B220" w:rsidR="002F6D43" w:rsidRPr="002F6D43" w:rsidRDefault="002F6D43" w:rsidP="00AF3A30">
            <w:pPr>
              <w:rPr>
                <w:szCs w:val="24"/>
                <w:lang w:val="en-US"/>
              </w:rPr>
            </w:pPr>
          </w:p>
        </w:tc>
        <w:tc>
          <w:tcPr>
            <w:tcW w:w="5641" w:type="dxa"/>
            <w:gridSpan w:val="4"/>
            <w:vMerge/>
          </w:tcPr>
          <w:p w14:paraId="29678123" w14:textId="77777777" w:rsidR="00D27E3C" w:rsidRPr="00AF3A30" w:rsidRDefault="00D27E3C" w:rsidP="00D27E3C">
            <w:pPr>
              <w:spacing w:before="120" w:after="120"/>
              <w:rPr>
                <w:i/>
                <w:iCs/>
                <w:color w:val="808080" w:themeColor="background1" w:themeShade="80"/>
                <w:szCs w:val="24"/>
              </w:rPr>
            </w:pPr>
          </w:p>
        </w:tc>
      </w:tr>
      <w:tr w:rsidR="00D27E3C" w:rsidRPr="00AF3A30" w14:paraId="29B9245D" w14:textId="77777777" w:rsidTr="00CC13C4">
        <w:trPr>
          <w:trHeight w:val="100"/>
        </w:trPr>
        <w:tc>
          <w:tcPr>
            <w:tcW w:w="3536" w:type="dxa"/>
            <w:gridSpan w:val="3"/>
          </w:tcPr>
          <w:p w14:paraId="4A05AE6F" w14:textId="77777777" w:rsidR="00D27E3C" w:rsidRPr="00AF3A30" w:rsidRDefault="00D27E3C" w:rsidP="00D27E3C">
            <w:pPr>
              <w:spacing w:before="120" w:after="120"/>
              <w:rPr>
                <w:szCs w:val="24"/>
              </w:rPr>
            </w:pPr>
            <w:r w:rsidRPr="00AF3A30">
              <w:rPr>
                <w:szCs w:val="24"/>
              </w:rPr>
              <w:t>Не окажет влияния на бюджеты</w:t>
            </w:r>
          </w:p>
        </w:tc>
        <w:tc>
          <w:tcPr>
            <w:tcW w:w="1024" w:type="dxa"/>
            <w:gridSpan w:val="2"/>
          </w:tcPr>
          <w:p w14:paraId="5701A86C" w14:textId="2081A862" w:rsidR="00261A74" w:rsidRPr="00AF3A30" w:rsidRDefault="00000000" w:rsidP="00AF3A30">
            <w:pPr>
              <w:rPr>
                <w:szCs w:val="24"/>
                <w:lang w:val="en-US"/>
              </w:rPr>
            </w:pPr>
            <w:r w:rsidR="0067035A" w:rsidRPr="00AF3A30">
              <w:rPr>
                <w:szCs w:val="24"/>
              </w:rPr>
              <w:t>Не окажет влияния на бюджеты</w:t>
            </w:r>
          </w:p>
        </w:tc>
        <w:tc>
          <w:tcPr>
            <w:tcW w:w="5641" w:type="dxa"/>
            <w:gridSpan w:val="4"/>
          </w:tcPr>
          <w:p w14:paraId="53420D49" w14:textId="795BE8C3" w:rsidR="00D27E3C" w:rsidRPr="00AF3A30" w:rsidRDefault="0067035A" w:rsidP="0067035A">
            <w:pPr>
              <w:jc w:val="both"/>
              <w:rPr>
                <w:szCs w:val="24"/>
              </w:rPr>
            </w:pPr>
            <w:r w:rsidRPr="00AF3A30">
              <w:rPr>
                <w:szCs w:val="24"/>
              </w:rPr>
              <w:t>Введение предполагаемого регулирования не окажет влияния на бюджеты бюджетной системы Российской Федерации.
Проектом приказа положения приказов Росреестра от 6 августа 2020 г. № П/0283 «Об утверждении Порядка формирования и предоставления перечней объектов недвижимости», от 6 августа 2020 г. № П/0287 «Об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 от 24 мая 2021 г. № П/0216 «Об утверждении Порядка рассмотрения декларации о характеристиках объекта недвижимости, в том числе ее формы» приводятся в соответствие с Федеральным законом № 237-ФЗ в редакции Федерального закона № 513-ФЗ.
Необходимо отметить, что использование НСПД для бюджетных учреждений при реализации полномочий, предусмотренных Федеральным законом № 237-ФЗ, осуществляется на безвозмездной основе.
</w:t>
            </w:r>
          </w:p>
          <w:p w14:paraId="75A72EBE" w14:textId="77777777" w:rsidR="00D27E3C" w:rsidRPr="00AF3A30" w:rsidRDefault="00D27E3C" w:rsidP="00D27E3C">
            <w:pPr>
              <w:spacing w:before="120" w:after="120"/>
              <w:rPr>
                <w:color w:val="808080" w:themeColor="background1" w:themeShade="80"/>
                <w:szCs w:val="24"/>
              </w:rPr>
            </w:pPr>
            <w:r w:rsidRPr="00AF3A30">
              <w:rPr>
                <w:i/>
                <w:iCs/>
                <w:color w:val="808080" w:themeColor="background1" w:themeShade="80"/>
                <w:szCs w:val="24"/>
              </w:rPr>
              <w:t>(необходимо кратко обосновать выбор)</w:t>
            </w:r>
          </w:p>
        </w:tc>
      </w:tr>
    </w:tbl>
    <w:p w14:paraId="435F39A8" w14:textId="77777777" w:rsidR="00395EFB" w:rsidRPr="00AF3A30" w:rsidRDefault="00395EFB" w:rsidP="00395EFB">
      <w:pPr>
        <w:rPr>
          <w:szCs w:val="24"/>
        </w:rPr>
      </w:pPr>
    </w:p>
    <w:p w14:paraId="38823902" w14:textId="77777777" w:rsidR="00FC6A62" w:rsidRPr="00AF3A30" w:rsidRDefault="000F4AD8" w:rsidP="007963A3">
      <w:pPr>
        <w:pStyle w:val="1"/>
        <w:spacing w:before="0" w:after="240"/>
        <w:jc w:val="both"/>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t>3</w:t>
      </w:r>
      <w:r w:rsidR="00AC162D" w:rsidRPr="00AF3A30">
        <w:rPr>
          <w:rFonts w:ascii="Times New Roman" w:hAnsi="Times New Roman" w:cs="Times New Roman"/>
          <w:b/>
          <w:bCs/>
          <w:color w:val="auto"/>
          <w:sz w:val="24"/>
          <w:szCs w:val="24"/>
        </w:rPr>
        <w:t xml:space="preserve">. </w:t>
      </w:r>
      <w:r w:rsidR="00FC6A62" w:rsidRPr="00AF3A30">
        <w:rPr>
          <w:rFonts w:ascii="Times New Roman" w:hAnsi="Times New Roman" w:cs="Times New Roman"/>
          <w:b/>
          <w:bCs/>
          <w:color w:val="auto"/>
          <w:sz w:val="24"/>
          <w:szCs w:val="24"/>
        </w:rPr>
        <w:t>Сведения о проекте акта</w:t>
      </w:r>
      <w:r w:rsidR="0065319D" w:rsidRPr="00AF3A30">
        <w:rPr>
          <w:rFonts w:ascii="Times New Roman" w:hAnsi="Times New Roman" w:cs="Times New Roman"/>
          <w:b/>
          <w:bCs/>
          <w:color w:val="auto"/>
          <w:sz w:val="24"/>
          <w:szCs w:val="24"/>
        </w:rPr>
        <w:t xml:space="preserve"> </w:t>
      </w:r>
      <w:bookmarkStart w:id="0" w:name="_Hlk135156885"/>
      <w:r w:rsidR="00D92F5C" w:rsidRPr="00AF3A30">
        <w:rPr>
          <w:rFonts w:ascii="Times New Roman" w:hAnsi="Times New Roman" w:cs="Times New Roman"/>
          <w:b/>
          <w:bCs/>
          <w:color w:val="auto"/>
          <w:sz w:val="24"/>
          <w:szCs w:val="24"/>
        </w:rPr>
        <w:t xml:space="preserve">и </w:t>
      </w:r>
      <w:r w:rsidR="0065319D" w:rsidRPr="00AF3A30">
        <w:rPr>
          <w:rFonts w:ascii="Times New Roman" w:hAnsi="Times New Roman" w:cs="Times New Roman"/>
          <w:b/>
          <w:bCs/>
          <w:color w:val="auto"/>
          <w:sz w:val="24"/>
          <w:szCs w:val="24"/>
        </w:rPr>
        <w:t>степен</w:t>
      </w:r>
      <w:r w:rsidR="00D92F5C" w:rsidRPr="00AF3A30">
        <w:rPr>
          <w:rFonts w:ascii="Times New Roman" w:hAnsi="Times New Roman" w:cs="Times New Roman"/>
          <w:b/>
          <w:bCs/>
          <w:color w:val="auto"/>
          <w:sz w:val="24"/>
          <w:szCs w:val="24"/>
        </w:rPr>
        <w:t>и</w:t>
      </w:r>
      <w:r w:rsidR="0065319D" w:rsidRPr="00AF3A30">
        <w:rPr>
          <w:rFonts w:ascii="Times New Roman" w:hAnsi="Times New Roman" w:cs="Times New Roman"/>
          <w:b/>
          <w:bCs/>
          <w:color w:val="auto"/>
          <w:sz w:val="24"/>
          <w:szCs w:val="24"/>
        </w:rPr>
        <w:t xml:space="preserve"> </w:t>
      </w:r>
      <w:r w:rsidR="00BF50A6" w:rsidRPr="00AF3A30">
        <w:rPr>
          <w:rFonts w:ascii="Times New Roman" w:hAnsi="Times New Roman" w:cs="Times New Roman"/>
          <w:b/>
          <w:bCs/>
          <w:color w:val="auto"/>
          <w:sz w:val="24"/>
          <w:szCs w:val="24"/>
        </w:rPr>
        <w:t xml:space="preserve">его </w:t>
      </w:r>
      <w:r w:rsidR="0065319D" w:rsidRPr="00AF3A30">
        <w:rPr>
          <w:rFonts w:ascii="Times New Roman" w:hAnsi="Times New Roman" w:cs="Times New Roman"/>
          <w:b/>
          <w:bCs/>
          <w:color w:val="auto"/>
          <w:sz w:val="24"/>
          <w:szCs w:val="24"/>
        </w:rPr>
        <w:t>регулирующего воздействия</w:t>
      </w:r>
      <w:bookmarkEnd w:id="0"/>
    </w:p>
    <w:p w14:paraId="744AB790" w14:textId="77777777" w:rsidR="001C5A67" w:rsidRPr="00AF3A30"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AF3A30">
        <w:rPr>
          <w:rFonts w:ascii="Times New Roman" w:hAnsi="Times New Roman" w:cs="Times New Roman"/>
          <w:color w:val="auto"/>
        </w:rPr>
        <w:t>3.2</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AF3A30" w14:paraId="09379008" w14:textId="77777777" w:rsidTr="00CC13C4">
        <w:tc>
          <w:tcPr>
            <w:tcW w:w="1413" w:type="dxa"/>
          </w:tcPr>
          <w:p w14:paraId="7170F6C9" w14:textId="5507A0AB"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 xml:space="preserve">Наличие </w:t>
            </w:r>
            <w:r w:rsidR="00E36B64" w:rsidRPr="00AF3A30">
              <w:rPr>
                <w:b/>
                <w:bCs/>
                <w:color w:val="000000" w:themeColor="text1"/>
                <w:szCs w:val="24"/>
              </w:rPr>
              <w:br/>
            </w:r>
            <w:r w:rsidRPr="00AF3A30">
              <w:rPr>
                <w:b/>
                <w:bCs/>
                <w:color w:val="000000" w:themeColor="text1"/>
                <w:szCs w:val="24"/>
              </w:rPr>
              <w:t>в проекте акта ОТ</w:t>
            </w:r>
          </w:p>
        </w:tc>
        <w:tc>
          <w:tcPr>
            <w:tcW w:w="7087" w:type="dxa"/>
          </w:tcPr>
          <w:p w14:paraId="15B87761"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Критерий</w:t>
            </w:r>
          </w:p>
        </w:tc>
        <w:tc>
          <w:tcPr>
            <w:tcW w:w="1701" w:type="dxa"/>
          </w:tcPr>
          <w:p w14:paraId="60C88F8A"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Поле для выбора ответа</w:t>
            </w:r>
          </w:p>
        </w:tc>
      </w:tr>
      <w:tr w:rsidR="001C5A67" w:rsidRPr="00AF3A30" w14:paraId="6A851A3C" w14:textId="77777777" w:rsidTr="00CC13C4">
        <w:trPr>
          <w:trHeight w:val="1200"/>
        </w:trPr>
        <w:tc>
          <w:tcPr>
            <w:tcW w:w="1413" w:type="dxa"/>
            <w:vMerge w:val="restart"/>
          </w:tcPr>
          <w:p w14:paraId="339D2FCA" w14:textId="77777777" w:rsidR="001C5A67" w:rsidRPr="00AF3A30" w:rsidRDefault="001C5A67" w:rsidP="00ED35B5">
            <w:pPr>
              <w:spacing w:before="120" w:after="120"/>
              <w:rPr>
                <w:b/>
                <w:szCs w:val="24"/>
              </w:rPr>
            </w:pPr>
            <w:r w:rsidRPr="00AF3A30">
              <w:rPr>
                <w:b/>
                <w:szCs w:val="24"/>
              </w:rPr>
              <w:t>Есть</w:t>
            </w:r>
          </w:p>
        </w:tc>
        <w:tc>
          <w:tcPr>
            <w:tcW w:w="7087" w:type="dxa"/>
          </w:tcPr>
          <w:p w14:paraId="303F2AA8" w14:textId="77777777" w:rsidR="001C5A67" w:rsidRPr="00AF3A30" w:rsidRDefault="001C5A67" w:rsidP="00ED35B5">
            <w:pPr>
              <w:spacing w:before="120" w:after="120"/>
              <w:rPr>
                <w:szCs w:val="24"/>
              </w:rPr>
            </w:pPr>
            <w:r w:rsidRPr="00AF3A30">
              <w:rPr>
                <w:szCs w:val="24"/>
              </w:rPr>
              <w:t xml:space="preserve">Затраты субъектов регулирования на соблюдение </w:t>
            </w:r>
            <w:r w:rsidR="00D9156F" w:rsidRPr="00AF3A30">
              <w:rPr>
                <w:szCs w:val="24"/>
              </w:rPr>
              <w:t>обязательных требований</w:t>
            </w:r>
            <w:r w:rsidRPr="00AF3A30">
              <w:rPr>
                <w:szCs w:val="24"/>
              </w:rPr>
              <w:t xml:space="preserve"> за 6 лет с предполагаемой даты вступления в силу проекта акта составят </w:t>
            </w:r>
            <w:r w:rsidR="00982D1C" w:rsidRPr="00AF3A30">
              <w:rPr>
                <w:szCs w:val="24"/>
              </w:rPr>
              <w:t xml:space="preserve">от 300 млн до </w:t>
            </w:r>
            <w:r w:rsidRPr="00AF3A30">
              <w:rPr>
                <w:szCs w:val="24"/>
              </w:rPr>
              <w:t>3 млрд руб</w:t>
            </w:r>
            <w:r w:rsidR="004012BA" w:rsidRPr="00AF3A30">
              <w:rPr>
                <w:szCs w:val="24"/>
              </w:rPr>
              <w:t>лей</w:t>
            </w:r>
          </w:p>
          <w:p w14:paraId="02543372" w14:textId="1D1ED466" w:rsidR="001C5A67" w:rsidRPr="00AF3A30" w:rsidRDefault="001C5A67" w:rsidP="00ED35B5">
            <w:pPr>
              <w:spacing w:before="120" w:after="120"/>
              <w:rPr>
                <w:szCs w:val="24"/>
              </w:rPr>
            </w:pPr>
            <w:r w:rsidRPr="00AF3A30">
              <w:rPr>
                <w:i/>
                <w:iCs/>
                <w:color w:val="808080" w:themeColor="background1" w:themeShade="80"/>
                <w:szCs w:val="24"/>
              </w:rPr>
              <w:t xml:space="preserve">(в соответствии с расчетом в </w:t>
            </w:r>
            <w:hyperlink w:anchor="_4._Анализ_затрат" w:history="1">
              <w:r w:rsidR="00A93ADF"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1701" w:type="dxa"/>
          </w:tcPr>
          <w:p w14:paraId="3546B738" w14:textId="77777777" w:rsidR="001C5A67" w:rsidRDefault="00000000" w:rsidP="00D27E3C">
            <w:pPr>
              <w:rPr>
                <w:szCs w:val="24"/>
                <w:lang w:val="en-US"/>
              </w:rPr>
            </w:pPr>
            <w:r w:rsidR="0067035A" w:rsidRPr="00AF3A30">
              <w:rPr>
                <w:szCs w:val="24"/>
              </w:rPr>
              <w:t>-</w:t>
            </w:r>
          </w:p>
          <w:p w14:paraId="734649AB" w14:textId="1EBF82F6" w:rsidR="00BC2AA7" w:rsidRPr="00BC2AA7" w:rsidRDefault="00BC2AA7" w:rsidP="00D27E3C">
            <w:pPr>
              <w:rPr>
                <w:szCs w:val="24"/>
                <w:lang w:val="en-US"/>
              </w:rPr>
            </w:pPr>
          </w:p>
        </w:tc>
      </w:tr>
      <w:tr w:rsidR="001C5A67" w:rsidRPr="00AF3A30" w14:paraId="6473D82C" w14:textId="77777777" w:rsidTr="00CC13C4">
        <w:trPr>
          <w:trHeight w:val="1286"/>
        </w:trPr>
        <w:tc>
          <w:tcPr>
            <w:tcW w:w="1413" w:type="dxa"/>
            <w:vMerge/>
          </w:tcPr>
          <w:p w14:paraId="0F4C5CF8" w14:textId="77777777" w:rsidR="001C5A67" w:rsidRPr="00AF3A30" w:rsidRDefault="001C5A67" w:rsidP="00ED35B5">
            <w:pPr>
              <w:spacing w:before="120" w:after="120"/>
              <w:rPr>
                <w:szCs w:val="24"/>
              </w:rPr>
            </w:pPr>
          </w:p>
        </w:tc>
        <w:tc>
          <w:tcPr>
            <w:tcW w:w="7087" w:type="dxa"/>
          </w:tcPr>
          <w:p w14:paraId="7F976284" w14:textId="49D5A268" w:rsidR="001C5A67" w:rsidRPr="00AF3A30" w:rsidRDefault="001C5A67" w:rsidP="00ED35B5">
            <w:pPr>
              <w:spacing w:before="120" w:after="120"/>
              <w:rPr>
                <w:szCs w:val="24"/>
              </w:rPr>
            </w:pPr>
            <w:r w:rsidRPr="00AF3A30">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AF3A30">
              <w:rPr>
                <w:szCs w:val="24"/>
              </w:rPr>
              <w:br/>
            </w:r>
            <w:r w:rsidRPr="00AF3A30">
              <w:rPr>
                <w:szCs w:val="24"/>
              </w:rPr>
              <w:t>при подкомиссии Правительственной комиссии по проведению</w:t>
            </w:r>
            <w:r w:rsidR="00627B65" w:rsidRPr="00AF3A30">
              <w:rPr>
                <w:szCs w:val="24"/>
              </w:rPr>
              <w:t xml:space="preserve"> административной реформы и</w:t>
            </w:r>
            <w:r w:rsidRPr="00AF3A30">
              <w:rPr>
                <w:szCs w:val="24"/>
              </w:rPr>
              <w:t xml:space="preserve"> Министерством экономического развития Российской Федерации</w:t>
            </w:r>
          </w:p>
        </w:tc>
        <w:tc>
          <w:tcPr>
            <w:tcW w:w="1701" w:type="dxa"/>
          </w:tcPr>
          <w:p w14:paraId="2BCE0FAE" w14:textId="77777777" w:rsidR="001C5A67" w:rsidRDefault="00000000" w:rsidP="00D27E3C">
            <w:pPr>
              <w:rPr>
                <w:szCs w:val="24"/>
                <w:lang w:val="en-US"/>
              </w:rPr>
            </w:pPr>
            <w:r w:rsidR="0067035A" w:rsidRPr="00AF3A30">
              <w:rPr>
                <w:szCs w:val="24"/>
              </w:rPr>
              <w:t>-</w:t>
            </w:r>
          </w:p>
          <w:p w14:paraId="6DAB6CA5" w14:textId="5CD452EA" w:rsidR="00BC2AA7" w:rsidRPr="00BC2AA7" w:rsidRDefault="00BC2AA7" w:rsidP="00D27E3C">
            <w:pPr>
              <w:rPr>
                <w:szCs w:val="24"/>
                <w:lang w:val="en-US"/>
              </w:rPr>
            </w:pPr>
          </w:p>
        </w:tc>
      </w:tr>
      <w:tr w:rsidR="001C5A67" w:rsidRPr="00AF3A30" w14:paraId="4224F282" w14:textId="77777777" w:rsidTr="00CC13C4">
        <w:tc>
          <w:tcPr>
            <w:tcW w:w="1413" w:type="dxa"/>
          </w:tcPr>
          <w:p w14:paraId="4B38EEEB" w14:textId="77777777" w:rsidR="001C5A67" w:rsidRPr="00AF3A30" w:rsidRDefault="001C5A67" w:rsidP="00767447">
            <w:pPr>
              <w:spacing w:before="120" w:after="120"/>
              <w:rPr>
                <w:b/>
                <w:szCs w:val="24"/>
              </w:rPr>
            </w:pPr>
            <w:r w:rsidRPr="00AF3A30">
              <w:rPr>
                <w:b/>
                <w:szCs w:val="24"/>
              </w:rPr>
              <w:t>Нет</w:t>
            </w:r>
          </w:p>
        </w:tc>
        <w:tc>
          <w:tcPr>
            <w:tcW w:w="7087" w:type="dxa"/>
          </w:tcPr>
          <w:p w14:paraId="62328C87" w14:textId="2DC495F3" w:rsidR="001C5A67" w:rsidRPr="00AF3A30" w:rsidRDefault="001C5A67" w:rsidP="000E1274">
            <w:pPr>
              <w:spacing w:before="120" w:after="120"/>
              <w:rPr>
                <w:szCs w:val="24"/>
              </w:rPr>
            </w:pPr>
            <w:r w:rsidRPr="00AF3A30">
              <w:rPr>
                <w:szCs w:val="24"/>
              </w:rPr>
              <w:t xml:space="preserve">Проект акта </w:t>
            </w:r>
            <w:r w:rsidR="00A50C3B" w:rsidRPr="00AF3A30">
              <w:rPr>
                <w:szCs w:val="24"/>
              </w:rPr>
              <w:t>изменяет</w:t>
            </w:r>
            <w:r w:rsidR="00ED35B5" w:rsidRPr="00AF3A30">
              <w:rPr>
                <w:szCs w:val="24"/>
              </w:rPr>
              <w:t xml:space="preserve"> положения</w:t>
            </w:r>
            <w:r w:rsidR="00254191" w:rsidRPr="00AF3A30">
              <w:rPr>
                <w:szCs w:val="24"/>
              </w:rPr>
              <w:t>,</w:t>
            </w:r>
            <w:r w:rsidR="00ED35B5" w:rsidRPr="00AF3A30">
              <w:rPr>
                <w:szCs w:val="24"/>
              </w:rPr>
              <w:t xml:space="preserve"> ранее предусмотренны</w:t>
            </w:r>
            <w:r w:rsidR="00355F50" w:rsidRPr="00AF3A30">
              <w:rPr>
                <w:szCs w:val="24"/>
              </w:rPr>
              <w:t>е</w:t>
            </w:r>
            <w:r w:rsidR="00ED35B5" w:rsidRPr="00AF3A30">
              <w:rPr>
                <w:szCs w:val="24"/>
              </w:rPr>
              <w:t xml:space="preserve"> законодательством Российской Федерации и иными нормативными правовыми актами Российской Федерации</w:t>
            </w:r>
            <w:r w:rsidR="00D003BF" w:rsidRPr="00AF3A30">
              <w:rPr>
                <w:szCs w:val="24"/>
              </w:rPr>
              <w:t xml:space="preserve"> </w:t>
            </w:r>
            <w:r w:rsidR="00E36B64" w:rsidRPr="00AF3A30">
              <w:rPr>
                <w:szCs w:val="24"/>
              </w:rPr>
              <w:br/>
            </w:r>
            <w:r w:rsidR="00D003BF" w:rsidRPr="00AF3A30">
              <w:rPr>
                <w:szCs w:val="24"/>
              </w:rPr>
              <w:t>и содержащие</w:t>
            </w:r>
            <w:r w:rsidR="00ED35B5" w:rsidRPr="00AF3A30">
              <w:rPr>
                <w:szCs w:val="24"/>
              </w:rPr>
              <w:t xml:space="preserve"> обязанности, запреты и ограничения </w:t>
            </w:r>
            <w:r w:rsidR="000E1274" w:rsidRPr="00AF3A30">
              <w:rPr>
                <w:szCs w:val="24"/>
              </w:rPr>
              <w:t>для субъектов регулирования</w:t>
            </w:r>
            <w:r w:rsidR="00ED35B5" w:rsidRPr="00AF3A30">
              <w:rPr>
                <w:szCs w:val="24"/>
              </w:rPr>
              <w:t xml:space="preserve">, способствует </w:t>
            </w:r>
            <w:r w:rsidR="00355F50" w:rsidRPr="00AF3A30">
              <w:rPr>
                <w:szCs w:val="24"/>
              </w:rPr>
              <w:t>их установлению</w:t>
            </w:r>
            <w:r w:rsidR="00627B65" w:rsidRPr="00AF3A30">
              <w:rPr>
                <w:szCs w:val="24"/>
              </w:rPr>
              <w:t>,</w:t>
            </w:r>
            <w:r w:rsidR="00355F50" w:rsidRPr="00AF3A30">
              <w:rPr>
                <w:szCs w:val="24"/>
              </w:rPr>
              <w:t xml:space="preserve"> и (или) </w:t>
            </w:r>
            <w:r w:rsidR="003F69E8" w:rsidRPr="00AF3A30">
              <w:rPr>
                <w:szCs w:val="24"/>
              </w:rPr>
              <w:t>приводит</w:t>
            </w:r>
            <w:r w:rsidR="00355F50" w:rsidRPr="00AF3A30">
              <w:rPr>
                <w:szCs w:val="24"/>
              </w:rPr>
              <w:t xml:space="preserve"> </w:t>
            </w:r>
            <w:r w:rsidR="00E36B64" w:rsidRPr="00AF3A30">
              <w:rPr>
                <w:szCs w:val="24"/>
              </w:rPr>
              <w:br/>
            </w:r>
            <w:r w:rsidR="00355F50" w:rsidRPr="00AF3A30">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AF3A30">
              <w:rPr>
                <w:szCs w:val="24"/>
              </w:rPr>
              <w:t xml:space="preserve">субъектов </w:t>
            </w:r>
            <w:r w:rsidR="000E1274" w:rsidRPr="00AF3A30">
              <w:rPr>
                <w:szCs w:val="24"/>
              </w:rPr>
              <w:lastRenderedPageBreak/>
              <w:t>регулирования</w:t>
            </w:r>
            <w:r w:rsidR="00355F50" w:rsidRPr="00AF3A30">
              <w:rPr>
                <w:szCs w:val="24"/>
              </w:rPr>
              <w:t xml:space="preserve">, и (или) </w:t>
            </w:r>
            <w:r w:rsidR="003F69E8" w:rsidRPr="00AF3A30">
              <w:rPr>
                <w:szCs w:val="24"/>
              </w:rPr>
              <w:t>изменяет положения, устанавливающие</w:t>
            </w:r>
            <w:r w:rsidR="00355F50" w:rsidRPr="00AF3A30">
              <w:rPr>
                <w:szCs w:val="24"/>
              </w:rPr>
              <w:t xml:space="preserve"> </w:t>
            </w:r>
            <w:r w:rsidR="00254191" w:rsidRPr="00AF3A30">
              <w:rPr>
                <w:szCs w:val="24"/>
              </w:rPr>
              <w:t xml:space="preserve">требования к осуществлению полномочий органов государственной власти субъектов Российской Федерации </w:t>
            </w:r>
            <w:r w:rsidR="00E36B64" w:rsidRPr="00AF3A30">
              <w:rPr>
                <w:szCs w:val="24"/>
              </w:rPr>
              <w:br/>
            </w:r>
            <w:r w:rsidR="00254191" w:rsidRPr="00AF3A30">
              <w:rPr>
                <w:szCs w:val="24"/>
              </w:rPr>
              <w:t xml:space="preserve">по предметам совместного ведения Российской Федерации </w:t>
            </w:r>
            <w:r w:rsidR="00E36B64" w:rsidRPr="00AF3A30">
              <w:rPr>
                <w:szCs w:val="24"/>
              </w:rPr>
              <w:br/>
            </w:r>
            <w:r w:rsidR="00254191" w:rsidRPr="00AF3A30">
              <w:rPr>
                <w:szCs w:val="24"/>
              </w:rPr>
              <w:t>и субъектов Российской Федерации и осуществлению полномочий органов местного самоуправления</w:t>
            </w:r>
            <w:r w:rsidR="00AF3994" w:rsidRPr="00AF3A30">
              <w:rPr>
                <w:szCs w:val="24"/>
              </w:rPr>
              <w:t>,</w:t>
            </w:r>
            <w:r w:rsidR="00254191" w:rsidRPr="00AF3A30">
              <w:rPr>
                <w:szCs w:val="24"/>
              </w:rPr>
              <w:t xml:space="preserve"> </w:t>
            </w:r>
            <w:r w:rsidR="00355F50" w:rsidRPr="00AF3A30">
              <w:rPr>
                <w:szCs w:val="24"/>
              </w:rPr>
              <w:t xml:space="preserve">ранее предусмотренные законодательством Российской Федерации </w:t>
            </w:r>
            <w:r w:rsidR="00E36B64" w:rsidRPr="00AF3A30">
              <w:rPr>
                <w:szCs w:val="24"/>
              </w:rPr>
              <w:br/>
            </w:r>
            <w:r w:rsidR="00355F50" w:rsidRPr="00AF3A30">
              <w:rPr>
                <w:szCs w:val="24"/>
              </w:rPr>
              <w:t xml:space="preserve">и иными нормативными правовыми актами </w:t>
            </w:r>
            <w:r w:rsidR="00E36B64" w:rsidRPr="00AF3A30">
              <w:rPr>
                <w:szCs w:val="24"/>
              </w:rPr>
              <w:br/>
            </w:r>
            <w:r w:rsidR="00355F50" w:rsidRPr="00AF3A30">
              <w:rPr>
                <w:szCs w:val="24"/>
              </w:rPr>
              <w:t>Российской Федерации</w:t>
            </w:r>
          </w:p>
        </w:tc>
        <w:tc>
          <w:tcPr>
            <w:tcW w:w="1701" w:type="dxa"/>
          </w:tcPr>
          <w:p w14:paraId="72105480" w14:textId="77777777" w:rsidR="001C5A67" w:rsidRDefault="00000000" w:rsidP="00D27E3C">
            <w:pPr>
              <w:rPr>
                <w:szCs w:val="24"/>
                <w:lang w:val="en-US"/>
              </w:rPr>
            </w:pPr>
            <w:r w:rsidR="0067035A" w:rsidRPr="00AF3A30">
              <w:rPr>
                <w:szCs w:val="24"/>
              </w:rPr>
              <w:t>Проект акта подлежит оценке регулирующего воздействия, в том числе в части осуществления предпринимательской деятельности (письмо Минэкономразвития России от 6 марта 2026 г. № Д26и-6866).</w:t>
            </w:r>
          </w:p>
          <w:p w14:paraId="48460B1B" w14:textId="2EBCD57A" w:rsidR="00BC2AA7" w:rsidRPr="00BC2AA7" w:rsidRDefault="00BC2AA7" w:rsidP="00D27E3C">
            <w:pPr>
              <w:rPr>
                <w:b/>
                <w:bCs/>
                <w:szCs w:val="24"/>
                <w:lang w:val="en-US"/>
              </w:rPr>
            </w:pPr>
          </w:p>
        </w:tc>
      </w:tr>
    </w:tbl>
    <w:p w14:paraId="5F55A9B7" w14:textId="77777777" w:rsidR="001C5A67" w:rsidRPr="00AF3A30" w:rsidRDefault="001C5A67" w:rsidP="000F71D2">
      <w:pPr>
        <w:keepNext/>
        <w:keepLines/>
        <w:spacing w:before="120" w:after="120"/>
        <w:outlineLvl w:val="2"/>
        <w:rPr>
          <w:rFonts w:eastAsiaTheme="majorEastAsia"/>
          <w:szCs w:val="24"/>
        </w:rPr>
      </w:pPr>
    </w:p>
    <w:p w14:paraId="385122CE" w14:textId="77777777" w:rsidR="00BB071F" w:rsidRPr="00AF3A30"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AF3A30">
        <w:rPr>
          <w:rFonts w:ascii="Times New Roman" w:hAnsi="Times New Roman" w:cs="Times New Roman"/>
          <w:color w:val="auto"/>
        </w:rPr>
        <w:t>3</w:t>
      </w:r>
      <w:r w:rsidR="00BB071F" w:rsidRPr="00AF3A30">
        <w:rPr>
          <w:rFonts w:ascii="Times New Roman" w:hAnsi="Times New Roman" w:cs="Times New Roman"/>
          <w:color w:val="auto"/>
        </w:rPr>
        <w:t>.</w:t>
      </w:r>
      <w:r w:rsidR="00981D0C" w:rsidRPr="00AF3A30">
        <w:rPr>
          <w:rFonts w:ascii="Times New Roman" w:hAnsi="Times New Roman" w:cs="Times New Roman"/>
          <w:color w:val="auto"/>
        </w:rPr>
        <w:t>5</w:t>
      </w:r>
      <w:r w:rsidR="001A7ADD" w:rsidRPr="00AF3A30">
        <w:rPr>
          <w:rFonts w:ascii="Times New Roman" w:hAnsi="Times New Roman" w:cs="Times New Roman"/>
          <w:color w:val="auto"/>
        </w:rPr>
        <w:t>.</w:t>
      </w:r>
      <w:r w:rsidR="00BB071F" w:rsidRPr="00AF3A30">
        <w:rPr>
          <w:rFonts w:ascii="Times New Roman" w:hAnsi="Times New Roman" w:cs="Times New Roman"/>
          <w:color w:val="auto"/>
        </w:rPr>
        <w:t xml:space="preserve"> Новые (изменяемые) </w:t>
      </w:r>
      <w:r w:rsidR="00F16D1E" w:rsidRPr="00AF3A30">
        <w:rPr>
          <w:rFonts w:ascii="Times New Roman" w:hAnsi="Times New Roman" w:cs="Times New Roman"/>
          <w:color w:val="auto"/>
        </w:rPr>
        <w:t>обязательные требования</w:t>
      </w:r>
      <w:r w:rsidR="00BB071F" w:rsidRPr="00AF3A30">
        <w:rPr>
          <w:rFonts w:ascii="Times New Roman" w:hAnsi="Times New Roman" w:cs="Times New Roman"/>
          <w:color w:val="auto"/>
        </w:rPr>
        <w:t xml:space="preserve">, иные обязанности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или ограничения, преимущества для субъектов</w:t>
      </w:r>
      <w:r w:rsidR="001B031B" w:rsidRPr="00AF3A30">
        <w:rPr>
          <w:rFonts w:ascii="Times New Roman" w:hAnsi="Times New Roman" w:cs="Times New Roman"/>
          <w:color w:val="auto"/>
        </w:rPr>
        <w:t xml:space="preserve"> регулирования</w:t>
      </w:r>
      <w:r w:rsidR="00BB071F" w:rsidRPr="00AF3A30">
        <w:rPr>
          <w:rFonts w:ascii="Times New Roman" w:hAnsi="Times New Roman" w:cs="Times New Roman"/>
          <w:color w:val="auto"/>
        </w:rPr>
        <w:t xml:space="preserve">, информация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 xml:space="preserve">об отмене </w:t>
      </w:r>
      <w:r w:rsidR="003646F5" w:rsidRPr="00AF3A30">
        <w:rPr>
          <w:rFonts w:ascii="Times New Roman" w:hAnsi="Times New Roman" w:cs="Times New Roman"/>
          <w:color w:val="auto"/>
        </w:rPr>
        <w:t>требований</w:t>
      </w:r>
      <w:r w:rsidR="00BB071F" w:rsidRPr="00AF3A30">
        <w:rPr>
          <w:rFonts w:ascii="Times New Roman" w:hAnsi="Times New Roman" w:cs="Times New Roman"/>
          <w:color w:val="auto"/>
        </w:rPr>
        <w:t>, иных обязанностей или ограничений для субъектов</w:t>
      </w:r>
      <w:r w:rsidR="001B031B" w:rsidRPr="00AF3A30">
        <w:rPr>
          <w:rFonts w:ascii="Times New Roman" w:hAnsi="Times New Roman" w:cs="Times New Roman"/>
          <w:color w:val="auto"/>
        </w:rPr>
        <w:t xml:space="preserve"> регулирования</w:t>
      </w:r>
      <w:r w:rsidR="00B15881" w:rsidRPr="00AF3A30">
        <w:rPr>
          <w:rFonts w:ascii="Times New Roman" w:hAnsi="Times New Roman" w:cs="Times New Roman"/>
          <w:color w:val="auto"/>
        </w:rPr>
        <w:t>:</w:t>
      </w:r>
    </w:p>
    <w:p w14:paraId="1BB1032B" w14:textId="77777777" w:rsidR="00BB071F" w:rsidRPr="00AF3A30"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AF3A30" w14:paraId="73C95056" w14:textId="77777777" w:rsidTr="00CC13C4">
        <w:tc>
          <w:tcPr>
            <w:tcW w:w="10201" w:type="dxa"/>
          </w:tcPr>
          <w:p w14:paraId="309F2101" w14:textId="77777777" w:rsidR="00BB071F" w:rsidRDefault="00000000" w:rsidP="00AF3A30">
            <w:pPr>
              <w:jc w:val="both"/>
              <w:rPr>
                <w:sz w:val="24"/>
                <w:szCs w:val="24"/>
                <w:lang w:val="en-US"/>
              </w:rPr>
            </w:pPr>
            <w:r w:rsidR="0067035A" w:rsidRPr="00AF3A30">
              <w:rPr>
                <w:sz w:val="24"/>
                <w:szCs w:val="24"/>
              </w:rPr>
              <w:t>В проекте акта не содержатся обязательные требования. При этом проект акта устанавливает дополнительные требования к заполнению в случаях, предусмотренных статьей 22.1 Федерального закона № 237-ФЗ, заявления об установлении рыночной стоимости, (предусмотренного статьей 22.1 Федерального закона № 237-ФЗ и приказом № П/0287). Форма указанного заявления дополняется новым разделом (содержащим сведения о собственнике объекта недвижимости, необходимые для реализации требований частей 5.1, 5.2, 14 статьи 22.1 Федерального закона № 237-ФЗ). Проект акта устанавливает дополнительные требования к формированию бюджетным учреждением уведомлений в рамках рассмотрения заявлений об установлении рыночной стоимости (формирование уведомлений, включающих сведения о собственнике объекта недвижимости в предусмотренных статьей 22.1 Федерального закона № 237-ФЗ случаях). Проект акта предусматривает использование НСПД при формировании ППК перечней.</w:t>
            </w:r>
          </w:p>
          <w:p w14:paraId="70D3434A" w14:textId="2744E8B9" w:rsidR="00AF3A30" w:rsidRPr="00AF3A30" w:rsidRDefault="00AF3A30" w:rsidP="00AF3A30">
            <w:pPr>
              <w:jc w:val="both"/>
              <w:rPr>
                <w:rFonts w:ascii="Times New Roman" w:hAnsi="Times New Roman" w:cs="Times New Roman"/>
                <w:sz w:val="24"/>
                <w:szCs w:val="24"/>
                <w:lang w:val="en-US"/>
              </w:rPr>
            </w:pPr>
          </w:p>
        </w:tc>
      </w:tr>
    </w:tbl>
    <w:p w14:paraId="0D1BE729" w14:textId="3585D7A0" w:rsidR="00BB071F" w:rsidRPr="00AF3A30"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AF3A30" w:rsidRDefault="00FE388F" w:rsidP="00FE388F">
      <w:pPr>
        <w:pStyle w:val="a5"/>
        <w:ind w:left="0"/>
        <w:contextualSpacing w:val="0"/>
        <w:jc w:val="center"/>
        <w:rPr>
          <w:i/>
          <w:iCs/>
          <w:color w:val="A6A6A6" w:themeColor="background1" w:themeShade="A6"/>
          <w:szCs w:val="24"/>
        </w:rPr>
      </w:pPr>
    </w:p>
    <w:p w14:paraId="61E97AC5" w14:textId="77777777" w:rsidR="0032303B" w:rsidRPr="00AF3A30"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AF3A30">
        <w:rPr>
          <w:rFonts w:ascii="Times New Roman" w:hAnsi="Times New Roman" w:cs="Times New Roman"/>
          <w:color w:val="auto"/>
        </w:rPr>
        <w:t>3</w:t>
      </w:r>
      <w:r w:rsidR="0032303B" w:rsidRPr="00AF3A30">
        <w:rPr>
          <w:rFonts w:ascii="Times New Roman" w:hAnsi="Times New Roman" w:cs="Times New Roman"/>
          <w:color w:val="auto"/>
        </w:rPr>
        <w:t>.</w:t>
      </w:r>
      <w:r w:rsidRPr="00AF3A30">
        <w:rPr>
          <w:rFonts w:ascii="Times New Roman" w:hAnsi="Times New Roman" w:cs="Times New Roman"/>
          <w:color w:val="auto"/>
        </w:rPr>
        <w:t>7</w:t>
      </w:r>
      <w:r w:rsidR="001A7ADD" w:rsidRPr="00AF3A30">
        <w:rPr>
          <w:rFonts w:ascii="Times New Roman" w:hAnsi="Times New Roman" w:cs="Times New Roman"/>
          <w:color w:val="auto"/>
        </w:rPr>
        <w:t>.</w:t>
      </w:r>
      <w:r w:rsidR="0032303B" w:rsidRPr="00AF3A30">
        <w:rPr>
          <w:rFonts w:ascii="Times New Roman" w:hAnsi="Times New Roman" w:cs="Times New Roman"/>
          <w:color w:val="auto"/>
        </w:rPr>
        <w:t xml:space="preserve"> </w:t>
      </w:r>
      <w:r w:rsidR="00DC6A06" w:rsidRPr="00AF3A30">
        <w:rPr>
          <w:rFonts w:ascii="Times New Roman" w:hAnsi="Times New Roman" w:cs="Times New Roman"/>
          <w:color w:val="auto"/>
        </w:rPr>
        <w:t xml:space="preserve">Перечень видов (групп) </w:t>
      </w:r>
      <w:r w:rsidR="00130BFC" w:rsidRPr="00AF3A30">
        <w:rPr>
          <w:rFonts w:ascii="Times New Roman" w:hAnsi="Times New Roman" w:cs="Times New Roman"/>
          <w:color w:val="auto"/>
        </w:rPr>
        <w:t xml:space="preserve">общественных отношений, затрагиваемых </w:t>
      </w:r>
      <w:r w:rsidR="00DC6A06" w:rsidRPr="00AF3A30">
        <w:rPr>
          <w:rFonts w:ascii="Times New Roman" w:hAnsi="Times New Roman" w:cs="Times New Roman"/>
          <w:color w:val="auto"/>
        </w:rPr>
        <w:t xml:space="preserve">проектируемым </w:t>
      </w:r>
      <w:r w:rsidR="00130BFC" w:rsidRPr="00AF3A30">
        <w:rPr>
          <w:rFonts w:ascii="Times New Roman" w:hAnsi="Times New Roman" w:cs="Times New Roman"/>
          <w:color w:val="auto"/>
        </w:rPr>
        <w:t>регулированием и п</w:t>
      </w:r>
      <w:r w:rsidR="006E345B" w:rsidRPr="00AF3A30">
        <w:rPr>
          <w:rFonts w:ascii="Times New Roman" w:hAnsi="Times New Roman" w:cs="Times New Roman"/>
          <w:color w:val="auto"/>
        </w:rPr>
        <w:t>еречень охраняемых законом ценностей</w:t>
      </w:r>
      <w:r w:rsidR="0032303B" w:rsidRPr="00AF3A30">
        <w:rPr>
          <w:rFonts w:ascii="Times New Roman" w:hAnsi="Times New Roman" w:cs="Times New Roman"/>
          <w:color w:val="auto"/>
        </w:rPr>
        <w:t>:</w:t>
      </w:r>
    </w:p>
    <w:p w14:paraId="5517CB7B" w14:textId="77777777" w:rsidR="0032303B" w:rsidRPr="00AF3A30"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AF3A30" w14:paraId="6FB8917A" w14:textId="77777777" w:rsidTr="00CC13C4">
        <w:tc>
          <w:tcPr>
            <w:tcW w:w="10201" w:type="dxa"/>
          </w:tcPr>
          <w:p w14:paraId="0B50F794" w14:textId="77777777" w:rsidR="0032303B" w:rsidRDefault="00000000" w:rsidP="00AF3A30">
            <w:pPr>
              <w:jc w:val="both"/>
              <w:rPr>
                <w:sz w:val="24"/>
                <w:szCs w:val="24"/>
                <w:lang w:val="en-US"/>
              </w:rPr>
            </w:pPr>
            <w:r w:rsidR="0067035A" w:rsidRPr="00AF3A30">
              <w:rPr>
                <w:sz w:val="24"/>
                <w:szCs w:val="24"/>
              </w:rPr>
              <w:t>Проектируемым регулированием затрагиваются полномочия ППК в части формирования и предоставления перечней с использованием НСПД, а также региональные полномочия бюджетных учреждений в части включения в формы уведомлений, формируемых при рассмотрении заявления об установлении рыночной стоимости, информации о собственнике объекта недвижимости. </w:t>
            </w:r>
          </w:p>
          <w:p w14:paraId="0CE60773" w14:textId="44441AB4" w:rsidR="00AF3A30" w:rsidRPr="00AF3A30" w:rsidRDefault="00AF3A30" w:rsidP="00AF3A30">
            <w:pPr>
              <w:jc w:val="both"/>
              <w:rPr>
                <w:rFonts w:ascii="Times New Roman" w:hAnsi="Times New Roman" w:cs="Times New Roman"/>
                <w:sz w:val="24"/>
                <w:szCs w:val="24"/>
                <w:lang w:val="en-US"/>
              </w:rPr>
            </w:pPr>
          </w:p>
        </w:tc>
      </w:tr>
    </w:tbl>
    <w:p w14:paraId="16B1F932" w14:textId="42840A68" w:rsidR="0032303B" w:rsidRPr="00AF3A30"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AF3A30" w:rsidRDefault="00FF5E91" w:rsidP="00FF5E91">
      <w:pPr>
        <w:pStyle w:val="a5"/>
        <w:ind w:left="0"/>
        <w:contextualSpacing w:val="0"/>
        <w:jc w:val="center"/>
        <w:rPr>
          <w:i/>
          <w:iCs/>
          <w:color w:val="A6A6A6" w:themeColor="background1" w:themeShade="A6"/>
          <w:szCs w:val="24"/>
        </w:rPr>
      </w:pPr>
    </w:p>
    <w:p w14:paraId="724685B9" w14:textId="4E681CAF" w:rsidR="004022E4" w:rsidRPr="00AF3A30"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AF3A30">
        <w:rPr>
          <w:rFonts w:ascii="Times New Roman" w:hAnsi="Times New Roman" w:cs="Times New Roman"/>
          <w:color w:val="auto"/>
        </w:rPr>
        <w:t>3.</w:t>
      </w:r>
      <w:r w:rsidR="0003665F" w:rsidRPr="00AF3A30">
        <w:rPr>
          <w:rFonts w:ascii="Times New Roman" w:hAnsi="Times New Roman" w:cs="Times New Roman"/>
          <w:color w:val="auto"/>
        </w:rPr>
        <w:t>8</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Описание причиненного вреда (ущерба) охраняемым законом ценностям </w:t>
      </w:r>
      <w:r w:rsidR="00E36B64" w:rsidRPr="00AF3A30">
        <w:rPr>
          <w:rFonts w:ascii="Times New Roman" w:hAnsi="Times New Roman" w:cs="Times New Roman"/>
          <w:color w:val="auto"/>
        </w:rPr>
        <w:br/>
      </w:r>
      <w:r w:rsidRPr="00AF3A30">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AF3A30"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AF3A30" w14:paraId="53145858" w14:textId="77777777" w:rsidTr="00CC13C4">
        <w:tc>
          <w:tcPr>
            <w:tcW w:w="10201" w:type="dxa"/>
          </w:tcPr>
          <w:p w14:paraId="29BD2EAF" w14:textId="77777777" w:rsidR="004022E4" w:rsidRDefault="00000000" w:rsidP="00AF3A30">
            <w:pPr>
              <w:jc w:val="both"/>
              <w:rPr>
                <w:sz w:val="24"/>
                <w:szCs w:val="24"/>
                <w:lang w:val="en-US"/>
              </w:rPr>
            </w:pPr>
            <w:r w:rsidR="0067035A" w:rsidRPr="00AF3A30">
              <w:rPr>
                <w:sz w:val="24"/>
                <w:szCs w:val="24"/>
              </w:rPr>
              <w:t>Согласно статье 22.1 Федерального закона № 237-ФЗ кадастровая стоимость объекта недвижимости может быть установлена бюджетным учреждением в размере рыночной стоимости соответствующего объекта недвижимости по заявлению юридических и физических лиц, если кадастровая стоимость затрагивает права или обязанности этих лиц, а также органов государственной власти и органов местного самоуправления в отношении объектов недвижимости, находящихся в государственной или муниципальной собственности.
В течение пяти рабочих дней со дня принятия решения в отношении заявления об установлении рыночной стоимости бюджетное учреждение направляет в том числе копию указанного решения заявителю, а также собственнику объекта недвижимости.
Таким образом, уведомление собственника объекта недвижимости о начале и результатах реализации механизма установления кадастровой стоимости объекта недвижимости в размере его рыночной стоимости по заявлению, поданному правообладателем, не являющимся собственником, является необходимой процедурой, которая затрагивает интересы собственника.
Кадастровая стоимость определяется для целей, предусмотренных законодательством Российской Федерации, в том числе для целей налогообложения, расчета арендной платы за использование находящихся в государственной или муниципальной собственности земельных участков (статья 3 Федерального закона № 237-ФЗ).
Учитывая положение части 5.2 статьи 22.1 Федерального закона № 237-ФЗ, согласно которому в случае, если объект недвижимости находится в государственной или муниципальной собственности, предоставление согласия собственника объекта недвижимости не требуется, органы государственной власти и органы местного самоуправления не располагают информацией о поданном правообладателем в бюджетное учреждение заявлении об установлении рыночной стоимости.
Вышеуказанная информация содержалась в предложениях Счетной палаты Российской Федерации, которые были даны по результатам контрольного мероприятия «Аудит деятельности федеральных органов исполнительной власти по вовлечению в хозяйственный оборот, включая отчуждение, находящихся в федеральной собственности земельных участков в ряде субъектов РФ в 2022 году и истекшем периоде 2023 года».
Формирование ППК перечней осуществляется путем формирования файлов в формате XML (приказ Росреестра от 6 августа 2020 г. № П/0283 «Об утверждении Порядка формирования и предоставления перечней объектов недвижимости»). Указанные перечни передаются на дисках (перечни, формируемые в соответствии с частью 10 статьи 11, частью 1 статьи 13 Федерального закона № 237-ФЗ) и с использованием информационно-телекоммуникационной сети «Интернет» (электронная почта), систем электронного документооборота (перечни, формируемые в соответствии с частью 2 статьи 16 Федерального закона № 237-ФЗ), что существенно увеличивает сроки их передачи в бюджетное учреждение и, соответственно, увеличивает сроки их получения и обработки бюджетным учреждением.
Направление в бюджетное учреждение перечней вышеуказанными способами приводит к сокращению сроков, которые необходимы для сбора и обработки информации и для определения кадастровой стоимости. Сокращение указанных сроков приводит к ошибкам при определении кадастровой стоимости, не учету информации, необходимой для определения кадастровой стоимости (данных о ценообразующих факторах), что напрямую затрагивает права и обязанности лиц, связанные с определением кадастровой стоимости.
</w:t>
            </w:r>
          </w:p>
          <w:p w14:paraId="09EFE441" w14:textId="3D56AE9A" w:rsidR="00AF3A30" w:rsidRPr="00AF3A30" w:rsidRDefault="00AF3A30" w:rsidP="00AF3A30">
            <w:pPr>
              <w:jc w:val="both"/>
              <w:rPr>
                <w:rFonts w:ascii="Times New Roman" w:hAnsi="Times New Roman" w:cs="Times New Roman"/>
                <w:sz w:val="24"/>
                <w:szCs w:val="24"/>
                <w:lang w:val="en-US"/>
              </w:rPr>
            </w:pPr>
          </w:p>
        </w:tc>
      </w:tr>
    </w:tbl>
    <w:p w14:paraId="4E8E13CA" w14:textId="71F729B8" w:rsidR="004022E4" w:rsidRPr="00AF3A30"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AF3A30"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AF3A30">
        <w:rPr>
          <w:rFonts w:ascii="Times New Roman" w:hAnsi="Times New Roman" w:cs="Times New Roman"/>
          <w:color w:val="auto"/>
        </w:rPr>
        <w:t>3</w:t>
      </w:r>
      <w:r w:rsidR="008771C5" w:rsidRPr="00AF3A30">
        <w:rPr>
          <w:rFonts w:ascii="Times New Roman" w:hAnsi="Times New Roman" w:cs="Times New Roman"/>
          <w:color w:val="auto"/>
        </w:rPr>
        <w:t>.</w:t>
      </w:r>
      <w:r w:rsidR="0003665F" w:rsidRPr="00AF3A30">
        <w:rPr>
          <w:rFonts w:ascii="Times New Roman" w:hAnsi="Times New Roman" w:cs="Times New Roman"/>
          <w:color w:val="auto"/>
        </w:rPr>
        <w:t>9</w:t>
      </w:r>
      <w:r w:rsidR="001A7ADD" w:rsidRPr="00AF3A30">
        <w:rPr>
          <w:rFonts w:ascii="Times New Roman" w:hAnsi="Times New Roman" w:cs="Times New Roman"/>
          <w:color w:val="auto"/>
        </w:rPr>
        <w:t>.</w:t>
      </w:r>
      <w:r w:rsidR="008771C5" w:rsidRPr="00AF3A30">
        <w:rPr>
          <w:rFonts w:ascii="Times New Roman" w:hAnsi="Times New Roman" w:cs="Times New Roman"/>
          <w:color w:val="auto"/>
        </w:rPr>
        <w:t xml:space="preserve"> Описание проблемы</w:t>
      </w:r>
      <w:r w:rsidR="00541B68" w:rsidRPr="00AF3A30">
        <w:rPr>
          <w:rFonts w:ascii="Times New Roman" w:hAnsi="Times New Roman" w:cs="Times New Roman"/>
          <w:color w:val="auto"/>
        </w:rPr>
        <w:t>,</w:t>
      </w:r>
      <w:r w:rsidR="00E85005" w:rsidRPr="00AF3A30">
        <w:rPr>
          <w:rFonts w:ascii="Times New Roman" w:hAnsi="Times New Roman" w:cs="Times New Roman"/>
          <w:color w:val="auto"/>
        </w:rPr>
        <w:t xml:space="preserve"> </w:t>
      </w:r>
      <w:r w:rsidRPr="00AF3A30">
        <w:rPr>
          <w:rFonts w:ascii="Times New Roman" w:hAnsi="Times New Roman" w:cs="Times New Roman"/>
          <w:color w:val="auto"/>
        </w:rPr>
        <w:t xml:space="preserve">на решение которой направлен предлагаемый способ регулирования, </w:t>
      </w:r>
      <w:r w:rsidR="008771C5" w:rsidRPr="00AF3A30">
        <w:rPr>
          <w:rFonts w:ascii="Times New Roman" w:hAnsi="Times New Roman" w:cs="Times New Roman"/>
          <w:color w:val="auto"/>
        </w:rPr>
        <w:t>оценка негативных эффектов</w:t>
      </w:r>
      <w:r w:rsidR="00E85005" w:rsidRPr="00AF3A30">
        <w:rPr>
          <w:rFonts w:ascii="Times New Roman" w:hAnsi="Times New Roman" w:cs="Times New Roman"/>
          <w:color w:val="auto"/>
        </w:rPr>
        <w:t xml:space="preserve">, возникающих в связи с наличием </w:t>
      </w:r>
      <w:r w:rsidRPr="00AF3A30">
        <w:rPr>
          <w:rFonts w:ascii="Times New Roman" w:hAnsi="Times New Roman" w:cs="Times New Roman"/>
          <w:color w:val="auto"/>
        </w:rPr>
        <w:t xml:space="preserve">рассматриваемой </w:t>
      </w:r>
      <w:r w:rsidR="00E85005" w:rsidRPr="00AF3A30">
        <w:rPr>
          <w:rFonts w:ascii="Times New Roman" w:hAnsi="Times New Roman" w:cs="Times New Roman"/>
          <w:color w:val="auto"/>
        </w:rPr>
        <w:t>проблемы</w:t>
      </w:r>
      <w:r w:rsidR="008771C5" w:rsidRPr="00AF3A30">
        <w:rPr>
          <w:rFonts w:ascii="Times New Roman" w:hAnsi="Times New Roman" w:cs="Times New Roman"/>
          <w:color w:val="auto"/>
        </w:rPr>
        <w:t>:</w:t>
      </w:r>
    </w:p>
    <w:p w14:paraId="211E112A" w14:textId="77777777" w:rsidR="00D22317" w:rsidRPr="00AF3A30"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AF3A30" w14:paraId="2527FA41" w14:textId="77777777" w:rsidTr="00CC13C4">
        <w:tc>
          <w:tcPr>
            <w:tcW w:w="10201" w:type="dxa"/>
          </w:tcPr>
          <w:p w14:paraId="23E4D00E" w14:textId="77777777" w:rsidR="008771C5" w:rsidRDefault="00000000" w:rsidP="00AF3A30">
            <w:pPr>
              <w:jc w:val="both"/>
              <w:rPr>
                <w:sz w:val="24"/>
                <w:szCs w:val="24"/>
                <w:lang w:val="en-US"/>
              </w:rPr>
            </w:pPr>
            <w:r w:rsidR="0067035A" w:rsidRPr="00AF3A30">
              <w:rPr>
                <w:sz w:val="24"/>
                <w:szCs w:val="24"/>
              </w:rPr>
              <w:t>Предлагаемый способ регулирования направлен на решение следующих проблем: 
1. Формирование ППК перечней осуществляется путем формирования файлов в формате XML. Указанные перечни передаются на дисках (перечни, формируемые в соответствии с частью 10 статьи 11, частью 1 статьи 13 Федерального закона № 237-ФЗ) и с использованием информационно-телекоммуникационной сети «Интернет» (электронная почта), систем электронного документооборота (перечни, формируемые в соответствии с частью 2 статьи 16 Федерального закона № 237-ФЗ), что существенно увеличивает сроки их передачи в бюджетное учреждение, созданное субъектом Российской Федерации и наделенное полномочиями, связанными с определением кадастровой стоимости (далее - бюджетное учреждение), и, соответственно, увеличивает сроки их получения и обработки бюджетным учреждением.
Направление в бюджетное учреждение перечней вышеуказанными способами приводит к сокращению сроков, которые необходимы для сбора и обработки необходимой и для определения кадастровой стоимости. Сокращение указанных сроков приводит к ошибкам при определении кадастровой стоимости, не учету информации, необходимой для определения кадастровой стоимости (данных о ценообразующих факторах), что напрямую затрагивает права и обязанности лиц, связанные с определением кадастровой стоимости.
Процедура передачи перечней (включая сроки передачи) является предметом мониторинга, предусмотренного статьей 9 Федерального закона № 237-ФЗ. Информация о нарушениях, выявляемых в рамках мониторинга, размещается на сайте Росреестра https://rosreestr.gov.ru/activity/kadastrovaya-otsenka/monitoring-provedeniya-gosudarstvennoy-kadastrovoy-otsenki/.
Качество проведения государственной кадастровой оценки является одним из приоритетных направлений Росреестра. Необходимость повышения ответственности бюджетных учреждений при определении кадастровой стоимости отражена в протоколе совещания Росреестра по вопросу подготовки к проведению государственной кадастровой оценки от 16 декабря 2025 г. № ОС/087-ПР/25.
Таким образом, использование НСПД при передаче ППК в бюджетное учреждение перечней позволит сократить сроки получения бюджетным учреждением таких перечней и провести более качественную подготовку к определению кадастровой стоимости, реализовать мероприятия по сбору необходимой информации в соответствии с частью 6 статьи 12, частью 5 статьи 14 Федерального закона № 237-ФЗ.
2. Отсутствие порядка информирования собственника объекта недвижимости:
о начале процедуры установления кадастровой стоимости объекта недвижимости в размере его рыночной стоимости (о наличии поданного в бюджетное учреждение заявления об установлении рыночной стоимости) правообладателем объекта недвижимости, не являющимся собственником объекта недвижимости, в случаях, установленных частью 5.1 статьи 22.1 Федерального закона № 237-ФЗ в редакции Федерального закона от 28 декабря 2025 г. № 513-ФЗ «О внесении изменений в отдельные законодательные акты Российской Федерации» (далее – Федеральный закон № 513-ФЗ);
о ходе рассмотрения бюджетным учреждением заявления об установлении рыночной стоимости.
Согласно частям 5.1, 5.2, 14 статьи 22.1 Федерального закона № 237-ФЗ согласие собственника объекта недвижимости должно быть приложено к заявлению об установлении рыночной стоимости, а по итогам рассмотрения такого заявления собственник уведомляется о принятом решении.
При этом порядок информирования собственника объекта недвижимости в вышеуказанном случае о поданном в бюджетное учреждение заявлении об установлении рыночной стоимости, о принятии его к рассмотрению, в настоящее время не установлен.
Вышеуказанная информация содержалась в предложениях Счетной палаты Российской Федерации, которые были даны по результатам контрольного мероприятия «Аудит деятельности федеральных органов исполнительной власти по вовлечению в хозяйственный оборот, включая отчуждение, находящихся в федеральной собственности земельных участков в ряде субъектов РФ в 2022 году и истекшем периоде 2023 года».
Необходимость информирования собственника о процедуре установления кадастровой стоимости объекта недвижимости в размере его рыночной стоимости, инициированной правообладателем, не являющимся собственником, отражена в протоколе заседания рабочей группы при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в сфере земли и недвижимости от 9 октября 2023 г. № РГПС 55.
</w:t>
            </w:r>
          </w:p>
          <w:p w14:paraId="19852D4F" w14:textId="2999D49C" w:rsidR="00AF3A30" w:rsidRPr="00AF3A30" w:rsidRDefault="00AF3A30" w:rsidP="00AF3A30">
            <w:pPr>
              <w:jc w:val="both"/>
              <w:rPr>
                <w:rFonts w:ascii="Times New Roman" w:hAnsi="Times New Roman" w:cs="Times New Roman"/>
                <w:sz w:val="24"/>
                <w:szCs w:val="24"/>
                <w:lang w:val="en-US"/>
              </w:rPr>
            </w:pPr>
          </w:p>
        </w:tc>
      </w:tr>
    </w:tbl>
    <w:p w14:paraId="09B85F31" w14:textId="2766229A" w:rsidR="008771C5" w:rsidRPr="00AF3A30"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AF3A30" w:rsidRDefault="007963A3" w:rsidP="007963A3">
      <w:pPr>
        <w:pStyle w:val="a5"/>
        <w:tabs>
          <w:tab w:val="left" w:pos="5308"/>
        </w:tabs>
        <w:spacing w:before="120" w:after="120"/>
        <w:ind w:left="0"/>
        <w:contextualSpacing w:val="0"/>
        <w:rPr>
          <w:i/>
          <w:iCs/>
          <w:color w:val="A6A6A6" w:themeColor="background1" w:themeShade="A6"/>
          <w:szCs w:val="24"/>
        </w:rPr>
      </w:pPr>
      <w:r w:rsidRPr="00AF3A30">
        <w:rPr>
          <w:i/>
          <w:iCs/>
          <w:color w:val="A6A6A6" w:themeColor="background1" w:themeShade="A6"/>
          <w:szCs w:val="24"/>
        </w:rPr>
        <w:tab/>
      </w:r>
    </w:p>
    <w:p w14:paraId="0B5751EF" w14:textId="77777777" w:rsidR="00025658" w:rsidRPr="00AF3A30"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AF3A30">
        <w:rPr>
          <w:rFonts w:ascii="Times New Roman" w:hAnsi="Times New Roman" w:cs="Times New Roman"/>
          <w:color w:val="auto"/>
        </w:rPr>
        <w:lastRenderedPageBreak/>
        <w:t>3</w:t>
      </w:r>
      <w:r w:rsidR="00025658" w:rsidRPr="00AF3A30">
        <w:rPr>
          <w:rFonts w:ascii="Times New Roman" w:hAnsi="Times New Roman" w:cs="Times New Roman"/>
          <w:color w:val="auto"/>
        </w:rPr>
        <w:t>.1</w:t>
      </w:r>
      <w:r w:rsidRPr="00AF3A30">
        <w:rPr>
          <w:rFonts w:ascii="Times New Roman" w:hAnsi="Times New Roman" w:cs="Times New Roman"/>
          <w:color w:val="auto"/>
        </w:rPr>
        <w:t>0</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AF3A30" w14:paraId="6EE53DBD" w14:textId="77777777" w:rsidTr="00CC13C4">
        <w:trPr>
          <w:trHeight w:val="510"/>
        </w:trPr>
        <w:tc>
          <w:tcPr>
            <w:tcW w:w="4903" w:type="dxa"/>
          </w:tcPr>
          <w:p w14:paraId="7EBCDC59" w14:textId="77777777" w:rsidR="00025658" w:rsidRPr="00AF3A30" w:rsidRDefault="00025658" w:rsidP="00DB6B60">
            <w:pPr>
              <w:spacing w:before="120" w:after="120"/>
              <w:jc w:val="both"/>
              <w:rPr>
                <w:b/>
                <w:bCs/>
                <w:szCs w:val="24"/>
              </w:rPr>
            </w:pPr>
            <w:bookmarkStart w:id="13" w:name="_5._Основные_группы"/>
            <w:bookmarkEnd w:id="13"/>
            <w:r w:rsidRPr="00AF3A30">
              <w:rPr>
                <w:b/>
                <w:bCs/>
                <w:szCs w:val="24"/>
              </w:rPr>
              <w:t>Цели предлагаемого регулирования</w:t>
            </w:r>
          </w:p>
        </w:tc>
        <w:tc>
          <w:tcPr>
            <w:tcW w:w="5298" w:type="dxa"/>
          </w:tcPr>
          <w:p w14:paraId="2E5E335D" w14:textId="77777777" w:rsidR="00025658" w:rsidRPr="00AF3A30" w:rsidRDefault="00025658" w:rsidP="00DB6B60">
            <w:pPr>
              <w:spacing w:before="120" w:after="120"/>
              <w:jc w:val="both"/>
              <w:rPr>
                <w:b/>
                <w:bCs/>
                <w:szCs w:val="24"/>
              </w:rPr>
            </w:pPr>
            <w:r w:rsidRPr="00AF3A30">
              <w:rPr>
                <w:b/>
                <w:bCs/>
                <w:szCs w:val="24"/>
              </w:rPr>
              <w:t>Ожидаемый срок достижения цели</w:t>
            </w:r>
          </w:p>
        </w:tc>
      </w:tr>
      <w:tr w:rsidR="00D27E3C" w:rsidRPr="00AF3A30" w14:paraId="5C6B9B71" w14:textId="77777777" w:rsidTr="00FB0BB4">
        <w:trPr>
          <w:trHeight w:val="785"/>
        </w:trPr>
        <w:tc>
          <w:tcPr>
            <w:tcW w:w="4903" w:type="dxa"/>
            <w:vAlign w:val="center"/>
          </w:tcPr>
          <w:p w14:paraId="458AA467"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Целями предлагаемого регулирования являются:  
1) использование НСПД при формировании и передаче перечней центральном аппарате ППК, филиале ППК ЦИТ «Роскадастр-Инфотех», 85 филиалах ППК по субъектам Российской Федерации (в которых государственная кадастровая оценка проводится в соответствии с Федеральным законом № 237-ФЗ), т.е. в 87 структурных подразделениях ППК;
2) включение в 70 субъектах Российской Федерации в установленных Федеральным законом № 237-ФЗ случаях в форму заявления об установлении рыночной стоимости информации о собственнике объекта недвижимости, а также аналогичных сведений в формы уведомлений, формируемых 70 бюджетными учреждениями при рассмотрении такого заявления
</w:t>
            </w:r>
          </w:p>
          <w:p w14:paraId="6B7E7C62" w14:textId="6F94B13D" w:rsidR="00AF3A30" w:rsidRPr="00AF3A30" w:rsidRDefault="00AF3A30" w:rsidP="00AF3A30">
            <w:pPr>
              <w:jc w:val="both"/>
              <w:rPr>
                <w:szCs w:val="24"/>
              </w:rPr>
            </w:pPr>
          </w:p>
        </w:tc>
        <w:tc>
          <w:tcPr>
            <w:tcW w:w="5298" w:type="dxa"/>
            <w:vAlign w:val="center"/>
          </w:tcPr>
          <w:p w14:paraId="77EC5EF1"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Планируемый срок вступления в силу приказа – 10 июля 2026 г.
Таким образом, ожидаемый срок достижения каждой цели – 10 июля 2026 г.
</w:t>
            </w:r>
          </w:p>
          <w:p w14:paraId="6E76BE33" w14:textId="3A727BC5" w:rsidR="00AF3A30" w:rsidRPr="00AF3A30" w:rsidRDefault="00AF3A30" w:rsidP="00AF3A30">
            <w:pPr>
              <w:jc w:val="both"/>
              <w:rPr>
                <w:szCs w:val="24"/>
              </w:rPr>
            </w:pPr>
          </w:p>
        </w:tc>
      </w:tr>
    </w:tbl>
    <w:p w14:paraId="27373411" w14:textId="77777777" w:rsidR="00BF24B1" w:rsidRPr="00AF3A30"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0B4129C8" w14:textId="77777777" w:rsidTr="00CC13C4">
        <w:tc>
          <w:tcPr>
            <w:tcW w:w="10201" w:type="dxa"/>
          </w:tcPr>
          <w:p w14:paraId="35DAB917" w14:textId="77777777" w:rsidR="00BF24B1" w:rsidRDefault="0067035A" w:rsidP="00D27E3C">
            <w:pPr>
              <w:jc w:val="both"/>
              <w:rPr>
                <w:sz w:val="24"/>
                <w:szCs w:val="24"/>
                <w:lang w:val="en-US"/>
              </w:rPr>
            </w:pPr>
            <w:r w:rsidRPr="00AF3A30">
              <w:rPr>
                <w:sz w:val="24"/>
                <w:szCs w:val="24"/>
              </w:rPr>
              <w:t>Срок достижения цели определен с учетом срока государственной регистрации приказа, установленного планом-графиком подготовки нормативных правовых актов, необходимых для реализации норм Федерального закона № 513-ФЗ, утвержденного Правительством Российской Федерации 30 января 2026 г. за № МХ-П11-2706 (30 июня 2026 г.).
</w:t>
            </w:r>
          </w:p>
          <w:p w14:paraId="0BD526E0" w14:textId="1DEA212A" w:rsidR="00AF3A30" w:rsidRPr="00AF3A30" w:rsidRDefault="00AF3A30" w:rsidP="00D27E3C">
            <w:pPr>
              <w:jc w:val="both"/>
              <w:rPr>
                <w:rFonts w:ascii="Times New Roman" w:hAnsi="Times New Roman" w:cs="Times New Roman"/>
                <w:sz w:val="24"/>
                <w:szCs w:val="24"/>
                <w:lang w:val="en-US"/>
              </w:rPr>
            </w:pPr>
          </w:p>
        </w:tc>
      </w:tr>
    </w:tbl>
    <w:p w14:paraId="5DEC9F4B" w14:textId="5E5C89A8" w:rsidR="00BF24B1" w:rsidRPr="00AF3A30"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AF3A30" w:rsidRDefault="00BF24B1" w:rsidP="00025658">
      <w:pPr>
        <w:pStyle w:val="3"/>
        <w:spacing w:before="120" w:after="120"/>
        <w:rPr>
          <w:rFonts w:ascii="Times New Roman" w:hAnsi="Times New Roman" w:cs="Times New Roman"/>
          <w:color w:val="auto"/>
        </w:rPr>
      </w:pPr>
    </w:p>
    <w:p w14:paraId="1812C7E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w:t>
      </w:r>
      <w:r w:rsidRPr="00AF3A30">
        <w:rPr>
          <w:rFonts w:ascii="Times New Roman" w:hAnsi="Times New Roman" w:cs="Times New Roman"/>
          <w:color w:val="auto"/>
        </w:rPr>
        <w:t>11</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Обоснование соответстви</w:t>
      </w:r>
      <w:r w:rsidR="00340629" w:rsidRPr="00AF3A30">
        <w:rPr>
          <w:rFonts w:ascii="Times New Roman" w:hAnsi="Times New Roman" w:cs="Times New Roman"/>
          <w:color w:val="auto"/>
        </w:rPr>
        <w:t>я</w:t>
      </w:r>
      <w:r w:rsidR="00025658" w:rsidRPr="00AF3A30">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AF3A30" w14:paraId="46DA7A32" w14:textId="77777777" w:rsidTr="00CC13C4">
        <w:tc>
          <w:tcPr>
            <w:tcW w:w="10201" w:type="dxa"/>
          </w:tcPr>
          <w:p w14:paraId="26F9BCEE" w14:textId="77777777" w:rsidR="00025658" w:rsidRDefault="0067035A" w:rsidP="00D27E3C">
            <w:pPr>
              <w:jc w:val="both"/>
              <w:rPr>
                <w:sz w:val="24"/>
                <w:szCs w:val="24"/>
                <w:lang w:val="en-US"/>
              </w:rPr>
            </w:pPr>
            <w:r w:rsidRPr="00AF3A30">
              <w:rPr>
                <w:sz w:val="24"/>
                <w:szCs w:val="24"/>
              </w:rPr>
              <w:t>Проект приказа соответствует принципам правового регулирования, программным документам Президента Российской Федерации и Правительства Российской Федерации.
Положения проекта акта соответствуют принципам проведения государственной кадастровой оценки, закрепленным Федеральным законом № 237-ФЗ, согласно которым государственная кадастровая оценка проводится на основе принципов независимости и открытости процедур государственной кадастровой оценки на каждом этапе их осуществления, экономической обоснованности и проверяемости результатов определения кадастровой стоимости.
Положения проекта акта соответствуют государственной программе Российской Федерации «Национальная система пространственных данных», утвержденной постановлением Правительства Российской Федерации от 1 декабря 2021 г. № 2148.
</w:t>
            </w:r>
          </w:p>
          <w:p w14:paraId="238BD797" w14:textId="354F8785" w:rsidR="00AF3A30" w:rsidRPr="00AF3A30" w:rsidRDefault="00AF3A30" w:rsidP="00D27E3C">
            <w:pPr>
              <w:jc w:val="both"/>
              <w:rPr>
                <w:rFonts w:ascii="Times New Roman" w:hAnsi="Times New Roman" w:cs="Times New Roman"/>
                <w:sz w:val="24"/>
                <w:szCs w:val="24"/>
                <w:lang w:val="en-US"/>
              </w:rPr>
            </w:pPr>
          </w:p>
        </w:tc>
      </w:tr>
    </w:tbl>
    <w:p w14:paraId="468EAECC" w14:textId="73531C61" w:rsidR="00025658" w:rsidRPr="00AF3A30"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AF3A30"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.1</w:t>
      </w:r>
      <w:r w:rsidRPr="00AF3A30">
        <w:rPr>
          <w:rFonts w:ascii="Times New Roman" w:hAnsi="Times New Roman" w:cs="Times New Roman"/>
          <w:color w:val="auto"/>
        </w:rPr>
        <w:t>2</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w:t>
      </w:r>
      <w:r w:rsidR="00B20804" w:rsidRPr="00AF3A30">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AF3A30">
        <w:rPr>
          <w:rFonts w:ascii="Times New Roman" w:hAnsi="Times New Roman" w:cs="Times New Roman"/>
          <w:color w:val="auto"/>
        </w:rPr>
        <w:t>:</w:t>
      </w:r>
    </w:p>
    <w:p w14:paraId="29AE62AC"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AF3A30" w14:paraId="2172D124" w14:textId="77777777" w:rsidTr="00CC13C4">
        <w:trPr>
          <w:trHeight w:val="543"/>
        </w:trPr>
        <w:tc>
          <w:tcPr>
            <w:tcW w:w="3902" w:type="dxa"/>
          </w:tcPr>
          <w:p w14:paraId="220C3814" w14:textId="77777777" w:rsidR="00025658" w:rsidRPr="00AF3A30" w:rsidRDefault="00025658" w:rsidP="00DB6B60">
            <w:pPr>
              <w:spacing w:before="120" w:after="120"/>
              <w:jc w:val="both"/>
              <w:rPr>
                <w:b/>
                <w:bCs/>
                <w:szCs w:val="24"/>
              </w:rPr>
            </w:pPr>
            <w:r w:rsidRPr="00AF3A30">
              <w:rPr>
                <w:b/>
                <w:bCs/>
                <w:szCs w:val="24"/>
              </w:rPr>
              <w:t>Индикативные показатели</w:t>
            </w:r>
          </w:p>
        </w:tc>
        <w:tc>
          <w:tcPr>
            <w:tcW w:w="1842" w:type="dxa"/>
          </w:tcPr>
          <w:p w14:paraId="49D017B4" w14:textId="77777777" w:rsidR="00025658" w:rsidRPr="00AF3A30" w:rsidRDefault="00025658" w:rsidP="00DB6B60">
            <w:pPr>
              <w:spacing w:before="120" w:after="120"/>
              <w:jc w:val="both"/>
              <w:rPr>
                <w:b/>
                <w:bCs/>
                <w:szCs w:val="24"/>
              </w:rPr>
            </w:pPr>
            <w:r w:rsidRPr="00AF3A30">
              <w:rPr>
                <w:b/>
                <w:bCs/>
                <w:szCs w:val="24"/>
              </w:rPr>
              <w:t>Единицы измерения индикативных показателей</w:t>
            </w:r>
          </w:p>
        </w:tc>
        <w:tc>
          <w:tcPr>
            <w:tcW w:w="4457" w:type="dxa"/>
          </w:tcPr>
          <w:p w14:paraId="4F2A3652" w14:textId="77777777" w:rsidR="00025658" w:rsidRPr="00AF3A30" w:rsidRDefault="00025658" w:rsidP="00B76AB2">
            <w:pPr>
              <w:spacing w:before="120" w:after="120"/>
              <w:jc w:val="both"/>
              <w:rPr>
                <w:b/>
                <w:bCs/>
                <w:szCs w:val="24"/>
              </w:rPr>
            </w:pPr>
            <w:r w:rsidRPr="00AF3A30">
              <w:rPr>
                <w:b/>
                <w:bCs/>
                <w:szCs w:val="24"/>
              </w:rPr>
              <w:t>Способы расчета индикативных показателей и источники информации</w:t>
            </w:r>
          </w:p>
        </w:tc>
      </w:tr>
      <w:tr w:rsidR="00D27E3C" w:rsidRPr="00AF3A30" w14:paraId="139A4F86" w14:textId="77777777" w:rsidTr="007A58FC">
        <w:trPr>
          <w:trHeight w:val="373"/>
        </w:trPr>
        <w:tc>
          <w:tcPr>
            <w:tcW w:w="3902" w:type="dxa"/>
            <w:vAlign w:val="center"/>
          </w:tcPr>
          <w:p w14:paraId="6493B808"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1) 87 (100)
2) 70 (100)
</w:t>
            </w:r>
          </w:p>
          <w:p w14:paraId="4CCE1464" w14:textId="2647AE04" w:rsidR="00AF3A30" w:rsidRPr="00AF3A30" w:rsidRDefault="00AF3A30" w:rsidP="00AF3A30">
            <w:pPr>
              <w:jc w:val="both"/>
              <w:rPr>
                <w:szCs w:val="24"/>
              </w:rPr>
            </w:pPr>
          </w:p>
        </w:tc>
        <w:tc>
          <w:tcPr>
            <w:tcW w:w="1842" w:type="dxa"/>
            <w:vAlign w:val="center"/>
          </w:tcPr>
          <w:p w14:paraId="5003705B"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Единицы (проценты)
Единицы
(проценты)
</w:t>
            </w:r>
          </w:p>
          <w:p w14:paraId="18F110A7" w14:textId="43BD0552" w:rsidR="00AF3A30" w:rsidRPr="00AF3A30" w:rsidRDefault="00AF3A30" w:rsidP="00AF3A30">
            <w:pPr>
              <w:jc w:val="both"/>
              <w:rPr>
                <w:szCs w:val="24"/>
              </w:rPr>
            </w:pPr>
          </w:p>
        </w:tc>
        <w:tc>
          <w:tcPr>
            <w:tcW w:w="4457" w:type="dxa"/>
            <w:vAlign w:val="center"/>
          </w:tcPr>
          <w:p w14:paraId="79CDF38C"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Индикативные показатели рассчитаны исходя:
1) из количества структурных подразделений ППК в 85 субъектах Российской Федерации, включая 1 центральный аппарат ППК и 1 филиал ППК ЦИТ «Роскадастр-Инфотех»;
2) из количества субъектов Российской Федерации, в которых созданы бюджетные учреждения и которые перешли к применению положений статьи 22.1 Федерального закона № 237-ФЗ (70).
Формирование и передача перечней 87 структурными подразделениями ППК будет свидетельствовать о достижении целей регулирования на 100%.
Включение сведений о собственнике объекта недвижимости в форму заявления об установлении рыночной стоимости в предусмотренных Федеральным законом № 237-ФЗ случаях и в формы уведомлений, формируемых бюджетным учреждением при рассмотрении соответствующего заявления, в 70 субъектах Российской Федерации будет свидетельствовать о достижении целей регулирования на 100%.
Источники информации: официальный сайте ППК https://kadastr.ru/, официальный сайт Росреестра https://rosreestr.gov.ru/, официальные сайты уполномоченных органов и бюджетных учреждений, а также требования Федерального закона № 237-ФЗ, Федерального закона от 31 июля 2020 г. № 269-ФЗ «О внесении изменений в отдельные законодательные акты Российской Федерации» (далее – Федеральный закон № 269-ФЗ).
</w:t>
            </w:r>
          </w:p>
          <w:p w14:paraId="7318A5B7" w14:textId="60447C91" w:rsidR="00AF3A30" w:rsidRPr="00AF3A30" w:rsidRDefault="00AF3A30" w:rsidP="00AF3A30">
            <w:pPr>
              <w:jc w:val="both"/>
              <w:rPr>
                <w:szCs w:val="24"/>
              </w:rPr>
            </w:pPr>
          </w:p>
        </w:tc>
      </w:tr>
    </w:tbl>
    <w:p w14:paraId="21E98CD7" w14:textId="77777777" w:rsidR="00BF24B1" w:rsidRPr="00AF3A30"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29D4657A" w14:textId="77777777" w:rsidTr="00CC13C4">
        <w:tc>
          <w:tcPr>
            <w:tcW w:w="10201" w:type="dxa"/>
          </w:tcPr>
          <w:p w14:paraId="17CCE0AF" w14:textId="79B7FF3C" w:rsidR="00BF24B1" w:rsidRPr="00AF3A30" w:rsidRDefault="0067035A" w:rsidP="00D27E3C">
            <w:pPr>
              <w:jc w:val="both"/>
              <w:rPr>
                <w:rFonts w:ascii="Times New Roman" w:hAnsi="Times New Roman" w:cs="Times New Roman"/>
                <w:sz w:val="24"/>
                <w:szCs w:val="24"/>
                <w:lang w:val="en-US"/>
              </w:rPr>
            </w:pPr>
            <w:r w:rsidRPr="00AF3A30">
              <w:rPr>
                <w:sz w:val="24"/>
                <w:szCs w:val="24"/>
              </w:rPr>
              <w:t>Необходимо отметить, что государственная кадастровая оценка в соответствии с Федеральным законом № 237-ФЗ проводится во всех субъектах Российской Федерации, за исключением воссоединенных субъектов.
В соответствии с Федеральным законом № 269-ФЗ со дня вступления в силу Федерального закона № 269-ФЗ применение статей 22 и 22.1 Федерального закона № 237-ФЗ осуществляется с учетом следующих особенностей:
1) высшим исполнительным органом субъекта Российской Федерации может быть принято решение о дате перехода к применению положений статьи 22.1 Федерального закона № 237-ФЗ для целей установления кадастровой стоимости объектов недвижимости в размере их рыночной стоимости (далее - Решение);
2) до дня, указанного в Решении, в субъекте Российской Федерации не применяются положения статьи 22.1 Федерального закона № 237-ФЗ;
3) с даты, указанной в Решении, в субъекте Российской Федерации применяются положения статьи 22.1 Федерального закона № 237-ФЗ в отношении всех объектов недвижимости, учтенных в Едином государственном реестре недвижимости, и не применяются положения статьи 22 Федерального закона № 237-ФЗ.
В настоящее время переход к применению положений статьи 22.1 Федерального закона № 237-ФЗ осуществлен в 70 субъектах Российской Федерации. 
Справочная информация о субъектах Российской Федерации, досрочно перешедших на новый порядок установления кадастровой стоимости в размере рыночной, размещена в справочных правовых системах.
</w:t>
            </w:r>
          </w:p>
        </w:tc>
      </w:tr>
      <w:tr w:rsidR="00AF3A30" w:rsidRPr="00AF3A30" w14:paraId="14142E02" w14:textId="77777777" w:rsidTr="00CC13C4">
        <w:tc>
          <w:tcPr>
            <w:tcW w:w="10201" w:type="dxa"/>
          </w:tcPr>
          <w:p w14:paraId="7D7F34A9" w14:textId="77777777" w:rsidR="00AF3A30" w:rsidRPr="00AF3A30" w:rsidRDefault="00AF3A30" w:rsidP="00D27E3C">
            <w:pPr>
              <w:jc w:val="both"/>
              <w:rPr>
                <w:szCs w:val="24"/>
                <w:lang w:val="en-US"/>
              </w:rPr>
            </w:pPr>
          </w:p>
        </w:tc>
      </w:tr>
    </w:tbl>
    <w:p w14:paraId="5445D33C" w14:textId="03522DD3" w:rsidR="00BF24B1" w:rsidRPr="00AF3A30"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AF3A30"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AF3A30"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AF3A30">
        <w:rPr>
          <w:rFonts w:ascii="Times New Roman" w:hAnsi="Times New Roman" w:cs="Times New Roman"/>
          <w:color w:val="auto"/>
        </w:rPr>
        <w:t>3</w:t>
      </w:r>
      <w:r w:rsidR="00FD5A2A" w:rsidRPr="00AF3A30">
        <w:rPr>
          <w:rFonts w:ascii="Times New Roman" w:hAnsi="Times New Roman" w:cs="Times New Roman"/>
          <w:color w:val="auto"/>
        </w:rPr>
        <w:t>.</w:t>
      </w:r>
      <w:r w:rsidRPr="00AF3A30">
        <w:rPr>
          <w:rFonts w:ascii="Times New Roman" w:hAnsi="Times New Roman" w:cs="Times New Roman"/>
          <w:color w:val="auto"/>
        </w:rPr>
        <w:t>13</w:t>
      </w:r>
      <w:r w:rsidR="001A7ADD" w:rsidRPr="00AF3A30">
        <w:rPr>
          <w:rFonts w:ascii="Times New Roman" w:hAnsi="Times New Roman" w:cs="Times New Roman"/>
          <w:color w:val="auto"/>
        </w:rPr>
        <w:t>.</w:t>
      </w:r>
      <w:r w:rsidR="00FD5A2A" w:rsidRPr="00AF3A30">
        <w:rPr>
          <w:rFonts w:ascii="Times New Roman" w:hAnsi="Times New Roman" w:cs="Times New Roman"/>
          <w:color w:val="auto"/>
        </w:rPr>
        <w:t xml:space="preserve"> </w:t>
      </w:r>
      <w:r w:rsidR="00664641" w:rsidRPr="00AF3A30">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AF3A30">
        <w:rPr>
          <w:rFonts w:ascii="Times New Roman" w:hAnsi="Times New Roman" w:cs="Times New Roman"/>
          <w:color w:val="auto"/>
        </w:rPr>
        <w:t>:</w:t>
      </w:r>
    </w:p>
    <w:p w14:paraId="0299B39C" w14:textId="77777777" w:rsidR="00FF5E91" w:rsidRPr="00AF3A30"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AF3A30" w14:paraId="6056D0DE" w14:textId="77777777" w:rsidTr="00CC13C4">
        <w:tc>
          <w:tcPr>
            <w:tcW w:w="10201" w:type="dxa"/>
          </w:tcPr>
          <w:p w14:paraId="5BB516DE" w14:textId="77777777" w:rsidR="00FD5A2A" w:rsidRDefault="0067035A" w:rsidP="00D27E3C">
            <w:pPr>
              <w:jc w:val="both"/>
              <w:rPr>
                <w:sz w:val="24"/>
                <w:szCs w:val="24"/>
                <w:lang w:val="en-US"/>
              </w:rPr>
            </w:pPr>
            <w:r w:rsidRPr="00AF3A30">
              <w:rPr>
                <w:sz w:val="24"/>
                <w:szCs w:val="24"/>
              </w:rPr>
              <w:t>Иные возможные способы решения проблем не выявлены. В настоящее время ведомственные акты Росреестра, изданные в развитие Федерального закона № 237-ФЗ, не в полной мере соответствуют Федеральному закону № 237-ФЗ в редакции Федерального закона № 513-ФЗ.
Таким образом, необходимость издания проекта акта вызвана изменениями, внесенными в Федеральный закон № 237-ФЗ Федеральным законом № 513-ФЗ, планом-графиком подготовки нормативных правовых актов, необходимых для реализации норм Федерального закона № 513-ФЗ, утвержденного Правительством Российской Федерации 30 января 2026 г. за № МХ-П11-2706.
Необходимость повышения качества определения кадастровой стоимости отражена в протоколе совещания Росреестра по вопросу подготовки к проведению государственной кадастровой оценки от 16 декабря 2025 г. № ОС/087-ПР/25.
Необходимость информирования собственника о процедуре установления кадастровой стоимости объекта недвижимости в размере его рыночной стоимости, инициированной правообладателем, не являющимся собственником, отражена в протоколе заседания рабочей группы при 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в сфере земли и недвижимости от 9 октября 2023 г. № РГПС 55.
Решить указанные проблемы предлагается путем издания приказа Росреестра «О внесении изменений в некоторые приказы Федеральной службы государственной регистрации, кадастра и картографии в сфере государственной кадастровой оценки», которым предусматривается:
1. Использование НСПД при формировании ППК перечней (в целях реализации части 10 статьи 11, части 1 статьи 13, части 2 статьи 16 Федерального закона № 237-ФЗ).
2. Включение в форму заявления об установлении рыночной стоимости, а также в формы уведомлений, формируемых бюджетным учреждением при его рассмотрении, сведений о собственнике объекта недвижимости (в целях реализации частей 5.1, 5.2, 14 статьи 22.1 Федерального закона № 237-ФЗ).
Необходимо отметить, что статьей 4 Федерального закона № 237-ФЗ закрепляются принципы проведения государственной кадастровой оценки, включая принципы независимости и открытости процедур государственной кадастровой оценки на каждом этапе их осуществления. Указанные принципы применимы в том числе к процедурам сопровождения результатов государственной кадастровой оценки, включая установление кадастровой стоимости объекта недвижимости в размере его рыночной стоимости в соответствии со статьей 22.1 Федерального закона № 237-ФЗ. Предлагаемые изменения направлены на информирование собственников объектов недвижимости об осуществляемых процедурах установления кадастровой стоимости объектов недвижимости в размере их рыночной стоимости.
Предлагаемый способ регулирования является оптимальным и целесообразным.
</w:t>
            </w:r>
          </w:p>
          <w:p w14:paraId="5D8C098A" w14:textId="7119BB67" w:rsidR="00AF3A30" w:rsidRPr="00AF3A30" w:rsidRDefault="00AF3A30" w:rsidP="00D27E3C">
            <w:pPr>
              <w:jc w:val="both"/>
              <w:rPr>
                <w:rFonts w:ascii="Times New Roman" w:hAnsi="Times New Roman" w:cs="Times New Roman"/>
                <w:sz w:val="24"/>
                <w:szCs w:val="24"/>
                <w:lang w:val="en-US"/>
              </w:rPr>
            </w:pPr>
          </w:p>
        </w:tc>
      </w:tr>
    </w:tbl>
    <w:p w14:paraId="7D97CE67" w14:textId="20D19ABE" w:rsidR="00FD5A2A" w:rsidRPr="00AF3A30"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AF3A30" w:rsidRDefault="00FF5E91" w:rsidP="00FC6A62">
      <w:pPr>
        <w:pStyle w:val="a5"/>
        <w:spacing w:before="120" w:after="120"/>
        <w:ind w:left="0"/>
        <w:contextualSpacing w:val="0"/>
        <w:jc w:val="center"/>
        <w:rPr>
          <w:i/>
          <w:iCs/>
          <w:color w:val="A6A6A6" w:themeColor="background1" w:themeShade="A6"/>
          <w:szCs w:val="24"/>
        </w:rPr>
      </w:pPr>
    </w:p>
    <w:p w14:paraId="10191BAB" w14:textId="77777777" w:rsidR="00FF5E91" w:rsidRPr="00AF3A30"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AF3A30" w:rsidRDefault="0042243A" w:rsidP="00923DE3">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3646F5" w:rsidRPr="00AF3A30">
        <w:rPr>
          <w:rFonts w:ascii="Times New Roman" w:hAnsi="Times New Roman" w:cs="Times New Roman"/>
          <w:color w:val="auto"/>
        </w:rPr>
        <w:t>.</w:t>
      </w:r>
      <w:r w:rsidRPr="00AF3A30">
        <w:rPr>
          <w:rFonts w:ascii="Times New Roman" w:hAnsi="Times New Roman" w:cs="Times New Roman"/>
          <w:color w:val="auto"/>
        </w:rPr>
        <w:t>15</w:t>
      </w:r>
      <w:r w:rsidR="001A7ADD" w:rsidRPr="00AF3A30">
        <w:rPr>
          <w:rFonts w:ascii="Times New Roman" w:hAnsi="Times New Roman" w:cs="Times New Roman"/>
          <w:color w:val="auto"/>
        </w:rPr>
        <w:t>.</w:t>
      </w:r>
      <w:r w:rsidR="003646F5" w:rsidRPr="00AF3A30">
        <w:rPr>
          <w:rFonts w:ascii="Times New Roman" w:hAnsi="Times New Roman" w:cs="Times New Roman"/>
          <w:color w:val="auto"/>
        </w:rPr>
        <w:t xml:space="preserve"> Анализ опыта </w:t>
      </w:r>
      <w:r w:rsidR="00FA7E9F" w:rsidRPr="00AF3A30">
        <w:rPr>
          <w:rFonts w:ascii="Times New Roman" w:hAnsi="Times New Roman" w:cs="Times New Roman"/>
          <w:color w:val="auto"/>
        </w:rPr>
        <w:t xml:space="preserve">в рамках </w:t>
      </w:r>
      <w:r w:rsidR="00E972E6" w:rsidRPr="00AF3A30">
        <w:rPr>
          <w:rFonts w:ascii="Times New Roman" w:hAnsi="Times New Roman" w:cs="Times New Roman"/>
          <w:color w:val="auto"/>
        </w:rPr>
        <w:t>Евразийского экономического союза</w:t>
      </w:r>
      <w:r w:rsidR="00B046B1" w:rsidRPr="00AF3A30">
        <w:rPr>
          <w:rStyle w:val="a9"/>
          <w:rFonts w:ascii="Times New Roman" w:hAnsi="Times New Roman" w:cs="Times New Roman"/>
          <w:color w:val="auto"/>
        </w:rPr>
        <w:footnoteReference w:id="5"/>
      </w:r>
      <w:r w:rsidR="00E972E6" w:rsidRPr="00AF3A30">
        <w:rPr>
          <w:rFonts w:ascii="Times New Roman" w:hAnsi="Times New Roman" w:cs="Times New Roman"/>
          <w:color w:val="auto"/>
        </w:rPr>
        <w:t xml:space="preserve"> </w:t>
      </w:r>
      <w:r w:rsidR="00AD1B0C" w:rsidRPr="00AF3A30">
        <w:rPr>
          <w:rFonts w:ascii="Times New Roman" w:hAnsi="Times New Roman" w:cs="Times New Roman"/>
          <w:color w:val="auto"/>
        </w:rPr>
        <w:br/>
      </w:r>
      <w:r w:rsidR="003646F5" w:rsidRPr="00AF3A30">
        <w:rPr>
          <w:rFonts w:ascii="Times New Roman" w:hAnsi="Times New Roman" w:cs="Times New Roman"/>
          <w:color w:val="auto"/>
        </w:rPr>
        <w:t>в соответствующих сферах деятельности</w:t>
      </w:r>
      <w:r w:rsidR="003E79C5" w:rsidRPr="00AF3A30">
        <w:rPr>
          <w:rFonts w:ascii="Times New Roman" w:hAnsi="Times New Roman" w:cs="Times New Roman"/>
          <w:color w:val="auto"/>
        </w:rPr>
        <w:t xml:space="preserve"> и </w:t>
      </w:r>
      <w:r w:rsidR="00187416" w:rsidRPr="00AF3A30">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AF3A30">
        <w:rPr>
          <w:rFonts w:ascii="Times New Roman" w:hAnsi="Times New Roman" w:cs="Times New Roman"/>
          <w:color w:val="auto"/>
        </w:rPr>
        <w:t>Союза</w:t>
      </w:r>
      <w:r w:rsidR="003646F5" w:rsidRPr="00AF3A30">
        <w:rPr>
          <w:rFonts w:ascii="Times New Roman" w:hAnsi="Times New Roman" w:cs="Times New Roman"/>
          <w:color w:val="auto"/>
        </w:rPr>
        <w:t>:</w:t>
      </w:r>
    </w:p>
    <w:p w14:paraId="789729CE" w14:textId="77777777" w:rsidR="003646F5" w:rsidRPr="00AF3A30"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AF3A30" w14:paraId="5A8B56B5" w14:textId="77777777" w:rsidTr="00CC13C4">
        <w:tc>
          <w:tcPr>
            <w:tcW w:w="10201" w:type="dxa"/>
          </w:tcPr>
          <w:p w14:paraId="71B4E294" w14:textId="77777777" w:rsidR="003646F5" w:rsidRDefault="0067035A" w:rsidP="00D27E3C">
            <w:pPr>
              <w:jc w:val="both"/>
              <w:rPr>
                <w:sz w:val="24"/>
                <w:szCs w:val="24"/>
                <w:lang w:val="en-US"/>
              </w:rPr>
            </w:pPr>
            <w:r w:rsidRPr="00AF3A30">
              <w:rPr>
                <w:sz w:val="24"/>
                <w:szCs w:val="24"/>
              </w:rPr>
              <w:t>Международный опыт в соответствующих сферах деятельности:
Тенденция расширения использования информационных технологий в государственном управлении прослеживается в зарубежных странах. Так, согласно статье 37 Закона Республики Казахстан от 24 ноября 2015 г. № 418-V «Об информатизации» информационные системы по форме собственности являются государственными и негосударственными, при этом информационные системы, создаваемые или развиваемые за счет бюджетных средств, а также полученные государственными юридическими лицами иными способами, установленными законами Республики Казахстан, являются государственными. 
В Законе Республики Беларусь от 10 ноября 2008 г. № 455-3 «Об информации, информатизации и защите информации» под государственной информационной системой понимается информационная система, создаваемая и (или) приобретаемая за счет средств республиканского или местных бюджетов, государственных внебюджетных фондов, а также средств государственных юридических лиц. При этом государственные информационные системы создаются в целях предоставления общедоступной информации, обеспечения ее объективности, полноты и достоверности, оказания информационных услуг, оптимизации деятельности государственных органов и обеспечения информационного обмена между ними. 
Таким образом, анализ международного опыта позволяет утверждать, что использование информационных технологий и информационных систем в государственном управлении является общемировым трендом, направленным на повышение эффективности, объективности и прозрачности осуществления деятельности.
Источники данных:
Информационно-правовая система нормативных правовых актов Республики Казахстан https://adilet.zan.kz/rus/docs/Z1500000418; 
Сайт государственного комитета по науке и технологиям https://gknt.gov.by/, https://pravo.by/document/?guid=3871&amp;p0=h10800455.
</w:t>
            </w:r>
          </w:p>
          <w:p w14:paraId="5A2BB9FF" w14:textId="00DB558A" w:rsidR="00AF3A30" w:rsidRPr="00AF3A30" w:rsidRDefault="00AF3A30" w:rsidP="00D27E3C">
            <w:pPr>
              <w:jc w:val="both"/>
              <w:rPr>
                <w:rFonts w:ascii="Times New Roman" w:hAnsi="Times New Roman" w:cs="Times New Roman"/>
                <w:sz w:val="24"/>
                <w:szCs w:val="24"/>
                <w:lang w:val="en-US"/>
              </w:rPr>
            </w:pPr>
          </w:p>
        </w:tc>
      </w:tr>
    </w:tbl>
    <w:p w14:paraId="2E8A4D40" w14:textId="19D76EE9" w:rsidR="003646F5" w:rsidRPr="00AF3A30"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AF3A30" w:rsidRDefault="00CF12AE" w:rsidP="00923DE3">
      <w:pPr>
        <w:spacing w:line="360" w:lineRule="auto"/>
        <w:jc w:val="both"/>
        <w:rPr>
          <w:rFonts w:eastAsiaTheme="majorEastAsia"/>
          <w:szCs w:val="24"/>
        </w:rPr>
      </w:pPr>
      <w:r w:rsidRPr="00AF3A30">
        <w:rPr>
          <w:rFonts w:eastAsiaTheme="majorEastAsia"/>
          <w:szCs w:val="24"/>
        </w:rPr>
        <w:t>3</w:t>
      </w:r>
      <w:r w:rsidR="00BA33F0" w:rsidRPr="00AF3A30">
        <w:rPr>
          <w:rFonts w:eastAsiaTheme="majorEastAsia"/>
          <w:szCs w:val="24"/>
        </w:rPr>
        <w:t>.1</w:t>
      </w:r>
      <w:r w:rsidRPr="00AF3A30">
        <w:rPr>
          <w:rFonts w:eastAsiaTheme="majorEastAsia"/>
          <w:szCs w:val="24"/>
        </w:rPr>
        <w:t>6</w:t>
      </w:r>
      <w:r w:rsidR="001A7ADD" w:rsidRPr="00AF3A30">
        <w:rPr>
          <w:rFonts w:eastAsiaTheme="majorEastAsia"/>
          <w:szCs w:val="24"/>
        </w:rPr>
        <w:t>.</w:t>
      </w:r>
      <w:r w:rsidR="00BA33F0" w:rsidRPr="00AF3A30">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AF3A30"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361CFB6F" w14:textId="77777777" w:rsidTr="00CC13C4">
        <w:tc>
          <w:tcPr>
            <w:tcW w:w="10201" w:type="dxa"/>
          </w:tcPr>
          <w:p w14:paraId="1B7BF566" w14:textId="77777777" w:rsidR="00BA33F0" w:rsidRDefault="0067035A" w:rsidP="00D27E3C">
            <w:pPr>
              <w:jc w:val="both"/>
              <w:rPr>
                <w:sz w:val="24"/>
                <w:szCs w:val="24"/>
                <w:lang w:val="en-US"/>
              </w:rPr>
            </w:pPr>
            <w:r w:rsidRPr="00AF3A30">
              <w:rPr>
                <w:sz w:val="24"/>
                <w:szCs w:val="24"/>
              </w:rPr>
              <w:t>Риски решения проблем предложенным способом регулирования и риски негативных последствий не выявлены. Риски связаны исключительно с несоответствиями действующих положений подзаконных актов Росреестра в сфере государственной кадастровой оценки требованиям Федерального закона № 237-ФЗ в редакции Федерального закона № 513-ФЗ.
</w:t>
            </w:r>
          </w:p>
          <w:p w14:paraId="65BD9C2B" w14:textId="7368BD09" w:rsidR="00AF3A30" w:rsidRPr="00AF3A30" w:rsidRDefault="00AF3A30" w:rsidP="00D27E3C">
            <w:pPr>
              <w:jc w:val="both"/>
              <w:rPr>
                <w:rFonts w:ascii="Times New Roman" w:hAnsi="Times New Roman" w:cs="Times New Roman"/>
                <w:sz w:val="24"/>
                <w:szCs w:val="24"/>
                <w:lang w:val="en-US"/>
              </w:rPr>
            </w:pPr>
          </w:p>
        </w:tc>
      </w:tr>
    </w:tbl>
    <w:p w14:paraId="10E694B0" w14:textId="1A7BA4AA" w:rsidR="00BA33F0" w:rsidRPr="00AF3A30"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AF3A30" w:rsidRDefault="00607386" w:rsidP="00BA33F0">
      <w:pPr>
        <w:pStyle w:val="a5"/>
        <w:spacing w:before="120" w:after="120"/>
        <w:ind w:left="0"/>
        <w:contextualSpacing w:val="0"/>
        <w:jc w:val="center"/>
        <w:rPr>
          <w:i/>
          <w:iCs/>
          <w:color w:val="A6A6A6" w:themeColor="background1" w:themeShade="A6"/>
          <w:szCs w:val="24"/>
        </w:rPr>
      </w:pPr>
    </w:p>
    <w:p w14:paraId="02B09124" w14:textId="77777777" w:rsidR="00873D9E" w:rsidRPr="00AF3A30"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AF3A30">
        <w:rPr>
          <w:rFonts w:ascii="Times New Roman" w:hAnsi="Times New Roman" w:cs="Times New Roman"/>
          <w:b/>
          <w:bCs/>
          <w:color w:val="auto"/>
          <w:sz w:val="24"/>
          <w:szCs w:val="24"/>
        </w:rPr>
        <w:t xml:space="preserve">4. Анализ </w:t>
      </w:r>
      <w:r w:rsidR="007C0C43" w:rsidRPr="00AF3A30">
        <w:rPr>
          <w:rFonts w:ascii="Times New Roman" w:hAnsi="Times New Roman" w:cs="Times New Roman"/>
          <w:b/>
          <w:bCs/>
          <w:color w:val="auto"/>
          <w:sz w:val="24"/>
          <w:szCs w:val="24"/>
        </w:rPr>
        <w:t>затрат</w:t>
      </w:r>
      <w:r w:rsidR="00DE5D53" w:rsidRPr="00AF3A30">
        <w:rPr>
          <w:rFonts w:ascii="Times New Roman" w:hAnsi="Times New Roman" w:cs="Times New Roman"/>
          <w:b/>
          <w:bCs/>
          <w:color w:val="auto"/>
          <w:sz w:val="24"/>
          <w:szCs w:val="24"/>
        </w:rPr>
        <w:t xml:space="preserve"> субъектов </w:t>
      </w:r>
      <w:r w:rsidR="005200F8" w:rsidRPr="00AF3A30">
        <w:rPr>
          <w:rFonts w:ascii="Times New Roman" w:hAnsi="Times New Roman" w:cs="Times New Roman"/>
          <w:b/>
          <w:bCs/>
          <w:color w:val="auto"/>
          <w:sz w:val="24"/>
          <w:szCs w:val="24"/>
        </w:rPr>
        <w:t>регулирования</w:t>
      </w:r>
    </w:p>
    <w:p w14:paraId="4ABCCD7F" w14:textId="77777777" w:rsidR="00BA33F0" w:rsidRPr="00AF3A30"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AF3A30">
        <w:rPr>
          <w:rFonts w:ascii="Times New Roman" w:hAnsi="Times New Roman" w:cs="Times New Roman"/>
          <w:color w:val="auto"/>
          <w:sz w:val="24"/>
          <w:szCs w:val="24"/>
        </w:rPr>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1</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Основные группы субъектов </w:t>
      </w:r>
      <w:r w:rsidR="005200F8"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AF3A30">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AF3A30" w14:paraId="5DB7E32C" w14:textId="77777777" w:rsidTr="00261A74">
        <w:trPr>
          <w:trHeight w:val="600"/>
        </w:trPr>
        <w:tc>
          <w:tcPr>
            <w:tcW w:w="3681" w:type="dxa"/>
            <w:gridSpan w:val="2"/>
            <w:noWrap/>
            <w:hideMark/>
          </w:tcPr>
          <w:p w14:paraId="48245C8D" w14:textId="77777777" w:rsidR="00BA33F0" w:rsidRPr="00AF3A30" w:rsidRDefault="00BA33F0" w:rsidP="00134931">
            <w:pPr>
              <w:spacing w:before="120" w:after="120"/>
              <w:jc w:val="both"/>
              <w:rPr>
                <w:b/>
                <w:bCs/>
                <w:iCs/>
                <w:szCs w:val="24"/>
              </w:rPr>
            </w:pPr>
            <w:r w:rsidRPr="00AF3A30">
              <w:rPr>
                <w:b/>
                <w:bCs/>
                <w:iCs/>
                <w:szCs w:val="24"/>
              </w:rPr>
              <w:t xml:space="preserve">Группа </w:t>
            </w:r>
            <w:r w:rsidR="00134931" w:rsidRPr="00AF3A30">
              <w:rPr>
                <w:b/>
                <w:bCs/>
                <w:iCs/>
                <w:szCs w:val="24"/>
              </w:rPr>
              <w:t>участников отношений</w:t>
            </w:r>
          </w:p>
        </w:tc>
        <w:tc>
          <w:tcPr>
            <w:tcW w:w="2616" w:type="dxa"/>
            <w:hideMark/>
          </w:tcPr>
          <w:p w14:paraId="35FF6EC8" w14:textId="77777777" w:rsidR="00BA33F0" w:rsidRPr="00AF3A30" w:rsidRDefault="00BA33F0" w:rsidP="00F96CA8">
            <w:pPr>
              <w:spacing w:before="120" w:after="120"/>
              <w:jc w:val="both"/>
              <w:rPr>
                <w:b/>
                <w:bCs/>
                <w:iCs/>
                <w:szCs w:val="24"/>
              </w:rPr>
            </w:pPr>
            <w:r w:rsidRPr="00AF3A30">
              <w:rPr>
                <w:b/>
                <w:bCs/>
                <w:iCs/>
                <w:szCs w:val="24"/>
              </w:rPr>
              <w:t xml:space="preserve">Подгруппа </w:t>
            </w:r>
            <w:r w:rsidR="00134931" w:rsidRPr="00AF3A30">
              <w:rPr>
                <w:b/>
                <w:bCs/>
                <w:iCs/>
                <w:szCs w:val="24"/>
              </w:rPr>
              <w:t>участников отношений</w:t>
            </w:r>
          </w:p>
        </w:tc>
        <w:tc>
          <w:tcPr>
            <w:tcW w:w="3904" w:type="dxa"/>
            <w:hideMark/>
          </w:tcPr>
          <w:p w14:paraId="2349B52A" w14:textId="77777777" w:rsidR="00BA33F0" w:rsidRPr="00AF3A30" w:rsidRDefault="00BA33F0" w:rsidP="00F96CA8">
            <w:pPr>
              <w:spacing w:before="120" w:after="120"/>
              <w:jc w:val="both"/>
              <w:rPr>
                <w:b/>
                <w:bCs/>
                <w:iCs/>
                <w:szCs w:val="24"/>
              </w:rPr>
            </w:pPr>
            <w:r w:rsidRPr="00AF3A30">
              <w:rPr>
                <w:b/>
                <w:bCs/>
                <w:iCs/>
                <w:szCs w:val="24"/>
              </w:rPr>
              <w:t xml:space="preserve">Численность подгруппы </w:t>
            </w:r>
            <w:r w:rsidR="00134931" w:rsidRPr="00AF3A30">
              <w:rPr>
                <w:b/>
                <w:bCs/>
                <w:iCs/>
                <w:szCs w:val="24"/>
              </w:rPr>
              <w:t>участников отношений</w:t>
            </w:r>
          </w:p>
        </w:tc>
      </w:tr>
      <w:tr w:rsidR="00D27E3C" w:rsidRPr="00AF3A30" w14:paraId="408CF894" w14:textId="77777777" w:rsidTr="00C62818">
        <w:trPr>
          <w:trHeight w:val="300"/>
        </w:trPr>
        <w:tc>
          <w:tcPr>
            <w:tcW w:w="2642" w:type="dxa"/>
            <w:vMerge w:val="restart"/>
            <w:noWrap/>
            <w:hideMark/>
          </w:tcPr>
          <w:p w14:paraId="729303CB" w14:textId="77777777" w:rsidR="00D27E3C" w:rsidRPr="00AF3A30" w:rsidRDefault="00D27E3C" w:rsidP="00D27E3C">
            <w:pPr>
              <w:spacing w:before="120" w:after="120"/>
              <w:jc w:val="both"/>
              <w:rPr>
                <w:i/>
                <w:color w:val="808080" w:themeColor="background1" w:themeShade="80"/>
                <w:szCs w:val="24"/>
              </w:rPr>
            </w:pPr>
            <w:r w:rsidRPr="00AF3A30">
              <w:rPr>
                <w:szCs w:val="24"/>
              </w:rPr>
              <w:t>Субъекты регулирования</w:t>
            </w:r>
          </w:p>
        </w:tc>
        <w:tc>
          <w:tcPr>
            <w:tcW w:w="1039" w:type="dxa"/>
            <w:vMerge w:val="restart"/>
          </w:tcPr>
          <w:p w14:paraId="092F8597" w14:textId="52164B9B" w:rsidR="00261A74" w:rsidRPr="00AF3A30" w:rsidRDefault="0067035A" w:rsidP="00C62818">
            <w:pPr>
              <w:rPr>
                <w:szCs w:val="24"/>
                <w:lang w:val="en-US"/>
              </w:rPr>
            </w:pPr>
            <w:r w:rsidRPr="00AF3A30">
              <w:rPr>
                <w:szCs w:val="24"/>
              </w:rPr>
              <w:t>+
</w:t>
            </w:r>
          </w:p>
          <w:p w14:paraId="0D0589C5" w14:textId="09586B16" w:rsidR="00D27E3C" w:rsidRPr="00AF3A30" w:rsidRDefault="00D27E3C" w:rsidP="00C62818">
            <w:pPr>
              <w:spacing w:before="120" w:after="120"/>
              <w:rPr>
                <w:i/>
                <w:color w:val="808080" w:themeColor="background1" w:themeShade="80"/>
                <w:szCs w:val="24"/>
              </w:rPr>
            </w:pPr>
          </w:p>
        </w:tc>
        <w:tc>
          <w:tcPr>
            <w:tcW w:w="2616" w:type="dxa"/>
            <w:noWrap/>
            <w:hideMark/>
          </w:tcPr>
          <w:p w14:paraId="4DF7CCC3" w14:textId="05185655" w:rsidR="00D27E3C" w:rsidRPr="00AF3A30" w:rsidRDefault="0067035A" w:rsidP="0067035A">
            <w:pPr>
              <w:rPr>
                <w:szCs w:val="24"/>
              </w:rPr>
            </w:pPr>
            <w:r w:rsidRPr="00AF3A30">
              <w:rPr>
                <w:szCs w:val="24"/>
              </w:rPr>
              <w:t>Юридические лица (подающие заявления об установлении рыночной стоимости, если кадастровая стоимость затрагивает права или обязанности этих лиц)</w:t>
            </w:r>
          </w:p>
          <w:p w14:paraId="28830A5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Подгруппа 1</w:t>
            </w:r>
          </w:p>
        </w:tc>
        <w:tc>
          <w:tcPr>
            <w:tcW w:w="3904" w:type="dxa"/>
            <w:noWrap/>
            <w:hideMark/>
          </w:tcPr>
          <w:p w14:paraId="22556671" w14:textId="0B5D8917" w:rsidR="00D27E3C" w:rsidRPr="00AF3A30" w:rsidRDefault="0067035A" w:rsidP="0067035A">
            <w:pPr>
              <w:rPr>
                <w:szCs w:val="24"/>
              </w:rPr>
            </w:pPr>
            <w:r w:rsidRPr="00AF3A30">
              <w:rPr>
                <w:szCs w:val="24"/>
              </w:rPr>
              <w:t>12 647</w:t>
            </w:r>
          </w:p>
          <w:p w14:paraId="4630287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Численность подгруппы 1</w:t>
            </w:r>
          </w:p>
        </w:tc>
      </w:tr>
      <w:tr w:rsidR="00D27E3C" w:rsidRPr="00AF3A30" w14:paraId="65E87A75" w14:textId="77777777" w:rsidTr="00261A74">
        <w:trPr>
          <w:trHeight w:val="300"/>
        </w:trPr>
        <w:tc>
          <w:tcPr>
            <w:tcW w:w="2642" w:type="dxa"/>
            <w:vMerge/>
            <w:noWrap/>
          </w:tcPr>
          <w:p w14:paraId="7B292B11" w14:textId="77777777" w:rsidR="00D27E3C" w:rsidRPr="00AF3A30" w:rsidRDefault="00D27E3C" w:rsidP="00D27E3C">
            <w:pPr>
              <w:spacing w:before="120" w:after="120"/>
              <w:jc w:val="both"/>
              <w:rPr>
                <w:szCs w:val="24"/>
              </w:rPr>
            </w:pPr>
          </w:p>
        </w:tc>
        <w:tc>
          <w:tcPr>
            <w:tcW w:w="1039" w:type="dxa"/>
            <w:vMerge/>
            <w:vAlign w:val="center"/>
          </w:tcPr>
          <w:p w14:paraId="75661B31" w14:textId="77777777" w:rsidR="00D27E3C" w:rsidRPr="00AF3A30" w:rsidRDefault="00D27E3C" w:rsidP="00D27E3C">
            <w:pPr>
              <w:spacing w:before="120" w:after="120"/>
              <w:jc w:val="both"/>
              <w:rPr>
                <w:szCs w:val="24"/>
              </w:rPr>
            </w:pPr>
          </w:p>
        </w:tc>
        <w:tc>
          <w:tcPr>
            <w:tcW w:w="2616" w:type="dxa"/>
            <w:noWrap/>
            <w:vAlign w:val="center"/>
          </w:tcPr>
          <w:p w14:paraId="7560E2D1" w14:textId="77777777" w:rsidR="00D27E3C" w:rsidRDefault="0067035A" w:rsidP="00AF3A30">
            <w:pPr>
              <w:jc w:val="both"/>
              <w:rPr>
                <w:szCs w:val="24"/>
                <w:lang w:val="en-US"/>
              </w:rPr>
            </w:pPr>
            <w:r w:rsidRPr="00AF3A30">
              <w:rPr>
                <w:szCs w:val="24"/>
              </w:rPr>
              <w:t>Структурные подразделения ППК (отвечающие за формирование и передачу перечней)</w:t>
            </w:r>
          </w:p>
          <w:p w14:paraId="692E15EB" w14:textId="4C042CFA" w:rsidR="00C62818" w:rsidRPr="00AF3A30" w:rsidRDefault="00C62818" w:rsidP="00AF3A30">
            <w:pPr>
              <w:jc w:val="both"/>
              <w:rPr>
                <w:i/>
                <w:color w:val="808080" w:themeColor="background1" w:themeShade="80"/>
                <w:szCs w:val="24"/>
                <w:lang w:val="en-US"/>
              </w:rPr>
            </w:pPr>
          </w:p>
        </w:tc>
        <w:tc>
          <w:tcPr>
            <w:tcW w:w="3904" w:type="dxa"/>
            <w:noWrap/>
            <w:vAlign w:val="center"/>
          </w:tcPr>
          <w:p w14:paraId="31EDD4CF" w14:textId="77777777" w:rsidR="00D27E3C" w:rsidRDefault="0067035A" w:rsidP="00AF3A30">
            <w:pPr>
              <w:jc w:val="both"/>
              <w:rPr>
                <w:szCs w:val="24"/>
                <w:lang w:val="en-US"/>
              </w:rPr>
            </w:pPr>
            <w:r w:rsidRPr="00AF3A30">
              <w:rPr>
                <w:szCs w:val="24"/>
              </w:rPr>
              <w:t>87</w:t>
            </w:r>
          </w:p>
          <w:p w14:paraId="280BC099" w14:textId="4EFB047B" w:rsidR="00AE54CF" w:rsidRPr="00AF3A30" w:rsidRDefault="00AE54CF" w:rsidP="00AF3A30">
            <w:pPr>
              <w:jc w:val="both"/>
              <w:rPr>
                <w:i/>
                <w:color w:val="808080" w:themeColor="background1" w:themeShade="80"/>
                <w:szCs w:val="24"/>
                <w:lang w:val="en-US"/>
              </w:rPr>
            </w:pPr>
          </w:p>
        </w:tc>
      </w:tr>
      <w:tr w:rsidR="00D27E3C" w:rsidRPr="00AF3A30" w14:paraId="03616D54" w14:textId="77777777" w:rsidTr="00261A74">
        <w:trPr>
          <w:trHeight w:val="300"/>
        </w:trPr>
        <w:tc>
          <w:tcPr>
            <w:tcW w:w="2642" w:type="dxa"/>
            <w:vMerge/>
            <w:noWrap/>
          </w:tcPr>
          <w:p w14:paraId="22AEC248" w14:textId="77777777" w:rsidR="00D27E3C" w:rsidRPr="00AF3A30" w:rsidRDefault="00D27E3C" w:rsidP="00D27E3C">
            <w:pPr>
              <w:spacing w:before="120" w:after="120"/>
              <w:jc w:val="both"/>
              <w:rPr>
                <w:szCs w:val="24"/>
              </w:rPr>
            </w:pPr>
          </w:p>
        </w:tc>
        <w:tc>
          <w:tcPr>
            <w:tcW w:w="1039" w:type="dxa"/>
            <w:vMerge/>
            <w:vAlign w:val="center"/>
          </w:tcPr>
          <w:p w14:paraId="25600D97" w14:textId="77777777" w:rsidR="00D27E3C" w:rsidRPr="00AF3A30" w:rsidRDefault="00D27E3C" w:rsidP="00D27E3C">
            <w:pPr>
              <w:spacing w:before="120" w:after="120"/>
              <w:jc w:val="both"/>
              <w:rPr>
                <w:szCs w:val="24"/>
              </w:rPr>
            </w:pPr>
          </w:p>
        </w:tc>
        <w:tc>
          <w:tcPr>
            <w:tcW w:w="2616" w:type="dxa"/>
            <w:noWrap/>
            <w:vAlign w:val="center"/>
          </w:tcPr>
          <w:p w14:paraId="2E6A6BA9" w14:textId="77777777" w:rsidR="00D27E3C" w:rsidRDefault="0067035A" w:rsidP="00AF3A30">
            <w:pPr>
              <w:jc w:val="both"/>
              <w:rPr>
                <w:szCs w:val="24"/>
                <w:lang w:val="en-US"/>
              </w:rPr>
            </w:pPr>
            <w:r w:rsidRPr="00AF3A30">
              <w:rPr>
                <w:szCs w:val="24"/>
              </w:rPr>
              <w:t>Бюджетные учреждения (указанные в статье 6 Федерального закона № 237-ФЗ, в которых осуществляется рассмотрение заявлений об установлении рыночной стоимости)</w:t>
            </w:r>
          </w:p>
          <w:p w14:paraId="70F60DA1" w14:textId="54CA33AB" w:rsidR="00C62818" w:rsidRPr="00AF3A30" w:rsidRDefault="00C62818" w:rsidP="00AF3A30">
            <w:pPr>
              <w:jc w:val="both"/>
              <w:rPr>
                <w:i/>
                <w:color w:val="808080" w:themeColor="background1" w:themeShade="80"/>
                <w:szCs w:val="24"/>
                <w:lang w:val="en-US"/>
              </w:rPr>
            </w:pPr>
          </w:p>
        </w:tc>
        <w:tc>
          <w:tcPr>
            <w:tcW w:w="3904" w:type="dxa"/>
            <w:noWrap/>
            <w:vAlign w:val="center"/>
          </w:tcPr>
          <w:p w14:paraId="34B0A2FE" w14:textId="77777777" w:rsidR="00D27E3C" w:rsidRDefault="0067035A" w:rsidP="00AF3A30">
            <w:pPr>
              <w:jc w:val="both"/>
              <w:rPr>
                <w:szCs w:val="24"/>
                <w:lang w:val="en-US"/>
              </w:rPr>
            </w:pPr>
            <w:r w:rsidRPr="00AF3A30">
              <w:rPr>
                <w:szCs w:val="24"/>
              </w:rPr>
              <w:t>70</w:t>
            </w:r>
          </w:p>
          <w:p w14:paraId="2A75C709" w14:textId="0E6D6719" w:rsidR="00C62818" w:rsidRPr="00AF3A30" w:rsidRDefault="00C62818" w:rsidP="00AF3A30">
            <w:pPr>
              <w:jc w:val="both"/>
              <w:rPr>
                <w:i/>
                <w:color w:val="808080" w:themeColor="background1" w:themeShade="80"/>
                <w:szCs w:val="24"/>
              </w:rPr>
            </w:pPr>
          </w:p>
        </w:tc>
      </w:tr>
      <w:tr w:rsidR="00D27E3C" w:rsidRPr="00AF3A30" w14:paraId="10C7B9F6" w14:textId="77777777" w:rsidTr="00261A74">
        <w:trPr>
          <w:trHeight w:val="300"/>
        </w:trPr>
        <w:tc>
          <w:tcPr>
            <w:tcW w:w="2642" w:type="dxa"/>
            <w:noWrap/>
          </w:tcPr>
          <w:p w14:paraId="4BABE6D0" w14:textId="77777777" w:rsidR="00D27E3C" w:rsidRPr="00AF3A30" w:rsidRDefault="00D27E3C" w:rsidP="00D27E3C">
            <w:pPr>
              <w:spacing w:before="120" w:after="120"/>
              <w:jc w:val="both"/>
              <w:rPr>
                <w:i/>
                <w:color w:val="808080" w:themeColor="background1" w:themeShade="80"/>
                <w:szCs w:val="24"/>
              </w:rPr>
            </w:pPr>
            <w:r w:rsidRPr="00AF3A30">
              <w:rPr>
                <w:szCs w:val="24"/>
              </w:rPr>
              <w:t>Федеральные органы исполнительной власти</w:t>
            </w:r>
          </w:p>
        </w:tc>
        <w:tc>
          <w:tcPr>
            <w:tcW w:w="1039" w:type="dxa"/>
            <w:vAlign w:val="center"/>
          </w:tcPr>
          <w:p w14:paraId="750ED0FA" w14:textId="77777777" w:rsidR="00261A74" w:rsidRDefault="0067035A" w:rsidP="00AF3A30">
            <w:pPr>
              <w:jc w:val="both"/>
              <w:rPr>
                <w:szCs w:val="24"/>
              </w:rPr>
            </w:pPr>
            <w:r w:rsidRPr="00AF3A30">
              <w:rPr>
                <w:szCs w:val="24"/>
              </w:rPr>
              <w:t>-</w:t>
            </w:r>
          </w:p>
          <w:p w14:paraId="1CC2955A" w14:textId="17354268" w:rsidR="00AF3A30" w:rsidRPr="00AF3A30" w:rsidRDefault="00000000" w:rsidP="00AF3A30">
            <w:pPr>
              <w:jc w:val="both"/>
              <w:rPr>
                <w:szCs w:val="24"/>
                <w:lang w:val="en-US"/>
              </w:rPr>
            </w:pPr>
          </w:p>
        </w:tc>
        <w:tc>
          <w:tcPr>
            <w:tcW w:w="2616" w:type="dxa"/>
            <w:noWrap/>
            <w:vAlign w:val="center"/>
          </w:tcPr>
          <w:p w14:paraId="5C0F4210" w14:textId="77777777" w:rsidR="00D27E3C" w:rsidRDefault="0067035A" w:rsidP="00AF3A30">
            <w:pPr>
              <w:jc w:val="both"/>
              <w:rPr>
                <w:szCs w:val="24"/>
                <w:lang w:val="en-US"/>
              </w:rPr>
            </w:pPr>
            <w:r w:rsidRPr="00AF3A30">
              <w:rPr>
                <w:szCs w:val="24"/>
              </w:rPr>
              <w:t>-</w:t>
            </w:r>
          </w:p>
          <w:p w14:paraId="6FE864BA" w14:textId="43E45FDC" w:rsidR="00C62818" w:rsidRPr="00AF3A30" w:rsidRDefault="00C62818" w:rsidP="00AF3A30">
            <w:pPr>
              <w:jc w:val="both"/>
              <w:rPr>
                <w:i/>
                <w:color w:val="808080" w:themeColor="background1" w:themeShade="80"/>
                <w:szCs w:val="24"/>
              </w:rPr>
            </w:pPr>
          </w:p>
        </w:tc>
        <w:tc>
          <w:tcPr>
            <w:tcW w:w="3904" w:type="dxa"/>
            <w:noWrap/>
            <w:vAlign w:val="center"/>
          </w:tcPr>
          <w:p w14:paraId="7D56E67B" w14:textId="77777777" w:rsidR="00D27E3C" w:rsidRDefault="0067035A" w:rsidP="00AF3A30">
            <w:pPr>
              <w:jc w:val="both"/>
              <w:rPr>
                <w:szCs w:val="24"/>
                <w:lang w:val="en-US"/>
              </w:rPr>
            </w:pPr>
            <w:r w:rsidRPr="00AF3A30">
              <w:rPr>
                <w:szCs w:val="24"/>
              </w:rPr>
              <w:t>-</w:t>
            </w:r>
          </w:p>
          <w:p w14:paraId="416D14E7" w14:textId="1D851E8A" w:rsidR="00C62818" w:rsidRPr="00AF3A30" w:rsidRDefault="00C62818" w:rsidP="00AF3A30">
            <w:pPr>
              <w:jc w:val="both"/>
              <w:rPr>
                <w:i/>
                <w:color w:val="808080" w:themeColor="background1" w:themeShade="80"/>
                <w:szCs w:val="24"/>
              </w:rPr>
            </w:pPr>
          </w:p>
        </w:tc>
      </w:tr>
      <w:tr w:rsidR="00D27E3C" w:rsidRPr="00AF3A30" w14:paraId="2A6D0551" w14:textId="77777777" w:rsidTr="00261A74">
        <w:trPr>
          <w:trHeight w:val="300"/>
        </w:trPr>
        <w:tc>
          <w:tcPr>
            <w:tcW w:w="2642" w:type="dxa"/>
            <w:noWrap/>
          </w:tcPr>
          <w:p w14:paraId="5935D640" w14:textId="77777777" w:rsidR="00D27E3C" w:rsidRPr="00AF3A30" w:rsidRDefault="00D27E3C" w:rsidP="00D27E3C">
            <w:pPr>
              <w:spacing w:before="120" w:after="120"/>
              <w:jc w:val="both"/>
              <w:rPr>
                <w:i/>
                <w:color w:val="808080" w:themeColor="background1" w:themeShade="80"/>
                <w:szCs w:val="24"/>
              </w:rPr>
            </w:pPr>
            <w:r w:rsidRPr="00AF3A30">
              <w:rPr>
                <w:szCs w:val="24"/>
              </w:rPr>
              <w:t>Граждане</w:t>
            </w:r>
          </w:p>
        </w:tc>
        <w:tc>
          <w:tcPr>
            <w:tcW w:w="1039" w:type="dxa"/>
            <w:vAlign w:val="center"/>
          </w:tcPr>
          <w:p w14:paraId="0C1F8A9F" w14:textId="77777777" w:rsidR="00261A74" w:rsidRDefault="0067035A" w:rsidP="00AF3A30">
            <w:pPr>
              <w:jc w:val="both"/>
              <w:rPr>
                <w:szCs w:val="24"/>
                <w:lang w:val="en-US"/>
              </w:rPr>
            </w:pPr>
            <w:r w:rsidRPr="00AF3A30">
              <w:rPr>
                <w:szCs w:val="24"/>
              </w:rPr>
              <w:t>+</w:t>
            </w:r>
          </w:p>
          <w:p w14:paraId="016944D3" w14:textId="3C445685" w:rsidR="00AF3A30" w:rsidRPr="00AF3A30" w:rsidRDefault="00AF3A30" w:rsidP="00AF3A30">
            <w:pPr>
              <w:jc w:val="both"/>
              <w:rPr>
                <w:szCs w:val="24"/>
                <w:lang w:val="en-US"/>
              </w:rPr>
            </w:pPr>
          </w:p>
        </w:tc>
        <w:tc>
          <w:tcPr>
            <w:tcW w:w="2616" w:type="dxa"/>
            <w:noWrap/>
            <w:vAlign w:val="center"/>
          </w:tcPr>
          <w:p w14:paraId="28EE256A" w14:textId="77777777" w:rsidR="00D27E3C" w:rsidRDefault="0067035A" w:rsidP="00AF3A30">
            <w:pPr>
              <w:jc w:val="both"/>
              <w:rPr>
                <w:szCs w:val="24"/>
                <w:lang w:val="en-US"/>
              </w:rPr>
            </w:pPr>
            <w:r w:rsidRPr="00AF3A30">
              <w:rPr>
                <w:szCs w:val="24"/>
              </w:rPr>
              <w:t>Граждане (подающие заявления об установлении рыночной стоимости, если кадастровая стоимость затрагивает права или обязанности этих лиц)</w:t>
            </w:r>
          </w:p>
          <w:p w14:paraId="3E81F186" w14:textId="4C6D294B" w:rsidR="00AF3A30" w:rsidRPr="00AF3A30" w:rsidRDefault="00AF3A30" w:rsidP="00AF3A30">
            <w:pPr>
              <w:jc w:val="both"/>
              <w:rPr>
                <w:i/>
                <w:color w:val="808080" w:themeColor="background1" w:themeShade="80"/>
                <w:szCs w:val="24"/>
              </w:rPr>
            </w:pPr>
          </w:p>
        </w:tc>
        <w:tc>
          <w:tcPr>
            <w:tcW w:w="3904" w:type="dxa"/>
            <w:noWrap/>
            <w:vAlign w:val="center"/>
          </w:tcPr>
          <w:p w14:paraId="1199EA1E" w14:textId="77777777" w:rsidR="00D27E3C" w:rsidRDefault="0067035A" w:rsidP="00AF3A30">
            <w:pPr>
              <w:jc w:val="both"/>
              <w:rPr>
                <w:szCs w:val="24"/>
                <w:lang w:val="en-US"/>
              </w:rPr>
            </w:pPr>
            <w:r w:rsidRPr="00AF3A30">
              <w:rPr>
                <w:szCs w:val="24"/>
              </w:rPr>
              <w:t>16 305</w:t>
            </w:r>
          </w:p>
          <w:p w14:paraId="1A1B753B" w14:textId="25A38F6E" w:rsidR="00AF3A30" w:rsidRPr="00AF3A30" w:rsidRDefault="00AF3A30" w:rsidP="00AF3A30">
            <w:pPr>
              <w:jc w:val="both"/>
              <w:rPr>
                <w:i/>
                <w:color w:val="808080" w:themeColor="background1" w:themeShade="80"/>
                <w:szCs w:val="24"/>
              </w:rPr>
            </w:pPr>
          </w:p>
        </w:tc>
      </w:tr>
    </w:tbl>
    <w:p w14:paraId="3371C6B3" w14:textId="77777777" w:rsidR="00BA33F0" w:rsidRPr="00AF3A30" w:rsidRDefault="00BA33F0" w:rsidP="00227D8F">
      <w:pPr>
        <w:pStyle w:val="3"/>
        <w:spacing w:before="120" w:after="120"/>
        <w:rPr>
          <w:rFonts w:ascii="Times New Roman" w:hAnsi="Times New Roman" w:cs="Times New Roman"/>
          <w:b/>
          <w:bCs/>
          <w:color w:val="auto"/>
        </w:rPr>
      </w:pPr>
    </w:p>
    <w:p w14:paraId="17461806" w14:textId="77777777" w:rsidR="003E4E0D" w:rsidRPr="00AF3A30" w:rsidRDefault="003E4E0D" w:rsidP="00607386">
      <w:pPr>
        <w:rPr>
          <w:szCs w:val="24"/>
        </w:rPr>
      </w:pPr>
    </w:p>
    <w:p w14:paraId="77145446" w14:textId="77777777" w:rsidR="00BA33F0" w:rsidRPr="00AF3A30"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AF3A30">
        <w:rPr>
          <w:rFonts w:ascii="Times New Roman" w:hAnsi="Times New Roman" w:cs="Times New Roman"/>
          <w:color w:val="auto"/>
          <w:sz w:val="24"/>
          <w:szCs w:val="24"/>
        </w:rPr>
        <w:lastRenderedPageBreak/>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2</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Оценка затрат (расходов) и доходов субъектов </w:t>
      </w:r>
      <w:r w:rsidR="002735B9"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xml:space="preserve">, связанных </w:t>
      </w:r>
      <w:r w:rsidR="007963A3" w:rsidRPr="00AF3A30">
        <w:rPr>
          <w:rFonts w:ascii="Times New Roman" w:hAnsi="Times New Roman" w:cs="Times New Roman"/>
          <w:color w:val="auto"/>
          <w:sz w:val="24"/>
          <w:szCs w:val="24"/>
        </w:rPr>
        <w:br/>
      </w:r>
      <w:r w:rsidR="00BA33F0" w:rsidRPr="00AF3A30">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AF3A30">
        <w:rPr>
          <w:rFonts w:ascii="Times New Roman" w:hAnsi="Times New Roman" w:cs="Times New Roman"/>
          <w:color w:val="auto"/>
          <w:sz w:val="24"/>
          <w:szCs w:val="24"/>
        </w:rPr>
        <w:t>:</w:t>
      </w:r>
    </w:p>
    <w:p w14:paraId="61F2072D" w14:textId="77777777" w:rsidR="00BA33F0" w:rsidRPr="00AF3A30"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AF3A30" w14:paraId="75E69E6D" w14:textId="77777777" w:rsidTr="00CC13C4">
        <w:trPr>
          <w:trHeight w:val="900"/>
        </w:trPr>
        <w:tc>
          <w:tcPr>
            <w:tcW w:w="0" w:type="auto"/>
            <w:hideMark/>
          </w:tcPr>
          <w:p w14:paraId="1D0A2C08" w14:textId="71167206" w:rsidR="0010017F" w:rsidRPr="00AF3A30" w:rsidRDefault="0010017F" w:rsidP="00F96CA8">
            <w:pPr>
              <w:rPr>
                <w:b/>
                <w:bCs/>
                <w:szCs w:val="24"/>
              </w:rPr>
            </w:pPr>
            <w:r w:rsidRPr="00AF3A30">
              <w:rPr>
                <w:b/>
                <w:bCs/>
                <w:szCs w:val="24"/>
              </w:rPr>
              <w:t xml:space="preserve">ОТ (или другие обязанности </w:t>
            </w:r>
            <w:r w:rsidR="007A1991" w:rsidRPr="00AF3A30">
              <w:rPr>
                <w:b/>
                <w:bCs/>
                <w:szCs w:val="24"/>
              </w:rPr>
              <w:br/>
            </w:r>
            <w:r w:rsidRPr="00AF3A30">
              <w:rPr>
                <w:b/>
                <w:bCs/>
                <w:szCs w:val="24"/>
              </w:rPr>
              <w:t>и ограничения)</w:t>
            </w:r>
          </w:p>
        </w:tc>
        <w:tc>
          <w:tcPr>
            <w:tcW w:w="0" w:type="auto"/>
            <w:hideMark/>
          </w:tcPr>
          <w:p w14:paraId="2A47EADA" w14:textId="77777777" w:rsidR="0010017F" w:rsidRPr="00AF3A30" w:rsidRDefault="0010017F" w:rsidP="00F96CA8">
            <w:pPr>
              <w:rPr>
                <w:b/>
                <w:bCs/>
                <w:szCs w:val="24"/>
              </w:rPr>
            </w:pPr>
            <w:r w:rsidRPr="00AF3A30">
              <w:rPr>
                <w:b/>
                <w:bCs/>
                <w:szCs w:val="24"/>
              </w:rPr>
              <w:t>Подгруппа субъектов регулирования</w:t>
            </w:r>
          </w:p>
        </w:tc>
        <w:tc>
          <w:tcPr>
            <w:tcW w:w="2066" w:type="dxa"/>
            <w:hideMark/>
          </w:tcPr>
          <w:p w14:paraId="24096CA9" w14:textId="77777777" w:rsidR="0010017F" w:rsidRPr="00AF3A30" w:rsidRDefault="006122D1" w:rsidP="006122D1">
            <w:pPr>
              <w:rPr>
                <w:b/>
                <w:bCs/>
                <w:szCs w:val="24"/>
              </w:rPr>
            </w:pPr>
            <w:r w:rsidRPr="00AF3A30">
              <w:rPr>
                <w:b/>
                <w:bCs/>
                <w:szCs w:val="24"/>
              </w:rPr>
              <w:t>З</w:t>
            </w:r>
            <w:r w:rsidR="0010017F" w:rsidRPr="00AF3A30">
              <w:rPr>
                <w:b/>
                <w:bCs/>
                <w:szCs w:val="24"/>
              </w:rPr>
              <w:t>начение затрат в год, руб.</w:t>
            </w:r>
          </w:p>
        </w:tc>
        <w:tc>
          <w:tcPr>
            <w:tcW w:w="2976" w:type="dxa"/>
            <w:hideMark/>
          </w:tcPr>
          <w:p w14:paraId="189A6378" w14:textId="27D854EA" w:rsidR="0010017F" w:rsidRPr="00AF3A30" w:rsidRDefault="006122D1" w:rsidP="00F63CBF">
            <w:pPr>
              <w:rPr>
                <w:b/>
                <w:bCs/>
                <w:szCs w:val="24"/>
              </w:rPr>
            </w:pPr>
            <w:r w:rsidRPr="00AF3A30">
              <w:rPr>
                <w:b/>
                <w:bCs/>
                <w:szCs w:val="24"/>
              </w:rPr>
              <w:t>З</w:t>
            </w:r>
            <w:r w:rsidR="0010017F" w:rsidRPr="00AF3A30">
              <w:rPr>
                <w:b/>
                <w:bCs/>
                <w:szCs w:val="24"/>
              </w:rPr>
              <w:t xml:space="preserve">начение затрат </w:t>
            </w:r>
            <w:r w:rsidR="002A3001" w:rsidRPr="00AF3A30">
              <w:rPr>
                <w:b/>
                <w:bCs/>
                <w:szCs w:val="24"/>
              </w:rPr>
              <w:br/>
            </w:r>
            <w:r w:rsidR="0010017F" w:rsidRPr="00AF3A30">
              <w:rPr>
                <w:b/>
                <w:bCs/>
                <w:szCs w:val="24"/>
              </w:rPr>
              <w:t xml:space="preserve">на </w:t>
            </w:r>
            <w:r w:rsidRPr="00AF3A30">
              <w:rPr>
                <w:b/>
                <w:bCs/>
                <w:szCs w:val="24"/>
              </w:rPr>
              <w:t xml:space="preserve">6 лет, </w:t>
            </w:r>
            <w:r w:rsidR="0010017F" w:rsidRPr="00AF3A30">
              <w:rPr>
                <w:b/>
                <w:bCs/>
                <w:szCs w:val="24"/>
              </w:rPr>
              <w:t>руб.</w:t>
            </w:r>
          </w:p>
        </w:tc>
      </w:tr>
      <w:tr w:rsidR="00D27E3C" w:rsidRPr="00AF3A30" w14:paraId="7F565A36" w14:textId="77777777" w:rsidTr="00251B0A">
        <w:trPr>
          <w:trHeight w:val="300"/>
        </w:trPr>
        <w:tc>
          <w:tcPr>
            <w:tcW w:w="0" w:type="auto"/>
            <w:noWrap/>
            <w:vAlign w:val="center"/>
            <w:hideMark/>
          </w:tcPr>
          <w:p w14:paraId="324ADBBC" w14:textId="77777777" w:rsidR="00D27E3C" w:rsidRPr="00AF3A30" w:rsidRDefault="0067035A" w:rsidP="00D27E3C">
            <w:pPr>
              <w:rPr>
                <w:szCs w:val="24"/>
                <w:lang w:val="en-US"/>
              </w:rPr>
            </w:pPr>
            <w:r w:rsidRPr="00AF3A30">
              <w:rPr>
                <w:szCs w:val="24"/>
              </w:rPr>
              <w:t>1. Включение в форму 
заявления об
установлении 
рыночной стоимости
информации 
о собственнике
объекта недвижимости 
(подпункты 1 и 2 
пункта 2 проекта акта)
2. Включение в форму 
заявления об
установлении 
рыночной стоимости
информации 
о собственнике
объекта недвижимости
(подпункты 1 и 2 
пункта 2 проекта акта)
3. Использование НСПД 
при формировании 
перечней (подпункт 2  пункта 1 проекта акта)
4. Включение в формы 
уведомлений, 
формируемых при 
рассмотрении 
заявления об 
установлении 
рыночной стоимости,
сведений о
собственнике
объекта недвижимости 
(подпункты 3 и 5 
пункта 2 проекта акта)
</w:t>
            </w:r>
          </w:p>
          <w:p w14:paraId="2B589F67" w14:textId="3252EC95" w:rsidR="00261A74" w:rsidRPr="00AF3A30" w:rsidRDefault="00261A74" w:rsidP="00D27E3C">
            <w:pPr>
              <w:rPr>
                <w:szCs w:val="24"/>
                <w:lang w:val="en-US"/>
              </w:rPr>
            </w:pPr>
          </w:p>
        </w:tc>
        <w:tc>
          <w:tcPr>
            <w:tcW w:w="0" w:type="auto"/>
            <w:noWrap/>
            <w:vAlign w:val="center"/>
            <w:hideMark/>
          </w:tcPr>
          <w:p w14:paraId="05DD0A02" w14:textId="77777777" w:rsidR="00AF3A30" w:rsidRDefault="00000000" w:rsidP="00D27E3C">
            <w:pPr>
              <w:jc w:val="both"/>
              <w:rPr>
                <w:szCs w:val="24"/>
                <w:lang w:val="en-US"/>
              </w:rPr>
            </w:pPr>
            <w:r w:rsidR="0067035A" w:rsidRPr="00AF3A30">
              <w:rPr>
                <w:szCs w:val="24"/>
              </w:rPr>
              <w:t>1. Юридические лица 
(подающие заявления 
об установлении 
рыночной стоимости, 
если кадастровая 
стоимость затрагивает 
права или обязанности 
этих лиц)
2. Граждане (подающие 
заявления об 
установлении рыночной 
стоимости, если 
кадастровая стоимость 
затрагивает права 
или обязанности 
этих лиц)
3. Структурные 
подразделения ППК 
(отвечающие за 
формирование и 
передачу перечней)
4. Бюджетные учреждения 
(указанные в статье 6 
Федерального закона 
№ 237-ФЗ, в которых 
осуществляется 
рассмотрение заявлений 
об установлении 
рыночной стоимости)
</w:t>
            </w:r>
          </w:p>
          <w:p w14:paraId="01E80A2A" w14:textId="58B72A42"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066" w:type="dxa"/>
            <w:noWrap/>
            <w:vAlign w:val="center"/>
            <w:hideMark/>
          </w:tcPr>
          <w:p w14:paraId="208DF61B" w14:textId="77777777" w:rsidR="00AF3A30" w:rsidRDefault="00000000" w:rsidP="00D27E3C">
            <w:pPr>
              <w:jc w:val="both"/>
              <w:rPr>
                <w:szCs w:val="24"/>
                <w:lang w:val="en-US"/>
              </w:rPr>
            </w:pPr>
            <w:r w:rsidR="0067035A" w:rsidRPr="00AF3A30">
              <w:rPr>
                <w:szCs w:val="24"/>
              </w:rPr>
              <w:t>1. 0 (не выявлены)
2. 0 (не выявлены)
3. -
4. 0 (не выявлены)
</w:t>
            </w:r>
          </w:p>
          <w:p w14:paraId="3DDA9545" w14:textId="0BD5B50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976" w:type="dxa"/>
            <w:noWrap/>
            <w:vAlign w:val="center"/>
            <w:hideMark/>
          </w:tcPr>
          <w:p w14:paraId="54C0A982" w14:textId="77777777" w:rsidR="00AF3A30" w:rsidRDefault="00000000" w:rsidP="00D27E3C">
            <w:pPr>
              <w:jc w:val="both"/>
              <w:rPr>
                <w:szCs w:val="24"/>
                <w:lang w:val="en-US"/>
              </w:rPr>
            </w:pPr>
            <w:r w:rsidR="0067035A" w:rsidRPr="00AF3A30">
              <w:rPr>
                <w:szCs w:val="24"/>
              </w:rPr>
              <w:t>1. 0 (не выявлены)
2. 0 (не выявлены)
3. -
4. 0 (не выявлены)</w:t>
            </w:r>
          </w:p>
          <w:p w14:paraId="059D51C3" w14:textId="01271E4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r>
      <w:tr w:rsidR="00D27E3C" w:rsidRPr="00AF3A30" w14:paraId="6A79BD2F" w14:textId="77777777" w:rsidTr="00CC13C4">
        <w:trPr>
          <w:trHeight w:val="300"/>
        </w:trPr>
        <w:tc>
          <w:tcPr>
            <w:tcW w:w="0" w:type="auto"/>
            <w:gridSpan w:val="2"/>
            <w:noWrap/>
          </w:tcPr>
          <w:p w14:paraId="2ECFC88C" w14:textId="77777777" w:rsidR="00D27E3C" w:rsidRPr="00AF3A30" w:rsidRDefault="00D27E3C" w:rsidP="00D27E3C">
            <w:pPr>
              <w:pStyle w:val="a5"/>
              <w:ind w:left="714"/>
              <w:jc w:val="both"/>
              <w:rPr>
                <w:i/>
                <w:color w:val="808080" w:themeColor="background1" w:themeShade="80"/>
                <w:szCs w:val="24"/>
              </w:rPr>
            </w:pPr>
            <w:r w:rsidRPr="00AF3A30">
              <w:rPr>
                <w:i/>
                <w:color w:val="808080" w:themeColor="background1" w:themeShade="80"/>
                <w:szCs w:val="24"/>
              </w:rPr>
              <w:t>Итого:</w:t>
            </w:r>
          </w:p>
        </w:tc>
        <w:tc>
          <w:tcPr>
            <w:tcW w:w="2066" w:type="dxa"/>
            <w:noWrap/>
          </w:tcPr>
          <w:p w14:paraId="49DD26F9" w14:textId="77777777" w:rsidR="00D27E3C" w:rsidRPr="00AF3A30" w:rsidRDefault="00000000" w:rsidP="00D27E3C">
            <w:pPr>
              <w:jc w:val="both"/>
              <w:rPr>
                <w:szCs w:val="24"/>
                <w:lang w:val="en-US"/>
              </w:rPr>
            </w:pPr>
            <w:r w:rsidR="0067035A" w:rsidRPr="00AF3A30">
              <w:rPr>
                <w:szCs w:val="24"/>
              </w:rPr>
              <w:t>0</w:t>
            </w:r>
          </w:p>
          <w:p w14:paraId="744D714E" w14:textId="5B7C47D9" w:rsidR="00261A74" w:rsidRPr="00AF3A30" w:rsidRDefault="00261A74" w:rsidP="00D27E3C">
            <w:pPr>
              <w:jc w:val="both"/>
              <w:rPr>
                <w:i/>
                <w:color w:val="808080" w:themeColor="background1" w:themeShade="80"/>
                <w:szCs w:val="24"/>
              </w:rPr>
            </w:pPr>
          </w:p>
        </w:tc>
        <w:tc>
          <w:tcPr>
            <w:tcW w:w="2976" w:type="dxa"/>
            <w:noWrap/>
          </w:tcPr>
          <w:p w14:paraId="24DCF421" w14:textId="77777777" w:rsidR="00D27E3C" w:rsidRDefault="00000000" w:rsidP="00D27E3C">
            <w:pPr>
              <w:jc w:val="both"/>
              <w:rPr>
                <w:szCs w:val="24"/>
                <w:lang w:val="en-US"/>
              </w:rPr>
            </w:pPr>
            <w:r w:rsidR="0067035A" w:rsidRPr="00AF3A30">
              <w:rPr>
                <w:szCs w:val="24"/>
              </w:rPr>
              <w:t>0</w:t>
            </w:r>
          </w:p>
          <w:p w14:paraId="5A00C45B" w14:textId="69E3625C" w:rsidR="00AF3A30" w:rsidRPr="00AF3A30" w:rsidRDefault="00AF3A30" w:rsidP="00D27E3C">
            <w:pPr>
              <w:jc w:val="both"/>
              <w:rPr>
                <w:i/>
                <w:color w:val="808080" w:themeColor="background1" w:themeShade="80"/>
                <w:szCs w:val="24"/>
              </w:rPr>
            </w:pPr>
          </w:p>
        </w:tc>
      </w:tr>
    </w:tbl>
    <w:p w14:paraId="5B5BA404" w14:textId="77777777" w:rsidR="00BA33F0" w:rsidRPr="00AF3A30"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2F36C159" w14:textId="77777777" w:rsidTr="00CC13C4">
        <w:tc>
          <w:tcPr>
            <w:tcW w:w="10201" w:type="dxa"/>
          </w:tcPr>
          <w:p w14:paraId="65B01587" w14:textId="5620DB0D" w:rsidR="00BA33F0" w:rsidRPr="00AF3A30" w:rsidRDefault="00000000" w:rsidP="00AF3A30">
            <w:pPr>
              <w:jc w:val="both"/>
              <w:rPr>
                <w:rFonts w:ascii="Times New Roman" w:hAnsi="Times New Roman" w:cs="Times New Roman"/>
                <w:sz w:val="24"/>
                <w:szCs w:val="24"/>
              </w:rPr>
            </w:pPr>
            <w:r w:rsidR="0067035A" w:rsidRPr="00AF3A30">
              <w:rPr>
                <w:sz w:val="24"/>
                <w:szCs w:val="24"/>
              </w:rPr>
              <w:t>В соответствии с Методикой оценка издержек производится только в отношении субъектов предпринимательской деятельности и иной экономической деятельности.
В связи с тем, что структурные подразделения ППК, на которые распространяется проектируемое регулирование, указанные в проекте приказа, являются субъектами, финансируемыми на реализацию полномочий по государственной кадастровой оценке, исключительно за счет федерального бюджета, оценка издержек в представленных расчетах в отношении них не производилась.
Согласно части 5.1 статьи 22.1 Федерального закона № 237-ФЗ в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 к такому заявлению прилагается также 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В случае, если объект недвижимости находится в государственной или муниципальной собственности, предоставление согласия собственника объекта недвижимости не требуется.
Проектируемые в проекте акта положения соответствуют требованиям статьи 22.1 Федерального закона № 237-ФЗ и не приводят к дополнительным издержкам, в том числе временным и издержкам на приобретение.
Согласно части 5.2 статьи 22.1 Федерального закона № 237-ФЗ согласие собственника объекта недвижимости, предусмотренное частью 5.1 статьи 22.1 Федерального закона № 237-ФЗ, должно содержать:
1) 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
2) кадастровый номер объекта недвижимости, в отношении которого подается заявление об установлении рыночной стоимости.
Проектом приказа предусмотрено, что в форму заявления включаются следующие сведения о собственнике:
- фамилия, имя, отчество (последнее – при наличии) физического лица; наименование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
- наименование и реквизиты согласия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 (при наличии);
- почтовый адрес;
- адрес электронной почты (при наличии).
Таким образом, заявители (юридические лица и граждане) используют информацию, содержащуюся в согласии собственника, получение которого предусмотрено Федеральным законом № 237-ФЗ, либо сведения, содержащиеся в документах, которые находятся в распоряжении таких лиц (например, договор аренды), и не несут дополнительные издержки, предусмотренные Методикой.
Согласно требованиям Федерального закона № 237-ФЗ государственная кадастровая оценка, а также сопровождение ее результатов осуществляются с использованием НСПД.
Формирование бюджетным учреждением уведомлений, включающих данные о собственнике, в рамках рассмотрения заявления об установлении рыночной стоимости будет осуществляться также с использованием НСПД.
Статьей 4 Федерального закона № 237-ФЗ предусмотрено, что государственная оценка проводится на основе принципов единства методологии определения кадастровой стоимости, непрерывности актуализации сведений, необходимых для определения кадастровой стоимости, независимости и открытости процедур государственной кадастровой оценки на каждом этапе их осуществления, экономической обоснованности и проверяемости результатов определения кадастровой стоимости.
В целях обеспечения вышеуказанных принципов для собственников должен быть обеспечен механизм информирования о процедурах установления кадастровой стоимости объекта недвижимости в размере его рыночной стоимости.
Реализованный функционал НСПД обеспечивает автоматизацию процедур проведения государственной кадастровой оценки и сопровождения ее результатов, включая установление кадастровой стоимости объекта недвижимости в размере его рыночной стоимости, взаимодействие участников процесса кадастровой оценки в рамках каждой процедуры реализовано на основе платформенного решения.
В НСПД предусмотрены дополнительные инструменты, автоматизирующие формирование и заполнение уведомлений в рамках реализации статьи 22.1 Федерального закона № 237-ФЗ. 
Необходимые для реализации проектируемых положений функциональные возможности реализованы в НСПД.
Использование НСПД в части функционала, необходимого для реализации требований Федерального закона № 237-ФЗ для бюджетных учреждений является бесплатным.
Дополнительно отмечаем, что в течение 2025 года для бюджетных учреждений на базе корпоративного университета ППК безвозмездно проводилось обучение работе в НСПД сотрудников бюджетных учреждений. Таким образом, бюджетные учреждения не понесут дополнительной финансовой нагрузки при реализации предусмотренных проектом акта положений.
Дополнительно сообщаем, что численность субъектов регулирования в отношении юридических лиц и граждан определена на основании статистической отчетности, формируемой Росреестром, о количестве заявлений об установлении рыночной стоимости, поданных в бюджетные учреждения (в 2025 году). Источник данных: фонд данных государственной кадастровой оценки https://nspd.gov.ru/.
</w:t>
            </w:r>
          </w:p>
        </w:tc>
      </w:tr>
      <w:tr w:rsidR="00AF3A30" w:rsidRPr="00AF3A30" w14:paraId="109EBD97" w14:textId="77777777" w:rsidTr="00CC13C4">
        <w:tc>
          <w:tcPr>
            <w:tcW w:w="10201" w:type="dxa"/>
          </w:tcPr>
          <w:p w14:paraId="0C78C809" w14:textId="77777777" w:rsidR="00AF3A30" w:rsidRPr="00AF3A30" w:rsidRDefault="00AF3A30" w:rsidP="00AF3A30">
            <w:pPr>
              <w:jc w:val="both"/>
              <w:rPr>
                <w:szCs w:val="24"/>
                <w:lang w:val="en-US"/>
              </w:rPr>
            </w:pPr>
          </w:p>
        </w:tc>
      </w:tr>
    </w:tbl>
    <w:p w14:paraId="62A43CFC" w14:textId="0166B90A" w:rsidR="00BA33F0" w:rsidRPr="00AF3A30"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AF3A30"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AF3A30"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AF3A30">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2BB5CAD4" w14:textId="77777777" w:rsidTr="00917CEF">
        <w:trPr>
          <w:trHeight w:val="282"/>
        </w:trPr>
        <w:tc>
          <w:tcPr>
            <w:tcW w:w="2263" w:type="dxa"/>
            <w:noWrap/>
            <w:vAlign w:val="center"/>
          </w:tcPr>
          <w:p w14:paraId="79929EAE"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595AAF76"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AF3A30" w:rsidRDefault="00583F71" w:rsidP="00917CEF">
            <w:pPr>
              <w:spacing w:before="120" w:after="120"/>
              <w:jc w:val="center"/>
              <w:rPr>
                <w:b/>
                <w:szCs w:val="24"/>
              </w:rPr>
            </w:pPr>
            <w:r w:rsidRPr="00AF3A30">
              <w:rPr>
                <w:b/>
                <w:szCs w:val="24"/>
              </w:rPr>
              <w:t>Монетарная оценка доходов/ расходов, руб.</w:t>
            </w:r>
          </w:p>
        </w:tc>
      </w:tr>
      <w:tr w:rsidR="00D27E3C" w:rsidRPr="00AF3A30" w14:paraId="5E576C9D" w14:textId="77777777" w:rsidTr="00204F71">
        <w:trPr>
          <w:trHeight w:val="385"/>
        </w:trPr>
        <w:tc>
          <w:tcPr>
            <w:tcW w:w="2263" w:type="dxa"/>
            <w:noWrap/>
            <w:vAlign w:val="center"/>
          </w:tcPr>
          <w:p w14:paraId="783302BA" w14:textId="77777777" w:rsidR="00D27E3C" w:rsidRPr="00AF3A30" w:rsidRDefault="00D27E3C" w:rsidP="00D27E3C">
            <w:pPr>
              <w:spacing w:before="120" w:after="120"/>
              <w:rPr>
                <w:b/>
                <w:szCs w:val="24"/>
              </w:rPr>
            </w:pPr>
            <w:r w:rsidRPr="00AF3A30">
              <w:rPr>
                <w:b/>
                <w:szCs w:val="24"/>
              </w:rPr>
              <w:t>Федеральные органы исполнительной власти</w:t>
            </w:r>
          </w:p>
        </w:tc>
        <w:tc>
          <w:tcPr>
            <w:tcW w:w="1560" w:type="dxa"/>
            <w:noWrap/>
            <w:vAlign w:val="center"/>
          </w:tcPr>
          <w:p w14:paraId="432C189F" w14:textId="77777777" w:rsidR="00AF3A30" w:rsidRDefault="00000000" w:rsidP="00AF3A30">
            <w:pPr>
              <w:jc w:val="both"/>
              <w:rPr>
                <w:szCs w:val="24"/>
                <w:lang w:val="en-US"/>
              </w:rPr>
            </w:pPr>
            <w:r w:rsidR="0067035A" w:rsidRPr="00AF3A30">
              <w:rPr>
                <w:szCs w:val="24"/>
              </w:rPr>
              <w:t>0</w:t>
            </w:r>
          </w:p>
          <w:p w14:paraId="57FC7FFF" w14:textId="3C05BC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56923EF1" w14:textId="77777777" w:rsidR="00AF3A30" w:rsidRDefault="00000000" w:rsidP="00AF3A30">
            <w:pPr>
              <w:jc w:val="both"/>
              <w:rPr>
                <w:szCs w:val="24"/>
                <w:lang w:val="en-US"/>
              </w:rPr>
            </w:pPr>
            <w:r w:rsidR="0067035A" w:rsidRPr="00AF3A30">
              <w:rPr>
                <w:szCs w:val="24"/>
              </w:rPr>
              <w:t>Новые или изменяемые функции (полномочия) федеральных органов исполнительной власти не предусмотрены</w:t>
            </w:r>
          </w:p>
          <w:p w14:paraId="0CC73F2B" w14:textId="08B3034C"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52CF0CD1" w14:textId="7B6C80A3"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6C2B909B" w14:textId="10D6154D"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bl>
    <w:p w14:paraId="5AEEA8DD" w14:textId="77777777" w:rsidR="00583F71" w:rsidRPr="00AF3A30" w:rsidRDefault="00583F71" w:rsidP="00583F71">
      <w:pPr>
        <w:rPr>
          <w:szCs w:val="24"/>
        </w:rPr>
      </w:pPr>
    </w:p>
    <w:p w14:paraId="10D0FA5C"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63B76C6A" w14:textId="77777777" w:rsidTr="00917CEF">
        <w:tc>
          <w:tcPr>
            <w:tcW w:w="10201" w:type="dxa"/>
          </w:tcPr>
          <w:p w14:paraId="3C214741" w14:textId="10ADC711" w:rsidR="00583F71" w:rsidRPr="00AF3A30" w:rsidRDefault="00000000" w:rsidP="00AF3A30">
            <w:pPr>
              <w:jc w:val="both"/>
              <w:rPr>
                <w:rFonts w:ascii="Times New Roman" w:hAnsi="Times New Roman" w:cs="Times New Roman"/>
                <w:sz w:val="24"/>
                <w:szCs w:val="24"/>
              </w:rPr>
            </w:pPr>
            <w:r w:rsidR="0067035A" w:rsidRPr="00AF3A30">
              <w:rPr>
                <w:sz w:val="24"/>
                <w:szCs w:val="24"/>
              </w:rPr>
              <w:t>Расходы (возможные поступления) федерального бюджета бюджетной системы Российской Федерации в связи с разработкой проекта акта не выявлены.</w:t>
            </w:r>
          </w:p>
        </w:tc>
      </w:tr>
      <w:tr w:rsidR="00AF3A30" w:rsidRPr="00AF3A30" w14:paraId="639DDD8D" w14:textId="77777777" w:rsidTr="00917CEF">
        <w:tc>
          <w:tcPr>
            <w:tcW w:w="10201" w:type="dxa"/>
          </w:tcPr>
          <w:p w14:paraId="74545DC2" w14:textId="77777777" w:rsidR="00AF3A30" w:rsidRPr="00AF3A30" w:rsidRDefault="00AF3A30" w:rsidP="00AF3A30">
            <w:pPr>
              <w:jc w:val="both"/>
              <w:rPr>
                <w:szCs w:val="24"/>
                <w:lang w:val="en-US"/>
              </w:rPr>
            </w:pPr>
          </w:p>
        </w:tc>
      </w:tr>
    </w:tbl>
    <w:p w14:paraId="0EC71C9E" w14:textId="7F2B1ECB" w:rsidR="00583F71" w:rsidRPr="00AF3A30" w:rsidRDefault="00583F71" w:rsidP="00583F71">
      <w:pPr>
        <w:pStyle w:val="a5"/>
        <w:spacing w:after="120"/>
        <w:ind w:left="0"/>
        <w:contextualSpacing w:val="0"/>
        <w:jc w:val="center"/>
        <w:rPr>
          <w:i/>
          <w:iCs/>
          <w:color w:val="808080" w:themeColor="background1" w:themeShade="80"/>
          <w:szCs w:val="24"/>
        </w:rPr>
      </w:pPr>
    </w:p>
    <w:p w14:paraId="59EE72D5" w14:textId="77777777" w:rsidR="00583F71" w:rsidRPr="00AF3A30"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lastRenderedPageBreak/>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AF3A30">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02254FFF" w14:textId="77777777" w:rsidTr="00917CEF">
        <w:trPr>
          <w:trHeight w:val="282"/>
        </w:trPr>
        <w:tc>
          <w:tcPr>
            <w:tcW w:w="2263" w:type="dxa"/>
            <w:noWrap/>
            <w:vAlign w:val="center"/>
          </w:tcPr>
          <w:p w14:paraId="70C5BA1D"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4E08F290"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AF3A30" w:rsidRDefault="00583F71" w:rsidP="00917CEF">
            <w:pPr>
              <w:spacing w:before="120" w:after="120"/>
              <w:jc w:val="center"/>
              <w:rPr>
                <w:b/>
                <w:szCs w:val="24"/>
              </w:rPr>
            </w:pPr>
            <w:r w:rsidRPr="00AF3A30">
              <w:rPr>
                <w:b/>
                <w:szCs w:val="24"/>
              </w:rPr>
              <w:t>Монетарная оценка снижения доходов/ увеличения расходов, руб.</w:t>
            </w:r>
          </w:p>
        </w:tc>
      </w:tr>
      <w:tr w:rsidR="00D27E3C" w:rsidRPr="00AF3A30" w14:paraId="365532F3" w14:textId="77777777" w:rsidTr="00263370">
        <w:trPr>
          <w:trHeight w:val="385"/>
        </w:trPr>
        <w:tc>
          <w:tcPr>
            <w:tcW w:w="2263" w:type="dxa"/>
            <w:noWrap/>
            <w:vAlign w:val="center"/>
          </w:tcPr>
          <w:p w14:paraId="6C7AA367" w14:textId="77777777" w:rsidR="00D27E3C" w:rsidRPr="00AF3A30" w:rsidRDefault="00D27E3C" w:rsidP="00D27E3C">
            <w:pPr>
              <w:spacing w:before="120" w:after="120"/>
              <w:rPr>
                <w:b/>
                <w:szCs w:val="24"/>
              </w:rPr>
            </w:pPr>
            <w:r w:rsidRPr="00AF3A30">
              <w:rPr>
                <w:b/>
                <w:szCs w:val="24"/>
              </w:rPr>
              <w:t>Органы государственной власти субъектов Российской Федерации</w:t>
            </w:r>
          </w:p>
        </w:tc>
        <w:tc>
          <w:tcPr>
            <w:tcW w:w="1560" w:type="dxa"/>
            <w:noWrap/>
            <w:vAlign w:val="center"/>
          </w:tcPr>
          <w:p w14:paraId="113F7CD5" w14:textId="77777777" w:rsidR="00AF3A30" w:rsidRDefault="00000000" w:rsidP="00AF3A30">
            <w:pPr>
              <w:jc w:val="both"/>
              <w:rPr>
                <w:szCs w:val="24"/>
                <w:lang w:val="en-US"/>
              </w:rPr>
            </w:pPr>
            <w:r w:rsidR="0067035A" w:rsidRPr="00AF3A30">
              <w:rPr>
                <w:szCs w:val="24"/>
              </w:rPr>
              <w:t>0</w:t>
            </w:r>
          </w:p>
          <w:p w14:paraId="37DBA859" w14:textId="1DCB09B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217B8029" w14:textId="77777777" w:rsidR="00AF3A30" w:rsidRDefault="00000000" w:rsidP="00AF3A30">
            <w:pPr>
              <w:jc w:val="both"/>
              <w:rPr>
                <w:szCs w:val="24"/>
                <w:lang w:val="en-US"/>
              </w:rPr>
            </w:pPr>
            <w:r w:rsidR="0067035A" w:rsidRPr="00AF3A30">
              <w:rPr>
                <w:szCs w:val="24"/>
              </w:rPr>
              <w:t>Новые или изменяемые функции (полномочия) органов государственной власти субъектов Российской Федерации не предусмотрены.</w:t>
            </w:r>
          </w:p>
          <w:p w14:paraId="00D6278B" w14:textId="13438CC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32B79E5E" w14:textId="71DB84A6"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9434FB2" w14:textId="06975BAA"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r w:rsidR="00D27E3C" w:rsidRPr="00AF3A30" w14:paraId="3264F714" w14:textId="77777777" w:rsidTr="00263370">
        <w:trPr>
          <w:trHeight w:val="413"/>
        </w:trPr>
        <w:tc>
          <w:tcPr>
            <w:tcW w:w="2263" w:type="dxa"/>
            <w:noWrap/>
            <w:vAlign w:val="center"/>
          </w:tcPr>
          <w:p w14:paraId="7D9056CF" w14:textId="77777777" w:rsidR="00D27E3C" w:rsidRPr="00AF3A30" w:rsidRDefault="00D27E3C" w:rsidP="00D27E3C">
            <w:pPr>
              <w:spacing w:before="120" w:after="120"/>
              <w:rPr>
                <w:b/>
                <w:szCs w:val="24"/>
              </w:rPr>
            </w:pPr>
            <w:r w:rsidRPr="00AF3A30">
              <w:rPr>
                <w:b/>
                <w:szCs w:val="24"/>
              </w:rPr>
              <w:t>Органы местного самоуправления</w:t>
            </w:r>
          </w:p>
        </w:tc>
        <w:tc>
          <w:tcPr>
            <w:tcW w:w="1560" w:type="dxa"/>
            <w:noWrap/>
            <w:vAlign w:val="center"/>
          </w:tcPr>
          <w:p w14:paraId="6590CB72" w14:textId="77777777" w:rsidR="00D27E3C" w:rsidRDefault="00000000" w:rsidP="00AF3A30">
            <w:pPr>
              <w:jc w:val="both"/>
              <w:rPr>
                <w:i/>
                <w:color w:val="808080" w:themeColor="background1" w:themeShade="80"/>
                <w:szCs w:val="24"/>
                <w:lang w:val="en-US"/>
              </w:rPr>
            </w:pPr>
            <w:r w:rsidR="0067035A" w:rsidRPr="00AF3A30">
              <w:rPr>
                <w:szCs w:val="24"/>
              </w:rPr>
              <w:t>0</w:t>
            </w:r>
            <w:r w:rsidR="00D27E3C" w:rsidRPr="00AF3A30">
              <w:rPr>
                <w:i/>
                <w:color w:val="808080" w:themeColor="background1" w:themeShade="80"/>
                <w:szCs w:val="24"/>
              </w:rPr>
              <w:t> </w:t>
            </w:r>
          </w:p>
          <w:p w14:paraId="255F4ECB" w14:textId="62C973CC" w:rsidR="00AF3A30" w:rsidRPr="00AF3A30" w:rsidRDefault="00AF3A30" w:rsidP="00AF3A30">
            <w:pPr>
              <w:jc w:val="both"/>
              <w:rPr>
                <w:i/>
                <w:color w:val="808080" w:themeColor="background1" w:themeShade="80"/>
                <w:szCs w:val="24"/>
                <w:lang w:val="en-US"/>
              </w:rPr>
            </w:pPr>
          </w:p>
        </w:tc>
        <w:tc>
          <w:tcPr>
            <w:tcW w:w="3543" w:type="dxa"/>
            <w:noWrap/>
            <w:vAlign w:val="center"/>
          </w:tcPr>
          <w:p w14:paraId="2A0C2C07" w14:textId="77777777" w:rsidR="00AF3A30" w:rsidRDefault="00000000" w:rsidP="00AF3A30">
            <w:pPr>
              <w:jc w:val="both"/>
              <w:rPr>
                <w:szCs w:val="24"/>
                <w:lang w:val="en-US"/>
              </w:rPr>
            </w:pPr>
            <w:r w:rsidR="0067035A" w:rsidRPr="00AF3A30">
              <w:rPr>
                <w:szCs w:val="24"/>
              </w:rPr>
              <w:t>Новые или изменяемые функции (полномочия) органов местного самоуправления не предусмотрены.</w:t>
            </w:r>
          </w:p>
          <w:p w14:paraId="545E8482" w14:textId="7A40FB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490E42FF" w14:textId="569B123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32D0D53" w14:textId="74C53898"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r w:rsidR="00D27E3C" w:rsidRPr="00AF3A30" w14:paraId="2E315A91" w14:textId="77777777" w:rsidTr="00263370">
        <w:trPr>
          <w:trHeight w:val="412"/>
        </w:trPr>
        <w:tc>
          <w:tcPr>
            <w:tcW w:w="2263" w:type="dxa"/>
            <w:noWrap/>
            <w:vAlign w:val="center"/>
          </w:tcPr>
          <w:p w14:paraId="66679082" w14:textId="77777777" w:rsidR="00D27E3C" w:rsidRPr="00AF3A30" w:rsidRDefault="00D27E3C" w:rsidP="00D27E3C">
            <w:pPr>
              <w:spacing w:before="120" w:after="120"/>
              <w:rPr>
                <w:b/>
                <w:szCs w:val="24"/>
              </w:rPr>
            </w:pPr>
            <w:r w:rsidRPr="00AF3A30">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7CE59D52" w14:textId="77777777" w:rsidR="00AF3A30" w:rsidRDefault="00000000" w:rsidP="00AF3A30">
            <w:pPr>
              <w:jc w:val="both"/>
              <w:rPr>
                <w:szCs w:val="24"/>
                <w:lang w:val="en-US"/>
              </w:rPr>
            </w:pPr>
            <w:r w:rsidR="0067035A" w:rsidRPr="00AF3A30">
              <w:rPr>
                <w:szCs w:val="24"/>
              </w:rPr>
              <w:t>70</w:t>
            </w:r>
          </w:p>
          <w:p w14:paraId="2E1FA7B1" w14:textId="4D422080"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37545FA8" w14:textId="77777777" w:rsidR="00AF3A30" w:rsidRDefault="00000000" w:rsidP="00AF3A30">
            <w:pPr>
              <w:jc w:val="both"/>
              <w:rPr>
                <w:szCs w:val="24"/>
                <w:lang w:val="en-US"/>
              </w:rPr>
            </w:pPr>
            <w:r w:rsidR="0067035A" w:rsidRPr="00AF3A30">
              <w:rPr>
                <w:szCs w:val="24"/>
              </w:rPr>
              <w:t>Включение в формы уведомлений, формируемых при рассмотрении заявления об  установлении рыночной стоимости, сведений о собственнике объекта недвижимости (подпункты 3 и 5 пункта 2 проекта акта)
</w:t>
            </w:r>
          </w:p>
          <w:p w14:paraId="0F70EA53" w14:textId="76871598"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79DA2E64" w14:textId="46820A4F"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232B407" w14:textId="0975F85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bl>
    <w:p w14:paraId="366C4757" w14:textId="77777777" w:rsidR="00583F71" w:rsidRPr="00AF3A30" w:rsidRDefault="00583F71" w:rsidP="00583F71">
      <w:pPr>
        <w:rPr>
          <w:szCs w:val="24"/>
        </w:rPr>
      </w:pPr>
    </w:p>
    <w:p w14:paraId="72F9A633"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70752E68" w14:textId="77777777" w:rsidTr="00917CEF">
        <w:tc>
          <w:tcPr>
            <w:tcW w:w="10201" w:type="dxa"/>
          </w:tcPr>
          <w:p w14:paraId="6E69EB4F" w14:textId="6C6A69FC" w:rsidR="00583F71" w:rsidRPr="00AF3A30" w:rsidRDefault="00000000" w:rsidP="00AF3A30">
            <w:pPr>
              <w:jc w:val="both"/>
              <w:rPr>
                <w:rFonts w:ascii="Times New Roman" w:hAnsi="Times New Roman" w:cs="Times New Roman"/>
                <w:sz w:val="24"/>
                <w:szCs w:val="24"/>
              </w:rPr>
            </w:pPr>
            <w:r w:rsidR="0067035A" w:rsidRPr="00AF3A30">
              <w:rPr>
                <w:sz w:val="24"/>
                <w:szCs w:val="24"/>
              </w:rPr>
              <w:t>Расходы (возможные поступления) региональных, местных бюджетов бюджетной системы Российской Федерации не выявлены. Использование НСПД бюджетными учреждениями осуществляется на безвозмездной основе, реализация предусмотренных проектом акта требований будет осуществляться в рамках текущей деятельности в пределах установленного финансирования бюджетных учреждений.
Реализованный функционал НСПД обеспечивает автоматизацию процедур проведения государственной кадастровой оценки и сопровождения ее результатов, включая рассмотрение заявлений об установлении рыночной стоимости, взаимодействие участников процесса кадастровой оценки в рамках каждой процедуры реализовано на основе платформенного решения.
В НСПД предусмотрены дополнительные инструменты, автоматизирующие формирование и заполнение уведомлений в рамках реализации статьи 22.1 Федерального закона № 237-ФЗ. 
Необходимые для реализации проектируемых положений функциональные возможности реализованы в НСПД.
</w:t>
            </w:r>
          </w:p>
        </w:tc>
      </w:tr>
      <w:tr w:rsidR="00AF3A30" w:rsidRPr="00AF3A30" w14:paraId="0D86FC3E" w14:textId="77777777" w:rsidTr="00917CEF">
        <w:tc>
          <w:tcPr>
            <w:tcW w:w="10201" w:type="dxa"/>
          </w:tcPr>
          <w:p w14:paraId="7A9A539F" w14:textId="77777777" w:rsidR="00AF3A30" w:rsidRPr="00AF3A30" w:rsidRDefault="00AF3A30" w:rsidP="00AF3A30">
            <w:pPr>
              <w:jc w:val="both"/>
              <w:rPr>
                <w:szCs w:val="24"/>
                <w:lang w:val="en-US"/>
              </w:rPr>
            </w:pPr>
          </w:p>
        </w:tc>
      </w:tr>
    </w:tbl>
    <w:p w14:paraId="5A823D99" w14:textId="2546C755" w:rsidR="00583F71" w:rsidRPr="00AF3A30" w:rsidRDefault="00583F71" w:rsidP="00583F71">
      <w:pPr>
        <w:pStyle w:val="a5"/>
        <w:spacing w:after="120"/>
        <w:ind w:left="0"/>
        <w:contextualSpacing w:val="0"/>
        <w:jc w:val="center"/>
        <w:rPr>
          <w:i/>
          <w:iCs/>
          <w:color w:val="808080" w:themeColor="background1" w:themeShade="80"/>
          <w:szCs w:val="24"/>
        </w:rPr>
      </w:pPr>
    </w:p>
    <w:p w14:paraId="637E369F" w14:textId="77777777" w:rsidR="00583F71" w:rsidRPr="00AF3A30" w:rsidRDefault="00583F71" w:rsidP="003E4E0D">
      <w:pPr>
        <w:pStyle w:val="a5"/>
        <w:spacing w:after="120"/>
        <w:ind w:left="0"/>
        <w:contextualSpacing w:val="0"/>
        <w:jc w:val="center"/>
        <w:rPr>
          <w:i/>
          <w:iCs/>
          <w:color w:val="808080" w:themeColor="background1" w:themeShade="80"/>
          <w:szCs w:val="24"/>
        </w:rPr>
      </w:pPr>
    </w:p>
    <w:p w14:paraId="65E69A9B" w14:textId="77777777" w:rsidR="000F71D2" w:rsidRPr="00AF3A30"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AF3A30">
        <w:rPr>
          <w:rFonts w:ascii="Times New Roman" w:hAnsi="Times New Roman" w:cs="Times New Roman"/>
          <w:b/>
          <w:bCs/>
          <w:color w:val="auto"/>
          <w:sz w:val="24"/>
          <w:szCs w:val="24"/>
        </w:rPr>
        <w:t>6</w:t>
      </w:r>
      <w:r w:rsidR="000F71D2" w:rsidRPr="00AF3A30">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AF3A30" w14:paraId="7CD7CF97" w14:textId="77777777" w:rsidTr="00CC13C4">
        <w:tc>
          <w:tcPr>
            <w:tcW w:w="10201" w:type="dxa"/>
          </w:tcPr>
          <w:p w14:paraId="0751CFC6" w14:textId="77777777" w:rsidR="000F71D2" w:rsidRDefault="00000000" w:rsidP="00AF3A30">
            <w:pPr>
              <w:jc w:val="both"/>
              <w:rPr>
                <w:sz w:val="24"/>
                <w:szCs w:val="24"/>
                <w:lang w:val="en-US"/>
              </w:rPr>
            </w:pPr>
            <w:r w:rsidR="0067035A" w:rsidRPr="00AF3A30">
              <w:rPr>
                <w:sz w:val="24"/>
                <w:szCs w:val="24"/>
              </w:rPr>
              <w:t>Проект приказа ранее размещался в соответствии с процедурой раскрытия информации о подготовке проектов нормативных правовых актов с 26 января 2026 г. по 10 февраля 2026 г. (ID 01/02/01-26/00164464), а также в соответствии с процедурой оценки регулирующего воздействия с 10 марта 2026 г. по 24 марта 2026 г. (ID 01/02/01-02/08/03-26/00166179).
Сводный отчет доработан по замечаниям Минэкономразвития России, изложенным в письме от 15 апреля 2026 г. № Д26и-11830.
</w:t>
            </w:r>
          </w:p>
          <w:p w14:paraId="5AC619C7" w14:textId="4E3ACC9E" w:rsidR="00AF3A30" w:rsidRPr="00AF3A30" w:rsidRDefault="00AF3A30" w:rsidP="00AF3A30">
            <w:pPr>
              <w:jc w:val="both"/>
              <w:rPr>
                <w:rFonts w:ascii="Times New Roman" w:hAnsi="Times New Roman" w:cs="Times New Roman"/>
                <w:sz w:val="24"/>
                <w:szCs w:val="24"/>
              </w:rPr>
            </w:pPr>
          </w:p>
        </w:tc>
      </w:tr>
    </w:tbl>
    <w:p w14:paraId="7E43CE0F" w14:textId="35A5B124" w:rsidR="000F71D2" w:rsidRPr="00AF3A30"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AF3A30" w:rsidRDefault="00A86AD4" w:rsidP="00A86AD4">
      <w:pPr>
        <w:pStyle w:val="2"/>
        <w:spacing w:before="240" w:after="240"/>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lastRenderedPageBreak/>
        <w:t xml:space="preserve">7. </w:t>
      </w:r>
      <w:r w:rsidR="00BB4A51" w:rsidRPr="00AF3A30">
        <w:rPr>
          <w:rFonts w:ascii="Times New Roman" w:hAnsi="Times New Roman" w:cs="Times New Roman"/>
          <w:b/>
          <w:bCs/>
          <w:color w:val="auto"/>
          <w:sz w:val="24"/>
          <w:szCs w:val="24"/>
        </w:rPr>
        <w:t>Организационные</w:t>
      </w:r>
      <w:r w:rsidR="00FC6A62" w:rsidRPr="00AF3A30">
        <w:rPr>
          <w:rFonts w:ascii="Times New Roman" w:hAnsi="Times New Roman" w:cs="Times New Roman"/>
          <w:b/>
          <w:bCs/>
          <w:color w:val="auto"/>
          <w:sz w:val="24"/>
          <w:szCs w:val="24"/>
        </w:rPr>
        <w:t xml:space="preserve"> сведения о проекте акта</w:t>
      </w:r>
    </w:p>
    <w:p w14:paraId="18D7E859" w14:textId="3B94C569" w:rsidR="008771C5" w:rsidRPr="00AF3A30" w:rsidRDefault="00303BBB" w:rsidP="00627B65">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7.1</w:t>
      </w:r>
      <w:r w:rsidR="002065D4" w:rsidRPr="00AF3A30">
        <w:rPr>
          <w:rFonts w:ascii="Times New Roman" w:hAnsi="Times New Roman" w:cs="Times New Roman"/>
          <w:color w:val="auto"/>
        </w:rPr>
        <w:t>.</w:t>
      </w:r>
      <w:r w:rsidR="008771C5" w:rsidRPr="00AF3A30">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AF3A30">
        <w:rPr>
          <w:rFonts w:ascii="Times New Roman" w:hAnsi="Times New Roman" w:cs="Times New Roman"/>
          <w:color w:val="auto"/>
        </w:rPr>
        <w:br/>
      </w:r>
      <w:r w:rsidR="008771C5" w:rsidRPr="00AF3A30">
        <w:rPr>
          <w:rFonts w:ascii="Times New Roman" w:hAnsi="Times New Roman" w:cs="Times New Roman"/>
          <w:color w:val="auto"/>
        </w:rPr>
        <w:t>а также эксперимента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D0C89F2" w14:textId="77777777" w:rsidTr="00D27E3C">
        <w:trPr>
          <w:trHeight w:val="308"/>
        </w:trPr>
        <w:tc>
          <w:tcPr>
            <w:tcW w:w="4566" w:type="dxa"/>
            <w:noWrap/>
          </w:tcPr>
          <w:p w14:paraId="2DF9516F" w14:textId="77777777" w:rsidR="00D27E3C" w:rsidRPr="00AF3A30" w:rsidRDefault="00D27E3C" w:rsidP="00D27E3C">
            <w:pPr>
              <w:spacing w:before="40" w:after="40"/>
              <w:jc w:val="both"/>
              <w:rPr>
                <w:szCs w:val="24"/>
              </w:rPr>
            </w:pPr>
            <w:r w:rsidRPr="00AF3A30">
              <w:rPr>
                <w:szCs w:val="24"/>
              </w:rPr>
              <w:t>Предполагаемая дата вступления в силу проекта акта:</w:t>
            </w:r>
          </w:p>
        </w:tc>
        <w:tc>
          <w:tcPr>
            <w:tcW w:w="5635" w:type="dxa"/>
            <w:vAlign w:val="center"/>
          </w:tcPr>
          <w:p w14:paraId="376E6C4C" w14:textId="77777777" w:rsidR="00D27E3C" w:rsidRPr="00AF3A30" w:rsidRDefault="00000000" w:rsidP="00D27E3C">
            <w:pPr>
              <w:spacing w:before="40" w:after="40"/>
              <w:jc w:val="both"/>
              <w:rPr>
                <w:szCs w:val="24"/>
                <w:lang w:val="en-US"/>
              </w:rPr>
            </w:pPr>
            <w:r w:rsidR="0067035A" w:rsidRPr="00AF3A30">
              <w:rPr>
                <w:szCs w:val="24"/>
              </w:rPr>
              <w:t>планируемый срок вступления в силу акта 10 июля 2026 г. (через 10 дней после официального опубликования изданного акта)</w:t>
            </w:r>
          </w:p>
          <w:p w14:paraId="41F0F7A4" w14:textId="3F2CDEDC" w:rsidR="00261A74" w:rsidRPr="00AF3A30" w:rsidRDefault="00261A74" w:rsidP="00D27E3C">
            <w:pPr>
              <w:spacing w:before="40" w:after="40"/>
              <w:jc w:val="both"/>
              <w:rPr>
                <w:i/>
                <w:color w:val="A6A6A6" w:themeColor="background1" w:themeShade="A6"/>
                <w:szCs w:val="24"/>
              </w:rPr>
            </w:pPr>
          </w:p>
        </w:tc>
      </w:tr>
      <w:tr w:rsidR="00D27E3C" w:rsidRPr="00AF3A30" w14:paraId="44F646FB" w14:textId="77777777" w:rsidTr="00D27E3C">
        <w:trPr>
          <w:trHeight w:val="308"/>
        </w:trPr>
        <w:tc>
          <w:tcPr>
            <w:tcW w:w="4566" w:type="dxa"/>
            <w:noWrap/>
          </w:tcPr>
          <w:p w14:paraId="1514FBA2" w14:textId="77777777" w:rsidR="00D27E3C" w:rsidRPr="00AF3A30" w:rsidRDefault="00D27E3C" w:rsidP="00D27E3C">
            <w:pPr>
              <w:spacing w:before="40" w:after="40"/>
              <w:jc w:val="both"/>
              <w:rPr>
                <w:i/>
                <w:color w:val="808080" w:themeColor="background1" w:themeShade="80"/>
                <w:szCs w:val="24"/>
              </w:rPr>
            </w:pPr>
            <w:r w:rsidRPr="00AF3A30">
              <w:rPr>
                <w:szCs w:val="24"/>
              </w:rPr>
              <w:t>Необходимость установления переходных положений и срока переходного периода:</w:t>
            </w:r>
          </w:p>
        </w:tc>
        <w:tc>
          <w:tcPr>
            <w:tcW w:w="5635" w:type="dxa"/>
            <w:vAlign w:val="center"/>
          </w:tcPr>
          <w:p w14:paraId="70BD4BB2" w14:textId="77777777" w:rsidR="00261A74" w:rsidRPr="00AF3A30" w:rsidRDefault="00000000" w:rsidP="00D27E3C">
            <w:pPr>
              <w:spacing w:before="40" w:after="40"/>
              <w:jc w:val="both"/>
              <w:rPr>
                <w:szCs w:val="24"/>
                <w:lang w:val="en-US"/>
              </w:rPr>
            </w:pPr>
            <w:r w:rsidR="0067035A" w:rsidRPr="00AF3A30">
              <w:rPr>
                <w:szCs w:val="24"/>
              </w:rPr>
              <w:t>Необходимость установления переходных положений отсутствует</w:t>
            </w:r>
          </w:p>
          <w:p w14:paraId="7C47F8D7" w14:textId="5B0F3050"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43A539FD" w14:textId="77777777" w:rsidTr="00D27E3C">
        <w:trPr>
          <w:trHeight w:val="308"/>
        </w:trPr>
        <w:tc>
          <w:tcPr>
            <w:tcW w:w="4566" w:type="dxa"/>
            <w:noWrap/>
          </w:tcPr>
          <w:p w14:paraId="370DDE94" w14:textId="77777777" w:rsidR="00D27E3C" w:rsidRPr="00AF3A30" w:rsidRDefault="00D27E3C" w:rsidP="00D27E3C">
            <w:pPr>
              <w:spacing w:before="40" w:after="40"/>
              <w:jc w:val="both"/>
              <w:rPr>
                <w:i/>
                <w:color w:val="808080" w:themeColor="background1" w:themeShade="80"/>
                <w:szCs w:val="24"/>
              </w:rPr>
            </w:pPr>
            <w:r w:rsidRPr="00AF3A30">
              <w:rPr>
                <w:szCs w:val="24"/>
              </w:rPr>
              <w:t>Информация об эксперименте:</w:t>
            </w:r>
          </w:p>
        </w:tc>
        <w:tc>
          <w:tcPr>
            <w:tcW w:w="5635" w:type="dxa"/>
            <w:vAlign w:val="center"/>
          </w:tcPr>
          <w:p w14:paraId="42EBC4C9" w14:textId="77777777" w:rsidR="00261A74" w:rsidRPr="00AF3A30" w:rsidRDefault="00000000" w:rsidP="00D27E3C">
            <w:pPr>
              <w:spacing w:before="40" w:after="40" w:line="276" w:lineRule="auto"/>
              <w:jc w:val="both"/>
              <w:rPr>
                <w:szCs w:val="24"/>
                <w:lang w:val="en-US"/>
              </w:rPr>
            </w:pPr>
            <w:r w:rsidR="0067035A" w:rsidRPr="00AF3A30">
              <w:rPr>
                <w:szCs w:val="24"/>
              </w:rPr>
              <w:t>Необходимость установления эксперимента отсутствует</w:t>
            </w:r>
          </w:p>
          <w:p w14:paraId="6F0B1CE5" w14:textId="4D39F152" w:rsidR="00D27E3C" w:rsidRPr="00AF3A30" w:rsidRDefault="00D27E3C" w:rsidP="00D27E3C">
            <w:pPr>
              <w:spacing w:before="40" w:after="40" w:line="276" w:lineRule="auto"/>
              <w:jc w:val="both"/>
              <w:rPr>
                <w:i/>
                <w:color w:val="A6A6A6" w:themeColor="background1" w:themeShade="A6"/>
                <w:szCs w:val="24"/>
              </w:rPr>
            </w:pPr>
            <w:r w:rsidRPr="00AF3A30">
              <w:rPr>
                <w:i/>
                <w:color w:val="808080" w:themeColor="background1" w:themeShade="80"/>
                <w:szCs w:val="24"/>
              </w:rPr>
              <w:t> </w:t>
            </w:r>
          </w:p>
        </w:tc>
      </w:tr>
    </w:tbl>
    <w:p w14:paraId="34AE7348" w14:textId="77777777" w:rsidR="00383651" w:rsidRPr="00AF3A30" w:rsidRDefault="00383651" w:rsidP="00A86AD4">
      <w:pPr>
        <w:pStyle w:val="3"/>
        <w:spacing w:before="120" w:after="120"/>
        <w:rPr>
          <w:rFonts w:ascii="Times New Roman" w:hAnsi="Times New Roman" w:cs="Times New Roman"/>
          <w:color w:val="auto"/>
        </w:rPr>
      </w:pPr>
    </w:p>
    <w:p w14:paraId="238958DD" w14:textId="77777777" w:rsidR="0032582D" w:rsidRPr="00AF3A30" w:rsidRDefault="00303BBB" w:rsidP="00A86AD4">
      <w:pPr>
        <w:pStyle w:val="3"/>
        <w:spacing w:before="120" w:after="120"/>
        <w:rPr>
          <w:rFonts w:ascii="Times New Roman" w:hAnsi="Times New Roman" w:cs="Times New Roman"/>
          <w:color w:val="auto"/>
        </w:rPr>
      </w:pPr>
      <w:r w:rsidRPr="00AF3A30">
        <w:rPr>
          <w:rFonts w:ascii="Times New Roman" w:hAnsi="Times New Roman" w:cs="Times New Roman"/>
          <w:color w:val="auto"/>
        </w:rPr>
        <w:t>7</w:t>
      </w:r>
      <w:r w:rsidR="0032582D" w:rsidRPr="00AF3A30">
        <w:rPr>
          <w:rFonts w:ascii="Times New Roman" w:hAnsi="Times New Roman" w:cs="Times New Roman"/>
          <w:color w:val="auto"/>
        </w:rPr>
        <w:t>.</w:t>
      </w:r>
      <w:r w:rsidRPr="00AF3A30">
        <w:rPr>
          <w:rFonts w:ascii="Times New Roman" w:hAnsi="Times New Roman" w:cs="Times New Roman"/>
          <w:color w:val="auto"/>
        </w:rPr>
        <w:t>2</w:t>
      </w:r>
      <w:r w:rsidR="002065D4" w:rsidRPr="00AF3A30">
        <w:rPr>
          <w:rFonts w:ascii="Times New Roman" w:hAnsi="Times New Roman" w:cs="Times New Roman"/>
          <w:color w:val="auto"/>
        </w:rPr>
        <w:t>.</w:t>
      </w:r>
      <w:r w:rsidR="0032582D" w:rsidRPr="00AF3A30">
        <w:rPr>
          <w:rFonts w:ascii="Times New Roman" w:hAnsi="Times New Roman" w:cs="Times New Roman"/>
          <w:color w:val="auto"/>
        </w:rPr>
        <w:t xml:space="preserve"> Контактная информация исполнителя разработчика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97CB982" w14:textId="77777777" w:rsidTr="00D27E3C">
        <w:trPr>
          <w:trHeight w:val="308"/>
        </w:trPr>
        <w:tc>
          <w:tcPr>
            <w:tcW w:w="4566" w:type="dxa"/>
            <w:noWrap/>
          </w:tcPr>
          <w:p w14:paraId="6722E99A" w14:textId="77777777" w:rsidR="00D27E3C" w:rsidRPr="00AF3A30" w:rsidRDefault="00D27E3C" w:rsidP="00D27E3C">
            <w:pPr>
              <w:spacing w:before="40" w:after="40"/>
              <w:jc w:val="both"/>
              <w:rPr>
                <w:szCs w:val="24"/>
              </w:rPr>
            </w:pPr>
            <w:r w:rsidRPr="00AF3A30">
              <w:rPr>
                <w:szCs w:val="24"/>
              </w:rPr>
              <w:t>ФИО:</w:t>
            </w:r>
          </w:p>
        </w:tc>
        <w:tc>
          <w:tcPr>
            <w:tcW w:w="5635" w:type="dxa"/>
            <w:vAlign w:val="center"/>
          </w:tcPr>
          <w:p w14:paraId="63BD5624" w14:textId="77777777" w:rsidR="00261A74" w:rsidRPr="00AF3A30" w:rsidRDefault="00000000" w:rsidP="00D27E3C">
            <w:pPr>
              <w:spacing w:before="40" w:after="40"/>
              <w:jc w:val="both"/>
              <w:rPr>
                <w:szCs w:val="24"/>
                <w:lang w:val="en-US"/>
              </w:rPr>
            </w:pPr>
            <w:r w:rsidR="0067035A" w:rsidRPr="00AF3A30">
              <w:rPr>
                <w:szCs w:val="24"/>
              </w:rPr>
              <w:t>Лаптева Полина Сергеевна</w:t>
            </w:r>
          </w:p>
          <w:p w14:paraId="7258C395" w14:textId="15C5E3B5"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3C0B05C5" w14:textId="77777777" w:rsidTr="00D27E3C">
        <w:trPr>
          <w:trHeight w:val="308"/>
        </w:trPr>
        <w:tc>
          <w:tcPr>
            <w:tcW w:w="4566" w:type="dxa"/>
            <w:noWrap/>
          </w:tcPr>
          <w:p w14:paraId="70E5AA95" w14:textId="77777777" w:rsidR="00D27E3C" w:rsidRPr="00AF3A30" w:rsidRDefault="00D27E3C" w:rsidP="00D27E3C">
            <w:pPr>
              <w:spacing w:before="40" w:after="40"/>
              <w:jc w:val="both"/>
              <w:rPr>
                <w:szCs w:val="24"/>
              </w:rPr>
            </w:pPr>
            <w:r w:rsidRPr="00AF3A30">
              <w:rPr>
                <w:szCs w:val="24"/>
              </w:rPr>
              <w:t>Должность:</w:t>
            </w:r>
          </w:p>
        </w:tc>
        <w:tc>
          <w:tcPr>
            <w:tcW w:w="5635" w:type="dxa"/>
            <w:vAlign w:val="center"/>
          </w:tcPr>
          <w:p w14:paraId="028ECA51" w14:textId="77777777" w:rsidR="00261A74" w:rsidRPr="00AF3A30" w:rsidRDefault="00000000" w:rsidP="00D27E3C">
            <w:pPr>
              <w:spacing w:before="40" w:after="40"/>
              <w:jc w:val="both"/>
              <w:rPr>
                <w:szCs w:val="24"/>
                <w:lang w:val="en-US"/>
              </w:rPr>
            </w:pPr>
            <w:r w:rsidR="0067035A" w:rsidRPr="00AF3A30">
              <w:rPr>
                <w:szCs w:val="24"/>
              </w:rPr>
              <w:t>заместитель начальника отдела нормативно-правового регулирования в сфере государственной кадастровой оценки</w:t>
            </w:r>
          </w:p>
          <w:p w14:paraId="02DB4486" w14:textId="7A28995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592CB023" w14:textId="77777777" w:rsidTr="00D27E3C">
        <w:trPr>
          <w:trHeight w:val="308"/>
        </w:trPr>
        <w:tc>
          <w:tcPr>
            <w:tcW w:w="4566" w:type="dxa"/>
            <w:noWrap/>
          </w:tcPr>
          <w:p w14:paraId="0DE92DF0" w14:textId="77777777" w:rsidR="00D27E3C" w:rsidRPr="00AF3A30" w:rsidRDefault="00D27E3C" w:rsidP="00D27E3C">
            <w:pPr>
              <w:spacing w:before="40" w:after="40"/>
              <w:jc w:val="both"/>
              <w:rPr>
                <w:szCs w:val="24"/>
              </w:rPr>
            </w:pPr>
            <w:r w:rsidRPr="00AF3A30">
              <w:rPr>
                <w:szCs w:val="24"/>
              </w:rPr>
              <w:t>Департамент:</w:t>
            </w:r>
          </w:p>
        </w:tc>
        <w:tc>
          <w:tcPr>
            <w:tcW w:w="5635" w:type="dxa"/>
            <w:vAlign w:val="center"/>
          </w:tcPr>
          <w:p w14:paraId="449C3A28" w14:textId="77777777" w:rsidR="00261A74" w:rsidRPr="00AF3A30" w:rsidRDefault="00000000" w:rsidP="00D27E3C">
            <w:pPr>
              <w:spacing w:before="40" w:after="40"/>
              <w:jc w:val="both"/>
              <w:rPr>
                <w:szCs w:val="24"/>
                <w:lang w:val="en-US"/>
              </w:rPr>
            </w:pPr>
            <w:r w:rsidR="0067035A" w:rsidRPr="00AF3A30">
              <w:rPr>
                <w:szCs w:val="24"/>
              </w:rPr>
              <w:t>Управление нормативно-правового регулирования  в сферах регистрации недвижимости, геодезии и картографии</w:t>
            </w:r>
          </w:p>
          <w:p w14:paraId="2D728E71" w14:textId="49A11B2C"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774B855F" w14:textId="77777777" w:rsidTr="00D27E3C">
        <w:trPr>
          <w:trHeight w:val="308"/>
        </w:trPr>
        <w:tc>
          <w:tcPr>
            <w:tcW w:w="4566" w:type="dxa"/>
            <w:noWrap/>
          </w:tcPr>
          <w:p w14:paraId="226E16F1" w14:textId="77777777" w:rsidR="00D27E3C" w:rsidRPr="00AF3A30" w:rsidRDefault="00D27E3C" w:rsidP="00D27E3C">
            <w:pPr>
              <w:spacing w:before="40" w:after="40"/>
              <w:jc w:val="both"/>
              <w:rPr>
                <w:szCs w:val="24"/>
              </w:rPr>
            </w:pPr>
            <w:r w:rsidRPr="00AF3A30">
              <w:rPr>
                <w:szCs w:val="24"/>
              </w:rPr>
              <w:t>Тел.:</w:t>
            </w:r>
          </w:p>
        </w:tc>
        <w:tc>
          <w:tcPr>
            <w:tcW w:w="5635" w:type="dxa"/>
            <w:vAlign w:val="center"/>
          </w:tcPr>
          <w:p w14:paraId="32EF7409" w14:textId="77777777" w:rsidR="00261A74" w:rsidRPr="00AF3A30" w:rsidRDefault="00000000" w:rsidP="00D27E3C">
            <w:pPr>
              <w:spacing w:before="40" w:after="40"/>
              <w:jc w:val="both"/>
              <w:rPr>
                <w:szCs w:val="24"/>
                <w:lang w:val="en-US"/>
              </w:rPr>
            </w:pPr>
            <w:r w:rsidR="0067035A" w:rsidRPr="00AF3A30">
              <w:rPr>
                <w:szCs w:val="24"/>
              </w:rPr>
              <w:t>8 (495) 983-40-40 (доб. 3454)</w:t>
            </w:r>
          </w:p>
          <w:p w14:paraId="12F13417" w14:textId="4917D91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2501A044" w14:textId="77777777" w:rsidTr="00D27E3C">
        <w:trPr>
          <w:trHeight w:val="308"/>
        </w:trPr>
        <w:tc>
          <w:tcPr>
            <w:tcW w:w="4566" w:type="dxa"/>
            <w:noWrap/>
          </w:tcPr>
          <w:p w14:paraId="27487D62" w14:textId="77777777" w:rsidR="00D27E3C" w:rsidRPr="00AF3A30" w:rsidRDefault="00D27E3C" w:rsidP="00D27E3C">
            <w:pPr>
              <w:spacing w:before="40" w:after="40"/>
              <w:jc w:val="both"/>
              <w:rPr>
                <w:szCs w:val="24"/>
              </w:rPr>
            </w:pPr>
            <w:r w:rsidRPr="00AF3A30">
              <w:rPr>
                <w:rFonts w:eastAsiaTheme="majorEastAsia"/>
                <w:szCs w:val="24"/>
              </w:rPr>
              <w:t>Адрес электронной почты:</w:t>
            </w:r>
          </w:p>
        </w:tc>
        <w:tc>
          <w:tcPr>
            <w:tcW w:w="5635" w:type="dxa"/>
            <w:vAlign w:val="center"/>
          </w:tcPr>
          <w:p w14:paraId="1F7BE378" w14:textId="77777777" w:rsidR="00261A74" w:rsidRPr="00AF3A30" w:rsidRDefault="00000000" w:rsidP="00D27E3C">
            <w:pPr>
              <w:spacing w:before="40" w:after="40"/>
              <w:jc w:val="both"/>
              <w:rPr>
                <w:szCs w:val="24"/>
                <w:lang w:val="en-US"/>
              </w:rPr>
            </w:pPr>
            <w:r w:rsidR="0067035A" w:rsidRPr="00AF3A30">
              <w:rPr>
                <w:szCs w:val="24"/>
              </w:rPr>
              <w:t>Lapteva_PS@rosreestr.ru</w:t>
            </w:r>
          </w:p>
          <w:p w14:paraId="17BD9A7B" w14:textId="79F3F7F1"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bl>
    <w:p w14:paraId="4A6E15DD" w14:textId="77777777" w:rsidR="00412624" w:rsidRPr="00AF3A30"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AF3A30" w:rsidRDefault="008771C5" w:rsidP="007516F5">
      <w:pPr>
        <w:rPr>
          <w:szCs w:val="24"/>
        </w:rPr>
      </w:pPr>
    </w:p>
    <w:p w14:paraId="4104EFB9" w14:textId="77777777" w:rsidR="00092AB0" w:rsidRPr="00AF3A30"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AF3A30" w14:paraId="7080EF7C" w14:textId="77777777" w:rsidTr="00450725">
        <w:tc>
          <w:tcPr>
            <w:tcW w:w="2642" w:type="pct"/>
            <w:vAlign w:val="bottom"/>
          </w:tcPr>
          <w:p w14:paraId="2C876930" w14:textId="7ACD4CA8" w:rsidR="008771C5" w:rsidRPr="00AF3A30" w:rsidRDefault="008771C5" w:rsidP="00022456">
            <w:pPr>
              <w:jc w:val="center"/>
              <w:rPr>
                <w:rFonts w:ascii="Times New Roman" w:hAnsi="Times New Roman" w:cs="Times New Roman"/>
                <w:sz w:val="24"/>
                <w:szCs w:val="24"/>
              </w:rPr>
            </w:pPr>
            <w:r w:rsidRPr="00AF3A30">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AF3A30">
              <w:rPr>
                <w:rFonts w:ascii="Times New Roman" w:hAnsi="Times New Roman" w:cs="Times New Roman"/>
                <w:sz w:val="24"/>
                <w:szCs w:val="24"/>
              </w:rPr>
              <w:br/>
            </w:r>
            <w:r w:rsidRPr="00AF3A30">
              <w:rPr>
                <w:rFonts w:ascii="Times New Roman" w:hAnsi="Times New Roman" w:cs="Times New Roman"/>
                <w:sz w:val="24"/>
                <w:szCs w:val="24"/>
              </w:rPr>
              <w:t>проекта акта</w:t>
            </w:r>
          </w:p>
          <w:p w14:paraId="61DB306D" w14:textId="6E7A5F5F"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Э.У. Галишин</w:t>
            </w:r>
          </w:p>
          <w:p w14:paraId="30DDA53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i/>
                <w:sz w:val="24"/>
                <w:szCs w:val="24"/>
              </w:rPr>
              <w:t>(инициалы, фамилия)</w:t>
            </w:r>
          </w:p>
        </w:tc>
        <w:tc>
          <w:tcPr>
            <w:tcW w:w="1220" w:type="pct"/>
            <w:vAlign w:val="bottom"/>
          </w:tcPr>
          <w:p w14:paraId="4217B367" w14:textId="1B199B39"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17.04.2026</w:t>
            </w:r>
          </w:p>
          <w:p w14:paraId="224A456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Дата</w:t>
            </w:r>
          </w:p>
        </w:tc>
        <w:tc>
          <w:tcPr>
            <w:tcW w:w="1139" w:type="pct"/>
            <w:vAlign w:val="bottom"/>
          </w:tcPr>
          <w:p w14:paraId="1654F867" w14:textId="77777777" w:rsidR="008771C5" w:rsidRPr="00AF3A30"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Подпись</w:t>
            </w:r>
          </w:p>
        </w:tc>
      </w:tr>
    </w:tbl>
    <w:p w14:paraId="1D706614" w14:textId="77777777" w:rsidR="00506E3C" w:rsidRPr="00AF3A30"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AF3A30" w:rsidRDefault="00506E3C" w:rsidP="00092AB0">
      <w:pPr>
        <w:spacing w:line="240" w:lineRule="auto"/>
        <w:ind w:firstLine="8222"/>
        <w:jc w:val="center"/>
        <w:rPr>
          <w:i/>
          <w:iCs/>
          <w:color w:val="A6A6A6" w:themeColor="background1" w:themeShade="A6"/>
          <w:szCs w:val="24"/>
          <w:vertAlign w:val="superscript"/>
        </w:rPr>
      </w:pPr>
    </w:p>
    <w:sectPr w:rsidR="00506E3C" w:rsidRPr="00AF3A30" w:rsidSect="00B15231">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5205" w14:textId="77777777" w:rsidR="00FB1B60" w:rsidRDefault="00FB1B60" w:rsidP="00BD2846">
      <w:pPr>
        <w:spacing w:line="240" w:lineRule="auto"/>
      </w:pPr>
      <w:r>
        <w:separator/>
      </w:r>
    </w:p>
  </w:endnote>
  <w:endnote w:type="continuationSeparator" w:id="0">
    <w:p w14:paraId="378EBCA2" w14:textId="77777777" w:rsidR="00FB1B60" w:rsidRDefault="00FB1B60"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D44C" w14:textId="77777777" w:rsidR="00FB1B60" w:rsidRDefault="00FB1B60" w:rsidP="00BD2846">
      <w:pPr>
        <w:spacing w:line="240" w:lineRule="auto"/>
      </w:pPr>
      <w:r>
        <w:separator/>
      </w:r>
    </w:p>
  </w:footnote>
  <w:footnote w:type="continuationSeparator" w:id="0">
    <w:p w14:paraId="7E729D0D" w14:textId="77777777" w:rsidR="00FB1B60" w:rsidRDefault="00FB1B60"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D27E3C" w:rsidRPr="00BA7DB3" w:rsidRDefault="00D27E3C"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1D05008" w14:textId="77777777" w:rsidR="005540A4" w:rsidRDefault="005540A4" w:rsidP="005540A4">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79A20AE5" w:rsidR="00CC13C4" w:rsidRDefault="00CC13C4" w:rsidP="00F81F91">
        <w:pPr>
          <w:pStyle w:val="ae"/>
          <w:jc w:val="center"/>
        </w:pPr>
        <w:r>
          <w:fldChar w:fldCharType="begin"/>
        </w:r>
        <w:r>
          <w:instrText>PAGE   \* MERGEFORMAT</w:instrText>
        </w:r>
        <w:r>
          <w:fldChar w:fldCharType="separate"/>
        </w:r>
        <w:r w:rsidR="00261A74">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465431">
    <w:abstractNumId w:val="1"/>
  </w:num>
  <w:num w:numId="2" w16cid:durableId="1346975363">
    <w:abstractNumId w:val="6"/>
  </w:num>
  <w:num w:numId="3" w16cid:durableId="698168637">
    <w:abstractNumId w:val="2"/>
  </w:num>
  <w:num w:numId="4" w16cid:durableId="1433352987">
    <w:abstractNumId w:val="4"/>
  </w:num>
  <w:num w:numId="5" w16cid:durableId="383021085">
    <w:abstractNumId w:val="0"/>
  </w:num>
  <w:num w:numId="6" w16cid:durableId="1106120900">
    <w:abstractNumId w:val="5"/>
  </w:num>
  <w:num w:numId="7" w16cid:durableId="1135835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10C2"/>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0E2A"/>
    <w:rsid w:val="0025295D"/>
    <w:rsid w:val="002536DF"/>
    <w:rsid w:val="00254191"/>
    <w:rsid w:val="00254D26"/>
    <w:rsid w:val="00261A74"/>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2F6D43"/>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1474"/>
    <w:rsid w:val="00342F1F"/>
    <w:rsid w:val="00343845"/>
    <w:rsid w:val="00344801"/>
    <w:rsid w:val="0034615E"/>
    <w:rsid w:val="003476C2"/>
    <w:rsid w:val="00351557"/>
    <w:rsid w:val="00355F50"/>
    <w:rsid w:val="00356819"/>
    <w:rsid w:val="00362010"/>
    <w:rsid w:val="003622F4"/>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0A4"/>
    <w:rsid w:val="00554636"/>
    <w:rsid w:val="005549F8"/>
    <w:rsid w:val="00556771"/>
    <w:rsid w:val="00561F83"/>
    <w:rsid w:val="00572A8F"/>
    <w:rsid w:val="00572D8B"/>
    <w:rsid w:val="00573A41"/>
    <w:rsid w:val="0057720D"/>
    <w:rsid w:val="00581FF4"/>
    <w:rsid w:val="00583F71"/>
    <w:rsid w:val="005850C2"/>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035A"/>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5C8"/>
    <w:rsid w:val="00736CCA"/>
    <w:rsid w:val="00737487"/>
    <w:rsid w:val="00737B2C"/>
    <w:rsid w:val="00741484"/>
    <w:rsid w:val="007440D2"/>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08E2"/>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020"/>
    <w:rsid w:val="00AC6FD1"/>
    <w:rsid w:val="00AC7380"/>
    <w:rsid w:val="00AC7A1B"/>
    <w:rsid w:val="00AC7E06"/>
    <w:rsid w:val="00AD13AA"/>
    <w:rsid w:val="00AD1B0C"/>
    <w:rsid w:val="00AD39D6"/>
    <w:rsid w:val="00AD582A"/>
    <w:rsid w:val="00AD6633"/>
    <w:rsid w:val="00AD6D03"/>
    <w:rsid w:val="00AE1127"/>
    <w:rsid w:val="00AE43FF"/>
    <w:rsid w:val="00AE444F"/>
    <w:rsid w:val="00AE54CF"/>
    <w:rsid w:val="00AE62C5"/>
    <w:rsid w:val="00AE6A21"/>
    <w:rsid w:val="00AE72D8"/>
    <w:rsid w:val="00AF0A4D"/>
    <w:rsid w:val="00AF2DFD"/>
    <w:rsid w:val="00AF3691"/>
    <w:rsid w:val="00AF3982"/>
    <w:rsid w:val="00AF3994"/>
    <w:rsid w:val="00AF3A30"/>
    <w:rsid w:val="00AF3BBB"/>
    <w:rsid w:val="00AF61DE"/>
    <w:rsid w:val="00B033E3"/>
    <w:rsid w:val="00B046B1"/>
    <w:rsid w:val="00B0489F"/>
    <w:rsid w:val="00B07354"/>
    <w:rsid w:val="00B10ACA"/>
    <w:rsid w:val="00B15231"/>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5A4"/>
    <w:rsid w:val="00BB5C44"/>
    <w:rsid w:val="00BC0EB3"/>
    <w:rsid w:val="00BC2AA7"/>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3EF"/>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2818"/>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27E3C"/>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4D43"/>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E9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19B0"/>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F2F"/>
    <w:rsid w:val="00F777F5"/>
    <w:rsid w:val="00F81B0F"/>
    <w:rsid w:val="00F81F91"/>
    <w:rsid w:val="00F82537"/>
    <w:rsid w:val="00F838C8"/>
    <w:rsid w:val="00F83CBE"/>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1B60"/>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4B35"/>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AB33F4287452E9F9C45C316BD3AB8"/>
        <w:category>
          <w:name w:val="Общие"/>
          <w:gallery w:val="placeholder"/>
        </w:category>
        <w:types>
          <w:type w:val="bbPlcHdr"/>
        </w:types>
        <w:behaviors>
          <w:behavior w:val="content"/>
        </w:behaviors>
        <w:guid w:val="{150B0185-80AE-4481-B08F-87D6EEA28D7D}"/>
      </w:docPartPr>
      <w:docPartBody>
        <w:p w:rsidR="00667A1F" w:rsidRDefault="00234E4F" w:rsidP="00234E4F">
          <w:pPr>
            <w:pStyle w:val="A0BAB33F4287452E9F9C45C316BD3AB8"/>
          </w:pPr>
          <w:r w:rsidRPr="00473438">
            <w:rPr>
              <w:rStyle w:val="a3"/>
            </w:rPr>
            <w:t>Место для ввода текста.</w:t>
          </w:r>
        </w:p>
      </w:docPartBody>
    </w:docPart>
    <w:docPart>
      <w:docPartPr>
        <w:name w:val="2C639FB9A3CD4649BD815484C78826DE"/>
        <w:category>
          <w:name w:val="Общие"/>
          <w:gallery w:val="placeholder"/>
        </w:category>
        <w:types>
          <w:type w:val="bbPlcHdr"/>
        </w:types>
        <w:behaviors>
          <w:behavior w:val="content"/>
        </w:behaviors>
        <w:guid w:val="{87482CFB-CC99-4430-916E-3683689E1679}"/>
      </w:docPartPr>
      <w:docPartBody>
        <w:p w:rsidR="00667A1F" w:rsidRDefault="00234E4F" w:rsidP="00234E4F">
          <w:pPr>
            <w:pStyle w:val="2C639FB9A3CD4649BD815484C78826DE"/>
          </w:pPr>
          <w:r w:rsidRPr="00473438">
            <w:rPr>
              <w:rStyle w:val="a3"/>
            </w:rPr>
            <w:t>Место для ввода текста.</w:t>
          </w:r>
        </w:p>
      </w:docPartBody>
    </w:docPart>
    <w:docPart>
      <w:docPartPr>
        <w:name w:val="693016D6FC5C43C3ABBD9461EA0CF3B6"/>
        <w:category>
          <w:name w:val="Общие"/>
          <w:gallery w:val="placeholder"/>
        </w:category>
        <w:types>
          <w:type w:val="bbPlcHdr"/>
        </w:types>
        <w:behaviors>
          <w:behavior w:val="content"/>
        </w:behaviors>
        <w:guid w:val="{DE2CA56F-E6FA-46AD-B507-04C7F5A031F8}"/>
      </w:docPartPr>
      <w:docPartBody>
        <w:p w:rsidR="00667A1F" w:rsidRDefault="00234E4F" w:rsidP="00234E4F">
          <w:pPr>
            <w:pStyle w:val="693016D6FC5C43C3ABBD9461EA0CF3B6"/>
          </w:pPr>
          <w:r w:rsidRPr="00473438">
            <w:rPr>
              <w:rStyle w:val="a3"/>
            </w:rPr>
            <w:t>Место для ввода текста.</w:t>
          </w:r>
        </w:p>
      </w:docPartBody>
    </w:docPart>
    <w:docPart>
      <w:docPartPr>
        <w:name w:val="F0D473BFB3364EE8800D057CD1169FC1"/>
        <w:category>
          <w:name w:val="Общие"/>
          <w:gallery w:val="placeholder"/>
        </w:category>
        <w:types>
          <w:type w:val="bbPlcHdr"/>
        </w:types>
        <w:behaviors>
          <w:behavior w:val="content"/>
        </w:behaviors>
        <w:guid w:val="{20BA6445-F422-4F1F-872B-2BDBA507C7F2}"/>
      </w:docPartPr>
      <w:docPartBody>
        <w:p w:rsidR="00667A1F" w:rsidRDefault="00234E4F" w:rsidP="00234E4F">
          <w:pPr>
            <w:pStyle w:val="F0D473BFB3364EE8800D057CD1169FC1"/>
          </w:pPr>
          <w:r w:rsidRPr="00473438">
            <w:rPr>
              <w:rStyle w:val="a3"/>
            </w:rPr>
            <w:t>Место для ввода текста.</w:t>
          </w:r>
        </w:p>
      </w:docPartBody>
    </w:docPart>
    <w:docPart>
      <w:docPartPr>
        <w:name w:val="FAD5486DBAC1494EB0FA48D063CDD28F"/>
        <w:category>
          <w:name w:val="Общие"/>
          <w:gallery w:val="placeholder"/>
        </w:category>
        <w:types>
          <w:type w:val="bbPlcHdr"/>
        </w:types>
        <w:behaviors>
          <w:behavior w:val="content"/>
        </w:behaviors>
        <w:guid w:val="{FE85D6B7-3B76-4EB1-983C-74473209EBEE}"/>
      </w:docPartPr>
      <w:docPartBody>
        <w:p w:rsidR="00667A1F" w:rsidRDefault="00234E4F" w:rsidP="00234E4F">
          <w:pPr>
            <w:pStyle w:val="FAD5486DBAC1494EB0FA48D063CDD28F"/>
          </w:pPr>
          <w:r w:rsidRPr="00473438">
            <w:rPr>
              <w:rStyle w:val="a3"/>
            </w:rPr>
            <w:t>Место для ввода текста.</w:t>
          </w:r>
        </w:p>
      </w:docPartBody>
    </w:docPart>
    <w:docPart>
      <w:docPartPr>
        <w:name w:val="E477C19938764380B991F6ED7910C04B"/>
        <w:category>
          <w:name w:val="Общие"/>
          <w:gallery w:val="placeholder"/>
        </w:category>
        <w:types>
          <w:type w:val="bbPlcHdr"/>
        </w:types>
        <w:behaviors>
          <w:behavior w:val="content"/>
        </w:behaviors>
        <w:guid w:val="{CE53B35B-D085-4F3C-A5E0-4D7919472E32}"/>
      </w:docPartPr>
      <w:docPartBody>
        <w:p w:rsidR="00667A1F" w:rsidRDefault="00234E4F" w:rsidP="00234E4F">
          <w:pPr>
            <w:pStyle w:val="E477C19938764380B991F6ED7910C04B"/>
          </w:pPr>
          <w:r w:rsidRPr="00473438">
            <w:rPr>
              <w:rStyle w:val="a3"/>
            </w:rPr>
            <w:t>Место для ввода текста.</w:t>
          </w:r>
        </w:p>
      </w:docPartBody>
    </w:docPart>
    <w:docPart>
      <w:docPartPr>
        <w:name w:val="69E3D555521C47CF9EBECB22C95BD1FC"/>
        <w:category>
          <w:name w:val="Общие"/>
          <w:gallery w:val="placeholder"/>
        </w:category>
        <w:types>
          <w:type w:val="bbPlcHdr"/>
        </w:types>
        <w:behaviors>
          <w:behavior w:val="content"/>
        </w:behaviors>
        <w:guid w:val="{96902492-20EF-456E-AD13-8E1D6C7613BD}"/>
      </w:docPartPr>
      <w:docPartBody>
        <w:p w:rsidR="00667A1F" w:rsidRDefault="00234E4F" w:rsidP="00234E4F">
          <w:pPr>
            <w:pStyle w:val="69E3D555521C47CF9EBECB22C95BD1FC"/>
          </w:pPr>
          <w:r w:rsidRPr="00473438">
            <w:rPr>
              <w:rStyle w:val="a3"/>
            </w:rPr>
            <w:t>Место для ввода текста.</w:t>
          </w:r>
        </w:p>
      </w:docPartBody>
    </w:docPart>
    <w:docPart>
      <w:docPartPr>
        <w:name w:val="9FE53661E14F400B99070FAD95A8C3C2"/>
        <w:category>
          <w:name w:val="Общие"/>
          <w:gallery w:val="placeholder"/>
        </w:category>
        <w:types>
          <w:type w:val="bbPlcHdr"/>
        </w:types>
        <w:behaviors>
          <w:behavior w:val="content"/>
        </w:behaviors>
        <w:guid w:val="{AC85F014-E9A7-45CA-91F1-6DC35DB0A7C3}"/>
      </w:docPartPr>
      <w:docPartBody>
        <w:p w:rsidR="00667A1F" w:rsidRDefault="00234E4F" w:rsidP="00234E4F">
          <w:pPr>
            <w:pStyle w:val="9FE53661E14F400B99070FAD95A8C3C2"/>
          </w:pPr>
          <w:r w:rsidRPr="00473438">
            <w:rPr>
              <w:rStyle w:val="a3"/>
            </w:rPr>
            <w:t>Место для ввода текста.</w:t>
          </w:r>
        </w:p>
      </w:docPartBody>
    </w:docPart>
    <w:docPart>
      <w:docPartPr>
        <w:name w:val="ED334403268942E7AF0502EC85BB8349"/>
        <w:category>
          <w:name w:val="Общие"/>
          <w:gallery w:val="placeholder"/>
        </w:category>
        <w:types>
          <w:type w:val="bbPlcHdr"/>
        </w:types>
        <w:behaviors>
          <w:behavior w:val="content"/>
        </w:behaviors>
        <w:guid w:val="{625F573F-E105-4FAB-8495-86BA28677FB0}"/>
      </w:docPartPr>
      <w:docPartBody>
        <w:p w:rsidR="00667A1F" w:rsidRDefault="00234E4F" w:rsidP="00234E4F">
          <w:pPr>
            <w:pStyle w:val="ED334403268942E7AF0502EC85BB8349"/>
          </w:pPr>
          <w:r w:rsidRPr="00473438">
            <w:rPr>
              <w:rStyle w:val="a3"/>
            </w:rPr>
            <w:t>Место для ввода текста.</w:t>
          </w:r>
        </w:p>
      </w:docPartBody>
    </w:docPart>
    <w:docPart>
      <w:docPartPr>
        <w:name w:val="8D6C32B3A72E41B084B55A6B84A4CD3B"/>
        <w:category>
          <w:name w:val="Общие"/>
          <w:gallery w:val="placeholder"/>
        </w:category>
        <w:types>
          <w:type w:val="bbPlcHdr"/>
        </w:types>
        <w:behaviors>
          <w:behavior w:val="content"/>
        </w:behaviors>
        <w:guid w:val="{B205EBDF-4204-4FF9-9EE0-54425A0FC925}"/>
      </w:docPartPr>
      <w:docPartBody>
        <w:p w:rsidR="00667A1F" w:rsidRDefault="00234E4F" w:rsidP="00234E4F">
          <w:pPr>
            <w:pStyle w:val="8D6C32B3A72E41B084B55A6B84A4CD3B"/>
          </w:pPr>
          <w:r w:rsidRPr="00473438">
            <w:rPr>
              <w:rStyle w:val="a3"/>
            </w:rPr>
            <w:t>Место для ввода текста.</w:t>
          </w:r>
        </w:p>
      </w:docPartBody>
    </w:docPart>
    <w:docPart>
      <w:docPartPr>
        <w:name w:val="D8933096C9D84AEE9D5F2F45AE8C9F9A"/>
        <w:category>
          <w:name w:val="Общие"/>
          <w:gallery w:val="placeholder"/>
        </w:category>
        <w:types>
          <w:type w:val="bbPlcHdr"/>
        </w:types>
        <w:behaviors>
          <w:behavior w:val="content"/>
        </w:behaviors>
        <w:guid w:val="{0BE6345D-7BA0-4C30-9B92-ABBD147C2270}"/>
      </w:docPartPr>
      <w:docPartBody>
        <w:p w:rsidR="00667A1F" w:rsidRDefault="00234E4F" w:rsidP="00234E4F">
          <w:pPr>
            <w:pStyle w:val="D8933096C9D84AEE9D5F2F45AE8C9F9A"/>
          </w:pPr>
          <w:r w:rsidRPr="00473438">
            <w:rPr>
              <w:rStyle w:val="a3"/>
            </w:rPr>
            <w:t>Место для ввода текста.</w:t>
          </w:r>
        </w:p>
      </w:docPartBody>
    </w:docPart>
    <w:docPart>
      <w:docPartPr>
        <w:name w:val="81A2A4E45FD942F1B76CE81D00D20A3D"/>
        <w:category>
          <w:name w:val="Общие"/>
          <w:gallery w:val="placeholder"/>
        </w:category>
        <w:types>
          <w:type w:val="bbPlcHdr"/>
        </w:types>
        <w:behaviors>
          <w:behavior w:val="content"/>
        </w:behaviors>
        <w:guid w:val="{808216C4-0815-4020-B851-4083D8310296}"/>
      </w:docPartPr>
      <w:docPartBody>
        <w:p w:rsidR="00667A1F" w:rsidRDefault="00234E4F" w:rsidP="00234E4F">
          <w:pPr>
            <w:pStyle w:val="81A2A4E45FD942F1B76CE81D00D20A3D"/>
          </w:pPr>
          <w:r w:rsidRPr="00473438">
            <w:rPr>
              <w:rStyle w:val="a3"/>
            </w:rPr>
            <w:t>Место для ввода текста.</w:t>
          </w:r>
        </w:p>
      </w:docPartBody>
    </w:docPart>
    <w:docPart>
      <w:docPartPr>
        <w:name w:val="8894ADDB549F446A9D4801E6EB0D9F1F"/>
        <w:category>
          <w:name w:val="Общие"/>
          <w:gallery w:val="placeholder"/>
        </w:category>
        <w:types>
          <w:type w:val="bbPlcHdr"/>
        </w:types>
        <w:behaviors>
          <w:behavior w:val="content"/>
        </w:behaviors>
        <w:guid w:val="{03CF0652-37AF-4395-9970-96522B127A0A}"/>
      </w:docPartPr>
      <w:docPartBody>
        <w:p w:rsidR="00667A1F" w:rsidRDefault="00234E4F" w:rsidP="00234E4F">
          <w:pPr>
            <w:pStyle w:val="8894ADDB549F446A9D4801E6EB0D9F1F"/>
          </w:pPr>
          <w:r w:rsidRPr="00473438">
            <w:rPr>
              <w:rStyle w:val="a3"/>
            </w:rPr>
            <w:t>Место для ввода текста.</w:t>
          </w:r>
        </w:p>
      </w:docPartBody>
    </w:docPart>
    <w:docPart>
      <w:docPartPr>
        <w:name w:val="A5D5793269904944B269A1B5AC1A21A6"/>
        <w:category>
          <w:name w:val="Общие"/>
          <w:gallery w:val="placeholder"/>
        </w:category>
        <w:types>
          <w:type w:val="bbPlcHdr"/>
        </w:types>
        <w:behaviors>
          <w:behavior w:val="content"/>
        </w:behaviors>
        <w:guid w:val="{5528ACAD-6557-49A5-8F9C-5EF61C2A1AE9}"/>
      </w:docPartPr>
      <w:docPartBody>
        <w:p w:rsidR="00667A1F" w:rsidRDefault="00234E4F" w:rsidP="00234E4F">
          <w:pPr>
            <w:pStyle w:val="A5D5793269904944B269A1B5AC1A21A6"/>
          </w:pPr>
          <w:r w:rsidRPr="00473438">
            <w:rPr>
              <w:rStyle w:val="a3"/>
            </w:rPr>
            <w:t>Место для ввода текста.</w:t>
          </w:r>
        </w:p>
      </w:docPartBody>
    </w:docPart>
    <w:docPart>
      <w:docPartPr>
        <w:name w:val="2D345CEC887D47ACAEC9B06A443DBCF4"/>
        <w:category>
          <w:name w:val="Общие"/>
          <w:gallery w:val="placeholder"/>
        </w:category>
        <w:types>
          <w:type w:val="bbPlcHdr"/>
        </w:types>
        <w:behaviors>
          <w:behavior w:val="content"/>
        </w:behaviors>
        <w:guid w:val="{7D43DE8A-427E-4257-A7B1-DB33921E56D3}"/>
      </w:docPartPr>
      <w:docPartBody>
        <w:p w:rsidR="00667A1F" w:rsidRDefault="00234E4F" w:rsidP="00234E4F">
          <w:pPr>
            <w:pStyle w:val="2D345CEC887D47ACAEC9B06A443DBCF4"/>
          </w:pPr>
          <w:r w:rsidRPr="00473438">
            <w:rPr>
              <w:rStyle w:val="a3"/>
            </w:rPr>
            <w:t>Место для ввода текста.</w:t>
          </w:r>
        </w:p>
      </w:docPartBody>
    </w:docPart>
    <w:docPart>
      <w:docPartPr>
        <w:name w:val="C4750592E82B4328A7D7AB449D50534E"/>
        <w:category>
          <w:name w:val="Общие"/>
          <w:gallery w:val="placeholder"/>
        </w:category>
        <w:types>
          <w:type w:val="bbPlcHdr"/>
        </w:types>
        <w:behaviors>
          <w:behavior w:val="content"/>
        </w:behaviors>
        <w:guid w:val="{A63E4822-9D6A-4AEE-BBF9-5510B354FE7D}"/>
      </w:docPartPr>
      <w:docPartBody>
        <w:p w:rsidR="00667A1F" w:rsidRDefault="00234E4F" w:rsidP="00234E4F">
          <w:pPr>
            <w:pStyle w:val="C4750592E82B4328A7D7AB449D50534E"/>
          </w:pPr>
          <w:r w:rsidRPr="00473438">
            <w:rPr>
              <w:rStyle w:val="a3"/>
            </w:rPr>
            <w:t>Место для ввода текста.</w:t>
          </w:r>
        </w:p>
      </w:docPartBody>
    </w:docPart>
    <w:docPart>
      <w:docPartPr>
        <w:name w:val="EC2917024A514113BF286156D6010DE4"/>
        <w:category>
          <w:name w:val="Общие"/>
          <w:gallery w:val="placeholder"/>
        </w:category>
        <w:types>
          <w:type w:val="bbPlcHdr"/>
        </w:types>
        <w:behaviors>
          <w:behavior w:val="content"/>
        </w:behaviors>
        <w:guid w:val="{2EB7D572-27E2-4292-AEC5-B48917413D27}"/>
      </w:docPartPr>
      <w:docPartBody>
        <w:p w:rsidR="00667A1F" w:rsidRDefault="00234E4F" w:rsidP="00234E4F">
          <w:pPr>
            <w:pStyle w:val="EC2917024A514113BF286156D6010DE4"/>
          </w:pPr>
          <w:r w:rsidRPr="00473438">
            <w:rPr>
              <w:rStyle w:val="a3"/>
            </w:rPr>
            <w:t>Место для ввода текста.</w:t>
          </w:r>
        </w:p>
      </w:docPartBody>
    </w:docPart>
    <w:docPart>
      <w:docPartPr>
        <w:name w:val="4CCBB289E7984415A067F35AEFE28EBF"/>
        <w:category>
          <w:name w:val="Общие"/>
          <w:gallery w:val="placeholder"/>
        </w:category>
        <w:types>
          <w:type w:val="bbPlcHdr"/>
        </w:types>
        <w:behaviors>
          <w:behavior w:val="content"/>
        </w:behaviors>
        <w:guid w:val="{4722BE12-31EA-4E29-A7B6-B7159FD524BD}"/>
      </w:docPartPr>
      <w:docPartBody>
        <w:p w:rsidR="00667A1F" w:rsidRDefault="00234E4F" w:rsidP="00234E4F">
          <w:pPr>
            <w:pStyle w:val="4CCBB289E7984415A067F35AEFE28EBF"/>
          </w:pPr>
          <w:r w:rsidRPr="00473438">
            <w:rPr>
              <w:rStyle w:val="a3"/>
            </w:rPr>
            <w:t>Место для ввода текста.</w:t>
          </w:r>
        </w:p>
      </w:docPartBody>
    </w:docPart>
    <w:docPart>
      <w:docPartPr>
        <w:name w:val="11017C45275D43959D85E2E1727A52AF"/>
        <w:category>
          <w:name w:val="Общие"/>
          <w:gallery w:val="placeholder"/>
        </w:category>
        <w:types>
          <w:type w:val="bbPlcHdr"/>
        </w:types>
        <w:behaviors>
          <w:behavior w:val="content"/>
        </w:behaviors>
        <w:guid w:val="{1C994B18-6E8B-485D-8721-CFCD6B10F73A}"/>
      </w:docPartPr>
      <w:docPartBody>
        <w:p w:rsidR="00667A1F" w:rsidRDefault="00234E4F" w:rsidP="00234E4F">
          <w:pPr>
            <w:pStyle w:val="11017C45275D43959D85E2E1727A52AF"/>
          </w:pPr>
          <w:r w:rsidRPr="00473438">
            <w:rPr>
              <w:rStyle w:val="a3"/>
            </w:rPr>
            <w:t>Место для ввода текста.</w:t>
          </w:r>
        </w:p>
      </w:docPartBody>
    </w:docPart>
    <w:docPart>
      <w:docPartPr>
        <w:name w:val="DA763AA3F002437CA7D42C22CF74ED87"/>
        <w:category>
          <w:name w:val="Общие"/>
          <w:gallery w:val="placeholder"/>
        </w:category>
        <w:types>
          <w:type w:val="bbPlcHdr"/>
        </w:types>
        <w:behaviors>
          <w:behavior w:val="content"/>
        </w:behaviors>
        <w:guid w:val="{D393A5C8-2E0D-4133-9B86-45D964697EBE}"/>
      </w:docPartPr>
      <w:docPartBody>
        <w:p w:rsidR="00667A1F" w:rsidRDefault="00234E4F" w:rsidP="00234E4F">
          <w:pPr>
            <w:pStyle w:val="DA763AA3F002437CA7D42C22CF74ED87"/>
          </w:pPr>
          <w:r w:rsidRPr="00473438">
            <w:rPr>
              <w:rStyle w:val="a3"/>
            </w:rPr>
            <w:t>Место для ввода текста.</w:t>
          </w:r>
        </w:p>
      </w:docPartBody>
    </w:docPart>
    <w:docPart>
      <w:docPartPr>
        <w:name w:val="13A4621BAAC54A349D13FDAFF341CB6A"/>
        <w:category>
          <w:name w:val="Общие"/>
          <w:gallery w:val="placeholder"/>
        </w:category>
        <w:types>
          <w:type w:val="bbPlcHdr"/>
        </w:types>
        <w:behaviors>
          <w:behavior w:val="content"/>
        </w:behaviors>
        <w:guid w:val="{ECC96904-13DC-46E0-8999-17779742AA1F}"/>
      </w:docPartPr>
      <w:docPartBody>
        <w:p w:rsidR="00667A1F" w:rsidRDefault="00234E4F" w:rsidP="00234E4F">
          <w:pPr>
            <w:pStyle w:val="13A4621BAAC54A349D13FDAFF341CB6A"/>
          </w:pPr>
          <w:r w:rsidRPr="00473438">
            <w:rPr>
              <w:rStyle w:val="a3"/>
            </w:rPr>
            <w:t>Место для ввода текста.</w:t>
          </w:r>
        </w:p>
      </w:docPartBody>
    </w:docPart>
    <w:docPart>
      <w:docPartPr>
        <w:name w:val="09F6585E7D2E42B4A4DDA1DB1022E6DD"/>
        <w:category>
          <w:name w:val="Общие"/>
          <w:gallery w:val="placeholder"/>
        </w:category>
        <w:types>
          <w:type w:val="bbPlcHdr"/>
        </w:types>
        <w:behaviors>
          <w:behavior w:val="content"/>
        </w:behaviors>
        <w:guid w:val="{35690CF0-64D5-4777-B720-B9A57E12C0CF}"/>
      </w:docPartPr>
      <w:docPartBody>
        <w:p w:rsidR="00667A1F" w:rsidRDefault="00234E4F" w:rsidP="00234E4F">
          <w:pPr>
            <w:pStyle w:val="09F6585E7D2E42B4A4DDA1DB1022E6DD"/>
          </w:pPr>
          <w:r w:rsidRPr="00473438">
            <w:rPr>
              <w:rStyle w:val="a3"/>
            </w:rPr>
            <w:t>Место для ввода текста.</w:t>
          </w:r>
        </w:p>
      </w:docPartBody>
    </w:docPart>
    <w:docPart>
      <w:docPartPr>
        <w:name w:val="049F077331A14DA5B014AD5619669B8D"/>
        <w:category>
          <w:name w:val="Общие"/>
          <w:gallery w:val="placeholder"/>
        </w:category>
        <w:types>
          <w:type w:val="bbPlcHdr"/>
        </w:types>
        <w:behaviors>
          <w:behavior w:val="content"/>
        </w:behaviors>
        <w:guid w:val="{6FED1244-658F-4977-9BA5-136213C9DCA4}"/>
      </w:docPartPr>
      <w:docPartBody>
        <w:p w:rsidR="00667A1F" w:rsidRDefault="00234E4F" w:rsidP="00234E4F">
          <w:pPr>
            <w:pStyle w:val="049F077331A14DA5B014AD5619669B8D"/>
          </w:pPr>
          <w:r w:rsidRPr="00473438">
            <w:rPr>
              <w:rStyle w:val="a3"/>
            </w:rPr>
            <w:t>Место для ввода текста.</w:t>
          </w:r>
        </w:p>
      </w:docPartBody>
    </w:docPart>
    <w:docPart>
      <w:docPartPr>
        <w:name w:val="4677A066E9194635BD4DA542229DC161"/>
        <w:category>
          <w:name w:val="Общие"/>
          <w:gallery w:val="placeholder"/>
        </w:category>
        <w:types>
          <w:type w:val="bbPlcHdr"/>
        </w:types>
        <w:behaviors>
          <w:behavior w:val="content"/>
        </w:behaviors>
        <w:guid w:val="{892502A7-C4AF-448E-98A1-FC52409CCE12}"/>
      </w:docPartPr>
      <w:docPartBody>
        <w:p w:rsidR="00667A1F" w:rsidRDefault="00234E4F" w:rsidP="00234E4F">
          <w:pPr>
            <w:pStyle w:val="4677A066E9194635BD4DA542229DC161"/>
          </w:pPr>
          <w:r w:rsidRPr="00473438">
            <w:rPr>
              <w:rStyle w:val="a3"/>
            </w:rPr>
            <w:t>Место для ввода текста.</w:t>
          </w:r>
        </w:p>
      </w:docPartBody>
    </w:docPart>
    <w:docPart>
      <w:docPartPr>
        <w:name w:val="49E3602E31DC4CAD983E201980438D15"/>
        <w:category>
          <w:name w:val="Общие"/>
          <w:gallery w:val="placeholder"/>
        </w:category>
        <w:types>
          <w:type w:val="bbPlcHdr"/>
        </w:types>
        <w:behaviors>
          <w:behavior w:val="content"/>
        </w:behaviors>
        <w:guid w:val="{EA845D7D-566C-4AA7-A52B-30C8E6152ED6}"/>
      </w:docPartPr>
      <w:docPartBody>
        <w:p w:rsidR="00667A1F" w:rsidRDefault="00234E4F" w:rsidP="00234E4F">
          <w:pPr>
            <w:pStyle w:val="49E3602E31DC4CAD983E201980438D15"/>
          </w:pPr>
          <w:r w:rsidRPr="00473438">
            <w:rPr>
              <w:rStyle w:val="a3"/>
            </w:rPr>
            <w:t>Место для ввода текста.</w:t>
          </w:r>
        </w:p>
      </w:docPartBody>
    </w:docPart>
    <w:docPart>
      <w:docPartPr>
        <w:name w:val="74D1A09D0D4447AE89EAB428390CE5B7"/>
        <w:category>
          <w:name w:val="Общие"/>
          <w:gallery w:val="placeholder"/>
        </w:category>
        <w:types>
          <w:type w:val="bbPlcHdr"/>
        </w:types>
        <w:behaviors>
          <w:behavior w:val="content"/>
        </w:behaviors>
        <w:guid w:val="{B53AC5BE-2743-4B1D-ADCF-1B171A50E4F6}"/>
      </w:docPartPr>
      <w:docPartBody>
        <w:p w:rsidR="00667A1F" w:rsidRDefault="00234E4F" w:rsidP="00234E4F">
          <w:pPr>
            <w:pStyle w:val="74D1A09D0D4447AE89EAB428390CE5B7"/>
          </w:pPr>
          <w:r w:rsidRPr="00473438">
            <w:rPr>
              <w:rStyle w:val="a3"/>
            </w:rPr>
            <w:t>Место для ввода текста.</w:t>
          </w:r>
        </w:p>
      </w:docPartBody>
    </w:docPart>
    <w:docPart>
      <w:docPartPr>
        <w:name w:val="493E2BEAE4DA4CCEB269C2257B1CEFC2"/>
        <w:category>
          <w:name w:val="Общие"/>
          <w:gallery w:val="placeholder"/>
        </w:category>
        <w:types>
          <w:type w:val="bbPlcHdr"/>
        </w:types>
        <w:behaviors>
          <w:behavior w:val="content"/>
        </w:behaviors>
        <w:guid w:val="{95AF64BD-EFA7-4B2F-8E12-251DF1B79A28}"/>
      </w:docPartPr>
      <w:docPartBody>
        <w:p w:rsidR="00667A1F" w:rsidRDefault="00234E4F" w:rsidP="00234E4F">
          <w:pPr>
            <w:pStyle w:val="493E2BEAE4DA4CCEB269C2257B1CEFC2"/>
          </w:pPr>
          <w:r w:rsidRPr="00473438">
            <w:rPr>
              <w:rStyle w:val="a3"/>
            </w:rPr>
            <w:t>Место для ввода текста.</w:t>
          </w:r>
        </w:p>
      </w:docPartBody>
    </w:docPart>
    <w:docPart>
      <w:docPartPr>
        <w:name w:val="4943E6013F6345AD84F96DBCEB137D62"/>
        <w:category>
          <w:name w:val="Общие"/>
          <w:gallery w:val="placeholder"/>
        </w:category>
        <w:types>
          <w:type w:val="bbPlcHdr"/>
        </w:types>
        <w:behaviors>
          <w:behavior w:val="content"/>
        </w:behaviors>
        <w:guid w:val="{910E64A7-6AD1-49B1-B39D-E2636F8386C5}"/>
      </w:docPartPr>
      <w:docPartBody>
        <w:p w:rsidR="00667A1F" w:rsidRDefault="00234E4F" w:rsidP="00234E4F">
          <w:pPr>
            <w:pStyle w:val="4943E6013F6345AD84F96DBCEB137D62"/>
          </w:pPr>
          <w:r w:rsidRPr="00473438">
            <w:rPr>
              <w:rStyle w:val="a3"/>
            </w:rPr>
            <w:t>Место для ввода текста.</w:t>
          </w:r>
        </w:p>
      </w:docPartBody>
    </w:docPart>
    <w:docPart>
      <w:docPartPr>
        <w:name w:val="216345CAA0BF4430BC82D326515DEB2C"/>
        <w:category>
          <w:name w:val="Общие"/>
          <w:gallery w:val="placeholder"/>
        </w:category>
        <w:types>
          <w:type w:val="bbPlcHdr"/>
        </w:types>
        <w:behaviors>
          <w:behavior w:val="content"/>
        </w:behaviors>
        <w:guid w:val="{35A7F2B5-76A9-43F8-AFE9-0F584A222699}"/>
      </w:docPartPr>
      <w:docPartBody>
        <w:p w:rsidR="00667A1F" w:rsidRDefault="00234E4F" w:rsidP="00234E4F">
          <w:pPr>
            <w:pStyle w:val="216345CAA0BF4430BC82D326515DEB2C"/>
          </w:pPr>
          <w:r w:rsidRPr="00473438">
            <w:rPr>
              <w:rStyle w:val="a3"/>
            </w:rPr>
            <w:t>Место для ввода текста.</w:t>
          </w:r>
        </w:p>
      </w:docPartBody>
    </w:docPart>
    <w:docPart>
      <w:docPartPr>
        <w:name w:val="9EA7D95A7442482DA39569DE6F13D350"/>
        <w:category>
          <w:name w:val="Общие"/>
          <w:gallery w:val="placeholder"/>
        </w:category>
        <w:types>
          <w:type w:val="bbPlcHdr"/>
        </w:types>
        <w:behaviors>
          <w:behavior w:val="content"/>
        </w:behaviors>
        <w:guid w:val="{08E5F724-8B00-485A-B3F2-DEEB4AB2C742}"/>
      </w:docPartPr>
      <w:docPartBody>
        <w:p w:rsidR="00667A1F" w:rsidRDefault="00234E4F" w:rsidP="00234E4F">
          <w:pPr>
            <w:pStyle w:val="9EA7D95A7442482DA39569DE6F13D350"/>
          </w:pPr>
          <w:r w:rsidRPr="00473438">
            <w:rPr>
              <w:rStyle w:val="a3"/>
            </w:rPr>
            <w:t>Место для ввода текста.</w:t>
          </w:r>
        </w:p>
      </w:docPartBody>
    </w:docPart>
    <w:docPart>
      <w:docPartPr>
        <w:name w:val="6B9BAD82C08E4220B40E8CBEFF73FB6F"/>
        <w:category>
          <w:name w:val="Общие"/>
          <w:gallery w:val="placeholder"/>
        </w:category>
        <w:types>
          <w:type w:val="bbPlcHdr"/>
        </w:types>
        <w:behaviors>
          <w:behavior w:val="content"/>
        </w:behaviors>
        <w:guid w:val="{AE678014-EE0F-46ED-A5EF-D922D316D7F0}"/>
      </w:docPartPr>
      <w:docPartBody>
        <w:p w:rsidR="00667A1F" w:rsidRDefault="00234E4F" w:rsidP="00234E4F">
          <w:pPr>
            <w:pStyle w:val="6B9BAD82C08E4220B40E8CBEFF73FB6F"/>
          </w:pPr>
          <w:r w:rsidRPr="00473438">
            <w:rPr>
              <w:rStyle w:val="a3"/>
            </w:rPr>
            <w:t>Место для ввода текста.</w:t>
          </w:r>
        </w:p>
      </w:docPartBody>
    </w:docPart>
    <w:docPart>
      <w:docPartPr>
        <w:name w:val="3471B1AFD4BD4D9EA11E083F2A5DCB34"/>
        <w:category>
          <w:name w:val="Общие"/>
          <w:gallery w:val="placeholder"/>
        </w:category>
        <w:types>
          <w:type w:val="bbPlcHdr"/>
        </w:types>
        <w:behaviors>
          <w:behavior w:val="content"/>
        </w:behaviors>
        <w:guid w:val="{10CB6721-EA52-44A2-8E96-F1C490D3CF71}"/>
      </w:docPartPr>
      <w:docPartBody>
        <w:p w:rsidR="00667A1F" w:rsidRDefault="00234E4F" w:rsidP="00234E4F">
          <w:pPr>
            <w:pStyle w:val="3471B1AFD4BD4D9EA11E083F2A5DCB34"/>
          </w:pPr>
          <w:r w:rsidRPr="00473438">
            <w:rPr>
              <w:rStyle w:val="a3"/>
            </w:rPr>
            <w:t>Место для ввода текста.</w:t>
          </w:r>
        </w:p>
      </w:docPartBody>
    </w:docPart>
    <w:docPart>
      <w:docPartPr>
        <w:name w:val="B827FF7F52704D31947EF713A93588F9"/>
        <w:category>
          <w:name w:val="Общие"/>
          <w:gallery w:val="placeholder"/>
        </w:category>
        <w:types>
          <w:type w:val="bbPlcHdr"/>
        </w:types>
        <w:behaviors>
          <w:behavior w:val="content"/>
        </w:behaviors>
        <w:guid w:val="{C65EB817-D6AD-4A6F-AF7B-B0DC56BCC408}"/>
      </w:docPartPr>
      <w:docPartBody>
        <w:p w:rsidR="00667A1F" w:rsidRDefault="00234E4F" w:rsidP="00234E4F">
          <w:pPr>
            <w:pStyle w:val="B827FF7F52704D31947EF713A93588F9"/>
          </w:pPr>
          <w:r w:rsidRPr="00473438">
            <w:rPr>
              <w:rStyle w:val="a3"/>
            </w:rPr>
            <w:t>Место для ввода текста.</w:t>
          </w:r>
        </w:p>
      </w:docPartBody>
    </w:docPart>
    <w:docPart>
      <w:docPartPr>
        <w:name w:val="FFC783F3EDA24C70A89F0CF978414312"/>
        <w:category>
          <w:name w:val="Общие"/>
          <w:gallery w:val="placeholder"/>
        </w:category>
        <w:types>
          <w:type w:val="bbPlcHdr"/>
        </w:types>
        <w:behaviors>
          <w:behavior w:val="content"/>
        </w:behaviors>
        <w:guid w:val="{2EC4E6DE-A65E-43DD-A9E8-40E3D4191F8B}"/>
      </w:docPartPr>
      <w:docPartBody>
        <w:p w:rsidR="00667A1F" w:rsidRDefault="00234E4F" w:rsidP="00234E4F">
          <w:pPr>
            <w:pStyle w:val="FFC783F3EDA24C70A89F0CF978414312"/>
          </w:pPr>
          <w:r w:rsidRPr="00473438">
            <w:rPr>
              <w:rStyle w:val="a3"/>
            </w:rPr>
            <w:t>Место для ввода текста.</w:t>
          </w:r>
        </w:p>
      </w:docPartBody>
    </w:docPart>
    <w:docPart>
      <w:docPartPr>
        <w:name w:val="B0ACA66AF47044B3A22EF07EE6E22FAD"/>
        <w:category>
          <w:name w:val="Общие"/>
          <w:gallery w:val="placeholder"/>
        </w:category>
        <w:types>
          <w:type w:val="bbPlcHdr"/>
        </w:types>
        <w:behaviors>
          <w:behavior w:val="content"/>
        </w:behaviors>
        <w:guid w:val="{CA1A601A-C650-416A-AD1B-A9D84A67D422}"/>
      </w:docPartPr>
      <w:docPartBody>
        <w:p w:rsidR="00667A1F" w:rsidRDefault="00234E4F" w:rsidP="00234E4F">
          <w:pPr>
            <w:pStyle w:val="B0ACA66AF47044B3A22EF07EE6E22FAD"/>
          </w:pPr>
          <w:r w:rsidRPr="00473438">
            <w:rPr>
              <w:rStyle w:val="a3"/>
            </w:rPr>
            <w:t>Место для ввода текста.</w:t>
          </w:r>
        </w:p>
      </w:docPartBody>
    </w:docPart>
    <w:docPart>
      <w:docPartPr>
        <w:name w:val="0F61CEF68A3B45E28A014200ADC6B7F4"/>
        <w:category>
          <w:name w:val="Общие"/>
          <w:gallery w:val="placeholder"/>
        </w:category>
        <w:types>
          <w:type w:val="bbPlcHdr"/>
        </w:types>
        <w:behaviors>
          <w:behavior w:val="content"/>
        </w:behaviors>
        <w:guid w:val="{23DF1339-9933-442D-B079-9D580BF8DEA4}"/>
      </w:docPartPr>
      <w:docPartBody>
        <w:p w:rsidR="00667A1F" w:rsidRDefault="00234E4F" w:rsidP="00234E4F">
          <w:pPr>
            <w:pStyle w:val="0F61CEF68A3B45E28A014200ADC6B7F4"/>
          </w:pPr>
          <w:r w:rsidRPr="00473438">
            <w:rPr>
              <w:rStyle w:val="a3"/>
            </w:rPr>
            <w:t>Место для ввода текста.</w:t>
          </w:r>
        </w:p>
      </w:docPartBody>
    </w:docPart>
    <w:docPart>
      <w:docPartPr>
        <w:name w:val="2C049E77CEC340E798430C6BEB497795"/>
        <w:category>
          <w:name w:val="Общие"/>
          <w:gallery w:val="placeholder"/>
        </w:category>
        <w:types>
          <w:type w:val="bbPlcHdr"/>
        </w:types>
        <w:behaviors>
          <w:behavior w:val="content"/>
        </w:behaviors>
        <w:guid w:val="{6E6548BE-81BB-4F04-A4BF-1A40FD7C839E}"/>
      </w:docPartPr>
      <w:docPartBody>
        <w:p w:rsidR="00667A1F" w:rsidRDefault="00234E4F" w:rsidP="00234E4F">
          <w:pPr>
            <w:pStyle w:val="2C049E77CEC340E798430C6BEB497795"/>
          </w:pPr>
          <w:r w:rsidRPr="00473438">
            <w:rPr>
              <w:rStyle w:val="a3"/>
            </w:rPr>
            <w:t>Место для ввода текста.</w:t>
          </w:r>
        </w:p>
      </w:docPartBody>
    </w:docPart>
    <w:docPart>
      <w:docPartPr>
        <w:name w:val="68536FEAAE1B4D54924EA7ECCA07314B"/>
        <w:category>
          <w:name w:val="Общие"/>
          <w:gallery w:val="placeholder"/>
        </w:category>
        <w:types>
          <w:type w:val="bbPlcHdr"/>
        </w:types>
        <w:behaviors>
          <w:behavior w:val="content"/>
        </w:behaviors>
        <w:guid w:val="{9512C779-853C-4AB8-80C2-E972D6026BEB}"/>
      </w:docPartPr>
      <w:docPartBody>
        <w:p w:rsidR="00667A1F" w:rsidRDefault="00234E4F" w:rsidP="00234E4F">
          <w:pPr>
            <w:pStyle w:val="68536FEAAE1B4D54924EA7ECCA07314B"/>
          </w:pPr>
          <w:r w:rsidRPr="00473438">
            <w:rPr>
              <w:rStyle w:val="a3"/>
            </w:rPr>
            <w:t>Место для ввода текста.</w:t>
          </w:r>
        </w:p>
      </w:docPartBody>
    </w:docPart>
    <w:docPart>
      <w:docPartPr>
        <w:name w:val="D53C003CCE504C34AC250E224A2E5A86"/>
        <w:category>
          <w:name w:val="Общие"/>
          <w:gallery w:val="placeholder"/>
        </w:category>
        <w:types>
          <w:type w:val="bbPlcHdr"/>
        </w:types>
        <w:behaviors>
          <w:behavior w:val="content"/>
        </w:behaviors>
        <w:guid w:val="{4C5B4138-3A8D-4E5D-8345-0C14F5330D55}"/>
      </w:docPartPr>
      <w:docPartBody>
        <w:p w:rsidR="00667A1F" w:rsidRDefault="00234E4F" w:rsidP="00234E4F">
          <w:pPr>
            <w:pStyle w:val="D53C003CCE504C34AC250E224A2E5A86"/>
          </w:pPr>
          <w:r w:rsidRPr="00473438">
            <w:rPr>
              <w:rStyle w:val="a3"/>
            </w:rPr>
            <w:t>Место для ввода текста.</w:t>
          </w:r>
        </w:p>
      </w:docPartBody>
    </w:docPart>
    <w:docPart>
      <w:docPartPr>
        <w:name w:val="38CCA3DA8C1D4EC192EBCC80AFA12FBD"/>
        <w:category>
          <w:name w:val="Общие"/>
          <w:gallery w:val="placeholder"/>
        </w:category>
        <w:types>
          <w:type w:val="bbPlcHdr"/>
        </w:types>
        <w:behaviors>
          <w:behavior w:val="content"/>
        </w:behaviors>
        <w:guid w:val="{A403CC09-D6F3-48FB-A2C5-73AA466C30BA}"/>
      </w:docPartPr>
      <w:docPartBody>
        <w:p w:rsidR="00667A1F" w:rsidRDefault="00234E4F" w:rsidP="00234E4F">
          <w:pPr>
            <w:pStyle w:val="38CCA3DA8C1D4EC192EBCC80AFA12FBD"/>
          </w:pPr>
          <w:r w:rsidRPr="00473438">
            <w:rPr>
              <w:rStyle w:val="a3"/>
            </w:rPr>
            <w:t>Место для ввода текста.</w:t>
          </w:r>
        </w:p>
      </w:docPartBody>
    </w:docPart>
    <w:docPart>
      <w:docPartPr>
        <w:name w:val="14DBCBD92A1244F19A57E2844671912E"/>
        <w:category>
          <w:name w:val="Общие"/>
          <w:gallery w:val="placeholder"/>
        </w:category>
        <w:types>
          <w:type w:val="bbPlcHdr"/>
        </w:types>
        <w:behaviors>
          <w:behavior w:val="content"/>
        </w:behaviors>
        <w:guid w:val="{5B8339B8-76AC-499D-B1C8-58035142DE93}"/>
      </w:docPartPr>
      <w:docPartBody>
        <w:p w:rsidR="00667A1F" w:rsidRDefault="00234E4F" w:rsidP="00234E4F">
          <w:pPr>
            <w:pStyle w:val="14DBCBD92A1244F19A57E2844671912E"/>
          </w:pPr>
          <w:r w:rsidRPr="00473438">
            <w:rPr>
              <w:rStyle w:val="a3"/>
            </w:rPr>
            <w:t>Место для ввода текста.</w:t>
          </w:r>
        </w:p>
      </w:docPartBody>
    </w:docPart>
    <w:docPart>
      <w:docPartPr>
        <w:name w:val="18DEA575AC48460A864BF69AFE5F61BD"/>
        <w:category>
          <w:name w:val="Общие"/>
          <w:gallery w:val="placeholder"/>
        </w:category>
        <w:types>
          <w:type w:val="bbPlcHdr"/>
        </w:types>
        <w:behaviors>
          <w:behavior w:val="content"/>
        </w:behaviors>
        <w:guid w:val="{BA027B81-4963-4801-8D83-22FC23FA3AA6}"/>
      </w:docPartPr>
      <w:docPartBody>
        <w:p w:rsidR="00667A1F" w:rsidRDefault="00234E4F" w:rsidP="00234E4F">
          <w:pPr>
            <w:pStyle w:val="18DEA575AC48460A864BF69AFE5F61BD"/>
          </w:pPr>
          <w:r w:rsidRPr="00473438">
            <w:rPr>
              <w:rStyle w:val="a3"/>
            </w:rPr>
            <w:t>Место для ввода текста.</w:t>
          </w:r>
        </w:p>
      </w:docPartBody>
    </w:docPart>
    <w:docPart>
      <w:docPartPr>
        <w:name w:val="EA514299D8B7456EBFBAF8E84FBAAF1A"/>
        <w:category>
          <w:name w:val="Общие"/>
          <w:gallery w:val="placeholder"/>
        </w:category>
        <w:types>
          <w:type w:val="bbPlcHdr"/>
        </w:types>
        <w:behaviors>
          <w:behavior w:val="content"/>
        </w:behaviors>
        <w:guid w:val="{A0C4CA97-6451-4799-87B8-103EA132ECA5}"/>
      </w:docPartPr>
      <w:docPartBody>
        <w:p w:rsidR="00667A1F" w:rsidRDefault="00234E4F" w:rsidP="00234E4F">
          <w:pPr>
            <w:pStyle w:val="EA514299D8B7456EBFBAF8E84FBAAF1A"/>
          </w:pPr>
          <w:r w:rsidRPr="00473438">
            <w:rPr>
              <w:rStyle w:val="a3"/>
            </w:rPr>
            <w:t>Место для ввода текста.</w:t>
          </w:r>
        </w:p>
      </w:docPartBody>
    </w:docPart>
    <w:docPart>
      <w:docPartPr>
        <w:name w:val="985BEC3367C04710AC9335970183C7FC"/>
        <w:category>
          <w:name w:val="Общие"/>
          <w:gallery w:val="placeholder"/>
        </w:category>
        <w:types>
          <w:type w:val="bbPlcHdr"/>
        </w:types>
        <w:behaviors>
          <w:behavior w:val="content"/>
        </w:behaviors>
        <w:guid w:val="{70018E84-1F1D-4CFD-B267-A304453B0412}"/>
      </w:docPartPr>
      <w:docPartBody>
        <w:p w:rsidR="00667A1F" w:rsidRDefault="00234E4F" w:rsidP="00234E4F">
          <w:pPr>
            <w:pStyle w:val="985BEC3367C04710AC9335970183C7FC"/>
          </w:pPr>
          <w:r w:rsidRPr="00473438">
            <w:rPr>
              <w:rStyle w:val="a3"/>
            </w:rPr>
            <w:t>Место для ввода текста.</w:t>
          </w:r>
        </w:p>
      </w:docPartBody>
    </w:docPart>
    <w:docPart>
      <w:docPartPr>
        <w:name w:val="6E697FD3434A4A97B5DD590D5C40AD2D"/>
        <w:category>
          <w:name w:val="Общие"/>
          <w:gallery w:val="placeholder"/>
        </w:category>
        <w:types>
          <w:type w:val="bbPlcHdr"/>
        </w:types>
        <w:behaviors>
          <w:behavior w:val="content"/>
        </w:behaviors>
        <w:guid w:val="{2DC9C53B-C376-4363-8436-F87757E1C62D}"/>
      </w:docPartPr>
      <w:docPartBody>
        <w:p w:rsidR="00667A1F" w:rsidRDefault="00234E4F" w:rsidP="00234E4F">
          <w:pPr>
            <w:pStyle w:val="6E697FD3434A4A97B5DD590D5C40AD2D"/>
          </w:pPr>
          <w:r w:rsidRPr="00473438">
            <w:rPr>
              <w:rStyle w:val="a3"/>
            </w:rPr>
            <w:t>Место для ввода текста.</w:t>
          </w:r>
        </w:p>
      </w:docPartBody>
    </w:docPart>
    <w:docPart>
      <w:docPartPr>
        <w:name w:val="063B803087A04CD7A1572E6F8E6837AC"/>
        <w:category>
          <w:name w:val="Общие"/>
          <w:gallery w:val="placeholder"/>
        </w:category>
        <w:types>
          <w:type w:val="bbPlcHdr"/>
        </w:types>
        <w:behaviors>
          <w:behavior w:val="content"/>
        </w:behaviors>
        <w:guid w:val="{1DA5FF46-87D8-4145-9AAB-53E6D0D619C6}"/>
      </w:docPartPr>
      <w:docPartBody>
        <w:p w:rsidR="00667A1F" w:rsidRDefault="00234E4F" w:rsidP="00234E4F">
          <w:pPr>
            <w:pStyle w:val="063B803087A04CD7A1572E6F8E6837AC"/>
          </w:pPr>
          <w:r w:rsidRPr="00473438">
            <w:rPr>
              <w:rStyle w:val="a3"/>
            </w:rPr>
            <w:t>Место для ввода текста.</w:t>
          </w:r>
        </w:p>
      </w:docPartBody>
    </w:docPart>
    <w:docPart>
      <w:docPartPr>
        <w:name w:val="659CCF23B4A548B6915EA1C7028AF467"/>
        <w:category>
          <w:name w:val="Общие"/>
          <w:gallery w:val="placeholder"/>
        </w:category>
        <w:types>
          <w:type w:val="bbPlcHdr"/>
        </w:types>
        <w:behaviors>
          <w:behavior w:val="content"/>
        </w:behaviors>
        <w:guid w:val="{41A50F69-7F5C-42B0-A71C-D86221FD07FE}"/>
      </w:docPartPr>
      <w:docPartBody>
        <w:p w:rsidR="00667A1F" w:rsidRDefault="00234E4F" w:rsidP="00234E4F">
          <w:pPr>
            <w:pStyle w:val="659CCF23B4A548B6915EA1C7028AF467"/>
          </w:pPr>
          <w:r w:rsidRPr="00473438">
            <w:rPr>
              <w:rStyle w:val="a3"/>
            </w:rPr>
            <w:t>Место для ввода текста.</w:t>
          </w:r>
        </w:p>
      </w:docPartBody>
    </w:docPart>
    <w:docPart>
      <w:docPartPr>
        <w:name w:val="89BC97A7433342C7B55EEC588D11E1A6"/>
        <w:category>
          <w:name w:val="Общие"/>
          <w:gallery w:val="placeholder"/>
        </w:category>
        <w:types>
          <w:type w:val="bbPlcHdr"/>
        </w:types>
        <w:behaviors>
          <w:behavior w:val="content"/>
        </w:behaviors>
        <w:guid w:val="{9BD42745-FE6F-442F-8E8F-F21A34E7A5F4}"/>
      </w:docPartPr>
      <w:docPartBody>
        <w:p w:rsidR="00667A1F" w:rsidRDefault="00234E4F" w:rsidP="00234E4F">
          <w:pPr>
            <w:pStyle w:val="89BC97A7433342C7B55EEC588D11E1A6"/>
          </w:pPr>
          <w:r w:rsidRPr="00473438">
            <w:rPr>
              <w:rStyle w:val="a3"/>
            </w:rPr>
            <w:t>Место для ввода текста.</w:t>
          </w:r>
        </w:p>
      </w:docPartBody>
    </w:docPart>
    <w:docPart>
      <w:docPartPr>
        <w:name w:val="069C0FC89459422DA054FE7C21CAC749"/>
        <w:category>
          <w:name w:val="Общие"/>
          <w:gallery w:val="placeholder"/>
        </w:category>
        <w:types>
          <w:type w:val="bbPlcHdr"/>
        </w:types>
        <w:behaviors>
          <w:behavior w:val="content"/>
        </w:behaviors>
        <w:guid w:val="{46E6AC05-CA0F-48B0-B83B-FFFF2B19BE88}"/>
      </w:docPartPr>
      <w:docPartBody>
        <w:p w:rsidR="00667A1F" w:rsidRDefault="00234E4F" w:rsidP="00234E4F">
          <w:pPr>
            <w:pStyle w:val="069C0FC89459422DA054FE7C21CAC749"/>
          </w:pPr>
          <w:r w:rsidRPr="00473438">
            <w:rPr>
              <w:rStyle w:val="a3"/>
            </w:rPr>
            <w:t>Место для ввода текста.</w:t>
          </w:r>
        </w:p>
      </w:docPartBody>
    </w:docPart>
    <w:docPart>
      <w:docPartPr>
        <w:name w:val="F231DD613D3647709214E2B17A6806F8"/>
        <w:category>
          <w:name w:val="Общие"/>
          <w:gallery w:val="placeholder"/>
        </w:category>
        <w:types>
          <w:type w:val="bbPlcHdr"/>
        </w:types>
        <w:behaviors>
          <w:behavior w:val="content"/>
        </w:behaviors>
        <w:guid w:val="{0BCE1E41-9F7B-4C2A-B0D6-AA6B134F8FD0}"/>
      </w:docPartPr>
      <w:docPartBody>
        <w:p w:rsidR="00667A1F" w:rsidRDefault="00234E4F" w:rsidP="00234E4F">
          <w:pPr>
            <w:pStyle w:val="F231DD613D3647709214E2B17A6806F8"/>
          </w:pPr>
          <w:r w:rsidRPr="00473438">
            <w:rPr>
              <w:rStyle w:val="a3"/>
            </w:rPr>
            <w:t>Место для ввода текста.</w:t>
          </w:r>
        </w:p>
      </w:docPartBody>
    </w:docPart>
    <w:docPart>
      <w:docPartPr>
        <w:name w:val="2395FFC1FF3946D49C4372625D81E971"/>
        <w:category>
          <w:name w:val="Общие"/>
          <w:gallery w:val="placeholder"/>
        </w:category>
        <w:types>
          <w:type w:val="bbPlcHdr"/>
        </w:types>
        <w:behaviors>
          <w:behavior w:val="content"/>
        </w:behaviors>
        <w:guid w:val="{6D9DDF98-ACA8-4284-A412-4B15238C5412}"/>
      </w:docPartPr>
      <w:docPartBody>
        <w:p w:rsidR="00667A1F" w:rsidRDefault="00234E4F" w:rsidP="00234E4F">
          <w:pPr>
            <w:pStyle w:val="2395FFC1FF3946D49C4372625D81E971"/>
          </w:pPr>
          <w:r w:rsidRPr="00473438">
            <w:rPr>
              <w:rStyle w:val="a3"/>
            </w:rPr>
            <w:t>Место для ввода текста.</w:t>
          </w:r>
        </w:p>
      </w:docPartBody>
    </w:docPart>
    <w:docPart>
      <w:docPartPr>
        <w:name w:val="D165B98B531D49F99843D31DA60EB16A"/>
        <w:category>
          <w:name w:val="Общие"/>
          <w:gallery w:val="placeholder"/>
        </w:category>
        <w:types>
          <w:type w:val="bbPlcHdr"/>
        </w:types>
        <w:behaviors>
          <w:behavior w:val="content"/>
        </w:behaviors>
        <w:guid w:val="{C9D24FF4-7333-4ED1-9FD0-F7FCFE1C3AD7}"/>
      </w:docPartPr>
      <w:docPartBody>
        <w:p w:rsidR="00667A1F" w:rsidRDefault="00234E4F" w:rsidP="00234E4F">
          <w:pPr>
            <w:pStyle w:val="D165B98B531D49F99843D31DA60EB16A"/>
          </w:pPr>
          <w:r w:rsidRPr="00473438">
            <w:rPr>
              <w:rStyle w:val="a3"/>
            </w:rPr>
            <w:t>Место для ввода текста.</w:t>
          </w:r>
        </w:p>
      </w:docPartBody>
    </w:docPart>
    <w:docPart>
      <w:docPartPr>
        <w:name w:val="FD44EDC9A80F480FA744A3C77571D0B5"/>
        <w:category>
          <w:name w:val="Общие"/>
          <w:gallery w:val="placeholder"/>
        </w:category>
        <w:types>
          <w:type w:val="bbPlcHdr"/>
        </w:types>
        <w:behaviors>
          <w:behavior w:val="content"/>
        </w:behaviors>
        <w:guid w:val="{93597F8A-1292-4476-B334-26BA0F4C44DD}"/>
      </w:docPartPr>
      <w:docPartBody>
        <w:p w:rsidR="00667A1F" w:rsidRDefault="00234E4F" w:rsidP="00234E4F">
          <w:pPr>
            <w:pStyle w:val="FD44EDC9A80F480FA744A3C77571D0B5"/>
          </w:pPr>
          <w:r w:rsidRPr="00473438">
            <w:rPr>
              <w:rStyle w:val="a3"/>
            </w:rPr>
            <w:t>Место для ввода текста.</w:t>
          </w:r>
        </w:p>
      </w:docPartBody>
    </w:docPart>
    <w:docPart>
      <w:docPartPr>
        <w:name w:val="7F60B5ADA18A47AD80498E2459007733"/>
        <w:category>
          <w:name w:val="Общие"/>
          <w:gallery w:val="placeholder"/>
        </w:category>
        <w:types>
          <w:type w:val="bbPlcHdr"/>
        </w:types>
        <w:behaviors>
          <w:behavior w:val="content"/>
        </w:behaviors>
        <w:guid w:val="{EC29E934-1A05-42AA-962D-EB7BE177DBD8}"/>
      </w:docPartPr>
      <w:docPartBody>
        <w:p w:rsidR="00667A1F" w:rsidRDefault="00234E4F" w:rsidP="00234E4F">
          <w:pPr>
            <w:pStyle w:val="7F60B5ADA18A47AD80498E2459007733"/>
          </w:pPr>
          <w:r w:rsidRPr="00473438">
            <w:rPr>
              <w:rStyle w:val="a3"/>
            </w:rPr>
            <w:t>Место для ввода текста.</w:t>
          </w:r>
        </w:p>
      </w:docPartBody>
    </w:docPart>
    <w:docPart>
      <w:docPartPr>
        <w:name w:val="0934851D69F3405A86021780840D0A5B"/>
        <w:category>
          <w:name w:val="Общие"/>
          <w:gallery w:val="placeholder"/>
        </w:category>
        <w:types>
          <w:type w:val="bbPlcHdr"/>
        </w:types>
        <w:behaviors>
          <w:behavior w:val="content"/>
        </w:behaviors>
        <w:guid w:val="{3B11E112-5BF9-44A3-992D-98A1657ABBC1}"/>
      </w:docPartPr>
      <w:docPartBody>
        <w:p w:rsidR="00667A1F" w:rsidRDefault="00234E4F" w:rsidP="00234E4F">
          <w:pPr>
            <w:pStyle w:val="0934851D69F3405A86021780840D0A5B"/>
          </w:pPr>
          <w:r w:rsidRPr="00473438">
            <w:rPr>
              <w:rStyle w:val="a3"/>
            </w:rPr>
            <w:t>Место для ввода текста.</w:t>
          </w:r>
        </w:p>
      </w:docPartBody>
    </w:docPart>
    <w:docPart>
      <w:docPartPr>
        <w:name w:val="5DB8DB85ED97419F81B47C61DEA0B5FD"/>
        <w:category>
          <w:name w:val="Общие"/>
          <w:gallery w:val="placeholder"/>
        </w:category>
        <w:types>
          <w:type w:val="bbPlcHdr"/>
        </w:types>
        <w:behaviors>
          <w:behavior w:val="content"/>
        </w:behaviors>
        <w:guid w:val="{9F8E95C9-44A8-444C-9AFA-2E684F9B455C}"/>
      </w:docPartPr>
      <w:docPartBody>
        <w:p w:rsidR="00667A1F" w:rsidRDefault="00234E4F" w:rsidP="00234E4F">
          <w:pPr>
            <w:pStyle w:val="5DB8DB85ED97419F81B47C61DEA0B5FD"/>
          </w:pPr>
          <w:r w:rsidRPr="00473438">
            <w:rPr>
              <w:rStyle w:val="a3"/>
            </w:rPr>
            <w:t>Место для ввода текста.</w:t>
          </w:r>
        </w:p>
      </w:docPartBody>
    </w:docPart>
    <w:docPart>
      <w:docPartPr>
        <w:name w:val="7362F6EF4BFD4DEA8DEF2C7A8436CC2E"/>
        <w:category>
          <w:name w:val="Общие"/>
          <w:gallery w:val="placeholder"/>
        </w:category>
        <w:types>
          <w:type w:val="bbPlcHdr"/>
        </w:types>
        <w:behaviors>
          <w:behavior w:val="content"/>
        </w:behaviors>
        <w:guid w:val="{0BEAB9FC-2D34-478D-AD9F-633BBD776E81}"/>
      </w:docPartPr>
      <w:docPartBody>
        <w:p w:rsidR="00667A1F" w:rsidRDefault="00234E4F" w:rsidP="00234E4F">
          <w:pPr>
            <w:pStyle w:val="7362F6EF4BFD4DEA8DEF2C7A8436CC2E"/>
          </w:pPr>
          <w:r w:rsidRPr="00473438">
            <w:rPr>
              <w:rStyle w:val="a3"/>
            </w:rPr>
            <w:t>Место для ввода текста.</w:t>
          </w:r>
        </w:p>
      </w:docPartBody>
    </w:docPart>
    <w:docPart>
      <w:docPartPr>
        <w:name w:val="8DD7C054C78E4982BF6CF6DCD536DE67"/>
        <w:category>
          <w:name w:val="Общие"/>
          <w:gallery w:val="placeholder"/>
        </w:category>
        <w:types>
          <w:type w:val="bbPlcHdr"/>
        </w:types>
        <w:behaviors>
          <w:behavior w:val="content"/>
        </w:behaviors>
        <w:guid w:val="{E025BB76-6D0D-4A45-A7F9-816AFA4A0A1E}"/>
      </w:docPartPr>
      <w:docPartBody>
        <w:p w:rsidR="00667A1F" w:rsidRDefault="00234E4F" w:rsidP="00234E4F">
          <w:pPr>
            <w:pStyle w:val="8DD7C054C78E4982BF6CF6DCD536DE67"/>
          </w:pPr>
          <w:r w:rsidRPr="00473438">
            <w:rPr>
              <w:rStyle w:val="a3"/>
            </w:rPr>
            <w:t>Место для ввода текста.</w:t>
          </w:r>
        </w:p>
      </w:docPartBody>
    </w:docPart>
    <w:docPart>
      <w:docPartPr>
        <w:name w:val="0C947E4935B049B79B1BA58291C0312F"/>
        <w:category>
          <w:name w:val="Общие"/>
          <w:gallery w:val="placeholder"/>
        </w:category>
        <w:types>
          <w:type w:val="bbPlcHdr"/>
        </w:types>
        <w:behaviors>
          <w:behavior w:val="content"/>
        </w:behaviors>
        <w:guid w:val="{CBF53BD2-F970-44F6-9E1B-1859EC421E41}"/>
      </w:docPartPr>
      <w:docPartBody>
        <w:p w:rsidR="00667A1F" w:rsidRDefault="00234E4F" w:rsidP="00234E4F">
          <w:pPr>
            <w:pStyle w:val="0C947E4935B049B79B1BA58291C0312F"/>
          </w:pPr>
          <w:r w:rsidRPr="00473438">
            <w:rPr>
              <w:rStyle w:val="a3"/>
            </w:rPr>
            <w:t>Место для ввода текста.</w:t>
          </w:r>
        </w:p>
      </w:docPartBody>
    </w:docPart>
    <w:docPart>
      <w:docPartPr>
        <w:name w:val="829F1AA813554F7ABE921FB9DC4DD6F7"/>
        <w:category>
          <w:name w:val="Общие"/>
          <w:gallery w:val="placeholder"/>
        </w:category>
        <w:types>
          <w:type w:val="bbPlcHdr"/>
        </w:types>
        <w:behaviors>
          <w:behavior w:val="content"/>
        </w:behaviors>
        <w:guid w:val="{C2924667-DB90-4869-95A3-7E94A92F0CD0}"/>
      </w:docPartPr>
      <w:docPartBody>
        <w:p w:rsidR="00667A1F" w:rsidRDefault="00234E4F" w:rsidP="00234E4F">
          <w:pPr>
            <w:pStyle w:val="829F1AA813554F7ABE921FB9DC4DD6F7"/>
          </w:pPr>
          <w:r w:rsidRPr="00473438">
            <w:rPr>
              <w:rStyle w:val="a3"/>
            </w:rPr>
            <w:t>Место для ввода текста.</w:t>
          </w:r>
        </w:p>
      </w:docPartBody>
    </w:docPart>
    <w:docPart>
      <w:docPartPr>
        <w:name w:val="4F16EF0EF864447EA99B7705E9D98766"/>
        <w:category>
          <w:name w:val="Общие"/>
          <w:gallery w:val="placeholder"/>
        </w:category>
        <w:types>
          <w:type w:val="bbPlcHdr"/>
        </w:types>
        <w:behaviors>
          <w:behavior w:val="content"/>
        </w:behaviors>
        <w:guid w:val="{0A6A839B-7DA8-4E5F-AA64-5F4ECA68391B}"/>
      </w:docPartPr>
      <w:docPartBody>
        <w:p w:rsidR="00667A1F" w:rsidRDefault="00234E4F" w:rsidP="00234E4F">
          <w:pPr>
            <w:pStyle w:val="4F16EF0EF864447EA99B7705E9D98766"/>
          </w:pPr>
          <w:r w:rsidRPr="00473438">
            <w:rPr>
              <w:rStyle w:val="a3"/>
            </w:rPr>
            <w:t>Место для ввода текста.</w:t>
          </w:r>
        </w:p>
      </w:docPartBody>
    </w:docPart>
    <w:docPart>
      <w:docPartPr>
        <w:name w:val="17C45E3CC3F8442FA9C86C97CA856F31"/>
        <w:category>
          <w:name w:val="Общие"/>
          <w:gallery w:val="placeholder"/>
        </w:category>
        <w:types>
          <w:type w:val="bbPlcHdr"/>
        </w:types>
        <w:behaviors>
          <w:behavior w:val="content"/>
        </w:behaviors>
        <w:guid w:val="{BA92EC69-1E3F-4787-8A30-7819C787C688}"/>
      </w:docPartPr>
      <w:docPartBody>
        <w:p w:rsidR="00667A1F" w:rsidRDefault="00234E4F" w:rsidP="00234E4F">
          <w:pPr>
            <w:pStyle w:val="17C45E3CC3F8442FA9C86C97CA856F31"/>
          </w:pPr>
          <w:r w:rsidRPr="00473438">
            <w:rPr>
              <w:rStyle w:val="a3"/>
            </w:rPr>
            <w:t>Место для ввода текста.</w:t>
          </w:r>
        </w:p>
      </w:docPartBody>
    </w:docPart>
    <w:docPart>
      <w:docPartPr>
        <w:name w:val="E5262A0CF36C4C18A7EBB8BF73EA8DE6"/>
        <w:category>
          <w:name w:val="Общие"/>
          <w:gallery w:val="placeholder"/>
        </w:category>
        <w:types>
          <w:type w:val="bbPlcHdr"/>
        </w:types>
        <w:behaviors>
          <w:behavior w:val="content"/>
        </w:behaviors>
        <w:guid w:val="{88EDADBB-E0D9-4971-98F4-F2248B780BA4}"/>
      </w:docPartPr>
      <w:docPartBody>
        <w:p w:rsidR="00667A1F" w:rsidRDefault="00234E4F" w:rsidP="00234E4F">
          <w:pPr>
            <w:pStyle w:val="E5262A0CF36C4C18A7EBB8BF73EA8DE6"/>
          </w:pPr>
          <w:r w:rsidRPr="00473438">
            <w:rPr>
              <w:rStyle w:val="a3"/>
            </w:rPr>
            <w:t>Место для ввода текста.</w:t>
          </w:r>
        </w:p>
      </w:docPartBody>
    </w:docPart>
    <w:docPart>
      <w:docPartPr>
        <w:name w:val="CF08670ED1FB46E08D82F109A46A6177"/>
        <w:category>
          <w:name w:val="Общие"/>
          <w:gallery w:val="placeholder"/>
        </w:category>
        <w:types>
          <w:type w:val="bbPlcHdr"/>
        </w:types>
        <w:behaviors>
          <w:behavior w:val="content"/>
        </w:behaviors>
        <w:guid w:val="{675F233B-AB66-45FE-A0D7-A5816D903C7F}"/>
      </w:docPartPr>
      <w:docPartBody>
        <w:p w:rsidR="00667A1F" w:rsidRDefault="00234E4F" w:rsidP="00234E4F">
          <w:pPr>
            <w:pStyle w:val="CF08670ED1FB46E08D82F109A46A6177"/>
          </w:pPr>
          <w:r w:rsidRPr="00473438">
            <w:rPr>
              <w:rStyle w:val="a3"/>
            </w:rPr>
            <w:t>Место для ввода текста.</w:t>
          </w:r>
        </w:p>
      </w:docPartBody>
    </w:docPart>
    <w:docPart>
      <w:docPartPr>
        <w:name w:val="B3909FA4E8A64C6282E74D6AB89C7F35"/>
        <w:category>
          <w:name w:val="Общие"/>
          <w:gallery w:val="placeholder"/>
        </w:category>
        <w:types>
          <w:type w:val="bbPlcHdr"/>
        </w:types>
        <w:behaviors>
          <w:behavior w:val="content"/>
        </w:behaviors>
        <w:guid w:val="{D19727D4-F006-40AD-A494-AAD42BF5740D}"/>
      </w:docPartPr>
      <w:docPartBody>
        <w:p w:rsidR="00667A1F" w:rsidRDefault="00234E4F" w:rsidP="00234E4F">
          <w:pPr>
            <w:pStyle w:val="B3909FA4E8A64C6282E74D6AB89C7F35"/>
          </w:pPr>
          <w:r w:rsidRPr="00473438">
            <w:rPr>
              <w:rStyle w:val="a3"/>
            </w:rPr>
            <w:t>Место для ввода текста.</w:t>
          </w:r>
        </w:p>
      </w:docPartBody>
    </w:docPart>
    <w:docPart>
      <w:docPartPr>
        <w:name w:val="CB3900D7E7D3431A8D63C16CA9B79638"/>
        <w:category>
          <w:name w:val="Общие"/>
          <w:gallery w:val="placeholder"/>
        </w:category>
        <w:types>
          <w:type w:val="bbPlcHdr"/>
        </w:types>
        <w:behaviors>
          <w:behavior w:val="content"/>
        </w:behaviors>
        <w:guid w:val="{24A0D66F-0767-409C-B7FA-32E39B146AFE}"/>
      </w:docPartPr>
      <w:docPartBody>
        <w:p w:rsidR="00667A1F" w:rsidRDefault="00234E4F" w:rsidP="00234E4F">
          <w:pPr>
            <w:pStyle w:val="CB3900D7E7D3431A8D63C16CA9B79638"/>
          </w:pPr>
          <w:r w:rsidRPr="00473438">
            <w:rPr>
              <w:rStyle w:val="a3"/>
            </w:rPr>
            <w:t>Место для ввода текста.</w:t>
          </w:r>
        </w:p>
      </w:docPartBody>
    </w:docPart>
    <w:docPart>
      <w:docPartPr>
        <w:name w:val="4ED53EC39B1C4ADD99BD1ACF14CB1F10"/>
        <w:category>
          <w:name w:val="Общие"/>
          <w:gallery w:val="placeholder"/>
        </w:category>
        <w:types>
          <w:type w:val="bbPlcHdr"/>
        </w:types>
        <w:behaviors>
          <w:behavior w:val="content"/>
        </w:behaviors>
        <w:guid w:val="{EFB4B706-D439-4A2C-93FE-6E8182467F35}"/>
      </w:docPartPr>
      <w:docPartBody>
        <w:p w:rsidR="00667A1F" w:rsidRDefault="00234E4F" w:rsidP="00234E4F">
          <w:pPr>
            <w:pStyle w:val="4ED53EC39B1C4ADD99BD1ACF14CB1F10"/>
          </w:pPr>
          <w:r w:rsidRPr="00473438">
            <w:rPr>
              <w:rStyle w:val="a3"/>
            </w:rPr>
            <w:t>Место для ввода текста.</w:t>
          </w:r>
        </w:p>
      </w:docPartBody>
    </w:docPart>
    <w:docPart>
      <w:docPartPr>
        <w:name w:val="9EFE38E0B95F48B2A786479642B36DDB"/>
        <w:category>
          <w:name w:val="Общие"/>
          <w:gallery w:val="placeholder"/>
        </w:category>
        <w:types>
          <w:type w:val="bbPlcHdr"/>
        </w:types>
        <w:behaviors>
          <w:behavior w:val="content"/>
        </w:behaviors>
        <w:guid w:val="{BC05E7CD-9AA8-41DC-A081-D23252ABC519}"/>
      </w:docPartPr>
      <w:docPartBody>
        <w:p w:rsidR="00667A1F" w:rsidRDefault="00234E4F" w:rsidP="00234E4F">
          <w:pPr>
            <w:pStyle w:val="9EFE38E0B95F48B2A786479642B36DDB"/>
          </w:pPr>
          <w:r w:rsidRPr="00473438">
            <w:rPr>
              <w:rStyle w:val="a3"/>
            </w:rPr>
            <w:t>Место для ввода текста.</w:t>
          </w:r>
        </w:p>
      </w:docPartBody>
    </w:docPart>
    <w:docPart>
      <w:docPartPr>
        <w:name w:val="B590F8CAA9414224ACA061D05771458D"/>
        <w:category>
          <w:name w:val="Общие"/>
          <w:gallery w:val="placeholder"/>
        </w:category>
        <w:types>
          <w:type w:val="bbPlcHdr"/>
        </w:types>
        <w:behaviors>
          <w:behavior w:val="content"/>
        </w:behaviors>
        <w:guid w:val="{2BFA7C67-0BDD-4921-B144-8E60D193455E}"/>
      </w:docPartPr>
      <w:docPartBody>
        <w:p w:rsidR="00667A1F" w:rsidRDefault="00234E4F" w:rsidP="00234E4F">
          <w:pPr>
            <w:pStyle w:val="B590F8CAA9414224ACA061D05771458D"/>
          </w:pPr>
          <w:r w:rsidRPr="00473438">
            <w:rPr>
              <w:rStyle w:val="a3"/>
            </w:rPr>
            <w:t>Место для ввода текста.</w:t>
          </w:r>
        </w:p>
      </w:docPartBody>
    </w:docPart>
    <w:docPart>
      <w:docPartPr>
        <w:name w:val="0E7EB00D5BAA4EC8ABBFB22D76D2DD88"/>
        <w:category>
          <w:name w:val="Общие"/>
          <w:gallery w:val="placeholder"/>
        </w:category>
        <w:types>
          <w:type w:val="bbPlcHdr"/>
        </w:types>
        <w:behaviors>
          <w:behavior w:val="content"/>
        </w:behaviors>
        <w:guid w:val="{5D7445DE-DBE9-4A56-BEE5-482214F2F81F}"/>
      </w:docPartPr>
      <w:docPartBody>
        <w:p w:rsidR="00667A1F" w:rsidRDefault="00234E4F" w:rsidP="00234E4F">
          <w:pPr>
            <w:pStyle w:val="0E7EB00D5BAA4EC8ABBFB22D76D2DD88"/>
          </w:pPr>
          <w:r w:rsidRPr="00473438">
            <w:rPr>
              <w:rStyle w:val="a3"/>
            </w:rPr>
            <w:t>Место для ввода текста.</w:t>
          </w:r>
        </w:p>
      </w:docPartBody>
    </w:docPart>
    <w:docPart>
      <w:docPartPr>
        <w:name w:val="44578C1644184F8CBA11AEA29845D500"/>
        <w:category>
          <w:name w:val="Общие"/>
          <w:gallery w:val="placeholder"/>
        </w:category>
        <w:types>
          <w:type w:val="bbPlcHdr"/>
        </w:types>
        <w:behaviors>
          <w:behavior w:val="content"/>
        </w:behaviors>
        <w:guid w:val="{6D200754-4785-49D4-862C-1233BE4724C7}"/>
      </w:docPartPr>
      <w:docPartBody>
        <w:p w:rsidR="00667A1F" w:rsidRDefault="00234E4F" w:rsidP="00234E4F">
          <w:pPr>
            <w:pStyle w:val="44578C1644184F8CBA11AEA29845D500"/>
          </w:pPr>
          <w:r w:rsidRPr="00473438">
            <w:rPr>
              <w:rStyle w:val="a3"/>
            </w:rPr>
            <w:t>Место для ввода текста.</w:t>
          </w:r>
        </w:p>
      </w:docPartBody>
    </w:docPart>
    <w:docPart>
      <w:docPartPr>
        <w:name w:val="4ABB1D4BD9904EA08A39502C7EFB9C2C"/>
        <w:category>
          <w:name w:val="Общие"/>
          <w:gallery w:val="placeholder"/>
        </w:category>
        <w:types>
          <w:type w:val="bbPlcHdr"/>
        </w:types>
        <w:behaviors>
          <w:behavior w:val="content"/>
        </w:behaviors>
        <w:guid w:val="{3AA8CF39-7C01-4290-A239-33CE30682C68}"/>
      </w:docPartPr>
      <w:docPartBody>
        <w:p w:rsidR="00667A1F" w:rsidRDefault="00234E4F" w:rsidP="00234E4F">
          <w:pPr>
            <w:pStyle w:val="4ABB1D4BD9904EA08A39502C7EFB9C2C"/>
          </w:pPr>
          <w:r w:rsidRPr="00473438">
            <w:rPr>
              <w:rStyle w:val="a3"/>
            </w:rPr>
            <w:t>Место для ввода текста.</w:t>
          </w:r>
        </w:p>
      </w:docPartBody>
    </w:docPart>
    <w:docPart>
      <w:docPartPr>
        <w:name w:val="6C814BD9CBA94B11B64942B9E61F0B4F"/>
        <w:category>
          <w:name w:val="Общие"/>
          <w:gallery w:val="placeholder"/>
        </w:category>
        <w:types>
          <w:type w:val="bbPlcHdr"/>
        </w:types>
        <w:behaviors>
          <w:behavior w:val="content"/>
        </w:behaviors>
        <w:guid w:val="{4A9EF34D-9DCC-4FB8-9097-99F5774E111F}"/>
      </w:docPartPr>
      <w:docPartBody>
        <w:p w:rsidR="00667A1F" w:rsidRDefault="00234E4F" w:rsidP="00234E4F">
          <w:pPr>
            <w:pStyle w:val="6C814BD9CBA94B11B64942B9E61F0B4F"/>
          </w:pPr>
          <w:r w:rsidRPr="00473438">
            <w:rPr>
              <w:rStyle w:val="a3"/>
            </w:rPr>
            <w:t>Место для ввода текста.</w:t>
          </w:r>
        </w:p>
      </w:docPartBody>
    </w:docPart>
    <w:docPart>
      <w:docPartPr>
        <w:name w:val="FDA063A3162E4459A1039F6849C26E0E"/>
        <w:category>
          <w:name w:val="Общие"/>
          <w:gallery w:val="placeholder"/>
        </w:category>
        <w:types>
          <w:type w:val="bbPlcHdr"/>
        </w:types>
        <w:behaviors>
          <w:behavior w:val="content"/>
        </w:behaviors>
        <w:guid w:val="{4EEA654B-1DFD-401C-8559-3B6AFD9B9CE6}"/>
      </w:docPartPr>
      <w:docPartBody>
        <w:p w:rsidR="00667A1F" w:rsidRDefault="00234E4F" w:rsidP="00234E4F">
          <w:pPr>
            <w:pStyle w:val="FDA063A3162E4459A1039F6849C26E0E"/>
          </w:pPr>
          <w:r w:rsidRPr="00473438">
            <w:rPr>
              <w:rStyle w:val="a3"/>
            </w:rPr>
            <w:t>Место для ввода текста.</w:t>
          </w:r>
        </w:p>
      </w:docPartBody>
    </w:docPart>
    <w:docPart>
      <w:docPartPr>
        <w:name w:val="BB49CE79158C4BF1A5003EE0A3B0DF4C"/>
        <w:category>
          <w:name w:val="Общие"/>
          <w:gallery w:val="placeholder"/>
        </w:category>
        <w:types>
          <w:type w:val="bbPlcHdr"/>
        </w:types>
        <w:behaviors>
          <w:behavior w:val="content"/>
        </w:behaviors>
        <w:guid w:val="{2B54D4CF-EA9A-4AEC-8E73-98EF554E6517}"/>
      </w:docPartPr>
      <w:docPartBody>
        <w:p w:rsidR="00667A1F" w:rsidRDefault="00234E4F" w:rsidP="00234E4F">
          <w:pPr>
            <w:pStyle w:val="BB49CE79158C4BF1A5003EE0A3B0DF4C"/>
          </w:pPr>
          <w:r w:rsidRPr="00473438">
            <w:rPr>
              <w:rStyle w:val="a3"/>
            </w:rPr>
            <w:t>Место для ввода текста.</w:t>
          </w:r>
        </w:p>
      </w:docPartBody>
    </w:docPart>
    <w:docPart>
      <w:docPartPr>
        <w:name w:val="17C77BD006B94241AD38D2FCCE4221DE"/>
        <w:category>
          <w:name w:val="Общие"/>
          <w:gallery w:val="placeholder"/>
        </w:category>
        <w:types>
          <w:type w:val="bbPlcHdr"/>
        </w:types>
        <w:behaviors>
          <w:behavior w:val="content"/>
        </w:behaviors>
        <w:guid w:val="{C7FB381B-4D6D-48D4-A979-D22CD586257C}"/>
      </w:docPartPr>
      <w:docPartBody>
        <w:p w:rsidR="00667A1F" w:rsidRDefault="00234E4F" w:rsidP="00234E4F">
          <w:pPr>
            <w:pStyle w:val="17C77BD006B94241AD38D2FCCE4221DE"/>
          </w:pPr>
          <w:r w:rsidRPr="00473438">
            <w:rPr>
              <w:rStyle w:val="a3"/>
            </w:rPr>
            <w:t>Место для ввода текста.</w:t>
          </w:r>
        </w:p>
      </w:docPartBody>
    </w:docPart>
    <w:docPart>
      <w:docPartPr>
        <w:name w:val="CAECD3A2E0514C96B72828C0EF830A10"/>
        <w:category>
          <w:name w:val="Общие"/>
          <w:gallery w:val="placeholder"/>
        </w:category>
        <w:types>
          <w:type w:val="bbPlcHdr"/>
        </w:types>
        <w:behaviors>
          <w:behavior w:val="content"/>
        </w:behaviors>
        <w:guid w:val="{50EFCA37-03F4-4F56-A07A-6D8F0B357267}"/>
      </w:docPartPr>
      <w:docPartBody>
        <w:p w:rsidR="00667A1F" w:rsidRDefault="00234E4F" w:rsidP="00234E4F">
          <w:pPr>
            <w:pStyle w:val="CAECD3A2E0514C96B72828C0EF830A10"/>
          </w:pPr>
          <w:r w:rsidRPr="00473438">
            <w:rPr>
              <w:rStyle w:val="a3"/>
            </w:rPr>
            <w:t>Место для ввода текста.</w:t>
          </w:r>
        </w:p>
      </w:docPartBody>
    </w:docPart>
    <w:docPart>
      <w:docPartPr>
        <w:name w:val="3AE2C19308184F6AAE092D3C4A47D2C4"/>
        <w:category>
          <w:name w:val="Общие"/>
          <w:gallery w:val="placeholder"/>
        </w:category>
        <w:types>
          <w:type w:val="bbPlcHdr"/>
        </w:types>
        <w:behaviors>
          <w:behavior w:val="content"/>
        </w:behaviors>
        <w:guid w:val="{FA4D6AC5-AB1B-45B5-85D6-214EA714919D}"/>
      </w:docPartPr>
      <w:docPartBody>
        <w:p w:rsidR="00667A1F" w:rsidRDefault="00234E4F" w:rsidP="00234E4F">
          <w:pPr>
            <w:pStyle w:val="3AE2C19308184F6AAE092D3C4A47D2C4"/>
          </w:pPr>
          <w:r w:rsidRPr="00473438">
            <w:rPr>
              <w:rStyle w:val="a3"/>
            </w:rPr>
            <w:t>Место для ввода текста.</w:t>
          </w:r>
        </w:p>
      </w:docPartBody>
    </w:docPart>
    <w:docPart>
      <w:docPartPr>
        <w:name w:val="063C055EE17141139EF2CA41D651F63C"/>
        <w:category>
          <w:name w:val="Общие"/>
          <w:gallery w:val="placeholder"/>
        </w:category>
        <w:types>
          <w:type w:val="bbPlcHdr"/>
        </w:types>
        <w:behaviors>
          <w:behavior w:val="content"/>
        </w:behaviors>
        <w:guid w:val="{49FA7460-115E-4A36-864A-6AE0178C6293}"/>
      </w:docPartPr>
      <w:docPartBody>
        <w:p w:rsidR="00667A1F" w:rsidRDefault="00234E4F" w:rsidP="00234E4F">
          <w:pPr>
            <w:pStyle w:val="063C055EE17141139EF2CA41D651F63C"/>
          </w:pPr>
          <w:r w:rsidRPr="00473438">
            <w:rPr>
              <w:rStyle w:val="a3"/>
            </w:rPr>
            <w:t>Место для ввода текста.</w:t>
          </w:r>
        </w:p>
      </w:docPartBody>
    </w:docPart>
    <w:docPart>
      <w:docPartPr>
        <w:name w:val="CA07A4FF27B74DD3970FD85EEFE37987"/>
        <w:category>
          <w:name w:val="Общие"/>
          <w:gallery w:val="placeholder"/>
        </w:category>
        <w:types>
          <w:type w:val="bbPlcHdr"/>
        </w:types>
        <w:behaviors>
          <w:behavior w:val="content"/>
        </w:behaviors>
        <w:guid w:val="{BFDEDEF2-0B54-4826-9AD2-E80B9D4CF459}"/>
      </w:docPartPr>
      <w:docPartBody>
        <w:p w:rsidR="00667A1F" w:rsidRDefault="00234E4F" w:rsidP="00234E4F">
          <w:pPr>
            <w:pStyle w:val="CA07A4FF27B74DD3970FD85EEFE37987"/>
          </w:pPr>
          <w:r w:rsidRPr="00473438">
            <w:rPr>
              <w:rStyle w:val="a3"/>
            </w:rPr>
            <w:t>Место для ввода текста.</w:t>
          </w:r>
        </w:p>
      </w:docPartBody>
    </w:docPart>
    <w:docPart>
      <w:docPartPr>
        <w:name w:val="CE3CDEA59FA74C0F974E11AAFFBE2385"/>
        <w:category>
          <w:name w:val="Общие"/>
          <w:gallery w:val="placeholder"/>
        </w:category>
        <w:types>
          <w:type w:val="bbPlcHdr"/>
        </w:types>
        <w:behaviors>
          <w:behavior w:val="content"/>
        </w:behaviors>
        <w:guid w:val="{1B8DCDF0-14A8-4C4F-8DD4-D30BB6049C07}"/>
      </w:docPartPr>
      <w:docPartBody>
        <w:p w:rsidR="00667A1F" w:rsidRDefault="00234E4F" w:rsidP="00234E4F">
          <w:pPr>
            <w:pStyle w:val="CE3CDEA59FA74C0F974E11AAFFBE2385"/>
          </w:pPr>
          <w:r w:rsidRPr="00473438">
            <w:rPr>
              <w:rStyle w:val="a3"/>
            </w:rPr>
            <w:t>Место для ввода текста.</w:t>
          </w:r>
        </w:p>
      </w:docPartBody>
    </w:docPart>
    <w:docPart>
      <w:docPartPr>
        <w:name w:val="FFDE6A0F379648FDA0631C0359C02D7D"/>
        <w:category>
          <w:name w:val="Общие"/>
          <w:gallery w:val="placeholder"/>
        </w:category>
        <w:types>
          <w:type w:val="bbPlcHdr"/>
        </w:types>
        <w:behaviors>
          <w:behavior w:val="content"/>
        </w:behaviors>
        <w:guid w:val="{216B2C31-2D12-459D-BEEE-963379B70A31}"/>
      </w:docPartPr>
      <w:docPartBody>
        <w:p w:rsidR="00667A1F" w:rsidRDefault="00234E4F" w:rsidP="00234E4F">
          <w:pPr>
            <w:pStyle w:val="FFDE6A0F379648FDA0631C0359C02D7D"/>
          </w:pPr>
          <w:r w:rsidRPr="00473438">
            <w:rPr>
              <w:rStyle w:val="a3"/>
            </w:rPr>
            <w:t>Место для ввода текста.</w:t>
          </w:r>
        </w:p>
      </w:docPartBody>
    </w:docPart>
    <w:docPart>
      <w:docPartPr>
        <w:name w:val="5E61D3CB590F491AA8ED105ED757E7CF"/>
        <w:category>
          <w:name w:val="Общие"/>
          <w:gallery w:val="placeholder"/>
        </w:category>
        <w:types>
          <w:type w:val="bbPlcHdr"/>
        </w:types>
        <w:behaviors>
          <w:behavior w:val="content"/>
        </w:behaviors>
        <w:guid w:val="{5BC40F5E-49D6-44BB-B6DD-994A26AB65A1}"/>
      </w:docPartPr>
      <w:docPartBody>
        <w:p w:rsidR="00667A1F" w:rsidRDefault="00234E4F" w:rsidP="00234E4F">
          <w:pPr>
            <w:pStyle w:val="5E61D3CB590F491AA8ED105ED757E7CF"/>
          </w:pPr>
          <w:r w:rsidRPr="00473438">
            <w:rPr>
              <w:rStyle w:val="a3"/>
            </w:rPr>
            <w:t>Место для ввода текста.</w:t>
          </w:r>
        </w:p>
      </w:docPartBody>
    </w:docPart>
    <w:docPart>
      <w:docPartPr>
        <w:name w:val="E7E89F726A174C408DB5232EB9589B2A"/>
        <w:category>
          <w:name w:val="Общие"/>
          <w:gallery w:val="placeholder"/>
        </w:category>
        <w:types>
          <w:type w:val="bbPlcHdr"/>
        </w:types>
        <w:behaviors>
          <w:behavior w:val="content"/>
        </w:behaviors>
        <w:guid w:val="{78B36EF1-433F-4DFF-A848-995ABDBB7135}"/>
      </w:docPartPr>
      <w:docPartBody>
        <w:p w:rsidR="00667A1F" w:rsidRDefault="00234E4F" w:rsidP="00234E4F">
          <w:pPr>
            <w:pStyle w:val="E7E89F726A174C408DB5232EB9589B2A"/>
          </w:pPr>
          <w:r w:rsidRPr="00473438">
            <w:rPr>
              <w:rStyle w:val="a3"/>
            </w:rPr>
            <w:t>Место для ввода текста.</w:t>
          </w:r>
        </w:p>
      </w:docPartBody>
    </w:docPart>
    <w:docPart>
      <w:docPartPr>
        <w:name w:val="4A333AD1E3D84E7AB96586AB3EA5754D"/>
        <w:category>
          <w:name w:val="Общие"/>
          <w:gallery w:val="placeholder"/>
        </w:category>
        <w:types>
          <w:type w:val="bbPlcHdr"/>
        </w:types>
        <w:behaviors>
          <w:behavior w:val="content"/>
        </w:behaviors>
        <w:guid w:val="{2DB6CB45-F4C9-43E6-BAE3-707795557CE8}"/>
      </w:docPartPr>
      <w:docPartBody>
        <w:p w:rsidR="00667A1F" w:rsidRDefault="00234E4F" w:rsidP="00234E4F">
          <w:pPr>
            <w:pStyle w:val="4A333AD1E3D84E7AB96586AB3EA5754D"/>
          </w:pPr>
          <w:r w:rsidRPr="00473438">
            <w:rPr>
              <w:rStyle w:val="a3"/>
            </w:rPr>
            <w:t>Место для ввода текста.</w:t>
          </w:r>
        </w:p>
      </w:docPartBody>
    </w:docPart>
    <w:docPart>
      <w:docPartPr>
        <w:name w:val="BA1F4244530C4563A269D52D29B301B3"/>
        <w:category>
          <w:name w:val="Общие"/>
          <w:gallery w:val="placeholder"/>
        </w:category>
        <w:types>
          <w:type w:val="bbPlcHdr"/>
        </w:types>
        <w:behaviors>
          <w:behavior w:val="content"/>
        </w:behaviors>
        <w:guid w:val="{F14F16C6-5054-42FC-B360-76CAD19F7D0C}"/>
      </w:docPartPr>
      <w:docPartBody>
        <w:p w:rsidR="00667A1F" w:rsidRDefault="00234E4F" w:rsidP="00234E4F">
          <w:pPr>
            <w:pStyle w:val="BA1F4244530C4563A269D52D29B301B3"/>
          </w:pPr>
          <w:r w:rsidRPr="00473438">
            <w:rPr>
              <w:rStyle w:val="a3"/>
            </w:rPr>
            <w:t>Место для ввода текста.</w:t>
          </w:r>
        </w:p>
      </w:docPartBody>
    </w:docPart>
    <w:docPart>
      <w:docPartPr>
        <w:name w:val="9A65611A52434069AE0A95A911398030"/>
        <w:category>
          <w:name w:val="Общие"/>
          <w:gallery w:val="placeholder"/>
        </w:category>
        <w:types>
          <w:type w:val="bbPlcHdr"/>
        </w:types>
        <w:behaviors>
          <w:behavior w:val="content"/>
        </w:behaviors>
        <w:guid w:val="{AAEBE77A-AE42-4CCF-97AC-93FA82E0C80C}"/>
      </w:docPartPr>
      <w:docPartBody>
        <w:p w:rsidR="00667A1F" w:rsidRDefault="00234E4F" w:rsidP="00234E4F">
          <w:pPr>
            <w:pStyle w:val="9A65611A52434069AE0A95A911398030"/>
          </w:pPr>
          <w:r w:rsidRPr="00473438">
            <w:rPr>
              <w:rStyle w:val="a3"/>
            </w:rPr>
            <w:t>Место для ввода текста.</w:t>
          </w:r>
        </w:p>
      </w:docPartBody>
    </w:docPart>
    <w:docPart>
      <w:docPartPr>
        <w:name w:val="C6F658DC78D14FFD8FBB8186B95C3A8F"/>
        <w:category>
          <w:name w:val="Общие"/>
          <w:gallery w:val="placeholder"/>
        </w:category>
        <w:types>
          <w:type w:val="bbPlcHdr"/>
        </w:types>
        <w:behaviors>
          <w:behavior w:val="content"/>
        </w:behaviors>
        <w:guid w:val="{E4C02BB5-3AF3-445C-BBF4-0BA029669D2D}"/>
      </w:docPartPr>
      <w:docPartBody>
        <w:p w:rsidR="00667A1F" w:rsidRDefault="00234E4F" w:rsidP="00234E4F">
          <w:pPr>
            <w:pStyle w:val="C6F658DC78D14FFD8FBB8186B95C3A8F"/>
          </w:pPr>
          <w:r w:rsidRPr="00473438">
            <w:rPr>
              <w:rStyle w:val="a3"/>
            </w:rPr>
            <w:t>Место для ввода текста.</w:t>
          </w:r>
        </w:p>
      </w:docPartBody>
    </w:docPart>
    <w:docPart>
      <w:docPartPr>
        <w:name w:val="E1F41EBE6DA241F7BFC18637E9854F51"/>
        <w:category>
          <w:name w:val="Общие"/>
          <w:gallery w:val="placeholder"/>
        </w:category>
        <w:types>
          <w:type w:val="bbPlcHdr"/>
        </w:types>
        <w:behaviors>
          <w:behavior w:val="content"/>
        </w:behaviors>
        <w:guid w:val="{D0356B98-91B1-4E17-95D0-4660B7887F0B}"/>
      </w:docPartPr>
      <w:docPartBody>
        <w:p w:rsidR="00667A1F" w:rsidRDefault="00234E4F" w:rsidP="00234E4F">
          <w:pPr>
            <w:pStyle w:val="E1F41EBE6DA241F7BFC18637E9854F51"/>
          </w:pPr>
          <w:r w:rsidRPr="00473438">
            <w:rPr>
              <w:rStyle w:val="a3"/>
            </w:rPr>
            <w:t>Место для ввода текста.</w:t>
          </w:r>
        </w:p>
      </w:docPartBody>
    </w:docPart>
    <w:docPart>
      <w:docPartPr>
        <w:name w:val="B8C7DAB0886647A090B13E0BF497972B"/>
        <w:category>
          <w:name w:val="Общие"/>
          <w:gallery w:val="placeholder"/>
        </w:category>
        <w:types>
          <w:type w:val="bbPlcHdr"/>
        </w:types>
        <w:behaviors>
          <w:behavior w:val="content"/>
        </w:behaviors>
        <w:guid w:val="{FB927828-52FD-4051-96EE-B844ED17084E}"/>
      </w:docPartPr>
      <w:docPartBody>
        <w:p w:rsidR="00667A1F" w:rsidRDefault="00234E4F" w:rsidP="00234E4F">
          <w:pPr>
            <w:pStyle w:val="B8C7DAB0886647A090B13E0BF497972B"/>
          </w:pPr>
          <w:r w:rsidRPr="00473438">
            <w:rPr>
              <w:rStyle w:val="a3"/>
            </w:rPr>
            <w:t>Место для ввода текста.</w:t>
          </w:r>
        </w:p>
      </w:docPartBody>
    </w:docPart>
    <w:docPart>
      <w:docPartPr>
        <w:name w:val="E53CE0C69C044F1DB8E6337533EDFEA7"/>
        <w:category>
          <w:name w:val="Общие"/>
          <w:gallery w:val="placeholder"/>
        </w:category>
        <w:types>
          <w:type w:val="bbPlcHdr"/>
        </w:types>
        <w:behaviors>
          <w:behavior w:val="content"/>
        </w:behaviors>
        <w:guid w:val="{F2E67500-4AB7-43A2-8749-7DDBF86493DC}"/>
      </w:docPartPr>
      <w:docPartBody>
        <w:p w:rsidR="00667A1F" w:rsidRDefault="00234E4F" w:rsidP="00234E4F">
          <w:pPr>
            <w:pStyle w:val="E53CE0C69C044F1DB8E6337533EDFEA7"/>
          </w:pPr>
          <w:r w:rsidRPr="00473438">
            <w:rPr>
              <w:rStyle w:val="a3"/>
            </w:rPr>
            <w:t>Место для ввода текста.</w:t>
          </w:r>
        </w:p>
      </w:docPartBody>
    </w:docPart>
    <w:docPart>
      <w:docPartPr>
        <w:name w:val="5212DE13A7D048999892746679120936"/>
        <w:category>
          <w:name w:val="Общие"/>
          <w:gallery w:val="placeholder"/>
        </w:category>
        <w:types>
          <w:type w:val="bbPlcHdr"/>
        </w:types>
        <w:behaviors>
          <w:behavior w:val="content"/>
        </w:behaviors>
        <w:guid w:val="{C36984D1-243F-455A-832B-64F50F8AFA45}"/>
      </w:docPartPr>
      <w:docPartBody>
        <w:p w:rsidR="00667A1F" w:rsidRDefault="00234E4F" w:rsidP="00234E4F">
          <w:pPr>
            <w:pStyle w:val="5212DE13A7D048999892746679120936"/>
          </w:pPr>
          <w:r w:rsidRPr="00473438">
            <w:rPr>
              <w:rStyle w:val="a3"/>
            </w:rPr>
            <w:t>Место для ввода текста.</w:t>
          </w:r>
        </w:p>
      </w:docPartBody>
    </w:docPart>
    <w:docPart>
      <w:docPartPr>
        <w:name w:val="6DAEE570D5914E859AF859958114C6A7"/>
        <w:category>
          <w:name w:val="Общие"/>
          <w:gallery w:val="placeholder"/>
        </w:category>
        <w:types>
          <w:type w:val="bbPlcHdr"/>
        </w:types>
        <w:behaviors>
          <w:behavior w:val="content"/>
        </w:behaviors>
        <w:guid w:val="{1B745C1D-90C3-491E-A07C-6A5A4075606C}"/>
      </w:docPartPr>
      <w:docPartBody>
        <w:p w:rsidR="00667A1F" w:rsidRDefault="00234E4F" w:rsidP="00234E4F">
          <w:pPr>
            <w:pStyle w:val="6DAEE570D5914E859AF859958114C6A7"/>
          </w:pPr>
          <w:r w:rsidRPr="00473438">
            <w:rPr>
              <w:rStyle w:val="a3"/>
            </w:rPr>
            <w:t>Место для ввода текста.</w:t>
          </w:r>
        </w:p>
      </w:docPartBody>
    </w:docPart>
    <w:docPart>
      <w:docPartPr>
        <w:name w:val="920703753F15447D8BB08816A04E5D97"/>
        <w:category>
          <w:name w:val="Общие"/>
          <w:gallery w:val="placeholder"/>
        </w:category>
        <w:types>
          <w:type w:val="bbPlcHdr"/>
        </w:types>
        <w:behaviors>
          <w:behavior w:val="content"/>
        </w:behaviors>
        <w:guid w:val="{4105016E-BE4D-4A46-AF6A-676A996067BD}"/>
      </w:docPartPr>
      <w:docPartBody>
        <w:p w:rsidR="00667A1F" w:rsidRDefault="00234E4F" w:rsidP="00234E4F">
          <w:pPr>
            <w:pStyle w:val="920703753F15447D8BB08816A04E5D97"/>
          </w:pPr>
          <w:r w:rsidRPr="00473438">
            <w:rPr>
              <w:rStyle w:val="a3"/>
            </w:rPr>
            <w:t>Место для ввода текста.</w:t>
          </w:r>
        </w:p>
      </w:docPartBody>
    </w:docPart>
    <w:docPart>
      <w:docPartPr>
        <w:name w:val="074D2C92E80E4BC1B6FE21BC5A8B8D85"/>
        <w:category>
          <w:name w:val="Общие"/>
          <w:gallery w:val="placeholder"/>
        </w:category>
        <w:types>
          <w:type w:val="bbPlcHdr"/>
        </w:types>
        <w:behaviors>
          <w:behavior w:val="content"/>
        </w:behaviors>
        <w:guid w:val="{71A93AE9-DEBA-4B8F-BDAE-7B60B9F203AA}"/>
      </w:docPartPr>
      <w:docPartBody>
        <w:p w:rsidR="00667A1F" w:rsidRDefault="00234E4F" w:rsidP="00234E4F">
          <w:pPr>
            <w:pStyle w:val="074D2C92E80E4BC1B6FE21BC5A8B8D85"/>
          </w:pPr>
          <w:r w:rsidRPr="00473438">
            <w:rPr>
              <w:rStyle w:val="a3"/>
            </w:rPr>
            <w:t>Место для ввода текста.</w:t>
          </w:r>
        </w:p>
      </w:docPartBody>
    </w:docPart>
    <w:docPart>
      <w:docPartPr>
        <w:name w:val="85DF522726134935B1E795C16E318FF6"/>
        <w:category>
          <w:name w:val="Общие"/>
          <w:gallery w:val="placeholder"/>
        </w:category>
        <w:types>
          <w:type w:val="bbPlcHdr"/>
        </w:types>
        <w:behaviors>
          <w:behavior w:val="content"/>
        </w:behaviors>
        <w:guid w:val="{8E7D1F5C-FB5C-48D6-8F5F-9298F2EA4CFE}"/>
      </w:docPartPr>
      <w:docPartBody>
        <w:p w:rsidR="00667A1F" w:rsidRDefault="00234E4F" w:rsidP="00234E4F">
          <w:pPr>
            <w:pStyle w:val="85DF522726134935B1E795C16E318FF6"/>
          </w:pPr>
          <w:r w:rsidRPr="00473438">
            <w:rPr>
              <w:rStyle w:val="a3"/>
            </w:rPr>
            <w:t>Место для ввода текста.</w:t>
          </w:r>
        </w:p>
      </w:docPartBody>
    </w:docPart>
    <w:docPart>
      <w:docPartPr>
        <w:name w:val="589AADBF44E0416C8D54BDB84E1AF0CF"/>
        <w:category>
          <w:name w:val="Общие"/>
          <w:gallery w:val="placeholder"/>
        </w:category>
        <w:types>
          <w:type w:val="bbPlcHdr"/>
        </w:types>
        <w:behaviors>
          <w:behavior w:val="content"/>
        </w:behaviors>
        <w:guid w:val="{F5D9B389-E75F-4ED1-9ED0-85268EA5373E}"/>
      </w:docPartPr>
      <w:docPartBody>
        <w:p w:rsidR="00667A1F" w:rsidRDefault="00234E4F" w:rsidP="00234E4F">
          <w:pPr>
            <w:pStyle w:val="589AADBF44E0416C8D54BDB84E1AF0CF"/>
          </w:pPr>
          <w:r w:rsidRPr="00473438">
            <w:rPr>
              <w:rStyle w:val="a3"/>
            </w:rPr>
            <w:t>Место для ввода текста.</w:t>
          </w:r>
        </w:p>
      </w:docPartBody>
    </w:docPart>
    <w:docPart>
      <w:docPartPr>
        <w:name w:val="9F67A0A0A6DA40219A92F8F689414A36"/>
        <w:category>
          <w:name w:val="Общие"/>
          <w:gallery w:val="placeholder"/>
        </w:category>
        <w:types>
          <w:type w:val="bbPlcHdr"/>
        </w:types>
        <w:behaviors>
          <w:behavior w:val="content"/>
        </w:behaviors>
        <w:guid w:val="{8B8048B0-DF19-4581-878B-9262F83EB6C8}"/>
      </w:docPartPr>
      <w:docPartBody>
        <w:p w:rsidR="00667A1F" w:rsidRDefault="00234E4F" w:rsidP="00234E4F">
          <w:pPr>
            <w:pStyle w:val="9F67A0A0A6DA40219A92F8F689414A36"/>
          </w:pPr>
          <w:r w:rsidRPr="00473438">
            <w:rPr>
              <w:rStyle w:val="a3"/>
            </w:rPr>
            <w:t>Место для ввода текста.</w:t>
          </w:r>
        </w:p>
      </w:docPartBody>
    </w:docPart>
    <w:docPart>
      <w:docPartPr>
        <w:name w:val="DD1639718A814A408F2DAD83751D5B8B"/>
        <w:category>
          <w:name w:val="Общие"/>
          <w:gallery w:val="placeholder"/>
        </w:category>
        <w:types>
          <w:type w:val="bbPlcHdr"/>
        </w:types>
        <w:behaviors>
          <w:behavior w:val="content"/>
        </w:behaviors>
        <w:guid w:val="{5ADD478D-FCA2-491F-951D-BCEB87438BFD}"/>
      </w:docPartPr>
      <w:docPartBody>
        <w:p w:rsidR="00667A1F" w:rsidRDefault="00234E4F" w:rsidP="00234E4F">
          <w:pPr>
            <w:pStyle w:val="DD1639718A814A408F2DAD83751D5B8B"/>
          </w:pPr>
          <w:r w:rsidRPr="00473438">
            <w:rPr>
              <w:rStyle w:val="a3"/>
            </w:rPr>
            <w:t>Место для ввода текста.</w:t>
          </w:r>
        </w:p>
      </w:docPartBody>
    </w:docPart>
    <w:docPart>
      <w:docPartPr>
        <w:name w:val="DC02675E355E442885DED7EA9AE7B7F1"/>
        <w:category>
          <w:name w:val="Общие"/>
          <w:gallery w:val="placeholder"/>
        </w:category>
        <w:types>
          <w:type w:val="bbPlcHdr"/>
        </w:types>
        <w:behaviors>
          <w:behavior w:val="content"/>
        </w:behaviors>
        <w:guid w:val="{653EAB94-A79C-4A35-A159-53AB703E155C}"/>
      </w:docPartPr>
      <w:docPartBody>
        <w:p w:rsidR="00667A1F" w:rsidRDefault="00234E4F" w:rsidP="00234E4F">
          <w:pPr>
            <w:pStyle w:val="DC02675E355E442885DED7EA9AE7B7F1"/>
          </w:pPr>
          <w:r w:rsidRPr="00473438">
            <w:rPr>
              <w:rStyle w:val="a3"/>
            </w:rPr>
            <w:t>Место для ввода текста.</w:t>
          </w:r>
        </w:p>
      </w:docPartBody>
    </w:docPart>
    <w:docPart>
      <w:docPartPr>
        <w:name w:val="826BFE694C814C07BE1DFBBDED6B8A18"/>
        <w:category>
          <w:name w:val="Общие"/>
          <w:gallery w:val="placeholder"/>
        </w:category>
        <w:types>
          <w:type w:val="bbPlcHdr"/>
        </w:types>
        <w:behaviors>
          <w:behavior w:val="content"/>
        </w:behaviors>
        <w:guid w:val="{39284766-8220-4030-AF72-1037B1367A32}"/>
      </w:docPartPr>
      <w:docPartBody>
        <w:p w:rsidR="00667A1F" w:rsidRDefault="00234E4F" w:rsidP="00234E4F">
          <w:pPr>
            <w:pStyle w:val="826BFE694C814C07BE1DFBBDED6B8A18"/>
          </w:pPr>
          <w:r w:rsidRPr="00473438">
            <w:rPr>
              <w:rStyle w:val="a3"/>
            </w:rPr>
            <w:t>Место для ввода текста.</w:t>
          </w:r>
        </w:p>
      </w:docPartBody>
    </w:docPart>
    <w:docPart>
      <w:docPartPr>
        <w:name w:val="835B0CA7B6D7447792EA75DC00274B1B"/>
        <w:category>
          <w:name w:val="Общие"/>
          <w:gallery w:val="placeholder"/>
        </w:category>
        <w:types>
          <w:type w:val="bbPlcHdr"/>
        </w:types>
        <w:behaviors>
          <w:behavior w:val="content"/>
        </w:behaviors>
        <w:guid w:val="{B27AF784-6A4B-4A96-8C7E-9C89B8C5304E}"/>
      </w:docPartPr>
      <w:docPartBody>
        <w:p w:rsidR="00667A1F" w:rsidRDefault="00234E4F" w:rsidP="00234E4F">
          <w:pPr>
            <w:pStyle w:val="835B0CA7B6D7447792EA75DC00274B1B"/>
          </w:pPr>
          <w:r w:rsidRPr="00473438">
            <w:rPr>
              <w:rStyle w:val="a3"/>
            </w:rPr>
            <w:t>Место для ввода текста.</w:t>
          </w:r>
        </w:p>
      </w:docPartBody>
    </w:docPart>
    <w:docPart>
      <w:docPartPr>
        <w:name w:val="FCFB8E4C52CF46A7977B06BEB296CA91"/>
        <w:category>
          <w:name w:val="Общие"/>
          <w:gallery w:val="placeholder"/>
        </w:category>
        <w:types>
          <w:type w:val="bbPlcHdr"/>
        </w:types>
        <w:behaviors>
          <w:behavior w:val="content"/>
        </w:behaviors>
        <w:guid w:val="{C6922F2C-3FA9-481F-91AF-59C8C14BE720}"/>
      </w:docPartPr>
      <w:docPartBody>
        <w:p w:rsidR="00667A1F" w:rsidRDefault="00234E4F" w:rsidP="00234E4F">
          <w:pPr>
            <w:pStyle w:val="FCFB8E4C52CF46A7977B06BEB296CA91"/>
          </w:pPr>
          <w:r w:rsidRPr="00473438">
            <w:rPr>
              <w:rStyle w:val="a3"/>
            </w:rPr>
            <w:t>Место для ввода текста.</w:t>
          </w:r>
        </w:p>
      </w:docPartBody>
    </w:docPart>
    <w:docPart>
      <w:docPartPr>
        <w:name w:val="D335CED90CF948969B108E432C4F3997"/>
        <w:category>
          <w:name w:val="Общие"/>
          <w:gallery w:val="placeholder"/>
        </w:category>
        <w:types>
          <w:type w:val="bbPlcHdr"/>
        </w:types>
        <w:behaviors>
          <w:behavior w:val="content"/>
        </w:behaviors>
        <w:guid w:val="{347D422A-8E79-417F-A566-E3A13C0C9082}"/>
      </w:docPartPr>
      <w:docPartBody>
        <w:p w:rsidR="00667A1F" w:rsidRDefault="00234E4F" w:rsidP="00234E4F">
          <w:pPr>
            <w:pStyle w:val="D335CED90CF948969B108E432C4F3997"/>
          </w:pPr>
          <w:r w:rsidRPr="00473438">
            <w:rPr>
              <w:rStyle w:val="a3"/>
            </w:rPr>
            <w:t>Место для ввода текста.</w:t>
          </w:r>
        </w:p>
      </w:docPartBody>
    </w:docPart>
    <w:docPart>
      <w:docPartPr>
        <w:name w:val="DAEEB497D4FE44CBBACFC240E5ECD87A"/>
        <w:category>
          <w:name w:val="Общие"/>
          <w:gallery w:val="placeholder"/>
        </w:category>
        <w:types>
          <w:type w:val="bbPlcHdr"/>
        </w:types>
        <w:behaviors>
          <w:behavior w:val="content"/>
        </w:behaviors>
        <w:guid w:val="{589DFF75-B9BA-4A39-9B10-F830C2CFFA5F}"/>
      </w:docPartPr>
      <w:docPartBody>
        <w:p w:rsidR="00667A1F" w:rsidRDefault="00234E4F" w:rsidP="00234E4F">
          <w:pPr>
            <w:pStyle w:val="DAEEB497D4FE44CBBACFC240E5ECD87A"/>
          </w:pPr>
          <w:r w:rsidRPr="00473438">
            <w:rPr>
              <w:rStyle w:val="a3"/>
            </w:rPr>
            <w:t>Место для ввода текста.</w:t>
          </w:r>
        </w:p>
      </w:docPartBody>
    </w:docPart>
    <w:docPart>
      <w:docPartPr>
        <w:name w:val="D50CF5925EEA4FA9B927E6A8B0C0AD94"/>
        <w:category>
          <w:name w:val="Общие"/>
          <w:gallery w:val="placeholder"/>
        </w:category>
        <w:types>
          <w:type w:val="bbPlcHdr"/>
        </w:types>
        <w:behaviors>
          <w:behavior w:val="content"/>
        </w:behaviors>
        <w:guid w:val="{6C6914F2-C02C-49E7-A754-5CA7B84FC737}"/>
      </w:docPartPr>
      <w:docPartBody>
        <w:p w:rsidR="008B133D" w:rsidRDefault="00667A1F" w:rsidP="00667A1F">
          <w:pPr>
            <w:pStyle w:val="D50CF5925EEA4FA9B927E6A8B0C0AD9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4F"/>
    <w:rsid w:val="00234E4F"/>
    <w:rsid w:val="003D3A72"/>
    <w:rsid w:val="00604B7B"/>
    <w:rsid w:val="00646690"/>
    <w:rsid w:val="00667A1F"/>
    <w:rsid w:val="00730C45"/>
    <w:rsid w:val="008B133D"/>
    <w:rsid w:val="00A525B5"/>
    <w:rsid w:val="00A9770B"/>
    <w:rsid w:val="00C443EF"/>
    <w:rsid w:val="00DB2DAC"/>
    <w:rsid w:val="00E15E70"/>
    <w:rsid w:val="00E74D43"/>
    <w:rsid w:val="00F019B0"/>
    <w:rsid w:val="00F7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7A1F"/>
    <w:rPr>
      <w:color w:val="808080"/>
    </w:rPr>
  </w:style>
  <w:style w:type="paragraph" w:customStyle="1" w:styleId="A0BAB33F4287452E9F9C45C316BD3AB8">
    <w:name w:val="A0BAB33F4287452E9F9C45C316BD3AB8"/>
    <w:rsid w:val="00234E4F"/>
  </w:style>
  <w:style w:type="paragraph" w:customStyle="1" w:styleId="2C639FB9A3CD4649BD815484C78826DE">
    <w:name w:val="2C639FB9A3CD4649BD815484C78826DE"/>
    <w:rsid w:val="00234E4F"/>
  </w:style>
  <w:style w:type="paragraph" w:customStyle="1" w:styleId="693016D6FC5C43C3ABBD9461EA0CF3B6">
    <w:name w:val="693016D6FC5C43C3ABBD9461EA0CF3B6"/>
    <w:rsid w:val="00234E4F"/>
  </w:style>
  <w:style w:type="paragraph" w:customStyle="1" w:styleId="F0D473BFB3364EE8800D057CD1169FC1">
    <w:name w:val="F0D473BFB3364EE8800D057CD1169FC1"/>
    <w:rsid w:val="00234E4F"/>
  </w:style>
  <w:style w:type="paragraph" w:customStyle="1" w:styleId="FAD5486DBAC1494EB0FA48D063CDD28F">
    <w:name w:val="FAD5486DBAC1494EB0FA48D063CDD28F"/>
    <w:rsid w:val="00234E4F"/>
  </w:style>
  <w:style w:type="paragraph" w:customStyle="1" w:styleId="E477C19938764380B991F6ED7910C04B">
    <w:name w:val="E477C19938764380B991F6ED7910C04B"/>
    <w:rsid w:val="00234E4F"/>
  </w:style>
  <w:style w:type="paragraph" w:customStyle="1" w:styleId="69E3D555521C47CF9EBECB22C95BD1FC">
    <w:name w:val="69E3D555521C47CF9EBECB22C95BD1FC"/>
    <w:rsid w:val="00234E4F"/>
  </w:style>
  <w:style w:type="paragraph" w:customStyle="1" w:styleId="9FE53661E14F400B99070FAD95A8C3C2">
    <w:name w:val="9FE53661E14F400B99070FAD95A8C3C2"/>
    <w:rsid w:val="00234E4F"/>
  </w:style>
  <w:style w:type="paragraph" w:customStyle="1" w:styleId="ED334403268942E7AF0502EC85BB8349">
    <w:name w:val="ED334403268942E7AF0502EC85BB8349"/>
    <w:rsid w:val="00234E4F"/>
  </w:style>
  <w:style w:type="paragraph" w:customStyle="1" w:styleId="8D6C32B3A72E41B084B55A6B84A4CD3B">
    <w:name w:val="8D6C32B3A72E41B084B55A6B84A4CD3B"/>
    <w:rsid w:val="00234E4F"/>
  </w:style>
  <w:style w:type="paragraph" w:customStyle="1" w:styleId="D8933096C9D84AEE9D5F2F45AE8C9F9A">
    <w:name w:val="D8933096C9D84AEE9D5F2F45AE8C9F9A"/>
    <w:rsid w:val="00234E4F"/>
  </w:style>
  <w:style w:type="paragraph" w:customStyle="1" w:styleId="81A2A4E45FD942F1B76CE81D00D20A3D">
    <w:name w:val="81A2A4E45FD942F1B76CE81D00D20A3D"/>
    <w:rsid w:val="00234E4F"/>
  </w:style>
  <w:style w:type="paragraph" w:customStyle="1" w:styleId="8894ADDB549F446A9D4801E6EB0D9F1F">
    <w:name w:val="8894ADDB549F446A9D4801E6EB0D9F1F"/>
    <w:rsid w:val="00234E4F"/>
  </w:style>
  <w:style w:type="paragraph" w:customStyle="1" w:styleId="A5D5793269904944B269A1B5AC1A21A6">
    <w:name w:val="A5D5793269904944B269A1B5AC1A21A6"/>
    <w:rsid w:val="00234E4F"/>
  </w:style>
  <w:style w:type="paragraph" w:customStyle="1" w:styleId="2D345CEC887D47ACAEC9B06A443DBCF4">
    <w:name w:val="2D345CEC887D47ACAEC9B06A443DBCF4"/>
    <w:rsid w:val="00234E4F"/>
  </w:style>
  <w:style w:type="paragraph" w:customStyle="1" w:styleId="C4750592E82B4328A7D7AB449D50534E">
    <w:name w:val="C4750592E82B4328A7D7AB449D50534E"/>
    <w:rsid w:val="00234E4F"/>
  </w:style>
  <w:style w:type="paragraph" w:customStyle="1" w:styleId="EC2917024A514113BF286156D6010DE4">
    <w:name w:val="EC2917024A514113BF286156D6010DE4"/>
    <w:rsid w:val="00234E4F"/>
  </w:style>
  <w:style w:type="paragraph" w:customStyle="1" w:styleId="4CCBB289E7984415A067F35AEFE28EBF">
    <w:name w:val="4CCBB289E7984415A067F35AEFE28EBF"/>
    <w:rsid w:val="00234E4F"/>
  </w:style>
  <w:style w:type="paragraph" w:customStyle="1" w:styleId="11017C45275D43959D85E2E1727A52AF">
    <w:name w:val="11017C45275D43959D85E2E1727A52AF"/>
    <w:rsid w:val="00234E4F"/>
  </w:style>
  <w:style w:type="paragraph" w:customStyle="1" w:styleId="DA763AA3F002437CA7D42C22CF74ED87">
    <w:name w:val="DA763AA3F002437CA7D42C22CF74ED87"/>
    <w:rsid w:val="00234E4F"/>
  </w:style>
  <w:style w:type="paragraph" w:customStyle="1" w:styleId="13A4621BAAC54A349D13FDAFF341CB6A">
    <w:name w:val="13A4621BAAC54A349D13FDAFF341CB6A"/>
    <w:rsid w:val="00234E4F"/>
  </w:style>
  <w:style w:type="paragraph" w:customStyle="1" w:styleId="09F6585E7D2E42B4A4DDA1DB1022E6DD">
    <w:name w:val="09F6585E7D2E42B4A4DDA1DB1022E6DD"/>
    <w:rsid w:val="00234E4F"/>
  </w:style>
  <w:style w:type="paragraph" w:customStyle="1" w:styleId="049F077331A14DA5B014AD5619669B8D">
    <w:name w:val="049F077331A14DA5B014AD5619669B8D"/>
    <w:rsid w:val="00234E4F"/>
  </w:style>
  <w:style w:type="paragraph" w:customStyle="1" w:styleId="4677A066E9194635BD4DA542229DC161">
    <w:name w:val="4677A066E9194635BD4DA542229DC161"/>
    <w:rsid w:val="00234E4F"/>
  </w:style>
  <w:style w:type="paragraph" w:customStyle="1" w:styleId="49E3602E31DC4CAD983E201980438D15">
    <w:name w:val="49E3602E31DC4CAD983E201980438D15"/>
    <w:rsid w:val="00234E4F"/>
  </w:style>
  <w:style w:type="paragraph" w:customStyle="1" w:styleId="9F0E857F6D354945AE6972D9B55FE355">
    <w:name w:val="9F0E857F6D354945AE6972D9B55FE355"/>
    <w:rsid w:val="00234E4F"/>
  </w:style>
  <w:style w:type="paragraph" w:customStyle="1" w:styleId="74D1A09D0D4447AE89EAB428390CE5B7">
    <w:name w:val="74D1A09D0D4447AE89EAB428390CE5B7"/>
    <w:rsid w:val="00234E4F"/>
  </w:style>
  <w:style w:type="paragraph" w:customStyle="1" w:styleId="493E2BEAE4DA4CCEB269C2257B1CEFC2">
    <w:name w:val="493E2BEAE4DA4CCEB269C2257B1CEFC2"/>
    <w:rsid w:val="00234E4F"/>
  </w:style>
  <w:style w:type="paragraph" w:customStyle="1" w:styleId="4943E6013F6345AD84F96DBCEB137D62">
    <w:name w:val="4943E6013F6345AD84F96DBCEB137D62"/>
    <w:rsid w:val="00234E4F"/>
  </w:style>
  <w:style w:type="paragraph" w:customStyle="1" w:styleId="216345CAA0BF4430BC82D326515DEB2C">
    <w:name w:val="216345CAA0BF4430BC82D326515DEB2C"/>
    <w:rsid w:val="00234E4F"/>
  </w:style>
  <w:style w:type="paragraph" w:customStyle="1" w:styleId="9EA7D95A7442482DA39569DE6F13D350">
    <w:name w:val="9EA7D95A7442482DA39569DE6F13D350"/>
    <w:rsid w:val="00234E4F"/>
  </w:style>
  <w:style w:type="paragraph" w:customStyle="1" w:styleId="D8605E6E558A4DDF9350B7EC7BF498B5">
    <w:name w:val="D8605E6E558A4DDF9350B7EC7BF498B5"/>
    <w:rsid w:val="00234E4F"/>
  </w:style>
  <w:style w:type="paragraph" w:customStyle="1" w:styleId="649FD32986594B578179295B8C8C79D9">
    <w:name w:val="649FD32986594B578179295B8C8C79D9"/>
    <w:rsid w:val="00234E4F"/>
  </w:style>
  <w:style w:type="paragraph" w:customStyle="1" w:styleId="14A87A17CA6D49F6A6BB677F00FBD070">
    <w:name w:val="14A87A17CA6D49F6A6BB677F00FBD070"/>
    <w:rsid w:val="00234E4F"/>
  </w:style>
  <w:style w:type="paragraph" w:customStyle="1" w:styleId="7D54CA6ACBE145F0BDD50065ADA864D1">
    <w:name w:val="7D54CA6ACBE145F0BDD50065ADA864D1"/>
    <w:rsid w:val="00234E4F"/>
  </w:style>
  <w:style w:type="paragraph" w:customStyle="1" w:styleId="17968F213B4B4EED97EEDF91DB721366">
    <w:name w:val="17968F213B4B4EED97EEDF91DB721366"/>
    <w:rsid w:val="00234E4F"/>
  </w:style>
  <w:style w:type="paragraph" w:customStyle="1" w:styleId="105F70027C01451FA2020CF760B9342B">
    <w:name w:val="105F70027C01451FA2020CF760B9342B"/>
    <w:rsid w:val="00234E4F"/>
  </w:style>
  <w:style w:type="paragraph" w:customStyle="1" w:styleId="6B9BAD82C08E4220B40E8CBEFF73FB6F">
    <w:name w:val="6B9BAD82C08E4220B40E8CBEFF73FB6F"/>
    <w:rsid w:val="00234E4F"/>
  </w:style>
  <w:style w:type="paragraph" w:customStyle="1" w:styleId="3471B1AFD4BD4D9EA11E083F2A5DCB34">
    <w:name w:val="3471B1AFD4BD4D9EA11E083F2A5DCB34"/>
    <w:rsid w:val="00234E4F"/>
  </w:style>
  <w:style w:type="paragraph" w:customStyle="1" w:styleId="B827FF7F52704D31947EF713A93588F9">
    <w:name w:val="B827FF7F52704D31947EF713A93588F9"/>
    <w:rsid w:val="00234E4F"/>
  </w:style>
  <w:style w:type="paragraph" w:customStyle="1" w:styleId="AB6405FCD36145868B2C9619A7462FB7">
    <w:name w:val="AB6405FCD36145868B2C9619A7462FB7"/>
    <w:rsid w:val="00234E4F"/>
  </w:style>
  <w:style w:type="paragraph" w:customStyle="1" w:styleId="FFC783F3EDA24C70A89F0CF978414312">
    <w:name w:val="FFC783F3EDA24C70A89F0CF978414312"/>
    <w:rsid w:val="00234E4F"/>
  </w:style>
  <w:style w:type="paragraph" w:customStyle="1" w:styleId="B0ACA66AF47044B3A22EF07EE6E22FAD">
    <w:name w:val="B0ACA66AF47044B3A22EF07EE6E22FAD"/>
    <w:rsid w:val="00234E4F"/>
  </w:style>
  <w:style w:type="paragraph" w:customStyle="1" w:styleId="0F61CEF68A3B45E28A014200ADC6B7F4">
    <w:name w:val="0F61CEF68A3B45E28A014200ADC6B7F4"/>
    <w:rsid w:val="00234E4F"/>
  </w:style>
  <w:style w:type="paragraph" w:customStyle="1" w:styleId="2C049E77CEC340E798430C6BEB497795">
    <w:name w:val="2C049E77CEC340E798430C6BEB497795"/>
    <w:rsid w:val="00234E4F"/>
  </w:style>
  <w:style w:type="paragraph" w:customStyle="1" w:styleId="68536FEAAE1B4D54924EA7ECCA07314B">
    <w:name w:val="68536FEAAE1B4D54924EA7ECCA07314B"/>
    <w:rsid w:val="00234E4F"/>
  </w:style>
  <w:style w:type="paragraph" w:customStyle="1" w:styleId="D53C003CCE504C34AC250E224A2E5A86">
    <w:name w:val="D53C003CCE504C34AC250E224A2E5A86"/>
    <w:rsid w:val="00234E4F"/>
  </w:style>
  <w:style w:type="paragraph" w:customStyle="1" w:styleId="38CCA3DA8C1D4EC192EBCC80AFA12FBD">
    <w:name w:val="38CCA3DA8C1D4EC192EBCC80AFA12FBD"/>
    <w:rsid w:val="00234E4F"/>
  </w:style>
  <w:style w:type="paragraph" w:customStyle="1" w:styleId="14DBCBD92A1244F19A57E2844671912E">
    <w:name w:val="14DBCBD92A1244F19A57E2844671912E"/>
    <w:rsid w:val="00234E4F"/>
  </w:style>
  <w:style w:type="paragraph" w:customStyle="1" w:styleId="18DEA575AC48460A864BF69AFE5F61BD">
    <w:name w:val="18DEA575AC48460A864BF69AFE5F61BD"/>
    <w:rsid w:val="00234E4F"/>
  </w:style>
  <w:style w:type="paragraph" w:customStyle="1" w:styleId="EA514299D8B7456EBFBAF8E84FBAAF1A">
    <w:name w:val="EA514299D8B7456EBFBAF8E84FBAAF1A"/>
    <w:rsid w:val="00234E4F"/>
  </w:style>
  <w:style w:type="paragraph" w:customStyle="1" w:styleId="985BEC3367C04710AC9335970183C7FC">
    <w:name w:val="985BEC3367C04710AC9335970183C7FC"/>
    <w:rsid w:val="00234E4F"/>
  </w:style>
  <w:style w:type="paragraph" w:customStyle="1" w:styleId="6E697FD3434A4A97B5DD590D5C40AD2D">
    <w:name w:val="6E697FD3434A4A97B5DD590D5C40AD2D"/>
    <w:rsid w:val="00234E4F"/>
  </w:style>
  <w:style w:type="paragraph" w:customStyle="1" w:styleId="063B803087A04CD7A1572E6F8E6837AC">
    <w:name w:val="063B803087A04CD7A1572E6F8E6837AC"/>
    <w:rsid w:val="00234E4F"/>
  </w:style>
  <w:style w:type="paragraph" w:customStyle="1" w:styleId="659CCF23B4A548B6915EA1C7028AF467">
    <w:name w:val="659CCF23B4A548B6915EA1C7028AF467"/>
    <w:rsid w:val="00234E4F"/>
  </w:style>
  <w:style w:type="paragraph" w:customStyle="1" w:styleId="89BC97A7433342C7B55EEC588D11E1A6">
    <w:name w:val="89BC97A7433342C7B55EEC588D11E1A6"/>
    <w:rsid w:val="00234E4F"/>
  </w:style>
  <w:style w:type="paragraph" w:customStyle="1" w:styleId="069C0FC89459422DA054FE7C21CAC749">
    <w:name w:val="069C0FC89459422DA054FE7C21CAC749"/>
    <w:rsid w:val="00234E4F"/>
  </w:style>
  <w:style w:type="paragraph" w:customStyle="1" w:styleId="F231DD613D3647709214E2B17A6806F8">
    <w:name w:val="F231DD613D3647709214E2B17A6806F8"/>
    <w:rsid w:val="00234E4F"/>
  </w:style>
  <w:style w:type="paragraph" w:customStyle="1" w:styleId="2395FFC1FF3946D49C4372625D81E971">
    <w:name w:val="2395FFC1FF3946D49C4372625D81E971"/>
    <w:rsid w:val="00234E4F"/>
  </w:style>
  <w:style w:type="paragraph" w:customStyle="1" w:styleId="D165B98B531D49F99843D31DA60EB16A">
    <w:name w:val="D165B98B531D49F99843D31DA60EB16A"/>
    <w:rsid w:val="00234E4F"/>
  </w:style>
  <w:style w:type="paragraph" w:customStyle="1" w:styleId="FD44EDC9A80F480FA744A3C77571D0B5">
    <w:name w:val="FD44EDC9A80F480FA744A3C77571D0B5"/>
    <w:rsid w:val="00234E4F"/>
  </w:style>
  <w:style w:type="paragraph" w:customStyle="1" w:styleId="7F60B5ADA18A47AD80498E2459007733">
    <w:name w:val="7F60B5ADA18A47AD80498E2459007733"/>
    <w:rsid w:val="00234E4F"/>
  </w:style>
  <w:style w:type="paragraph" w:customStyle="1" w:styleId="0934851D69F3405A86021780840D0A5B">
    <w:name w:val="0934851D69F3405A86021780840D0A5B"/>
    <w:rsid w:val="00234E4F"/>
  </w:style>
  <w:style w:type="paragraph" w:customStyle="1" w:styleId="5DB8DB85ED97419F81B47C61DEA0B5FD">
    <w:name w:val="5DB8DB85ED97419F81B47C61DEA0B5FD"/>
    <w:rsid w:val="00234E4F"/>
  </w:style>
  <w:style w:type="paragraph" w:customStyle="1" w:styleId="7362F6EF4BFD4DEA8DEF2C7A8436CC2E">
    <w:name w:val="7362F6EF4BFD4DEA8DEF2C7A8436CC2E"/>
    <w:rsid w:val="00234E4F"/>
  </w:style>
  <w:style w:type="paragraph" w:customStyle="1" w:styleId="95612BEB19E84BC38112E188D13D74CD">
    <w:name w:val="95612BEB19E84BC38112E188D13D74CD"/>
    <w:rsid w:val="00234E4F"/>
  </w:style>
  <w:style w:type="paragraph" w:customStyle="1" w:styleId="21C60B7B38A1481F9150DE8BE58FD634">
    <w:name w:val="21C60B7B38A1481F9150DE8BE58FD634"/>
    <w:rsid w:val="00234E4F"/>
  </w:style>
  <w:style w:type="paragraph" w:customStyle="1" w:styleId="8DD7C054C78E4982BF6CF6DCD536DE67">
    <w:name w:val="8DD7C054C78E4982BF6CF6DCD536DE67"/>
    <w:rsid w:val="00234E4F"/>
  </w:style>
  <w:style w:type="paragraph" w:customStyle="1" w:styleId="0C947E4935B049B79B1BA58291C0312F">
    <w:name w:val="0C947E4935B049B79B1BA58291C0312F"/>
    <w:rsid w:val="00234E4F"/>
  </w:style>
  <w:style w:type="paragraph" w:customStyle="1" w:styleId="829F1AA813554F7ABE921FB9DC4DD6F7">
    <w:name w:val="829F1AA813554F7ABE921FB9DC4DD6F7"/>
    <w:rsid w:val="00234E4F"/>
  </w:style>
  <w:style w:type="paragraph" w:customStyle="1" w:styleId="4F16EF0EF864447EA99B7705E9D98766">
    <w:name w:val="4F16EF0EF864447EA99B7705E9D98766"/>
    <w:rsid w:val="00234E4F"/>
  </w:style>
  <w:style w:type="paragraph" w:customStyle="1" w:styleId="17C45E3CC3F8442FA9C86C97CA856F31">
    <w:name w:val="17C45E3CC3F8442FA9C86C97CA856F31"/>
    <w:rsid w:val="00234E4F"/>
  </w:style>
  <w:style w:type="paragraph" w:customStyle="1" w:styleId="E5262A0CF36C4C18A7EBB8BF73EA8DE6">
    <w:name w:val="E5262A0CF36C4C18A7EBB8BF73EA8DE6"/>
    <w:rsid w:val="00234E4F"/>
  </w:style>
  <w:style w:type="paragraph" w:customStyle="1" w:styleId="CF08670ED1FB46E08D82F109A46A6177">
    <w:name w:val="CF08670ED1FB46E08D82F109A46A6177"/>
    <w:rsid w:val="00234E4F"/>
  </w:style>
  <w:style w:type="paragraph" w:customStyle="1" w:styleId="B3909FA4E8A64C6282E74D6AB89C7F35">
    <w:name w:val="B3909FA4E8A64C6282E74D6AB89C7F35"/>
    <w:rsid w:val="00234E4F"/>
  </w:style>
  <w:style w:type="paragraph" w:customStyle="1" w:styleId="CB3900D7E7D3431A8D63C16CA9B79638">
    <w:name w:val="CB3900D7E7D3431A8D63C16CA9B79638"/>
    <w:rsid w:val="00234E4F"/>
  </w:style>
  <w:style w:type="paragraph" w:customStyle="1" w:styleId="4ED53EC39B1C4ADD99BD1ACF14CB1F10">
    <w:name w:val="4ED53EC39B1C4ADD99BD1ACF14CB1F10"/>
    <w:rsid w:val="00234E4F"/>
  </w:style>
  <w:style w:type="paragraph" w:customStyle="1" w:styleId="9EFE38E0B95F48B2A786479642B36DDB">
    <w:name w:val="9EFE38E0B95F48B2A786479642B36DDB"/>
    <w:rsid w:val="00234E4F"/>
  </w:style>
  <w:style w:type="paragraph" w:customStyle="1" w:styleId="B590F8CAA9414224ACA061D05771458D">
    <w:name w:val="B590F8CAA9414224ACA061D05771458D"/>
    <w:rsid w:val="00234E4F"/>
  </w:style>
  <w:style w:type="paragraph" w:customStyle="1" w:styleId="8FC5469C546049A3829ECEC4691DFC8E">
    <w:name w:val="8FC5469C546049A3829ECEC4691DFC8E"/>
    <w:rsid w:val="00234E4F"/>
  </w:style>
  <w:style w:type="paragraph" w:customStyle="1" w:styleId="0E7EB00D5BAA4EC8ABBFB22D76D2DD88">
    <w:name w:val="0E7EB00D5BAA4EC8ABBFB22D76D2DD88"/>
    <w:rsid w:val="00234E4F"/>
  </w:style>
  <w:style w:type="paragraph" w:customStyle="1" w:styleId="44578C1644184F8CBA11AEA29845D500">
    <w:name w:val="44578C1644184F8CBA11AEA29845D500"/>
    <w:rsid w:val="00234E4F"/>
  </w:style>
  <w:style w:type="paragraph" w:customStyle="1" w:styleId="4ABB1D4BD9904EA08A39502C7EFB9C2C">
    <w:name w:val="4ABB1D4BD9904EA08A39502C7EFB9C2C"/>
    <w:rsid w:val="00234E4F"/>
  </w:style>
  <w:style w:type="paragraph" w:customStyle="1" w:styleId="6C814BD9CBA94B11B64942B9E61F0B4F">
    <w:name w:val="6C814BD9CBA94B11B64942B9E61F0B4F"/>
    <w:rsid w:val="00234E4F"/>
  </w:style>
  <w:style w:type="paragraph" w:customStyle="1" w:styleId="FDA063A3162E4459A1039F6849C26E0E">
    <w:name w:val="FDA063A3162E4459A1039F6849C26E0E"/>
    <w:rsid w:val="00234E4F"/>
  </w:style>
  <w:style w:type="paragraph" w:customStyle="1" w:styleId="BB49CE79158C4BF1A5003EE0A3B0DF4C">
    <w:name w:val="BB49CE79158C4BF1A5003EE0A3B0DF4C"/>
    <w:rsid w:val="00234E4F"/>
  </w:style>
  <w:style w:type="paragraph" w:customStyle="1" w:styleId="17C77BD006B94241AD38D2FCCE4221DE">
    <w:name w:val="17C77BD006B94241AD38D2FCCE4221DE"/>
    <w:rsid w:val="00234E4F"/>
  </w:style>
  <w:style w:type="paragraph" w:customStyle="1" w:styleId="CAECD3A2E0514C96B72828C0EF830A10">
    <w:name w:val="CAECD3A2E0514C96B72828C0EF830A10"/>
    <w:rsid w:val="00234E4F"/>
  </w:style>
  <w:style w:type="paragraph" w:customStyle="1" w:styleId="3AE2C19308184F6AAE092D3C4A47D2C4">
    <w:name w:val="3AE2C19308184F6AAE092D3C4A47D2C4"/>
    <w:rsid w:val="00234E4F"/>
  </w:style>
  <w:style w:type="paragraph" w:customStyle="1" w:styleId="063C055EE17141139EF2CA41D651F63C">
    <w:name w:val="063C055EE17141139EF2CA41D651F63C"/>
    <w:rsid w:val="00234E4F"/>
  </w:style>
  <w:style w:type="paragraph" w:customStyle="1" w:styleId="CA07A4FF27B74DD3970FD85EEFE37987">
    <w:name w:val="CA07A4FF27B74DD3970FD85EEFE37987"/>
    <w:rsid w:val="00234E4F"/>
  </w:style>
  <w:style w:type="paragraph" w:customStyle="1" w:styleId="CE3CDEA59FA74C0F974E11AAFFBE2385">
    <w:name w:val="CE3CDEA59FA74C0F974E11AAFFBE2385"/>
    <w:rsid w:val="00234E4F"/>
  </w:style>
  <w:style w:type="paragraph" w:customStyle="1" w:styleId="FFDE6A0F379648FDA0631C0359C02D7D">
    <w:name w:val="FFDE6A0F379648FDA0631C0359C02D7D"/>
    <w:rsid w:val="00234E4F"/>
  </w:style>
  <w:style w:type="paragraph" w:customStyle="1" w:styleId="5E61D3CB590F491AA8ED105ED757E7CF">
    <w:name w:val="5E61D3CB590F491AA8ED105ED757E7CF"/>
    <w:rsid w:val="00234E4F"/>
  </w:style>
  <w:style w:type="paragraph" w:customStyle="1" w:styleId="E7E89F726A174C408DB5232EB9589B2A">
    <w:name w:val="E7E89F726A174C408DB5232EB9589B2A"/>
    <w:rsid w:val="00234E4F"/>
  </w:style>
  <w:style w:type="paragraph" w:customStyle="1" w:styleId="4A333AD1E3D84E7AB96586AB3EA5754D">
    <w:name w:val="4A333AD1E3D84E7AB96586AB3EA5754D"/>
    <w:rsid w:val="00234E4F"/>
  </w:style>
  <w:style w:type="paragraph" w:customStyle="1" w:styleId="BA1F4244530C4563A269D52D29B301B3">
    <w:name w:val="BA1F4244530C4563A269D52D29B301B3"/>
    <w:rsid w:val="00234E4F"/>
  </w:style>
  <w:style w:type="paragraph" w:customStyle="1" w:styleId="9A65611A52434069AE0A95A911398030">
    <w:name w:val="9A65611A52434069AE0A95A911398030"/>
    <w:rsid w:val="00234E4F"/>
  </w:style>
  <w:style w:type="paragraph" w:customStyle="1" w:styleId="C6F658DC78D14FFD8FBB8186B95C3A8F">
    <w:name w:val="C6F658DC78D14FFD8FBB8186B95C3A8F"/>
    <w:rsid w:val="00234E4F"/>
  </w:style>
  <w:style w:type="paragraph" w:customStyle="1" w:styleId="E1F41EBE6DA241F7BFC18637E9854F51">
    <w:name w:val="E1F41EBE6DA241F7BFC18637E9854F51"/>
    <w:rsid w:val="00234E4F"/>
  </w:style>
  <w:style w:type="paragraph" w:customStyle="1" w:styleId="B8C7DAB0886647A090B13E0BF497972B">
    <w:name w:val="B8C7DAB0886647A090B13E0BF497972B"/>
    <w:rsid w:val="00234E4F"/>
  </w:style>
  <w:style w:type="paragraph" w:customStyle="1" w:styleId="E53CE0C69C044F1DB8E6337533EDFEA7">
    <w:name w:val="E53CE0C69C044F1DB8E6337533EDFEA7"/>
    <w:rsid w:val="00234E4F"/>
  </w:style>
  <w:style w:type="paragraph" w:customStyle="1" w:styleId="5212DE13A7D048999892746679120936">
    <w:name w:val="5212DE13A7D048999892746679120936"/>
    <w:rsid w:val="00234E4F"/>
  </w:style>
  <w:style w:type="paragraph" w:customStyle="1" w:styleId="6DAEE570D5914E859AF859958114C6A7">
    <w:name w:val="6DAEE570D5914E859AF859958114C6A7"/>
    <w:rsid w:val="00234E4F"/>
  </w:style>
  <w:style w:type="paragraph" w:customStyle="1" w:styleId="920703753F15447D8BB08816A04E5D97">
    <w:name w:val="920703753F15447D8BB08816A04E5D97"/>
    <w:rsid w:val="00234E4F"/>
  </w:style>
  <w:style w:type="paragraph" w:customStyle="1" w:styleId="074D2C92E80E4BC1B6FE21BC5A8B8D85">
    <w:name w:val="074D2C92E80E4BC1B6FE21BC5A8B8D85"/>
    <w:rsid w:val="00234E4F"/>
  </w:style>
  <w:style w:type="paragraph" w:customStyle="1" w:styleId="F326635026EA490B8D5AAEB76F2B9ABD">
    <w:name w:val="F326635026EA490B8D5AAEB76F2B9ABD"/>
    <w:rsid w:val="00234E4F"/>
  </w:style>
  <w:style w:type="paragraph" w:customStyle="1" w:styleId="F68527DF64F54F438E8170510152EF74">
    <w:name w:val="F68527DF64F54F438E8170510152EF74"/>
    <w:rsid w:val="00234E4F"/>
  </w:style>
  <w:style w:type="paragraph" w:customStyle="1" w:styleId="78AB1C8B49F645949BF7C81876AFA2C8">
    <w:name w:val="78AB1C8B49F645949BF7C81876AFA2C8"/>
    <w:rsid w:val="00234E4F"/>
  </w:style>
  <w:style w:type="paragraph" w:customStyle="1" w:styleId="85DF522726134935B1E795C16E318FF6">
    <w:name w:val="85DF522726134935B1E795C16E318FF6"/>
    <w:rsid w:val="00234E4F"/>
  </w:style>
  <w:style w:type="paragraph" w:customStyle="1" w:styleId="589AADBF44E0416C8D54BDB84E1AF0CF">
    <w:name w:val="589AADBF44E0416C8D54BDB84E1AF0CF"/>
    <w:rsid w:val="00234E4F"/>
  </w:style>
  <w:style w:type="paragraph" w:customStyle="1" w:styleId="9F67A0A0A6DA40219A92F8F689414A36">
    <w:name w:val="9F67A0A0A6DA40219A92F8F689414A36"/>
    <w:rsid w:val="00234E4F"/>
  </w:style>
  <w:style w:type="paragraph" w:customStyle="1" w:styleId="70CF1167A1A747C5A99773C9199BB52E">
    <w:name w:val="70CF1167A1A747C5A99773C9199BB52E"/>
    <w:rsid w:val="00234E4F"/>
  </w:style>
  <w:style w:type="paragraph" w:customStyle="1" w:styleId="7C58AB825FB949D384C74B235B9B77E2">
    <w:name w:val="7C58AB825FB949D384C74B235B9B77E2"/>
    <w:rsid w:val="00234E4F"/>
  </w:style>
  <w:style w:type="paragraph" w:customStyle="1" w:styleId="47B04DB524CE4F64AC3CD76FB9A737BD">
    <w:name w:val="47B04DB524CE4F64AC3CD76FB9A737BD"/>
    <w:rsid w:val="00234E4F"/>
  </w:style>
  <w:style w:type="paragraph" w:customStyle="1" w:styleId="F14CEE4C552744D9AE62D52276799BFF">
    <w:name w:val="F14CEE4C552744D9AE62D52276799BFF"/>
    <w:rsid w:val="00234E4F"/>
  </w:style>
  <w:style w:type="paragraph" w:customStyle="1" w:styleId="F1A7BDDC0C874A67A9AAC14B953EAB09">
    <w:name w:val="F1A7BDDC0C874A67A9AAC14B953EAB09"/>
    <w:rsid w:val="00234E4F"/>
  </w:style>
  <w:style w:type="paragraph" w:customStyle="1" w:styleId="DD1639718A814A408F2DAD83751D5B8B">
    <w:name w:val="DD1639718A814A408F2DAD83751D5B8B"/>
    <w:rsid w:val="00234E4F"/>
  </w:style>
  <w:style w:type="paragraph" w:customStyle="1" w:styleId="DC02675E355E442885DED7EA9AE7B7F1">
    <w:name w:val="DC02675E355E442885DED7EA9AE7B7F1"/>
    <w:rsid w:val="00234E4F"/>
  </w:style>
  <w:style w:type="paragraph" w:customStyle="1" w:styleId="826BFE694C814C07BE1DFBBDED6B8A18">
    <w:name w:val="826BFE694C814C07BE1DFBBDED6B8A18"/>
    <w:rsid w:val="00234E4F"/>
  </w:style>
  <w:style w:type="paragraph" w:customStyle="1" w:styleId="835B0CA7B6D7447792EA75DC00274B1B">
    <w:name w:val="835B0CA7B6D7447792EA75DC00274B1B"/>
    <w:rsid w:val="00234E4F"/>
  </w:style>
  <w:style w:type="paragraph" w:customStyle="1" w:styleId="FCFB8E4C52CF46A7977B06BEB296CA91">
    <w:name w:val="FCFB8E4C52CF46A7977B06BEB296CA91"/>
    <w:rsid w:val="00234E4F"/>
  </w:style>
  <w:style w:type="paragraph" w:customStyle="1" w:styleId="D335CED90CF948969B108E432C4F3997">
    <w:name w:val="D335CED90CF948969B108E432C4F3997"/>
    <w:rsid w:val="00234E4F"/>
  </w:style>
  <w:style w:type="paragraph" w:customStyle="1" w:styleId="DAEEB497D4FE44CBBACFC240E5ECD87A">
    <w:name w:val="DAEEB497D4FE44CBBACFC240E5ECD87A"/>
    <w:rsid w:val="00234E4F"/>
  </w:style>
  <w:style w:type="paragraph" w:customStyle="1" w:styleId="D50CF5925EEA4FA9B927E6A8B0C0AD94">
    <w:name w:val="D50CF5925EEA4FA9B927E6A8B0C0AD94"/>
    <w:rsid w:val="00667A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8209-1A98-4219-B524-29070658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1665</Words>
  <Characters>9494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10</cp:revision>
  <cp:lastPrinted>2023-09-28T08:57:00Z</cp:lastPrinted>
  <dcterms:created xsi:type="dcterms:W3CDTF">2023-12-27T11:35:00Z</dcterms:created>
  <dcterms:modified xsi:type="dcterms:W3CDTF">2025-07-18T11:15:00Z</dcterms:modified>
</cp:coreProperties>
</file>