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4BEBE" w14:textId="58511889" w:rsidR="00576D9A" w:rsidRDefault="00576D9A" w:rsidP="000E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70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D5677">
        <w:rPr>
          <w:rFonts w:ascii="Times New Roman" w:hAnsi="Times New Roman" w:cs="Times New Roman"/>
          <w:b/>
          <w:sz w:val="28"/>
          <w:szCs w:val="28"/>
        </w:rPr>
        <w:t>к</w:t>
      </w:r>
      <w:r w:rsidRPr="00CE170F">
        <w:rPr>
          <w:rFonts w:ascii="Times New Roman" w:hAnsi="Times New Roman" w:cs="Times New Roman"/>
          <w:b/>
          <w:sz w:val="28"/>
          <w:szCs w:val="28"/>
        </w:rPr>
        <w:t xml:space="preserve"> проекту приказа Минздрава России </w:t>
      </w:r>
      <w:r w:rsidRPr="00CE170F">
        <w:rPr>
          <w:rFonts w:ascii="Times New Roman" w:hAnsi="Times New Roman" w:cs="Times New Roman"/>
          <w:b/>
          <w:sz w:val="28"/>
          <w:szCs w:val="28"/>
        </w:rPr>
        <w:br/>
      </w:r>
      <w:r w:rsidR="00DD5677">
        <w:rPr>
          <w:rFonts w:ascii="Times New Roman" w:hAnsi="Times New Roman" w:cs="Times New Roman"/>
          <w:b/>
          <w:sz w:val="28"/>
          <w:szCs w:val="28"/>
        </w:rPr>
        <w:t>«</w:t>
      </w:r>
      <w:r w:rsidR="008217CC" w:rsidRPr="008217CC">
        <w:rPr>
          <w:rFonts w:ascii="Times New Roman" w:hAnsi="Times New Roman" w:cs="Times New Roman"/>
          <w:b/>
          <w:sz w:val="28"/>
          <w:szCs w:val="28"/>
        </w:rPr>
        <w:t xml:space="preserve">Об утверждении стандарта медицинской помощи </w:t>
      </w:r>
      <w:r w:rsidR="00365FFD" w:rsidRPr="00365FFD">
        <w:rPr>
          <w:rFonts w:ascii="Times New Roman" w:hAnsi="Times New Roman" w:cs="Times New Roman"/>
          <w:b/>
          <w:sz w:val="28"/>
          <w:szCs w:val="28"/>
        </w:rPr>
        <w:t xml:space="preserve">детям при </w:t>
      </w:r>
      <w:r w:rsidR="00320C5B">
        <w:rPr>
          <w:rFonts w:ascii="Times New Roman" w:hAnsi="Times New Roman" w:cs="Times New Roman"/>
          <w:b/>
          <w:sz w:val="28"/>
          <w:szCs w:val="28"/>
        </w:rPr>
        <w:t>туберкулезе</w:t>
      </w:r>
      <w:r w:rsidR="00365FFD" w:rsidRPr="00365FFD">
        <w:rPr>
          <w:rFonts w:ascii="Times New Roman" w:hAnsi="Times New Roman" w:cs="Times New Roman"/>
          <w:b/>
          <w:sz w:val="28"/>
          <w:szCs w:val="28"/>
        </w:rPr>
        <w:t xml:space="preserve"> (диагностика</w:t>
      </w:r>
      <w:r w:rsidR="00AD779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5FFD" w:rsidRPr="00365FFD">
        <w:rPr>
          <w:rFonts w:ascii="Times New Roman" w:hAnsi="Times New Roman" w:cs="Times New Roman"/>
          <w:b/>
          <w:sz w:val="28"/>
          <w:szCs w:val="28"/>
        </w:rPr>
        <w:t>лечение</w:t>
      </w:r>
      <w:r w:rsidR="00AD779C">
        <w:rPr>
          <w:rFonts w:ascii="Times New Roman" w:hAnsi="Times New Roman" w:cs="Times New Roman"/>
          <w:b/>
          <w:sz w:val="28"/>
          <w:szCs w:val="28"/>
        </w:rPr>
        <w:t xml:space="preserve"> и диспансерное наблюдение</w:t>
      </w:r>
      <w:r w:rsidR="00320C5B">
        <w:rPr>
          <w:rFonts w:ascii="Times New Roman" w:hAnsi="Times New Roman" w:cs="Times New Roman"/>
          <w:b/>
          <w:sz w:val="28"/>
          <w:szCs w:val="28"/>
        </w:rPr>
        <w:t>)</w:t>
      </w:r>
      <w:r w:rsidR="00DD5677">
        <w:rPr>
          <w:rFonts w:ascii="Times New Roman" w:hAnsi="Times New Roman" w:cs="Times New Roman"/>
          <w:b/>
          <w:sz w:val="28"/>
          <w:szCs w:val="28"/>
        </w:rPr>
        <w:t>»</w:t>
      </w:r>
    </w:p>
    <w:p w14:paraId="55B63D83" w14:textId="77777777" w:rsidR="00365FFD" w:rsidRPr="00CE170F" w:rsidRDefault="00365FFD" w:rsidP="000E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2B729" w14:textId="3A746BF6" w:rsidR="00576D9A" w:rsidRPr="000F002F" w:rsidRDefault="00576D9A" w:rsidP="000E14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02F">
        <w:rPr>
          <w:rFonts w:ascii="Times New Roman" w:eastAsia="Times New Roman" w:hAnsi="Times New Roman" w:cs="Times New Roman"/>
          <w:sz w:val="28"/>
          <w:szCs w:val="28"/>
        </w:rPr>
        <w:t xml:space="preserve">Проект приказа Минздрава России </w:t>
      </w:r>
      <w:r w:rsidR="00365FFD" w:rsidRPr="00365FFD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стандарта медицинской помощи детям </w:t>
      </w:r>
      <w:r w:rsidR="00320C5B" w:rsidRPr="00320C5B">
        <w:rPr>
          <w:rFonts w:ascii="Times New Roman" w:eastAsia="Times New Roman" w:hAnsi="Times New Roman" w:cs="Times New Roman"/>
          <w:sz w:val="28"/>
          <w:szCs w:val="28"/>
        </w:rPr>
        <w:t xml:space="preserve">при туберкулезе </w:t>
      </w:r>
      <w:r w:rsidR="00AD779C">
        <w:rPr>
          <w:rFonts w:ascii="Times New Roman" w:eastAsia="Times New Roman" w:hAnsi="Times New Roman" w:cs="Times New Roman"/>
          <w:sz w:val="28"/>
          <w:szCs w:val="28"/>
        </w:rPr>
        <w:t xml:space="preserve">(диагностика, </w:t>
      </w:r>
      <w:r w:rsidR="00320C5B" w:rsidRPr="00320C5B"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="00AD779C">
        <w:rPr>
          <w:rFonts w:ascii="Times New Roman" w:eastAsia="Times New Roman" w:hAnsi="Times New Roman" w:cs="Times New Roman"/>
          <w:sz w:val="28"/>
          <w:szCs w:val="28"/>
        </w:rPr>
        <w:t xml:space="preserve"> и диспансерное наблюдение</w:t>
      </w:r>
      <w:r w:rsidR="00320C5B" w:rsidRPr="00320C5B">
        <w:rPr>
          <w:rFonts w:ascii="Times New Roman" w:eastAsia="Times New Roman" w:hAnsi="Times New Roman" w:cs="Times New Roman"/>
          <w:sz w:val="28"/>
          <w:szCs w:val="28"/>
        </w:rPr>
        <w:t>)»</w:t>
      </w:r>
      <w:r w:rsidR="00320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02F">
        <w:rPr>
          <w:rFonts w:ascii="Times New Roman" w:eastAsia="Times New Roman" w:hAnsi="Times New Roman" w:cs="Times New Roman"/>
          <w:sz w:val="28"/>
          <w:szCs w:val="28"/>
        </w:rPr>
        <w:t xml:space="preserve">подготовлен в соответствии с пунктом 4 части 1 статьи 37 Федерального закона </w:t>
      </w:r>
      <w:r w:rsidR="00AD779C">
        <w:rPr>
          <w:rFonts w:ascii="Times New Roman" w:eastAsia="Times New Roman" w:hAnsi="Times New Roman" w:cs="Times New Roman"/>
          <w:sz w:val="28"/>
          <w:szCs w:val="28"/>
        </w:rPr>
        <w:br/>
      </w:r>
      <w:r w:rsidRPr="000F002F">
        <w:rPr>
          <w:rFonts w:ascii="Times New Roman" w:eastAsia="Times New Roman" w:hAnsi="Times New Roman" w:cs="Times New Roman"/>
          <w:sz w:val="28"/>
          <w:szCs w:val="28"/>
        </w:rPr>
        <w:t>от 21 ноября 2011 г. № 323-ФЗ «Об основах охраны здоровья граждан в Российской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</w:t>
      </w:r>
      <w:r w:rsidR="003B25C4"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19 июня 2012 г. № </w:t>
      </w:r>
      <w:r w:rsidRPr="000F002F">
        <w:rPr>
          <w:rFonts w:ascii="Times New Roman" w:eastAsia="Times New Roman" w:hAnsi="Times New Roman" w:cs="Times New Roman"/>
          <w:sz w:val="28"/>
          <w:szCs w:val="28"/>
        </w:rPr>
        <w:t>608</w:t>
      </w:r>
      <w:r w:rsidR="00DD56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0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02F">
        <w:rPr>
          <w:rFonts w:ascii="Times New Roman" w:hAnsi="Times New Roman" w:cs="Times New Roman"/>
          <w:sz w:val="28"/>
          <w:szCs w:val="28"/>
        </w:rPr>
        <w:t xml:space="preserve">в целях совершенствования нормативного правового регулирования вопросов, связанных </w:t>
      </w:r>
      <w:r w:rsidR="00AD779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F002F">
        <w:rPr>
          <w:rFonts w:ascii="Times New Roman" w:hAnsi="Times New Roman" w:cs="Times New Roman"/>
          <w:sz w:val="28"/>
          <w:szCs w:val="28"/>
        </w:rPr>
        <w:t xml:space="preserve">с оказанием медицинской помощи </w:t>
      </w:r>
      <w:r w:rsidR="00320C5B">
        <w:rPr>
          <w:rFonts w:ascii="Times New Roman" w:hAnsi="Times New Roman" w:cs="Times New Roman"/>
          <w:sz w:val="28"/>
          <w:szCs w:val="28"/>
        </w:rPr>
        <w:t>детям</w:t>
      </w:r>
      <w:r w:rsidRPr="000F002F">
        <w:rPr>
          <w:rFonts w:ascii="Times New Roman" w:hAnsi="Times New Roman" w:cs="Times New Roman"/>
          <w:sz w:val="28"/>
          <w:szCs w:val="28"/>
        </w:rPr>
        <w:t xml:space="preserve"> больным </w:t>
      </w:r>
      <w:r w:rsidR="00320C5B">
        <w:rPr>
          <w:rFonts w:ascii="Times New Roman" w:hAnsi="Times New Roman" w:cs="Times New Roman"/>
          <w:sz w:val="28"/>
          <w:szCs w:val="28"/>
        </w:rPr>
        <w:t>туберкулезом</w:t>
      </w:r>
      <w:r w:rsidRPr="000F002F">
        <w:rPr>
          <w:rFonts w:ascii="Times New Roman" w:hAnsi="Times New Roman" w:cs="Times New Roman"/>
          <w:sz w:val="28"/>
          <w:szCs w:val="28"/>
        </w:rPr>
        <w:t>.</w:t>
      </w:r>
    </w:p>
    <w:p w14:paraId="0C15D8EB" w14:textId="25A47FFE" w:rsidR="00320C5B" w:rsidRPr="00320C5B" w:rsidRDefault="000F002F" w:rsidP="00365FF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02F">
        <w:rPr>
          <w:rFonts w:ascii="Times New Roman" w:hAnsi="Times New Roman" w:cs="Times New Roman"/>
          <w:sz w:val="28"/>
          <w:szCs w:val="28"/>
        </w:rPr>
        <w:t xml:space="preserve">В </w:t>
      </w:r>
      <w:r w:rsidRPr="00320C5B">
        <w:rPr>
          <w:rFonts w:ascii="Times New Roman" w:eastAsia="Times New Roman" w:hAnsi="Times New Roman" w:cs="Times New Roman"/>
          <w:sz w:val="28"/>
          <w:szCs w:val="28"/>
        </w:rPr>
        <w:t>конце 202</w:t>
      </w:r>
      <w:r w:rsidR="000E14F8" w:rsidRPr="00320C5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20C5B">
        <w:rPr>
          <w:rFonts w:ascii="Times New Roman" w:eastAsia="Times New Roman" w:hAnsi="Times New Roman" w:cs="Times New Roman"/>
          <w:sz w:val="28"/>
          <w:szCs w:val="28"/>
        </w:rPr>
        <w:t xml:space="preserve"> года были обновлены клинические рекомендации «</w:t>
      </w:r>
      <w:r w:rsidR="00320C5B" w:rsidRPr="00320C5B">
        <w:rPr>
          <w:rFonts w:ascii="Times New Roman" w:eastAsia="Times New Roman" w:hAnsi="Times New Roman" w:cs="Times New Roman"/>
          <w:sz w:val="28"/>
          <w:szCs w:val="28"/>
        </w:rPr>
        <w:t>Туберкулез</w:t>
      </w:r>
      <w:r w:rsidR="00365FFD" w:rsidRPr="00320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C5B">
        <w:rPr>
          <w:rFonts w:ascii="Times New Roman" w:eastAsia="Times New Roman" w:hAnsi="Times New Roman" w:cs="Times New Roman"/>
          <w:sz w:val="28"/>
          <w:szCs w:val="28"/>
        </w:rPr>
        <w:br/>
      </w:r>
      <w:r w:rsidR="00365FFD" w:rsidRPr="00320C5B">
        <w:rPr>
          <w:rFonts w:ascii="Times New Roman" w:eastAsia="Times New Roman" w:hAnsi="Times New Roman" w:cs="Times New Roman"/>
          <w:sz w:val="28"/>
          <w:szCs w:val="28"/>
        </w:rPr>
        <w:t>у детей</w:t>
      </w:r>
      <w:r w:rsidRPr="00320C5B">
        <w:rPr>
          <w:rFonts w:ascii="Times New Roman" w:eastAsia="Times New Roman" w:hAnsi="Times New Roman" w:cs="Times New Roman"/>
          <w:sz w:val="28"/>
          <w:szCs w:val="28"/>
        </w:rPr>
        <w:t xml:space="preserve">», разработанные </w:t>
      </w:r>
      <w:r w:rsidR="00320C5B" w:rsidRPr="00320C5B">
        <w:rPr>
          <w:rFonts w:ascii="Times New Roman" w:eastAsia="Times New Roman" w:hAnsi="Times New Roman" w:cs="Times New Roman"/>
          <w:sz w:val="28"/>
          <w:szCs w:val="28"/>
        </w:rPr>
        <w:t>Российским обществом Фтизиатров, Национальной ассоциацией некоммерческих организаций фтизиатров «Ассоциация фтизиатров».</w:t>
      </w:r>
    </w:p>
    <w:p w14:paraId="5E8245E8" w14:textId="1EC1CE58" w:rsidR="00576D9A" w:rsidRPr="000F002F" w:rsidRDefault="000E14F8" w:rsidP="00365F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F002F" w:rsidRPr="00320C5B">
        <w:rPr>
          <w:rFonts w:ascii="Times New Roman" w:eastAsia="Times New Roman" w:hAnsi="Times New Roman" w:cs="Times New Roman"/>
          <w:sz w:val="28"/>
          <w:szCs w:val="28"/>
        </w:rPr>
        <w:t>линические рекомендации одобрены</w:t>
      </w:r>
      <w:r w:rsidR="000F002F" w:rsidRPr="000F002F">
        <w:rPr>
          <w:rFonts w:ascii="Times New Roman" w:hAnsi="Times New Roman" w:cs="Times New Roman"/>
          <w:sz w:val="28"/>
          <w:szCs w:val="28"/>
        </w:rPr>
        <w:t xml:space="preserve"> Научно-практическим советом Минздрава России, размещены в электронном рубрикаторе клинических рекомендаций на официальном сайте Минздрава России.</w:t>
      </w:r>
    </w:p>
    <w:p w14:paraId="46C0B471" w14:textId="77777777" w:rsidR="00576D9A" w:rsidRPr="000F002F" w:rsidRDefault="00576D9A" w:rsidP="000E14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02F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приказа не относится к числу нормативных правовых актов, требующих оценки регулирующего воздействия.</w:t>
      </w:r>
    </w:p>
    <w:p w14:paraId="69D720C0" w14:textId="77777777" w:rsidR="00F059AD" w:rsidRDefault="00335E73"/>
    <w:sectPr w:rsidR="00F059AD" w:rsidSect="00D141A2">
      <w:headerReference w:type="firs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56F52" w14:textId="77777777" w:rsidR="00335E73" w:rsidRDefault="00335E73">
      <w:pPr>
        <w:spacing w:after="0" w:line="240" w:lineRule="auto"/>
      </w:pPr>
      <w:r>
        <w:separator/>
      </w:r>
    </w:p>
  </w:endnote>
  <w:endnote w:type="continuationSeparator" w:id="0">
    <w:p w14:paraId="65B5A074" w14:textId="77777777" w:rsidR="00335E73" w:rsidRDefault="0033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EDA2" w14:textId="77777777" w:rsidR="00335E73" w:rsidRDefault="00335E73">
      <w:pPr>
        <w:spacing w:after="0" w:line="240" w:lineRule="auto"/>
      </w:pPr>
      <w:r>
        <w:separator/>
      </w:r>
    </w:p>
  </w:footnote>
  <w:footnote w:type="continuationSeparator" w:id="0">
    <w:p w14:paraId="2FC398D1" w14:textId="77777777" w:rsidR="00335E73" w:rsidRDefault="0033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B247" w14:textId="779BF5B1" w:rsidR="00984A36" w:rsidRDefault="00335E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4D"/>
    <w:rsid w:val="000C33BD"/>
    <w:rsid w:val="000E14F8"/>
    <w:rsid w:val="000F002F"/>
    <w:rsid w:val="001F4B61"/>
    <w:rsid w:val="00320C5B"/>
    <w:rsid w:val="00335E73"/>
    <w:rsid w:val="00365FFD"/>
    <w:rsid w:val="00373ED6"/>
    <w:rsid w:val="003B25C4"/>
    <w:rsid w:val="00484A63"/>
    <w:rsid w:val="00576D9A"/>
    <w:rsid w:val="005836D3"/>
    <w:rsid w:val="0077284D"/>
    <w:rsid w:val="008217CC"/>
    <w:rsid w:val="009D5BB5"/>
    <w:rsid w:val="00AD779C"/>
    <w:rsid w:val="00B347B6"/>
    <w:rsid w:val="00DD5677"/>
    <w:rsid w:val="00E408D4"/>
    <w:rsid w:val="00E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FAAA"/>
  <w15:chartTrackingRefBased/>
  <w15:docId w15:val="{BB6126F5-16F6-4476-B4F6-18A00185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Мусаева Элина Рауфовна</dc:creator>
  <cp:keywords/>
  <dc:description/>
  <cp:lastModifiedBy>Русин Яков Юрьевич</cp:lastModifiedBy>
  <cp:revision>9</cp:revision>
  <cp:lastPrinted>2023-04-20T09:52:00Z</cp:lastPrinted>
  <dcterms:created xsi:type="dcterms:W3CDTF">2025-10-14T12:37:00Z</dcterms:created>
  <dcterms:modified xsi:type="dcterms:W3CDTF">2026-04-15T13:42:00Z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/>
  </property>
  <property fmtid="{D5CDD505-2E9C-101B-9397-08002B2CF9AE}" pid="3" name="Адресаты_СЗ">
    <vt:lpwstr/>
  </property>
  <property fmtid="{D5CDD505-2E9C-101B-9397-08002B2CF9AE}" pid="4" name="Адресаты_СЗ2">
    <vt:lpwstr/>
  </property>
  <property fmtid="{D5CDD505-2E9C-101B-9397-08002B2CF9AE}" pid="5" name="Подписант_должность">
    <vt:lpwstr/>
  </property>
  <property fmtid="{D5CDD505-2E9C-101B-9397-08002B2CF9AE}" pid="6" name="Подписант_ФИО">
    <vt:lpwstr/>
  </property>
  <property fmtid="{D5CDD505-2E9C-101B-9397-08002B2CF9AE}" pid="7" name="Исполнитель_1">
    <vt:lpwstr>Мусаева Элина Рауфовна, </vt:lpwstr>
  </property>
  <property fmtid="{D5CDD505-2E9C-101B-9397-08002B2CF9AE}" pid="8" name="Исполнитель_2">
    <vt:lpwstr>Мусаева Элина Рауфовна,  30-4. Отдел организации медицинской помощи при инфекционных заболеваниях Внештатный сотрудник</vt:lpwstr>
  </property>
  <property fmtid="{D5CDD505-2E9C-101B-9397-08002B2CF9AE}" pid="9" name="Исполнитель_3">
    <vt:lpwstr>MusaevaER@minzdrav.gov.ru</vt:lpwstr>
  </property>
</Properties>
</file>