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382D" w14:textId="77777777" w:rsidR="007351C5" w:rsidRDefault="00CA1D3A" w:rsidP="007351C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14:paraId="7D6D8FD2" w14:textId="194C0FD3" w:rsidR="00CA1D3A" w:rsidRPr="00FF4E91" w:rsidRDefault="00CA1D3A" w:rsidP="007351C5">
      <w:pPr>
        <w:tabs>
          <w:tab w:val="right" w:pos="10773"/>
        </w:tabs>
        <w:autoSpaceDE w:val="0"/>
        <w:autoSpaceDN w:val="0"/>
        <w:adjustRightInd w:val="0"/>
        <w:spacing w:after="200" w:line="240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="007351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«____»_______20___ г. №______</w:t>
      </w:r>
    </w:p>
    <w:p w14:paraId="6F3359A8" w14:textId="77777777"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6CA6AAB2" w14:textId="77777777" w:rsidR="00122EC1" w:rsidRPr="00F24549" w:rsidRDefault="00122EC1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F24549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55FC5A67" w:rsidR="002E3720" w:rsidRDefault="00122EC1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F24549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детям при туберкулезе</w:t>
      </w:r>
    </w:p>
    <w:p w14:paraId="4D250167" w14:textId="4778E68D" w:rsidR="00701047" w:rsidRPr="00F24549" w:rsidRDefault="00701047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>
        <w:rPr>
          <w:rStyle w:val="af3"/>
          <w:rFonts w:eastAsia="Calibri"/>
          <w:caps/>
          <w:sz w:val="28"/>
          <w:szCs w:val="32"/>
          <w:lang w:eastAsia="en-US"/>
        </w:rPr>
        <w:t>(ДИАГНОСТИКА, ЛЕЧЕНИЕ И ДИСПАНСЕРНОЕ НАБЛЮДЕНИЕ)</w:t>
      </w:r>
    </w:p>
    <w:p w14:paraId="3F1E66C6" w14:textId="77777777" w:rsidR="00937B7E" w:rsidRPr="00F24549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4B85C74F" w:rsidR="007F7D42" w:rsidRPr="00F2454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F245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2EC1" w:rsidRPr="00F24549">
        <w:rPr>
          <w:rFonts w:ascii="Times New Roman" w:eastAsia="Times New Roman" w:hAnsi="Times New Roman"/>
          <w:sz w:val="28"/>
          <w:szCs w:val="20"/>
          <w:lang w:eastAsia="ru-RU"/>
        </w:rPr>
        <w:t>дети</w:t>
      </w:r>
    </w:p>
    <w:p w14:paraId="605942D6" w14:textId="066810A4" w:rsidR="007F7D42" w:rsidRPr="00F2454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F245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2EC1" w:rsidRPr="00F24549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099B1038" w:rsidR="00C60B47" w:rsidRPr="00F24549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2454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2EC1" w:rsidRPr="00F24549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52CCADDF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2EC1">
        <w:rPr>
          <w:rFonts w:ascii="Times New Roman" w:eastAsia="Times New Roman" w:hAnsi="Times New Roman"/>
          <w:sz w:val="28"/>
          <w:szCs w:val="20"/>
          <w:lang w:eastAsia="ru-RU"/>
        </w:rPr>
        <w:t>амбулаторно, в дневном стационаре, стационарно</w:t>
      </w:r>
    </w:p>
    <w:p w14:paraId="770EEE53" w14:textId="07C31E2B" w:rsidR="0057062E" w:rsidRPr="009569D4" w:rsidRDefault="00C60B47" w:rsidP="00122EC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122EC1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14:paraId="12D9EE00" w14:textId="09605193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122EC1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066FE269"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4719FD1C" w14:textId="77777777" w:rsidR="00122EC1" w:rsidRPr="00F24549" w:rsidRDefault="00122EC1" w:rsidP="00F2454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>15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органов дыхания, подтвержденный бактериологически и гистологически</w:t>
      </w:r>
    </w:p>
    <w:p w14:paraId="3D798E4C" w14:textId="77777777" w:rsidR="00122EC1" w:rsidRPr="00F24549" w:rsidRDefault="00122EC1" w:rsidP="00F2454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>16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органов дыхания, не подтвержденный бактериологически или гистологически</w:t>
      </w:r>
    </w:p>
    <w:p w14:paraId="00B3AF48" w14:textId="77777777" w:rsidR="00122EC1" w:rsidRPr="00F24549" w:rsidRDefault="00122EC1" w:rsidP="00F2454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нервной системы</w:t>
      </w:r>
    </w:p>
    <w:p w14:paraId="33C27CB3" w14:textId="77777777" w:rsidR="00122EC1" w:rsidRPr="00F24549" w:rsidRDefault="00122EC1" w:rsidP="00F2454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A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>18</w:t>
      </w:r>
      <w:r w:rsidRPr="00F24549">
        <w:rPr>
          <w:rFonts w:ascii="Times New Roman" w:eastAsia="Times New Roman" w:hAnsi="Times New Roman"/>
          <w:sz w:val="28"/>
          <w:szCs w:val="20"/>
          <w:lang w:eastAsia="ru-RU"/>
        </w:rPr>
        <w:tab/>
        <w:t>Туберкулез других органов</w:t>
      </w:r>
    </w:p>
    <w:p w14:paraId="16F1AA0B" w14:textId="4736BAA1" w:rsidR="0034663D" w:rsidRDefault="00122EC1" w:rsidP="00F24549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A19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  <w:t xml:space="preserve">Милиарный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туберкулез</w:t>
      </w:r>
      <w:proofErr w:type="spellEnd"/>
    </w:p>
    <w:p w14:paraId="582A1BD4" w14:textId="0D011A32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7E56A164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2FDA546A"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755F2AEE" w:rsidR="009F7B82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B01.001.001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5EFEDE93" w:rsidR="009F7B82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72AD9FD1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09D8FCC8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098772ED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4281345" w14:textId="64662ED7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0780D44" w14:textId="3F1FD20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A1DA51" w14:textId="42CA6F2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4155DA" w14:textId="6B160B1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6D17D29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C50A2C6" w14:textId="47B57EB3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C815402" w14:textId="08155D30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808E8A" w14:textId="2B09F04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E93EB6" w14:textId="3753ED9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53A770A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5F7ACAC" w14:textId="29CFC315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9A82205" w14:textId="227BB9B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врача-инфекциониста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2DE3FF" w14:textId="7F8FBCE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9080BB" w14:textId="484FB31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3A19D542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998C381" w14:textId="3495DE28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490FEBC" w14:textId="5AD0B500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кардиолога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894817" w14:textId="4DF3AFE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9F7360" w14:textId="18B08EE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5C6ACD9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C172557" w14:textId="48682204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F003559" w14:textId="71D795A2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(консультация) врача-клинического фармаколога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0B80C1" w14:textId="09C3A71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575BD5" w14:textId="31ED2BF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73048D1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85F4566" w14:textId="72BD6991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9F61E77" w14:textId="6787C5A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FB8EDB" w14:textId="5EB679B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A40FF2" w14:textId="19698BA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2E612B8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A54B21" w14:textId="012025EC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03FE511" w14:textId="495B797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4379DF" w14:textId="554ED26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A7186F" w14:textId="4BEB4D8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484409A6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0D06FCD" w14:textId="1D0A1B26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75DF26D" w14:textId="27C031E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2A091B" w14:textId="134683F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AC0B8E" w14:textId="134184E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782AFC3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532EE95" w14:textId="53947A84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B01.031.001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B368CDD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(осмотр, консультация) врача-педиатра первичный </w:t>
            </w:r>
          </w:p>
          <w:p w14:paraId="2A43D309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(при оказании медицинской помощи в амбулаторных условиях медицинская услуга является взаимозаменяемой </w:t>
            </w:r>
          </w:p>
          <w:p w14:paraId="3DF7BCB2" w14:textId="4D9A0F25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медицинской услугой B01.026.001 «Прием (осмотр, консультация) врача общей практики (семейного врача) первичный»)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0EC829" w14:textId="5EE29E5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21C262" w14:textId="36E128C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1BC2AA02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41BE424" w14:textId="76E62478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D0BF83E" w14:textId="427B2A38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уролога-андролога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F3F4116" w14:textId="2CF2227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B0A550" w14:textId="602235D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4A1C623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600CE32" w14:textId="1B780219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7F301DF" w14:textId="65F54B2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9B9A36" w14:textId="0E5006D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77C70E" w14:textId="2F23DF8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5FCA3A54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DEFCBCA" w14:textId="0E43A520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369E3FE" w14:textId="78CEBDED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эндокринолога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5C586D" w14:textId="493BDB3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B8F635" w14:textId="1855D13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1D047D" w14:paraId="132431ED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C2C801B" w14:textId="2F488EC4" w:rsidR="00122EC1" w:rsidRPr="00DF75B8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B01.070.009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23B729D" w14:textId="0D99AFE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A8AC9B" w14:textId="5BFCE07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F2794D" w14:textId="0F3C28F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004B2" w14:textId="5C7A6BA1"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880DDF" w14:paraId="01F48EE5" w14:textId="77777777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8C112A1" w14:textId="5F7FF01B"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14:paraId="21C3FD04" w14:textId="77777777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14:paraId="1E1AA9F4" w14:textId="77777777"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7FF6C969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99B4D6" w14:textId="51E40076"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58BB3A9A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7C7DB28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CE3879" w14:textId="3C77A5C5" w:rsidR="009F7B82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5978BC" w14:textId="551F477D" w:rsidR="009F7B82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 исследование биопсийного (операционного) материала лимфоузла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79AB06" w14:textId="2C0666D8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A2E024" w14:textId="0CA43D8B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7E2603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B8D7EA5" w14:textId="13D9C581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E4066F8" w14:textId="247AAEB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 исследование биопсийного (операционного) материала тканей трахеи и бронхов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7BB0891" w14:textId="118CAB6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D447FA9" w14:textId="5C99100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1F647D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29123EC" w14:textId="77087C1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A08.09.001.002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A75B2DF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исследование биопсийного (операционного) материала тканей трахеи и бронхов </w:t>
            </w:r>
          </w:p>
          <w:p w14:paraId="551BF2C5" w14:textId="06EFD97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применением иммуногистохимических методов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C3D47D5" w14:textId="15724AE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5F98F2B" w14:textId="5CAF9DC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857FB6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02E5660" w14:textId="58441DA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A08.09.002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CB469DA" w14:textId="48317085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 исследование биопсийного (операционного) материала тканей легкого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04DCD40" w14:textId="2BB67FA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3C7F03C" w14:textId="134BDB4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A96998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2553EF9" w14:textId="6027C958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B5D76AE" w14:textId="716428A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 исследование биопсийного (операционного) материала тканей легкого с применением иммуногистохимических методов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B9EA8BC" w14:textId="2A78A04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0BC15A1" w14:textId="70A8B4C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25D2C0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E8CBA4A" w14:textId="132B337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A08.09.008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7D39874" w14:textId="7B62570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микропрепарата тканей трахеи и бронхов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B8C5F5F" w14:textId="06B1E95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333B96C" w14:textId="72504B0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2E9642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B6E6FBE" w14:textId="0D5BF2E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A08.11.001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6C1A124" w14:textId="1B82AFA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Патолого-анатомическое исследование биопсийного (операционного) материала опухоли средостения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D4FC91C" w14:textId="7F9A9AA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8E2E148" w14:textId="692BB67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FBEFF2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EB3A2E1" w14:textId="4D04875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A11.01.003.001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C7C5780" w14:textId="41C8FBB5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Внутрикожная проба с туберкулезным аллергеном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9358118" w14:textId="566D263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4A66D61" w14:textId="345F250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442D1A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D4F37A3" w14:textId="411C67B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A26.01.028.001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3163219" w14:textId="79C3C01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58CA04F" w14:textId="65ACAEF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EEEA527" w14:textId="2CC1CCC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EB69E2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272C8F8" w14:textId="21DA5A05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43A97C9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препарате нативной ткани кожи </w:t>
            </w:r>
          </w:p>
          <w:p w14:paraId="789493E1" w14:textId="3DE7E4A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парафинового блока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6FA0B02" w14:textId="5F7922B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18537B2" w14:textId="4534AF0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953431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EDD1235" w14:textId="112C5BE5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2105A43" w14:textId="6DCE0F5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пролежня кожи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863A278" w14:textId="152EA04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15C9F2D" w14:textId="38C83F7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EC4E27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A407BC0" w14:textId="75380A2D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04711AE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пролежня кожи на плотных питательных средах </w:t>
            </w:r>
          </w:p>
          <w:p w14:paraId="16D864C5" w14:textId="710A395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69EA253" w14:textId="3DA495D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EC60BF1" w14:textId="6E143AD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05BFA7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2308E67" w14:textId="1922E2C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A26.01.038.002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205B762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пролежня кожи на жидких питательных средах </w:t>
            </w:r>
          </w:p>
          <w:p w14:paraId="5BD3CE79" w14:textId="6955F78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7A4D59E" w14:textId="784FB72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9A3EA30" w14:textId="2531C78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D52CA3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3A4AEED" w14:textId="01C1669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A26.01.039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FD79211" w14:textId="73892D5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C0B5318" w14:textId="709DE3F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97F8D0B" w14:textId="744028E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6CEDD6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C249D69" w14:textId="5C6E884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3B7A189" w14:textId="176EDB9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6BCB6D3" w14:textId="12EB1AD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0BE7D05" w14:textId="607205B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A2FA02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91118FA" w14:textId="11524C9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FF81733" w14:textId="1D513A8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B9EB40E" w14:textId="503E7E8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26E3D39" w14:textId="0888805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B8DA06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01EE575" w14:textId="77B17DFF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A26.01.041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D1EE40A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гнойного отделяемого </w:t>
            </w:r>
          </w:p>
          <w:p w14:paraId="4C55A0AE" w14:textId="7368F8D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C0211A0" w14:textId="5C059D2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66AD581" w14:textId="5E6A896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65E76C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34FC139" w14:textId="38262303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A26.02.007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5B482D2" w14:textId="2A1A07D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раневого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90B8755" w14:textId="43AB0C6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A53A7EF" w14:textId="1407DB0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7A2C79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0FFB358" w14:textId="0C6B89CC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A26.02.008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7AE62EE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раневого отделяемого </w:t>
            </w:r>
          </w:p>
          <w:p w14:paraId="0C9004F9" w14:textId="62C1964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C1B7B4F" w14:textId="40DDF77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55637AE" w14:textId="1E6BD28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2752A8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AD06465" w14:textId="297811EF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A26.02.009.001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7A83D6D" w14:textId="7E54BA9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раневого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C49440F" w14:textId="1387189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1C4B58A" w14:textId="40C7E5E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597438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3EE3EA3" w14:textId="4FCC72FD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5E5BDC6" w14:textId="71642F1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костной ткани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9ADFE24" w14:textId="2B6FAE1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2FB812D" w14:textId="7676AAA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C504CD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705B9DC" w14:textId="417DC40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B7D90B" w14:textId="10D50D3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костной ткани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50E6B6E" w14:textId="5869C3D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53C1075" w14:textId="6C89D68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5CBB55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FA1BDDC" w14:textId="7EF8F72C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A26.03.005.002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AFD7943" w14:textId="302F614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костной ткани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921DF1A" w14:textId="24B391D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378A12B" w14:textId="17EFF0E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A956D0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2F92984" w14:textId="6AF8AB8C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A26.03.010.001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B3DE3B7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нативном препарате костной ткани </w:t>
            </w:r>
          </w:p>
          <w:p w14:paraId="6BBA9567" w14:textId="6254689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0027232" w14:textId="269D323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8E3EA04" w14:textId="779C87E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3E5DFB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1855E24" w14:textId="4B158E0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A26.04.003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47983C9" w14:textId="14F7049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синовиальной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4C1A7C2" w14:textId="6378622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44DB357" w14:textId="1C5A8D0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BC138C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4C4DB95" w14:textId="58E1CA2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A26.04.013.001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F28A403" w14:textId="6914BD8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синовиальной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52912D5" w14:textId="5BB837A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3C44614" w14:textId="453B669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71D85A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EACA12E" w14:textId="12DCA5A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A26.04.017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B900BC2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синовиальной жидкости </w:t>
            </w:r>
          </w:p>
          <w:p w14:paraId="3FB04EF5" w14:textId="5003599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9D1E08C" w14:textId="5EF358D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3A04901" w14:textId="38A36A3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14007A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29D2CCA" w14:textId="702DEE4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A26.06.138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2CC020C" w14:textId="2D1C26F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Исследование уровня интерферона-гамма на антигены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77756D4" w14:textId="2C108D1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84B065E" w14:textId="12020C7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5616E5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072AB20" w14:textId="73A4176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A1B9E1A" w14:textId="7922A7C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мокроты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08D1D1F" w14:textId="418B63B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0A2ECC0" w14:textId="1B7D6F6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33FFA6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5D22132" w14:textId="36266E12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9505A19" w14:textId="7B598B3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мокроты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A9D503E" w14:textId="353EC5A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01C2839" w14:textId="4431572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9A33AC" w14:paraId="34C018B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876509B" w14:textId="33E8876C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DFF2891" w14:textId="7AA00C6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мокроты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0C446D9" w14:textId="6909BBC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4DEDC8E" w14:textId="357525F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9A33AC" w14:paraId="3E6BE5C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881ECBE" w14:textId="6A3D834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6405F2" w14:textId="54E2879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мокроты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744F55A" w14:textId="1177D62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B852867" w14:textId="3D5EDE5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9A33AC" w14:paraId="55C99AD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C5B3F4A" w14:textId="7B84C9C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397C99B" w14:textId="303EDCF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плевральной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11E2356" w14:textId="76B0F18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C3E86E4" w14:textId="7D2EF8D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47ED51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24604EB" w14:textId="0E0E76A1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A26.09.003.001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D28ED4C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плевральной жидкости на плотных питательных средах </w:t>
            </w:r>
          </w:p>
          <w:p w14:paraId="43378AE8" w14:textId="34708EF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4D8B076" w14:textId="30EF904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7F671F6" w14:textId="717F8B7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1B5540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0C0B9D4" w14:textId="451789D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A26.09.003.002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0A55CAC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плевральной жидкости на жидких питательных средах </w:t>
            </w:r>
          </w:p>
          <w:p w14:paraId="1CA5CCE4" w14:textId="442DEB3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FB1F643" w14:textId="5835B19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9411AFF" w14:textId="1EEA2EF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F794DF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465242D" w14:textId="191990E8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7299C73" w14:textId="04D8C47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263DA45" w14:textId="0AF5B4D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BB95186" w14:textId="0F276B0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9040D1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BB08665" w14:textId="7640E97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E20BB18" w14:textId="33496DD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8B6387F" w14:textId="2307DBC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1A2437E" w14:textId="7F88034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8398F2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B762C46" w14:textId="1FF21F9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F8D773C" w14:textId="26B2E69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12411BC" w14:textId="3845A0B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FC94A70" w14:textId="6233BFE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B69E6C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3362E5A" w14:textId="76570EC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A26.09.076.001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09D0259" w14:textId="04DF227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плевральной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26FC707" w14:textId="7F3AFDC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533484F" w14:textId="1526E2D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D106CF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8C71F3D" w14:textId="0FD8E4E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A26.09.080.001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A060A73" w14:textId="0ED2AF3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ДНК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(микобактерий туберкулеза) в мокроте, бронхоальвеолярной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лаважной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жидкости или промывных водах бронхов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4CBCCD2" w14:textId="4397978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097D757A" w14:textId="299D271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3A4289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A31EB11" w14:textId="0CF2037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A26.09.092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958DD03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Микроскопическое исследование плевральной жидкости </w:t>
            </w:r>
          </w:p>
          <w:p w14:paraId="1813DE1E" w14:textId="57E64E5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D3CF0CD" w14:textId="0F9F607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5EEC263" w14:textId="70441B2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AF02C1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BB69793" w14:textId="7FD29F4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A26.10.003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6E1D75D" w14:textId="4E35473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10FF975" w14:textId="6CFA4D3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CE1BBD8" w14:textId="59712C5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AD1172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AD8CB18" w14:textId="65BE0AA5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A26.10.007.001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9F435E8" w14:textId="46AB595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перикардиальной жидкости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8C4C51F" w14:textId="36906DE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FCB06CF" w14:textId="5DD4E8F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EA41FE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27218DA" w14:textId="4BFA58D2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A26.14.010.001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FA8E352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нативном препарате тканей печени </w:t>
            </w:r>
          </w:p>
          <w:p w14:paraId="6E3002F6" w14:textId="3047703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2EE982C" w14:textId="3109C3B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650A3AE" w14:textId="5EA6522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8F4D16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969BF82" w14:textId="2DAA294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A26.17.001.001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8E4B42B" w14:textId="73FEB92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нативном препарате тканей тонкой кишки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8E0BC92" w14:textId="0E12BD2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0AF1CE8" w14:textId="7FEF57D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EADA9E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311AC65" w14:textId="1C0A72D5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A26.18.001.001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80F419B" w14:textId="57E41C0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нативном препарате тканей толстой кишки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C54C9E0" w14:textId="65146A1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BD17CCD" w14:textId="5B3813D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7F117C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75CC0B1" w14:textId="115DB3C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A26.19.016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3281281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кала </w:t>
            </w:r>
          </w:p>
          <w:p w14:paraId="5C5906D0" w14:textId="2FE9B095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E674276" w14:textId="3815E3C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A6D8E19" w14:textId="3AD0FD2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312F38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729AD5F" w14:textId="7E8D68A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A26.19.016.001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390C17B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кала </w:t>
            </w:r>
          </w:p>
          <w:p w14:paraId="34ECCFF5" w14:textId="7FC3BF5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плотных питательных средах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BF2B78D" w14:textId="222E296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9789C5A" w14:textId="5FF6AF1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E0BA49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9162D4E" w14:textId="15A8671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A26.19.016.002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6220165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кала </w:t>
            </w:r>
          </w:p>
          <w:p w14:paraId="42D4F54F" w14:textId="4597A85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жидких питательных средах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ED3A7B8" w14:textId="2DAB0AC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8D63DC0" w14:textId="15C9F77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A10BA1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FB7589A" w14:textId="00279BC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A26.19.021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45A8CDC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Молекулярно-биологическое исследование кала </w:t>
            </w:r>
          </w:p>
          <w:p w14:paraId="47CEFB10" w14:textId="324B788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tuberculesis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A827CF6" w14:textId="23E05C8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B00D5A4" w14:textId="714A22C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9FACE6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EC0B397" w14:textId="4424763B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A26.20.038.001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B68584" w14:textId="45D8A08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менструальной крови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22CF4BD" w14:textId="2292645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1B5E40E" w14:textId="6520DBA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545246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5CDB6E9" w14:textId="3898C69B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A26.20.045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FEEF2E4" w14:textId="5807EFB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CE90466" w14:textId="43841D4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25A824A" w14:textId="3E64899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AF46A2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89357BE" w14:textId="31FFE47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799EE50" w14:textId="40EC64F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758482E" w14:textId="47E98F3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0D5F3BC" w14:textId="662777F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75CB9B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D98777C" w14:textId="1331E971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D2CC7C9" w14:textId="7CD55C0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9F927B0" w14:textId="2039744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6745139" w14:textId="572EB6E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24DA75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B4DA2A9" w14:textId="362BF0CC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C65E690" w14:textId="4EC1880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C4B12DB" w14:textId="718BED5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71F2EA7" w14:textId="201D5EC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6ABF7A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81A8DCC" w14:textId="21C8C97D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DBEC459" w14:textId="2EE67CC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A7F50D8" w14:textId="5B4EADB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14D1F06" w14:textId="746C5A1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280BE7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E47BC25" w14:textId="7BC91F2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109BD6C" w14:textId="6DBD5D0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DB493E0" w14:textId="14A5EBF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399E8B2" w14:textId="3C5A65A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BE4ECE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017D837" w14:textId="72F9B7D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DCE688F" w14:textId="710E919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28E17BC" w14:textId="56F429A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0313C59" w14:textId="6FEE660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CD98EF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860A70B" w14:textId="27CDC2A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EF51E05" w14:textId="1BB1A13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C8D9B87" w14:textId="088384D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F9471AB" w14:textId="388B0FB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30E347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14EEF5A" w14:textId="49E74F8D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C412411" w14:textId="49E3AD2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A1167E2" w14:textId="3E76EF0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8CB1C6B" w14:textId="73BD10B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6629F7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2FFECAE" w14:textId="37385F7B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A26.21.018.001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F27D089" w14:textId="08B3C15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5780564" w14:textId="730CB6F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8739D34" w14:textId="49D305F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28076E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08D892D" w14:textId="3F9849B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D46C78" w14:textId="5050D6C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05231BA" w14:textId="484CA6A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C4A8941" w14:textId="3FA3038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1F0FE5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55E522A" w14:textId="6BCB333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A26.21.053.001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E82CB5C" w14:textId="6D79021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нативном препарате тканей мужских половых органов 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AC04171" w14:textId="5652649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C9B6EA7" w14:textId="31EA5AF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059E4F3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55B462C" w14:textId="06B0623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99FE0A7" w14:textId="37B593F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57A11E7" w14:textId="4BF9D0A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70D9D57" w14:textId="49C68EC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067D00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3B13005" w14:textId="616048A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F8BFF76" w14:textId="45CFF8C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8D4554B" w14:textId="5687900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4D8E8CD" w14:textId="29AE57E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57A030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9A53274" w14:textId="206F2B8F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46439F5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спинномозговой жидкости на плотных питательных средах </w:t>
            </w:r>
          </w:p>
          <w:p w14:paraId="118D5AAB" w14:textId="3C46D4F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6DC1361" w14:textId="2BAC6B0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3E07875" w14:textId="1091DC8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7E880F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4D344B7" w14:textId="46C52438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ABF0A66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спинномозговой жидкости на жидких питательных средах </w:t>
            </w:r>
          </w:p>
          <w:p w14:paraId="27FFEF28" w14:textId="40B3548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086A0BC" w14:textId="1087F05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7D0FF8C" w14:textId="4A1B2AD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7ACA21E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DA94FAB" w14:textId="0F485F8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A26.23.043.001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6A8FE14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в нативном препарате тканей центральной нервной системы/головного мозга </w:t>
            </w:r>
          </w:p>
          <w:p w14:paraId="3361F9DC" w14:textId="0FEB730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или парафиновом блоке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0BB433D" w14:textId="1994377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B0F5E97" w14:textId="661FB36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8C2692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4D43BE2" w14:textId="69326FF3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D09FE8E" w14:textId="4EFDAEF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37762ED" w14:textId="752D427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61B1A07" w14:textId="645AE2A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E8CB4A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5495C4D" w14:textId="0DB63FB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A26.26.027.001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2FD389D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отделяемого конъюнктивы на плотных питательных средах </w:t>
            </w:r>
          </w:p>
          <w:p w14:paraId="1A66F355" w14:textId="7177FBA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A91B301" w14:textId="6ACC69E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28D373B" w14:textId="3F082B7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E6C1F5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6FBBC9E" w14:textId="377979C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214ABC0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отделяемого конъюнктивы на жидких питательных средах </w:t>
            </w:r>
          </w:p>
          <w:p w14:paraId="727FD196" w14:textId="0D27272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C985FAE" w14:textId="5A91ADA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C9B572C" w14:textId="21BFFD0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32504F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4FACC88" w14:textId="5D5A6D6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4855048" w14:textId="7122DD6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9658996" w14:textId="6195B1D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75C1882" w14:textId="46D40F5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3AB4FD8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E3CA4D1" w14:textId="505E84E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78BB008" w14:textId="551E7AF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4ECEF08" w14:textId="0D616EF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09AF4BA" w14:textId="6DEBBE6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4F78D5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E230E3A" w14:textId="07F40468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4F279C4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мочи </w:t>
            </w:r>
          </w:p>
          <w:p w14:paraId="71E58B2D" w14:textId="32CBF13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E1941D3" w14:textId="0AA148E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9FEF485" w14:textId="68775D5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B42CC3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7F6730F" w14:textId="46441FF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A26.28.028.001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4A8FD95" w14:textId="3E8AB59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моче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21535FE" w14:textId="6A648B6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2C5044C" w14:textId="2E443DA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BC2B829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CA08C47" w14:textId="0AFD8CE8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A26.28.034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6327236" w14:textId="3C1348F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мочи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854432E" w14:textId="4AE31DC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3A21313" w14:textId="05F9F9F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9A33AC" w14:paraId="48BDEDE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81FEB30" w14:textId="61F6513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D937E2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5B8E78A9" w14:textId="5C9ADB3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3B7DEA3" w14:textId="2319551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FE4D4A1" w14:textId="1DE1BFF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DA2DC4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95D2A83" w14:textId="788DA56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D9E7170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к противотуберкулезным препаратам первого ряда </w:t>
            </w:r>
          </w:p>
          <w:p w14:paraId="4634AAC6" w14:textId="16CE264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D8836D5" w14:textId="6E7C660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DAC7F78" w14:textId="35629A7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4CC3D3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BE8BC9F" w14:textId="22CCC08B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A26.30.029.002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EC7AA00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5A990849" w14:textId="27E1716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BDFC158" w14:textId="2D5D081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2092B3B" w14:textId="650C061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9934B9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A563FF4" w14:textId="19536360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0F01361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49E0319B" w14:textId="26E7AD4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одному препарату включая резервные на жидких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8DBE977" w14:textId="4912A3E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798521F" w14:textId="6B25A59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6B2D24A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2C717DA" w14:textId="1E4E43D6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D173802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2AEACAAE" w14:textId="29ECD0E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первого ряда на плотных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C6E4FCE" w14:textId="306657A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EF84D1A" w14:textId="613E241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AA56BB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653A0D77" w14:textId="27FB98EB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F19F8C0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7F236AFD" w14:textId="12CA89E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противотуберкулезным препаратам второго ряда на плотных питательных средах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CCC672C" w14:textId="25BD1D5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89EAED2" w14:textId="631C563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09C2A04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722BCAC" w14:textId="51248F9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A26.30.030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AAD0738" w14:textId="02A5674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образцов различного биологического материала для определения чувствительности микобактерий к противотуберкулезным препаратам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AFAEF66" w14:textId="1E76E27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7BEDFCA" w14:textId="51DA850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C52AE0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204A8EF" w14:textId="472E95A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7D18541" w14:textId="612F999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Молекулярно-биологическое исследование культуры микобактерий для определения чувствительности микобактерий к противотуберкулезным препаратам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1BF203CE" w14:textId="7A23BD4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E88AC9C" w14:textId="4820FF9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EDD97DB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AEBBFE1" w14:textId="34FA4A0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12CD315" w14:textId="00F7BAC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в режиме реального времени к препаратам первого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FAABD40" w14:textId="3AC526E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242AF3F4" w14:textId="3872581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2EC35D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36177996" w14:textId="15AB40EE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A26.30.034.002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D658387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мутаций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методом ПЦР </w:t>
            </w:r>
          </w:p>
          <w:p w14:paraId="3DA03ED7" w14:textId="33E6841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дальнейшей гибридизацией к препаратам первого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797A5A8" w14:textId="5DEC335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FBAF8EC" w14:textId="497A5C8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47ACF2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ADB9870" w14:textId="763BC123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573ADCB" w14:textId="6D6D5AB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мутаций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методом ПЦР в режиме реального времени к препаратам второго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1DF2BEB" w14:textId="173E1A3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9A4DB39" w14:textId="447F791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10F3915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6691262" w14:textId="6954E5B4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A26.30.034.004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E6F1275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мутаций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ассоциированных с лекарственной устойчивостью в ДНК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методом ПЦР </w:t>
            </w:r>
          </w:p>
          <w:p w14:paraId="17F31AF0" w14:textId="374508C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дальнейшей гибридизацией к препаратам второго ряда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45D1ACA" w14:textId="235D9AA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2D99AA9" w14:textId="590209F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BE41A47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500DC5DA" w14:textId="3E4670FA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6C1343" w14:textId="2F68EB8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C2BCDBA" w14:textId="6720898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778030FC" w14:textId="6649316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0F0D8EF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48D0CA78" w14:textId="20F8EDB9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CF42BAC" w14:textId="08C4999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0E3C234E" w14:textId="7945F9D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4231531" w14:textId="0C8EBD3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64BC4DD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2BF2462" w14:textId="5AFCE607" w:rsidR="00122EC1" w:rsidRPr="00A44DE7" w:rsidRDefault="00122EC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9E3C275" w14:textId="3311839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1A7C9EA" w14:textId="41F22B0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CF9CD75" w14:textId="02693FA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4A2B15DF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71F2F296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17FC4008"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41BFA10C" w:rsidR="009F7B82" w:rsidRPr="006F579A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6F922898" w:rsidR="009F7B82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Бронхоскопия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552C3246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1B91865E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6BAF391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2AF8DC1" w14:textId="38DC7CF2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3DE09BE" w14:textId="7DB21D9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Бронхоскопия жестким бронхоскопом рентгенохирургическая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2895B0" w14:textId="3526F7B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036EB4" w14:textId="32FAD01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EDB3EC4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D1EC509" w14:textId="5B0F1385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A03.09.003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79CF6C" w14:textId="6C6CC27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Трахеобронхоскопия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174451" w14:textId="236E01D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A4A859" w14:textId="4E49531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6E4AF66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C03B646" w14:textId="6E04BBB1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A03.09.003.001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57489CD" w14:textId="46A1738E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Видеотрахеобронхоскопия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D74661" w14:textId="3ADAEAF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B3C6F7" w14:textId="7B752AD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BFBC83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E29A255" w14:textId="58FA93BD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E45A59F" w14:textId="200294B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плевральной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EF7949" w14:textId="1E0F651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0CCC06" w14:textId="4FA67AA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20B526A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53D9FA1" w14:textId="40BB2058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821CAAA" w14:textId="65D4B01A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68BA2A" w14:textId="2B74B10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BAD85E" w14:textId="36B7723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ADADC6B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7654BD5" w14:textId="36A595AD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8016C00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грудной полости </w:t>
            </w:r>
          </w:p>
          <w:p w14:paraId="541ADB02" w14:textId="57767F6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внутривенным болюсным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50C824" w14:textId="0B3121C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1AD144" w14:textId="76E9DA6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2BC988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946CFFC" w14:textId="046DB9EE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CA5CB97" w14:textId="00829EA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 цифровая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F803FEA" w14:textId="2E0C3EB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20C89A" w14:textId="26CDA24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25AC77F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8356CE8" w14:textId="39D6856C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49FDAA4" w14:textId="75C94E5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Спиральная компьютерная томография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93C808" w14:textId="46CF80D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6D9786" w14:textId="218F00D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E8FF671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FA4287A" w14:textId="06200330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7B1CC40" w14:textId="1526FC1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кости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F59DDF" w14:textId="13A0D16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B66010" w14:textId="1B8EED6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ED62824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3EE2278" w14:textId="55359793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A11.04.005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AD3221" w14:textId="0404CD7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синовиальной сумки сустава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690256" w14:textId="474B8A7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8BA217" w14:textId="380B426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E4F3EC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8CEDA78" w14:textId="22FF6773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2A0354A" w14:textId="3B306E2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лимфатического узла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292FEC" w14:textId="4BFFDEE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205AFC" w14:textId="32166DD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AB12280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1273759" w14:textId="21801CCF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88324E1" w14:textId="4ADDECE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трансторакальная легкого рентгенохирургическая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2A9384" w14:textId="3ED6C44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6A2F9B" w14:textId="503551A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52CE6F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885767E" w14:textId="288B5149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31FB27E" w14:textId="03BA258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легких при бронхоскопии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0F42C5" w14:textId="173E74E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8165D8" w14:textId="52167E2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198BCEA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6A63161" w14:textId="43F1A024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0C13C4A" w14:textId="27994AF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плевральной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32CBDC" w14:textId="3EDE917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C37CD4" w14:textId="7B7E8B7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5D9A5E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7B94260F" w14:textId="40B95841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D851178" w14:textId="217B918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Открытая биопсия легкого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FC2AE4" w14:textId="1C8BA33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06683D" w14:textId="340067E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E68670C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9BF7707" w14:textId="0E9E6E8C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145F9AB" w14:textId="6F03A6B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трахеи, бронхов при бронхоскопии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8802D1" w14:textId="7A2044C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E0E2C6" w14:textId="42FB4F0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8AAA13B" w14:textId="77777777" w:rsidTr="007351C5">
        <w:trPr>
          <w:cantSplit/>
          <w:trHeight w:val="530"/>
        </w:trPr>
        <w:tc>
          <w:tcPr>
            <w:tcW w:w="2292" w:type="dxa"/>
            <w:shd w:val="clear" w:color="auto" w:fill="auto"/>
            <w:noWrap/>
            <w:vAlign w:val="center"/>
          </w:tcPr>
          <w:p w14:paraId="16461C24" w14:textId="3E146796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A11.09.010.005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AB25BC9" w14:textId="2FD6B25F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Получение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трахео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-бронхиального смыва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77E52B" w14:textId="5A85A7E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9F7078" w14:textId="5487F88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9DBF735" w14:textId="77777777" w:rsidTr="007351C5">
        <w:trPr>
          <w:cantSplit/>
          <w:trHeight w:val="410"/>
        </w:trPr>
        <w:tc>
          <w:tcPr>
            <w:tcW w:w="2292" w:type="dxa"/>
            <w:shd w:val="clear" w:color="auto" w:fill="auto"/>
            <w:noWrap/>
            <w:vAlign w:val="center"/>
          </w:tcPr>
          <w:p w14:paraId="54F83504" w14:textId="7F562D2E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A11.09.012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116B976" w14:textId="28102B4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плевры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D5C9FE" w14:textId="0F584C0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B30537" w14:textId="4969AC9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5D88909B" w14:textId="77777777" w:rsidTr="007351C5">
        <w:trPr>
          <w:cantSplit/>
          <w:trHeight w:val="416"/>
        </w:trPr>
        <w:tc>
          <w:tcPr>
            <w:tcW w:w="2292" w:type="dxa"/>
            <w:shd w:val="clear" w:color="auto" w:fill="auto"/>
            <w:noWrap/>
            <w:vAlign w:val="center"/>
          </w:tcPr>
          <w:p w14:paraId="76A77934" w14:textId="760E1276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A11.10.004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1E1AEA3" w14:textId="14E7264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Пункция перикарда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F568AD" w14:textId="02B3B9A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BD76EE" w14:textId="43E6D37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7A3DDD7" w14:textId="77777777" w:rsidTr="007351C5">
        <w:trPr>
          <w:cantSplit/>
          <w:trHeight w:val="421"/>
        </w:trPr>
        <w:tc>
          <w:tcPr>
            <w:tcW w:w="2292" w:type="dxa"/>
            <w:shd w:val="clear" w:color="auto" w:fill="auto"/>
            <w:noWrap/>
            <w:vAlign w:val="center"/>
          </w:tcPr>
          <w:p w14:paraId="5B2065CB" w14:textId="094AC610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A11.11.004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4EE14A3" w14:textId="149D11C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средостения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9A564E" w14:textId="68BFE17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EDC4CF" w14:textId="2438D0A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BB1C7BB" w14:textId="77777777" w:rsidTr="007351C5">
        <w:trPr>
          <w:cantSplit/>
          <w:trHeight w:val="413"/>
        </w:trPr>
        <w:tc>
          <w:tcPr>
            <w:tcW w:w="2292" w:type="dxa"/>
            <w:shd w:val="clear" w:color="auto" w:fill="auto"/>
            <w:noWrap/>
            <w:vAlign w:val="center"/>
          </w:tcPr>
          <w:p w14:paraId="74825420" w14:textId="32AA0C6F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A11.14.001.001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6E2335B" w14:textId="40ABCFC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печени под контролем ультразвукового исследования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D8FAE7" w14:textId="1A4EA36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1E6FC0" w14:textId="55DFF41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2AB5A35" w14:textId="77777777" w:rsidTr="007351C5">
        <w:trPr>
          <w:cantSplit/>
          <w:trHeight w:val="420"/>
        </w:trPr>
        <w:tc>
          <w:tcPr>
            <w:tcW w:w="2292" w:type="dxa"/>
            <w:shd w:val="clear" w:color="auto" w:fill="auto"/>
            <w:noWrap/>
            <w:vAlign w:val="center"/>
          </w:tcPr>
          <w:p w14:paraId="7E482680" w14:textId="0BA42DB7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A11.17.002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0F9E6F9" w14:textId="347A75A9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тонкой кишки эндоскопическая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1EBCA3" w14:textId="5900A65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37C5C7" w14:textId="08FB330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F0ED064" w14:textId="77777777" w:rsidTr="007351C5">
        <w:trPr>
          <w:cantSplit/>
          <w:trHeight w:val="398"/>
        </w:trPr>
        <w:tc>
          <w:tcPr>
            <w:tcW w:w="2292" w:type="dxa"/>
            <w:shd w:val="clear" w:color="auto" w:fill="auto"/>
            <w:noWrap/>
            <w:vAlign w:val="center"/>
          </w:tcPr>
          <w:p w14:paraId="02B060ED" w14:textId="27E23777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A11.18.001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3830405" w14:textId="2C769D7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ободочной кишки эндоскопическая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3E0CD4" w14:textId="5D845BF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7EEB1F" w14:textId="39C7E16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7CCD731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65D54C9" w14:textId="441DFBE3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58A6F4C" w14:textId="4D550F6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сигмовидной кишки с помощью видеоэндоскопических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DC8D01" w14:textId="533CB76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1A2367" w14:textId="5B542A0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CE311C8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08687C86" w14:textId="46DE33CD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A11.19.002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B7DCEC3" w14:textId="55761BB5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Биопсия прямой кишки с помощью видеоэндоскопических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71DD84" w14:textId="2F11DF9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4BE026" w14:textId="5BBBB93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2F65023" w14:textId="77777777" w:rsidTr="007351C5">
        <w:trPr>
          <w:cantSplit/>
          <w:trHeight w:val="394"/>
        </w:trPr>
        <w:tc>
          <w:tcPr>
            <w:tcW w:w="2292" w:type="dxa"/>
            <w:shd w:val="clear" w:color="auto" w:fill="auto"/>
            <w:noWrap/>
            <w:vAlign w:val="center"/>
          </w:tcPr>
          <w:p w14:paraId="3E2E08C9" w14:textId="4BBC40A7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A11.23.001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713ECC7" w14:textId="100914D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Спинномозговая пункция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6F3508" w14:textId="4770811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524A3A" w14:textId="42148600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97388A4" w14:textId="77777777" w:rsidTr="007351C5">
        <w:trPr>
          <w:cantSplit/>
          <w:trHeight w:val="413"/>
        </w:trPr>
        <w:tc>
          <w:tcPr>
            <w:tcW w:w="2292" w:type="dxa"/>
            <w:shd w:val="clear" w:color="auto" w:fill="auto"/>
            <w:noWrap/>
            <w:vAlign w:val="center"/>
          </w:tcPr>
          <w:p w14:paraId="2E6D29FB" w14:textId="28658E82" w:rsidR="00122EC1" w:rsidRPr="00A44DE7" w:rsidRDefault="00122EC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A12.25.001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CF03ECD" w14:textId="5B18E94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Тональная аудиометрия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A6164B" w14:textId="65B9BFF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B1EA3A" w14:textId="2205BCD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612BB067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641B45EB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2762E462"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2F7D0545" w:rsidR="009F7B82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B01.001.001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6A3FE6EE" w:rsidR="009F7B82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308B2183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64916B64" w:rsidR="009F7B82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536795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8A37325" w14:textId="39D1BC23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B01.001.002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1852098" w14:textId="3E2B584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402C02" w14:textId="1FE6027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E4F276" w14:textId="55F9804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12408E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5DB2FEA" w14:textId="5FBBC11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4CA0E41" w14:textId="40EC901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91C356" w14:textId="4E6177C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FF6720" w14:textId="0C3E20C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7757AE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E7623F6" w14:textId="467C77AA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54E8E59" w14:textId="30079AE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B7ECE8" w14:textId="2ECDC00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0874CB" w14:textId="264D4E1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CD33C42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0F8734A" w14:textId="7EB8EDD7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66BBE64" w14:textId="1377FB6D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73DA5E" w14:textId="0794316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8D3266" w14:textId="5B373E6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96A4BC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EBB9B92" w14:textId="7161483C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E4C29F2" w14:textId="6BF3F815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хирурга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F2170F" w14:textId="423CA2B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6B74BD" w14:textId="2B3B4A8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DBC0466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DE9F853" w14:textId="1CA612A7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3E83243" w14:textId="2A2657B4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врача-инфекциониста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DD1153" w14:textId="1BFF4F5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EE86F4" w14:textId="2C94546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A04E7F4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1019B04" w14:textId="51763D3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5A4B9BF" w14:textId="4018673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врача-инфекциониста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76D7A9" w14:textId="033C6DD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3C513A" w14:textId="404EA82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64CE8CA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94332DC" w14:textId="24967C60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2031D1B" w14:textId="0019439E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кардиолога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805FF6" w14:textId="5424831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EE4154" w14:textId="17C7180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46A9BE8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F8B6CD8" w14:textId="4BF271C1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2DB5DAD" w14:textId="09D57532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кардиолога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A5B36E" w14:textId="1B831F6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E146EC" w14:textId="1057AF8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7117B2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EBFAC1" w14:textId="0EF54EA5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FFFB866" w14:textId="0073244A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(консультация) врача-клинического фармаколога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51E550" w14:textId="13AE938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D71A1B" w14:textId="2B5EF1A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7194C634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4AECFC0" w14:textId="746A1378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164DC42" w14:textId="2479E77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628BD9" w14:textId="73B0B5D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9BBC55" w14:textId="5D3CC02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B9758A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384BFB9" w14:textId="7EA3E00B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B01.023.002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6BC0F86" w14:textId="6FD7045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AC5023" w14:textId="26CDC79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8B1AFD" w14:textId="3F6E7A7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677823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8315C28" w14:textId="0C5D112F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8A941AC" w14:textId="6968E567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4946D6" w14:textId="78359C7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2F7A66" w14:textId="3BC1AC8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38BDE5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1CBEFD8" w14:textId="10054CC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7BD0637" w14:textId="36603B6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врача-оториноларинголога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A4302A" w14:textId="24D48E1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D8A056" w14:textId="095C5C8E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22EC1" w:rsidRPr="009A33AC" w14:paraId="64437ED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7DE1E1A" w14:textId="375776A6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F35AB81" w14:textId="316F879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014875" w14:textId="1EB151B2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458D1F" w14:textId="1397E91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0E58BF9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C6671ED" w14:textId="45D5DF83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B01.029.002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12D5249" w14:textId="38EC7B5C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BA9568" w14:textId="634538E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029D48" w14:textId="71A611B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22EC1" w:rsidRPr="009A33AC" w14:paraId="2A2B7BA4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DBA643B" w14:textId="0B02CB70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B01.031.001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39A4A0C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(осмотр, консультация) врача-педиатра первичный </w:t>
            </w:r>
          </w:p>
          <w:p w14:paraId="3D2AB4E5" w14:textId="77777777" w:rsidR="007351C5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(при оказании медицинской помощи в амбулаторных условиях медицинская услуга является взаимозаменяемой </w:t>
            </w:r>
          </w:p>
          <w:p w14:paraId="72A438F8" w14:textId="2EF9B893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медицинской услугой B01.026.001 «Прием (осмотр, консультация) врача общей практики (семейного врача) первичный»)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2A86F2" w14:textId="70BE648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87A756" w14:textId="53241CC9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2B85D2E6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132FD8C" w14:textId="2B712CCD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B01.031.002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4D410D" w14:textId="77777777" w:rsidR="00E52D8D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врача-педиатра повторный</w:t>
            </w:r>
          </w:p>
          <w:p w14:paraId="6DD65BDE" w14:textId="77777777" w:rsidR="00E52D8D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(при оказании медицинской помощи в амбулаторных условиях медицинская услуга является взаимозаменяемой </w:t>
            </w:r>
          </w:p>
          <w:p w14:paraId="7C35BBD2" w14:textId="088B94C1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медицинской услугой B01.026.002 «Прием (осмотр, консультация) врача общей практики (семейного врача) повторный»)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7370EF" w14:textId="231C096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C04E3A" w14:textId="05A1179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E236936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7F89480" w14:textId="10121881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665CF43" w14:textId="4CF40646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уролога-андролога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CD123C" w14:textId="19AE51B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84159EC" w14:textId="4F81681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1DFB14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F87F21E" w14:textId="3283244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D6036E6" w14:textId="0DD4EB02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уролога-андролога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26F2C4" w14:textId="6D19409F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3C218A" w14:textId="7CD10C2B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4A850FF8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D9FE9D9" w14:textId="7ACCC9ED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ADAFE80" w14:textId="1D6B7020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625814" w14:textId="3DB94C2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D9E078" w14:textId="08AC17F1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4E9AD70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DC275A8" w14:textId="4D1F37DD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828A2B2" w14:textId="41AF05C8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врача-фтизиатра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F65976" w14:textId="727DA418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D2D2B1" w14:textId="590D0FC6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22EC1" w:rsidRPr="009A33AC" w14:paraId="33501F7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3AF7323" w14:textId="6522FDDD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3FF6333" w14:textId="77777777" w:rsidR="00E52D8D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врачом-фтизиатром с наблюдением </w:t>
            </w:r>
          </w:p>
          <w:p w14:paraId="032EAA27" w14:textId="77777777" w:rsidR="00E52D8D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уходом среднего и младшего медицинского персонала </w:t>
            </w:r>
          </w:p>
          <w:p w14:paraId="7CE0CA32" w14:textId="2632BAA2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B9E11D" w14:textId="4EA2711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FE069A" w14:textId="48DA4D3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191</w:t>
            </w:r>
          </w:p>
        </w:tc>
      </w:tr>
      <w:tr w:rsidR="00122EC1" w:rsidRPr="009A33AC" w14:paraId="7A1E1880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3D3995B" w14:textId="79D1DF9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7AF0756" w14:textId="7566FAAE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эндокринолога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B92876" w14:textId="62396E2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5215E0" w14:textId="50430F1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16E98F07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9ED671" w14:textId="37A64E5A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B01.058.004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B959547" w14:textId="3A8D8080" w:rsidR="00122EC1" w:rsidRPr="006E6060" w:rsidRDefault="00122EC1" w:rsidP="008C0B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врача-детского эндокринолога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8C91BE" w14:textId="08FBA5CC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C014C4" w14:textId="39143637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3B185B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920C1A2" w14:textId="5770A1CE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B01.070.009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8B11F46" w14:textId="16FC317B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09757A" w14:textId="640306C3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ECBA3D" w14:textId="632740D4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3FC756C5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C645364" w14:textId="73EEE49F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B01.070.010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FDFF1DA" w14:textId="2EC59F46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(тестирование, консультация) медицинского психолога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4E1FD1" w14:textId="6E7C0F7A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279D39" w14:textId="286AAD5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9A33AC" w14:paraId="6527BC0E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D588CD8" w14:textId="1F898DF2" w:rsidR="00122EC1" w:rsidRPr="006001EC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B04.055.001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9202D09" w14:textId="7B17497D" w:rsidR="00122EC1" w:rsidRPr="006E6060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Диспансерный прием (осмотр, консультация) врача-фтизиатра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6C81B1" w14:textId="476B32AD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7B851D2" w14:textId="7683F0D5" w:rsidR="00122EC1" w:rsidRPr="006E6060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3E43CBA0" w14:textId="0637DC29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5137DF58" w14:textId="77777777" w:rsidTr="007351C5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49E78075" w14:textId="2805C8F1" w:rsidR="006001EC" w:rsidRPr="008F5B99" w:rsidRDefault="004E30AB" w:rsidP="007351C5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26AC36" w14:textId="77777777" w:rsidTr="007351C5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678020D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977B057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B4DF35" w14:textId="2A0FE7B2" w:rsidR="006001EC" w:rsidRPr="00FF4E91" w:rsidRDefault="00D72BEA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E3D9C9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56357AC7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EA99CA8" w14:textId="22FB39FD" w:rsidR="006001EC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BEBE1C6" w14:textId="1AEC6293" w:rsidR="006001EC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4155CD" w14:textId="798E55B3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857063" w14:textId="647AABFC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AC4147F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6DC0360" w14:textId="5124DB68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17A415C" w14:textId="0E01FE1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2A24D6" w14:textId="7D7DCC56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D40B57" w14:textId="5E14F57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3BF3BD6A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532AC5" w14:textId="651A3B6F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A26.01.039.002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9CB138" w14:textId="3A6703AA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гнойного отделяемого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47692A" w14:textId="1D0471A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9A5677" w14:textId="4E88751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F115D3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B66F77" w14:textId="640115B9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1DEF302" w14:textId="18AB4BA7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Микроскопическое исследование мокроты на микобактерии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spp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1D7835" w14:textId="7E81F94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29952FD" w14:textId="5B4591D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3EE002A1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31243A" w14:textId="16F94FB5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047A67A" w14:textId="7573A1BA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мокроты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CA7542" w14:textId="701047A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011DC6" w14:textId="3B994E26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BD1F69D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2D1C231" w14:textId="0357CD1E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A26.09.002.002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4139443" w14:textId="5A64AC0C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мокроты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2BAC99" w14:textId="63293262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8956C1" w14:textId="3E7EB44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666E488C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0EED056" w14:textId="1DD6664D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BB2AEB" w14:textId="451F6A65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6A2B47" w14:textId="6141770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0AF538" w14:textId="2780860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62B3A2D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FE20F95" w14:textId="08A1F098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E7C901D" w14:textId="47979FFB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плотных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B158DD" w14:textId="1EE132D5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AAF632" w14:textId="4067D64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6CF47F5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07A3725" w14:textId="6A93D414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A26.09.004.002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BA24CA7" w14:textId="443BFA40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бронхоальвеолярной жидкости на жидких питательных средах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635DB6" w14:textId="4BFC542C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0EEE0D" w14:textId="2A35FD8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AC12595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90856AD" w14:textId="744C8400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FF1E810" w14:textId="3670F148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E609703" w14:textId="25E5259C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8E28D4" w14:textId="62E08BF7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1FC55058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ECB936D" w14:textId="5B6668B5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2E3B5AF" w14:textId="02CBC9C4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плотных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BDC26E" w14:textId="5F0807C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D8D738" w14:textId="521FDB4D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0A39C7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A80101" w14:textId="2B2D00AD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A26.20.045.002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3B76AE" w14:textId="787FAF4E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отделяемого женских половых органов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44B9AA" w14:textId="557547F5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93A167" w14:textId="0F566F5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7E89224F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FB5ABD0" w14:textId="01F99D85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78D21B4" w14:textId="601CAD0A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52D9BF" w14:textId="47273B8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7848AF" w14:textId="472404FC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5BF39CD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DF62E81" w14:textId="4BE007F2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A26.21.017.001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862EF58" w14:textId="6C9DA4EE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84CCC6" w14:textId="76CD2C61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FB09E8C" w14:textId="382C7110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25F9DD7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4193840" w14:textId="1BFA34FA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68FD3BA" w14:textId="68CF1D34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секрете простаты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BA76AA" w14:textId="6CA0518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A672769" w14:textId="5D6532C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75AA1B2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93731E0" w14:textId="0E5A3B70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5812004" w14:textId="36A6F92D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5B5F16D" w14:textId="3EB203B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FBB05F" w14:textId="4E468C67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7C93BDF5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9E1987E" w14:textId="03853957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EA3D916" w14:textId="28F583FE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плотных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CC0D7C" w14:textId="6DD5626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2E4EDA" w14:textId="2E2C7C3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3BD1910B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AEB6C1F" w14:textId="7BA6BE78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A26.21.018.002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9FAE83" w14:textId="46E5F608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выявление микобактерии туберкулеза на жидких питательных средах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эякуляте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F6BBD8" w14:textId="7F1C753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9128A8" w14:textId="01CA60F5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6E004564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1B62EEE" w14:textId="4BF648AE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5335BCA" w14:textId="424F2576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спинномозговой жидкости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5553FC" w14:textId="715D001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83D146" w14:textId="17D8BB70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8F5B99" w14:paraId="12EE10B0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B72FACD" w14:textId="709B65C4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A5DFBD6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исследование спинномозговой жидкости на плотных питательных средах</w:t>
            </w:r>
          </w:p>
          <w:p w14:paraId="250C4C7D" w14:textId="4B25208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3DF0BDC" w14:textId="4081EAD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D6D674" w14:textId="531C5490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8F5B99" w14:paraId="092595C5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202DCD2" w14:textId="00E4F334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A26.23.004.002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2AD0A1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спинномозговой жидкости на жидких питательных средах </w:t>
            </w:r>
          </w:p>
          <w:p w14:paraId="52DE368F" w14:textId="0C3F8DAD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микобактерии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DFF6B9" w14:textId="065042F8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08EAD3" w14:textId="5025DCA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8F5B99" w14:paraId="16215544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1EF5673" w14:textId="578F44EA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5D42FE0" w14:textId="2E53B913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отделяемого конъюнктивы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3D83C3" w14:textId="5CEFCF3D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F4A315" w14:textId="76EE3FF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051A9B63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7D0D644" w14:textId="2D1984CF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A26.26.027.001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E37A4AC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отделяемого конъюнктивы на плотных питательных средах </w:t>
            </w:r>
          </w:p>
          <w:p w14:paraId="41B8A9E6" w14:textId="6F125AF0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5AA30F" w14:textId="35C098E5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2E73BC" w14:textId="38B66547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D5E0888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C7DF42" w14:textId="485837B3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A26.26.027.002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6CCCCF4" w14:textId="7B5D9EDF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Микробиологическое (культуральное) отделяемого конъюнктивы на жидких питательных средах на микобактерий туберкулеза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DF8EA7" w14:textId="51A4D0D7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704042" w14:textId="3AEC9D7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09F2CB1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B7A1A1B" w14:textId="22611A59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F100801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0E97A5B2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к противотуберкулезным препаратам первого ряда </w:t>
            </w:r>
          </w:p>
          <w:p w14:paraId="06484957" w14:textId="7C3EC1A4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3245AE" w14:textId="67E4A92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A7EB19" w14:textId="4A3A6921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0E4976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266F7BE" w14:textId="3DE002A9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3D56B33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67C8C4B7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к противотуберкулезным препаратам второго ряда </w:t>
            </w:r>
          </w:p>
          <w:p w14:paraId="033B168F" w14:textId="0012AECE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CDD19F5" w14:textId="1717994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3993B7" w14:textId="7F611FF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34DDCBE6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C923E3F" w14:textId="4C157199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F617818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416AF2F8" w14:textId="7EE3AC9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одному препарату включая резервные на жидких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F7E624" w14:textId="25CF5195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44C8F2" w14:textId="1D79886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46D5330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BE4042E" w14:textId="5A720DD6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78B9A58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13400004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к противотуберкулезным препаратам первого ряда </w:t>
            </w:r>
          </w:p>
          <w:p w14:paraId="35813972" w14:textId="2FACCCF8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плотных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8590FF" w14:textId="1319502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186485" w14:textId="4D24F7A8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AE9D027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C12B4C1" w14:textId="1E3DBBCE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A26.30.029.005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979743A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Микробиологическое (культуральное) исследование </w:t>
            </w:r>
          </w:p>
          <w:p w14:paraId="6FC71385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определения чувствительности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complex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к противотуберкулезным препаратам второго ряда </w:t>
            </w:r>
          </w:p>
          <w:p w14:paraId="74AD58EE" w14:textId="229957B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плотных питательных средах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399660" w14:textId="488CE6D2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4ABAB6" w14:textId="607FDC88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22EC1" w:rsidRPr="008F5B99" w14:paraId="5628A2DB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6E341B5" w14:textId="243C29DF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75C98EA" w14:textId="331F090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6332E1" w14:textId="48AA5A8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A3D4D5" w14:textId="4A5F2EED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22EC1" w:rsidRPr="008F5B99" w14:paraId="32B3F7A4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FFC7D3A" w14:textId="4098240C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B03.016.004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5D19D3" w14:textId="27ABB40E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B481F4" w14:textId="012752C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EA405D" w14:textId="5CA07AE2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22EC1" w:rsidRPr="008F5B99" w14:paraId="4FFBA495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D302FD6" w14:textId="139705F9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CA7F5BC" w14:textId="23CCE68B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28B3B0F" w14:textId="06B5281C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65A1C4" w14:textId="6ED063D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5CB40506" w14:textId="00FA9A4D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8723D82" w14:textId="77777777" w:rsidTr="007351C5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28FE19CC" w:rsidR="006001EC" w:rsidRPr="008F5B99" w:rsidRDefault="004E30AB" w:rsidP="007351C5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7351C5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58B11165" w:rsidR="006001EC" w:rsidRPr="00FF4E91" w:rsidRDefault="00D72BEA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40F7F6A2" w:rsidR="006001EC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03BD7807" w:rsidR="006001EC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16B2497C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50B9E294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8F5B99" w14:paraId="41CD2821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AF56FAE" w14:textId="06361B04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A04.30.003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4CA2FF0" w14:textId="64B7145C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забрюшинного пространства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9E0034" w14:textId="5E94F831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7A81AA" w14:textId="140269C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8F5B99" w14:paraId="63DCC638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895DDD" w14:textId="3BA112C5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EE2EC5C" w14:textId="2D59E5BC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924FAD" w14:textId="6CCF32C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0779EA" w14:textId="63DC52E3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22EC1" w:rsidRPr="008F5B99" w14:paraId="0B1B2AE6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7AD45BC" w14:textId="1664B0B3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D590CA5" w14:textId="2FDB7B86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46FD7F" w14:textId="121E9BE0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77A5A9" w14:textId="3B4E8BD6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22EC1" w:rsidRPr="008F5B99" w14:paraId="23F52DB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C497F9D" w14:textId="4F5751B4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AB17D82" w14:textId="63E652BC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легких цифровая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628A50B" w14:textId="1600E92A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504F0C" w14:textId="3BFDB531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22EC1" w:rsidRPr="008F5B99" w14:paraId="5A378E6A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FE89637" w14:textId="0F1CF6D7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8D762B7" w14:textId="65364801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Спиральная компьютерная томография легких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F3032A" w14:textId="6E754D8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CD1F52" w14:textId="252BA42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22EC1" w:rsidRPr="008F5B99" w14:paraId="6DD0AA1C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05F5BA4" w14:textId="16457F41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A11.23.001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54B61F9" w14:textId="032FA99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Спинномозговая пункция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FA3432" w14:textId="568A02E9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B1387C" w14:textId="079E848F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2EC1" w:rsidRPr="008F5B99" w14:paraId="0677776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91AF5CB" w14:textId="6750193F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627D2FD" w14:textId="77777777" w:rsidR="00E52D8D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Исследование неспровоцированных дыхательных объемов </w:t>
            </w:r>
          </w:p>
          <w:p w14:paraId="1A54763E" w14:textId="3C885B6A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потоков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48E7FD" w14:textId="28E0F0E2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F8A8FB" w14:textId="5885C912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2EC1" w:rsidRPr="008F5B99" w14:paraId="1E9A4D2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02BA80B" w14:textId="1F7F8F82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A12.25.001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5DA85BD" w14:textId="7BB12B24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Тональная аудиометрия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497208" w14:textId="56D0F7C4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A89CF5" w14:textId="29BE056D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317B8305" w14:textId="0091B25D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7351C5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70743D39" w:rsidR="006001EC" w:rsidRPr="008F73F7" w:rsidRDefault="004E30AB" w:rsidP="007351C5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6001EC" w:rsidRPr="00FF4E91" w14:paraId="6F06C71B" w14:textId="77777777" w:rsidTr="007351C5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41DC7966" w:rsidR="006001EC" w:rsidRPr="00FF4E91" w:rsidRDefault="00D72BEA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2A59F247" w:rsidR="006001EC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A11.30.004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57B051E7" w:rsidR="006001EC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пневмоперитонеума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2242E908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7BF290C6" w:rsidR="006001EC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122EC1" w:rsidRPr="008F5B99" w14:paraId="551ABADE" w14:textId="77777777" w:rsidTr="007351C5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4BAA70F" w14:textId="23A8F6F7" w:rsidR="00122EC1" w:rsidRPr="006001EC" w:rsidRDefault="00122EC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A16.09.029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7A7A473" w14:textId="24171F19" w:rsidR="00122EC1" w:rsidRPr="006E6060" w:rsidRDefault="00122EC1" w:rsidP="007351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клапанная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бронхоблокация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5C7385" w14:textId="2610D2DB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C88173" w14:textId="6E75EE0D" w:rsidR="00122EC1" w:rsidRPr="006E6060" w:rsidRDefault="00122EC1" w:rsidP="00735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B616569" w14:textId="76F7B699"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0" w:name="P1982"/>
      <w:bookmarkEnd w:id="0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14:paraId="47583DED" w14:textId="77777777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14:paraId="727C4B07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573C3D" w14:textId="77777777"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CCA0373" w14:textId="77777777" w:rsidR="00E52D8D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лекарственного препарата</w:t>
            </w:r>
            <w:r w:rsidR="009C75D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9C75D8" w:rsidRPr="00E52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(международное непатентованное, </w:t>
            </w:r>
          </w:p>
          <w:p w14:paraId="60937B34" w14:textId="77777777" w:rsidR="00E52D8D" w:rsidRDefault="009C75D8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группировочное, </w:t>
            </w:r>
          </w:p>
          <w:p w14:paraId="1EAEAAD5" w14:textId="0CB39623" w:rsidR="005E1AA0" w:rsidRPr="00FF4E91" w:rsidRDefault="009C75D8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52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химическое, а в случаях их отсутствия – торговое наименование лекарственного препарата)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DDC6979" w14:textId="54FFC4FB" w:rsidR="005E1AA0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7145B" w14:textId="77777777"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4D940" w14:textId="55F54E56"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суточная доза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EF3F31" w14:textId="67898D9F" w:rsidR="005E1AA0" w:rsidRPr="00796F97" w:rsidRDefault="00BB25ED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Средняя курсовая доза</w:t>
            </w:r>
          </w:p>
        </w:tc>
      </w:tr>
      <w:tr w:rsidR="005E1AA0" w:rsidRPr="00FF4E91" w14:paraId="2CF0140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F4C8225" w14:textId="3BA8FF1C" w:rsidR="005E1AA0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H02AB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5297F23" w14:textId="5D4FA186" w:rsidR="005E1AA0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3FF364F" w14:textId="77777777"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D3514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E33106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DC672F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D6F2BCB" w14:textId="77777777"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16E70576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F7A116E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8FB6EDE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0D9268B" w14:textId="52F46F0A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Дексаметазон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A891EA" w14:textId="0654B8E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29BBE" w14:textId="7B469A2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4DAAC7" w14:textId="5E94F6B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9D7D91" w14:textId="13CA23B3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122EC1" w:rsidRPr="00FF4E91" w14:paraId="7092C68C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7C934EB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CFFE5ED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2484AC" w14:textId="4CC8539B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4029093" w14:textId="3C3C496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14C4B" w14:textId="6FD819E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89A82" w14:textId="5066A2EF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D9C4F15" w14:textId="0C8599F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22EC1" w:rsidRPr="00FF4E91" w14:paraId="6943CF6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9D7D4AE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806FFBC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8DB80C" w14:textId="7C6F9AB3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Преднизолон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ADA7BCD" w14:textId="608EB14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C4056" w14:textId="5D349C9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D0D6B" w14:textId="4667D02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D88842F" w14:textId="17A941B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</w:tr>
      <w:tr w:rsidR="00122EC1" w:rsidRPr="00FF4E91" w14:paraId="09FF9F4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9784B1A" w14:textId="534A98EA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J01CR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6E6167C" w14:textId="6FD932E1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лактамаз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3F97E6C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73B3E1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C86C86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F8037C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EAA655F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5240E1B0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E8DBE8F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ED43909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14182D" w14:textId="77777777" w:rsidR="00F24549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Амоксициллин+</w:t>
            </w:r>
          </w:p>
          <w:p w14:paraId="7E9CD3E0" w14:textId="49B12638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Клавулановая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792EC3" w14:textId="61CEA2D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3C862" w14:textId="4F4A7D4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B0D67" w14:textId="77B5F9B1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 + 375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3ADEBEE" w14:textId="1B38EBC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315 000 + 78 750</w:t>
            </w:r>
          </w:p>
        </w:tc>
      </w:tr>
      <w:tr w:rsidR="00122EC1" w:rsidRPr="00FF4E91" w14:paraId="50128CBC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E1F0564" w14:textId="71B9B0C4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J01DH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1E88C0" w14:textId="7BBF44FD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Карбапенемы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5970E2CC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AB99D06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C9E51F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6785FD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F8C2FCC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3F7010F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2ADEA27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4FCBC8D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EDA33BB" w14:textId="73C68C6D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Имипенем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+[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Циластатин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3FF63D9" w14:textId="23062EC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670A6" w14:textId="3F3E5C6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C4A9A" w14:textId="566B5413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2 400 + 2 400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06B58E" w14:textId="6E853E6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504 000 + 504 000</w:t>
            </w:r>
          </w:p>
        </w:tc>
      </w:tr>
      <w:tr w:rsidR="00122EC1" w:rsidRPr="00FF4E91" w14:paraId="3EB8532B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94750F5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FF9AB8F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375DA6" w14:textId="08B71B82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Меропенем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1074D5" w14:textId="73A6FEE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EECD0" w14:textId="688DB1F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FD4CF" w14:textId="1EF2419B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83DCBE" w14:textId="4ECB931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504 000</w:t>
            </w:r>
          </w:p>
        </w:tc>
      </w:tr>
      <w:tr w:rsidR="00122EC1" w:rsidRPr="00FF4E91" w14:paraId="2B67728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05B72E9" w14:textId="72D72455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J01GA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5429C4" w14:textId="4299D38E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Стрептомицины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D304DE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6E891E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8F4740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AD25C4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38E7692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4E9D2970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AA103A0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E14EA84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375982E" w14:textId="2255C009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Стрептомицин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15BE877" w14:textId="4EB4DDC1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F1E935" w14:textId="0BAC0FB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C7723" w14:textId="62E3370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BC34E3C" w14:textId="41C2915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63 000</w:t>
            </w:r>
          </w:p>
        </w:tc>
      </w:tr>
      <w:tr w:rsidR="00122EC1" w:rsidRPr="00FF4E91" w14:paraId="0C24FE2B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E4B9F20" w14:textId="604F4864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J01GB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6248EFA" w14:textId="5C99199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38DEC81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6B6E8FA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14B00A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B234B8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59D3C73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76AF1FE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2376ACD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308F046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F670F2" w14:textId="787799F5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Амикацин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157B149" w14:textId="1F5A3F9F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38E7ED" w14:textId="644774B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2667F5" w14:textId="2455E5B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6EFB66" w14:textId="0E5AE8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122 400</w:t>
            </w:r>
          </w:p>
        </w:tc>
      </w:tr>
      <w:tr w:rsidR="00122EC1" w:rsidRPr="00FF4E91" w14:paraId="52DB31B6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7684620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6571C9B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6F13E20" w14:textId="5094D32E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E926F8" w14:textId="78765D2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88CDAA" w14:textId="6FE0B26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6B6DF" w14:textId="1A280DFB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E240C3" w14:textId="0DAD08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93 600</w:t>
            </w:r>
          </w:p>
        </w:tc>
      </w:tr>
      <w:tr w:rsidR="00122EC1" w:rsidRPr="00FF4E91" w14:paraId="0CEB6C82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E0EF34A" w14:textId="422A6C23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J01MA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E9829B5" w14:textId="70834950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Фторхинолоны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E84FE11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138893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6B444C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27E9BA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F3E87C5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737DE25F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EAE65D5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3857578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1F8554E" w14:textId="77A070A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ED93EF" w14:textId="610EBAC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128BD" w14:textId="0D1FD40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4D099" w14:textId="1916272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F1353AE" w14:textId="01E8BA6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118 200</w:t>
            </w:r>
          </w:p>
        </w:tc>
      </w:tr>
      <w:tr w:rsidR="00122EC1" w:rsidRPr="00FF4E91" w14:paraId="5F42F4F1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F623E23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6F6A6A6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F63F14B" w14:textId="58436325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2C8C8F" w14:textId="2C3F73F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91A46" w14:textId="195075F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1BE7A" w14:textId="3ECA572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9C5405D" w14:textId="737E4583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73 200</w:t>
            </w:r>
          </w:p>
        </w:tc>
      </w:tr>
      <w:tr w:rsidR="00122EC1" w:rsidRPr="00FF4E91" w14:paraId="5F17620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6BBB47E" w14:textId="4E3DA455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J01XX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A0811AE" w14:textId="2DD6208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антибактериальные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9AF3C2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86587B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FD3C06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4AE1D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BC852A5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205B13B9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F196BF5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D4F6AAD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BC2C10" w14:textId="0AAAB81C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Линезолид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FF34B02" w14:textId="5265AE3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18CD4" w14:textId="21D9359F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D479A7" w14:textId="24EACCB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4BF74C" w14:textId="5EBD161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98 880</w:t>
            </w:r>
          </w:p>
        </w:tc>
      </w:tr>
      <w:tr w:rsidR="00122EC1" w:rsidRPr="00FF4E91" w14:paraId="4503781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1107673" w14:textId="17049F36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J04AA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9CF63D" w14:textId="275C98F6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 и ее производные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9F618B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6DF41B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3A64C9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39369B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DF0AC00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42975EAE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1228FAD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5EEB5B8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BE0D78" w14:textId="2664CDA4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3175BDA" w14:textId="0431CFD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BC14B" w14:textId="06002F7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A337D5" w14:textId="5029F4C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7A1BB32" w14:textId="74A106A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942</w:t>
            </w:r>
          </w:p>
        </w:tc>
      </w:tr>
      <w:tr w:rsidR="00122EC1" w:rsidRPr="00FF4E91" w14:paraId="5ADD9489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4181A2B" w14:textId="60893EFC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J04AB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BB0BF1B" w14:textId="0C422F61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6A066B1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290861F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760370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6ED807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E624428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2585C3BE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1983C17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845FC8C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F6578F" w14:textId="622049F1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Капреомицин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89DFF0" w14:textId="0BC19B1D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0F5F9" w14:textId="1D6864FB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907A0" w14:textId="48F6A29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13691D8" w14:textId="38C73CB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94 200</w:t>
            </w:r>
          </w:p>
        </w:tc>
      </w:tr>
      <w:tr w:rsidR="00122EC1" w:rsidRPr="00FF4E91" w14:paraId="714049B4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17B31350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BF8A763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3A4F74" w14:textId="4E7005A0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Рифабутин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106E610" w14:textId="3A94B53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4D43E" w14:textId="75F92D5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3F45F6" w14:textId="734D301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A6BB65F" w14:textId="733A689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87 600</w:t>
            </w:r>
          </w:p>
        </w:tc>
      </w:tr>
      <w:tr w:rsidR="00122EC1" w:rsidRPr="00FF4E91" w14:paraId="07623591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A586D82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D6DFC74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7ABB04" w14:textId="22CAAC3E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Рифампицин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65703A" w14:textId="543E7C1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F50DC" w14:textId="7C2BA00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E086C" w14:textId="30A7EBD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3604C7" w14:textId="350E635B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121 800</w:t>
            </w:r>
          </w:p>
        </w:tc>
      </w:tr>
      <w:tr w:rsidR="00122EC1" w:rsidRPr="00FF4E91" w14:paraId="5F7863FC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DADA509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9A12E4C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7A0641" w14:textId="040656E8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Рифапентин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4ED3FD" w14:textId="0240A24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76BBA" w14:textId="049E46C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C77BD" w14:textId="470DF0A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6A7E34" w14:textId="7CD4FAA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20 000</w:t>
            </w:r>
          </w:p>
        </w:tc>
      </w:tr>
      <w:tr w:rsidR="00122EC1" w:rsidRPr="00FF4E91" w14:paraId="422DE23A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28A0A53F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5F02E8A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363701" w14:textId="11A1206E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Циклосерин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CE8F727" w14:textId="6D65D953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E928C" w14:textId="774F3C4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8D69C" w14:textId="35C8B58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BDD8AB" w14:textId="6FE8E35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126 600</w:t>
            </w:r>
          </w:p>
        </w:tc>
      </w:tr>
      <w:tr w:rsidR="00122EC1" w:rsidRPr="00FF4E91" w14:paraId="7415AB63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54C9732" w14:textId="5467797E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J04AC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65147FC" w14:textId="20ACC9CA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Гидразиды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47435AE6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0306E9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2D2549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FC391C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A27CDF9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1EE1CD93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E5CDE50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BC98BE3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0861CE" w14:textId="1FC61D41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Изониазид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9CC33F" w14:textId="0E5D1C6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B368F" w14:textId="25179AC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68CA5C" w14:textId="159A55D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1283764" w14:textId="5CDC92E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78 400</w:t>
            </w:r>
          </w:p>
        </w:tc>
      </w:tr>
      <w:tr w:rsidR="00122EC1" w:rsidRPr="00FF4E91" w14:paraId="3E13822C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57983680" w14:textId="14FD0B7A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J04AD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6FABE3" w14:textId="4AAE1372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тиокарбамида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821DFB5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68FFE18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13A24E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465E09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7922E9F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408F1A1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D75A7EE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5B8160C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232BA3A" w14:textId="132CEB3C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Протионамид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1F2440" w14:textId="3D492913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E9BA4" w14:textId="3AB9944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5CE19" w14:textId="7C7AEBA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3A08807" w14:textId="12AEF01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90 500</w:t>
            </w:r>
          </w:p>
        </w:tc>
      </w:tr>
      <w:tr w:rsidR="00122EC1" w:rsidRPr="00FF4E91" w14:paraId="2315312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4CE8718B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0C58BA24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E9A5FC" w14:textId="5C3D390F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Этионамид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918326" w14:textId="33C2CFB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1110A" w14:textId="53A75C1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76402" w14:textId="568502E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9245D1F" w14:textId="47CD06E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90 500</w:t>
            </w:r>
          </w:p>
        </w:tc>
      </w:tr>
      <w:tr w:rsidR="00122EC1" w:rsidRPr="00FF4E91" w14:paraId="53A8A19F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F0C46B0" w14:textId="1F8E7B20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J04AK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500C8BF" w14:textId="38163EBC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221623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B812E1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B93D97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CD3B8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50D34270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0F3543F1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74D2FED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37343E70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4C1006" w14:textId="48719068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Бедаквилин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30F9F02" w14:textId="47BDC50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3C7A0" w14:textId="563BFF1F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E0BEF" w14:textId="56B72BD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1BCB33F" w14:textId="4C19C04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12 200</w:t>
            </w:r>
          </w:p>
        </w:tc>
      </w:tr>
      <w:tr w:rsidR="00122EC1" w:rsidRPr="00FF4E91" w14:paraId="6BB93FC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97C360B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D31EE07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F857EEC" w14:textId="12F34B14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Бедаквилин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F6311A8" w14:textId="1A93F078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91F7D" w14:textId="387CF9E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29E6DD" w14:textId="2D8B98E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8A67B4" w14:textId="5F7610DD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5 600</w:t>
            </w:r>
          </w:p>
        </w:tc>
      </w:tr>
      <w:tr w:rsidR="00122EC1" w:rsidRPr="00FF4E91" w14:paraId="414765DB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3CD18C64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E03A7FA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4FFEE1" w14:textId="4F71CF8B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Деламанид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0F1EE82" w14:textId="5C33D87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7B2F0" w14:textId="4C05412D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8867E" w14:textId="00A2284E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9CC64E4" w14:textId="67F0DA5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35 400</w:t>
            </w:r>
          </w:p>
        </w:tc>
      </w:tr>
      <w:tr w:rsidR="00122EC1" w:rsidRPr="00FF4E91" w14:paraId="3F710F5E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B1B5307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24D36E5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73FB2B4" w14:textId="1DF59A5F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Пиразинамид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1B7701F" w14:textId="722FEE20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508BE" w14:textId="33CF23A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D0C54" w14:textId="2C96C7CF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0EF245" w14:textId="2F7C0E6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149 600</w:t>
            </w:r>
          </w:p>
        </w:tc>
      </w:tr>
      <w:tr w:rsidR="00122EC1" w:rsidRPr="00FF4E91" w14:paraId="14395995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F675BDE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6B3C41DE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1B7C2FC" w14:textId="4540E30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Теризидон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BFEF3A" w14:textId="65524F12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947F5" w14:textId="21B042F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A6236" w14:textId="020637B5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7766624" w14:textId="4393C7C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126 600</w:t>
            </w:r>
          </w:p>
        </w:tc>
      </w:tr>
      <w:tr w:rsidR="00122EC1" w:rsidRPr="00FF4E91" w14:paraId="57CDA5DD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772E6F2F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B6C57E8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675469C" w14:textId="17644A3C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Этамбутол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C2294A8" w14:textId="7D808C9A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DBD88" w14:textId="479EE19D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CF5B4" w14:textId="35420CA4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7AD86C" w14:textId="41EBC9CB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121 600</w:t>
            </w:r>
          </w:p>
        </w:tc>
      </w:tr>
      <w:tr w:rsidR="00122EC1" w:rsidRPr="00FF4E91" w14:paraId="71F8B82E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0760E814" w14:textId="0DA93EE6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J04BA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BB4041C" w14:textId="30DEC25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Противолепрозные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препараты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0E6C88" w14:textId="77777777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666663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72BAA7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6F9EF0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4314A36" w14:textId="777777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2EC1" w:rsidRPr="00FF4E91" w14:paraId="57187DD0" w14:textId="77777777" w:rsidTr="00D17D1E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14:paraId="6DBEB03F" w14:textId="77777777" w:rsidR="00122EC1" w:rsidRPr="00102F90" w:rsidRDefault="00122EC1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77C64AF" w14:textId="77777777" w:rsidR="00122EC1" w:rsidRPr="008F29C4" w:rsidRDefault="00122EC1" w:rsidP="00D17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2F7AE6" w14:textId="6CD253B4" w:rsidR="00122EC1" w:rsidRPr="008F29C4" w:rsidRDefault="00122EC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Клофазимин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A8A7D8E" w14:textId="5BE200E6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F8CAD" w14:textId="08494F99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48564" w14:textId="7F7F6477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13E1E2D" w14:textId="553E18CC" w:rsidR="00122EC1" w:rsidRPr="008F29C4" w:rsidRDefault="00122EC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16 800</w:t>
            </w:r>
          </w:p>
        </w:tc>
      </w:tr>
    </w:tbl>
    <w:p w14:paraId="347F7EEA" w14:textId="71CAB2D0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14:paraId="6E2A17C6" w14:textId="77777777" w:rsidTr="007351C5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083AC62F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7CF6A8F"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78748D2D" w:rsidR="009E6F1F" w:rsidRPr="001F05E6" w:rsidRDefault="00122EC1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диеты с повышенным количеством </w:t>
            </w:r>
            <w:r w:rsidR="008C0BB8">
              <w:rPr>
                <w:rFonts w:ascii="Times New Roman" w:hAnsi="Times New Roman"/>
                <w:sz w:val="28"/>
                <w:szCs w:val="28"/>
              </w:rPr>
              <w:t>белка (высокобелковая диета (т)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73952628" w:rsidR="009E6F1F" w:rsidRPr="001F05E6" w:rsidRDefault="00122EC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3BE5B50F" w:rsidR="009E6F1F" w:rsidRPr="001F05E6" w:rsidRDefault="00122EC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</w:tbl>
    <w:p w14:paraId="3157B314" w14:textId="08326853"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E52D8D">
      <w:headerReference w:type="default" r:id="rId8"/>
      <w:footerReference w:type="default" r:id="rId9"/>
      <w:footnotePr>
        <w:numRestart w:val="eachSect"/>
      </w:footnotePr>
      <w:type w:val="continuous"/>
      <w:pgSz w:w="16838" w:h="11906" w:orient="landscape"/>
      <w:pgMar w:top="1134" w:right="1103" w:bottom="1134" w:left="1134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BB081" w14:textId="77777777" w:rsidR="00F5442F" w:rsidRDefault="00F5442F" w:rsidP="002001E0">
      <w:pPr>
        <w:spacing w:after="0" w:line="240" w:lineRule="auto"/>
      </w:pPr>
      <w:r>
        <w:separator/>
      </w:r>
    </w:p>
  </w:endnote>
  <w:endnote w:type="continuationSeparator" w:id="0">
    <w:p w14:paraId="4666B63C" w14:textId="77777777" w:rsidR="00F5442F" w:rsidRDefault="00F5442F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7351C5" w:rsidRPr="002001E0" w:rsidRDefault="007351C5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56ED" w14:textId="77777777" w:rsidR="00F5442F" w:rsidRDefault="00F5442F" w:rsidP="002001E0">
      <w:pPr>
        <w:spacing w:after="0" w:line="240" w:lineRule="auto"/>
      </w:pPr>
      <w:r>
        <w:separator/>
      </w:r>
    </w:p>
  </w:footnote>
  <w:footnote w:type="continuationSeparator" w:id="0">
    <w:p w14:paraId="260ACF36" w14:textId="77777777" w:rsidR="00F5442F" w:rsidRDefault="00F5442F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96159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912666C" w14:textId="7B5D44C5" w:rsidR="007351C5" w:rsidRPr="007351C5" w:rsidRDefault="007351C5">
        <w:pPr>
          <w:pStyle w:val="af"/>
          <w:jc w:val="center"/>
          <w:rPr>
            <w:rFonts w:ascii="Times New Roman" w:hAnsi="Times New Roman"/>
            <w:sz w:val="28"/>
            <w:szCs w:val="28"/>
          </w:rPr>
        </w:pPr>
        <w:r w:rsidRPr="007351C5">
          <w:rPr>
            <w:rFonts w:ascii="Times New Roman" w:hAnsi="Times New Roman"/>
            <w:sz w:val="28"/>
            <w:szCs w:val="28"/>
          </w:rPr>
          <w:fldChar w:fldCharType="begin"/>
        </w:r>
        <w:r w:rsidRPr="007351C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51C5">
          <w:rPr>
            <w:rFonts w:ascii="Times New Roman" w:hAnsi="Times New Roman"/>
            <w:sz w:val="28"/>
            <w:szCs w:val="28"/>
          </w:rPr>
          <w:fldChar w:fldCharType="separate"/>
        </w:r>
        <w:r w:rsidR="008C0BB8">
          <w:rPr>
            <w:rFonts w:ascii="Times New Roman" w:hAnsi="Times New Roman"/>
            <w:noProof/>
            <w:sz w:val="28"/>
            <w:szCs w:val="28"/>
          </w:rPr>
          <w:t>24</w:t>
        </w:r>
        <w:r w:rsidRPr="007351C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03F2F29" w14:textId="77777777" w:rsidR="007351C5" w:rsidRDefault="007351C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2EC1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71FED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1047"/>
    <w:rsid w:val="00704FA3"/>
    <w:rsid w:val="00705E42"/>
    <w:rsid w:val="007138A4"/>
    <w:rsid w:val="007351C5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0BB8"/>
    <w:rsid w:val="008C21FE"/>
    <w:rsid w:val="008C4633"/>
    <w:rsid w:val="008D13CE"/>
    <w:rsid w:val="008D2D50"/>
    <w:rsid w:val="008E44EF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69D4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00C83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52D8D"/>
    <w:rsid w:val="00E6238A"/>
    <w:rsid w:val="00E64428"/>
    <w:rsid w:val="00E67978"/>
    <w:rsid w:val="00E907DA"/>
    <w:rsid w:val="00E95619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4549"/>
    <w:rsid w:val="00F27550"/>
    <w:rsid w:val="00F3351E"/>
    <w:rsid w:val="00F41E19"/>
    <w:rsid w:val="00F450E4"/>
    <w:rsid w:val="00F4572E"/>
    <w:rsid w:val="00F50DA5"/>
    <w:rsid w:val="00F5442F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A6E7D-02B3-4122-AD1A-E3688CD2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Комков</dc:creator>
  <cp:keywords/>
  <dc:description/>
  <cp:lastModifiedBy>Русин Яков Юрьевич</cp:lastModifiedBy>
  <cp:revision>5</cp:revision>
  <cp:lastPrinted>2026-03-17T13:14:00Z</cp:lastPrinted>
  <dcterms:created xsi:type="dcterms:W3CDTF">2026-03-17T13:15:00Z</dcterms:created>
  <dcterms:modified xsi:type="dcterms:W3CDTF">2026-04-13T07:34:00Z</dcterms:modified>
</cp:coreProperties>
</file>