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4FD06" w14:textId="6B579D1A" w:rsidR="00C13B21" w:rsidRDefault="008A508F" w:rsidP="008A508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6C3DEAF" w14:textId="77777777" w:rsidR="00D54566" w:rsidRDefault="00D54566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B8488" w14:textId="77777777"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81578" w14:textId="77777777"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BC820B" w14:textId="77777777"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5DDF2" w14:textId="77777777"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04BCC" w14:textId="77777777" w:rsidR="009917BC" w:rsidRDefault="009917BC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D4899" w14:textId="77777777" w:rsidR="00C13B21" w:rsidRDefault="00C13B21" w:rsidP="00C13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A802E" w14:textId="77777777" w:rsidR="002D5DB2" w:rsidRDefault="002D5DB2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E7857" w14:textId="77777777" w:rsidR="0050354D" w:rsidRDefault="0050354D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B7260" w14:textId="77777777" w:rsidR="0050354D" w:rsidRDefault="0050354D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FC5BC" w14:textId="77777777" w:rsidR="0050354D" w:rsidRDefault="0050354D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196B0" w14:textId="77777777" w:rsidR="0050354D" w:rsidRDefault="0050354D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439A2" w14:textId="77777777" w:rsidR="0050354D" w:rsidRDefault="0050354D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457E1" w14:textId="77777777" w:rsidR="002D5DB2" w:rsidRDefault="002D5DB2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5CDB2" w14:textId="39E367CE" w:rsidR="00C13B21" w:rsidRPr="00C13B21" w:rsidRDefault="00011DCC" w:rsidP="00FB5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C6A7C">
        <w:rPr>
          <w:rFonts w:ascii="Times New Roman" w:hAnsi="Times New Roman" w:cs="Times New Roman"/>
          <w:b/>
          <w:sz w:val="28"/>
          <w:szCs w:val="28"/>
        </w:rPr>
        <w:t>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DAC">
        <w:rPr>
          <w:rFonts w:ascii="Times New Roman" w:hAnsi="Times New Roman" w:cs="Times New Roman"/>
          <w:b/>
          <w:sz w:val="28"/>
          <w:szCs w:val="28"/>
        </w:rPr>
        <w:t>порядк</w:t>
      </w:r>
      <w:r w:rsidR="000C6A7C">
        <w:rPr>
          <w:rFonts w:ascii="Times New Roman" w:hAnsi="Times New Roman" w:cs="Times New Roman"/>
          <w:b/>
          <w:sz w:val="28"/>
          <w:szCs w:val="28"/>
        </w:rPr>
        <w:t>а</w:t>
      </w:r>
      <w:r w:rsidR="00FB5DAC" w:rsidRPr="00FB5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368">
        <w:rPr>
          <w:rFonts w:ascii="Times New Roman" w:hAnsi="Times New Roman" w:cs="Times New Roman"/>
          <w:b/>
          <w:sz w:val="28"/>
          <w:szCs w:val="28"/>
        </w:rPr>
        <w:t xml:space="preserve">выплаты </w:t>
      </w:r>
      <w:r w:rsidR="00FB5DAC" w:rsidRPr="0010507C">
        <w:rPr>
          <w:rFonts w:ascii="Times New Roman" w:hAnsi="Times New Roman" w:cs="Times New Roman"/>
          <w:b/>
          <w:sz w:val="28"/>
          <w:szCs w:val="28"/>
        </w:rPr>
        <w:t xml:space="preserve">общей суммы </w:t>
      </w:r>
      <w:r w:rsidR="00C8496E" w:rsidRPr="0010507C">
        <w:rPr>
          <w:rFonts w:ascii="Times New Roman" w:hAnsi="Times New Roman" w:cs="Times New Roman"/>
          <w:b/>
          <w:sz w:val="28"/>
          <w:szCs w:val="28"/>
        </w:rPr>
        <w:t xml:space="preserve">единовременного </w:t>
      </w:r>
      <w:r w:rsidR="00FB5DAC" w:rsidRPr="0010507C">
        <w:rPr>
          <w:rFonts w:ascii="Times New Roman" w:hAnsi="Times New Roman" w:cs="Times New Roman"/>
          <w:b/>
          <w:sz w:val="28"/>
          <w:szCs w:val="28"/>
        </w:rPr>
        <w:t xml:space="preserve">денежного вознаграждения </w:t>
      </w:r>
      <w:r w:rsidR="002C2E4C" w:rsidRPr="0010507C">
        <w:rPr>
          <w:rFonts w:ascii="Times New Roman" w:hAnsi="Times New Roman" w:cs="Times New Roman"/>
          <w:b/>
          <w:sz w:val="28"/>
          <w:szCs w:val="28"/>
        </w:rPr>
        <w:t>российским</w:t>
      </w:r>
      <w:r w:rsidR="00FB5DAC" w:rsidRPr="0010507C">
        <w:rPr>
          <w:rFonts w:ascii="Times New Roman" w:hAnsi="Times New Roman" w:cs="Times New Roman"/>
          <w:b/>
          <w:sz w:val="28"/>
          <w:szCs w:val="28"/>
        </w:rPr>
        <w:t xml:space="preserve"> тренер</w:t>
      </w:r>
      <w:r w:rsidR="002C2E4C" w:rsidRPr="0010507C">
        <w:rPr>
          <w:rFonts w:ascii="Times New Roman" w:hAnsi="Times New Roman" w:cs="Times New Roman"/>
          <w:b/>
          <w:sz w:val="28"/>
          <w:szCs w:val="28"/>
        </w:rPr>
        <w:t>ам</w:t>
      </w:r>
      <w:r w:rsidR="00FB5DAC" w:rsidRPr="0010507C">
        <w:rPr>
          <w:rFonts w:ascii="Times New Roman" w:hAnsi="Times New Roman" w:cs="Times New Roman"/>
          <w:b/>
          <w:sz w:val="28"/>
          <w:szCs w:val="28"/>
        </w:rPr>
        <w:t xml:space="preserve"> и специалист</w:t>
      </w:r>
      <w:r w:rsidR="002C2E4C" w:rsidRPr="0010507C">
        <w:rPr>
          <w:rFonts w:ascii="Times New Roman" w:hAnsi="Times New Roman" w:cs="Times New Roman"/>
          <w:b/>
          <w:sz w:val="28"/>
          <w:szCs w:val="28"/>
        </w:rPr>
        <w:t>ам</w:t>
      </w:r>
      <w:r w:rsidR="00FB5DAC" w:rsidRPr="0010507C">
        <w:rPr>
          <w:rFonts w:ascii="Times New Roman" w:hAnsi="Times New Roman" w:cs="Times New Roman"/>
          <w:b/>
          <w:sz w:val="28"/>
          <w:szCs w:val="28"/>
        </w:rPr>
        <w:t xml:space="preserve"> спортивных сборных команд Российской Федерации, обеспечивши</w:t>
      </w:r>
      <w:r w:rsidR="002C2E4C" w:rsidRPr="0010507C">
        <w:rPr>
          <w:rFonts w:ascii="Times New Roman" w:hAnsi="Times New Roman" w:cs="Times New Roman"/>
          <w:b/>
          <w:sz w:val="28"/>
          <w:szCs w:val="28"/>
        </w:rPr>
        <w:t>м</w:t>
      </w:r>
      <w:r w:rsidR="00FB5DAC" w:rsidRPr="0010507C">
        <w:rPr>
          <w:rFonts w:ascii="Times New Roman" w:hAnsi="Times New Roman" w:cs="Times New Roman"/>
          <w:b/>
          <w:sz w:val="28"/>
          <w:szCs w:val="28"/>
        </w:rPr>
        <w:t xml:space="preserve"> подготовку </w:t>
      </w:r>
      <w:r w:rsidR="002C2E4C" w:rsidRPr="0010507C">
        <w:rPr>
          <w:rFonts w:ascii="Times New Roman" w:hAnsi="Times New Roman" w:cs="Times New Roman"/>
          <w:b/>
          <w:sz w:val="28"/>
          <w:szCs w:val="28"/>
        </w:rPr>
        <w:t xml:space="preserve">российских </w:t>
      </w:r>
      <w:r w:rsidR="00FB5DAC" w:rsidRPr="0010507C">
        <w:rPr>
          <w:rFonts w:ascii="Times New Roman" w:hAnsi="Times New Roman" w:cs="Times New Roman"/>
          <w:b/>
          <w:sz w:val="28"/>
          <w:szCs w:val="28"/>
        </w:rPr>
        <w:t>спортсменов – победителей и</w:t>
      </w:r>
      <w:r w:rsidR="00147C20">
        <w:rPr>
          <w:rFonts w:ascii="Times New Roman" w:hAnsi="Times New Roman" w:cs="Times New Roman"/>
          <w:b/>
          <w:sz w:val="28"/>
          <w:szCs w:val="28"/>
        </w:rPr>
        <w:t xml:space="preserve"> призеров м</w:t>
      </w:r>
      <w:r w:rsidR="0010507C" w:rsidRPr="0010507C">
        <w:rPr>
          <w:rFonts w:ascii="Times New Roman" w:hAnsi="Times New Roman" w:cs="Times New Roman"/>
          <w:b/>
          <w:sz w:val="28"/>
          <w:szCs w:val="28"/>
        </w:rPr>
        <w:t>еждународного спортивного мероприятия «</w:t>
      </w:r>
      <w:r w:rsidR="00147C20" w:rsidRPr="00147C20">
        <w:rPr>
          <w:rFonts w:ascii="Times New Roman" w:hAnsi="Times New Roman" w:cs="Times New Roman"/>
          <w:b/>
          <w:sz w:val="28"/>
          <w:szCs w:val="28"/>
        </w:rPr>
        <w:t>III Игры стран СНГ» 2025 года в Азербайджанской Республике</w:t>
      </w:r>
      <w:r w:rsidR="009A4368">
        <w:rPr>
          <w:rFonts w:ascii="Times New Roman" w:hAnsi="Times New Roman" w:cs="Times New Roman"/>
          <w:b/>
          <w:sz w:val="28"/>
          <w:szCs w:val="28"/>
        </w:rPr>
        <w:t>, а также ее распределения между указанными лицами</w:t>
      </w:r>
    </w:p>
    <w:p w14:paraId="6D411F6C" w14:textId="4DE694DD" w:rsidR="00C13B21" w:rsidRDefault="001C3D1A" w:rsidP="001C3D1A">
      <w:pPr>
        <w:pStyle w:val="ConsPlusNormal"/>
        <w:tabs>
          <w:tab w:val="left" w:pos="8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50FEFA" w14:textId="30A1E06D" w:rsidR="00C8496E" w:rsidRDefault="00FB5DAC" w:rsidP="002753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AC">
        <w:rPr>
          <w:rFonts w:ascii="Times New Roman" w:hAnsi="Times New Roman" w:cs="Times New Roman"/>
          <w:sz w:val="28"/>
          <w:szCs w:val="28"/>
        </w:rPr>
        <w:t>В соответствии с</w:t>
      </w:r>
      <w:r w:rsidR="0010507C">
        <w:rPr>
          <w:rFonts w:ascii="Times New Roman" w:hAnsi="Times New Roman" w:cs="Times New Roman"/>
          <w:sz w:val="28"/>
          <w:szCs w:val="28"/>
        </w:rPr>
        <w:t xml:space="preserve"> подпунктом «б»</w:t>
      </w:r>
      <w:r w:rsidRPr="00FB5DA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0507C">
        <w:rPr>
          <w:rFonts w:ascii="Times New Roman" w:hAnsi="Times New Roman" w:cs="Times New Roman"/>
          <w:sz w:val="28"/>
          <w:szCs w:val="28"/>
        </w:rPr>
        <w:t>а</w:t>
      </w:r>
      <w:r w:rsidR="00C8496E">
        <w:rPr>
          <w:rFonts w:ascii="Times New Roman" w:hAnsi="Times New Roman" w:cs="Times New Roman"/>
          <w:sz w:val="28"/>
          <w:szCs w:val="28"/>
        </w:rPr>
        <w:t xml:space="preserve"> </w:t>
      </w:r>
      <w:r w:rsidR="002C2E4C">
        <w:rPr>
          <w:rFonts w:ascii="Times New Roman" w:hAnsi="Times New Roman" w:cs="Times New Roman"/>
          <w:sz w:val="28"/>
          <w:szCs w:val="28"/>
        </w:rPr>
        <w:t>5</w:t>
      </w:r>
      <w:r w:rsidRPr="00FB5DAC">
        <w:rPr>
          <w:rFonts w:ascii="Times New Roman" w:hAnsi="Times New Roman" w:cs="Times New Roman"/>
          <w:sz w:val="28"/>
          <w:szCs w:val="28"/>
        </w:rPr>
        <w:t xml:space="preserve"> </w:t>
      </w:r>
      <w:r w:rsidR="0010507C" w:rsidRPr="007B15A6">
        <w:rPr>
          <w:rFonts w:ascii="Times New Roman" w:hAnsi="Times New Roman" w:cs="Times New Roman"/>
          <w:sz w:val="28"/>
          <w:szCs w:val="28"/>
        </w:rPr>
        <w:t>постановления Правительс</w:t>
      </w:r>
      <w:r w:rsidR="001859D0">
        <w:rPr>
          <w:rFonts w:ascii="Times New Roman" w:hAnsi="Times New Roman" w:cs="Times New Roman"/>
          <w:sz w:val="28"/>
          <w:szCs w:val="28"/>
        </w:rPr>
        <w:t xml:space="preserve">тва Российской Федерации от </w:t>
      </w:r>
      <w:r w:rsidR="008A508F">
        <w:rPr>
          <w:rFonts w:ascii="Times New Roman" w:hAnsi="Times New Roman" w:cs="Times New Roman"/>
          <w:sz w:val="28"/>
          <w:szCs w:val="28"/>
        </w:rPr>
        <w:t>15 апреля 2025 № 411</w:t>
      </w:r>
      <w:r w:rsidR="001859D0">
        <w:rPr>
          <w:rFonts w:ascii="Times New Roman" w:hAnsi="Times New Roman" w:cs="Times New Roman"/>
          <w:sz w:val="28"/>
          <w:szCs w:val="28"/>
        </w:rPr>
        <w:t xml:space="preserve"> </w:t>
      </w:r>
      <w:r w:rsidR="0010507C" w:rsidRPr="007B15A6">
        <w:rPr>
          <w:rFonts w:ascii="Times New Roman" w:hAnsi="Times New Roman" w:cs="Times New Roman"/>
          <w:sz w:val="28"/>
          <w:szCs w:val="28"/>
        </w:rPr>
        <w:t>«</w:t>
      </w:r>
      <w:r w:rsidR="00147C20" w:rsidRPr="00147C20">
        <w:rPr>
          <w:rFonts w:ascii="Times New Roman" w:hAnsi="Times New Roman" w:cs="Times New Roman"/>
          <w:sz w:val="28"/>
          <w:szCs w:val="28"/>
        </w:rPr>
        <w:t xml:space="preserve">О единовременных денежных вознаграждениях российским спортсменам – победителям и призерам международного спортивного мероприятия «III Игры стран СНГ» 2025 года </w:t>
      </w:r>
      <w:r w:rsidR="00147C20">
        <w:rPr>
          <w:rFonts w:ascii="Times New Roman" w:hAnsi="Times New Roman" w:cs="Times New Roman"/>
          <w:sz w:val="28"/>
          <w:szCs w:val="28"/>
        </w:rPr>
        <w:br/>
      </w:r>
      <w:r w:rsidR="00147C20" w:rsidRPr="00147C20">
        <w:rPr>
          <w:rFonts w:ascii="Times New Roman" w:hAnsi="Times New Roman" w:cs="Times New Roman"/>
          <w:sz w:val="28"/>
          <w:szCs w:val="28"/>
        </w:rPr>
        <w:t>в Азербайджанской Республике</w:t>
      </w:r>
      <w:r w:rsidR="0010507C" w:rsidRPr="007B15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российским тренерам и </w:t>
      </w:r>
      <w:r w:rsidR="0010507C" w:rsidRPr="007B15A6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специалистам </w:t>
      </w:r>
      <w:r w:rsidR="0010507C" w:rsidRPr="007B15A6">
        <w:rPr>
          <w:rFonts w:ascii="Times New Roman" w:eastAsia="Calibri" w:hAnsi="Times New Roman" w:cs="Times New Roman"/>
          <w:sz w:val="28"/>
          <w:szCs w:val="28"/>
          <w:lang w:eastAsia="en-US"/>
        </w:rPr>
        <w:t>спортивных сборных команд Российской Федерации</w:t>
      </w:r>
      <w:r w:rsidR="0010507C" w:rsidRPr="007B15A6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, обеспечившим подготовку таких спортсменов</w:t>
      </w:r>
      <w:r w:rsidR="0010507C" w:rsidRPr="007B15A6">
        <w:rPr>
          <w:rFonts w:ascii="Times New Roman" w:hAnsi="Times New Roman" w:cs="Times New Roman"/>
          <w:sz w:val="28"/>
          <w:szCs w:val="28"/>
        </w:rPr>
        <w:t>»</w:t>
      </w:r>
      <w:r w:rsidRPr="00FB5D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DA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DAC">
        <w:rPr>
          <w:rFonts w:ascii="Times New Roman" w:hAnsi="Times New Roman" w:cs="Times New Roman"/>
          <w:sz w:val="28"/>
          <w:szCs w:val="28"/>
        </w:rPr>
        <w:t xml:space="preserve"> р и к а з ы в а</w:t>
      </w:r>
      <w:r w:rsidR="00BE2BA1">
        <w:rPr>
          <w:rFonts w:ascii="Times New Roman" w:hAnsi="Times New Roman" w:cs="Times New Roman"/>
          <w:sz w:val="28"/>
          <w:szCs w:val="28"/>
        </w:rPr>
        <w:t xml:space="preserve"> ю</w:t>
      </w:r>
      <w:r w:rsidRPr="00FB5DAC">
        <w:rPr>
          <w:rFonts w:ascii="Times New Roman" w:hAnsi="Times New Roman" w:cs="Times New Roman"/>
          <w:sz w:val="28"/>
          <w:szCs w:val="28"/>
        </w:rPr>
        <w:t>:</w:t>
      </w:r>
    </w:p>
    <w:p w14:paraId="3679579E" w14:textId="182FB27A" w:rsidR="0010507C" w:rsidRPr="0010507C" w:rsidRDefault="002753D7" w:rsidP="00147C2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FB5DAC" w:rsidRPr="00FB5DAC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F4031C">
        <w:rPr>
          <w:rFonts w:ascii="Times New Roman" w:hAnsi="Times New Roman" w:cs="Times New Roman"/>
          <w:sz w:val="28"/>
          <w:szCs w:val="28"/>
        </w:rPr>
        <w:t xml:space="preserve">по согласованию с Министерством финансов Российской Федерации </w:t>
      </w:r>
      <w:r w:rsidR="00FB5DAC" w:rsidRPr="00FB5DAC">
        <w:rPr>
          <w:rFonts w:ascii="Times New Roman" w:hAnsi="Times New Roman" w:cs="Times New Roman"/>
          <w:sz w:val="28"/>
          <w:szCs w:val="28"/>
        </w:rPr>
        <w:t xml:space="preserve">прилагаемый порядок </w:t>
      </w:r>
      <w:r w:rsidR="003431A9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2C2E4C" w:rsidRPr="002C2E4C">
        <w:rPr>
          <w:rFonts w:ascii="Times New Roman" w:hAnsi="Times New Roman" w:cs="Times New Roman"/>
          <w:sz w:val="28"/>
          <w:szCs w:val="28"/>
        </w:rPr>
        <w:t xml:space="preserve">общей суммы единовременного денежного вознаграждения российским тренерам и специалистам спортивных сборных команд Российской Федерации, обеспечившим подготовку российских спортсменов – победителей и призеров </w:t>
      </w:r>
      <w:r w:rsidR="00147C20">
        <w:rPr>
          <w:rFonts w:ascii="Times New Roman" w:hAnsi="Times New Roman" w:cs="Times New Roman"/>
          <w:sz w:val="28"/>
          <w:szCs w:val="28"/>
        </w:rPr>
        <w:t>м</w:t>
      </w:r>
      <w:r w:rsidR="009D4F4F">
        <w:rPr>
          <w:rFonts w:ascii="Times New Roman" w:hAnsi="Times New Roman" w:cs="Times New Roman"/>
          <w:sz w:val="28"/>
          <w:szCs w:val="28"/>
        </w:rPr>
        <w:t xml:space="preserve">еждународного </w:t>
      </w:r>
      <w:r w:rsidR="0010507C" w:rsidRPr="0010507C">
        <w:rPr>
          <w:rFonts w:ascii="Times New Roman" w:hAnsi="Times New Roman" w:cs="Times New Roman"/>
          <w:sz w:val="28"/>
          <w:szCs w:val="28"/>
        </w:rPr>
        <w:t xml:space="preserve">спортивного мероприятия </w:t>
      </w:r>
      <w:r w:rsidR="00147C20" w:rsidRPr="00147C20">
        <w:rPr>
          <w:rFonts w:ascii="Times New Roman" w:hAnsi="Times New Roman" w:cs="Times New Roman"/>
          <w:sz w:val="28"/>
          <w:szCs w:val="28"/>
        </w:rPr>
        <w:t>«III Игры стран СНГ» 2025 года в Азербайджанской Республике</w:t>
      </w:r>
      <w:r w:rsidR="003431A9">
        <w:rPr>
          <w:rFonts w:ascii="Times New Roman" w:hAnsi="Times New Roman" w:cs="Times New Roman"/>
          <w:sz w:val="28"/>
          <w:szCs w:val="28"/>
        </w:rPr>
        <w:t xml:space="preserve">, </w:t>
      </w:r>
      <w:r w:rsidR="009D4F4F">
        <w:rPr>
          <w:rFonts w:ascii="Times New Roman" w:hAnsi="Times New Roman" w:cs="Times New Roman"/>
          <w:sz w:val="28"/>
          <w:szCs w:val="28"/>
        </w:rPr>
        <w:br/>
      </w:r>
      <w:r w:rsidR="003431A9">
        <w:rPr>
          <w:rFonts w:ascii="Times New Roman" w:hAnsi="Times New Roman" w:cs="Times New Roman"/>
          <w:sz w:val="28"/>
          <w:szCs w:val="28"/>
        </w:rPr>
        <w:t>а также ее распределения между указанными лицами.</w:t>
      </w:r>
    </w:p>
    <w:p w14:paraId="2411C728" w14:textId="5FD0B4D4" w:rsidR="00172BDB" w:rsidRPr="00172BDB" w:rsidRDefault="00172BDB" w:rsidP="002753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B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Министра спорта Российской Федерации А.А. Морозова.</w:t>
      </w:r>
    </w:p>
    <w:p w14:paraId="469D4F1E" w14:textId="0A8FB57F" w:rsidR="002753D7" w:rsidRPr="002753D7" w:rsidRDefault="002753D7" w:rsidP="002753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3EB8C" w14:textId="77777777" w:rsidR="00BE2BA1" w:rsidRDefault="00BE2BA1" w:rsidP="00275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DFCBFA" w14:textId="77777777" w:rsidR="009917BC" w:rsidRDefault="009917BC" w:rsidP="002753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35D7CB" w14:textId="72F434F2" w:rsidR="0050354D" w:rsidRPr="00E0515A" w:rsidRDefault="005579D5" w:rsidP="00E0515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46A8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116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17BC">
        <w:rPr>
          <w:rFonts w:ascii="Times New Roman" w:hAnsi="Times New Roman" w:cs="Times New Roman"/>
          <w:sz w:val="28"/>
          <w:szCs w:val="28"/>
        </w:rPr>
        <w:t xml:space="preserve">  </w:t>
      </w:r>
      <w:r w:rsidR="00F61D4D">
        <w:rPr>
          <w:rFonts w:ascii="Times New Roman" w:hAnsi="Times New Roman" w:cs="Times New Roman"/>
          <w:sz w:val="28"/>
          <w:szCs w:val="28"/>
        </w:rPr>
        <w:t xml:space="preserve">      М.В. Дегтярев</w:t>
      </w:r>
    </w:p>
    <w:p w14:paraId="10C519C2" w14:textId="77777777" w:rsidR="007C438A" w:rsidRPr="004A6CE7" w:rsidRDefault="007C438A" w:rsidP="003431A9">
      <w:pPr>
        <w:ind w:left="5103" w:firstLine="1134"/>
        <w:jc w:val="center"/>
      </w:pPr>
      <w:r w:rsidRPr="004A6CE7">
        <w:lastRenderedPageBreak/>
        <w:t>УТВЕРЖДЕН</w:t>
      </w:r>
    </w:p>
    <w:p w14:paraId="7479E2D1" w14:textId="748D0FDF" w:rsidR="007C438A" w:rsidRPr="004A6CE7" w:rsidRDefault="007C438A" w:rsidP="003431A9">
      <w:pPr>
        <w:ind w:left="5103" w:firstLine="1134"/>
        <w:jc w:val="center"/>
      </w:pPr>
      <w:r w:rsidRPr="004A6CE7">
        <w:t>приказом Министерства спорта</w:t>
      </w:r>
    </w:p>
    <w:p w14:paraId="02FF66BD" w14:textId="77777777" w:rsidR="007C438A" w:rsidRPr="004A6CE7" w:rsidRDefault="007C438A" w:rsidP="003431A9">
      <w:pPr>
        <w:ind w:left="5103" w:firstLine="1134"/>
        <w:jc w:val="center"/>
      </w:pPr>
      <w:r w:rsidRPr="004A6CE7">
        <w:t>Российской Федерации</w:t>
      </w:r>
    </w:p>
    <w:p w14:paraId="2D7F1293" w14:textId="6E30D79D" w:rsidR="007C438A" w:rsidRPr="004A6CE7" w:rsidRDefault="003431A9" w:rsidP="003431A9">
      <w:pPr>
        <w:ind w:left="5103"/>
        <w:jc w:val="center"/>
      </w:pPr>
      <w:r>
        <w:t xml:space="preserve">               </w:t>
      </w:r>
      <w:r w:rsidR="007C438A" w:rsidRPr="004A6CE7">
        <w:t xml:space="preserve">от </w:t>
      </w:r>
      <w:r w:rsidR="007C438A" w:rsidRPr="000A0868">
        <w:t>«</w:t>
      </w:r>
      <w:r w:rsidR="007C438A" w:rsidRPr="004A6CE7">
        <w:rPr>
          <w:u w:val="single"/>
        </w:rPr>
        <w:t xml:space="preserve">   </w:t>
      </w:r>
      <w:r w:rsidR="006D5609">
        <w:rPr>
          <w:u w:val="single"/>
        </w:rPr>
        <w:t xml:space="preserve"> </w:t>
      </w:r>
      <w:r w:rsidR="007C438A" w:rsidRPr="004A6CE7">
        <w:rPr>
          <w:u w:val="single"/>
        </w:rPr>
        <w:t xml:space="preserve"> </w:t>
      </w:r>
      <w:r w:rsidR="007C438A" w:rsidRPr="000A0868">
        <w:t xml:space="preserve">»  </w:t>
      </w:r>
      <w:r w:rsidR="007C438A" w:rsidRPr="000A0868">
        <w:rPr>
          <w:u w:val="single"/>
        </w:rPr>
        <w:t xml:space="preserve">   </w:t>
      </w:r>
      <w:r w:rsidR="007C438A" w:rsidRPr="004A6CE7">
        <w:rPr>
          <w:u w:val="single"/>
        </w:rPr>
        <w:t xml:space="preserve">         </w:t>
      </w:r>
      <w:r>
        <w:rPr>
          <w:u w:val="single"/>
        </w:rPr>
        <w:t xml:space="preserve">    </w:t>
      </w:r>
      <w:r w:rsidR="009A4368">
        <w:t>202</w:t>
      </w:r>
      <w:r w:rsidR="00147C20">
        <w:t>6</w:t>
      </w:r>
      <w:r w:rsidR="007C438A" w:rsidRPr="000A0868">
        <w:t xml:space="preserve"> г.</w:t>
      </w:r>
      <w:r w:rsidR="007C438A" w:rsidRPr="004A6CE7">
        <w:t xml:space="preserve"> № __</w:t>
      </w:r>
      <w:r w:rsidR="006D5609">
        <w:t>__</w:t>
      </w:r>
    </w:p>
    <w:p w14:paraId="7EF84E17" w14:textId="77777777" w:rsidR="007C438A" w:rsidRPr="004A6CE7" w:rsidRDefault="007C438A" w:rsidP="007C438A">
      <w:pPr>
        <w:rPr>
          <w:b/>
        </w:rPr>
      </w:pPr>
    </w:p>
    <w:p w14:paraId="357C49E8" w14:textId="77777777" w:rsidR="009D53E1" w:rsidRDefault="009D53E1" w:rsidP="006F7CDE">
      <w:pPr>
        <w:rPr>
          <w:rFonts w:cs="Times New Roman"/>
          <w:b/>
        </w:rPr>
      </w:pPr>
    </w:p>
    <w:p w14:paraId="0699C9ED" w14:textId="77777777" w:rsidR="00854CB3" w:rsidRDefault="00854CB3" w:rsidP="007C438A">
      <w:pPr>
        <w:ind w:firstLine="709"/>
        <w:jc w:val="center"/>
        <w:rPr>
          <w:rFonts w:cs="Times New Roman"/>
          <w:b/>
        </w:rPr>
      </w:pPr>
    </w:p>
    <w:p w14:paraId="0E3AFFB7" w14:textId="614D6F06" w:rsidR="007C438A" w:rsidRPr="006E168B" w:rsidRDefault="006E168B" w:rsidP="007C438A">
      <w:pPr>
        <w:ind w:firstLine="709"/>
        <w:jc w:val="center"/>
        <w:rPr>
          <w:rFonts w:cs="Times New Roman"/>
          <w:b/>
        </w:rPr>
      </w:pPr>
      <w:r w:rsidRPr="006E168B">
        <w:rPr>
          <w:rFonts w:cs="Times New Roman"/>
          <w:b/>
        </w:rPr>
        <w:t xml:space="preserve">Порядок </w:t>
      </w:r>
      <w:r w:rsidR="00B05BAB">
        <w:rPr>
          <w:rFonts w:cs="Times New Roman"/>
          <w:b/>
        </w:rPr>
        <w:t xml:space="preserve">выплаты </w:t>
      </w:r>
      <w:r w:rsidRPr="006E168B">
        <w:rPr>
          <w:rFonts w:cs="Times New Roman"/>
          <w:b/>
        </w:rPr>
        <w:t>общей суммы единовременного денежного вознаграждения российским тренерам и специалистам спортивных сборных команд Российской Федерации, обеспечившим подготовку российских спортс</w:t>
      </w:r>
      <w:r w:rsidR="003431A9">
        <w:rPr>
          <w:rFonts w:cs="Times New Roman"/>
          <w:b/>
        </w:rPr>
        <w:t xml:space="preserve">менов – победителей и призеров </w:t>
      </w:r>
      <w:r w:rsidR="009D4F4F">
        <w:rPr>
          <w:rFonts w:cs="Times New Roman"/>
          <w:b/>
        </w:rPr>
        <w:t xml:space="preserve">международного </w:t>
      </w:r>
      <w:r w:rsidR="00147C20" w:rsidRPr="00147C20">
        <w:rPr>
          <w:rFonts w:cs="Times New Roman"/>
          <w:b/>
        </w:rPr>
        <w:t>спортивного мероприятия «III Игры стран СНГ» 2025 года в Азербайджанской Республике, а также ее распределения между указанными лицами</w:t>
      </w:r>
    </w:p>
    <w:p w14:paraId="4E6D167A" w14:textId="77777777" w:rsidR="006E168B" w:rsidRDefault="006E168B" w:rsidP="007C438A">
      <w:pPr>
        <w:ind w:firstLine="709"/>
        <w:jc w:val="center"/>
        <w:rPr>
          <w:b/>
        </w:rPr>
      </w:pPr>
    </w:p>
    <w:p w14:paraId="1859FC58" w14:textId="24075472" w:rsidR="00854CB3" w:rsidRPr="005161EF" w:rsidRDefault="00172BDB" w:rsidP="005161EF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i/>
        </w:rPr>
      </w:pPr>
      <w:proofErr w:type="gramStart"/>
      <w:r w:rsidRPr="005161EF">
        <w:rPr>
          <w:rFonts w:cs="Times New Roman"/>
        </w:rPr>
        <w:t>Общая сумма единовременного денежного вознаграждения</w:t>
      </w:r>
      <w:r w:rsidRPr="005161EF">
        <w:rPr>
          <w:rFonts w:cs="Times New Roman"/>
          <w:b/>
        </w:rPr>
        <w:t xml:space="preserve"> </w:t>
      </w:r>
      <w:r w:rsidRPr="005161EF">
        <w:rPr>
          <w:rFonts w:cs="Times New Roman"/>
        </w:rPr>
        <w:t>российским тренерам и специалистам спортивных сборных команд Российской Федерации, обеспечившим подготовку российских спортсменов – победителей и призеров</w:t>
      </w:r>
      <w:r w:rsidR="00FA14E9" w:rsidRPr="005161EF">
        <w:rPr>
          <w:rFonts w:cs="Times New Roman"/>
        </w:rPr>
        <w:t xml:space="preserve"> </w:t>
      </w:r>
      <w:r w:rsidR="009D4F4F" w:rsidRPr="005161EF">
        <w:rPr>
          <w:rFonts w:cs="Times New Roman"/>
        </w:rPr>
        <w:t xml:space="preserve">международного </w:t>
      </w:r>
      <w:r w:rsidR="00147C20" w:rsidRPr="005161EF">
        <w:rPr>
          <w:rFonts w:cs="Times New Roman"/>
        </w:rPr>
        <w:t xml:space="preserve">спортивного мероприятия «III Игры стран СНГ» 2025 года </w:t>
      </w:r>
      <w:r w:rsidR="00147C20" w:rsidRPr="005161EF">
        <w:rPr>
          <w:rFonts w:cs="Times New Roman"/>
        </w:rPr>
        <w:br/>
        <w:t>в Азербайджанской Республике, а также ее распределения между указанными лицами</w:t>
      </w:r>
      <w:r w:rsidR="00750041" w:rsidRPr="005161EF">
        <w:rPr>
          <w:rFonts w:cs="Times New Roman"/>
        </w:rPr>
        <w:t xml:space="preserve"> (далее соответственно – денежное вознаграждение, </w:t>
      </w:r>
      <w:r w:rsidR="00EE4BF9" w:rsidRPr="005161EF">
        <w:rPr>
          <w:rFonts w:cs="Times New Roman"/>
        </w:rPr>
        <w:t xml:space="preserve">тренеры и </w:t>
      </w:r>
      <w:r w:rsidR="00750041" w:rsidRPr="005161EF">
        <w:rPr>
          <w:rFonts w:cs="Times New Roman"/>
        </w:rPr>
        <w:t>специалисты, Игры С</w:t>
      </w:r>
      <w:r w:rsidR="00147C20" w:rsidRPr="005161EF">
        <w:rPr>
          <w:rFonts w:cs="Times New Roman"/>
        </w:rPr>
        <w:t>НГ</w:t>
      </w:r>
      <w:r w:rsidR="00750041" w:rsidRPr="005161EF">
        <w:rPr>
          <w:rFonts w:cs="Times New Roman"/>
        </w:rPr>
        <w:t>)</w:t>
      </w:r>
      <w:r w:rsidR="00CC0073" w:rsidRPr="005161EF">
        <w:rPr>
          <w:rFonts w:cs="Times New Roman"/>
        </w:rPr>
        <w:t>,</w:t>
      </w:r>
      <w:r w:rsidRPr="005161EF">
        <w:rPr>
          <w:rFonts w:cs="Times New Roman"/>
        </w:rPr>
        <w:t xml:space="preserve"> определяется</w:t>
      </w:r>
      <w:r w:rsidR="0059493F" w:rsidRPr="005161EF">
        <w:rPr>
          <w:rFonts w:cs="Times New Roman"/>
        </w:rPr>
        <w:t xml:space="preserve"> исходя из общего количества медалей, завоеванных </w:t>
      </w:r>
      <w:r w:rsidRPr="005161EF">
        <w:rPr>
          <w:rFonts w:cs="Times New Roman"/>
        </w:rPr>
        <w:t xml:space="preserve">российскими </w:t>
      </w:r>
      <w:r w:rsidR="0059493F" w:rsidRPr="005161EF">
        <w:rPr>
          <w:rFonts w:cs="Times New Roman"/>
        </w:rPr>
        <w:t>спортсменами</w:t>
      </w:r>
      <w:r w:rsidR="00154E70" w:rsidRPr="005161EF">
        <w:rPr>
          <w:rFonts w:cs="Times New Roman"/>
        </w:rPr>
        <w:t xml:space="preserve"> – </w:t>
      </w:r>
      <w:r w:rsidR="001D06FF" w:rsidRPr="005161EF">
        <w:rPr>
          <w:rFonts w:cs="Times New Roman"/>
        </w:rPr>
        <w:t>победителями и</w:t>
      </w:r>
      <w:proofErr w:type="gramEnd"/>
      <w:r w:rsidR="001D06FF" w:rsidRPr="005161EF">
        <w:rPr>
          <w:rFonts w:cs="Times New Roman"/>
        </w:rPr>
        <w:t xml:space="preserve"> призерами Игр</w:t>
      </w:r>
      <w:r w:rsidR="006E168B" w:rsidRPr="005161EF">
        <w:rPr>
          <w:rFonts w:cs="Times New Roman"/>
        </w:rPr>
        <w:t xml:space="preserve"> </w:t>
      </w:r>
      <w:r w:rsidR="00147C20" w:rsidRPr="005161EF">
        <w:rPr>
          <w:rFonts w:cs="Times New Roman"/>
        </w:rPr>
        <w:t>СНГ</w:t>
      </w:r>
      <w:r w:rsidR="001D06FF" w:rsidRPr="005161EF">
        <w:rPr>
          <w:rFonts w:cs="Times New Roman"/>
        </w:rPr>
        <w:t xml:space="preserve"> </w:t>
      </w:r>
      <w:r w:rsidR="00147C20" w:rsidRPr="005161EF">
        <w:rPr>
          <w:rFonts w:cs="Times New Roman"/>
        </w:rPr>
        <w:br/>
      </w:r>
      <w:r w:rsidR="0059493F" w:rsidRPr="005161EF">
        <w:rPr>
          <w:rFonts w:cs="Times New Roman"/>
        </w:rPr>
        <w:t>по соответствующему виду спорта</w:t>
      </w:r>
      <w:r w:rsidR="00750041" w:rsidRPr="005161EF">
        <w:rPr>
          <w:rFonts w:cs="Times New Roman"/>
        </w:rPr>
        <w:t xml:space="preserve"> (далее </w:t>
      </w:r>
      <w:r w:rsidR="005161EF">
        <w:rPr>
          <w:rFonts w:cs="Times New Roman"/>
        </w:rPr>
        <w:t>соответственно – тренеры, специалисты</w:t>
      </w:r>
      <w:r w:rsidR="00B61BA3">
        <w:rPr>
          <w:rFonts w:cs="Times New Roman"/>
        </w:rPr>
        <w:t>, спортсмены</w:t>
      </w:r>
      <w:r w:rsidR="00750041" w:rsidRPr="005161EF">
        <w:rPr>
          <w:rFonts w:cs="Times New Roman"/>
        </w:rPr>
        <w:t>)</w:t>
      </w:r>
      <w:r w:rsidR="0059493F" w:rsidRPr="005161EF">
        <w:rPr>
          <w:rFonts w:cs="Times New Roman"/>
        </w:rPr>
        <w:t>.</w:t>
      </w:r>
      <w:r w:rsidR="001D06FF" w:rsidRPr="005161EF">
        <w:rPr>
          <w:rFonts w:cs="Times New Roman"/>
        </w:rPr>
        <w:t xml:space="preserve"> </w:t>
      </w:r>
    </w:p>
    <w:p w14:paraId="64D5C9B0" w14:textId="5C24D6E7" w:rsidR="005161EF" w:rsidRPr="005161EF" w:rsidRDefault="005161EF" w:rsidP="005161EF">
      <w:pPr>
        <w:pStyle w:val="ConsPlusNormal"/>
        <w:numPr>
          <w:ilvl w:val="0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Базовая сумма для расчета единовременного денежного вознаграждения каждому тренеру, рассчитывается по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5683"/>
        <w:gridCol w:w="2645"/>
      </w:tblGrid>
      <w:tr w:rsidR="005161EF" w:rsidRPr="005161EF" w14:paraId="635DEBFF" w14:textId="77777777" w:rsidTr="00845A6A">
        <w:tc>
          <w:tcPr>
            <w:tcW w:w="5683" w:type="dxa"/>
            <w:shd w:val="clear" w:color="auto" w:fill="auto"/>
          </w:tcPr>
          <w:p w14:paraId="78A742F8" w14:textId="77777777" w:rsidR="005161EF" w:rsidRPr="005161EF" w:rsidRDefault="005161EF" w:rsidP="00516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3C122B9" w14:textId="77777777" w:rsidR="005161EF" w:rsidRPr="005161EF" w:rsidRDefault="005161EF" w:rsidP="005161EF">
            <w:pPr>
              <w:pStyle w:val="ConsPlusNormal"/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253378D8" w14:textId="79D152EA" w:rsidR="005161EF" w:rsidRPr="005161EF" w:rsidRDefault="005161EF" w:rsidP="005161EF">
      <w:pPr>
        <w:pStyle w:val="ConsPlusNormal"/>
        <w:spacing w:line="276" w:lineRule="auto"/>
        <w:jc w:val="both"/>
        <w:rPr>
          <w:rFonts w:ascii="Cambria Math" w:hAnsi="Cambria Math" w:cs="Times New Roman"/>
          <w:sz w:val="28"/>
          <w:szCs w:val="28"/>
          <w:oMath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БС=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ОСЕДВТ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КО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КО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КО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sub>
              </m:sSub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</m:t>
          </m:r>
        </m:oMath>
      </m:oMathPara>
    </w:p>
    <w:p w14:paraId="42AFBCD4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BD9FE" w14:textId="0C554C04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БС – базовая сумма для расчета единовременного денежного вознаграждения каждому тренеру;</w:t>
      </w:r>
    </w:p>
    <w:p w14:paraId="7516E253" w14:textId="6ADF81B3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61E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161EF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ГТ</w:t>
      </w:r>
      <w:r w:rsidRPr="005161EF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главных тренеров спортивной сборной команды Российской Федерации, представленных </w:t>
      </w:r>
      <w:r w:rsidR="000D5DB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организацией </w:t>
      </w:r>
      <w:r w:rsidRPr="005161EF">
        <w:rPr>
          <w:rFonts w:ascii="Times New Roman" w:hAnsi="Times New Roman" w:cs="Times New Roman"/>
          <w:color w:val="000000"/>
          <w:sz w:val="28"/>
          <w:szCs w:val="28"/>
        </w:rPr>
        <w:t xml:space="preserve">по соответствующему виду спорта </w:t>
      </w:r>
      <w:r w:rsidR="000D5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61EF">
        <w:rPr>
          <w:rFonts w:ascii="Times New Roman" w:hAnsi="Times New Roman" w:cs="Times New Roman"/>
          <w:color w:val="000000"/>
          <w:sz w:val="28"/>
          <w:szCs w:val="28"/>
        </w:rPr>
        <w:t>и (или) спортивной дисциплине для назначения выплат единовременного денежного вознаграждения;</w:t>
      </w:r>
    </w:p>
    <w:p w14:paraId="09F59081" w14:textId="0073033D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К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количество старших тренеров спортивной сборной команды Российской Федерации, представленных </w:t>
      </w:r>
      <w:r w:rsidR="000D5DB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161EF">
        <w:rPr>
          <w:rFonts w:ascii="Times New Roman" w:hAnsi="Times New Roman" w:cs="Times New Roman"/>
          <w:sz w:val="28"/>
          <w:szCs w:val="28"/>
        </w:rPr>
        <w:t xml:space="preserve">по соответствующему виду спорта </w:t>
      </w:r>
      <w:r w:rsidR="000D5DB7">
        <w:rPr>
          <w:rFonts w:ascii="Times New Roman" w:hAnsi="Times New Roman" w:cs="Times New Roman"/>
          <w:sz w:val="28"/>
          <w:szCs w:val="28"/>
        </w:rPr>
        <w:br/>
      </w:r>
      <w:r w:rsidRPr="005161EF">
        <w:rPr>
          <w:rFonts w:ascii="Times New Roman" w:hAnsi="Times New Roman" w:cs="Times New Roman"/>
          <w:sz w:val="28"/>
          <w:szCs w:val="28"/>
        </w:rPr>
        <w:t>и (или) спортивной дисциплине для назначения выплат единовременного денежного вознаграждения;</w:t>
      </w:r>
    </w:p>
    <w:p w14:paraId="2CB54C34" w14:textId="01696BD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К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</w:t>
      </w:r>
      <w:r w:rsidRPr="005161EF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тренеров спортивной сборной команды Российской </w:t>
      </w:r>
      <w:r w:rsidRPr="0051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Федерации, представленных </w:t>
      </w:r>
      <w:r w:rsidR="000D5DB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организацией </w:t>
      </w:r>
      <w:r w:rsidRPr="005161EF">
        <w:rPr>
          <w:rFonts w:ascii="Times New Roman" w:hAnsi="Times New Roman" w:cs="Times New Roman"/>
          <w:color w:val="000000"/>
          <w:sz w:val="28"/>
          <w:szCs w:val="28"/>
        </w:rPr>
        <w:t xml:space="preserve">по соответствующему виду спорта </w:t>
      </w:r>
      <w:r w:rsidR="000D5D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61EF">
        <w:rPr>
          <w:rFonts w:ascii="Times New Roman" w:hAnsi="Times New Roman" w:cs="Times New Roman"/>
          <w:color w:val="000000"/>
          <w:sz w:val="28"/>
          <w:szCs w:val="28"/>
        </w:rPr>
        <w:t>и (или) спортивной дисциплине для назначения выплат единовременного денежного вознаграждения;</w:t>
      </w:r>
    </w:p>
    <w:p w14:paraId="4239283A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КО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ГТ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коэффициент для главных тренеров спортивной сборной команды Российской Федерации = 1,5;</w:t>
      </w:r>
    </w:p>
    <w:p w14:paraId="25C921E6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КО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коэффициент для старших тренеров спортивной сборной команды Российской Федерации = 1,25;</w:t>
      </w:r>
    </w:p>
    <w:p w14:paraId="30262C74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КО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коэффициент для тренеров спортивной сборной команды Российской Федерации = 1;</w:t>
      </w:r>
    </w:p>
    <w:p w14:paraId="438424F3" w14:textId="4A99D887" w:rsidR="005161EF" w:rsidRPr="005161EF" w:rsidRDefault="00B61BA3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ОСЕДВТ</w:t>
      </w:r>
      <w:r w:rsidR="005161EF" w:rsidRPr="005161E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общая</w:t>
      </w:r>
      <w:r w:rsidR="005161EF" w:rsidRPr="00516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сумма </w:t>
      </w:r>
      <w:r w:rsidR="005161EF" w:rsidRPr="005161EF">
        <w:rPr>
          <w:rFonts w:ascii="Times New Roman" w:hAnsi="Times New Roman" w:cs="Times New Roman"/>
          <w:sz w:val="28"/>
          <w:szCs w:val="28"/>
        </w:rPr>
        <w:t>единовременного денежного вознаграждения тренерам</w:t>
      </w:r>
      <w:r w:rsidR="003F52D9">
        <w:rPr>
          <w:rFonts w:ascii="Times New Roman" w:hAnsi="Times New Roman" w:cs="Times New Roman"/>
          <w:sz w:val="28"/>
          <w:szCs w:val="28"/>
        </w:rPr>
        <w:t xml:space="preserve"> по соответствующему виду спорта</w:t>
      </w:r>
      <w:r w:rsidR="005161EF" w:rsidRPr="005161EF">
        <w:rPr>
          <w:rFonts w:ascii="Times New Roman" w:hAnsi="Times New Roman" w:cs="Times New Roman"/>
          <w:sz w:val="28"/>
          <w:szCs w:val="28"/>
        </w:rPr>
        <w:t>.</w:t>
      </w:r>
    </w:p>
    <w:p w14:paraId="3F8A4AB4" w14:textId="6CAFD623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Сумма единовременного денежного вознаграждения каждому тренеру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61EF">
        <w:rPr>
          <w:rFonts w:ascii="Times New Roman" w:hAnsi="Times New Roman" w:cs="Times New Roman"/>
          <w:sz w:val="28"/>
          <w:szCs w:val="28"/>
        </w:rPr>
        <w:t xml:space="preserve"> рассчитывается по формулам:</w:t>
      </w:r>
    </w:p>
    <w:p w14:paraId="3760BFB8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7D801" w14:textId="77777777" w:rsidR="005161EF" w:rsidRPr="005161EF" w:rsidRDefault="00D47308" w:rsidP="005161EF">
      <w:pPr>
        <w:pStyle w:val="ConsPlusNormal"/>
        <w:spacing w:line="276" w:lineRule="auto"/>
        <w:jc w:val="center"/>
        <w:rPr>
          <w:rFonts w:ascii="Cambria Math" w:hAnsi="Cambria Math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=БС*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ГТ</m:t>
              </m:r>
            </m:sub>
          </m:sSub>
        </m:oMath>
      </m:oMathPara>
    </w:p>
    <w:p w14:paraId="63164FE4" w14:textId="77777777" w:rsidR="005161EF" w:rsidRPr="005161EF" w:rsidRDefault="00D47308" w:rsidP="005161EF">
      <w:pPr>
        <w:pStyle w:val="ConsPlusNormal"/>
        <w:spacing w:line="276" w:lineRule="auto"/>
        <w:jc w:val="center"/>
        <w:rPr>
          <w:rFonts w:ascii="Cambria Math" w:hAnsi="Cambria Math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=БС*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СТ</m:t>
              </m:r>
            </m:sub>
          </m:sSub>
        </m:oMath>
      </m:oMathPara>
    </w:p>
    <w:p w14:paraId="6A03BA23" w14:textId="77777777" w:rsidR="005161EF" w:rsidRPr="005161EF" w:rsidRDefault="00D47308" w:rsidP="005161E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=БС*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</m:t>
          </m:r>
        </m:oMath>
      </m:oMathPara>
    </w:p>
    <w:p w14:paraId="2C08C887" w14:textId="77777777" w:rsidR="005161EF" w:rsidRPr="005161EF" w:rsidRDefault="005161EF" w:rsidP="005161EF">
      <w:pPr>
        <w:pStyle w:val="ConsPlusNormal"/>
        <w:spacing w:line="276" w:lineRule="auto"/>
        <w:jc w:val="center"/>
        <w:rPr>
          <w:rFonts w:ascii="Cambria Math" w:hAnsi="Cambria Math" w:cs="Times New Roman"/>
          <w:sz w:val="28"/>
          <w:szCs w:val="28"/>
          <w:oMath/>
        </w:rPr>
      </w:pPr>
    </w:p>
    <w:p w14:paraId="6801A786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С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ГТ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сумма единовременного денежного вознаграждения главному тренеру спортивной сборной команды Российской Федерации;</w:t>
      </w:r>
    </w:p>
    <w:p w14:paraId="2284C0A2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С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сумма единовременного денежного вознаграждения старшему тренеру спортивной сборной команды Российской Федерации;</w:t>
      </w:r>
    </w:p>
    <w:p w14:paraId="59DED17B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1EF">
        <w:rPr>
          <w:rFonts w:ascii="Times New Roman" w:hAnsi="Times New Roman" w:cs="Times New Roman"/>
          <w:sz w:val="28"/>
          <w:szCs w:val="28"/>
        </w:rPr>
        <w:t>С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gramEnd"/>
      <w:r w:rsidRPr="005161EF">
        <w:rPr>
          <w:rFonts w:ascii="Times New Roman" w:hAnsi="Times New Roman" w:cs="Times New Roman"/>
          <w:sz w:val="28"/>
          <w:szCs w:val="28"/>
        </w:rPr>
        <w:t xml:space="preserve"> – сумма единовременного денежного вознаграждения тренеру спортивной сборной команды Российской Федерации.</w:t>
      </w:r>
    </w:p>
    <w:p w14:paraId="5417323A" w14:textId="5C54F49D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Размер единовременного 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специалистам,</w:t>
      </w:r>
      <w:r w:rsidRPr="005161E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18EEAD0B" w14:textId="77777777" w:rsidR="005161EF" w:rsidRPr="005161EF" w:rsidRDefault="005161EF" w:rsidP="005161EF">
      <w:pPr>
        <w:widowControl w:val="0"/>
        <w:autoSpaceDE w:val="0"/>
        <w:autoSpaceDN w:val="0"/>
        <w:spacing w:line="276" w:lineRule="auto"/>
        <w:jc w:val="center"/>
        <w:rPr>
          <w:rFonts w:eastAsia="Times New Roman" w:cs="Times New Roman"/>
          <w:lang w:eastAsia="ru-RU"/>
        </w:rPr>
      </w:pPr>
    </w:p>
    <w:p w14:paraId="17714DE6" w14:textId="747C87CD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СС=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ОСЕДВС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</m:t>
          </m:r>
        </m:oMath>
      </m:oMathPara>
    </w:p>
    <w:p w14:paraId="70C62E4B" w14:textId="77777777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Cambria Math" w:hAnsi="Cambria Math" w:cs="Times New Roman"/>
          <w:sz w:val="28"/>
          <w:szCs w:val="28"/>
          <w:oMath/>
        </w:rPr>
      </w:pPr>
    </w:p>
    <w:p w14:paraId="7DEAE6DB" w14:textId="34780B3F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 xml:space="preserve">СС – сумма единовременного денежного вознаграждения каждому </w:t>
      </w:r>
      <w:r w:rsidR="000D5DB7">
        <w:rPr>
          <w:rFonts w:ascii="Times New Roman" w:hAnsi="Times New Roman" w:cs="Times New Roman"/>
          <w:sz w:val="28"/>
          <w:szCs w:val="28"/>
        </w:rPr>
        <w:t>специалисту</w:t>
      </w:r>
      <w:r w:rsidRPr="005161EF">
        <w:rPr>
          <w:rFonts w:ascii="Times New Roman" w:hAnsi="Times New Roman" w:cs="Times New Roman"/>
          <w:sz w:val="28"/>
          <w:szCs w:val="28"/>
        </w:rPr>
        <w:t>;</w:t>
      </w:r>
    </w:p>
    <w:p w14:paraId="37A76A40" w14:textId="0B148FF5" w:rsidR="005161EF" w:rsidRPr="005161EF" w:rsidRDefault="00B61BA3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ОСЕДВС</w:t>
      </w:r>
      <w:r w:rsidR="005161EF" w:rsidRPr="005161E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BA3">
        <w:rPr>
          <w:rFonts w:ascii="Times New Roman" w:hAnsi="Times New Roman" w:cs="Times New Roman"/>
          <w:sz w:val="28"/>
          <w:szCs w:val="28"/>
        </w:rPr>
        <w:t>общая сумма единовременного д</w:t>
      </w:r>
      <w:r>
        <w:rPr>
          <w:rFonts w:ascii="Times New Roman" w:hAnsi="Times New Roman" w:cs="Times New Roman"/>
          <w:sz w:val="28"/>
          <w:szCs w:val="28"/>
        </w:rPr>
        <w:t>енежного вознаграждения специалистам</w:t>
      </w:r>
      <w:r w:rsidR="003F52D9">
        <w:rPr>
          <w:rFonts w:ascii="Times New Roman" w:hAnsi="Times New Roman" w:cs="Times New Roman"/>
          <w:sz w:val="28"/>
          <w:szCs w:val="28"/>
        </w:rPr>
        <w:t xml:space="preserve"> по соответствующему виду спорта</w:t>
      </w:r>
      <w:bookmarkStart w:id="0" w:name="_GoBack"/>
      <w:bookmarkEnd w:id="0"/>
      <w:r w:rsidR="005161EF" w:rsidRPr="005161EF">
        <w:rPr>
          <w:rFonts w:ascii="Times New Roman" w:hAnsi="Times New Roman" w:cs="Times New Roman"/>
          <w:sz w:val="28"/>
          <w:szCs w:val="28"/>
        </w:rPr>
        <w:t>;</w:t>
      </w:r>
    </w:p>
    <w:p w14:paraId="2CA3FB7C" w14:textId="17171942" w:rsidR="005161EF" w:rsidRPr="005161EF" w:rsidRDefault="005161EF" w:rsidP="005161EF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EF">
        <w:rPr>
          <w:rFonts w:ascii="Times New Roman" w:hAnsi="Times New Roman" w:cs="Times New Roman"/>
          <w:sz w:val="28"/>
          <w:szCs w:val="28"/>
        </w:rPr>
        <w:t>К</w:t>
      </w:r>
      <w:r w:rsidRPr="005161E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5161EF">
        <w:rPr>
          <w:rFonts w:ascii="Times New Roman" w:hAnsi="Times New Roman" w:cs="Times New Roman"/>
          <w:sz w:val="28"/>
          <w:szCs w:val="28"/>
        </w:rPr>
        <w:t xml:space="preserve"> – количество специалистов, представленных </w:t>
      </w:r>
      <w:r w:rsidR="000D5DB7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0D5DB7">
        <w:rPr>
          <w:rFonts w:ascii="Times New Roman" w:hAnsi="Times New Roman" w:cs="Times New Roman"/>
          <w:sz w:val="28"/>
          <w:szCs w:val="28"/>
        </w:rPr>
        <w:br/>
      </w:r>
      <w:r w:rsidRPr="005161EF">
        <w:rPr>
          <w:rFonts w:ascii="Times New Roman" w:hAnsi="Times New Roman" w:cs="Times New Roman"/>
          <w:sz w:val="28"/>
          <w:szCs w:val="28"/>
        </w:rPr>
        <w:t>по соответствующему виду спорта для назначения выплат денежного вознаграждения.</w:t>
      </w:r>
    </w:p>
    <w:p w14:paraId="4AE5716C" w14:textId="455D4AEA" w:rsidR="00EE4BF9" w:rsidRPr="005161EF" w:rsidRDefault="0059493F" w:rsidP="00B61BA3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cs="Times New Roman"/>
          <w:color w:val="FF0000"/>
        </w:rPr>
      </w:pPr>
      <w:proofErr w:type="gramStart"/>
      <w:r w:rsidRPr="005161EF">
        <w:rPr>
          <w:rFonts w:cs="Times New Roman"/>
        </w:rPr>
        <w:t xml:space="preserve">Решение о выплате </w:t>
      </w:r>
      <w:r w:rsidR="001D06FF" w:rsidRPr="005161EF">
        <w:rPr>
          <w:rFonts w:cs="Times New Roman"/>
        </w:rPr>
        <w:t>денежного вознаграждения</w:t>
      </w:r>
      <w:r w:rsidR="00E43E8F" w:rsidRPr="005161EF">
        <w:rPr>
          <w:rFonts w:cs="Times New Roman"/>
        </w:rPr>
        <w:t xml:space="preserve"> </w:t>
      </w:r>
      <w:r w:rsidR="00172BDB" w:rsidRPr="005161EF">
        <w:rPr>
          <w:rFonts w:cs="Times New Roman"/>
        </w:rPr>
        <w:t xml:space="preserve">каждому </w:t>
      </w:r>
      <w:r w:rsidR="00E43E8F" w:rsidRPr="005161EF">
        <w:rPr>
          <w:rFonts w:cs="Times New Roman"/>
        </w:rPr>
        <w:t>тренер</w:t>
      </w:r>
      <w:r w:rsidR="00172BDB" w:rsidRPr="005161EF">
        <w:rPr>
          <w:rFonts w:cs="Times New Roman"/>
        </w:rPr>
        <w:t>у</w:t>
      </w:r>
      <w:r w:rsidR="00E43E8F" w:rsidRPr="005161EF">
        <w:rPr>
          <w:rFonts w:cs="Times New Roman"/>
        </w:rPr>
        <w:t xml:space="preserve"> </w:t>
      </w:r>
      <w:r w:rsidR="0050354D" w:rsidRPr="005161EF">
        <w:rPr>
          <w:rFonts w:cs="Times New Roman"/>
        </w:rPr>
        <w:br/>
      </w:r>
      <w:r w:rsidR="00E43E8F" w:rsidRPr="005161EF">
        <w:rPr>
          <w:rFonts w:cs="Times New Roman"/>
        </w:rPr>
        <w:t>и специалист</w:t>
      </w:r>
      <w:r w:rsidR="00172BDB" w:rsidRPr="005161EF">
        <w:rPr>
          <w:rFonts w:cs="Times New Roman"/>
        </w:rPr>
        <w:t>у</w:t>
      </w:r>
      <w:r w:rsidRPr="005161EF">
        <w:rPr>
          <w:rFonts w:cs="Times New Roman"/>
        </w:rPr>
        <w:t xml:space="preserve"> принимается </w:t>
      </w:r>
      <w:r w:rsidR="009D53E1" w:rsidRPr="005161EF">
        <w:rPr>
          <w:rFonts w:cs="Times New Roman"/>
        </w:rPr>
        <w:t>К</w:t>
      </w:r>
      <w:r w:rsidR="001D06FF" w:rsidRPr="005161EF">
        <w:rPr>
          <w:rFonts w:cs="Times New Roman"/>
        </w:rPr>
        <w:t>омисси</w:t>
      </w:r>
      <w:r w:rsidR="0051003C" w:rsidRPr="005161EF">
        <w:rPr>
          <w:rFonts w:cs="Times New Roman"/>
        </w:rPr>
        <w:t>ей</w:t>
      </w:r>
      <w:r w:rsidRPr="005161EF">
        <w:rPr>
          <w:rFonts w:cs="Times New Roman"/>
        </w:rPr>
        <w:t xml:space="preserve"> по </w:t>
      </w:r>
      <w:r w:rsidR="00854CB3" w:rsidRPr="005161EF">
        <w:rPr>
          <w:rFonts w:cs="Times New Roman"/>
        </w:rPr>
        <w:t>выплате</w:t>
      </w:r>
      <w:r w:rsidRPr="005161EF">
        <w:rPr>
          <w:rFonts w:cs="Times New Roman"/>
        </w:rPr>
        <w:t xml:space="preserve"> </w:t>
      </w:r>
      <w:r w:rsidR="001D06FF" w:rsidRPr="005161EF">
        <w:rPr>
          <w:rFonts w:cs="Times New Roman"/>
        </w:rPr>
        <w:t xml:space="preserve">общей суммы единовременного </w:t>
      </w:r>
      <w:r w:rsidR="001D06FF" w:rsidRPr="005161EF">
        <w:rPr>
          <w:rFonts w:cs="Times New Roman"/>
        </w:rPr>
        <w:lastRenderedPageBreak/>
        <w:t xml:space="preserve">денежного вознаграждения </w:t>
      </w:r>
      <w:r w:rsidR="00154E70" w:rsidRPr="005161EF">
        <w:rPr>
          <w:rFonts w:cs="Times New Roman"/>
        </w:rPr>
        <w:t>российским</w:t>
      </w:r>
      <w:r w:rsidR="001D06FF" w:rsidRPr="005161EF">
        <w:rPr>
          <w:rFonts w:cs="Times New Roman"/>
        </w:rPr>
        <w:t xml:space="preserve"> тренер</w:t>
      </w:r>
      <w:r w:rsidR="00154E70" w:rsidRPr="005161EF">
        <w:rPr>
          <w:rFonts w:cs="Times New Roman"/>
        </w:rPr>
        <w:t>ам</w:t>
      </w:r>
      <w:r w:rsidR="001D06FF" w:rsidRPr="005161EF">
        <w:rPr>
          <w:rFonts w:cs="Times New Roman"/>
        </w:rPr>
        <w:t xml:space="preserve"> и специалист</w:t>
      </w:r>
      <w:r w:rsidR="00154E70" w:rsidRPr="005161EF">
        <w:rPr>
          <w:rFonts w:cs="Times New Roman"/>
        </w:rPr>
        <w:t>ам</w:t>
      </w:r>
      <w:r w:rsidR="001D06FF" w:rsidRPr="005161EF">
        <w:rPr>
          <w:rFonts w:cs="Times New Roman"/>
        </w:rPr>
        <w:t xml:space="preserve"> спортивных сборных команд Российской Федерации, обеспечивши</w:t>
      </w:r>
      <w:r w:rsidR="0090609C" w:rsidRPr="005161EF">
        <w:rPr>
          <w:rFonts w:cs="Times New Roman"/>
        </w:rPr>
        <w:t>м</w:t>
      </w:r>
      <w:r w:rsidR="001D06FF" w:rsidRPr="005161EF">
        <w:rPr>
          <w:rFonts w:cs="Times New Roman"/>
        </w:rPr>
        <w:t xml:space="preserve"> подготовку </w:t>
      </w:r>
      <w:r w:rsidR="0051003C" w:rsidRPr="005161EF">
        <w:rPr>
          <w:rFonts w:cs="Times New Roman"/>
        </w:rPr>
        <w:t xml:space="preserve">российских </w:t>
      </w:r>
      <w:r w:rsidR="001D06FF" w:rsidRPr="005161EF">
        <w:rPr>
          <w:rFonts w:cs="Times New Roman"/>
        </w:rPr>
        <w:t>спортсме</w:t>
      </w:r>
      <w:r w:rsidR="0051003C" w:rsidRPr="005161EF">
        <w:rPr>
          <w:rFonts w:cs="Times New Roman"/>
        </w:rPr>
        <w:t xml:space="preserve">нов – победителей и призеров </w:t>
      </w:r>
      <w:r w:rsidR="009E2746" w:rsidRPr="005161EF">
        <w:rPr>
          <w:rFonts w:cs="Times New Roman"/>
        </w:rPr>
        <w:t xml:space="preserve">международного </w:t>
      </w:r>
      <w:r w:rsidR="00147C20" w:rsidRPr="005161EF">
        <w:rPr>
          <w:rFonts w:cs="Times New Roman"/>
        </w:rPr>
        <w:t>спортивного мероприятия «III Игры стран СНГ» 2025 года в Азербайджанской Республике</w:t>
      </w:r>
      <w:r w:rsidR="006E168B" w:rsidRPr="005161EF">
        <w:rPr>
          <w:rFonts w:cs="Times New Roman"/>
        </w:rPr>
        <w:t xml:space="preserve"> </w:t>
      </w:r>
      <w:r w:rsidRPr="005161EF">
        <w:rPr>
          <w:rFonts w:cs="Times New Roman"/>
        </w:rPr>
        <w:t>(далее – Комиссия)</w:t>
      </w:r>
      <w:r w:rsidR="00B61BA3">
        <w:rPr>
          <w:rFonts w:cs="Times New Roman"/>
        </w:rPr>
        <w:t>, состав которой утверждается Министерством спорта Российской Федерации</w:t>
      </w:r>
      <w:r w:rsidR="00750041" w:rsidRPr="005161EF">
        <w:rPr>
          <w:rFonts w:cs="Times New Roman"/>
        </w:rPr>
        <w:t>.</w:t>
      </w:r>
      <w:proofErr w:type="gramEnd"/>
    </w:p>
    <w:p w14:paraId="7F056914" w14:textId="47EA669D" w:rsidR="00C0421E" w:rsidRPr="005161EF" w:rsidRDefault="00EE4BF9" w:rsidP="005161EF">
      <w:pPr>
        <w:tabs>
          <w:tab w:val="left" w:pos="993"/>
        </w:tabs>
        <w:spacing w:line="276" w:lineRule="auto"/>
        <w:ind w:firstLine="709"/>
        <w:jc w:val="both"/>
        <w:rPr>
          <w:rFonts w:cs="Times New Roman"/>
          <w:color w:val="FF0000"/>
        </w:rPr>
      </w:pPr>
      <w:r w:rsidRPr="005161EF">
        <w:rPr>
          <w:rFonts w:cs="Times New Roman"/>
        </w:rPr>
        <w:t>4.</w:t>
      </w:r>
      <w:r w:rsidR="007C438A" w:rsidRPr="005161EF">
        <w:rPr>
          <w:rFonts w:cs="Times New Roman"/>
        </w:rPr>
        <w:t xml:space="preserve"> </w:t>
      </w:r>
      <w:r w:rsidR="000D5DB7" w:rsidRPr="000D5DB7">
        <w:rPr>
          <w:rFonts w:cs="Times New Roman"/>
        </w:rPr>
        <w:t xml:space="preserve">Общероссийские спортивные федерации по соответствующему виду спорта, Международная Ассоциация Поддержки Спорта «Небесная Грация» </w:t>
      </w:r>
      <w:r w:rsidR="000D5DB7" w:rsidRPr="000D5DB7">
        <w:rPr>
          <w:rFonts w:cs="Times New Roman"/>
        </w:rPr>
        <w:br/>
        <w:t xml:space="preserve">(далее – организации) </w:t>
      </w:r>
      <w:r w:rsidR="003431A9" w:rsidRPr="005161EF">
        <w:rPr>
          <w:rFonts w:cs="Times New Roman"/>
        </w:rPr>
        <w:t>направляе</w:t>
      </w:r>
      <w:r w:rsidR="007C438A" w:rsidRPr="005161EF">
        <w:rPr>
          <w:rFonts w:cs="Times New Roman"/>
        </w:rPr>
        <w:t xml:space="preserve">т </w:t>
      </w:r>
      <w:r w:rsidR="0050354D" w:rsidRPr="005161EF">
        <w:rPr>
          <w:rFonts w:cs="Times New Roman"/>
        </w:rPr>
        <w:t xml:space="preserve">на бумажном носителе в одном экземпляре </w:t>
      </w:r>
      <w:r w:rsidR="00750041" w:rsidRPr="005161EF">
        <w:rPr>
          <w:rFonts w:cs="Times New Roman"/>
        </w:rPr>
        <w:br/>
      </w:r>
      <w:r w:rsidR="007C438A" w:rsidRPr="005161EF">
        <w:rPr>
          <w:rFonts w:cs="Times New Roman"/>
        </w:rPr>
        <w:t>в Федеральное государственное бюджетное учреждение «Центр спортивной подготовки сборных команд России» (далее – ФГБУ «ЦСП») следующие документы:</w:t>
      </w:r>
    </w:p>
    <w:p w14:paraId="54DB917A" w14:textId="502D7C9B" w:rsidR="00AB540D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4</w:t>
      </w:r>
      <w:r w:rsidR="00D277F1" w:rsidRPr="005161EF">
        <w:rPr>
          <w:rFonts w:cs="Times New Roman"/>
        </w:rPr>
        <w:t>.1</w:t>
      </w:r>
      <w:r w:rsidR="00AB540D" w:rsidRPr="005161EF">
        <w:rPr>
          <w:rFonts w:cs="Times New Roman"/>
        </w:rPr>
        <w:t xml:space="preserve">. Представление на выплату денежного вознаграждения тренеру </w:t>
      </w:r>
      <w:r w:rsidR="00750041" w:rsidRPr="005161EF">
        <w:rPr>
          <w:rFonts w:cs="Times New Roman"/>
        </w:rPr>
        <w:br/>
      </w:r>
      <w:r w:rsidRPr="005161EF">
        <w:rPr>
          <w:rFonts w:cs="Times New Roman"/>
        </w:rPr>
        <w:t>и</w:t>
      </w:r>
      <w:r w:rsidR="00AB540D" w:rsidRPr="005161EF">
        <w:rPr>
          <w:rFonts w:cs="Times New Roman"/>
        </w:rPr>
        <w:t xml:space="preserve"> специалисту, содержащее</w:t>
      </w:r>
      <w:r w:rsidR="003431A9" w:rsidRPr="005161EF">
        <w:rPr>
          <w:rFonts w:cs="Times New Roman"/>
        </w:rPr>
        <w:t xml:space="preserve"> следующие сведения</w:t>
      </w:r>
      <w:r w:rsidR="00AB540D" w:rsidRPr="005161EF">
        <w:rPr>
          <w:rFonts w:cs="Times New Roman"/>
        </w:rPr>
        <w:t xml:space="preserve">: </w:t>
      </w:r>
    </w:p>
    <w:p w14:paraId="0668D8C1" w14:textId="77777777" w:rsidR="00AB540D" w:rsidRPr="005161EF" w:rsidRDefault="00AB540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 xml:space="preserve">а) фамилию, имя, отчество (при наличии); </w:t>
      </w:r>
    </w:p>
    <w:p w14:paraId="7F501902" w14:textId="77777777" w:rsidR="00AB540D" w:rsidRPr="005161EF" w:rsidRDefault="00AB540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б) дату рождения;</w:t>
      </w:r>
    </w:p>
    <w:p w14:paraId="294D7D46" w14:textId="42E810CC" w:rsidR="00AB540D" w:rsidRPr="005161EF" w:rsidRDefault="00B61BA3" w:rsidP="005161EF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</w:t>
      </w:r>
      <w:r w:rsidR="00AB540D" w:rsidRPr="005161EF">
        <w:rPr>
          <w:rFonts w:cs="Times New Roman"/>
        </w:rPr>
        <w:t>) адрес места жительства;</w:t>
      </w:r>
    </w:p>
    <w:p w14:paraId="1CCBB7E1" w14:textId="37EC0A4E" w:rsidR="00AB540D" w:rsidRPr="005161EF" w:rsidRDefault="00B61BA3" w:rsidP="005161EF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г</w:t>
      </w:r>
      <w:r w:rsidR="00AB540D" w:rsidRPr="005161EF">
        <w:rPr>
          <w:rFonts w:cs="Times New Roman"/>
        </w:rPr>
        <w:t xml:space="preserve">) </w:t>
      </w:r>
      <w:r w:rsidR="00AD644E" w:rsidRPr="005161EF">
        <w:rPr>
          <w:rFonts w:cs="Times New Roman"/>
        </w:rPr>
        <w:t>реквизиты банковского счета</w:t>
      </w:r>
      <w:r w:rsidR="00AB540D" w:rsidRPr="005161EF">
        <w:rPr>
          <w:rFonts w:cs="Times New Roman"/>
        </w:rPr>
        <w:t>;</w:t>
      </w:r>
    </w:p>
    <w:p w14:paraId="4E59F739" w14:textId="4B5CC628" w:rsidR="00AB540D" w:rsidRPr="005161EF" w:rsidRDefault="00B61BA3" w:rsidP="005161EF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д</w:t>
      </w:r>
      <w:r w:rsidR="00AB540D" w:rsidRPr="005161EF">
        <w:rPr>
          <w:rFonts w:cs="Times New Roman"/>
        </w:rPr>
        <w:t>) сведения об основном месте</w:t>
      </w:r>
      <w:r>
        <w:rPr>
          <w:rFonts w:cs="Times New Roman"/>
        </w:rPr>
        <w:t xml:space="preserve"> (местах)</w:t>
      </w:r>
      <w:r w:rsidR="00AB540D" w:rsidRPr="005161EF">
        <w:rPr>
          <w:rFonts w:cs="Times New Roman"/>
        </w:rPr>
        <w:t xml:space="preserve"> работы;</w:t>
      </w:r>
    </w:p>
    <w:p w14:paraId="6C6E204B" w14:textId="232B239D" w:rsidR="00AB540D" w:rsidRPr="005161EF" w:rsidRDefault="00B61BA3" w:rsidP="005161EF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е</w:t>
      </w:r>
      <w:r w:rsidR="00AB540D" w:rsidRPr="005161EF">
        <w:rPr>
          <w:rFonts w:cs="Times New Roman"/>
        </w:rPr>
        <w:t xml:space="preserve">) сведения о занимаемой должности; </w:t>
      </w:r>
    </w:p>
    <w:p w14:paraId="57D9CE3D" w14:textId="4FCAE1F3" w:rsidR="00AB540D" w:rsidRPr="005161EF" w:rsidRDefault="00B61BA3" w:rsidP="005161EF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ж</w:t>
      </w:r>
      <w:r w:rsidR="00B363AA">
        <w:rPr>
          <w:rFonts w:cs="Times New Roman"/>
        </w:rPr>
        <w:t xml:space="preserve">) </w:t>
      </w:r>
      <w:r w:rsidR="00AB540D" w:rsidRPr="005161EF">
        <w:rPr>
          <w:rFonts w:cs="Times New Roman"/>
        </w:rPr>
        <w:t>стаж работы по занимаемой должности;</w:t>
      </w:r>
    </w:p>
    <w:p w14:paraId="59C9D0B3" w14:textId="5B13C90E" w:rsidR="00AB540D" w:rsidRPr="005161EF" w:rsidRDefault="00B61BA3" w:rsidP="005161EF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з</w:t>
      </w:r>
      <w:r w:rsidR="00AB540D" w:rsidRPr="005161EF">
        <w:rPr>
          <w:rFonts w:cs="Times New Roman"/>
        </w:rPr>
        <w:t xml:space="preserve">) </w:t>
      </w:r>
      <w:r w:rsidR="00B363AA" w:rsidRPr="00B363AA">
        <w:rPr>
          <w:rFonts w:cs="Times New Roman"/>
        </w:rPr>
        <w:t xml:space="preserve">информацию </w:t>
      </w:r>
      <w:r w:rsidR="00B363AA">
        <w:rPr>
          <w:rFonts w:cs="Times New Roman"/>
        </w:rPr>
        <w:t>о вкладе тренера и специалиста в обеспечении</w:t>
      </w:r>
      <w:r w:rsidR="00B363AA" w:rsidRPr="00B363AA">
        <w:rPr>
          <w:rFonts w:cs="Times New Roman"/>
        </w:rPr>
        <w:t xml:space="preserve"> подготовк</w:t>
      </w:r>
      <w:r w:rsidR="00B363AA">
        <w:rPr>
          <w:rFonts w:cs="Times New Roman"/>
        </w:rPr>
        <w:t>и</w:t>
      </w:r>
      <w:r w:rsidR="00B363AA" w:rsidRPr="00B363AA">
        <w:rPr>
          <w:rFonts w:cs="Times New Roman"/>
        </w:rPr>
        <w:t xml:space="preserve"> спортсмена.</w:t>
      </w:r>
    </w:p>
    <w:p w14:paraId="2E585B5D" w14:textId="7362464E" w:rsidR="00AB540D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4</w:t>
      </w:r>
      <w:r w:rsidR="00D277F1" w:rsidRPr="005161EF">
        <w:rPr>
          <w:rFonts w:cs="Times New Roman"/>
        </w:rPr>
        <w:t>.2</w:t>
      </w:r>
      <w:r w:rsidR="00AB540D" w:rsidRPr="005161EF">
        <w:rPr>
          <w:rFonts w:cs="Times New Roman"/>
        </w:rPr>
        <w:t>. Копию документа, удостоверяющего личность гражданина Российской Федерации.</w:t>
      </w:r>
    </w:p>
    <w:p w14:paraId="0EB5CDB0" w14:textId="7DD0FD49" w:rsidR="00AB540D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4</w:t>
      </w:r>
      <w:r w:rsidR="00D277F1" w:rsidRPr="005161EF">
        <w:rPr>
          <w:rFonts w:cs="Times New Roman"/>
        </w:rPr>
        <w:t>.3</w:t>
      </w:r>
      <w:r w:rsidR="00AB540D" w:rsidRPr="005161EF">
        <w:rPr>
          <w:rFonts w:cs="Times New Roman"/>
        </w:rPr>
        <w:t>. Копию страхового свидетельства государственного пенсионного страхования.</w:t>
      </w:r>
    </w:p>
    <w:p w14:paraId="6FA096AD" w14:textId="583D75D0" w:rsidR="00AB540D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4</w:t>
      </w:r>
      <w:r w:rsidR="00D277F1" w:rsidRPr="005161EF">
        <w:rPr>
          <w:rFonts w:cs="Times New Roman"/>
        </w:rPr>
        <w:t>.4</w:t>
      </w:r>
      <w:r w:rsidR="00AB540D" w:rsidRPr="005161EF">
        <w:rPr>
          <w:rFonts w:cs="Times New Roman"/>
        </w:rPr>
        <w:t>. Копию документа об идентификационном номере налогоплательщика.</w:t>
      </w:r>
    </w:p>
    <w:p w14:paraId="35AC7E83" w14:textId="024B69C1" w:rsidR="00D277F1" w:rsidRPr="005161EF" w:rsidRDefault="002A3E5D" w:rsidP="005161EF">
      <w:pPr>
        <w:spacing w:line="276" w:lineRule="auto"/>
        <w:ind w:firstLine="709"/>
        <w:jc w:val="both"/>
        <w:rPr>
          <w:rFonts w:cs="Times New Roman"/>
          <w:strike/>
        </w:rPr>
      </w:pPr>
      <w:r w:rsidRPr="005161EF">
        <w:rPr>
          <w:rFonts w:cs="Times New Roman"/>
        </w:rPr>
        <w:t>4</w:t>
      </w:r>
      <w:r w:rsidR="00D277F1" w:rsidRPr="005161EF">
        <w:rPr>
          <w:rFonts w:cs="Times New Roman"/>
        </w:rPr>
        <w:t xml:space="preserve">.5. Выписку из решения исполнительного комитета (президиума) </w:t>
      </w:r>
      <w:r w:rsidR="003431A9" w:rsidRPr="005161EF">
        <w:rPr>
          <w:rFonts w:cs="Times New Roman"/>
        </w:rPr>
        <w:t>Федерации</w:t>
      </w:r>
      <w:r w:rsidR="00750041" w:rsidRPr="005161EF">
        <w:rPr>
          <w:rFonts w:cs="Times New Roman"/>
        </w:rPr>
        <w:t>.</w:t>
      </w:r>
    </w:p>
    <w:p w14:paraId="2851A9D9" w14:textId="437A358E" w:rsidR="003E6A8C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4</w:t>
      </w:r>
      <w:r w:rsidR="00AB540D" w:rsidRPr="005161EF">
        <w:rPr>
          <w:rFonts w:cs="Times New Roman"/>
        </w:rPr>
        <w:t xml:space="preserve">.6. </w:t>
      </w:r>
      <w:proofErr w:type="gramStart"/>
      <w:r w:rsidR="00B363AA" w:rsidRPr="00B363AA">
        <w:rPr>
          <w:rFonts w:cs="Times New Roman"/>
        </w:rPr>
        <w:t xml:space="preserve">Выписку из списка кандидатов в спортивные сборные команды Российской Федерации по соответствующему виду спорта, утвержденного </w:t>
      </w:r>
      <w:r w:rsidR="00B363AA" w:rsidRPr="00B363AA">
        <w:rPr>
          <w:rFonts w:cs="Times New Roman"/>
        </w:rPr>
        <w:br/>
        <w:t>в соответствии с общими принципами и критериями формирования списков кандидатов в спортивные сборные команды Российской Федерации и порядком утверждения этих списков, утвержденными приказом Министерства спорта Российской Федерации от 2 августа 2023 г. № 555, с изменениями, внесенными приказами Министерства спорта Российской Федерации от 21 мая 2024</w:t>
      </w:r>
      <w:proofErr w:type="gramEnd"/>
      <w:r w:rsidR="00B363AA" w:rsidRPr="00B363AA">
        <w:rPr>
          <w:rFonts w:cs="Times New Roman"/>
        </w:rPr>
        <w:t xml:space="preserve"> г. № 524, </w:t>
      </w:r>
      <w:r w:rsidR="00B363AA" w:rsidRPr="00B363AA">
        <w:rPr>
          <w:rFonts w:cs="Times New Roman"/>
        </w:rPr>
        <w:br/>
        <w:t>от 8 августа 2024 г. № 814, от 7 апреля 2025 г</w:t>
      </w:r>
      <w:r w:rsidR="00537C18">
        <w:rPr>
          <w:rFonts w:cs="Times New Roman"/>
        </w:rPr>
        <w:t xml:space="preserve">. № 264, 9 июля 2025 г. № 513, утвержденные на момент проведения Игр СНГ. </w:t>
      </w:r>
    </w:p>
    <w:p w14:paraId="5A61D3B8" w14:textId="4D8D9911" w:rsidR="00D43FC5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4</w:t>
      </w:r>
      <w:r w:rsidR="00537C18">
        <w:rPr>
          <w:rFonts w:cs="Times New Roman"/>
        </w:rPr>
        <w:t>.7</w:t>
      </w:r>
      <w:r w:rsidR="00D43FC5" w:rsidRPr="005161EF">
        <w:rPr>
          <w:rFonts w:cs="Times New Roman"/>
        </w:rPr>
        <w:t xml:space="preserve">. Копию протокола Игр </w:t>
      </w:r>
      <w:r w:rsidR="00147C20" w:rsidRPr="005161EF">
        <w:rPr>
          <w:rFonts w:cs="Times New Roman"/>
        </w:rPr>
        <w:t>СНГ</w:t>
      </w:r>
      <w:r w:rsidR="00D43FC5" w:rsidRPr="005161EF">
        <w:rPr>
          <w:rFonts w:cs="Times New Roman"/>
        </w:rPr>
        <w:t>.</w:t>
      </w:r>
    </w:p>
    <w:p w14:paraId="5B51B932" w14:textId="3A88F407" w:rsidR="00AB540D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lastRenderedPageBreak/>
        <w:t>4</w:t>
      </w:r>
      <w:r w:rsidR="00537C18">
        <w:rPr>
          <w:rFonts w:cs="Times New Roman"/>
        </w:rPr>
        <w:t>.8</w:t>
      </w:r>
      <w:r w:rsidR="00AB540D" w:rsidRPr="005161EF">
        <w:rPr>
          <w:rFonts w:cs="Times New Roman"/>
        </w:rPr>
        <w:t xml:space="preserve">. Заявление о согласии на обработку персональных данных </w:t>
      </w:r>
      <w:r w:rsidR="00942EE6" w:rsidRPr="005161EF">
        <w:rPr>
          <w:rFonts w:cs="Times New Roman"/>
        </w:rPr>
        <w:t xml:space="preserve">тренера </w:t>
      </w:r>
      <w:r w:rsidR="000C6A7C" w:rsidRPr="005161EF">
        <w:rPr>
          <w:rFonts w:cs="Times New Roman"/>
        </w:rPr>
        <w:br/>
      </w:r>
      <w:r w:rsidR="00942EE6" w:rsidRPr="005161EF">
        <w:rPr>
          <w:rFonts w:cs="Times New Roman"/>
        </w:rPr>
        <w:t>и</w:t>
      </w:r>
      <w:r w:rsidR="00AB540D" w:rsidRPr="005161EF">
        <w:rPr>
          <w:rFonts w:cs="Times New Roman"/>
        </w:rPr>
        <w:t xml:space="preserve"> </w:t>
      </w:r>
      <w:r w:rsidR="00942EE6" w:rsidRPr="005161EF">
        <w:rPr>
          <w:rFonts w:cs="Times New Roman"/>
        </w:rPr>
        <w:t xml:space="preserve">специалиста, в </w:t>
      </w:r>
      <w:r w:rsidR="00AB540D" w:rsidRPr="005161EF">
        <w:rPr>
          <w:rFonts w:cs="Times New Roman"/>
        </w:rPr>
        <w:t xml:space="preserve">соответствии </w:t>
      </w:r>
      <w:r w:rsidR="00942EE6" w:rsidRPr="005161EF">
        <w:rPr>
          <w:rFonts w:cs="Times New Roman"/>
        </w:rPr>
        <w:t xml:space="preserve">с частью 4 статьи 9 Федерального закона </w:t>
      </w:r>
      <w:r w:rsidR="000C6A7C" w:rsidRPr="005161EF">
        <w:rPr>
          <w:rFonts w:cs="Times New Roman"/>
        </w:rPr>
        <w:br/>
      </w:r>
      <w:r w:rsidR="00942EE6" w:rsidRPr="005161EF">
        <w:rPr>
          <w:rFonts w:cs="Times New Roman"/>
        </w:rPr>
        <w:t>от 27</w:t>
      </w:r>
      <w:r w:rsidR="000C6A7C" w:rsidRPr="005161EF">
        <w:rPr>
          <w:rFonts w:cs="Times New Roman"/>
        </w:rPr>
        <w:t xml:space="preserve"> июля </w:t>
      </w:r>
      <w:r w:rsidR="00942EE6" w:rsidRPr="005161EF">
        <w:rPr>
          <w:rFonts w:cs="Times New Roman"/>
        </w:rPr>
        <w:t xml:space="preserve">2006 </w:t>
      </w:r>
      <w:r w:rsidR="000C6A7C" w:rsidRPr="005161EF">
        <w:rPr>
          <w:rFonts w:cs="Times New Roman"/>
        </w:rPr>
        <w:t xml:space="preserve">г. </w:t>
      </w:r>
      <w:r w:rsidR="00942EE6" w:rsidRPr="005161EF">
        <w:rPr>
          <w:rFonts w:cs="Times New Roman"/>
        </w:rPr>
        <w:t>№</w:t>
      </w:r>
      <w:r w:rsidR="0090609C" w:rsidRPr="005161EF">
        <w:rPr>
          <w:rFonts w:cs="Times New Roman"/>
        </w:rPr>
        <w:t xml:space="preserve"> 152-ФЗ «О персональных данных».</w:t>
      </w:r>
    </w:p>
    <w:p w14:paraId="08FC0B8F" w14:textId="136C242A" w:rsidR="00BC43C8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5</w:t>
      </w:r>
      <w:r w:rsidR="00BC43C8" w:rsidRPr="005161EF">
        <w:rPr>
          <w:rFonts w:cs="Times New Roman"/>
        </w:rPr>
        <w:t xml:space="preserve">. В течение 7 рабочих дней </w:t>
      </w:r>
      <w:r w:rsidR="0026765C" w:rsidRPr="005161EF">
        <w:rPr>
          <w:rFonts w:cs="Times New Roman"/>
        </w:rPr>
        <w:t>со дня</w:t>
      </w:r>
      <w:r w:rsidR="00BC43C8" w:rsidRPr="005161EF">
        <w:rPr>
          <w:rFonts w:cs="Times New Roman"/>
        </w:rPr>
        <w:t xml:space="preserve"> получения документов, направле</w:t>
      </w:r>
      <w:r w:rsidR="00EB2597" w:rsidRPr="005161EF">
        <w:rPr>
          <w:rFonts w:cs="Times New Roman"/>
        </w:rPr>
        <w:t xml:space="preserve">нных </w:t>
      </w:r>
      <w:r w:rsidR="00EB2597" w:rsidRPr="005161EF">
        <w:rPr>
          <w:rFonts w:cs="Times New Roman"/>
        </w:rPr>
        <w:br/>
        <w:t xml:space="preserve">в соответствии с пунктом </w:t>
      </w:r>
      <w:r w:rsidR="00EE4BF9" w:rsidRPr="005161EF">
        <w:rPr>
          <w:rFonts w:cs="Times New Roman"/>
        </w:rPr>
        <w:t>4</w:t>
      </w:r>
      <w:r w:rsidR="00BC43C8" w:rsidRPr="005161EF">
        <w:rPr>
          <w:rFonts w:cs="Times New Roman"/>
        </w:rPr>
        <w:t xml:space="preserve"> настоящего </w:t>
      </w:r>
      <w:r w:rsidR="007811AB" w:rsidRPr="005161EF">
        <w:rPr>
          <w:rFonts w:cs="Times New Roman"/>
        </w:rPr>
        <w:t>порядка</w:t>
      </w:r>
      <w:r w:rsidR="00EB2597" w:rsidRPr="005161EF">
        <w:rPr>
          <w:rFonts w:cs="Times New Roman"/>
        </w:rPr>
        <w:t xml:space="preserve"> (далее – документы)</w:t>
      </w:r>
      <w:r w:rsidR="00BC43C8" w:rsidRPr="005161EF">
        <w:rPr>
          <w:rFonts w:cs="Times New Roman"/>
        </w:rPr>
        <w:t xml:space="preserve">, ФГБУ «ЦСП» осуществляет </w:t>
      </w:r>
      <w:r w:rsidR="00D16B6D" w:rsidRPr="005161EF">
        <w:rPr>
          <w:rFonts w:cs="Times New Roman"/>
        </w:rPr>
        <w:t xml:space="preserve">их </w:t>
      </w:r>
      <w:r w:rsidR="00BC43C8" w:rsidRPr="005161EF">
        <w:rPr>
          <w:rFonts w:cs="Times New Roman"/>
        </w:rPr>
        <w:t xml:space="preserve">рассмотрение </w:t>
      </w:r>
      <w:r w:rsidR="00D16B6D" w:rsidRPr="005161EF">
        <w:rPr>
          <w:rFonts w:cs="Times New Roman"/>
        </w:rPr>
        <w:t>на предмет комплектности, досто</w:t>
      </w:r>
      <w:r w:rsidR="00EB2597" w:rsidRPr="005161EF">
        <w:rPr>
          <w:rFonts w:cs="Times New Roman"/>
        </w:rPr>
        <w:t xml:space="preserve">верности, а также содержащихся </w:t>
      </w:r>
      <w:r w:rsidR="00D16B6D" w:rsidRPr="005161EF">
        <w:rPr>
          <w:rFonts w:cs="Times New Roman"/>
        </w:rPr>
        <w:t xml:space="preserve">в них сведений.  </w:t>
      </w:r>
    </w:p>
    <w:p w14:paraId="0F20A4C5" w14:textId="68AB4859" w:rsidR="00BC43C8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6</w:t>
      </w:r>
      <w:r w:rsidR="007C438A" w:rsidRPr="005161EF">
        <w:rPr>
          <w:rFonts w:cs="Times New Roman"/>
        </w:rPr>
        <w:t xml:space="preserve">. </w:t>
      </w:r>
      <w:r w:rsidR="00BC43C8" w:rsidRPr="005161EF">
        <w:rPr>
          <w:rFonts w:cs="Times New Roman"/>
        </w:rPr>
        <w:t xml:space="preserve">В случае направления </w:t>
      </w:r>
      <w:r w:rsidR="00537C18">
        <w:rPr>
          <w:rFonts w:cs="Times New Roman"/>
        </w:rPr>
        <w:t>организацией</w:t>
      </w:r>
      <w:r w:rsidR="00BC43C8" w:rsidRPr="005161EF">
        <w:rPr>
          <w:rFonts w:cs="Times New Roman"/>
        </w:rPr>
        <w:t xml:space="preserve"> документов не в полном объеме </w:t>
      </w:r>
      <w:r w:rsidR="00147C20" w:rsidRPr="005161EF">
        <w:rPr>
          <w:rFonts w:cs="Times New Roman"/>
        </w:rPr>
        <w:br/>
      </w:r>
      <w:r w:rsidR="00BC43C8" w:rsidRPr="005161EF">
        <w:rPr>
          <w:rFonts w:cs="Times New Roman"/>
        </w:rPr>
        <w:t xml:space="preserve">или выявления в документах недостоверной и (или) неполной информации </w:t>
      </w:r>
      <w:r w:rsidR="00BC43C8" w:rsidRPr="005161EF">
        <w:rPr>
          <w:rFonts w:cs="Times New Roman"/>
        </w:rPr>
        <w:br/>
        <w:t xml:space="preserve">о тренере и специалисте ФГБУ «ЦСП» в течение 3 рабочих дней </w:t>
      </w:r>
      <w:r w:rsidR="00D16B6D" w:rsidRPr="005161EF">
        <w:rPr>
          <w:rFonts w:cs="Times New Roman"/>
        </w:rPr>
        <w:t>со дня</w:t>
      </w:r>
      <w:r w:rsidR="00BC43C8" w:rsidRPr="005161EF">
        <w:rPr>
          <w:rFonts w:cs="Times New Roman"/>
        </w:rPr>
        <w:t xml:space="preserve"> выявления факта </w:t>
      </w:r>
      <w:r w:rsidR="00731444" w:rsidRPr="005161EF">
        <w:rPr>
          <w:rFonts w:cs="Times New Roman"/>
        </w:rPr>
        <w:t>не</w:t>
      </w:r>
      <w:r w:rsidR="00BC43C8" w:rsidRPr="005161EF">
        <w:rPr>
          <w:rFonts w:cs="Times New Roman"/>
        </w:rPr>
        <w:t xml:space="preserve">соответствия документов, возвращает их в </w:t>
      </w:r>
      <w:r w:rsidR="00537C18">
        <w:rPr>
          <w:rFonts w:cs="Times New Roman"/>
        </w:rPr>
        <w:t>организацию</w:t>
      </w:r>
      <w:r w:rsidR="00BC43C8" w:rsidRPr="005161EF">
        <w:rPr>
          <w:rFonts w:cs="Times New Roman"/>
        </w:rPr>
        <w:t xml:space="preserve"> для доработки </w:t>
      </w:r>
      <w:r w:rsidR="00D16B6D" w:rsidRPr="005161EF">
        <w:rPr>
          <w:rFonts w:cs="Times New Roman"/>
        </w:rPr>
        <w:br/>
      </w:r>
      <w:r w:rsidR="00BC43C8" w:rsidRPr="005161EF">
        <w:rPr>
          <w:rFonts w:cs="Times New Roman"/>
        </w:rPr>
        <w:t>с указанием причины</w:t>
      </w:r>
      <w:r w:rsidR="00EB2597" w:rsidRPr="005161EF">
        <w:rPr>
          <w:rFonts w:cs="Times New Roman"/>
        </w:rPr>
        <w:t xml:space="preserve"> возврата.</w:t>
      </w:r>
    </w:p>
    <w:p w14:paraId="61DE51C3" w14:textId="35EF2CE4" w:rsidR="00120B20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7</w:t>
      </w:r>
      <w:r w:rsidR="007C438A" w:rsidRPr="005161EF">
        <w:rPr>
          <w:rFonts w:cs="Times New Roman"/>
        </w:rPr>
        <w:t xml:space="preserve">. </w:t>
      </w:r>
      <w:r w:rsidR="00120B20" w:rsidRPr="005161EF">
        <w:rPr>
          <w:rFonts w:cs="Times New Roman"/>
        </w:rPr>
        <w:t xml:space="preserve">Доработанные документы направляются </w:t>
      </w:r>
      <w:r w:rsidR="00537C18">
        <w:rPr>
          <w:rFonts w:cs="Times New Roman"/>
        </w:rPr>
        <w:t xml:space="preserve">организацией </w:t>
      </w:r>
      <w:r w:rsidR="00120B20" w:rsidRPr="005161EF">
        <w:rPr>
          <w:rFonts w:cs="Times New Roman"/>
        </w:rPr>
        <w:t xml:space="preserve">в ФГБУ «ЦСП» </w:t>
      </w:r>
      <w:r w:rsidR="00120B20" w:rsidRPr="005161EF">
        <w:rPr>
          <w:rFonts w:cs="Times New Roman"/>
        </w:rPr>
        <w:br/>
        <w:t xml:space="preserve">в течение 3 рабочих дней со дня их возврата. </w:t>
      </w:r>
    </w:p>
    <w:p w14:paraId="16F6AA31" w14:textId="666A647A" w:rsidR="007C6C50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8</w:t>
      </w:r>
      <w:r w:rsidR="007C6C50" w:rsidRPr="005161EF">
        <w:rPr>
          <w:rFonts w:cs="Times New Roman"/>
        </w:rPr>
        <w:t xml:space="preserve">. Доработанные документы, направленные </w:t>
      </w:r>
      <w:r w:rsidR="00537C18">
        <w:rPr>
          <w:rFonts w:cs="Times New Roman"/>
        </w:rPr>
        <w:t>организацией</w:t>
      </w:r>
      <w:r w:rsidR="007C6C50" w:rsidRPr="005161EF">
        <w:rPr>
          <w:rFonts w:cs="Times New Roman"/>
        </w:rPr>
        <w:t>, повторно рассматриваются ФГБУ «ЦСП» в течение 3 рабочих дней со дня их поступления.</w:t>
      </w:r>
    </w:p>
    <w:p w14:paraId="0A8CEF26" w14:textId="263AEF86" w:rsidR="00DE1F52" w:rsidRPr="005161EF" w:rsidRDefault="002A3E5D" w:rsidP="005161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9</w:t>
      </w:r>
      <w:r w:rsidR="00D16B6D" w:rsidRPr="005161EF">
        <w:rPr>
          <w:rFonts w:cs="Times New Roman"/>
        </w:rPr>
        <w:t>. По итогам рассмотрения документов ФГБУ «ЦСП» в течение 3 рабочих дней формирует список тренеров и специалистов</w:t>
      </w:r>
      <w:r w:rsidR="00DE1F52" w:rsidRPr="005161EF">
        <w:rPr>
          <w:rFonts w:cs="Times New Roman"/>
        </w:rPr>
        <w:t xml:space="preserve">, на которых были поданы </w:t>
      </w:r>
      <w:r w:rsidR="00537C18">
        <w:rPr>
          <w:rFonts w:cs="Times New Roman"/>
        </w:rPr>
        <w:t xml:space="preserve">организацией </w:t>
      </w:r>
      <w:r w:rsidR="00135ED4" w:rsidRPr="005161EF">
        <w:rPr>
          <w:rFonts w:cs="Times New Roman"/>
        </w:rPr>
        <w:t xml:space="preserve">документы, </w:t>
      </w:r>
      <w:r w:rsidR="00DE1F52" w:rsidRPr="005161EF">
        <w:rPr>
          <w:rFonts w:cs="Times New Roman"/>
        </w:rPr>
        <w:t xml:space="preserve">и направляет </w:t>
      </w:r>
      <w:r w:rsidR="00750041" w:rsidRPr="005161EF">
        <w:rPr>
          <w:rFonts w:cs="Times New Roman"/>
        </w:rPr>
        <w:t>указанный список и документы</w:t>
      </w:r>
      <w:r w:rsidR="00DE1F52" w:rsidRPr="005161EF">
        <w:rPr>
          <w:rFonts w:cs="Times New Roman"/>
        </w:rPr>
        <w:t xml:space="preserve"> для рассмотрения в Комиссию.  </w:t>
      </w:r>
    </w:p>
    <w:p w14:paraId="21A88647" w14:textId="6F999258" w:rsidR="007C438A" w:rsidRPr="005161EF" w:rsidRDefault="002A3E5D" w:rsidP="005161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10</w:t>
      </w:r>
      <w:r w:rsidR="007C438A" w:rsidRPr="005161EF">
        <w:rPr>
          <w:rFonts w:cs="Times New Roman"/>
        </w:rPr>
        <w:t xml:space="preserve">. Комиссия рассматривает </w:t>
      </w:r>
      <w:r w:rsidR="00FD5D06" w:rsidRPr="005161EF">
        <w:rPr>
          <w:rFonts w:cs="Times New Roman"/>
        </w:rPr>
        <w:t>с</w:t>
      </w:r>
      <w:r w:rsidR="00560368" w:rsidRPr="005161EF">
        <w:rPr>
          <w:rFonts w:cs="Times New Roman"/>
        </w:rPr>
        <w:t xml:space="preserve">писок тренеров и специалистов, документы </w:t>
      </w:r>
      <w:r w:rsidR="00560368" w:rsidRPr="005161EF">
        <w:rPr>
          <w:rFonts w:cs="Times New Roman"/>
        </w:rPr>
        <w:br/>
      </w:r>
      <w:r w:rsidR="007C438A" w:rsidRPr="005161EF">
        <w:rPr>
          <w:rFonts w:cs="Times New Roman"/>
        </w:rPr>
        <w:t xml:space="preserve">и принимает </w:t>
      </w:r>
      <w:r w:rsidR="00047B2F" w:rsidRPr="005161EF">
        <w:rPr>
          <w:rFonts w:cs="Times New Roman"/>
        </w:rPr>
        <w:t xml:space="preserve">решение о выплате денежного вознаграждения </w:t>
      </w:r>
      <w:r w:rsidR="003D2C18" w:rsidRPr="005161EF">
        <w:rPr>
          <w:rFonts w:cs="Times New Roman"/>
        </w:rPr>
        <w:t xml:space="preserve">тренерам </w:t>
      </w:r>
      <w:r w:rsidR="00147C20" w:rsidRPr="005161EF">
        <w:rPr>
          <w:rFonts w:cs="Times New Roman"/>
        </w:rPr>
        <w:br/>
      </w:r>
      <w:r w:rsidR="003D2C18" w:rsidRPr="005161EF">
        <w:rPr>
          <w:rFonts w:cs="Times New Roman"/>
        </w:rPr>
        <w:t>и специалистам</w:t>
      </w:r>
      <w:r w:rsidR="00047B2F" w:rsidRPr="005161EF">
        <w:rPr>
          <w:rFonts w:cs="Times New Roman"/>
        </w:rPr>
        <w:t xml:space="preserve"> </w:t>
      </w:r>
      <w:r w:rsidR="007C438A" w:rsidRPr="005161EF">
        <w:rPr>
          <w:rFonts w:cs="Times New Roman"/>
        </w:rPr>
        <w:t>в течение 10 рабочих дней со дня их поступления от ФГБУ «ЦСП».</w:t>
      </w:r>
    </w:p>
    <w:p w14:paraId="14A7A1E7" w14:textId="0ECEE007" w:rsidR="00DC33EC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11</w:t>
      </w:r>
      <w:r w:rsidR="007C438A" w:rsidRPr="005161EF">
        <w:rPr>
          <w:rFonts w:cs="Times New Roman"/>
        </w:rPr>
        <w:t xml:space="preserve">. Решение Комиссии </w:t>
      </w:r>
      <w:r w:rsidR="00167031" w:rsidRPr="005161EF">
        <w:rPr>
          <w:rFonts w:cs="Times New Roman"/>
        </w:rPr>
        <w:t xml:space="preserve">оформляется протоколом и утверждается приказом Минспорта России. </w:t>
      </w:r>
    </w:p>
    <w:p w14:paraId="4340F606" w14:textId="2FFBCA4F" w:rsidR="00C05BB7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12</w:t>
      </w:r>
      <w:r w:rsidR="00C05BB7" w:rsidRPr="005161EF">
        <w:rPr>
          <w:rFonts w:cs="Times New Roman"/>
        </w:rPr>
        <w:t xml:space="preserve">. Уведомление о принятом Комиссией решении направляется ФГБУ «ЦСП» </w:t>
      </w:r>
      <w:r w:rsidR="00C05BB7" w:rsidRPr="005161EF">
        <w:rPr>
          <w:rFonts w:cs="Times New Roman"/>
        </w:rPr>
        <w:br/>
        <w:t xml:space="preserve">в </w:t>
      </w:r>
      <w:r w:rsidR="00537C18">
        <w:rPr>
          <w:rFonts w:cs="Times New Roman"/>
        </w:rPr>
        <w:t xml:space="preserve">организацию </w:t>
      </w:r>
      <w:r w:rsidR="00C05BB7" w:rsidRPr="005161EF">
        <w:rPr>
          <w:rFonts w:cs="Times New Roman"/>
        </w:rPr>
        <w:t>в течение 3 рабочих дней со дня подписания приказа Минспорта России.</w:t>
      </w:r>
    </w:p>
    <w:p w14:paraId="25045E2F" w14:textId="5FFCDA7B" w:rsidR="00167031" w:rsidRPr="005161EF" w:rsidRDefault="002A3E5D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13</w:t>
      </w:r>
      <w:r w:rsidR="00167031" w:rsidRPr="005161EF">
        <w:rPr>
          <w:rFonts w:cs="Times New Roman"/>
        </w:rPr>
        <w:t xml:space="preserve">. Выплата общей суммы денежного вознаграждения осуществляется </w:t>
      </w:r>
      <w:r w:rsidR="00167031" w:rsidRPr="005161EF">
        <w:rPr>
          <w:rFonts w:cs="Times New Roman"/>
        </w:rPr>
        <w:br/>
        <w:t>ФГБУ «ЦСП» в течение 10 рабочих дней со дня подписания приказа Минспорта России.</w:t>
      </w:r>
      <w:r w:rsidR="00167031" w:rsidRPr="005161EF">
        <w:rPr>
          <w:rFonts w:cs="Times New Roman"/>
        </w:rPr>
        <w:tab/>
      </w:r>
    </w:p>
    <w:p w14:paraId="63A7FDA7" w14:textId="4DB7F50C" w:rsidR="00167031" w:rsidRPr="005161EF" w:rsidRDefault="00167031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1</w:t>
      </w:r>
      <w:r w:rsidR="002A3E5D" w:rsidRPr="005161EF">
        <w:rPr>
          <w:rFonts w:cs="Times New Roman"/>
        </w:rPr>
        <w:t>4</w:t>
      </w:r>
      <w:r w:rsidRPr="005161EF">
        <w:rPr>
          <w:rFonts w:cs="Times New Roman"/>
        </w:rPr>
        <w:t xml:space="preserve">. </w:t>
      </w:r>
      <w:r w:rsidR="005A54C6" w:rsidRPr="005161EF">
        <w:rPr>
          <w:rFonts w:cs="Times New Roman"/>
        </w:rPr>
        <w:t>Выплаты денежных вознаграждений, производимых</w:t>
      </w:r>
      <w:r w:rsidRPr="005161EF">
        <w:rPr>
          <w:rFonts w:cs="Times New Roman"/>
        </w:rPr>
        <w:t xml:space="preserve"> в соответствии </w:t>
      </w:r>
      <w:r w:rsidRPr="005161EF">
        <w:rPr>
          <w:rFonts w:cs="Times New Roman"/>
        </w:rPr>
        <w:br/>
      </w:r>
      <w:r w:rsidR="005A54C6" w:rsidRPr="005161EF">
        <w:rPr>
          <w:rFonts w:cs="Times New Roman"/>
        </w:rPr>
        <w:t>с настоящим п</w:t>
      </w:r>
      <w:r w:rsidRPr="005161EF">
        <w:rPr>
          <w:rFonts w:cs="Times New Roman"/>
        </w:rPr>
        <w:t xml:space="preserve">орядком, осуществляются в рублях путем безналичного перевода средств на </w:t>
      </w:r>
      <w:r w:rsidR="005A54C6" w:rsidRPr="005161EF">
        <w:rPr>
          <w:rFonts w:cs="Times New Roman"/>
        </w:rPr>
        <w:t xml:space="preserve">реквизиты банковского </w:t>
      </w:r>
      <w:r w:rsidRPr="005161EF">
        <w:rPr>
          <w:rFonts w:cs="Times New Roman"/>
        </w:rPr>
        <w:t xml:space="preserve">счета, указанные в </w:t>
      </w:r>
      <w:r w:rsidR="005A54C6" w:rsidRPr="005161EF">
        <w:rPr>
          <w:rFonts w:cs="Times New Roman"/>
        </w:rPr>
        <w:t>представл</w:t>
      </w:r>
      <w:r w:rsidR="00C05BB7" w:rsidRPr="005161EF">
        <w:rPr>
          <w:rFonts w:cs="Times New Roman"/>
        </w:rPr>
        <w:t xml:space="preserve">ении на тренера </w:t>
      </w:r>
      <w:r w:rsidR="00C05BB7" w:rsidRPr="005161EF">
        <w:rPr>
          <w:rFonts w:cs="Times New Roman"/>
        </w:rPr>
        <w:br/>
        <w:t>и специалиста.</w:t>
      </w:r>
    </w:p>
    <w:p w14:paraId="34A6C72B" w14:textId="645AA650" w:rsidR="008B3EC4" w:rsidRPr="005161EF" w:rsidRDefault="0051003C" w:rsidP="005161EF">
      <w:pPr>
        <w:spacing w:line="276" w:lineRule="auto"/>
        <w:ind w:firstLine="709"/>
        <w:jc w:val="both"/>
        <w:rPr>
          <w:rFonts w:cs="Times New Roman"/>
        </w:rPr>
      </w:pPr>
      <w:r w:rsidRPr="005161EF">
        <w:rPr>
          <w:rFonts w:cs="Times New Roman"/>
        </w:rPr>
        <w:t>1</w:t>
      </w:r>
      <w:r w:rsidR="002A3E5D" w:rsidRPr="005161EF">
        <w:rPr>
          <w:rFonts w:cs="Times New Roman"/>
        </w:rPr>
        <w:t>5</w:t>
      </w:r>
      <w:r w:rsidR="007C438A" w:rsidRPr="005161EF">
        <w:rPr>
          <w:rFonts w:cs="Times New Roman"/>
        </w:rPr>
        <w:t xml:space="preserve">. ФГБУ «ЦСП» со дня выплаты </w:t>
      </w:r>
      <w:r w:rsidR="00205387" w:rsidRPr="005161EF">
        <w:rPr>
          <w:rFonts w:cs="Times New Roman"/>
        </w:rPr>
        <w:t xml:space="preserve">общей суммы </w:t>
      </w:r>
      <w:r w:rsidR="002F0CC9" w:rsidRPr="005161EF">
        <w:rPr>
          <w:rFonts w:cs="Times New Roman"/>
        </w:rPr>
        <w:t>денежного вознаграждения</w:t>
      </w:r>
      <w:r w:rsidR="003D2C18" w:rsidRPr="005161EF">
        <w:rPr>
          <w:rFonts w:cs="Times New Roman"/>
        </w:rPr>
        <w:t xml:space="preserve"> тренерам и специалистам</w:t>
      </w:r>
      <w:r w:rsidR="007C438A" w:rsidRPr="005161EF">
        <w:rPr>
          <w:rFonts w:cs="Times New Roman"/>
        </w:rPr>
        <w:t xml:space="preserve"> в течение </w:t>
      </w:r>
      <w:r w:rsidR="00167031" w:rsidRPr="005161EF">
        <w:rPr>
          <w:rFonts w:cs="Times New Roman"/>
        </w:rPr>
        <w:t>одного</w:t>
      </w:r>
      <w:r w:rsidR="007C438A" w:rsidRPr="005161EF">
        <w:rPr>
          <w:rFonts w:cs="Times New Roman"/>
        </w:rPr>
        <w:t xml:space="preserve"> квартала соответствующего календарного года направляет в </w:t>
      </w:r>
      <w:r w:rsidR="00D6568A" w:rsidRPr="005161EF">
        <w:rPr>
          <w:rFonts w:cs="Times New Roman"/>
        </w:rPr>
        <w:t>Минспорт России</w:t>
      </w:r>
      <w:r w:rsidR="007C438A" w:rsidRPr="005161EF">
        <w:rPr>
          <w:rFonts w:cs="Times New Roman"/>
        </w:rPr>
        <w:t xml:space="preserve"> отчет о целевом использовании средств.</w:t>
      </w:r>
    </w:p>
    <w:sectPr w:rsidR="008B3EC4" w:rsidRPr="005161EF" w:rsidSect="00C13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DDAC8" w14:textId="77777777" w:rsidR="00D47308" w:rsidRDefault="00D47308" w:rsidP="00C13B21">
      <w:r>
        <w:separator/>
      </w:r>
    </w:p>
  </w:endnote>
  <w:endnote w:type="continuationSeparator" w:id="0">
    <w:p w14:paraId="37C186C5" w14:textId="77777777" w:rsidR="00D47308" w:rsidRDefault="00D47308" w:rsidP="00C1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71402" w14:textId="77777777" w:rsidR="00151A7A" w:rsidRDefault="00151A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138C4" w14:textId="77777777" w:rsidR="00151A7A" w:rsidRDefault="00151A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45FEF" w14:textId="77777777" w:rsidR="00151A7A" w:rsidRDefault="00151A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C2BF1" w14:textId="77777777" w:rsidR="00D47308" w:rsidRDefault="00D47308" w:rsidP="00C13B21">
      <w:r>
        <w:separator/>
      </w:r>
    </w:p>
  </w:footnote>
  <w:footnote w:type="continuationSeparator" w:id="0">
    <w:p w14:paraId="6EC6C22B" w14:textId="77777777" w:rsidR="00D47308" w:rsidRDefault="00D47308" w:rsidP="00C1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29E2B" w14:textId="77777777" w:rsidR="00151A7A" w:rsidRDefault="00151A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646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CF474D" w14:textId="77777777" w:rsidR="00C13B21" w:rsidRPr="00151A7A" w:rsidRDefault="00C13B21">
        <w:pPr>
          <w:pStyle w:val="a3"/>
          <w:jc w:val="center"/>
          <w:rPr>
            <w:rFonts w:ascii="Times New Roman" w:hAnsi="Times New Roman" w:cs="Times New Roman"/>
          </w:rPr>
        </w:pPr>
        <w:r w:rsidRPr="00151A7A">
          <w:rPr>
            <w:rFonts w:ascii="Times New Roman" w:hAnsi="Times New Roman" w:cs="Times New Roman"/>
          </w:rPr>
          <w:fldChar w:fldCharType="begin"/>
        </w:r>
        <w:r w:rsidRPr="00151A7A">
          <w:rPr>
            <w:rFonts w:ascii="Times New Roman" w:hAnsi="Times New Roman" w:cs="Times New Roman"/>
          </w:rPr>
          <w:instrText>PAGE   \* MERGEFORMAT</w:instrText>
        </w:r>
        <w:r w:rsidRPr="00151A7A">
          <w:rPr>
            <w:rFonts w:ascii="Times New Roman" w:hAnsi="Times New Roman" w:cs="Times New Roman"/>
          </w:rPr>
          <w:fldChar w:fldCharType="separate"/>
        </w:r>
        <w:r w:rsidR="003F52D9">
          <w:rPr>
            <w:rFonts w:ascii="Times New Roman" w:hAnsi="Times New Roman" w:cs="Times New Roman"/>
            <w:noProof/>
          </w:rPr>
          <w:t>4</w:t>
        </w:r>
        <w:r w:rsidRPr="00151A7A">
          <w:rPr>
            <w:rFonts w:ascii="Times New Roman" w:hAnsi="Times New Roman" w:cs="Times New Roman"/>
          </w:rPr>
          <w:fldChar w:fldCharType="end"/>
        </w:r>
      </w:p>
    </w:sdtContent>
  </w:sdt>
  <w:p w14:paraId="68EF4B95" w14:textId="77777777" w:rsidR="00C13B21" w:rsidRDefault="00C13B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FD5ED" w14:textId="77777777" w:rsidR="00151A7A" w:rsidRDefault="00151A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09A6"/>
    <w:multiLevelType w:val="hybridMultilevel"/>
    <w:tmpl w:val="BFAA6AE0"/>
    <w:lvl w:ilvl="0" w:tplc="807226A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64"/>
    <w:rsid w:val="00004F38"/>
    <w:rsid w:val="00011DCC"/>
    <w:rsid w:val="00021F03"/>
    <w:rsid w:val="000300FF"/>
    <w:rsid w:val="00047B2F"/>
    <w:rsid w:val="00051EE1"/>
    <w:rsid w:val="0006492D"/>
    <w:rsid w:val="00065506"/>
    <w:rsid w:val="000A1A9A"/>
    <w:rsid w:val="000B0A6B"/>
    <w:rsid w:val="000B107F"/>
    <w:rsid w:val="000C26B2"/>
    <w:rsid w:val="000C4BD2"/>
    <w:rsid w:val="000C6A7C"/>
    <w:rsid w:val="000D5DB7"/>
    <w:rsid w:val="000D618B"/>
    <w:rsid w:val="000F193A"/>
    <w:rsid w:val="000F4D1C"/>
    <w:rsid w:val="000F72B4"/>
    <w:rsid w:val="0010507C"/>
    <w:rsid w:val="00113EED"/>
    <w:rsid w:val="00120B20"/>
    <w:rsid w:val="00135ED4"/>
    <w:rsid w:val="00140577"/>
    <w:rsid w:val="00147C20"/>
    <w:rsid w:val="00151A7A"/>
    <w:rsid w:val="00154B9F"/>
    <w:rsid w:val="00154E70"/>
    <w:rsid w:val="001554DE"/>
    <w:rsid w:val="00167031"/>
    <w:rsid w:val="00172BDB"/>
    <w:rsid w:val="00177C1A"/>
    <w:rsid w:val="001859D0"/>
    <w:rsid w:val="00196CB7"/>
    <w:rsid w:val="001C3D1A"/>
    <w:rsid w:val="001C5249"/>
    <w:rsid w:val="001C6724"/>
    <w:rsid w:val="001D0073"/>
    <w:rsid w:val="001D06FF"/>
    <w:rsid w:val="001D5F1E"/>
    <w:rsid w:val="001F2B50"/>
    <w:rsid w:val="00205387"/>
    <w:rsid w:val="00253104"/>
    <w:rsid w:val="0026172D"/>
    <w:rsid w:val="0026765C"/>
    <w:rsid w:val="002753D7"/>
    <w:rsid w:val="002756B7"/>
    <w:rsid w:val="00282B56"/>
    <w:rsid w:val="0028410F"/>
    <w:rsid w:val="0029216C"/>
    <w:rsid w:val="002A00A8"/>
    <w:rsid w:val="002A2E59"/>
    <w:rsid w:val="002A3E5D"/>
    <w:rsid w:val="002A6288"/>
    <w:rsid w:val="002B1735"/>
    <w:rsid w:val="002C2E4C"/>
    <w:rsid w:val="002D5DB2"/>
    <w:rsid w:val="002E235C"/>
    <w:rsid w:val="002F0CC9"/>
    <w:rsid w:val="002F1468"/>
    <w:rsid w:val="002F3A89"/>
    <w:rsid w:val="0033325D"/>
    <w:rsid w:val="003431A9"/>
    <w:rsid w:val="003720BA"/>
    <w:rsid w:val="00381DC0"/>
    <w:rsid w:val="0038572E"/>
    <w:rsid w:val="00392275"/>
    <w:rsid w:val="003931EB"/>
    <w:rsid w:val="003964D2"/>
    <w:rsid w:val="003B022B"/>
    <w:rsid w:val="003B4F6F"/>
    <w:rsid w:val="003B7CEE"/>
    <w:rsid w:val="003D2C18"/>
    <w:rsid w:val="003E6A8C"/>
    <w:rsid w:val="003F52D9"/>
    <w:rsid w:val="004026E2"/>
    <w:rsid w:val="0041292D"/>
    <w:rsid w:val="00434CE6"/>
    <w:rsid w:val="00447189"/>
    <w:rsid w:val="00453333"/>
    <w:rsid w:val="0047042D"/>
    <w:rsid w:val="004704FB"/>
    <w:rsid w:val="004835D1"/>
    <w:rsid w:val="004B2884"/>
    <w:rsid w:val="004C6D54"/>
    <w:rsid w:val="004E1197"/>
    <w:rsid w:val="004F0871"/>
    <w:rsid w:val="004F26BE"/>
    <w:rsid w:val="004F5148"/>
    <w:rsid w:val="0050354D"/>
    <w:rsid w:val="0051003C"/>
    <w:rsid w:val="00511649"/>
    <w:rsid w:val="005161EF"/>
    <w:rsid w:val="00527E50"/>
    <w:rsid w:val="00537C18"/>
    <w:rsid w:val="00547079"/>
    <w:rsid w:val="005579D5"/>
    <w:rsid w:val="00560368"/>
    <w:rsid w:val="005806FA"/>
    <w:rsid w:val="005905D7"/>
    <w:rsid w:val="0059493F"/>
    <w:rsid w:val="005A54C6"/>
    <w:rsid w:val="005E3F64"/>
    <w:rsid w:val="00601E51"/>
    <w:rsid w:val="0061727E"/>
    <w:rsid w:val="00617556"/>
    <w:rsid w:val="00620C0F"/>
    <w:rsid w:val="006368AE"/>
    <w:rsid w:val="006429AE"/>
    <w:rsid w:val="00646441"/>
    <w:rsid w:val="006609EE"/>
    <w:rsid w:val="006A41C1"/>
    <w:rsid w:val="006C21CD"/>
    <w:rsid w:val="006C6CC6"/>
    <w:rsid w:val="006D5609"/>
    <w:rsid w:val="006E168B"/>
    <w:rsid w:val="006F7CDE"/>
    <w:rsid w:val="00714854"/>
    <w:rsid w:val="00714EC6"/>
    <w:rsid w:val="00731444"/>
    <w:rsid w:val="007468F6"/>
    <w:rsid w:val="00750041"/>
    <w:rsid w:val="007530C7"/>
    <w:rsid w:val="00770DF3"/>
    <w:rsid w:val="0077384D"/>
    <w:rsid w:val="007811AB"/>
    <w:rsid w:val="007942D1"/>
    <w:rsid w:val="007B4E33"/>
    <w:rsid w:val="007B7D65"/>
    <w:rsid w:val="007C438A"/>
    <w:rsid w:val="007C6C50"/>
    <w:rsid w:val="007E2ACC"/>
    <w:rsid w:val="008179A6"/>
    <w:rsid w:val="0082321B"/>
    <w:rsid w:val="008305BB"/>
    <w:rsid w:val="00831FA8"/>
    <w:rsid w:val="00845011"/>
    <w:rsid w:val="008467F9"/>
    <w:rsid w:val="0085417B"/>
    <w:rsid w:val="00854CB3"/>
    <w:rsid w:val="00860F49"/>
    <w:rsid w:val="00864A21"/>
    <w:rsid w:val="00872767"/>
    <w:rsid w:val="008924F2"/>
    <w:rsid w:val="008A39AE"/>
    <w:rsid w:val="008A508F"/>
    <w:rsid w:val="008B1C65"/>
    <w:rsid w:val="008B3EC4"/>
    <w:rsid w:val="008B5960"/>
    <w:rsid w:val="008C2275"/>
    <w:rsid w:val="008D217C"/>
    <w:rsid w:val="008D5776"/>
    <w:rsid w:val="008F622C"/>
    <w:rsid w:val="0090609C"/>
    <w:rsid w:val="00910316"/>
    <w:rsid w:val="009110DF"/>
    <w:rsid w:val="00923D01"/>
    <w:rsid w:val="00942577"/>
    <w:rsid w:val="00942EE6"/>
    <w:rsid w:val="00947FC8"/>
    <w:rsid w:val="00957B71"/>
    <w:rsid w:val="00977F06"/>
    <w:rsid w:val="009917BC"/>
    <w:rsid w:val="009A0E97"/>
    <w:rsid w:val="009A300F"/>
    <w:rsid w:val="009A4368"/>
    <w:rsid w:val="009B39D5"/>
    <w:rsid w:val="009B7F5A"/>
    <w:rsid w:val="009D4F4F"/>
    <w:rsid w:val="009D53E1"/>
    <w:rsid w:val="009E2746"/>
    <w:rsid w:val="009F10D8"/>
    <w:rsid w:val="00A023A5"/>
    <w:rsid w:val="00A04B90"/>
    <w:rsid w:val="00A11FC8"/>
    <w:rsid w:val="00A469B0"/>
    <w:rsid w:val="00A46C35"/>
    <w:rsid w:val="00A83412"/>
    <w:rsid w:val="00A84B15"/>
    <w:rsid w:val="00A94D9F"/>
    <w:rsid w:val="00AA0F91"/>
    <w:rsid w:val="00AB540D"/>
    <w:rsid w:val="00AD644E"/>
    <w:rsid w:val="00AF7A88"/>
    <w:rsid w:val="00B05BAB"/>
    <w:rsid w:val="00B13356"/>
    <w:rsid w:val="00B36388"/>
    <w:rsid w:val="00B363AA"/>
    <w:rsid w:val="00B3776F"/>
    <w:rsid w:val="00B61BA3"/>
    <w:rsid w:val="00B668AC"/>
    <w:rsid w:val="00BC43C8"/>
    <w:rsid w:val="00BD404D"/>
    <w:rsid w:val="00BD6512"/>
    <w:rsid w:val="00BE2BA1"/>
    <w:rsid w:val="00BE684C"/>
    <w:rsid w:val="00BF2481"/>
    <w:rsid w:val="00C03744"/>
    <w:rsid w:val="00C0421E"/>
    <w:rsid w:val="00C05BB7"/>
    <w:rsid w:val="00C13AB5"/>
    <w:rsid w:val="00C13B21"/>
    <w:rsid w:val="00C62549"/>
    <w:rsid w:val="00C8496E"/>
    <w:rsid w:val="00CA5381"/>
    <w:rsid w:val="00CC0073"/>
    <w:rsid w:val="00CC63F0"/>
    <w:rsid w:val="00CE35E7"/>
    <w:rsid w:val="00CF4047"/>
    <w:rsid w:val="00CF4DDE"/>
    <w:rsid w:val="00D02272"/>
    <w:rsid w:val="00D039DA"/>
    <w:rsid w:val="00D14230"/>
    <w:rsid w:val="00D16B6D"/>
    <w:rsid w:val="00D2293A"/>
    <w:rsid w:val="00D277F1"/>
    <w:rsid w:val="00D43FC5"/>
    <w:rsid w:val="00D47308"/>
    <w:rsid w:val="00D53D04"/>
    <w:rsid w:val="00D54566"/>
    <w:rsid w:val="00D6568A"/>
    <w:rsid w:val="00D72DF5"/>
    <w:rsid w:val="00D75125"/>
    <w:rsid w:val="00DC33EC"/>
    <w:rsid w:val="00DD1389"/>
    <w:rsid w:val="00DD7ED9"/>
    <w:rsid w:val="00DE1F52"/>
    <w:rsid w:val="00E0515A"/>
    <w:rsid w:val="00E166B1"/>
    <w:rsid w:val="00E2198E"/>
    <w:rsid w:val="00E37A82"/>
    <w:rsid w:val="00E43E8F"/>
    <w:rsid w:val="00E77594"/>
    <w:rsid w:val="00EA1381"/>
    <w:rsid w:val="00EA49BF"/>
    <w:rsid w:val="00EB2597"/>
    <w:rsid w:val="00EE4BF9"/>
    <w:rsid w:val="00F35C87"/>
    <w:rsid w:val="00F4031C"/>
    <w:rsid w:val="00F50755"/>
    <w:rsid w:val="00F51550"/>
    <w:rsid w:val="00F61D4D"/>
    <w:rsid w:val="00F857C0"/>
    <w:rsid w:val="00F877CA"/>
    <w:rsid w:val="00FA14E9"/>
    <w:rsid w:val="00FB2F98"/>
    <w:rsid w:val="00FB5DAC"/>
    <w:rsid w:val="00FD185A"/>
    <w:rsid w:val="00FD5D06"/>
    <w:rsid w:val="00FE667A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4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3F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3F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13B21"/>
  </w:style>
  <w:style w:type="paragraph" w:styleId="a5">
    <w:name w:val="footer"/>
    <w:basedOn w:val="a"/>
    <w:link w:val="a6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13B21"/>
  </w:style>
  <w:style w:type="paragraph" w:styleId="a7">
    <w:name w:val="Balloon Text"/>
    <w:basedOn w:val="a"/>
    <w:link w:val="a8"/>
    <w:uiPriority w:val="99"/>
    <w:semiHidden/>
    <w:unhideWhenUsed/>
    <w:rsid w:val="006175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5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493F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AB540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B540D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B54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3F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3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3F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13B21"/>
  </w:style>
  <w:style w:type="paragraph" w:styleId="a5">
    <w:name w:val="footer"/>
    <w:basedOn w:val="a"/>
    <w:link w:val="a6"/>
    <w:uiPriority w:val="99"/>
    <w:unhideWhenUsed/>
    <w:rsid w:val="00C13B21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13B21"/>
  </w:style>
  <w:style w:type="paragraph" w:styleId="a7">
    <w:name w:val="Balloon Text"/>
    <w:basedOn w:val="a"/>
    <w:link w:val="a8"/>
    <w:uiPriority w:val="99"/>
    <w:semiHidden/>
    <w:unhideWhenUsed/>
    <w:rsid w:val="006175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5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9493F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AB540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B540D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B5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897D-4E39-4F7E-8A76-484D16CA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Петипак Елена Владимировна</dc:creator>
  <cp:lastModifiedBy>Пользователь Windows</cp:lastModifiedBy>
  <cp:revision>7</cp:revision>
  <cp:lastPrinted>2024-07-18T07:22:00Z</cp:lastPrinted>
  <dcterms:created xsi:type="dcterms:W3CDTF">2026-04-20T11:53:00Z</dcterms:created>
  <dcterms:modified xsi:type="dcterms:W3CDTF">2026-04-20T12:38:00Z</dcterms:modified>
</cp:coreProperties>
</file>