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4E" w:rsidRPr="00CD7220" w:rsidRDefault="00A40D6B" w:rsidP="00232BD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7220">
        <w:rPr>
          <w:b/>
          <w:bCs/>
          <w:sz w:val="28"/>
          <w:szCs w:val="28"/>
        </w:rPr>
        <w:t>Пояснительная записка</w:t>
      </w:r>
    </w:p>
    <w:p w:rsidR="00AC284E" w:rsidRDefault="001536DD" w:rsidP="00232BDF">
      <w:pPr>
        <w:widowControl w:val="0"/>
        <w:autoSpaceDE w:val="0"/>
        <w:autoSpaceDN w:val="0"/>
        <w:adjustRightInd w:val="0"/>
        <w:spacing w:line="240" w:lineRule="auto"/>
        <w:ind w:left="0" w:right="0"/>
        <w:jc w:val="center"/>
      </w:pPr>
      <w:r w:rsidRPr="00153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приказа </w:t>
      </w:r>
      <w:r w:rsidR="00476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Минстроя России «О</w:t>
      </w:r>
      <w:r w:rsidRPr="00153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типовых индикаторов риска нарушения обязательных требований, используемых при осуществлении государственного жилищного надзора</w:t>
      </w:r>
      <w:r w:rsidR="00476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C609E" w:rsidRDefault="003C609E" w:rsidP="00217EEA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highlight w:val="yellow"/>
        </w:rPr>
      </w:pPr>
    </w:p>
    <w:p w:rsidR="004763B3" w:rsidRDefault="003C609E" w:rsidP="004763B3">
      <w:pPr>
        <w:pStyle w:val="ab"/>
        <w:ind w:left="142" w:right="282" w:firstLine="709"/>
        <w:jc w:val="both"/>
        <w:rPr>
          <w:sz w:val="28"/>
          <w:szCs w:val="28"/>
        </w:rPr>
      </w:pPr>
      <w:r w:rsidRPr="00232BDF">
        <w:rPr>
          <w:rFonts w:ascii="Times New Roman" w:hAnsi="Times New Roman" w:cs="Times New Roman"/>
          <w:sz w:val="28"/>
          <w:szCs w:val="28"/>
        </w:rPr>
        <w:t>В настоящее время приказом Министерства строительства и жилищно-коммунального хозяйства Российской Федерации от 20 мая 2025 г. № 301/</w:t>
      </w:r>
      <w:proofErr w:type="spellStart"/>
      <w:r w:rsidRPr="00232BD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32BDF">
        <w:rPr>
          <w:rFonts w:ascii="Times New Roman" w:hAnsi="Times New Roman" w:cs="Times New Roman"/>
          <w:sz w:val="28"/>
          <w:szCs w:val="28"/>
        </w:rPr>
        <w:t xml:space="preserve"> утверждены типовые индикаторы риска нарушения обязательных требований, используемых при осуществлении государственного жилищного надзора и муниципального жилищного контроля (далее – Приказ № 301/</w:t>
      </w:r>
      <w:proofErr w:type="spellStart"/>
      <w:r w:rsidRPr="00232BD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32BDF">
        <w:rPr>
          <w:rFonts w:ascii="Times New Roman" w:hAnsi="Times New Roman" w:cs="Times New Roman"/>
          <w:sz w:val="28"/>
          <w:szCs w:val="28"/>
        </w:rPr>
        <w:t>).</w:t>
      </w:r>
    </w:p>
    <w:p w:rsidR="003C609E" w:rsidRPr="00232BDF" w:rsidRDefault="003C609E" w:rsidP="004763B3">
      <w:pPr>
        <w:pStyle w:val="ab"/>
        <w:ind w:left="142" w:right="282" w:firstLine="709"/>
        <w:jc w:val="both"/>
        <w:rPr>
          <w:sz w:val="28"/>
          <w:szCs w:val="28"/>
        </w:rPr>
      </w:pPr>
      <w:r w:rsidRPr="00232BDF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5C48B5" w:rsidRPr="005C48B5">
        <w:rPr>
          <w:rFonts w:ascii="Times New Roman" w:hAnsi="Times New Roman" w:cs="Times New Roman"/>
          <w:sz w:val="28"/>
          <w:szCs w:val="28"/>
        </w:rPr>
        <w:t xml:space="preserve"> от 20 февраля </w:t>
      </w:r>
      <w:r w:rsidRPr="00232BDF">
        <w:rPr>
          <w:rFonts w:ascii="Times New Roman" w:hAnsi="Times New Roman" w:cs="Times New Roman"/>
          <w:sz w:val="28"/>
          <w:szCs w:val="28"/>
        </w:rPr>
        <w:t>2026</w:t>
      </w:r>
      <w:r w:rsidR="005C48B5">
        <w:rPr>
          <w:rFonts w:ascii="Times New Roman" w:hAnsi="Times New Roman" w:cs="Times New Roman"/>
          <w:sz w:val="28"/>
          <w:szCs w:val="28"/>
        </w:rPr>
        <w:t xml:space="preserve"> г.</w:t>
      </w:r>
      <w:r w:rsidRPr="00232BDF">
        <w:rPr>
          <w:rFonts w:ascii="Times New Roman" w:hAnsi="Times New Roman" w:cs="Times New Roman"/>
          <w:sz w:val="28"/>
          <w:szCs w:val="28"/>
        </w:rPr>
        <w:t xml:space="preserve">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 (далее – Федеральный закон № 23) в Жилищный кодекс Российской Федерации внесены изменения, согласно которым муниципальный жилищный контроль упразднен. Одновременно закреплено осуществление регионального государственного жилищного надзора в отношении жилищного фонда вне зависимости от его формы собственности.</w:t>
      </w:r>
    </w:p>
    <w:p w:rsidR="005A0AB0" w:rsidRPr="00232BDF" w:rsidRDefault="003C609E" w:rsidP="00232BDF">
      <w:pPr>
        <w:pStyle w:val="ab"/>
        <w:ind w:left="142" w:right="282" w:firstLine="709"/>
        <w:jc w:val="both"/>
        <w:rPr>
          <w:sz w:val="28"/>
          <w:szCs w:val="28"/>
        </w:rPr>
      </w:pPr>
      <w:r w:rsidRPr="00232BDF">
        <w:rPr>
          <w:rFonts w:ascii="Times New Roman" w:hAnsi="Times New Roman" w:cs="Times New Roman"/>
          <w:sz w:val="28"/>
          <w:szCs w:val="28"/>
        </w:rPr>
        <w:t>На основании изложенного в соответствии с пунктами 6, 7 плана-графика подготовки нормативных правовых актов, необходимых для реализации норм Федерального закона № 23</w:t>
      </w:r>
      <w:r w:rsidR="005C48B5">
        <w:rPr>
          <w:rFonts w:ascii="Times New Roman" w:hAnsi="Times New Roman" w:cs="Times New Roman"/>
          <w:sz w:val="28"/>
          <w:szCs w:val="28"/>
        </w:rPr>
        <w:t xml:space="preserve">, утвержденного Заместителем Председателя Правительства Российской Федерации М.Ш. </w:t>
      </w:r>
      <w:proofErr w:type="spellStart"/>
      <w:r w:rsidR="004763B3">
        <w:rPr>
          <w:rFonts w:ascii="Times New Roman" w:hAnsi="Times New Roman" w:cs="Times New Roman"/>
          <w:sz w:val="28"/>
          <w:szCs w:val="28"/>
        </w:rPr>
        <w:t>Хуснуллиным</w:t>
      </w:r>
      <w:proofErr w:type="spellEnd"/>
      <w:r w:rsidR="004763B3">
        <w:rPr>
          <w:rFonts w:ascii="Times New Roman" w:hAnsi="Times New Roman" w:cs="Times New Roman"/>
          <w:sz w:val="28"/>
          <w:szCs w:val="28"/>
        </w:rPr>
        <w:t xml:space="preserve"> от 20 марта 2026 г.</w:t>
      </w:r>
      <w:r w:rsidR="004763B3">
        <w:rPr>
          <w:rFonts w:ascii="Times New Roman" w:hAnsi="Times New Roman" w:cs="Times New Roman"/>
          <w:sz w:val="28"/>
          <w:szCs w:val="28"/>
        </w:rPr>
        <w:br/>
      </w:r>
      <w:r w:rsidR="005C48B5">
        <w:rPr>
          <w:rFonts w:ascii="Times New Roman" w:hAnsi="Times New Roman" w:cs="Times New Roman"/>
          <w:sz w:val="28"/>
          <w:szCs w:val="28"/>
        </w:rPr>
        <w:t>№ МХ-П16-9283</w:t>
      </w:r>
      <w:r w:rsidRPr="00232BDF">
        <w:rPr>
          <w:rFonts w:ascii="Times New Roman" w:hAnsi="Times New Roman" w:cs="Times New Roman"/>
          <w:sz w:val="28"/>
          <w:szCs w:val="28"/>
        </w:rPr>
        <w:t>, Минстроем России подготовлен проект приказа Минстроя России «</w:t>
      </w:r>
      <w:r w:rsidR="005C48B5" w:rsidRPr="00232BDF">
        <w:rPr>
          <w:rFonts w:ascii="Times New Roman" w:hAnsi="Times New Roman" w:cs="Times New Roman"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</w:t>
      </w:r>
      <w:r w:rsidR="005A0AB0" w:rsidRPr="00232BDF">
        <w:rPr>
          <w:rFonts w:ascii="Times New Roman" w:hAnsi="Times New Roman" w:cs="Times New Roman"/>
          <w:sz w:val="28"/>
          <w:szCs w:val="28"/>
        </w:rPr>
        <w:t>» (далее – проект приказа).</w:t>
      </w:r>
    </w:p>
    <w:p w:rsidR="001F5C49" w:rsidRDefault="005A0AB0" w:rsidP="00232BDF">
      <w:pPr>
        <w:pStyle w:val="ab"/>
        <w:ind w:left="142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F">
        <w:rPr>
          <w:rFonts w:ascii="Times New Roman" w:hAnsi="Times New Roman" w:cs="Times New Roman"/>
          <w:sz w:val="28"/>
          <w:szCs w:val="28"/>
        </w:rPr>
        <w:t xml:space="preserve">Целью издания проекта приказа является необходимость </w:t>
      </w:r>
      <w:r w:rsidR="005C48B5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5C48B5" w:rsidRPr="005C48B5">
        <w:rPr>
          <w:rFonts w:ascii="Times New Roman" w:hAnsi="Times New Roman" w:cs="Times New Roman"/>
          <w:sz w:val="28"/>
          <w:szCs w:val="28"/>
        </w:rPr>
        <w:t xml:space="preserve">типовых индикаторов риска нарушения обязательных требований </w:t>
      </w:r>
      <w:r w:rsidRPr="00232BDF">
        <w:rPr>
          <w:rFonts w:ascii="Times New Roman" w:hAnsi="Times New Roman" w:cs="Times New Roman"/>
          <w:sz w:val="28"/>
          <w:szCs w:val="28"/>
        </w:rPr>
        <w:t>в соответствие</w:t>
      </w:r>
      <w:r w:rsidR="003C609E" w:rsidRPr="0023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положениями Федерального закона № 375.</w:t>
      </w:r>
    </w:p>
    <w:p w:rsidR="00567522" w:rsidRPr="00567522" w:rsidRDefault="00567522" w:rsidP="00567522">
      <w:pPr>
        <w:pStyle w:val="ab"/>
        <w:ind w:left="142" w:right="28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7522">
        <w:rPr>
          <w:rFonts w:ascii="Times New Roman" w:eastAsiaTheme="minorEastAsia" w:hAnsi="Times New Roman" w:cs="Times New Roman"/>
          <w:sz w:val="28"/>
          <w:szCs w:val="28"/>
        </w:rPr>
        <w:t>В соответствии с письмом Минэкономразвития России от 7 апреля 2026 г.</w:t>
      </w:r>
      <w:r w:rsidRPr="00567522">
        <w:rPr>
          <w:rFonts w:ascii="Times New Roman" w:eastAsiaTheme="minorEastAsia" w:hAnsi="Times New Roman" w:cs="Times New Roman"/>
          <w:sz w:val="28"/>
          <w:szCs w:val="28"/>
        </w:rPr>
        <w:br/>
        <w:t xml:space="preserve">№ Д26и-10660 проект постановления не устанавливает обязательные требования в соответствии </w:t>
      </w:r>
      <w:r w:rsidRPr="00567522">
        <w:rPr>
          <w:rFonts w:ascii="Times New Roman" w:eastAsiaTheme="minorEastAsia" w:hAnsi="Times New Roman" w:cs="Times New Roman"/>
          <w:sz w:val="28"/>
          <w:szCs w:val="28"/>
        </w:rPr>
        <w:t>с положениями Федерального закона от 31 июля 2020 г. № 247-ФЗ «Об обязательных треб</w:t>
      </w:r>
      <w:r w:rsidRPr="00567522">
        <w:rPr>
          <w:rFonts w:ascii="Times New Roman" w:eastAsiaTheme="minorEastAsia" w:hAnsi="Times New Roman" w:cs="Times New Roman"/>
          <w:sz w:val="28"/>
          <w:szCs w:val="28"/>
        </w:rPr>
        <w:t>ованиях в Российской Федерации» и не подлежит оценке регулирующего воздействия.</w:t>
      </w:r>
    </w:p>
    <w:p w:rsidR="00217EEA" w:rsidRPr="00232BDF" w:rsidRDefault="001671B0" w:rsidP="00232BDF">
      <w:pPr>
        <w:pStyle w:val="ab"/>
        <w:ind w:left="142" w:right="282" w:firstLine="709"/>
        <w:jc w:val="both"/>
        <w:rPr>
          <w:rFonts w:eastAsiaTheme="minorEastAsia"/>
          <w:sz w:val="28"/>
          <w:szCs w:val="28"/>
        </w:rPr>
      </w:pPr>
      <w:r w:rsidRPr="00232BDF">
        <w:rPr>
          <w:rFonts w:ascii="Times New Roman" w:eastAsiaTheme="minorEastAsia" w:hAnsi="Times New Roman" w:cs="Times New Roman"/>
          <w:sz w:val="28"/>
          <w:szCs w:val="28"/>
        </w:rPr>
        <w:t xml:space="preserve">Проект </w:t>
      </w:r>
      <w:r w:rsidR="00950A27" w:rsidRPr="00232BDF">
        <w:rPr>
          <w:rFonts w:ascii="Times New Roman" w:eastAsiaTheme="minorEastAsia" w:hAnsi="Times New Roman" w:cs="Times New Roman"/>
          <w:sz w:val="28"/>
          <w:szCs w:val="28"/>
        </w:rPr>
        <w:t>приказа</w:t>
      </w:r>
      <w:r w:rsidRPr="00232BDF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217EEA" w:rsidRPr="00232BDF" w:rsidRDefault="001671B0" w:rsidP="00232BDF">
      <w:pPr>
        <w:pStyle w:val="ab"/>
        <w:ind w:left="142" w:right="282" w:firstLine="709"/>
        <w:jc w:val="both"/>
        <w:rPr>
          <w:rFonts w:eastAsiaTheme="minorEastAsia"/>
          <w:sz w:val="28"/>
          <w:szCs w:val="28"/>
        </w:rPr>
      </w:pPr>
      <w:r w:rsidRPr="00232BDF">
        <w:rPr>
          <w:rFonts w:ascii="Times New Roman" w:eastAsiaTheme="minorEastAsia" w:hAnsi="Times New Roman" w:cs="Times New Roman"/>
          <w:sz w:val="28"/>
          <w:szCs w:val="28"/>
        </w:rPr>
        <w:t>Реализац</w:t>
      </w:r>
      <w:bookmarkStart w:id="0" w:name="_GoBack"/>
      <w:bookmarkEnd w:id="0"/>
      <w:r w:rsidRPr="00232BDF">
        <w:rPr>
          <w:rFonts w:ascii="Times New Roman" w:eastAsiaTheme="minorEastAsia" w:hAnsi="Times New Roman" w:cs="Times New Roman"/>
          <w:sz w:val="28"/>
          <w:szCs w:val="28"/>
        </w:rPr>
        <w:t>ия пре</w:t>
      </w:r>
      <w:r w:rsidR="00950A27" w:rsidRPr="00232BDF">
        <w:rPr>
          <w:rFonts w:ascii="Times New Roman" w:eastAsiaTheme="minorEastAsia" w:hAnsi="Times New Roman" w:cs="Times New Roman"/>
          <w:sz w:val="28"/>
          <w:szCs w:val="28"/>
        </w:rPr>
        <w:t>длагаемых проектом приказа</w:t>
      </w:r>
      <w:r w:rsidRPr="00232BDF">
        <w:rPr>
          <w:rFonts w:ascii="Times New Roman" w:eastAsiaTheme="minorEastAsia" w:hAnsi="Times New Roman" w:cs="Times New Roman"/>
          <w:sz w:val="28"/>
          <w:szCs w:val="28"/>
        </w:rPr>
        <w:t xml:space="preserve"> решений не окажет негативных социально-экономических, финансовых и иных последствий, в том числе </w:t>
      </w:r>
      <w:r w:rsidR="00950A27" w:rsidRPr="00232BDF">
        <w:rPr>
          <w:rFonts w:ascii="Times New Roman" w:eastAsiaTheme="minorEastAsia" w:hAnsi="Times New Roman" w:cs="Times New Roman"/>
          <w:sz w:val="28"/>
          <w:szCs w:val="28"/>
        </w:rPr>
        <w:br/>
      </w:r>
      <w:r w:rsidRPr="00232BDF">
        <w:rPr>
          <w:rFonts w:ascii="Times New Roman" w:eastAsiaTheme="minorEastAsia" w:hAnsi="Times New Roman" w:cs="Times New Roman"/>
          <w:sz w:val="28"/>
          <w:szCs w:val="28"/>
        </w:rPr>
        <w:t xml:space="preserve">для субъектов предпринимательской и иной экономической деятельности, предлагаемые решения не повлияют на достижение целей государственных </w:t>
      </w:r>
      <w:r w:rsidR="00950A27" w:rsidRPr="00232BDF">
        <w:rPr>
          <w:rFonts w:ascii="Times New Roman" w:eastAsiaTheme="minorEastAsia" w:hAnsi="Times New Roman" w:cs="Times New Roman"/>
          <w:sz w:val="28"/>
          <w:szCs w:val="28"/>
        </w:rPr>
        <w:br/>
      </w:r>
      <w:r w:rsidRPr="00232BDF">
        <w:rPr>
          <w:rFonts w:ascii="Times New Roman" w:eastAsiaTheme="minorEastAsia" w:hAnsi="Times New Roman" w:cs="Times New Roman"/>
          <w:sz w:val="28"/>
          <w:szCs w:val="28"/>
        </w:rPr>
        <w:t>программ Российской Федерации.</w:t>
      </w:r>
    </w:p>
    <w:p w:rsidR="0067208C" w:rsidRPr="00232BDF" w:rsidRDefault="00950A27" w:rsidP="00232BDF">
      <w:pPr>
        <w:pStyle w:val="ab"/>
        <w:ind w:left="142" w:right="282" w:firstLine="709"/>
        <w:jc w:val="both"/>
        <w:rPr>
          <w:rFonts w:eastAsiaTheme="minorEastAsia"/>
          <w:sz w:val="28"/>
          <w:szCs w:val="28"/>
        </w:rPr>
      </w:pPr>
      <w:r w:rsidRPr="00232BDF">
        <w:rPr>
          <w:rFonts w:ascii="Times New Roman" w:eastAsiaTheme="minorEastAsia" w:hAnsi="Times New Roman" w:cs="Times New Roman"/>
          <w:sz w:val="28"/>
          <w:szCs w:val="28"/>
        </w:rPr>
        <w:t>Принятие проекта приказа</w:t>
      </w:r>
      <w:r w:rsidR="001671B0" w:rsidRPr="00232BDF">
        <w:rPr>
          <w:rFonts w:ascii="Times New Roman" w:eastAsiaTheme="minorEastAsia" w:hAnsi="Times New Roman" w:cs="Times New Roman"/>
          <w:sz w:val="28"/>
          <w:szCs w:val="28"/>
        </w:rPr>
        <w:t xml:space="preserve"> не потребует дополнительных расходов средств бюджетов бюджетной системы Российской Федерации.</w:t>
      </w:r>
    </w:p>
    <w:sectPr w:rsidR="0067208C" w:rsidRPr="00232BDF" w:rsidSect="00AC284E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B6" w:rsidRDefault="000F1BB6" w:rsidP="00AC284E">
      <w:pPr>
        <w:spacing w:line="240" w:lineRule="auto"/>
      </w:pPr>
      <w:r>
        <w:separator/>
      </w:r>
    </w:p>
  </w:endnote>
  <w:endnote w:type="continuationSeparator" w:id="0">
    <w:p w:rsidR="000F1BB6" w:rsidRDefault="000F1BB6" w:rsidP="00AC2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B6" w:rsidRDefault="000F1BB6" w:rsidP="00AC284E">
      <w:pPr>
        <w:spacing w:line="240" w:lineRule="auto"/>
      </w:pPr>
      <w:r>
        <w:separator/>
      </w:r>
    </w:p>
  </w:footnote>
  <w:footnote w:type="continuationSeparator" w:id="0">
    <w:p w:rsidR="000F1BB6" w:rsidRDefault="000F1BB6" w:rsidP="00AC2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643737"/>
      <w:docPartObj>
        <w:docPartGallery w:val="Page Numbers (Top of Page)"/>
        <w:docPartUnique/>
      </w:docPartObj>
    </w:sdtPr>
    <w:sdtEndPr/>
    <w:sdtContent>
      <w:p w:rsidR="00AC284E" w:rsidRDefault="00AC284E" w:rsidP="00AC28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4E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6F55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CE7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1BB6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4835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6DD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1B0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5B3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C49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16BD"/>
    <w:rsid w:val="00212761"/>
    <w:rsid w:val="00213E6C"/>
    <w:rsid w:val="002155F1"/>
    <w:rsid w:val="00215720"/>
    <w:rsid w:val="00216277"/>
    <w:rsid w:val="002179C9"/>
    <w:rsid w:val="00217EEA"/>
    <w:rsid w:val="0022074F"/>
    <w:rsid w:val="00220AA5"/>
    <w:rsid w:val="00220E2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BDF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2D92"/>
    <w:rsid w:val="002E3BE9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335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577E2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3E33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09E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63B3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03C"/>
    <w:rsid w:val="004A1E94"/>
    <w:rsid w:val="004A30C9"/>
    <w:rsid w:val="004A3949"/>
    <w:rsid w:val="004A53F0"/>
    <w:rsid w:val="004A7104"/>
    <w:rsid w:val="004A727F"/>
    <w:rsid w:val="004A72D9"/>
    <w:rsid w:val="004A790F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908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522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5414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522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2D38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783"/>
    <w:rsid w:val="0059594D"/>
    <w:rsid w:val="00595AC5"/>
    <w:rsid w:val="0059601B"/>
    <w:rsid w:val="00596289"/>
    <w:rsid w:val="005A0490"/>
    <w:rsid w:val="005A0AB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8B5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012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3638D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8D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874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7F7857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443A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904"/>
    <w:rsid w:val="008E2CE6"/>
    <w:rsid w:val="008E31B8"/>
    <w:rsid w:val="008E354E"/>
    <w:rsid w:val="008E48E8"/>
    <w:rsid w:val="008E501A"/>
    <w:rsid w:val="008E5843"/>
    <w:rsid w:val="008E738C"/>
    <w:rsid w:val="008E75DD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557C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045"/>
    <w:rsid w:val="0095080A"/>
    <w:rsid w:val="00950A27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D4B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0D6B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138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2CD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284E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2E4A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3B9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5BB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6E3D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7B4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07D95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39C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33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1EAE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2C60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01"/>
    <w:rsid w:val="00D879B8"/>
    <w:rsid w:val="00D87B7C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967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5604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274C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697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E68"/>
    <w:rsid w:val="00E66F67"/>
    <w:rsid w:val="00E67CF9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F3A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CB7"/>
    <w:rsid w:val="00EA6E6D"/>
    <w:rsid w:val="00EA70E0"/>
    <w:rsid w:val="00EA740D"/>
    <w:rsid w:val="00EB0185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1EEC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24F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7BD"/>
    <w:rsid w:val="00F96FBF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4BBE"/>
    <w:rsid w:val="00FB509F"/>
    <w:rsid w:val="00FB73C3"/>
    <w:rsid w:val="00FC0224"/>
    <w:rsid w:val="00FC063A"/>
    <w:rsid w:val="00FC0EEC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C612"/>
  <w15:chartTrackingRefBased/>
  <w15:docId w15:val="{44BDAF08-228E-46D3-A4F8-69986DFD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84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C284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84E"/>
  </w:style>
  <w:style w:type="paragraph" w:styleId="a6">
    <w:name w:val="footer"/>
    <w:basedOn w:val="a"/>
    <w:link w:val="a7"/>
    <w:uiPriority w:val="99"/>
    <w:unhideWhenUsed/>
    <w:rsid w:val="00AC284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84E"/>
  </w:style>
  <w:style w:type="paragraph" w:styleId="a8">
    <w:name w:val="Balloon Text"/>
    <w:basedOn w:val="a"/>
    <w:link w:val="a9"/>
    <w:uiPriority w:val="99"/>
    <w:semiHidden/>
    <w:unhideWhenUsed/>
    <w:rsid w:val="00B96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3B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577E2"/>
    <w:rPr>
      <w:color w:val="0563C1" w:themeColor="hyperlink"/>
      <w:u w:val="single"/>
    </w:rPr>
  </w:style>
  <w:style w:type="paragraph" w:styleId="ab">
    <w:name w:val="No Spacing"/>
    <w:uiPriority w:val="1"/>
    <w:qFormat/>
    <w:rsid w:val="005C48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Сергей Геннадьевич</dc:creator>
  <cp:keywords/>
  <dc:description/>
  <cp:lastModifiedBy>Рожкова Елена Анатольевна</cp:lastModifiedBy>
  <cp:revision>8</cp:revision>
  <cp:lastPrinted>2024-09-11T13:43:00Z</cp:lastPrinted>
  <dcterms:created xsi:type="dcterms:W3CDTF">2026-03-20T09:04:00Z</dcterms:created>
  <dcterms:modified xsi:type="dcterms:W3CDTF">2026-04-20T13:01:00Z</dcterms:modified>
</cp:coreProperties>
</file>