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B2D" w:rsidRPr="0017537D" w:rsidRDefault="00BB2B2D" w:rsidP="00BB2B2D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17537D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BB2B2D" w:rsidRPr="0017537D" w:rsidRDefault="00BB2B2D" w:rsidP="00BB2B2D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17537D">
        <w:rPr>
          <w:rFonts w:ascii="Times New Roman" w:hAnsi="Times New Roman" w:cs="Times New Roman"/>
          <w:sz w:val="28"/>
          <w:szCs w:val="28"/>
        </w:rPr>
        <w:t xml:space="preserve">к проекту постановления Правительства Российской Федерации </w:t>
      </w:r>
      <w:r w:rsidRPr="0017537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17537D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</w:t>
      </w:r>
    </w:p>
    <w:p w:rsidR="00BB2B2D" w:rsidRPr="0017537D" w:rsidRDefault="00BB2B2D" w:rsidP="00BB2B2D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17537D">
        <w:rPr>
          <w:rFonts w:ascii="Times New Roman" w:hAnsi="Times New Roman" w:cs="Times New Roman"/>
          <w:sz w:val="28"/>
          <w:szCs w:val="28"/>
        </w:rPr>
        <w:t>Российской Федерации от 14 апреля 2023 г. № 599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B2B2D" w:rsidRPr="0017537D" w:rsidRDefault="00BB2B2D" w:rsidP="00BB2B2D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</w:p>
    <w:p w:rsidR="00BB2B2D" w:rsidRPr="0017537D" w:rsidRDefault="00BB2B2D" w:rsidP="00BB2B2D">
      <w:pPr>
        <w:spacing w:after="0" w:line="288" w:lineRule="auto"/>
        <w:ind w:righ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37D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Российской Федерации </w:t>
      </w:r>
      <w:r w:rsidRPr="0017537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17537D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Российской Федерации от 14 апреля 2023 г. № 599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2019C8">
        <w:rPr>
          <w:rFonts w:ascii="Times New Roman" w:hAnsi="Times New Roman" w:cs="Times New Roman"/>
          <w:sz w:val="28"/>
          <w:szCs w:val="28"/>
        </w:rPr>
        <w:t>(далее – проект постановления)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019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предусматривающий изменения в </w:t>
      </w:r>
      <w:r w:rsidRPr="002019C8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14 апреля 2023 г. № 599</w:t>
      </w:r>
      <w:r w:rsidRPr="0017537D">
        <w:rPr>
          <w:rFonts w:ascii="Times New Roman" w:hAnsi="Times New Roman" w:cs="Times New Roman"/>
          <w:sz w:val="28"/>
          <w:szCs w:val="28"/>
        </w:rPr>
        <w:t xml:space="preserve"> «О порядке осуществления федеральными государственными образовательными организациями высшего образования, научными организациями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17537D">
        <w:rPr>
          <w:rFonts w:ascii="Times New Roman" w:hAnsi="Times New Roman" w:cs="Times New Roman"/>
          <w:sz w:val="28"/>
          <w:szCs w:val="28"/>
        </w:rPr>
        <w:t xml:space="preserve">в 2023 - 2026 годах отдельных функций по организации образовательной деятельности, научной деятельности, материально-техническому обеспечению образовательных организаций высшего 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17537D">
        <w:rPr>
          <w:rFonts w:ascii="Times New Roman" w:hAnsi="Times New Roman" w:cs="Times New Roman"/>
          <w:sz w:val="28"/>
          <w:szCs w:val="28"/>
        </w:rPr>
        <w:t>и научных организаций, расположенных на территориях Донецкой Народной Республики, Луганской Народной Республики, Запорожской области, Херсонской области»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7537D">
        <w:rPr>
          <w:rFonts w:ascii="Times New Roman" w:hAnsi="Times New Roman" w:cs="Times New Roman"/>
          <w:sz w:val="28"/>
          <w:szCs w:val="28"/>
        </w:rPr>
        <w:t xml:space="preserve"> подготовлен в соответствии с частью 5 статьи 14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17 февраля 2023 г. № 19-ФЗ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17537D">
        <w:rPr>
          <w:rFonts w:ascii="Times New Roman" w:hAnsi="Times New Roman" w:cs="Times New Roman"/>
          <w:sz w:val="28"/>
          <w:szCs w:val="28"/>
        </w:rPr>
        <w:t>«Об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– Донецкой Народной Республики, Луганской Народной Республики, Запорожской области, Херсонской области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с изменениями, внесенными </w:t>
      </w:r>
      <w:r w:rsidRPr="002019C8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019C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019C8">
        <w:rPr>
          <w:rFonts w:ascii="Times New Roman" w:hAnsi="Times New Roman" w:cs="Times New Roman"/>
          <w:sz w:val="28"/>
          <w:szCs w:val="28"/>
        </w:rPr>
        <w:t xml:space="preserve"> от 28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2019C8"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Pr="002019C8">
        <w:rPr>
          <w:rFonts w:ascii="Times New Roman" w:hAnsi="Times New Roman" w:cs="Times New Roman"/>
          <w:sz w:val="28"/>
          <w:szCs w:val="28"/>
        </w:rPr>
        <w:t xml:space="preserve"> 493-ФЗ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019C8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2019C8">
        <w:rPr>
          <w:rFonts w:ascii="Times New Roman" w:hAnsi="Times New Roman" w:cs="Times New Roman"/>
          <w:sz w:val="28"/>
          <w:szCs w:val="28"/>
        </w:rPr>
        <w:t>в отдельные законодате</w:t>
      </w:r>
      <w:r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Pr="0017537D">
        <w:rPr>
          <w:rFonts w:ascii="Times New Roman" w:hAnsi="Times New Roman" w:cs="Times New Roman"/>
          <w:sz w:val="28"/>
          <w:szCs w:val="28"/>
        </w:rPr>
        <w:t>.</w:t>
      </w:r>
    </w:p>
    <w:p w:rsidR="00BB2B2D" w:rsidRDefault="00BB2B2D" w:rsidP="00BB2B2D">
      <w:pPr>
        <w:spacing w:after="0" w:line="288" w:lineRule="auto"/>
        <w:ind w:righ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37D">
        <w:rPr>
          <w:rFonts w:ascii="Times New Roman" w:hAnsi="Times New Roman" w:cs="Times New Roman"/>
          <w:sz w:val="28"/>
          <w:szCs w:val="28"/>
        </w:rPr>
        <w:t xml:space="preserve">Проект постановления продлевает до 2028 года </w:t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17537D">
        <w:rPr>
          <w:rFonts w:ascii="Times New Roman" w:hAnsi="Times New Roman" w:cs="Times New Roman"/>
          <w:sz w:val="28"/>
          <w:szCs w:val="28"/>
        </w:rPr>
        <w:t>осуществлени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7537D">
        <w:rPr>
          <w:rFonts w:ascii="Times New Roman" w:hAnsi="Times New Roman" w:cs="Times New Roman"/>
          <w:sz w:val="28"/>
          <w:szCs w:val="28"/>
        </w:rPr>
        <w:t xml:space="preserve"> федеральными государственными образовательными организациями высшего образования, научными организациями отдельных функций по организации образовательной деятельности, научной деятельности, материально-техническому обеспечению образовательных организаций высшего образования и научных организаций, расположенных </w:t>
      </w:r>
      <w:r w:rsidRPr="0017537D">
        <w:rPr>
          <w:rFonts w:ascii="Times New Roman" w:hAnsi="Times New Roman" w:cs="Times New Roman"/>
          <w:sz w:val="28"/>
          <w:szCs w:val="28"/>
        </w:rPr>
        <w:br/>
        <w:t>на территориях Донецкой Народной Республики, Луганской Народной Республики, Запорожской области, Херсонской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7537D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Pr="0017537D">
        <w:rPr>
          <w:rFonts w:ascii="Times New Roman" w:hAnsi="Times New Roman" w:cs="Times New Roman"/>
          <w:sz w:val="28"/>
          <w:szCs w:val="28"/>
        </w:rPr>
        <w:br/>
        <w:t xml:space="preserve">их </w:t>
      </w:r>
      <w:r w:rsidRPr="00D17567">
        <w:rPr>
          <w:rFonts w:ascii="Times New Roman" w:hAnsi="Times New Roman" w:cs="Times New Roman"/>
          <w:sz w:val="28"/>
          <w:szCs w:val="28"/>
        </w:rPr>
        <w:t>интеграции в образовательное пространство Российской Федерации.</w:t>
      </w:r>
    </w:p>
    <w:p w:rsidR="00BB2B2D" w:rsidRPr="0017537D" w:rsidRDefault="00BB2B2D" w:rsidP="00BB2B2D">
      <w:pPr>
        <w:spacing w:after="0" w:line="288" w:lineRule="auto"/>
        <w:ind w:righ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2B2D">
        <w:rPr>
          <w:rFonts w:ascii="Times New Roman" w:hAnsi="Times New Roman" w:cs="Times New Roman"/>
          <w:sz w:val="28"/>
          <w:szCs w:val="28"/>
        </w:rPr>
        <w:lastRenderedPageBreak/>
        <w:t>Принятие проекта постановления не повлечет изменения объема полномочий и компетенции органов государственной власти субъектов Российской Федерации и органов местного самоуправления; выделения средств из резервного фонда Правительства Российской Федерации; сокращения доходной части соответствующих бюджетов.</w:t>
      </w:r>
    </w:p>
    <w:p w:rsidR="00BB2B2D" w:rsidRPr="0017537D" w:rsidRDefault="00BB2B2D" w:rsidP="00BB2B2D">
      <w:pPr>
        <w:spacing w:after="0" w:line="288" w:lineRule="auto"/>
        <w:ind w:right="284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7537D">
        <w:rPr>
          <w:rFonts w:ascii="Times New Roman" w:hAnsi="Times New Roman"/>
          <w:color w:val="000000"/>
          <w:sz w:val="28"/>
          <w:szCs w:val="28"/>
          <w:lang w:eastAsia="ru-RU"/>
        </w:rPr>
        <w:t>Настоящий проект постановления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:rsidR="00BB2B2D" w:rsidRPr="0017537D" w:rsidRDefault="00BB2B2D" w:rsidP="00BB2B2D">
      <w:pPr>
        <w:spacing w:after="0" w:line="288" w:lineRule="auto"/>
        <w:ind w:right="284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753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связи с тем, что проект постановления не содержит положений </w:t>
      </w:r>
      <w:r w:rsidRPr="0017537D">
        <w:rPr>
          <w:rFonts w:ascii="Times New Roman" w:hAnsi="Times New Roman"/>
          <w:color w:val="000000"/>
          <w:sz w:val="28"/>
          <w:szCs w:val="28"/>
          <w:lang w:eastAsia="ru-RU"/>
        </w:rPr>
        <w:br/>
        <w:t>в части изменения общих принципов правового регулирования, анализ правоприменительной практики не требуется.</w:t>
      </w:r>
    </w:p>
    <w:p w:rsidR="00BB2B2D" w:rsidRPr="0017537D" w:rsidRDefault="00BB2B2D" w:rsidP="00BB2B2D">
      <w:pPr>
        <w:spacing w:after="0" w:line="288" w:lineRule="auto"/>
        <w:ind w:right="284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7537D">
        <w:rPr>
          <w:rFonts w:ascii="Times New Roman" w:hAnsi="Times New Roman"/>
          <w:color w:val="000000"/>
          <w:sz w:val="28"/>
          <w:szCs w:val="28"/>
          <w:lang w:eastAsia="ru-RU"/>
        </w:rPr>
        <w:t>Проект постановления не повлечет социально-экономических, финансовых и иных последствий реализации предлагаемых решений, в том числе для субъектов предпринимательской и иной экономической деятельности.</w:t>
      </w:r>
    </w:p>
    <w:p w:rsidR="00BB2B2D" w:rsidRPr="0017537D" w:rsidRDefault="00BB2B2D" w:rsidP="00BB2B2D">
      <w:pPr>
        <w:spacing w:after="0" w:line="288" w:lineRule="auto"/>
        <w:ind w:right="284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7537D">
        <w:rPr>
          <w:rFonts w:ascii="Times New Roman" w:hAnsi="Times New Roman"/>
          <w:color w:val="000000"/>
          <w:sz w:val="28"/>
          <w:szCs w:val="28"/>
          <w:lang w:eastAsia="ru-RU"/>
        </w:rPr>
        <w:t>Проект постановления не содержит решений, оказывающих влияние на достижение целей государственных программ Российской Федерации.</w:t>
      </w:r>
    </w:p>
    <w:p w:rsidR="00BB2B2D" w:rsidRPr="0017537D" w:rsidRDefault="00BB2B2D" w:rsidP="00BB2B2D">
      <w:pPr>
        <w:spacing w:after="0" w:line="288" w:lineRule="auto"/>
        <w:ind w:right="284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7537D">
        <w:rPr>
          <w:rFonts w:ascii="Times New Roman" w:hAnsi="Times New Roman"/>
          <w:color w:val="000000"/>
          <w:sz w:val="28"/>
          <w:szCs w:val="28"/>
          <w:lang w:eastAsia="ru-RU"/>
        </w:rPr>
        <w:t>Проект постановления не повлияет на достижение целей, показателей и результатов национальных и федеральных проектов Российской Федерации.</w:t>
      </w:r>
    </w:p>
    <w:p w:rsidR="00BB2B2D" w:rsidRPr="0017537D" w:rsidRDefault="00BB2B2D" w:rsidP="00BB2B2D">
      <w:pPr>
        <w:spacing w:after="0" w:line="288" w:lineRule="auto"/>
        <w:ind w:righ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3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проекте постановления отсутствуют требования, которые связаны </w:t>
      </w:r>
      <w:r w:rsidRPr="0017537D">
        <w:rPr>
          <w:rFonts w:ascii="Times New Roman" w:hAnsi="Times New Roman"/>
          <w:color w:val="000000"/>
          <w:sz w:val="28"/>
          <w:szCs w:val="28"/>
          <w:lang w:eastAsia="ru-RU"/>
        </w:rPr>
        <w:br/>
        <w:t>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- обязательные требования), соответствующ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ий</w:t>
      </w:r>
      <w:r w:rsidRPr="001753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вид государственного контроля (надзора), вид разрешительной деятельности и предполагаем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ая</w:t>
      </w:r>
      <w:r w:rsidRPr="001753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ответственност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1753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17537D">
        <w:rPr>
          <w:rFonts w:ascii="Times New Roman" w:hAnsi="Times New Roman"/>
          <w:color w:val="000000"/>
          <w:sz w:val="28"/>
          <w:szCs w:val="28"/>
          <w:lang w:eastAsia="ru-RU"/>
        </w:rPr>
        <w:t>за нарушение обязательных требований или последствия их несоблюдения.</w:t>
      </w:r>
    </w:p>
    <w:p w:rsidR="00BB2B2D" w:rsidRPr="0017537D" w:rsidRDefault="00BB2B2D" w:rsidP="00BB2B2D">
      <w:pPr>
        <w:spacing w:after="0" w:line="240" w:lineRule="auto"/>
        <w:ind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2B2D" w:rsidRPr="0017537D" w:rsidRDefault="00BB2B2D" w:rsidP="00BB2B2D">
      <w:pPr>
        <w:spacing w:after="0" w:line="240" w:lineRule="auto"/>
        <w:ind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2B2D" w:rsidRPr="0017537D" w:rsidRDefault="00BB2B2D" w:rsidP="00BB2B2D">
      <w:pPr>
        <w:spacing w:after="0" w:line="240" w:lineRule="auto"/>
        <w:ind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2B2D" w:rsidRPr="0017537D" w:rsidRDefault="00BB2B2D" w:rsidP="00BB2B2D">
      <w:pPr>
        <w:pStyle w:val="1"/>
        <w:widowControl w:val="0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Cs w:val="28"/>
        </w:rPr>
      </w:pPr>
      <w:r w:rsidRPr="0017537D">
        <w:rPr>
          <w:rFonts w:ascii="Times New Roman" w:hAnsi="Times New Roman"/>
          <w:szCs w:val="28"/>
        </w:rPr>
        <w:t>Заместитель Министра</w:t>
      </w:r>
    </w:p>
    <w:p w:rsidR="00BB2B2D" w:rsidRPr="0017537D" w:rsidRDefault="00BB2B2D" w:rsidP="00BB2B2D">
      <w:pPr>
        <w:pStyle w:val="1"/>
        <w:widowControl w:val="0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Cs w:val="28"/>
        </w:rPr>
      </w:pPr>
      <w:r w:rsidRPr="0017537D">
        <w:rPr>
          <w:rFonts w:ascii="Times New Roman" w:hAnsi="Times New Roman"/>
          <w:szCs w:val="28"/>
        </w:rPr>
        <w:t>науки и высшего образования</w:t>
      </w:r>
    </w:p>
    <w:p w:rsidR="0063066A" w:rsidRDefault="00BB2B2D" w:rsidP="00BB2B2D">
      <w:pPr>
        <w:pStyle w:val="1"/>
        <w:widowControl w:val="0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Cs w:val="28"/>
        </w:rPr>
      </w:pPr>
      <w:r w:rsidRPr="0017537D">
        <w:rPr>
          <w:rFonts w:ascii="Times New Roman" w:hAnsi="Times New Roman"/>
          <w:szCs w:val="28"/>
        </w:rPr>
        <w:t xml:space="preserve">Российской Федерации                                         </w:t>
      </w:r>
      <w:r w:rsidR="00F73267">
        <w:rPr>
          <w:rFonts w:ascii="Times New Roman" w:hAnsi="Times New Roman"/>
          <w:szCs w:val="28"/>
        </w:rPr>
        <w:t xml:space="preserve">                   </w:t>
      </w:r>
      <w:r w:rsidR="006E6D68">
        <w:rPr>
          <w:rFonts w:ascii="Times New Roman" w:hAnsi="Times New Roman"/>
          <w:szCs w:val="28"/>
        </w:rPr>
        <w:t xml:space="preserve">  </w:t>
      </w:r>
      <w:r w:rsidRPr="0017537D">
        <w:rPr>
          <w:rFonts w:ascii="Times New Roman" w:hAnsi="Times New Roman"/>
          <w:szCs w:val="28"/>
        </w:rPr>
        <w:t>Д.В. Афанасьев</w:t>
      </w:r>
    </w:p>
    <w:p w:rsidR="005C59B7" w:rsidRDefault="005C59B7" w:rsidP="00BB2B2D">
      <w:pPr>
        <w:pStyle w:val="1"/>
        <w:widowControl w:val="0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Cs w:val="28"/>
        </w:rPr>
      </w:pPr>
    </w:p>
    <w:p w:rsidR="004B1B98" w:rsidRDefault="004B1B98" w:rsidP="00BB2B2D">
      <w:pPr>
        <w:pStyle w:val="1"/>
        <w:widowControl w:val="0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Cs w:val="28"/>
        </w:rPr>
      </w:pPr>
      <w:bookmarkStart w:id="0" w:name="_GoBack"/>
      <w:bookmarkEnd w:id="0"/>
    </w:p>
    <w:sectPr w:rsidR="004B1B98" w:rsidSect="004C2F9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770" w:rsidRDefault="005E1770" w:rsidP="004C2F91">
      <w:pPr>
        <w:spacing w:after="0" w:line="240" w:lineRule="auto"/>
      </w:pPr>
      <w:r>
        <w:separator/>
      </w:r>
    </w:p>
  </w:endnote>
  <w:endnote w:type="continuationSeparator" w:id="0">
    <w:p w:rsidR="005E1770" w:rsidRDefault="005E1770" w:rsidP="004C2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770" w:rsidRDefault="005E1770" w:rsidP="004C2F91">
      <w:pPr>
        <w:spacing w:after="0" w:line="240" w:lineRule="auto"/>
      </w:pPr>
      <w:r>
        <w:separator/>
      </w:r>
    </w:p>
  </w:footnote>
  <w:footnote w:type="continuationSeparator" w:id="0">
    <w:p w:rsidR="005E1770" w:rsidRDefault="005E1770" w:rsidP="004C2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01004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C2F91" w:rsidRPr="004C2F91" w:rsidRDefault="004C2F9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C2F9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C2F9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C2F9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71E4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C2F9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C2F91" w:rsidRDefault="004C2F9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698"/>
    <w:rsid w:val="00012C6E"/>
    <w:rsid w:val="00020B3F"/>
    <w:rsid w:val="00025D19"/>
    <w:rsid w:val="000414B1"/>
    <w:rsid w:val="000A4D9B"/>
    <w:rsid w:val="000F371A"/>
    <w:rsid w:val="001135CE"/>
    <w:rsid w:val="001231E3"/>
    <w:rsid w:val="001270A3"/>
    <w:rsid w:val="00130831"/>
    <w:rsid w:val="00133582"/>
    <w:rsid w:val="0017537D"/>
    <w:rsid w:val="001A4368"/>
    <w:rsid w:val="0020564E"/>
    <w:rsid w:val="00222CCC"/>
    <w:rsid w:val="00223D3A"/>
    <w:rsid w:val="00247F6D"/>
    <w:rsid w:val="002905C0"/>
    <w:rsid w:val="002D7B02"/>
    <w:rsid w:val="003050A7"/>
    <w:rsid w:val="003474DA"/>
    <w:rsid w:val="00382948"/>
    <w:rsid w:val="003C56B2"/>
    <w:rsid w:val="003D200E"/>
    <w:rsid w:val="0042021D"/>
    <w:rsid w:val="00457B88"/>
    <w:rsid w:val="00466FAE"/>
    <w:rsid w:val="004B1B98"/>
    <w:rsid w:val="004B4AD4"/>
    <w:rsid w:val="004C095B"/>
    <w:rsid w:val="004C2F91"/>
    <w:rsid w:val="004D4D21"/>
    <w:rsid w:val="00532C8C"/>
    <w:rsid w:val="005C59B7"/>
    <w:rsid w:val="005E1770"/>
    <w:rsid w:val="00630381"/>
    <w:rsid w:val="0063039F"/>
    <w:rsid w:val="0063066A"/>
    <w:rsid w:val="00630C08"/>
    <w:rsid w:val="00642B64"/>
    <w:rsid w:val="00650FAA"/>
    <w:rsid w:val="006A570A"/>
    <w:rsid w:val="006B0E14"/>
    <w:rsid w:val="006E17B3"/>
    <w:rsid w:val="006E6D68"/>
    <w:rsid w:val="0070320D"/>
    <w:rsid w:val="00717056"/>
    <w:rsid w:val="007502D9"/>
    <w:rsid w:val="00782C2A"/>
    <w:rsid w:val="007A54ED"/>
    <w:rsid w:val="007D0981"/>
    <w:rsid w:val="00805C38"/>
    <w:rsid w:val="00825AF8"/>
    <w:rsid w:val="008422C7"/>
    <w:rsid w:val="008A1C7C"/>
    <w:rsid w:val="008B28AC"/>
    <w:rsid w:val="008F720D"/>
    <w:rsid w:val="00942904"/>
    <w:rsid w:val="00943969"/>
    <w:rsid w:val="009635EC"/>
    <w:rsid w:val="00964BB5"/>
    <w:rsid w:val="009C33E5"/>
    <w:rsid w:val="009D0BC7"/>
    <w:rsid w:val="00A1602C"/>
    <w:rsid w:val="00A93C57"/>
    <w:rsid w:val="00AD1409"/>
    <w:rsid w:val="00AE20F6"/>
    <w:rsid w:val="00B31F22"/>
    <w:rsid w:val="00B60B36"/>
    <w:rsid w:val="00B75D2F"/>
    <w:rsid w:val="00BB2B2D"/>
    <w:rsid w:val="00BE19AE"/>
    <w:rsid w:val="00BE51D0"/>
    <w:rsid w:val="00C27024"/>
    <w:rsid w:val="00C50F02"/>
    <w:rsid w:val="00CC7202"/>
    <w:rsid w:val="00D17567"/>
    <w:rsid w:val="00D71E40"/>
    <w:rsid w:val="00D90D20"/>
    <w:rsid w:val="00D9228B"/>
    <w:rsid w:val="00DC41AE"/>
    <w:rsid w:val="00E03BFA"/>
    <w:rsid w:val="00E047EE"/>
    <w:rsid w:val="00E22D2C"/>
    <w:rsid w:val="00E5737A"/>
    <w:rsid w:val="00E60A9F"/>
    <w:rsid w:val="00EA1978"/>
    <w:rsid w:val="00EA3BC7"/>
    <w:rsid w:val="00EB68DD"/>
    <w:rsid w:val="00EC36BC"/>
    <w:rsid w:val="00EF3BBB"/>
    <w:rsid w:val="00F2516A"/>
    <w:rsid w:val="00F43780"/>
    <w:rsid w:val="00F66295"/>
    <w:rsid w:val="00F67830"/>
    <w:rsid w:val="00F73267"/>
    <w:rsid w:val="00F96698"/>
    <w:rsid w:val="00FB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607C5-D25F-451E-AEFB-F8B153B6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14B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532C8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C2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2F91"/>
  </w:style>
  <w:style w:type="paragraph" w:styleId="a8">
    <w:name w:val="footer"/>
    <w:basedOn w:val="a"/>
    <w:link w:val="a9"/>
    <w:uiPriority w:val="99"/>
    <w:unhideWhenUsed/>
    <w:rsid w:val="004C2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2F91"/>
  </w:style>
  <w:style w:type="paragraph" w:customStyle="1" w:styleId="1">
    <w:name w:val="Абзац списка1"/>
    <w:basedOn w:val="a"/>
    <w:rsid w:val="00BE51D0"/>
    <w:pPr>
      <w:spacing w:after="0" w:line="360" w:lineRule="atLeast"/>
      <w:ind w:left="720"/>
      <w:contextualSpacing/>
      <w:jc w:val="both"/>
    </w:pPr>
    <w:rPr>
      <w:rFonts w:ascii="Times New Roman CYR" w:eastAsia="Calibri" w:hAnsi="Times New Roman CYR" w:cs="Times New Roman"/>
      <w:sz w:val="28"/>
      <w:szCs w:val="20"/>
      <w:lang w:eastAsia="ru-RU"/>
    </w:rPr>
  </w:style>
  <w:style w:type="paragraph" w:customStyle="1" w:styleId="ConsPlusNormal">
    <w:name w:val="ConsPlusNormal"/>
    <w:rsid w:val="00EF3B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BB2B2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B2B2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B2B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32A1F-B0EB-4E4E-8DD2-B0D6B4D34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Шпорт Софья Михайловна</cp:lastModifiedBy>
  <cp:revision>13</cp:revision>
  <cp:lastPrinted>2023-03-16T07:51:00Z</cp:lastPrinted>
  <dcterms:created xsi:type="dcterms:W3CDTF">2026-02-12T14:39:00Z</dcterms:created>
  <dcterms:modified xsi:type="dcterms:W3CDTF">2026-04-21T16:20:00Z</dcterms:modified>
</cp:coreProperties>
</file>