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C83" w:rsidRDefault="00542763" w:rsidP="00542763">
      <w:pPr>
        <w:widowControl/>
        <w:jc w:val="center"/>
        <w:rPr>
          <w:b/>
          <w:sz w:val="28"/>
          <w:szCs w:val="28"/>
        </w:rPr>
      </w:pPr>
      <w:bookmarkStart w:id="0" w:name="_GoBack"/>
      <w:bookmarkEnd w:id="0"/>
      <w:r w:rsidRPr="00542763">
        <w:rPr>
          <w:b/>
          <w:sz w:val="28"/>
          <w:szCs w:val="28"/>
        </w:rPr>
        <w:t>ПОЯСНИТЕЛЬНАЯ ЗАПИСКА</w:t>
      </w:r>
      <w:r w:rsidRPr="00542763">
        <w:rPr>
          <w:b/>
          <w:sz w:val="28"/>
          <w:szCs w:val="28"/>
        </w:rPr>
        <w:br/>
        <w:t xml:space="preserve">к проекту приказа </w:t>
      </w:r>
      <w:r w:rsidR="00D91C83" w:rsidRPr="00D91C83">
        <w:rPr>
          <w:b/>
          <w:sz w:val="28"/>
          <w:szCs w:val="28"/>
        </w:rPr>
        <w:t xml:space="preserve">Министерства финансов Российской Федерации </w:t>
      </w:r>
    </w:p>
    <w:p w:rsidR="00542763" w:rsidRPr="00542763" w:rsidRDefault="00542763" w:rsidP="00542763">
      <w:pPr>
        <w:widowControl/>
        <w:jc w:val="center"/>
        <w:rPr>
          <w:b/>
          <w:sz w:val="28"/>
          <w:szCs w:val="28"/>
        </w:rPr>
      </w:pPr>
      <w:r w:rsidRPr="00542763">
        <w:rPr>
          <w:b/>
          <w:sz w:val="28"/>
          <w:szCs w:val="28"/>
        </w:rPr>
        <w:t>«О внесении из</w:t>
      </w:r>
      <w:r w:rsidR="00CB566F">
        <w:rPr>
          <w:b/>
          <w:sz w:val="28"/>
          <w:szCs w:val="28"/>
        </w:rPr>
        <w:t>менений в пункты 2.2.3 и 2.2.5 п</w:t>
      </w:r>
      <w:r w:rsidRPr="00542763">
        <w:rPr>
          <w:b/>
          <w:sz w:val="28"/>
          <w:szCs w:val="28"/>
        </w:rPr>
        <w:t xml:space="preserve">риложения к приказу Министерства финансов Российской Федерации </w:t>
      </w:r>
    </w:p>
    <w:p w:rsidR="00542763" w:rsidRDefault="00542763" w:rsidP="00542763">
      <w:pPr>
        <w:widowControl/>
        <w:jc w:val="center"/>
        <w:rPr>
          <w:b/>
          <w:sz w:val="28"/>
          <w:szCs w:val="28"/>
        </w:rPr>
      </w:pPr>
      <w:r w:rsidRPr="00542763">
        <w:rPr>
          <w:b/>
          <w:sz w:val="28"/>
          <w:szCs w:val="28"/>
        </w:rPr>
        <w:t xml:space="preserve">от 22 мая 2018 г. № 111н «Об утверждении формы соглашения о предоставлении отчетов и иной дополнительной информации о реализации самоокупаемых инфраструктурных проектов, предусмотренных пунктами </w:t>
      </w:r>
      <w:r w:rsidR="00D91C83">
        <w:rPr>
          <w:b/>
          <w:sz w:val="28"/>
          <w:szCs w:val="28"/>
        </w:rPr>
        <w:br/>
      </w:r>
      <w:r w:rsidRPr="00542763">
        <w:rPr>
          <w:b/>
          <w:sz w:val="28"/>
          <w:szCs w:val="28"/>
        </w:rPr>
        <w:t xml:space="preserve">1, 2 и 11 перечня самоокупаемых инфраструктурных проектов, реализуемых юридическими лицами, в финансовые активы которых размещаются средства Фонда национального благосостояния и (или) пенсионных накоплений, находящихся в доверительном управлении государственной управляющей компании, на возвратной основе, утвержденного распоряжением Правительства Российской Федерации от 5 ноября 2013 г. </w:t>
      </w:r>
      <w:r w:rsidR="00165FEA">
        <w:rPr>
          <w:b/>
          <w:sz w:val="28"/>
          <w:szCs w:val="28"/>
        </w:rPr>
        <w:br/>
      </w:r>
      <w:r w:rsidRPr="00542763">
        <w:rPr>
          <w:b/>
          <w:sz w:val="28"/>
          <w:szCs w:val="28"/>
        </w:rPr>
        <w:t>№ 2044-р, порядке банковского сопровождения и использования средств Фонда национального благосостояния для их финансирования»</w:t>
      </w:r>
    </w:p>
    <w:p w:rsidR="00542763" w:rsidRDefault="00542763" w:rsidP="00542763">
      <w:pPr>
        <w:widowControl/>
        <w:spacing w:line="360" w:lineRule="auto"/>
        <w:jc w:val="center"/>
        <w:rPr>
          <w:sz w:val="28"/>
        </w:rPr>
      </w:pPr>
    </w:p>
    <w:p w:rsidR="007B4504" w:rsidRPr="00DB30BC" w:rsidRDefault="001B5BBE" w:rsidP="00843B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П</w:t>
      </w:r>
      <w:r w:rsidRPr="00A14EBD">
        <w:rPr>
          <w:sz w:val="28"/>
        </w:rPr>
        <w:t xml:space="preserve">роект </w:t>
      </w:r>
      <w:r>
        <w:rPr>
          <w:sz w:val="28"/>
        </w:rPr>
        <w:t xml:space="preserve">приказа </w:t>
      </w:r>
      <w:r w:rsidR="00165FEA" w:rsidRPr="00165FEA">
        <w:rPr>
          <w:sz w:val="28"/>
        </w:rPr>
        <w:t xml:space="preserve">Министерства финансов Российской Федерации </w:t>
      </w:r>
      <w:r>
        <w:rPr>
          <w:sz w:val="28"/>
        </w:rPr>
        <w:t>«</w:t>
      </w:r>
      <w:r w:rsidRPr="007F254A">
        <w:rPr>
          <w:sz w:val="28"/>
        </w:rPr>
        <w:t>О внесении из</w:t>
      </w:r>
      <w:r w:rsidR="00CB566F">
        <w:rPr>
          <w:sz w:val="28"/>
        </w:rPr>
        <w:t>менений в пункты 2.2.3 и 2.2.5 п</w:t>
      </w:r>
      <w:r w:rsidRPr="007F254A">
        <w:rPr>
          <w:sz w:val="28"/>
        </w:rPr>
        <w:t>риложения к приказу Министерства финансов Российской Федерации от 22 мая 2018 г. № 111н «Об утверждении формы соглашения о предоставлении отчетов и иной дополнительной информации о реализации самоокупаемых инфраструктурных проектов, предусмотренных пунктами 1, 2 и 11 перечня самоокупаемых инфраструктурных проектов, реализуемых юридическими лицами, в финансовые активы которых размещаются средства Фонда национального благосостояния и (или) пенсионных накоплений, находящихся в доверительном управлении государственной управляющей компании, на возвратной основе, утвержденного распоряжением Правительства Российской Федерации от 5 ноября 2013 г. № 2044-р, порядке банковского сопровождения и использования средств Фонда национального благосостояния для их финансирования»</w:t>
      </w:r>
      <w:r>
        <w:rPr>
          <w:sz w:val="28"/>
        </w:rPr>
        <w:t xml:space="preserve"> </w:t>
      </w:r>
      <w:r w:rsidR="00483C4A" w:rsidRPr="00483C4A">
        <w:rPr>
          <w:sz w:val="28"/>
        </w:rPr>
        <w:t>подготовлен</w:t>
      </w:r>
      <w:r>
        <w:rPr>
          <w:sz w:val="28"/>
        </w:rPr>
        <w:t xml:space="preserve"> в</w:t>
      </w:r>
      <w:r w:rsidR="007F6894" w:rsidRPr="00E528D4">
        <w:rPr>
          <w:sz w:val="28"/>
        </w:rPr>
        <w:t xml:space="preserve"> целях приведения </w:t>
      </w:r>
      <w:r w:rsidR="007F254A" w:rsidRPr="00E528D4">
        <w:rPr>
          <w:sz w:val="28"/>
        </w:rPr>
        <w:t xml:space="preserve">в соответствие </w:t>
      </w:r>
      <w:r w:rsidR="00BA16F3">
        <w:rPr>
          <w:sz w:val="28"/>
        </w:rPr>
        <w:t xml:space="preserve">положений приказа </w:t>
      </w:r>
      <w:r w:rsidR="00BA16F3" w:rsidRPr="00BA16F3">
        <w:rPr>
          <w:sz w:val="28"/>
        </w:rPr>
        <w:t xml:space="preserve">Министерства финансов Российской Федерации </w:t>
      </w:r>
      <w:r w:rsidR="007F254A">
        <w:rPr>
          <w:sz w:val="28"/>
        </w:rPr>
        <w:t>от 22 мая 2018 г. № 111н</w:t>
      </w:r>
      <w:r w:rsidR="00BA16F3">
        <w:rPr>
          <w:sz w:val="28"/>
        </w:rPr>
        <w:t xml:space="preserve"> </w:t>
      </w:r>
      <w:r w:rsidR="007F254A">
        <w:rPr>
          <w:sz w:val="28"/>
        </w:rPr>
        <w:t>положениям постановления</w:t>
      </w:r>
      <w:r w:rsidR="00BA16F3" w:rsidRPr="00BA16F3">
        <w:rPr>
          <w:sz w:val="28"/>
        </w:rPr>
        <w:t xml:space="preserve"> Правительства Российской Федерации от 15 декабря 2025 г. № 2039 «О внесении изменений в постановление Правительства Российской Федерации от 5 марта 2018 г. № 224»</w:t>
      </w:r>
      <w:r w:rsidR="00D91C83">
        <w:rPr>
          <w:sz w:val="28"/>
        </w:rPr>
        <w:t xml:space="preserve">, касающимся </w:t>
      </w:r>
      <w:r w:rsidR="00BA16F3">
        <w:rPr>
          <w:sz w:val="28"/>
        </w:rPr>
        <w:t xml:space="preserve"> </w:t>
      </w:r>
      <w:r w:rsidR="00D91C83">
        <w:rPr>
          <w:sz w:val="28"/>
        </w:rPr>
        <w:t xml:space="preserve">уточнения состава операций, осуществляемых с отдельного банковского счета с ограничениями (специальным режимом), на который зачисляются средства </w:t>
      </w:r>
      <w:r w:rsidR="00D91C83" w:rsidRPr="00D91C83">
        <w:rPr>
          <w:sz w:val="28"/>
        </w:rPr>
        <w:t>Фон</w:t>
      </w:r>
      <w:r w:rsidR="00D91C83">
        <w:rPr>
          <w:sz w:val="28"/>
        </w:rPr>
        <w:t>да национального благосостояния.</w:t>
      </w:r>
    </w:p>
    <w:sectPr w:rsidR="007B4504" w:rsidRPr="00DB30BC" w:rsidSect="007F254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43" w:rsidRDefault="009E4043" w:rsidP="00AC7E42">
      <w:r>
        <w:separator/>
      </w:r>
    </w:p>
  </w:endnote>
  <w:endnote w:type="continuationSeparator" w:id="0">
    <w:p w:rsidR="009E4043" w:rsidRDefault="009E4043" w:rsidP="00AC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43" w:rsidRDefault="009E4043" w:rsidP="00AC7E42">
      <w:r>
        <w:separator/>
      </w:r>
    </w:p>
  </w:footnote>
  <w:footnote w:type="continuationSeparator" w:id="0">
    <w:p w:rsidR="009E4043" w:rsidRDefault="009E4043" w:rsidP="00AC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6E"/>
    <w:rsid w:val="0000270A"/>
    <w:rsid w:val="00036FC1"/>
    <w:rsid w:val="00067FF3"/>
    <w:rsid w:val="00084DBF"/>
    <w:rsid w:val="000A2EE7"/>
    <w:rsid w:val="000A5463"/>
    <w:rsid w:val="000B4FFC"/>
    <w:rsid w:val="001223C4"/>
    <w:rsid w:val="00156B84"/>
    <w:rsid w:val="00165FEA"/>
    <w:rsid w:val="001B5BBE"/>
    <w:rsid w:val="001C4D3B"/>
    <w:rsid w:val="001F7923"/>
    <w:rsid w:val="00222C4D"/>
    <w:rsid w:val="002238FF"/>
    <w:rsid w:val="00247709"/>
    <w:rsid w:val="00275338"/>
    <w:rsid w:val="0028758F"/>
    <w:rsid w:val="002C674E"/>
    <w:rsid w:val="002D1958"/>
    <w:rsid w:val="002F5008"/>
    <w:rsid w:val="00381E1D"/>
    <w:rsid w:val="00463540"/>
    <w:rsid w:val="00483C4A"/>
    <w:rsid w:val="004C1704"/>
    <w:rsid w:val="00505E5F"/>
    <w:rsid w:val="005072F9"/>
    <w:rsid w:val="00513B15"/>
    <w:rsid w:val="00520D09"/>
    <w:rsid w:val="00542763"/>
    <w:rsid w:val="005835E5"/>
    <w:rsid w:val="005D220B"/>
    <w:rsid w:val="005F1F87"/>
    <w:rsid w:val="00654E2A"/>
    <w:rsid w:val="00661BD4"/>
    <w:rsid w:val="0067263C"/>
    <w:rsid w:val="00676E18"/>
    <w:rsid w:val="0067765D"/>
    <w:rsid w:val="00750E18"/>
    <w:rsid w:val="00766ADE"/>
    <w:rsid w:val="0077200B"/>
    <w:rsid w:val="007B3163"/>
    <w:rsid w:val="007B4504"/>
    <w:rsid w:val="007F254A"/>
    <w:rsid w:val="007F6894"/>
    <w:rsid w:val="0083446E"/>
    <w:rsid w:val="008419A8"/>
    <w:rsid w:val="00843B60"/>
    <w:rsid w:val="008521B7"/>
    <w:rsid w:val="008A3BBC"/>
    <w:rsid w:val="00943798"/>
    <w:rsid w:val="00955070"/>
    <w:rsid w:val="00976FEC"/>
    <w:rsid w:val="00984B68"/>
    <w:rsid w:val="00992BF5"/>
    <w:rsid w:val="009E4043"/>
    <w:rsid w:val="00A225C8"/>
    <w:rsid w:val="00A67B72"/>
    <w:rsid w:val="00A8073D"/>
    <w:rsid w:val="00A86374"/>
    <w:rsid w:val="00AB1532"/>
    <w:rsid w:val="00AC7E42"/>
    <w:rsid w:val="00AD2BC2"/>
    <w:rsid w:val="00B0148A"/>
    <w:rsid w:val="00B14633"/>
    <w:rsid w:val="00B55DE5"/>
    <w:rsid w:val="00BA16F3"/>
    <w:rsid w:val="00BA745E"/>
    <w:rsid w:val="00BB56BC"/>
    <w:rsid w:val="00BC1D7F"/>
    <w:rsid w:val="00BF0B17"/>
    <w:rsid w:val="00C00108"/>
    <w:rsid w:val="00C637DA"/>
    <w:rsid w:val="00CA54C1"/>
    <w:rsid w:val="00CB566F"/>
    <w:rsid w:val="00D6382D"/>
    <w:rsid w:val="00D91C83"/>
    <w:rsid w:val="00DA1435"/>
    <w:rsid w:val="00DB30BC"/>
    <w:rsid w:val="00DC77A4"/>
    <w:rsid w:val="00E3550E"/>
    <w:rsid w:val="00E42BC1"/>
    <w:rsid w:val="00E57E5D"/>
    <w:rsid w:val="00E9183F"/>
    <w:rsid w:val="00EC7719"/>
    <w:rsid w:val="00EF56EB"/>
    <w:rsid w:val="00F56516"/>
    <w:rsid w:val="00F92DBD"/>
    <w:rsid w:val="00F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E8549-3350-4075-9CFF-9CA5D09E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link w:val="a4"/>
    <w:rsid w:val="00B0148A"/>
    <w:pPr>
      <w:spacing w:after="0" w:line="319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Знак"/>
    <w:link w:val="a3"/>
    <w:rsid w:val="00B014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4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nhideWhenUsed/>
    <w:rsid w:val="00E57E5D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57E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A54C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A54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C7E42"/>
  </w:style>
  <w:style w:type="character" w:customStyle="1" w:styleId="ac">
    <w:name w:val="Текст сноски Знак"/>
    <w:basedOn w:val="a0"/>
    <w:link w:val="ab"/>
    <w:uiPriority w:val="99"/>
    <w:semiHidden/>
    <w:rsid w:val="00AC7E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C7E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B90A-93F0-4928-8CE0-5CE5D661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Патимат Магомедовна</dc:creator>
  <cp:lastModifiedBy>ДАРОНЬКИН МИХАИЛ СЕРГЕЕВИЧ</cp:lastModifiedBy>
  <cp:revision>2</cp:revision>
  <cp:lastPrinted>2025-12-02T07:28:00Z</cp:lastPrinted>
  <dcterms:created xsi:type="dcterms:W3CDTF">2026-04-24T13:02:00Z</dcterms:created>
  <dcterms:modified xsi:type="dcterms:W3CDTF">2026-04-24T13:02:00Z</dcterms:modified>
</cp:coreProperties>
</file>