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6D703" w14:textId="77777777" w:rsidR="008434EC" w:rsidRPr="008434EC" w:rsidRDefault="008434EC" w:rsidP="008434EC">
      <w:pPr>
        <w:spacing w:after="1297" w:line="259" w:lineRule="auto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 w:rsidRPr="008434EC">
        <w:rPr>
          <w:color w:val="000000"/>
          <w:sz w:val="28"/>
          <w:szCs w:val="22"/>
        </w:rPr>
        <w:t>Проект</w:t>
      </w:r>
    </w:p>
    <w:p w14:paraId="10C347CA" w14:textId="77777777" w:rsidR="008434EC" w:rsidRPr="008434EC" w:rsidRDefault="008434EC" w:rsidP="008434EC">
      <w:pPr>
        <w:spacing w:after="252" w:line="259" w:lineRule="auto"/>
        <w:jc w:val="center"/>
        <w:rPr>
          <w:rFonts w:ascii="times new roman Полужирный" w:eastAsia="Calibri" w:hAnsi="times new roman Полужирный" w:cs="Calibri"/>
          <w:color w:val="000000"/>
          <w:spacing w:val="40"/>
          <w:sz w:val="22"/>
          <w:szCs w:val="22"/>
        </w:rPr>
      </w:pPr>
      <w:r w:rsidRPr="008434EC">
        <w:rPr>
          <w:rFonts w:ascii="times new roman Полужирный" w:hAnsi="times new roman Полужирный"/>
          <w:b/>
          <w:color w:val="000000"/>
          <w:spacing w:val="40"/>
          <w:sz w:val="32"/>
          <w:szCs w:val="22"/>
        </w:rPr>
        <w:t>ПРАВИТЕЛЬСТВО РОССИЙСКОЙ ФЕДЕРАЦИИ</w:t>
      </w:r>
    </w:p>
    <w:p w14:paraId="2EA5BE9D" w14:textId="77777777" w:rsidR="008434EC" w:rsidRPr="008434EC" w:rsidRDefault="008434EC" w:rsidP="008434EC">
      <w:pPr>
        <w:spacing w:after="609" w:line="265" w:lineRule="auto"/>
        <w:ind w:left="10" w:right="60" w:hanging="10"/>
        <w:jc w:val="center"/>
        <w:rPr>
          <w:rFonts w:ascii="Calibri" w:eastAsia="Calibri" w:hAnsi="Calibri" w:cs="Calibri"/>
          <w:color w:val="000000"/>
          <w:spacing w:val="40"/>
          <w:sz w:val="22"/>
          <w:szCs w:val="22"/>
        </w:rPr>
      </w:pPr>
      <w:r w:rsidRPr="008434EC">
        <w:rPr>
          <w:color w:val="000000"/>
          <w:spacing w:val="40"/>
          <w:sz w:val="28"/>
          <w:szCs w:val="22"/>
        </w:rPr>
        <w:t>ПОСТАНОВЛЕНИЕ</w:t>
      </w:r>
    </w:p>
    <w:p w14:paraId="278E69A6" w14:textId="77777777" w:rsidR="008434EC" w:rsidRPr="008434EC" w:rsidRDefault="008434EC" w:rsidP="008434EC">
      <w:pPr>
        <w:tabs>
          <w:tab w:val="left" w:pos="709"/>
          <w:tab w:val="left" w:pos="851"/>
        </w:tabs>
        <w:spacing w:after="287" w:line="265" w:lineRule="auto"/>
        <w:ind w:left="10" w:hanging="1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8434EC">
        <w:rPr>
          <w:color w:val="000000"/>
          <w:sz w:val="28"/>
          <w:szCs w:val="22"/>
        </w:rPr>
        <w:t>от «___» _________________________ г. № _________</w:t>
      </w:r>
    </w:p>
    <w:p w14:paraId="1D77CC44" w14:textId="77777777" w:rsidR="008434EC" w:rsidRPr="008434EC" w:rsidRDefault="008434EC" w:rsidP="008434EC">
      <w:pPr>
        <w:keepNext/>
        <w:keepLines/>
        <w:spacing w:after="609" w:line="265" w:lineRule="auto"/>
        <w:ind w:left="10" w:hanging="10"/>
        <w:jc w:val="center"/>
        <w:outlineLvl w:val="0"/>
        <w:rPr>
          <w:color w:val="000000"/>
          <w:sz w:val="28"/>
          <w:szCs w:val="22"/>
        </w:rPr>
      </w:pPr>
      <w:r w:rsidRPr="008434EC">
        <w:rPr>
          <w:color w:val="000000"/>
          <w:sz w:val="28"/>
          <w:szCs w:val="22"/>
        </w:rPr>
        <w:t>МОСКВА</w:t>
      </w:r>
    </w:p>
    <w:p w14:paraId="284A8798" w14:textId="3DCFF911" w:rsidR="005763D7" w:rsidRDefault="00B16AA1" w:rsidP="003F5CC2">
      <w:pPr>
        <w:pStyle w:val="ConsPlusNormal0"/>
        <w:spacing w:line="276" w:lineRule="auto"/>
        <w:jc w:val="center"/>
        <w:rPr>
          <w:sz w:val="28"/>
          <w:szCs w:val="28"/>
        </w:rPr>
      </w:pPr>
      <w:r w:rsidRPr="00B16AA1">
        <w:rPr>
          <w:b/>
          <w:color w:val="000000"/>
          <w:sz w:val="28"/>
          <w:szCs w:val="22"/>
        </w:rPr>
        <w:t>О проведении на территории Российской Федерации эксперимента по оптимизации и повышению качества отчетности, представляемой в федеральные органы исполнительной власти, государственные внебюджетные фонды и государственные корпорации</w:t>
      </w:r>
    </w:p>
    <w:p w14:paraId="4E40A277" w14:textId="7049865B" w:rsidR="003F5CC2" w:rsidRDefault="003F5CC2" w:rsidP="00B16AA1">
      <w:pPr>
        <w:pStyle w:val="ConsPlusNormal0"/>
        <w:spacing w:line="720" w:lineRule="auto"/>
        <w:jc w:val="center"/>
        <w:rPr>
          <w:sz w:val="28"/>
          <w:szCs w:val="28"/>
        </w:rPr>
      </w:pPr>
    </w:p>
    <w:p w14:paraId="360A5596" w14:textId="77777777" w:rsidR="008434EC" w:rsidRDefault="008434EC" w:rsidP="0008038B">
      <w:pPr>
        <w:tabs>
          <w:tab w:val="left" w:pos="8789"/>
          <w:tab w:val="left" w:pos="9923"/>
        </w:tabs>
        <w:spacing w:line="360" w:lineRule="exact"/>
        <w:ind w:firstLine="709"/>
        <w:jc w:val="both"/>
        <w:rPr>
          <w:b/>
          <w:sz w:val="28"/>
        </w:rPr>
      </w:pPr>
      <w:r>
        <w:rPr>
          <w:sz w:val="28"/>
        </w:rPr>
        <w:t xml:space="preserve">Правительство Российской Федерации </w:t>
      </w:r>
      <w:r w:rsidRPr="009F49CA">
        <w:rPr>
          <w:rFonts w:ascii="times new roman Полужирный" w:hAnsi="times new roman Полужирный"/>
          <w:b/>
          <w:spacing w:val="40"/>
          <w:sz w:val="28"/>
        </w:rPr>
        <w:t>постановляет</w:t>
      </w:r>
      <w:r>
        <w:rPr>
          <w:b/>
          <w:sz w:val="28"/>
        </w:rPr>
        <w:t>:</w:t>
      </w:r>
    </w:p>
    <w:p w14:paraId="0C9EC5A6" w14:textId="7F4923FE" w:rsidR="00FC08B2" w:rsidRPr="009E77A4" w:rsidRDefault="0008038B" w:rsidP="0008038B">
      <w:pPr>
        <w:pStyle w:val="ConsPlusNormal0"/>
        <w:tabs>
          <w:tab w:val="left" w:pos="8789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C08B2" w:rsidRPr="009E77A4">
        <w:rPr>
          <w:sz w:val="28"/>
          <w:szCs w:val="28"/>
        </w:rPr>
        <w:t xml:space="preserve">Провести с </w:t>
      </w:r>
      <w:r w:rsidR="00881A21" w:rsidRPr="009E77A4">
        <w:rPr>
          <w:sz w:val="28"/>
          <w:szCs w:val="28"/>
        </w:rPr>
        <w:t>1</w:t>
      </w:r>
      <w:r w:rsidR="00FC08B2" w:rsidRPr="009E77A4">
        <w:rPr>
          <w:sz w:val="28"/>
          <w:szCs w:val="28"/>
        </w:rPr>
        <w:t xml:space="preserve"> </w:t>
      </w:r>
      <w:r w:rsidR="00833507" w:rsidRPr="009E77A4">
        <w:rPr>
          <w:sz w:val="28"/>
          <w:szCs w:val="28"/>
        </w:rPr>
        <w:t xml:space="preserve">июля </w:t>
      </w:r>
      <w:r w:rsidR="00FC08B2" w:rsidRPr="009E77A4">
        <w:rPr>
          <w:sz w:val="28"/>
          <w:szCs w:val="28"/>
        </w:rPr>
        <w:t>2026 г. по 3</w:t>
      </w:r>
      <w:r w:rsidR="00833507" w:rsidRPr="009E77A4">
        <w:rPr>
          <w:sz w:val="28"/>
          <w:szCs w:val="28"/>
        </w:rPr>
        <w:t>0</w:t>
      </w:r>
      <w:r w:rsidR="00FC08B2" w:rsidRPr="009E77A4">
        <w:rPr>
          <w:sz w:val="28"/>
          <w:szCs w:val="28"/>
        </w:rPr>
        <w:t xml:space="preserve"> </w:t>
      </w:r>
      <w:r w:rsidR="00833507" w:rsidRPr="009E77A4">
        <w:rPr>
          <w:sz w:val="28"/>
          <w:szCs w:val="28"/>
        </w:rPr>
        <w:t xml:space="preserve">ноября </w:t>
      </w:r>
      <w:r w:rsidR="00FC08B2" w:rsidRPr="009E77A4">
        <w:rPr>
          <w:sz w:val="28"/>
          <w:szCs w:val="28"/>
        </w:rPr>
        <w:t xml:space="preserve">2030 г. эксперимент </w:t>
      </w:r>
      <w:r w:rsidR="00801A12">
        <w:rPr>
          <w:sz w:val="28"/>
          <w:szCs w:val="28"/>
        </w:rPr>
        <w:br/>
      </w:r>
      <w:r w:rsidR="00FC08B2" w:rsidRPr="009E77A4">
        <w:rPr>
          <w:sz w:val="28"/>
          <w:szCs w:val="28"/>
        </w:rPr>
        <w:t xml:space="preserve">по оптимизации и повышению качества отчетности, представляемой </w:t>
      </w:r>
      <w:r>
        <w:rPr>
          <w:sz w:val="28"/>
          <w:szCs w:val="28"/>
        </w:rPr>
        <w:br/>
      </w:r>
      <w:r w:rsidR="00FC08B2" w:rsidRPr="009E77A4">
        <w:rPr>
          <w:sz w:val="28"/>
          <w:szCs w:val="28"/>
        </w:rPr>
        <w:t>в федеральные органы исполнительной власти</w:t>
      </w:r>
      <w:r w:rsidR="00286C32" w:rsidRPr="00286C32">
        <w:rPr>
          <w:sz w:val="28"/>
          <w:szCs w:val="28"/>
        </w:rPr>
        <w:t>, государственные внебюджетные фонды и государственные корпорации</w:t>
      </w:r>
      <w:r w:rsidR="00FC08B2" w:rsidRPr="009E77A4">
        <w:rPr>
          <w:sz w:val="28"/>
          <w:szCs w:val="28"/>
        </w:rPr>
        <w:t xml:space="preserve"> (далее </w:t>
      </w:r>
      <w:r w:rsidR="00385166" w:rsidRPr="009E77A4">
        <w:rPr>
          <w:sz w:val="28"/>
          <w:szCs w:val="28"/>
        </w:rPr>
        <w:t>–</w:t>
      </w:r>
      <w:r w:rsidR="00FC08B2" w:rsidRPr="009E77A4">
        <w:rPr>
          <w:sz w:val="28"/>
          <w:szCs w:val="28"/>
        </w:rPr>
        <w:t xml:space="preserve"> эксперимент).</w:t>
      </w:r>
    </w:p>
    <w:p w14:paraId="421135F0" w14:textId="2F5A98EA" w:rsidR="00D95732" w:rsidRDefault="0008038B" w:rsidP="0008038B">
      <w:pPr>
        <w:pStyle w:val="ConsPlusNormal0"/>
        <w:tabs>
          <w:tab w:val="left" w:pos="8789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3391F" w:rsidRPr="009E77A4">
        <w:rPr>
          <w:sz w:val="28"/>
          <w:szCs w:val="28"/>
        </w:rPr>
        <w:t xml:space="preserve">Утвердить прилагаемое </w:t>
      </w:r>
      <w:hyperlink w:anchor="P51" w:tooltip="ПОЛОЖЕНИЕ">
        <w:r w:rsidR="00A3391F" w:rsidRPr="009E77A4">
          <w:rPr>
            <w:sz w:val="28"/>
            <w:szCs w:val="28"/>
          </w:rPr>
          <w:t>Положение</w:t>
        </w:r>
      </w:hyperlink>
      <w:r w:rsidR="00A3391F" w:rsidRPr="009E77A4">
        <w:rPr>
          <w:sz w:val="28"/>
          <w:szCs w:val="28"/>
        </w:rPr>
        <w:t xml:space="preserve"> </w:t>
      </w:r>
      <w:r w:rsidR="00143C35" w:rsidRPr="00143C35">
        <w:rPr>
          <w:sz w:val="28"/>
          <w:szCs w:val="28"/>
        </w:rPr>
        <w:t>о проведении на территории Российской Федерации эксперимента по оптимизации и повышению качества отчетности, представляемой в федеральные органы исполнительной власти, государственные внебюджетные фонды и государственные корпорации</w:t>
      </w:r>
      <w:r w:rsidR="00143C35">
        <w:rPr>
          <w:sz w:val="28"/>
          <w:szCs w:val="28"/>
        </w:rPr>
        <w:t xml:space="preserve"> (далее – Положение)</w:t>
      </w:r>
      <w:r w:rsidR="00FC08B2" w:rsidRPr="009E77A4">
        <w:rPr>
          <w:sz w:val="28"/>
          <w:szCs w:val="28"/>
        </w:rPr>
        <w:t>.</w:t>
      </w:r>
    </w:p>
    <w:p w14:paraId="294F20B7" w14:textId="28AD6558" w:rsidR="003B05A7" w:rsidRDefault="0008038B" w:rsidP="0008038B">
      <w:pPr>
        <w:pStyle w:val="ConsPlusNormal0"/>
        <w:tabs>
          <w:tab w:val="left" w:pos="8789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B05A7" w:rsidRPr="003B05A7">
        <w:rPr>
          <w:sz w:val="28"/>
          <w:szCs w:val="28"/>
        </w:rPr>
        <w:t>Установить, что:</w:t>
      </w:r>
    </w:p>
    <w:p w14:paraId="21C54F19" w14:textId="3397BA8C" w:rsidR="00BE6880" w:rsidRDefault="009D7F3D" w:rsidP="0008038B">
      <w:pPr>
        <w:pStyle w:val="ConsPlusNormal0"/>
        <w:tabs>
          <w:tab w:val="left" w:pos="8789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286C32" w:rsidRPr="00286C32">
        <w:rPr>
          <w:sz w:val="28"/>
          <w:szCs w:val="28"/>
        </w:rPr>
        <w:t xml:space="preserve">участниками эксперимента, осуществляющими запросы сведений </w:t>
      </w:r>
      <w:r w:rsidR="00EA12FE">
        <w:rPr>
          <w:sz w:val="28"/>
          <w:szCs w:val="28"/>
        </w:rPr>
        <w:br/>
      </w:r>
      <w:r w:rsidR="00286C32" w:rsidRPr="00286C32">
        <w:rPr>
          <w:sz w:val="28"/>
          <w:szCs w:val="28"/>
        </w:rPr>
        <w:t xml:space="preserve">по формам отчетности для осуществления государственных функций, </w:t>
      </w:r>
      <w:r w:rsidR="0008038B">
        <w:rPr>
          <w:sz w:val="28"/>
          <w:szCs w:val="28"/>
        </w:rPr>
        <w:br/>
      </w:r>
      <w:r w:rsidR="00286C32" w:rsidRPr="00286C32">
        <w:rPr>
          <w:sz w:val="28"/>
          <w:szCs w:val="28"/>
        </w:rPr>
        <w:t xml:space="preserve">в отношении которых осуществляется эксперимент, в рамках установленной компетенции являются Министерство Российской Федерации по развитию Дальнего Востока </w:t>
      </w:r>
      <w:r w:rsidR="00EA12FE">
        <w:rPr>
          <w:sz w:val="28"/>
          <w:szCs w:val="28"/>
        </w:rPr>
        <w:br/>
      </w:r>
      <w:r w:rsidR="00286C32" w:rsidRPr="00286C32">
        <w:rPr>
          <w:sz w:val="28"/>
          <w:szCs w:val="28"/>
        </w:rPr>
        <w:t xml:space="preserve">и Арктики, Министерство здравоохранения Российской Федерации, Министерство культуры Российской Федерации, Министерство </w:t>
      </w:r>
      <w:r w:rsidR="00286C32" w:rsidRPr="00286C32">
        <w:rPr>
          <w:sz w:val="28"/>
          <w:szCs w:val="28"/>
        </w:rPr>
        <w:lastRenderedPageBreak/>
        <w:t xml:space="preserve">промышленности и торговли Российской Федерации, Министерство просвещения Российской Федерации, Министерство природных ресурсов </w:t>
      </w:r>
      <w:r w:rsidR="0008038B">
        <w:rPr>
          <w:sz w:val="28"/>
          <w:szCs w:val="28"/>
        </w:rPr>
        <w:br/>
      </w:r>
      <w:r w:rsidR="00286C32" w:rsidRPr="00286C32">
        <w:rPr>
          <w:sz w:val="28"/>
          <w:szCs w:val="28"/>
        </w:rPr>
        <w:t xml:space="preserve">и экологии Российской Федерации, Министерство сельского хозяйства Российской Федерации, Министерство труда </w:t>
      </w:r>
      <w:r w:rsidR="00EA12FE">
        <w:rPr>
          <w:sz w:val="28"/>
          <w:szCs w:val="28"/>
        </w:rPr>
        <w:br/>
      </w:r>
      <w:r w:rsidR="00286C32" w:rsidRPr="00286C32">
        <w:rPr>
          <w:sz w:val="28"/>
          <w:szCs w:val="28"/>
        </w:rPr>
        <w:t xml:space="preserve">и социальной защиты Российской Федерации, Министерство науки </w:t>
      </w:r>
      <w:r w:rsidR="0008038B">
        <w:rPr>
          <w:sz w:val="28"/>
          <w:szCs w:val="28"/>
        </w:rPr>
        <w:br/>
      </w:r>
      <w:r w:rsidR="00286C32" w:rsidRPr="00286C32">
        <w:rPr>
          <w:sz w:val="28"/>
          <w:szCs w:val="28"/>
        </w:rPr>
        <w:t xml:space="preserve">и высшего образования Российской Федерации, Министерство спорта Российской Федерации, Министерство строительства и жилищно-коммунального хозяйства Российской Федерации, Министерство транспорта Российской Федерации, </w:t>
      </w:r>
      <w:r w:rsidR="00BE6880" w:rsidRPr="00286C32">
        <w:rPr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286C32" w:rsidRPr="00286C32">
        <w:rPr>
          <w:sz w:val="28"/>
          <w:szCs w:val="28"/>
        </w:rPr>
        <w:t xml:space="preserve">, Министерство экономического развития Российской ФедерацииМинистерство юстиции Российской Федерации, Министерство энергетики Российской Федерации, </w:t>
      </w:r>
      <w:r w:rsidR="00F81A8D" w:rsidRPr="008F7BDC">
        <w:rPr>
          <w:sz w:val="28"/>
          <w:szCs w:val="28"/>
        </w:rPr>
        <w:t>Министер</w:t>
      </w:r>
      <w:r w:rsidR="00F81A8D">
        <w:rPr>
          <w:sz w:val="28"/>
          <w:szCs w:val="28"/>
        </w:rPr>
        <w:t>с</w:t>
      </w:r>
      <w:r w:rsidR="00F81A8D" w:rsidRPr="008F7BDC">
        <w:rPr>
          <w:sz w:val="28"/>
          <w:szCs w:val="28"/>
        </w:rPr>
        <w:t>тво</w:t>
      </w:r>
      <w:r w:rsidR="002A15AF" w:rsidRPr="008F7BDC">
        <w:rPr>
          <w:sz w:val="28"/>
          <w:szCs w:val="28"/>
        </w:rPr>
        <w:t xml:space="preserve"> финансов Российской Федерации, Федеральное казначейство, </w:t>
      </w:r>
      <w:r w:rsidR="00286C32" w:rsidRPr="00286C32">
        <w:rPr>
          <w:sz w:val="28"/>
          <w:szCs w:val="28"/>
        </w:rPr>
        <w:t xml:space="preserve">Федеральное агентство </w:t>
      </w:r>
      <w:r w:rsidR="0008038B">
        <w:rPr>
          <w:sz w:val="28"/>
          <w:szCs w:val="28"/>
        </w:rPr>
        <w:br/>
      </w:r>
      <w:r w:rsidR="00286C32" w:rsidRPr="00286C32">
        <w:rPr>
          <w:sz w:val="28"/>
          <w:szCs w:val="28"/>
        </w:rPr>
        <w:t xml:space="preserve">по управлению государственным имуществом, Федеральная служба государственной статистики, Федеральное архивное агентство, Федеральное агентство по делам молодёжи, Федеральное агентство </w:t>
      </w:r>
      <w:r w:rsidR="0008038B">
        <w:rPr>
          <w:sz w:val="28"/>
          <w:szCs w:val="28"/>
        </w:rPr>
        <w:br/>
      </w:r>
      <w:r w:rsidR="00286C32" w:rsidRPr="00286C32">
        <w:rPr>
          <w:sz w:val="28"/>
          <w:szCs w:val="28"/>
        </w:rPr>
        <w:t xml:space="preserve">по делам национальностей, Федеральная служба по надзору в сфере здравоохранения, Федеральная служба по аккредитации, Федеральная служба по труду и занятости, Федеральная служба по экологическому, технологическому и атомному надзору, Федеральная служба по надзору </w:t>
      </w:r>
      <w:r w:rsidR="0008038B">
        <w:rPr>
          <w:sz w:val="28"/>
          <w:szCs w:val="28"/>
        </w:rPr>
        <w:br/>
      </w:r>
      <w:r w:rsidR="00286C32" w:rsidRPr="00286C32">
        <w:rPr>
          <w:sz w:val="28"/>
          <w:szCs w:val="28"/>
        </w:rPr>
        <w:t xml:space="preserve">в сфере транспорта, Федеральная служба по контролю за алкогольным </w:t>
      </w:r>
      <w:r w:rsidR="0008038B">
        <w:rPr>
          <w:sz w:val="28"/>
          <w:szCs w:val="28"/>
        </w:rPr>
        <w:br/>
      </w:r>
      <w:r w:rsidR="00286C32" w:rsidRPr="00286C32">
        <w:rPr>
          <w:sz w:val="28"/>
          <w:szCs w:val="28"/>
        </w:rPr>
        <w:t xml:space="preserve">и табачным рынками, </w:t>
      </w:r>
      <w:r w:rsidR="00286C32" w:rsidRPr="00137DF2">
        <w:rPr>
          <w:sz w:val="28"/>
          <w:szCs w:val="28"/>
        </w:rPr>
        <w:t xml:space="preserve">Федеральная служба по гидрометеорологии </w:t>
      </w:r>
      <w:r w:rsidR="0008038B">
        <w:rPr>
          <w:sz w:val="28"/>
          <w:szCs w:val="28"/>
        </w:rPr>
        <w:br/>
      </w:r>
      <w:r w:rsidR="00286C32" w:rsidRPr="00137DF2">
        <w:rPr>
          <w:sz w:val="28"/>
          <w:szCs w:val="28"/>
        </w:rPr>
        <w:t>и мониторингу окружающей среды</w:t>
      </w:r>
      <w:r w:rsidR="00286C32" w:rsidRPr="00286C32">
        <w:rPr>
          <w:sz w:val="28"/>
          <w:szCs w:val="28"/>
        </w:rPr>
        <w:t xml:space="preserve">, </w:t>
      </w:r>
      <w:r w:rsidR="00286C32" w:rsidRPr="00137DF2">
        <w:rPr>
          <w:sz w:val="28"/>
          <w:szCs w:val="28"/>
        </w:rPr>
        <w:t>Федеральная служба по надзору в сфере связи, информационных технологий и массовых коммуникаций</w:t>
      </w:r>
      <w:r w:rsidR="00286C32" w:rsidRPr="00286C32">
        <w:rPr>
          <w:sz w:val="28"/>
          <w:szCs w:val="28"/>
        </w:rPr>
        <w:t xml:space="preserve">, Федеральная служба по надзору в сфере образования и науки, Федеральная служба по надзору в сфере защиты прав потребителей и благополучия человека, Федеральная служба по надзору в сфере природопользования, Федеральная служба государственной регистрации, кадастра </w:t>
      </w:r>
      <w:r w:rsidR="0008038B">
        <w:rPr>
          <w:sz w:val="28"/>
          <w:szCs w:val="28"/>
        </w:rPr>
        <w:br/>
      </w:r>
      <w:r w:rsidR="00286C32" w:rsidRPr="00286C32">
        <w:rPr>
          <w:sz w:val="28"/>
          <w:szCs w:val="28"/>
        </w:rPr>
        <w:t xml:space="preserve">и картографии, Федеральная служба по ветеринарному и фитосанитарному надзору, </w:t>
      </w:r>
      <w:r w:rsidR="00286C32" w:rsidRPr="00137DF2">
        <w:rPr>
          <w:sz w:val="28"/>
          <w:szCs w:val="28"/>
        </w:rPr>
        <w:t>Федеральная пробирная палата</w:t>
      </w:r>
      <w:r w:rsidR="00286C32" w:rsidRPr="00286C32">
        <w:rPr>
          <w:sz w:val="28"/>
          <w:szCs w:val="28"/>
        </w:rPr>
        <w:t xml:space="preserve">, </w:t>
      </w:r>
      <w:r w:rsidR="00286C32" w:rsidRPr="00137DF2">
        <w:rPr>
          <w:sz w:val="28"/>
          <w:szCs w:val="28"/>
        </w:rPr>
        <w:t>Федеральное агентство воздушного транспорта</w:t>
      </w:r>
      <w:r w:rsidR="00286C32" w:rsidRPr="00286C32">
        <w:rPr>
          <w:sz w:val="28"/>
          <w:szCs w:val="28"/>
        </w:rPr>
        <w:t xml:space="preserve">, Федеральное агентство водных ресурсов, </w:t>
      </w:r>
      <w:r w:rsidR="00286C32" w:rsidRPr="00137DF2">
        <w:rPr>
          <w:sz w:val="28"/>
          <w:szCs w:val="28"/>
        </w:rPr>
        <w:t>Федеральное агентство железнодорожного транспорта</w:t>
      </w:r>
      <w:r w:rsidR="00286C32" w:rsidRPr="00286C32">
        <w:rPr>
          <w:sz w:val="28"/>
          <w:szCs w:val="28"/>
        </w:rPr>
        <w:t xml:space="preserve">, Федеральное агентство лесного хозяйства, </w:t>
      </w:r>
      <w:r w:rsidR="00286C32" w:rsidRPr="00137DF2">
        <w:rPr>
          <w:sz w:val="28"/>
          <w:szCs w:val="28"/>
        </w:rPr>
        <w:t>Федеральное агентство морского и речного транспорта</w:t>
      </w:r>
      <w:r w:rsidR="00286C32" w:rsidRPr="00286C32">
        <w:rPr>
          <w:sz w:val="28"/>
          <w:szCs w:val="28"/>
        </w:rPr>
        <w:t xml:space="preserve">, Федеральная служба по интеллектуальной собственности, Федеральное агентство по недропользованию, Федеральное агентство </w:t>
      </w:r>
      <w:r w:rsidR="0008038B">
        <w:rPr>
          <w:sz w:val="28"/>
          <w:szCs w:val="28"/>
        </w:rPr>
        <w:br/>
      </w:r>
      <w:r w:rsidR="00286C32" w:rsidRPr="00286C32">
        <w:rPr>
          <w:sz w:val="28"/>
          <w:szCs w:val="28"/>
        </w:rPr>
        <w:t xml:space="preserve">по рыболовству, </w:t>
      </w:r>
      <w:r w:rsidR="00286C32" w:rsidRPr="00137DF2">
        <w:rPr>
          <w:sz w:val="28"/>
          <w:szCs w:val="28"/>
        </w:rPr>
        <w:t xml:space="preserve">Федеральное агентство по техническому регулированию </w:t>
      </w:r>
      <w:r w:rsidR="0008038B">
        <w:rPr>
          <w:sz w:val="28"/>
          <w:szCs w:val="28"/>
        </w:rPr>
        <w:br/>
      </w:r>
      <w:r w:rsidR="00286C32" w:rsidRPr="00137DF2">
        <w:rPr>
          <w:sz w:val="28"/>
          <w:szCs w:val="28"/>
        </w:rPr>
        <w:t>и метрологии</w:t>
      </w:r>
      <w:r w:rsidR="00286C32" w:rsidRPr="00286C32">
        <w:rPr>
          <w:sz w:val="28"/>
          <w:szCs w:val="28"/>
        </w:rPr>
        <w:t xml:space="preserve">, Федеральное дорожное агентство, Федеральное </w:t>
      </w:r>
      <w:r w:rsidR="00EA12FE">
        <w:rPr>
          <w:sz w:val="28"/>
          <w:szCs w:val="28"/>
        </w:rPr>
        <w:br/>
      </w:r>
      <w:r w:rsidR="00286C32" w:rsidRPr="00286C32">
        <w:rPr>
          <w:sz w:val="28"/>
          <w:szCs w:val="28"/>
        </w:rPr>
        <w:lastRenderedPageBreak/>
        <w:t xml:space="preserve">медико-биологическое агентство, Федеральная антимонопольная служба, </w:t>
      </w:r>
      <w:r w:rsidR="00143C35" w:rsidRPr="00143C35">
        <w:rPr>
          <w:sz w:val="28"/>
          <w:szCs w:val="28"/>
        </w:rPr>
        <w:t>Фонд пенсионного и социального страхования Российской Федерации</w:t>
      </w:r>
      <w:r w:rsidR="00286C32" w:rsidRPr="00286C32">
        <w:rPr>
          <w:sz w:val="28"/>
          <w:szCs w:val="28"/>
        </w:rPr>
        <w:t xml:space="preserve">, </w:t>
      </w:r>
      <w:r w:rsidR="00E44A76" w:rsidRPr="00E44A76">
        <w:rPr>
          <w:sz w:val="28"/>
          <w:szCs w:val="28"/>
        </w:rPr>
        <w:t>Федеральный фонд обязательного медицинского страхования</w:t>
      </w:r>
      <w:r w:rsidR="00E44A76">
        <w:rPr>
          <w:sz w:val="28"/>
          <w:szCs w:val="28"/>
        </w:rPr>
        <w:t xml:space="preserve">, </w:t>
      </w:r>
      <w:r w:rsidR="00286C32" w:rsidRPr="00286C32">
        <w:rPr>
          <w:sz w:val="28"/>
          <w:szCs w:val="28"/>
        </w:rPr>
        <w:t>Государственная корпорац</w:t>
      </w:r>
      <w:r w:rsidR="00F93DE3">
        <w:rPr>
          <w:sz w:val="28"/>
          <w:szCs w:val="28"/>
        </w:rPr>
        <w:t>ия по космической деятельности «</w:t>
      </w:r>
      <w:r w:rsidR="00286C32" w:rsidRPr="00286C32">
        <w:rPr>
          <w:sz w:val="28"/>
          <w:szCs w:val="28"/>
        </w:rPr>
        <w:t>Роскосмос</w:t>
      </w:r>
      <w:r w:rsidR="00F93DE3">
        <w:rPr>
          <w:sz w:val="28"/>
          <w:szCs w:val="28"/>
        </w:rPr>
        <w:t>»</w:t>
      </w:r>
      <w:r w:rsidR="00286C32" w:rsidRPr="00286C32">
        <w:rPr>
          <w:sz w:val="28"/>
          <w:szCs w:val="28"/>
        </w:rPr>
        <w:t xml:space="preserve">, Государственная корпорация по атомной энергии </w:t>
      </w:r>
      <w:r w:rsidR="00F93DE3">
        <w:rPr>
          <w:sz w:val="28"/>
          <w:szCs w:val="28"/>
        </w:rPr>
        <w:t>«</w:t>
      </w:r>
      <w:r w:rsidR="00286C32" w:rsidRPr="00286C32">
        <w:rPr>
          <w:sz w:val="28"/>
          <w:szCs w:val="28"/>
        </w:rPr>
        <w:t>Росатом</w:t>
      </w:r>
      <w:r w:rsidR="00F93DE3">
        <w:rPr>
          <w:sz w:val="28"/>
          <w:szCs w:val="28"/>
        </w:rPr>
        <w:t>»</w:t>
      </w:r>
      <w:r w:rsidR="00541D38">
        <w:rPr>
          <w:sz w:val="28"/>
          <w:szCs w:val="28"/>
        </w:rPr>
        <w:t xml:space="preserve"> </w:t>
      </w:r>
      <w:r w:rsidR="00BE6880" w:rsidRPr="00286C32">
        <w:rPr>
          <w:sz w:val="28"/>
          <w:szCs w:val="28"/>
        </w:rPr>
        <w:t>и иные органы публичной власти</w:t>
      </w:r>
      <w:r w:rsidR="00541D38">
        <w:rPr>
          <w:sz w:val="28"/>
          <w:szCs w:val="28"/>
        </w:rPr>
        <w:t>,</w:t>
      </w:r>
      <w:r w:rsidR="00416E70">
        <w:rPr>
          <w:sz w:val="28"/>
          <w:szCs w:val="28"/>
        </w:rPr>
        <w:t xml:space="preserve"> </w:t>
      </w:r>
      <w:r w:rsidR="00084B09">
        <w:rPr>
          <w:sz w:val="28"/>
          <w:szCs w:val="28"/>
        </w:rPr>
        <w:t>определяемые решением м</w:t>
      </w:r>
      <w:r w:rsidR="00286C32" w:rsidRPr="00286C32">
        <w:rPr>
          <w:sz w:val="28"/>
          <w:szCs w:val="28"/>
        </w:rPr>
        <w:t>ежведомственной рабочей группы по обеспечению реализации эксперимента по оптимизации и повышению качества отчетности, представляемой в федеральные органы исполнительной власти</w:t>
      </w:r>
      <w:r w:rsidR="00A30DDF">
        <w:rPr>
          <w:sz w:val="28"/>
          <w:szCs w:val="28"/>
        </w:rPr>
        <w:t>,</w:t>
      </w:r>
      <w:r w:rsidR="00286C32" w:rsidRPr="00286C32">
        <w:rPr>
          <w:sz w:val="28"/>
          <w:szCs w:val="28"/>
        </w:rPr>
        <w:t xml:space="preserve"> </w:t>
      </w:r>
      <w:r w:rsidR="00F14B9C" w:rsidRPr="00286C32">
        <w:rPr>
          <w:sz w:val="28"/>
          <w:szCs w:val="28"/>
        </w:rPr>
        <w:t xml:space="preserve">государственные внебюджетные фонды </w:t>
      </w:r>
      <w:r w:rsidR="00143C35">
        <w:rPr>
          <w:sz w:val="28"/>
          <w:szCs w:val="28"/>
        </w:rPr>
        <w:br/>
      </w:r>
      <w:r w:rsidR="00F14B9C" w:rsidRPr="00286C32">
        <w:rPr>
          <w:sz w:val="28"/>
          <w:szCs w:val="28"/>
        </w:rPr>
        <w:t xml:space="preserve">и государственные корпорации </w:t>
      </w:r>
      <w:r w:rsidR="00BE6880" w:rsidRPr="00286C32">
        <w:rPr>
          <w:sz w:val="28"/>
          <w:szCs w:val="28"/>
        </w:rPr>
        <w:t xml:space="preserve">(далее </w:t>
      </w:r>
      <w:r w:rsidR="00541D38">
        <w:rPr>
          <w:sz w:val="28"/>
          <w:szCs w:val="28"/>
        </w:rPr>
        <w:t>–</w:t>
      </w:r>
      <w:r w:rsidR="00E44A76">
        <w:rPr>
          <w:sz w:val="28"/>
          <w:szCs w:val="28"/>
        </w:rPr>
        <w:t>потребители данных</w:t>
      </w:r>
      <w:r w:rsidR="00BE6880" w:rsidRPr="00286C32">
        <w:rPr>
          <w:sz w:val="28"/>
          <w:szCs w:val="28"/>
        </w:rPr>
        <w:t>);</w:t>
      </w:r>
    </w:p>
    <w:p w14:paraId="295AF1F1" w14:textId="2FB57D10" w:rsidR="0000101B" w:rsidRDefault="009D7F3D" w:rsidP="0008038B">
      <w:pPr>
        <w:pStyle w:val="ConsPlusNormal0"/>
        <w:tabs>
          <w:tab w:val="left" w:pos="8789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8B1005">
        <w:rPr>
          <w:sz w:val="28"/>
          <w:szCs w:val="28"/>
        </w:rPr>
        <w:t>и</w:t>
      </w:r>
      <w:r w:rsidR="0017004F">
        <w:rPr>
          <w:sz w:val="28"/>
          <w:szCs w:val="28"/>
        </w:rPr>
        <w:t xml:space="preserve">сполнительные органы субъектов Российской </w:t>
      </w:r>
      <w:r w:rsidR="007B610B">
        <w:rPr>
          <w:sz w:val="28"/>
          <w:szCs w:val="28"/>
        </w:rPr>
        <w:t xml:space="preserve">Федерации </w:t>
      </w:r>
      <w:r w:rsidR="007B610B" w:rsidRPr="009F6B90">
        <w:rPr>
          <w:sz w:val="28"/>
          <w:szCs w:val="28"/>
        </w:rPr>
        <w:t xml:space="preserve">и иные хозяйствующие субъекты </w:t>
      </w:r>
      <w:r w:rsidR="00F821F3" w:rsidRPr="00F821F3">
        <w:rPr>
          <w:sz w:val="28"/>
          <w:szCs w:val="28"/>
        </w:rPr>
        <w:t>участвую</w:t>
      </w:r>
      <w:r w:rsidR="003D61AC">
        <w:rPr>
          <w:sz w:val="28"/>
          <w:szCs w:val="28"/>
        </w:rPr>
        <w:t>т</w:t>
      </w:r>
      <w:r w:rsidR="00F821F3" w:rsidRPr="00F821F3">
        <w:rPr>
          <w:sz w:val="28"/>
          <w:szCs w:val="28"/>
        </w:rPr>
        <w:t xml:space="preserve"> в эксперименте в качестве поставщиков данных или документов,</w:t>
      </w:r>
      <w:r w:rsidR="00254748" w:rsidRPr="00254748">
        <w:rPr>
          <w:sz w:val="28"/>
          <w:szCs w:val="28"/>
        </w:rPr>
        <w:t xml:space="preserve"> </w:t>
      </w:r>
      <w:r w:rsidR="00254748">
        <w:rPr>
          <w:sz w:val="28"/>
          <w:szCs w:val="28"/>
        </w:rPr>
        <w:t>запрашиваемых</w:t>
      </w:r>
      <w:r w:rsidR="00254748" w:rsidRPr="00254748">
        <w:rPr>
          <w:sz w:val="28"/>
          <w:szCs w:val="28"/>
        </w:rPr>
        <w:t xml:space="preserve"> </w:t>
      </w:r>
      <w:r w:rsidR="008647F6">
        <w:rPr>
          <w:sz w:val="28"/>
          <w:szCs w:val="28"/>
        </w:rPr>
        <w:t>потребителями данных</w:t>
      </w:r>
      <w:r w:rsidR="00254748" w:rsidRPr="00254748">
        <w:rPr>
          <w:sz w:val="28"/>
          <w:szCs w:val="28"/>
        </w:rPr>
        <w:t xml:space="preserve"> </w:t>
      </w:r>
      <w:r w:rsidR="00254748">
        <w:rPr>
          <w:sz w:val="28"/>
          <w:szCs w:val="28"/>
        </w:rPr>
        <w:t xml:space="preserve">в качестве отчетных сведений, необходимых </w:t>
      </w:r>
      <w:r w:rsidR="00254748" w:rsidRPr="00254748">
        <w:rPr>
          <w:sz w:val="28"/>
          <w:szCs w:val="28"/>
        </w:rPr>
        <w:t xml:space="preserve">для осуществления государственных функций, в том числе при реализации в рамках эксперимента инвентаризации отчетности и </w:t>
      </w:r>
      <w:r w:rsidR="006E19E8" w:rsidRPr="00254748">
        <w:rPr>
          <w:sz w:val="28"/>
          <w:szCs w:val="28"/>
        </w:rPr>
        <w:t>формировани</w:t>
      </w:r>
      <w:r w:rsidR="006E19E8">
        <w:rPr>
          <w:sz w:val="28"/>
          <w:szCs w:val="28"/>
        </w:rPr>
        <w:t>я</w:t>
      </w:r>
      <w:r w:rsidR="006E19E8" w:rsidRPr="00254748">
        <w:rPr>
          <w:sz w:val="28"/>
          <w:szCs w:val="28"/>
        </w:rPr>
        <w:t xml:space="preserve"> </w:t>
      </w:r>
      <w:r w:rsidR="00BE6880" w:rsidRPr="00295B3C">
        <w:rPr>
          <w:sz w:val="28"/>
          <w:szCs w:val="28"/>
        </w:rPr>
        <w:t>моделей государственных данных</w:t>
      </w:r>
      <w:r w:rsidR="00BE6880" w:rsidRPr="00ED6CAE">
        <w:rPr>
          <w:sz w:val="28"/>
          <w:szCs w:val="28"/>
        </w:rPr>
        <w:t xml:space="preserve"> </w:t>
      </w:r>
      <w:r w:rsidR="00BE6880">
        <w:rPr>
          <w:sz w:val="28"/>
          <w:szCs w:val="28"/>
        </w:rPr>
        <w:t>в разрезе отраслей</w:t>
      </w:r>
      <w:r w:rsidR="00E44A76">
        <w:rPr>
          <w:sz w:val="28"/>
          <w:szCs w:val="28"/>
        </w:rPr>
        <w:t xml:space="preserve"> (</w:t>
      </w:r>
      <w:r w:rsidR="00E44A76" w:rsidRPr="00286C32">
        <w:rPr>
          <w:sz w:val="28"/>
          <w:szCs w:val="28"/>
        </w:rPr>
        <w:t xml:space="preserve">далее </w:t>
      </w:r>
      <w:r w:rsidR="00E44A76">
        <w:rPr>
          <w:sz w:val="28"/>
          <w:szCs w:val="28"/>
        </w:rPr>
        <w:t>–</w:t>
      </w:r>
      <w:r w:rsidR="00143C35">
        <w:rPr>
          <w:sz w:val="28"/>
          <w:szCs w:val="28"/>
        </w:rPr>
        <w:t xml:space="preserve"> </w:t>
      </w:r>
      <w:r w:rsidR="00E44A76">
        <w:rPr>
          <w:sz w:val="28"/>
          <w:szCs w:val="28"/>
        </w:rPr>
        <w:t>поставщики данных</w:t>
      </w:r>
      <w:r w:rsidR="00E44A76" w:rsidRPr="00286C32">
        <w:rPr>
          <w:sz w:val="28"/>
          <w:szCs w:val="28"/>
        </w:rPr>
        <w:t>)</w:t>
      </w:r>
      <w:r w:rsidR="00143C35">
        <w:rPr>
          <w:sz w:val="28"/>
          <w:szCs w:val="28"/>
        </w:rPr>
        <w:t>;</w:t>
      </w:r>
    </w:p>
    <w:p w14:paraId="68ADAC8B" w14:textId="5F26073F" w:rsidR="004631C6" w:rsidRPr="004270EB" w:rsidRDefault="009D7F3D" w:rsidP="0008038B">
      <w:pPr>
        <w:pStyle w:val="ConsPlusNormal0"/>
        <w:tabs>
          <w:tab w:val="left" w:pos="8789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4270EB" w:rsidRPr="009F6B90">
        <w:rPr>
          <w:sz w:val="28"/>
          <w:szCs w:val="28"/>
        </w:rPr>
        <w:t>потребители данных</w:t>
      </w:r>
      <w:r w:rsidR="004270EB" w:rsidRPr="004270EB">
        <w:rPr>
          <w:sz w:val="28"/>
          <w:szCs w:val="28"/>
        </w:rPr>
        <w:t xml:space="preserve"> </w:t>
      </w:r>
      <w:r w:rsidR="004270EB" w:rsidRPr="009F6B90">
        <w:rPr>
          <w:sz w:val="28"/>
          <w:szCs w:val="28"/>
        </w:rPr>
        <w:t>могут выступать в качестве поставщиков данных при наличии у них запрашиваемых сведений, предоставление которых не ограничено законодательством Российской Федерации.</w:t>
      </w:r>
    </w:p>
    <w:p w14:paraId="1C086E13" w14:textId="1E0284E6" w:rsidR="0094631F" w:rsidRDefault="0008038B" w:rsidP="0008038B">
      <w:pPr>
        <w:pStyle w:val="ConsPlusNormal0"/>
        <w:tabs>
          <w:tab w:val="left" w:pos="8789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E6880" w:rsidRPr="006F07D8">
        <w:rPr>
          <w:sz w:val="28"/>
          <w:szCs w:val="28"/>
        </w:rPr>
        <w:t>В целях обеспечения проведения эксперимента</w:t>
      </w:r>
      <w:r w:rsidR="00640EA3">
        <w:rPr>
          <w:sz w:val="28"/>
          <w:szCs w:val="28"/>
        </w:rPr>
        <w:t xml:space="preserve"> в течение 30 рабочих дней со дня вступления в силу настоящего Постановления</w:t>
      </w:r>
      <w:r w:rsidR="00BE6880">
        <w:rPr>
          <w:sz w:val="28"/>
          <w:szCs w:val="28"/>
        </w:rPr>
        <w:t xml:space="preserve"> </w:t>
      </w:r>
      <w:r w:rsidR="00AC61BE">
        <w:rPr>
          <w:sz w:val="28"/>
          <w:szCs w:val="28"/>
        </w:rPr>
        <w:t xml:space="preserve">Аппарату Правительства Российской Федерации </w:t>
      </w:r>
      <w:r w:rsidR="0094631F" w:rsidRPr="0094631F">
        <w:rPr>
          <w:sz w:val="28"/>
          <w:szCs w:val="28"/>
        </w:rPr>
        <w:t xml:space="preserve">в целях координации работы по реализации эксперимента создать </w:t>
      </w:r>
      <w:r w:rsidR="0094631F">
        <w:rPr>
          <w:sz w:val="28"/>
          <w:szCs w:val="28"/>
        </w:rPr>
        <w:t>м</w:t>
      </w:r>
      <w:r w:rsidR="0094631F" w:rsidRPr="0094631F">
        <w:rPr>
          <w:sz w:val="28"/>
          <w:szCs w:val="28"/>
        </w:rPr>
        <w:t xml:space="preserve">ежведомственную рабочую группу по обеспечению реализации эксперимента по оптимизации </w:t>
      </w:r>
      <w:r>
        <w:rPr>
          <w:sz w:val="28"/>
          <w:szCs w:val="28"/>
        </w:rPr>
        <w:br/>
      </w:r>
      <w:r w:rsidR="0094631F" w:rsidRPr="0094631F">
        <w:rPr>
          <w:sz w:val="28"/>
          <w:szCs w:val="28"/>
        </w:rPr>
        <w:t xml:space="preserve">и повышению качества отчетности, представляемой </w:t>
      </w:r>
      <w:r w:rsidR="00801A12">
        <w:rPr>
          <w:sz w:val="28"/>
          <w:szCs w:val="28"/>
        </w:rPr>
        <w:br/>
      </w:r>
      <w:r w:rsidR="0094631F" w:rsidRPr="0094631F">
        <w:rPr>
          <w:sz w:val="28"/>
          <w:szCs w:val="28"/>
        </w:rPr>
        <w:t>в федеральные органы исполнительной власти, государственные внебюджетные фонды и государственные корпорации (далее – Межведомственная рабочая группа)</w:t>
      </w:r>
      <w:r w:rsidR="006F4B8F">
        <w:rPr>
          <w:sz w:val="28"/>
          <w:szCs w:val="28"/>
        </w:rPr>
        <w:t xml:space="preserve"> под председательством заместителя Руководителя Аппарата Правительства Российской Федерации</w:t>
      </w:r>
      <w:r w:rsidR="0094631F">
        <w:rPr>
          <w:sz w:val="28"/>
          <w:szCs w:val="28"/>
        </w:rPr>
        <w:t xml:space="preserve"> и </w:t>
      </w:r>
      <w:r w:rsidR="0094631F" w:rsidRPr="0094631F">
        <w:rPr>
          <w:sz w:val="28"/>
          <w:szCs w:val="28"/>
        </w:rPr>
        <w:t>утвердить ее состав и положение о ней</w:t>
      </w:r>
      <w:r w:rsidR="0094631F">
        <w:rPr>
          <w:sz w:val="28"/>
          <w:szCs w:val="28"/>
        </w:rPr>
        <w:t>.</w:t>
      </w:r>
    </w:p>
    <w:p w14:paraId="22DA0326" w14:textId="6183534D" w:rsidR="00846AC5" w:rsidRDefault="00263BE1" w:rsidP="0008038B">
      <w:pPr>
        <w:tabs>
          <w:tab w:val="left" w:pos="8789"/>
          <w:tab w:val="left" w:pos="992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="00846AC5">
        <w:rPr>
          <w:sz w:val="28"/>
          <w:szCs w:val="28"/>
        </w:rPr>
        <w:t>остав</w:t>
      </w:r>
      <w:r w:rsidR="00C7322D" w:rsidRPr="00C7322D">
        <w:t xml:space="preserve"> </w:t>
      </w:r>
      <w:r w:rsidR="00C7322D" w:rsidRPr="00C7322D">
        <w:rPr>
          <w:sz w:val="28"/>
          <w:szCs w:val="28"/>
        </w:rPr>
        <w:t>Межведомственн</w:t>
      </w:r>
      <w:r w:rsidR="00C7322D">
        <w:rPr>
          <w:sz w:val="28"/>
          <w:szCs w:val="28"/>
        </w:rPr>
        <w:t>ой</w:t>
      </w:r>
      <w:r w:rsidR="00C7322D" w:rsidRPr="00C7322D">
        <w:rPr>
          <w:sz w:val="28"/>
          <w:szCs w:val="28"/>
        </w:rPr>
        <w:t xml:space="preserve"> рабоч</w:t>
      </w:r>
      <w:r w:rsidR="00C7322D">
        <w:rPr>
          <w:sz w:val="28"/>
          <w:szCs w:val="28"/>
        </w:rPr>
        <w:t>ей</w:t>
      </w:r>
      <w:r w:rsidR="00C7322D" w:rsidRPr="00C7322D">
        <w:rPr>
          <w:sz w:val="28"/>
          <w:szCs w:val="28"/>
        </w:rPr>
        <w:t xml:space="preserve"> групп</w:t>
      </w:r>
      <w:r w:rsidR="00C7322D">
        <w:rPr>
          <w:sz w:val="28"/>
          <w:szCs w:val="28"/>
        </w:rPr>
        <w:t xml:space="preserve">ы </w:t>
      </w:r>
      <w:r>
        <w:rPr>
          <w:sz w:val="28"/>
          <w:szCs w:val="28"/>
        </w:rPr>
        <w:t>включаются</w:t>
      </w:r>
      <w:r w:rsidR="00846AC5">
        <w:rPr>
          <w:sz w:val="28"/>
          <w:szCs w:val="28"/>
        </w:rPr>
        <w:t xml:space="preserve"> </w:t>
      </w:r>
      <w:r w:rsidRPr="006F07D8">
        <w:rPr>
          <w:sz w:val="28"/>
          <w:szCs w:val="28"/>
        </w:rPr>
        <w:t>представител</w:t>
      </w:r>
      <w:r>
        <w:rPr>
          <w:sz w:val="28"/>
          <w:szCs w:val="28"/>
        </w:rPr>
        <w:t>и</w:t>
      </w:r>
      <w:r w:rsidR="00361BBA" w:rsidRPr="00361BBA">
        <w:rPr>
          <w:sz w:val="28"/>
          <w:szCs w:val="28"/>
        </w:rPr>
        <w:t xml:space="preserve"> </w:t>
      </w:r>
      <w:r w:rsidR="00361BBA">
        <w:rPr>
          <w:sz w:val="28"/>
          <w:szCs w:val="28"/>
        </w:rPr>
        <w:t>Аппарата Правительства Российской Федерации,</w:t>
      </w:r>
      <w:r>
        <w:rPr>
          <w:sz w:val="28"/>
          <w:szCs w:val="28"/>
        </w:rPr>
        <w:t xml:space="preserve"> </w:t>
      </w:r>
      <w:r w:rsidR="00990E8A">
        <w:rPr>
          <w:sz w:val="28"/>
          <w:szCs w:val="28"/>
        </w:rPr>
        <w:t>Министерства экономического развития Российской Федерации</w:t>
      </w:r>
      <w:r w:rsidR="00C7322D">
        <w:rPr>
          <w:sz w:val="28"/>
          <w:szCs w:val="28"/>
        </w:rPr>
        <w:t xml:space="preserve">, </w:t>
      </w:r>
      <w:r w:rsidR="00990E8A" w:rsidRPr="00990E8A">
        <w:rPr>
          <w:sz w:val="28"/>
          <w:szCs w:val="28"/>
        </w:rPr>
        <w:t>Министерств</w:t>
      </w:r>
      <w:r w:rsidR="00990E8A">
        <w:rPr>
          <w:sz w:val="28"/>
          <w:szCs w:val="28"/>
        </w:rPr>
        <w:t>а</w:t>
      </w:r>
      <w:r w:rsidR="00990E8A" w:rsidRPr="00990E8A">
        <w:rPr>
          <w:sz w:val="28"/>
          <w:szCs w:val="28"/>
        </w:rPr>
        <w:t xml:space="preserve"> цифрового развития, связи и массовых коммуникаций Российской Федерации</w:t>
      </w:r>
      <w:r w:rsidR="00C7322D">
        <w:rPr>
          <w:sz w:val="28"/>
          <w:szCs w:val="28"/>
        </w:rPr>
        <w:t xml:space="preserve">, </w:t>
      </w:r>
      <w:r w:rsidR="00990E8A">
        <w:rPr>
          <w:sz w:val="28"/>
          <w:szCs w:val="28"/>
        </w:rPr>
        <w:t>Министерства финансов Российской Федерации</w:t>
      </w:r>
      <w:r w:rsidR="00C7322D">
        <w:rPr>
          <w:sz w:val="28"/>
          <w:szCs w:val="28"/>
        </w:rPr>
        <w:t xml:space="preserve">, </w:t>
      </w:r>
      <w:r w:rsidR="00990E8A">
        <w:rPr>
          <w:sz w:val="28"/>
          <w:szCs w:val="28"/>
        </w:rPr>
        <w:t>Федерального казначейства</w:t>
      </w:r>
      <w:r w:rsidR="00C7322D">
        <w:rPr>
          <w:sz w:val="28"/>
          <w:szCs w:val="28"/>
        </w:rPr>
        <w:t xml:space="preserve">, </w:t>
      </w:r>
      <w:r w:rsidR="000D1ECB">
        <w:rPr>
          <w:sz w:val="28"/>
          <w:szCs w:val="28"/>
        </w:rPr>
        <w:t xml:space="preserve">Федеральной службы государственной статистики, </w:t>
      </w:r>
      <w:r w:rsidR="00490312">
        <w:rPr>
          <w:sz w:val="28"/>
          <w:szCs w:val="28"/>
        </w:rPr>
        <w:t>а</w:t>
      </w:r>
      <w:r w:rsidR="00490312" w:rsidRPr="00C7322D">
        <w:rPr>
          <w:sz w:val="28"/>
          <w:szCs w:val="28"/>
        </w:rPr>
        <w:t xml:space="preserve">втономной </w:t>
      </w:r>
      <w:r w:rsidR="00C7322D" w:rsidRPr="00C7322D">
        <w:rPr>
          <w:sz w:val="28"/>
          <w:szCs w:val="28"/>
        </w:rPr>
        <w:t xml:space="preserve">некоммерческой </w:t>
      </w:r>
      <w:r w:rsidR="00490312" w:rsidRPr="00C7322D">
        <w:rPr>
          <w:sz w:val="28"/>
          <w:szCs w:val="28"/>
        </w:rPr>
        <w:t>организаци</w:t>
      </w:r>
      <w:r w:rsidR="00490312">
        <w:rPr>
          <w:sz w:val="28"/>
          <w:szCs w:val="28"/>
        </w:rPr>
        <w:t>и</w:t>
      </w:r>
      <w:r w:rsidR="00490312" w:rsidRPr="00C7322D">
        <w:rPr>
          <w:sz w:val="28"/>
          <w:szCs w:val="28"/>
        </w:rPr>
        <w:t xml:space="preserve"> </w:t>
      </w:r>
      <w:r w:rsidR="008851A3">
        <w:rPr>
          <w:sz w:val="28"/>
          <w:szCs w:val="28"/>
        </w:rPr>
        <w:t>«</w:t>
      </w:r>
      <w:r w:rsidR="00C7322D" w:rsidRPr="00C7322D">
        <w:rPr>
          <w:sz w:val="28"/>
          <w:szCs w:val="28"/>
        </w:rPr>
        <w:t xml:space="preserve">Аналитический </w:t>
      </w:r>
      <w:r w:rsidR="00C7322D" w:rsidRPr="00C7322D">
        <w:rPr>
          <w:sz w:val="28"/>
          <w:szCs w:val="28"/>
        </w:rPr>
        <w:lastRenderedPageBreak/>
        <w:t>центр при Правительстве Российской Федерации</w:t>
      </w:r>
      <w:r w:rsidR="008851A3">
        <w:rPr>
          <w:sz w:val="28"/>
          <w:szCs w:val="28"/>
        </w:rPr>
        <w:t>»</w:t>
      </w:r>
      <w:r w:rsidR="00C7322D">
        <w:rPr>
          <w:sz w:val="28"/>
          <w:szCs w:val="28"/>
        </w:rPr>
        <w:t xml:space="preserve"> </w:t>
      </w:r>
      <w:r w:rsidR="00EA12FE">
        <w:rPr>
          <w:sz w:val="28"/>
          <w:szCs w:val="28"/>
        </w:rPr>
        <w:br/>
      </w:r>
      <w:r w:rsidR="00C7322D">
        <w:rPr>
          <w:sz w:val="28"/>
          <w:szCs w:val="28"/>
        </w:rPr>
        <w:t>и</w:t>
      </w:r>
      <w:r w:rsidR="00846AC5" w:rsidRPr="006F07D8">
        <w:rPr>
          <w:sz w:val="28"/>
          <w:szCs w:val="28"/>
        </w:rPr>
        <w:t xml:space="preserve"> участников эксперимента</w:t>
      </w:r>
      <w:r w:rsidR="00846AC5">
        <w:rPr>
          <w:sz w:val="28"/>
          <w:szCs w:val="28"/>
        </w:rPr>
        <w:t>, являющихся потребителями и поставщиками</w:t>
      </w:r>
      <w:r w:rsidR="00846AC5" w:rsidRPr="00412AD0">
        <w:rPr>
          <w:sz w:val="28"/>
          <w:szCs w:val="28"/>
        </w:rPr>
        <w:t xml:space="preserve"> данных или документов</w:t>
      </w:r>
      <w:r w:rsidR="00846AC5" w:rsidRPr="006F07D8">
        <w:rPr>
          <w:sz w:val="28"/>
          <w:szCs w:val="28"/>
        </w:rPr>
        <w:t>, указанных в пункте 3 настоящего постановления</w:t>
      </w:r>
      <w:r w:rsidR="00846AC5">
        <w:rPr>
          <w:sz w:val="28"/>
          <w:szCs w:val="28"/>
        </w:rPr>
        <w:t>.</w:t>
      </w:r>
    </w:p>
    <w:p w14:paraId="7DAA631B" w14:textId="5A5E8138" w:rsidR="00AC61BE" w:rsidRDefault="0008038B" w:rsidP="0008038B">
      <w:pPr>
        <w:pStyle w:val="ConsPlusNormal0"/>
        <w:tabs>
          <w:tab w:val="left" w:pos="8789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C61BE">
        <w:rPr>
          <w:sz w:val="28"/>
          <w:szCs w:val="28"/>
        </w:rPr>
        <w:t>Определить, что Аппарат Правительства Российской Федерации обеспечивает координацию реализации эксперимента и функционирование Межведомственной рабочей группы.</w:t>
      </w:r>
    </w:p>
    <w:p w14:paraId="20B79934" w14:textId="7AE3D041" w:rsidR="00BB56BD" w:rsidRDefault="0008038B" w:rsidP="0008038B">
      <w:pPr>
        <w:pStyle w:val="ConsPlusNormal0"/>
        <w:tabs>
          <w:tab w:val="left" w:pos="8789"/>
          <w:tab w:val="left" w:pos="9923"/>
        </w:tabs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197C13">
        <w:rPr>
          <w:sz w:val="28"/>
          <w:szCs w:val="28"/>
        </w:rPr>
        <w:t>Определить, что Министерство</w:t>
      </w:r>
      <w:r w:rsidR="00BB56BD" w:rsidRPr="00BB56BD">
        <w:rPr>
          <w:sz w:val="28"/>
          <w:szCs w:val="28"/>
        </w:rPr>
        <w:t xml:space="preserve"> экономического развития Российской Федерации</w:t>
      </w:r>
      <w:r w:rsidR="00197C13" w:rsidRPr="00197C13">
        <w:rPr>
          <w:sz w:val="28"/>
          <w:szCs w:val="28"/>
        </w:rPr>
        <w:t xml:space="preserve"> </w:t>
      </w:r>
      <w:r w:rsidR="00197C13" w:rsidRPr="009F45EA">
        <w:rPr>
          <w:sz w:val="28"/>
          <w:szCs w:val="28"/>
        </w:rPr>
        <w:t>обеспечи</w:t>
      </w:r>
      <w:r w:rsidR="00197C13">
        <w:rPr>
          <w:sz w:val="28"/>
          <w:szCs w:val="28"/>
        </w:rPr>
        <w:t>вает</w:t>
      </w:r>
      <w:r w:rsidR="00BB56BD" w:rsidRPr="00BB56BD">
        <w:rPr>
          <w:sz w:val="28"/>
          <w:szCs w:val="28"/>
        </w:rPr>
        <w:t>:</w:t>
      </w:r>
    </w:p>
    <w:p w14:paraId="3E7D35E9" w14:textId="62C78002" w:rsidR="009F45EA" w:rsidRDefault="00197C13" w:rsidP="0008038B">
      <w:pPr>
        <w:tabs>
          <w:tab w:val="left" w:pos="8789"/>
          <w:tab w:val="left" w:pos="9923"/>
        </w:tabs>
        <w:autoSpaceDE w:val="0"/>
        <w:autoSpaceDN w:val="0"/>
        <w:adjustRightInd w:val="0"/>
        <w:spacing w:line="276" w:lineRule="auto"/>
        <w:ind w:right="-2" w:firstLine="709"/>
        <w:jc w:val="both"/>
        <w:rPr>
          <w:sz w:val="28"/>
          <w:szCs w:val="28"/>
        </w:rPr>
      </w:pPr>
      <w:r w:rsidRPr="00BB56BD">
        <w:rPr>
          <w:sz w:val="28"/>
          <w:szCs w:val="28"/>
        </w:rPr>
        <w:t>методическо</w:t>
      </w:r>
      <w:r>
        <w:rPr>
          <w:sz w:val="28"/>
          <w:szCs w:val="28"/>
        </w:rPr>
        <w:t>е</w:t>
      </w:r>
      <w:r w:rsidRPr="00BB56BD">
        <w:rPr>
          <w:sz w:val="28"/>
          <w:szCs w:val="28"/>
        </w:rPr>
        <w:t xml:space="preserve"> </w:t>
      </w:r>
      <w:r>
        <w:rPr>
          <w:sz w:val="28"/>
          <w:szCs w:val="28"/>
        </w:rPr>
        <w:t>сопровождение</w:t>
      </w:r>
      <w:r w:rsidR="009F45EA" w:rsidRPr="009F45EA">
        <w:rPr>
          <w:sz w:val="28"/>
          <w:szCs w:val="28"/>
        </w:rPr>
        <w:t xml:space="preserve"> проведения эксперимента</w:t>
      </w:r>
      <w:r w:rsidR="00AD182D" w:rsidRPr="00AD182D">
        <w:rPr>
          <w:sz w:val="28"/>
          <w:szCs w:val="28"/>
        </w:rPr>
        <w:t xml:space="preserve"> </w:t>
      </w:r>
      <w:r w:rsidR="00AD182D">
        <w:rPr>
          <w:sz w:val="28"/>
          <w:szCs w:val="28"/>
        </w:rPr>
        <w:t xml:space="preserve">совместно </w:t>
      </w:r>
      <w:r w:rsidR="00EA12FE">
        <w:rPr>
          <w:sz w:val="28"/>
          <w:szCs w:val="28"/>
        </w:rPr>
        <w:br/>
      </w:r>
      <w:r w:rsidR="00AD182D">
        <w:rPr>
          <w:sz w:val="28"/>
          <w:szCs w:val="28"/>
        </w:rPr>
        <w:t xml:space="preserve">с </w:t>
      </w:r>
      <w:r w:rsidR="00143C35" w:rsidRPr="00143C35">
        <w:rPr>
          <w:sz w:val="28"/>
          <w:szCs w:val="28"/>
        </w:rPr>
        <w:t>Федеральной службой государственной статистики</w:t>
      </w:r>
      <w:r w:rsidR="00792DB1">
        <w:rPr>
          <w:sz w:val="28"/>
          <w:szCs w:val="28"/>
        </w:rPr>
        <w:t>;</w:t>
      </w:r>
    </w:p>
    <w:p w14:paraId="14A679EA" w14:textId="6F5CE4B5" w:rsidR="000D1ECB" w:rsidRDefault="007A4530" w:rsidP="0008038B">
      <w:pPr>
        <w:tabs>
          <w:tab w:val="left" w:pos="8789"/>
          <w:tab w:val="left" w:pos="992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</w:t>
      </w:r>
      <w:r w:rsidR="00AD182D">
        <w:rPr>
          <w:sz w:val="28"/>
          <w:szCs w:val="28"/>
        </w:rPr>
        <w:t xml:space="preserve"> </w:t>
      </w:r>
      <w:r w:rsidR="000D1ECB">
        <w:rPr>
          <w:sz w:val="28"/>
          <w:szCs w:val="28"/>
        </w:rPr>
        <w:t xml:space="preserve">роли функционального заказчика </w:t>
      </w:r>
      <w:r w:rsidR="000D1ECB" w:rsidRPr="00DB7A25">
        <w:rPr>
          <w:sz w:val="28"/>
          <w:szCs w:val="28"/>
        </w:rPr>
        <w:t>разработки информационно-технологических компонентов государственных информационных систем, обеспечивающ</w:t>
      </w:r>
      <w:r w:rsidR="000D1ECB">
        <w:rPr>
          <w:sz w:val="28"/>
          <w:szCs w:val="28"/>
        </w:rPr>
        <w:t>их</w:t>
      </w:r>
      <w:r w:rsidR="000D1ECB" w:rsidRPr="00DB7A25">
        <w:rPr>
          <w:sz w:val="28"/>
          <w:szCs w:val="28"/>
        </w:rPr>
        <w:t xml:space="preserve"> возможность</w:t>
      </w:r>
      <w:r w:rsidR="000D1ECB">
        <w:rPr>
          <w:sz w:val="28"/>
          <w:szCs w:val="28"/>
        </w:rPr>
        <w:t xml:space="preserve"> </w:t>
      </w:r>
      <w:r w:rsidR="000D1ECB" w:rsidRPr="00DB7A25">
        <w:rPr>
          <w:sz w:val="28"/>
          <w:szCs w:val="28"/>
        </w:rPr>
        <w:t>инвентаризации отче</w:t>
      </w:r>
      <w:r w:rsidR="005417FE">
        <w:rPr>
          <w:sz w:val="28"/>
          <w:szCs w:val="28"/>
        </w:rPr>
        <w:t>тности, формирования и ведения Р</w:t>
      </w:r>
      <w:r w:rsidR="000D1ECB" w:rsidRPr="00DB7A25">
        <w:rPr>
          <w:sz w:val="28"/>
          <w:szCs w:val="28"/>
        </w:rPr>
        <w:t>еестра отчетов</w:t>
      </w:r>
      <w:r w:rsidR="00143C35">
        <w:rPr>
          <w:sz w:val="28"/>
          <w:szCs w:val="28"/>
        </w:rPr>
        <w:t>.</w:t>
      </w:r>
    </w:p>
    <w:p w14:paraId="2A0773C4" w14:textId="5AD158D9" w:rsidR="00AF7BFD" w:rsidRDefault="0008038B" w:rsidP="0008038B">
      <w:pPr>
        <w:pStyle w:val="ConsPlusNormal0"/>
        <w:tabs>
          <w:tab w:val="left" w:pos="8789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AF7BFD" w:rsidRPr="00526C7D">
        <w:rPr>
          <w:sz w:val="28"/>
          <w:szCs w:val="28"/>
        </w:rPr>
        <w:t xml:space="preserve">Определить, что </w:t>
      </w:r>
      <w:r w:rsidR="00AF7BFD" w:rsidRPr="006A737A">
        <w:rPr>
          <w:sz w:val="28"/>
          <w:szCs w:val="28"/>
        </w:rPr>
        <w:t>Министерств</w:t>
      </w:r>
      <w:r w:rsidR="00AF7BFD">
        <w:rPr>
          <w:sz w:val="28"/>
          <w:szCs w:val="28"/>
        </w:rPr>
        <w:t>о</w:t>
      </w:r>
      <w:r w:rsidR="00AF7BFD" w:rsidRPr="006A737A">
        <w:rPr>
          <w:sz w:val="28"/>
          <w:szCs w:val="28"/>
        </w:rPr>
        <w:t xml:space="preserve"> цифрового развития, связи </w:t>
      </w:r>
      <w:r w:rsidR="00D256D1">
        <w:rPr>
          <w:sz w:val="28"/>
          <w:szCs w:val="28"/>
        </w:rPr>
        <w:br/>
      </w:r>
      <w:r w:rsidR="00AF7BFD" w:rsidRPr="006A737A">
        <w:rPr>
          <w:sz w:val="28"/>
          <w:szCs w:val="28"/>
        </w:rPr>
        <w:t>и массовых коммуникаций Российской Федерации</w:t>
      </w:r>
      <w:r w:rsidR="00AF7BFD">
        <w:rPr>
          <w:sz w:val="28"/>
          <w:szCs w:val="28"/>
        </w:rPr>
        <w:t xml:space="preserve"> </w:t>
      </w:r>
      <w:r w:rsidR="00AF7BFD" w:rsidRPr="006A737A">
        <w:rPr>
          <w:sz w:val="28"/>
          <w:szCs w:val="28"/>
        </w:rPr>
        <w:t>обеспечи</w:t>
      </w:r>
      <w:r w:rsidR="00AF7BFD">
        <w:rPr>
          <w:sz w:val="28"/>
          <w:szCs w:val="28"/>
        </w:rPr>
        <w:t>вает</w:t>
      </w:r>
      <w:r w:rsidR="00AF7BFD" w:rsidRPr="006A737A">
        <w:rPr>
          <w:sz w:val="28"/>
          <w:szCs w:val="28"/>
        </w:rPr>
        <w:t xml:space="preserve"> </w:t>
      </w:r>
      <w:r w:rsidR="00AF7BFD" w:rsidRPr="00295B3C">
        <w:rPr>
          <w:sz w:val="28"/>
          <w:szCs w:val="28"/>
        </w:rPr>
        <w:t xml:space="preserve">методическую поддержку процессов формирования и ведения моделей государственных данных, формирования регламентированных запросов </w:t>
      </w:r>
      <w:r w:rsidR="00D256D1">
        <w:rPr>
          <w:sz w:val="28"/>
          <w:szCs w:val="28"/>
        </w:rPr>
        <w:br/>
      </w:r>
      <w:r w:rsidR="00AF7BFD" w:rsidRPr="00295B3C">
        <w:rPr>
          <w:sz w:val="28"/>
          <w:szCs w:val="28"/>
        </w:rPr>
        <w:t xml:space="preserve">и видов сведений, создания и обеспечения функционирования витрин данных и карт данных, обеспечения качества государственных данных, мониторинга информационного обмена с использованием видов сведений </w:t>
      </w:r>
      <w:r w:rsidR="00D256D1">
        <w:rPr>
          <w:sz w:val="28"/>
          <w:szCs w:val="28"/>
        </w:rPr>
        <w:br/>
      </w:r>
      <w:r w:rsidR="00AF7BFD" w:rsidRPr="00295B3C">
        <w:rPr>
          <w:sz w:val="28"/>
          <w:szCs w:val="28"/>
        </w:rPr>
        <w:t xml:space="preserve">и регламентированных запросов, внедрения и использования решений </w:t>
      </w:r>
      <w:r w:rsidR="00D256D1">
        <w:rPr>
          <w:sz w:val="28"/>
          <w:szCs w:val="28"/>
        </w:rPr>
        <w:br/>
      </w:r>
      <w:r w:rsidR="00AF7BFD" w:rsidRPr="00295B3C">
        <w:rPr>
          <w:sz w:val="28"/>
          <w:szCs w:val="28"/>
        </w:rPr>
        <w:t>по автоматизированной обработке данных.</w:t>
      </w:r>
    </w:p>
    <w:p w14:paraId="306AAA6E" w14:textId="0D07518E" w:rsidR="00AF7BFD" w:rsidRDefault="0008038B" w:rsidP="0008038B">
      <w:pPr>
        <w:pStyle w:val="ConsPlusNormal0"/>
        <w:tabs>
          <w:tab w:val="left" w:pos="8789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5F523D">
        <w:rPr>
          <w:sz w:val="28"/>
          <w:szCs w:val="28"/>
        </w:rPr>
        <w:t xml:space="preserve">Определить, что </w:t>
      </w:r>
      <w:r w:rsidR="00AF7BFD" w:rsidRPr="00AF7BFD">
        <w:rPr>
          <w:sz w:val="28"/>
          <w:szCs w:val="28"/>
        </w:rPr>
        <w:t>Федерально</w:t>
      </w:r>
      <w:r w:rsidR="005F523D">
        <w:rPr>
          <w:sz w:val="28"/>
          <w:szCs w:val="28"/>
        </w:rPr>
        <w:t>е</w:t>
      </w:r>
      <w:r w:rsidR="00AF7BFD" w:rsidRPr="00AF7BFD">
        <w:rPr>
          <w:sz w:val="28"/>
          <w:szCs w:val="28"/>
        </w:rPr>
        <w:t xml:space="preserve"> казначейств</w:t>
      </w:r>
      <w:r w:rsidR="005F523D">
        <w:rPr>
          <w:sz w:val="28"/>
          <w:szCs w:val="28"/>
        </w:rPr>
        <w:t>о</w:t>
      </w:r>
      <w:r w:rsidR="00AF7BFD" w:rsidRPr="00AF7BFD">
        <w:rPr>
          <w:sz w:val="28"/>
          <w:szCs w:val="28"/>
        </w:rPr>
        <w:t xml:space="preserve"> в соответствии </w:t>
      </w:r>
      <w:r w:rsidR="00D256D1">
        <w:rPr>
          <w:sz w:val="28"/>
          <w:szCs w:val="28"/>
        </w:rPr>
        <w:br/>
      </w:r>
      <w:r w:rsidR="00AF7BFD" w:rsidRPr="00AF7BFD">
        <w:rPr>
          <w:sz w:val="28"/>
          <w:szCs w:val="28"/>
        </w:rPr>
        <w:t xml:space="preserve">с планом-графиком доработок государственной автоматизированной информационной системы </w:t>
      </w:r>
      <w:r w:rsidR="00AF7BFD">
        <w:rPr>
          <w:sz w:val="28"/>
          <w:szCs w:val="28"/>
        </w:rPr>
        <w:t>«</w:t>
      </w:r>
      <w:r w:rsidR="00AF7BFD" w:rsidRPr="00AF7BFD">
        <w:rPr>
          <w:sz w:val="28"/>
          <w:szCs w:val="28"/>
        </w:rPr>
        <w:t>Управление</w:t>
      </w:r>
      <w:r w:rsidR="00AF7BFD">
        <w:rPr>
          <w:sz w:val="28"/>
          <w:szCs w:val="28"/>
        </w:rPr>
        <w:t>»</w:t>
      </w:r>
      <w:r w:rsidR="00E7216A">
        <w:rPr>
          <w:sz w:val="28"/>
          <w:szCs w:val="28"/>
        </w:rPr>
        <w:t xml:space="preserve"> (далее – ГАС «Управление»)</w:t>
      </w:r>
      <w:r w:rsidR="00AF7BFD" w:rsidRPr="00AF7BFD">
        <w:rPr>
          <w:sz w:val="28"/>
          <w:szCs w:val="28"/>
        </w:rPr>
        <w:t xml:space="preserve">, согласованным </w:t>
      </w:r>
      <w:r w:rsidR="00084B09">
        <w:rPr>
          <w:sz w:val="28"/>
          <w:szCs w:val="28"/>
        </w:rPr>
        <w:t>М</w:t>
      </w:r>
      <w:r w:rsidR="00AF7BFD" w:rsidRPr="00AF7BFD">
        <w:rPr>
          <w:sz w:val="28"/>
          <w:szCs w:val="28"/>
        </w:rPr>
        <w:t>ежведомственной рабочей группой, обеспечи</w:t>
      </w:r>
      <w:r w:rsidR="00E7216A">
        <w:rPr>
          <w:sz w:val="28"/>
          <w:szCs w:val="28"/>
        </w:rPr>
        <w:t>вает</w:t>
      </w:r>
      <w:r w:rsidR="00AF7BFD" w:rsidRPr="00AF7BFD">
        <w:rPr>
          <w:sz w:val="28"/>
          <w:szCs w:val="28"/>
        </w:rPr>
        <w:t xml:space="preserve"> необходимое развитие </w:t>
      </w:r>
      <w:r w:rsidR="00E7216A">
        <w:rPr>
          <w:sz w:val="28"/>
          <w:szCs w:val="28"/>
        </w:rPr>
        <w:t>ГАС «Управление»</w:t>
      </w:r>
      <w:r w:rsidR="00AF7BFD" w:rsidRPr="00AF7BFD">
        <w:rPr>
          <w:sz w:val="28"/>
          <w:szCs w:val="28"/>
        </w:rPr>
        <w:t xml:space="preserve"> с целью проведения эксперимента, в части </w:t>
      </w:r>
      <w:r w:rsidR="000725C6" w:rsidRPr="00AF7BFD">
        <w:rPr>
          <w:sz w:val="28"/>
          <w:szCs w:val="28"/>
        </w:rPr>
        <w:t>сопровождения процесса инве</w:t>
      </w:r>
      <w:r w:rsidR="005417FE">
        <w:rPr>
          <w:sz w:val="28"/>
          <w:szCs w:val="28"/>
        </w:rPr>
        <w:t>нтаризации отчетности, ведения Р</w:t>
      </w:r>
      <w:r w:rsidR="000725C6" w:rsidRPr="00AF7BFD">
        <w:rPr>
          <w:sz w:val="28"/>
          <w:szCs w:val="28"/>
        </w:rPr>
        <w:t>еестра отчетов</w:t>
      </w:r>
      <w:r w:rsidR="000725C6">
        <w:rPr>
          <w:sz w:val="28"/>
          <w:szCs w:val="28"/>
        </w:rPr>
        <w:t>,</w:t>
      </w:r>
      <w:r w:rsidR="000725C6" w:rsidRPr="00AF7BFD">
        <w:rPr>
          <w:sz w:val="28"/>
          <w:szCs w:val="28"/>
        </w:rPr>
        <w:t xml:space="preserve"> </w:t>
      </w:r>
      <w:r w:rsidR="00AF7BFD" w:rsidRPr="00AF7BFD">
        <w:rPr>
          <w:sz w:val="28"/>
          <w:szCs w:val="28"/>
        </w:rPr>
        <w:t xml:space="preserve">организации взаимодействия </w:t>
      </w:r>
      <w:r w:rsidR="00D256D1">
        <w:rPr>
          <w:sz w:val="28"/>
          <w:szCs w:val="28"/>
        </w:rPr>
        <w:br/>
      </w:r>
      <w:r w:rsidR="00AF7BFD" w:rsidRPr="00AF7BFD">
        <w:rPr>
          <w:sz w:val="28"/>
          <w:szCs w:val="28"/>
        </w:rPr>
        <w:t>с субъектами Российской Федерации по обратной связи о сборе отчет</w:t>
      </w:r>
      <w:r w:rsidR="005417FE">
        <w:rPr>
          <w:sz w:val="28"/>
          <w:szCs w:val="28"/>
        </w:rPr>
        <w:t>ности не входящих в Р</w:t>
      </w:r>
      <w:r w:rsidR="000725C6">
        <w:rPr>
          <w:sz w:val="28"/>
          <w:szCs w:val="28"/>
        </w:rPr>
        <w:t>еестр</w:t>
      </w:r>
      <w:r w:rsidR="005417FE">
        <w:rPr>
          <w:sz w:val="28"/>
          <w:szCs w:val="28"/>
        </w:rPr>
        <w:t xml:space="preserve"> отчетов</w:t>
      </w:r>
      <w:r w:rsidR="00AF7BFD" w:rsidRPr="00AF7BFD">
        <w:rPr>
          <w:sz w:val="28"/>
          <w:szCs w:val="28"/>
        </w:rPr>
        <w:t>.</w:t>
      </w:r>
    </w:p>
    <w:p w14:paraId="51F4C251" w14:textId="6852AC8C" w:rsidR="005F523D" w:rsidRPr="00AF7BFD" w:rsidRDefault="0008038B" w:rsidP="0008038B">
      <w:pPr>
        <w:pStyle w:val="ConsPlusNormal0"/>
        <w:tabs>
          <w:tab w:val="left" w:pos="8789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5F523D">
        <w:rPr>
          <w:sz w:val="28"/>
          <w:szCs w:val="28"/>
        </w:rPr>
        <w:t xml:space="preserve">Определить, что Федеральная служба государственной статистики </w:t>
      </w:r>
      <w:r w:rsidR="00E7216A">
        <w:rPr>
          <w:sz w:val="28"/>
          <w:szCs w:val="28"/>
        </w:rPr>
        <w:t>выполняет</w:t>
      </w:r>
      <w:r w:rsidR="005F523D">
        <w:rPr>
          <w:sz w:val="28"/>
          <w:szCs w:val="28"/>
        </w:rPr>
        <w:t xml:space="preserve"> рол</w:t>
      </w:r>
      <w:r w:rsidR="00E7216A">
        <w:rPr>
          <w:sz w:val="28"/>
          <w:szCs w:val="28"/>
        </w:rPr>
        <w:t>ь</w:t>
      </w:r>
      <w:r w:rsidR="005F523D">
        <w:rPr>
          <w:sz w:val="28"/>
          <w:szCs w:val="28"/>
        </w:rPr>
        <w:t xml:space="preserve"> функционального заказчика развития </w:t>
      </w:r>
      <w:r w:rsidR="00E7216A" w:rsidRPr="00E7216A">
        <w:rPr>
          <w:sz w:val="28"/>
          <w:szCs w:val="28"/>
        </w:rPr>
        <w:t>государственн</w:t>
      </w:r>
      <w:r w:rsidR="00E7216A">
        <w:rPr>
          <w:sz w:val="28"/>
          <w:szCs w:val="28"/>
        </w:rPr>
        <w:t>ой</w:t>
      </w:r>
      <w:r w:rsidR="00E7216A" w:rsidRPr="00E7216A">
        <w:rPr>
          <w:sz w:val="28"/>
          <w:szCs w:val="28"/>
        </w:rPr>
        <w:t xml:space="preserve"> информационн</w:t>
      </w:r>
      <w:r w:rsidR="00E7216A">
        <w:rPr>
          <w:sz w:val="28"/>
          <w:szCs w:val="28"/>
        </w:rPr>
        <w:t>ой</w:t>
      </w:r>
      <w:r w:rsidR="00E7216A" w:rsidRPr="00E7216A">
        <w:rPr>
          <w:sz w:val="28"/>
          <w:szCs w:val="28"/>
        </w:rPr>
        <w:t xml:space="preserve"> систем</w:t>
      </w:r>
      <w:r w:rsidR="00E7216A">
        <w:rPr>
          <w:sz w:val="28"/>
          <w:szCs w:val="28"/>
        </w:rPr>
        <w:t>ы</w:t>
      </w:r>
      <w:r w:rsidR="00E7216A" w:rsidRPr="00E7216A">
        <w:rPr>
          <w:sz w:val="28"/>
          <w:szCs w:val="28"/>
        </w:rPr>
        <w:t xml:space="preserve"> «Цифровая аналитическая платформа предоставления статистических данных»</w:t>
      </w:r>
      <w:r w:rsidR="00E7216A">
        <w:rPr>
          <w:sz w:val="28"/>
          <w:szCs w:val="28"/>
        </w:rPr>
        <w:t xml:space="preserve"> (далее – </w:t>
      </w:r>
      <w:r w:rsidR="005F523D">
        <w:rPr>
          <w:sz w:val="28"/>
          <w:szCs w:val="28"/>
        </w:rPr>
        <w:t>ГИС ЦАП</w:t>
      </w:r>
      <w:r w:rsidR="00E7216A">
        <w:rPr>
          <w:sz w:val="28"/>
          <w:szCs w:val="28"/>
        </w:rPr>
        <w:t>)</w:t>
      </w:r>
      <w:r w:rsidR="005F523D">
        <w:rPr>
          <w:sz w:val="28"/>
          <w:szCs w:val="28"/>
        </w:rPr>
        <w:t xml:space="preserve"> </w:t>
      </w:r>
      <w:r w:rsidR="00D256D1">
        <w:rPr>
          <w:sz w:val="28"/>
          <w:szCs w:val="28"/>
        </w:rPr>
        <w:br/>
      </w:r>
      <w:r w:rsidR="00EA6A53">
        <w:rPr>
          <w:sz w:val="28"/>
          <w:szCs w:val="28"/>
        </w:rPr>
        <w:t xml:space="preserve">и обеспечивает </w:t>
      </w:r>
      <w:r w:rsidR="00EA6A53" w:rsidRPr="00EA6A53">
        <w:rPr>
          <w:sz w:val="28"/>
          <w:szCs w:val="28"/>
        </w:rPr>
        <w:t xml:space="preserve">необходимое развитие </w:t>
      </w:r>
      <w:r w:rsidR="00EA6A53">
        <w:rPr>
          <w:sz w:val="28"/>
          <w:szCs w:val="28"/>
        </w:rPr>
        <w:t>ГИС ЦАП в части с</w:t>
      </w:r>
      <w:r w:rsidR="00056AAF">
        <w:rPr>
          <w:sz w:val="28"/>
          <w:szCs w:val="28"/>
        </w:rPr>
        <w:t>бор</w:t>
      </w:r>
      <w:r w:rsidR="00EA6A53">
        <w:rPr>
          <w:sz w:val="28"/>
          <w:szCs w:val="28"/>
        </w:rPr>
        <w:t>а</w:t>
      </w:r>
      <w:r w:rsidR="00056AAF">
        <w:rPr>
          <w:sz w:val="28"/>
          <w:szCs w:val="28"/>
        </w:rPr>
        <w:t xml:space="preserve"> и обработк</w:t>
      </w:r>
      <w:r w:rsidR="00EA6A53">
        <w:rPr>
          <w:sz w:val="28"/>
          <w:szCs w:val="28"/>
        </w:rPr>
        <w:t>и</w:t>
      </w:r>
      <w:r w:rsidR="00056AAF">
        <w:rPr>
          <w:sz w:val="28"/>
          <w:szCs w:val="28"/>
        </w:rPr>
        <w:t xml:space="preserve"> статистических и ведомственных данных.</w:t>
      </w:r>
    </w:p>
    <w:p w14:paraId="27BC2AE7" w14:textId="2179DEEF" w:rsidR="00BE6880" w:rsidRPr="008851A3" w:rsidRDefault="00D256D1" w:rsidP="0008038B">
      <w:pPr>
        <w:pStyle w:val="ConsPlusNormal0"/>
        <w:tabs>
          <w:tab w:val="left" w:pos="8789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 </w:t>
      </w:r>
      <w:r w:rsidR="00AF7BFD" w:rsidRPr="00AF7BFD">
        <w:rPr>
          <w:sz w:val="28"/>
          <w:szCs w:val="28"/>
        </w:rPr>
        <w:t>Определить</w:t>
      </w:r>
      <w:r w:rsidR="00AF7BFD">
        <w:rPr>
          <w:sz w:val="28"/>
          <w:szCs w:val="28"/>
        </w:rPr>
        <w:t>,</w:t>
      </w:r>
      <w:r w:rsidR="00AF7BFD" w:rsidRPr="00AF7BFD">
        <w:rPr>
          <w:sz w:val="28"/>
          <w:szCs w:val="28"/>
        </w:rPr>
        <w:t xml:space="preserve"> что выполнение мероприятий эксперимента </w:t>
      </w:r>
      <w:r w:rsidR="00801A12">
        <w:rPr>
          <w:sz w:val="28"/>
          <w:szCs w:val="28"/>
        </w:rPr>
        <w:br/>
      </w:r>
      <w:r w:rsidR="00AF7BFD" w:rsidRPr="00AF7BFD">
        <w:rPr>
          <w:sz w:val="28"/>
          <w:szCs w:val="28"/>
        </w:rPr>
        <w:t>в ГАС «Управление»</w:t>
      </w:r>
      <w:r w:rsidR="00E7216A" w:rsidRPr="0013705B">
        <w:rPr>
          <w:sz w:val="28"/>
          <w:szCs w:val="28"/>
        </w:rPr>
        <w:t xml:space="preserve"> </w:t>
      </w:r>
      <w:r w:rsidR="00E7216A">
        <w:rPr>
          <w:sz w:val="28"/>
          <w:szCs w:val="28"/>
        </w:rPr>
        <w:t>и ГИС ЦАП</w:t>
      </w:r>
      <w:r w:rsidR="00AF7BFD" w:rsidRPr="00AF7BFD">
        <w:rPr>
          <w:sz w:val="28"/>
          <w:szCs w:val="28"/>
        </w:rPr>
        <w:t xml:space="preserve"> осуществляется по мере в</w:t>
      </w:r>
      <w:r w:rsidR="007A4530">
        <w:rPr>
          <w:sz w:val="28"/>
          <w:szCs w:val="28"/>
        </w:rPr>
        <w:t>вода функционала в эксплуатацию</w:t>
      </w:r>
      <w:r w:rsidR="00AF7BFD" w:rsidRPr="00AF7BFD">
        <w:rPr>
          <w:sz w:val="28"/>
          <w:szCs w:val="28"/>
        </w:rPr>
        <w:t>.</w:t>
      </w:r>
    </w:p>
    <w:p w14:paraId="01FA53A2" w14:textId="4B658CB1" w:rsidR="00197C13" w:rsidRDefault="0008038B" w:rsidP="0008038B">
      <w:pPr>
        <w:pStyle w:val="ConsPlusNormal0"/>
        <w:tabs>
          <w:tab w:val="left" w:pos="8789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256D1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526C7D" w:rsidRPr="00526C7D">
        <w:rPr>
          <w:sz w:val="28"/>
          <w:szCs w:val="28"/>
        </w:rPr>
        <w:t xml:space="preserve">Определить, что </w:t>
      </w:r>
      <w:r w:rsidR="00526C7D">
        <w:rPr>
          <w:sz w:val="28"/>
          <w:szCs w:val="28"/>
        </w:rPr>
        <w:t>а</w:t>
      </w:r>
      <w:r w:rsidR="00DF6B2E" w:rsidRPr="00DF6B2E">
        <w:rPr>
          <w:sz w:val="28"/>
          <w:szCs w:val="28"/>
        </w:rPr>
        <w:t>втономн</w:t>
      </w:r>
      <w:r w:rsidR="00526C7D">
        <w:rPr>
          <w:sz w:val="28"/>
          <w:szCs w:val="28"/>
        </w:rPr>
        <w:t>ая</w:t>
      </w:r>
      <w:r w:rsidR="00DF6B2E" w:rsidRPr="00DF6B2E">
        <w:rPr>
          <w:sz w:val="28"/>
          <w:szCs w:val="28"/>
        </w:rPr>
        <w:t xml:space="preserve"> некоммерческ</w:t>
      </w:r>
      <w:r w:rsidR="00526C7D">
        <w:rPr>
          <w:sz w:val="28"/>
          <w:szCs w:val="28"/>
        </w:rPr>
        <w:t>ая</w:t>
      </w:r>
      <w:r w:rsidR="00DF6B2E" w:rsidRPr="00DF6B2E">
        <w:rPr>
          <w:sz w:val="28"/>
          <w:szCs w:val="28"/>
        </w:rPr>
        <w:t xml:space="preserve"> </w:t>
      </w:r>
      <w:r w:rsidR="00FF09E0" w:rsidRPr="00DF6B2E">
        <w:rPr>
          <w:sz w:val="28"/>
          <w:szCs w:val="28"/>
        </w:rPr>
        <w:t>организаци</w:t>
      </w:r>
      <w:r w:rsidR="00526C7D">
        <w:rPr>
          <w:sz w:val="28"/>
          <w:szCs w:val="28"/>
        </w:rPr>
        <w:t>я</w:t>
      </w:r>
      <w:r w:rsidR="00FF09E0" w:rsidRPr="00DF6B2E">
        <w:rPr>
          <w:sz w:val="28"/>
          <w:szCs w:val="28"/>
        </w:rPr>
        <w:t xml:space="preserve"> </w:t>
      </w:r>
      <w:r w:rsidR="0085436E">
        <w:rPr>
          <w:sz w:val="28"/>
          <w:szCs w:val="28"/>
        </w:rPr>
        <w:t>«</w:t>
      </w:r>
      <w:r w:rsidR="00DF6B2E" w:rsidRPr="00DF6B2E">
        <w:rPr>
          <w:sz w:val="28"/>
          <w:szCs w:val="28"/>
        </w:rPr>
        <w:t>Аналитический центр при Правительстве Российской Федерации</w:t>
      </w:r>
      <w:r w:rsidR="0085436E">
        <w:rPr>
          <w:sz w:val="28"/>
          <w:szCs w:val="28"/>
        </w:rPr>
        <w:t>»</w:t>
      </w:r>
      <w:r w:rsidR="007B610B">
        <w:rPr>
          <w:sz w:val="28"/>
          <w:szCs w:val="28"/>
        </w:rPr>
        <w:t xml:space="preserve"> </w:t>
      </w:r>
      <w:r w:rsidR="00801A12">
        <w:rPr>
          <w:sz w:val="28"/>
          <w:szCs w:val="28"/>
        </w:rPr>
        <w:br/>
      </w:r>
      <w:r w:rsidR="007B610B">
        <w:rPr>
          <w:sz w:val="28"/>
          <w:szCs w:val="28"/>
        </w:rPr>
        <w:t xml:space="preserve">(далее – Аналитический центр) </w:t>
      </w:r>
      <w:r w:rsidR="005E48AB">
        <w:rPr>
          <w:sz w:val="28"/>
          <w:szCs w:val="28"/>
        </w:rPr>
        <w:t>обеспечи</w:t>
      </w:r>
      <w:r w:rsidR="00197C13">
        <w:rPr>
          <w:sz w:val="28"/>
          <w:szCs w:val="28"/>
        </w:rPr>
        <w:t>вает:</w:t>
      </w:r>
    </w:p>
    <w:p w14:paraId="7B672BD0" w14:textId="636AB378" w:rsidR="00197C13" w:rsidRDefault="005E48AB" w:rsidP="0008038B">
      <w:pPr>
        <w:tabs>
          <w:tab w:val="left" w:pos="8789"/>
          <w:tab w:val="left" w:pos="992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E48AB">
        <w:rPr>
          <w:sz w:val="28"/>
          <w:szCs w:val="28"/>
        </w:rPr>
        <w:t>экспертно</w:t>
      </w:r>
      <w:r>
        <w:rPr>
          <w:sz w:val="28"/>
          <w:szCs w:val="28"/>
        </w:rPr>
        <w:t>-</w:t>
      </w:r>
      <w:r w:rsidRPr="005E48AB">
        <w:rPr>
          <w:sz w:val="28"/>
          <w:szCs w:val="28"/>
        </w:rPr>
        <w:t>аналитическое</w:t>
      </w:r>
      <w:r w:rsidR="00EC24CE">
        <w:rPr>
          <w:sz w:val="28"/>
          <w:szCs w:val="28"/>
        </w:rPr>
        <w:t>,</w:t>
      </w:r>
      <w:r w:rsidRPr="005E48AB">
        <w:rPr>
          <w:sz w:val="28"/>
          <w:szCs w:val="28"/>
        </w:rPr>
        <w:t xml:space="preserve"> </w:t>
      </w:r>
      <w:r w:rsidR="006A737A">
        <w:rPr>
          <w:sz w:val="28"/>
          <w:szCs w:val="28"/>
        </w:rPr>
        <w:t>организационно</w:t>
      </w:r>
      <w:r w:rsidR="00197C13">
        <w:rPr>
          <w:sz w:val="28"/>
          <w:szCs w:val="28"/>
        </w:rPr>
        <w:t xml:space="preserve">е </w:t>
      </w:r>
      <w:r w:rsidR="00197C13" w:rsidRPr="005E48AB">
        <w:rPr>
          <w:sz w:val="28"/>
          <w:szCs w:val="28"/>
        </w:rPr>
        <w:t>сопровождение</w:t>
      </w:r>
      <w:r w:rsidR="00197C13">
        <w:rPr>
          <w:sz w:val="28"/>
          <w:szCs w:val="28"/>
        </w:rPr>
        <w:t xml:space="preserve"> </w:t>
      </w:r>
      <w:r w:rsidR="006A737A">
        <w:rPr>
          <w:sz w:val="28"/>
          <w:szCs w:val="28"/>
        </w:rPr>
        <w:t>проведения эксперимента</w:t>
      </w:r>
      <w:r w:rsidR="00197C13">
        <w:rPr>
          <w:sz w:val="28"/>
          <w:szCs w:val="28"/>
        </w:rPr>
        <w:t>;</w:t>
      </w:r>
    </w:p>
    <w:p w14:paraId="4008D316" w14:textId="3D050AA9" w:rsidR="006A737A" w:rsidRDefault="00197C13" w:rsidP="0008038B">
      <w:pPr>
        <w:tabs>
          <w:tab w:val="left" w:pos="8789"/>
          <w:tab w:val="left" w:pos="992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</w:t>
      </w:r>
      <w:r w:rsidR="00412AD0">
        <w:rPr>
          <w:sz w:val="28"/>
          <w:szCs w:val="28"/>
        </w:rPr>
        <w:t xml:space="preserve"> </w:t>
      </w:r>
      <w:r>
        <w:rPr>
          <w:sz w:val="28"/>
          <w:szCs w:val="28"/>
        </w:rPr>
        <w:t>экспертов</w:t>
      </w:r>
      <w:r w:rsidR="0061497D" w:rsidRPr="0061497D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представителей</w:t>
      </w:r>
      <w:r w:rsidR="0061497D" w:rsidRPr="0061497D">
        <w:rPr>
          <w:sz w:val="28"/>
          <w:szCs w:val="28"/>
        </w:rPr>
        <w:t xml:space="preserve"> </w:t>
      </w:r>
      <w:r w:rsidR="00501B4D">
        <w:rPr>
          <w:sz w:val="28"/>
          <w:szCs w:val="28"/>
        </w:rPr>
        <w:t xml:space="preserve">предпринимательского </w:t>
      </w:r>
      <w:r w:rsidR="0061497D" w:rsidRPr="0061497D">
        <w:rPr>
          <w:sz w:val="28"/>
          <w:szCs w:val="28"/>
        </w:rPr>
        <w:t xml:space="preserve">сообщества в рамках экспертных (отраслевых) рабочих групп, образованных при Межведомственной рабочей </w:t>
      </w:r>
      <w:r w:rsidR="007E5D5B" w:rsidRPr="0061497D">
        <w:rPr>
          <w:sz w:val="28"/>
          <w:szCs w:val="28"/>
        </w:rPr>
        <w:t>групп</w:t>
      </w:r>
      <w:r w:rsidR="007E5D5B">
        <w:rPr>
          <w:sz w:val="28"/>
          <w:szCs w:val="28"/>
        </w:rPr>
        <w:t>е</w:t>
      </w:r>
      <w:r w:rsidR="006A737A">
        <w:rPr>
          <w:sz w:val="28"/>
          <w:szCs w:val="28"/>
        </w:rPr>
        <w:t>.</w:t>
      </w:r>
    </w:p>
    <w:p w14:paraId="2D96BB99" w14:textId="6E8BE15A" w:rsidR="00792DB1" w:rsidRDefault="00D256D1" w:rsidP="0008038B">
      <w:pPr>
        <w:pStyle w:val="ConsPlusNormal0"/>
        <w:tabs>
          <w:tab w:val="left" w:pos="8789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E63F8F" w:rsidRPr="006A737A">
        <w:rPr>
          <w:sz w:val="28"/>
          <w:szCs w:val="28"/>
        </w:rPr>
        <w:t>Федеральным органам исполнительной власти</w:t>
      </w:r>
      <w:r w:rsidR="007A4530">
        <w:rPr>
          <w:sz w:val="28"/>
          <w:szCs w:val="28"/>
        </w:rPr>
        <w:t>, государственным внебюджетным фондам и государственным корпорациям</w:t>
      </w:r>
      <w:r w:rsidR="00E63F8F" w:rsidRPr="006A737A">
        <w:rPr>
          <w:sz w:val="28"/>
          <w:szCs w:val="28"/>
        </w:rPr>
        <w:t>, являющимся участниками эксперимента</w:t>
      </w:r>
      <w:r w:rsidR="00792DB1">
        <w:rPr>
          <w:sz w:val="28"/>
          <w:szCs w:val="28"/>
        </w:rPr>
        <w:t>:</w:t>
      </w:r>
    </w:p>
    <w:p w14:paraId="0AA7B6CD" w14:textId="77777777" w:rsidR="00D36568" w:rsidRDefault="00D36568" w:rsidP="0008038B">
      <w:pPr>
        <w:tabs>
          <w:tab w:val="left" w:pos="8789"/>
          <w:tab w:val="left" w:pos="992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участие уполномоченных должностных лиц в заседаниях </w:t>
      </w:r>
      <w:r w:rsidRPr="00D36568">
        <w:rPr>
          <w:sz w:val="28"/>
          <w:szCs w:val="28"/>
        </w:rPr>
        <w:t>Межведомственн</w:t>
      </w:r>
      <w:r>
        <w:rPr>
          <w:sz w:val="28"/>
          <w:szCs w:val="28"/>
        </w:rPr>
        <w:t>ой</w:t>
      </w:r>
      <w:r w:rsidRPr="00D36568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ей</w:t>
      </w:r>
      <w:r w:rsidRPr="00D36568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ы;</w:t>
      </w:r>
    </w:p>
    <w:p w14:paraId="5F1C7E42" w14:textId="2938609D" w:rsidR="00C84D5B" w:rsidRDefault="00C84D5B" w:rsidP="0008038B">
      <w:pPr>
        <w:tabs>
          <w:tab w:val="left" w:pos="8789"/>
          <w:tab w:val="left" w:pos="992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</w:t>
      </w:r>
      <w:r w:rsidR="00C05D82" w:rsidRPr="00C05D82">
        <w:rPr>
          <w:sz w:val="28"/>
          <w:szCs w:val="28"/>
        </w:rPr>
        <w:t xml:space="preserve">своевременное представление </w:t>
      </w:r>
      <w:r w:rsidR="00C05D82">
        <w:rPr>
          <w:sz w:val="28"/>
          <w:szCs w:val="28"/>
        </w:rPr>
        <w:t>в М</w:t>
      </w:r>
      <w:r w:rsidR="00C05D82" w:rsidRPr="00C05D82">
        <w:rPr>
          <w:sz w:val="28"/>
          <w:szCs w:val="28"/>
        </w:rPr>
        <w:t>ежведомственную рабоч</w:t>
      </w:r>
      <w:r w:rsidR="00197C13">
        <w:rPr>
          <w:sz w:val="28"/>
          <w:szCs w:val="28"/>
        </w:rPr>
        <w:t>ую группу информации, необходимой для реализации эксперимента, в том числе о наличии,</w:t>
      </w:r>
      <w:r w:rsidR="00C05D82" w:rsidRPr="00C05D82">
        <w:rPr>
          <w:sz w:val="28"/>
          <w:szCs w:val="28"/>
        </w:rPr>
        <w:t xml:space="preserve"> формате</w:t>
      </w:r>
      <w:r w:rsidR="00197C13">
        <w:rPr>
          <w:sz w:val="28"/>
          <w:szCs w:val="28"/>
        </w:rPr>
        <w:t xml:space="preserve"> и составе</w:t>
      </w:r>
      <w:r w:rsidR="00C05D82" w:rsidRPr="00C05D82">
        <w:rPr>
          <w:sz w:val="28"/>
          <w:szCs w:val="28"/>
        </w:rPr>
        <w:t xml:space="preserve"> </w:t>
      </w:r>
      <w:r w:rsidR="00C05D82">
        <w:rPr>
          <w:sz w:val="28"/>
          <w:szCs w:val="28"/>
        </w:rPr>
        <w:t xml:space="preserve">отчетов, </w:t>
      </w:r>
      <w:r w:rsidR="00C05D82" w:rsidRPr="00C05D82">
        <w:rPr>
          <w:sz w:val="28"/>
          <w:szCs w:val="28"/>
        </w:rPr>
        <w:t>государственных данных</w:t>
      </w:r>
      <w:r w:rsidR="00C05D82">
        <w:rPr>
          <w:sz w:val="28"/>
          <w:szCs w:val="28"/>
        </w:rPr>
        <w:t xml:space="preserve"> и иных видов сведений</w:t>
      </w:r>
      <w:r w:rsidRPr="00C84D5B">
        <w:rPr>
          <w:sz w:val="28"/>
          <w:szCs w:val="28"/>
        </w:rPr>
        <w:t>;</w:t>
      </w:r>
    </w:p>
    <w:p w14:paraId="6324951F" w14:textId="43DC449B" w:rsidR="00E63F8F" w:rsidRDefault="006A737A" w:rsidP="0008038B">
      <w:pPr>
        <w:tabs>
          <w:tab w:val="left" w:pos="8789"/>
          <w:tab w:val="left" w:pos="992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A737A">
        <w:rPr>
          <w:sz w:val="28"/>
          <w:szCs w:val="28"/>
        </w:rPr>
        <w:t>воздержаться от</w:t>
      </w:r>
      <w:r w:rsidR="00E63F8F" w:rsidRPr="006A737A">
        <w:rPr>
          <w:sz w:val="28"/>
          <w:szCs w:val="28"/>
        </w:rPr>
        <w:t xml:space="preserve"> приняти</w:t>
      </w:r>
      <w:r w:rsidRPr="006A737A">
        <w:rPr>
          <w:sz w:val="28"/>
          <w:szCs w:val="28"/>
        </w:rPr>
        <w:t>я</w:t>
      </w:r>
      <w:r w:rsidR="00E63F8F" w:rsidRPr="006A737A">
        <w:rPr>
          <w:sz w:val="28"/>
          <w:szCs w:val="28"/>
        </w:rPr>
        <w:t xml:space="preserve"> любых новых форм отчетности по видам отчетности, в отношении которых осуществляется эксперимент, а также </w:t>
      </w:r>
      <w:r w:rsidR="00D256D1">
        <w:rPr>
          <w:sz w:val="28"/>
          <w:szCs w:val="28"/>
        </w:rPr>
        <w:br/>
      </w:r>
      <w:r w:rsidR="003402A1">
        <w:rPr>
          <w:sz w:val="28"/>
          <w:szCs w:val="28"/>
        </w:rPr>
        <w:t>от</w:t>
      </w:r>
      <w:r w:rsidR="00E63F8F" w:rsidRPr="006A737A">
        <w:rPr>
          <w:sz w:val="28"/>
          <w:szCs w:val="28"/>
        </w:rPr>
        <w:t xml:space="preserve"> внесени</w:t>
      </w:r>
      <w:r w:rsidR="003402A1">
        <w:rPr>
          <w:sz w:val="28"/>
          <w:szCs w:val="28"/>
        </w:rPr>
        <w:t>я</w:t>
      </w:r>
      <w:r w:rsidR="00E63F8F" w:rsidRPr="006A737A">
        <w:rPr>
          <w:sz w:val="28"/>
          <w:szCs w:val="28"/>
        </w:rPr>
        <w:t xml:space="preserve"> изменений в существующие формы отчетности на период</w:t>
      </w:r>
      <w:r w:rsidR="003402A1">
        <w:rPr>
          <w:sz w:val="28"/>
          <w:szCs w:val="28"/>
        </w:rPr>
        <w:t xml:space="preserve"> </w:t>
      </w:r>
      <w:r w:rsidR="00D256D1">
        <w:rPr>
          <w:sz w:val="28"/>
          <w:szCs w:val="28"/>
        </w:rPr>
        <w:br/>
      </w:r>
      <w:r w:rsidR="003402A1">
        <w:rPr>
          <w:sz w:val="28"/>
          <w:szCs w:val="28"/>
        </w:rPr>
        <w:t>до</w:t>
      </w:r>
      <w:r w:rsidR="00E63F8F" w:rsidRPr="006A737A">
        <w:rPr>
          <w:sz w:val="28"/>
          <w:szCs w:val="28"/>
        </w:rPr>
        <w:t xml:space="preserve"> </w:t>
      </w:r>
      <w:r w:rsidR="003402A1" w:rsidRPr="003402A1">
        <w:rPr>
          <w:sz w:val="28"/>
          <w:szCs w:val="28"/>
        </w:rPr>
        <w:t>формир</w:t>
      </w:r>
      <w:r w:rsidR="003402A1">
        <w:rPr>
          <w:sz w:val="28"/>
          <w:szCs w:val="28"/>
        </w:rPr>
        <w:t>ования</w:t>
      </w:r>
      <w:r w:rsidR="003402A1" w:rsidRPr="003402A1">
        <w:rPr>
          <w:sz w:val="28"/>
          <w:szCs w:val="28"/>
        </w:rPr>
        <w:t xml:space="preserve"> Межведомственн</w:t>
      </w:r>
      <w:r w:rsidR="003402A1">
        <w:rPr>
          <w:sz w:val="28"/>
          <w:szCs w:val="28"/>
        </w:rPr>
        <w:t>ой</w:t>
      </w:r>
      <w:r w:rsidR="003402A1" w:rsidRPr="003402A1">
        <w:rPr>
          <w:sz w:val="28"/>
          <w:szCs w:val="28"/>
        </w:rPr>
        <w:t xml:space="preserve"> рабоч</w:t>
      </w:r>
      <w:r w:rsidR="003402A1">
        <w:rPr>
          <w:sz w:val="28"/>
          <w:szCs w:val="28"/>
        </w:rPr>
        <w:t>ей</w:t>
      </w:r>
      <w:r w:rsidR="003402A1" w:rsidRPr="003402A1">
        <w:rPr>
          <w:sz w:val="28"/>
          <w:szCs w:val="28"/>
        </w:rPr>
        <w:t xml:space="preserve"> групп</w:t>
      </w:r>
      <w:r w:rsidR="003402A1">
        <w:rPr>
          <w:sz w:val="28"/>
          <w:szCs w:val="28"/>
        </w:rPr>
        <w:t>ы</w:t>
      </w:r>
      <w:r w:rsidRPr="006A737A">
        <w:rPr>
          <w:sz w:val="28"/>
          <w:szCs w:val="28"/>
        </w:rPr>
        <w:t>.</w:t>
      </w:r>
    </w:p>
    <w:p w14:paraId="34AEE25B" w14:textId="1DB5F700" w:rsidR="00674A62" w:rsidRDefault="00D256D1" w:rsidP="0008038B">
      <w:pPr>
        <w:pStyle w:val="ConsPlusNormal0"/>
        <w:tabs>
          <w:tab w:val="left" w:pos="8789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674A62" w:rsidRPr="00BB56BD">
        <w:rPr>
          <w:sz w:val="28"/>
          <w:szCs w:val="28"/>
        </w:rPr>
        <w:t>Межведомственной рабочей группе:</w:t>
      </w:r>
    </w:p>
    <w:p w14:paraId="345E9882" w14:textId="11FC87E5" w:rsidR="00786E7A" w:rsidRDefault="00786E7A" w:rsidP="0008038B">
      <w:pPr>
        <w:tabs>
          <w:tab w:val="left" w:pos="8789"/>
          <w:tab w:val="left" w:pos="992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B56BD">
        <w:rPr>
          <w:sz w:val="28"/>
          <w:szCs w:val="28"/>
        </w:rPr>
        <w:t>утвер</w:t>
      </w:r>
      <w:r>
        <w:rPr>
          <w:sz w:val="28"/>
          <w:szCs w:val="28"/>
        </w:rPr>
        <w:t>дить</w:t>
      </w:r>
      <w:r w:rsidRPr="00BB56BD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3</w:t>
      </w:r>
      <w:r w:rsidRPr="00BB56BD">
        <w:rPr>
          <w:sz w:val="28"/>
          <w:szCs w:val="28"/>
        </w:rPr>
        <w:t xml:space="preserve">0 рабочих дней со дня </w:t>
      </w:r>
      <w:r>
        <w:rPr>
          <w:sz w:val="28"/>
          <w:szCs w:val="28"/>
        </w:rPr>
        <w:t xml:space="preserve">формирования </w:t>
      </w:r>
      <w:r w:rsidRPr="009F45EA">
        <w:rPr>
          <w:sz w:val="28"/>
          <w:szCs w:val="28"/>
        </w:rPr>
        <w:t>Межведомственной рабочей групп</w:t>
      </w:r>
      <w:r>
        <w:rPr>
          <w:sz w:val="28"/>
          <w:szCs w:val="28"/>
        </w:rPr>
        <w:t>ы Регламент проведения эксперимента, включающий порядок</w:t>
      </w:r>
      <w:r w:rsidRPr="00BB56BD">
        <w:rPr>
          <w:sz w:val="28"/>
          <w:szCs w:val="28"/>
        </w:rPr>
        <w:t xml:space="preserve"> инвентаризации отчетности</w:t>
      </w:r>
      <w:r>
        <w:rPr>
          <w:sz w:val="28"/>
          <w:szCs w:val="28"/>
        </w:rPr>
        <w:t xml:space="preserve">, порядок формирования </w:t>
      </w:r>
      <w:r w:rsidR="00EA12FE">
        <w:rPr>
          <w:sz w:val="28"/>
          <w:szCs w:val="28"/>
        </w:rPr>
        <w:br/>
      </w:r>
      <w:r>
        <w:rPr>
          <w:sz w:val="28"/>
          <w:szCs w:val="28"/>
        </w:rPr>
        <w:t>и ведения Реестра отчетов,</w:t>
      </w:r>
      <w:r w:rsidRPr="00B4796C">
        <w:rPr>
          <w:sz w:val="28"/>
          <w:szCs w:val="28"/>
        </w:rPr>
        <w:t xml:space="preserve"> </w:t>
      </w:r>
      <w:r w:rsidRPr="00826F99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826F9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 w:rsidRPr="00826F99">
        <w:rPr>
          <w:sz w:val="28"/>
          <w:szCs w:val="28"/>
        </w:rPr>
        <w:t xml:space="preserve"> </w:t>
      </w:r>
      <w:r w:rsidRPr="00295B3C">
        <w:rPr>
          <w:sz w:val="28"/>
          <w:szCs w:val="28"/>
        </w:rPr>
        <w:t>моделей государственных данных</w:t>
      </w:r>
      <w:r w:rsidRPr="00ED6CAE">
        <w:rPr>
          <w:sz w:val="28"/>
          <w:szCs w:val="28"/>
        </w:rPr>
        <w:t xml:space="preserve"> </w:t>
      </w:r>
      <w:r>
        <w:rPr>
          <w:sz w:val="28"/>
          <w:szCs w:val="28"/>
        </w:rPr>
        <w:t>в разрезе отраслей и</w:t>
      </w:r>
      <w:r w:rsidRPr="009F45EA">
        <w:rPr>
          <w:sz w:val="28"/>
          <w:szCs w:val="28"/>
        </w:rPr>
        <w:t xml:space="preserve"> </w:t>
      </w:r>
      <w:r>
        <w:rPr>
          <w:sz w:val="28"/>
          <w:szCs w:val="28"/>
        </w:rPr>
        <w:t>план-график</w:t>
      </w:r>
      <w:r w:rsidRPr="00BB56BD">
        <w:rPr>
          <w:sz w:val="28"/>
          <w:szCs w:val="28"/>
        </w:rPr>
        <w:t xml:space="preserve"> проведения эксперимента в соответствии с этапами проведения эксперимента, определенными Положением</w:t>
      </w:r>
      <w:r>
        <w:rPr>
          <w:sz w:val="28"/>
          <w:szCs w:val="28"/>
        </w:rPr>
        <w:t>;</w:t>
      </w:r>
    </w:p>
    <w:p w14:paraId="707E988D" w14:textId="7D6C6730" w:rsidR="00786E7A" w:rsidRDefault="00786E7A" w:rsidP="0008038B">
      <w:pPr>
        <w:tabs>
          <w:tab w:val="left" w:pos="8789"/>
          <w:tab w:val="left" w:pos="992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B56BD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</w:t>
      </w:r>
      <w:r w:rsidRPr="003325C9">
        <w:rPr>
          <w:sz w:val="28"/>
          <w:szCs w:val="28"/>
        </w:rPr>
        <w:t xml:space="preserve">подготовку и </w:t>
      </w:r>
      <w:r w:rsidRPr="00BB56BD">
        <w:rPr>
          <w:sz w:val="28"/>
          <w:szCs w:val="28"/>
        </w:rPr>
        <w:t>утверждение</w:t>
      </w:r>
      <w:r>
        <w:rPr>
          <w:sz w:val="28"/>
          <w:szCs w:val="28"/>
        </w:rPr>
        <w:t xml:space="preserve"> методики </w:t>
      </w:r>
      <w:r w:rsidRPr="0065245F">
        <w:rPr>
          <w:sz w:val="28"/>
          <w:szCs w:val="28"/>
        </w:rPr>
        <w:t>определения актуальных и неактуальных форм отчетности</w:t>
      </w:r>
      <w:r w:rsidR="00D865B2">
        <w:rPr>
          <w:sz w:val="28"/>
          <w:szCs w:val="28"/>
        </w:rPr>
        <w:t xml:space="preserve"> и</w:t>
      </w:r>
      <w:r w:rsidRPr="0065245F">
        <w:rPr>
          <w:sz w:val="28"/>
          <w:szCs w:val="28"/>
        </w:rPr>
        <w:t xml:space="preserve"> оценки </w:t>
      </w:r>
      <w:r w:rsidRPr="00490F8D">
        <w:rPr>
          <w:sz w:val="28"/>
          <w:szCs w:val="28"/>
        </w:rPr>
        <w:t xml:space="preserve">трудозатрат </w:t>
      </w:r>
      <w:r w:rsidR="00D256D1">
        <w:rPr>
          <w:sz w:val="28"/>
          <w:szCs w:val="28"/>
        </w:rPr>
        <w:br/>
      </w:r>
      <w:r w:rsidRPr="00490F8D">
        <w:rPr>
          <w:sz w:val="28"/>
          <w:szCs w:val="28"/>
        </w:rPr>
        <w:t>на</w:t>
      </w:r>
      <w:r w:rsidR="00D865B2">
        <w:rPr>
          <w:sz w:val="28"/>
          <w:szCs w:val="28"/>
        </w:rPr>
        <w:t xml:space="preserve"> их предоставление, а также методику</w:t>
      </w:r>
      <w:r>
        <w:rPr>
          <w:sz w:val="28"/>
          <w:szCs w:val="28"/>
        </w:rPr>
        <w:t xml:space="preserve"> </w:t>
      </w:r>
      <w:r w:rsidRPr="0065245F">
        <w:rPr>
          <w:sz w:val="28"/>
          <w:szCs w:val="28"/>
        </w:rPr>
        <w:t>описания моделей государственных данных в разрезе отраслей</w:t>
      </w:r>
      <w:r>
        <w:rPr>
          <w:sz w:val="28"/>
          <w:szCs w:val="28"/>
        </w:rPr>
        <w:t>;</w:t>
      </w:r>
    </w:p>
    <w:p w14:paraId="37FE7586" w14:textId="5601966A" w:rsidR="00526C7D" w:rsidRDefault="00526C7D" w:rsidP="0008038B">
      <w:pPr>
        <w:tabs>
          <w:tab w:val="left" w:pos="8789"/>
          <w:tab w:val="left" w:pos="992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1497D">
        <w:rPr>
          <w:sz w:val="28"/>
          <w:szCs w:val="28"/>
        </w:rPr>
        <w:t xml:space="preserve">в целях организации работы по </w:t>
      </w:r>
      <w:r>
        <w:rPr>
          <w:sz w:val="28"/>
          <w:szCs w:val="28"/>
        </w:rPr>
        <w:t xml:space="preserve">выявлению </w:t>
      </w:r>
      <w:r w:rsidR="008C77B4" w:rsidRPr="008C77B4">
        <w:rPr>
          <w:sz w:val="28"/>
          <w:szCs w:val="28"/>
        </w:rPr>
        <w:t xml:space="preserve">актуальных </w:t>
      </w:r>
      <w:r w:rsidR="00D256D1">
        <w:rPr>
          <w:sz w:val="28"/>
          <w:szCs w:val="28"/>
        </w:rPr>
        <w:br/>
      </w:r>
      <w:r w:rsidR="008C77B4" w:rsidRPr="008C77B4">
        <w:rPr>
          <w:sz w:val="28"/>
          <w:szCs w:val="28"/>
        </w:rPr>
        <w:t>и неактуальных форм отчетности</w:t>
      </w:r>
      <w:r w:rsidR="008C77B4">
        <w:rPr>
          <w:sz w:val="28"/>
          <w:szCs w:val="28"/>
        </w:rPr>
        <w:t>,</w:t>
      </w:r>
      <w:r w:rsidR="007B610B" w:rsidRPr="007B61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оценке трудозатрат на представление </w:t>
      </w:r>
      <w:r w:rsidR="008C77B4">
        <w:rPr>
          <w:sz w:val="28"/>
          <w:szCs w:val="28"/>
        </w:rPr>
        <w:lastRenderedPageBreak/>
        <w:t xml:space="preserve">форм </w:t>
      </w:r>
      <w:r>
        <w:rPr>
          <w:sz w:val="28"/>
          <w:szCs w:val="28"/>
        </w:rPr>
        <w:t>отчетности</w:t>
      </w:r>
      <w:r w:rsidRPr="0061497D">
        <w:rPr>
          <w:sz w:val="28"/>
          <w:szCs w:val="28"/>
        </w:rPr>
        <w:t xml:space="preserve">, а также проектированию </w:t>
      </w:r>
      <w:r w:rsidR="00377BAA">
        <w:rPr>
          <w:sz w:val="28"/>
          <w:szCs w:val="28"/>
        </w:rPr>
        <w:t xml:space="preserve">моделей </w:t>
      </w:r>
      <w:r w:rsidR="004020B3">
        <w:rPr>
          <w:sz w:val="28"/>
          <w:szCs w:val="28"/>
        </w:rPr>
        <w:t xml:space="preserve">государственных </w:t>
      </w:r>
      <w:r w:rsidRPr="0061497D">
        <w:rPr>
          <w:sz w:val="28"/>
          <w:szCs w:val="28"/>
        </w:rPr>
        <w:t>данных</w:t>
      </w:r>
      <w:r w:rsidR="008C77B4">
        <w:rPr>
          <w:sz w:val="28"/>
          <w:szCs w:val="28"/>
        </w:rPr>
        <w:t>,</w:t>
      </w:r>
      <w:r w:rsidRPr="0061497D">
        <w:rPr>
          <w:sz w:val="28"/>
          <w:szCs w:val="28"/>
        </w:rPr>
        <w:t xml:space="preserve"> обеспечить формирование экспертных (отраслевых) рабочих групп при Межведомственной рабочей группе;</w:t>
      </w:r>
    </w:p>
    <w:p w14:paraId="39DD133A" w14:textId="48CC72A2" w:rsidR="00703FB9" w:rsidRDefault="00703FB9" w:rsidP="0008038B">
      <w:pPr>
        <w:tabs>
          <w:tab w:val="left" w:pos="8789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в отношении актуальных отчетов, включенных в Реестр отчетов, решение о н</w:t>
      </w:r>
      <w:r w:rsidRPr="00D35234">
        <w:rPr>
          <w:sz w:val="28"/>
          <w:szCs w:val="28"/>
        </w:rPr>
        <w:t xml:space="preserve">еобходимости </w:t>
      </w:r>
      <w:r>
        <w:rPr>
          <w:sz w:val="28"/>
          <w:szCs w:val="28"/>
        </w:rPr>
        <w:t xml:space="preserve">автоматизации </w:t>
      </w:r>
      <w:r w:rsidRPr="001079B6">
        <w:rPr>
          <w:sz w:val="28"/>
          <w:szCs w:val="28"/>
        </w:rPr>
        <w:t xml:space="preserve">формирования </w:t>
      </w:r>
      <w:r>
        <w:rPr>
          <w:sz w:val="28"/>
          <w:szCs w:val="28"/>
        </w:rPr>
        <w:t xml:space="preserve">форм </w:t>
      </w:r>
      <w:r w:rsidRPr="001079B6">
        <w:rPr>
          <w:sz w:val="28"/>
          <w:szCs w:val="28"/>
        </w:rPr>
        <w:t xml:space="preserve">отчетности посредством отраслевых государственных информационных систем </w:t>
      </w:r>
      <w:r>
        <w:rPr>
          <w:sz w:val="28"/>
          <w:szCs w:val="28"/>
        </w:rPr>
        <w:t>при приоритетном использовании ГИС ЦАП и целесообразность предоставления сведений посредством применения технологии витрин данных;</w:t>
      </w:r>
    </w:p>
    <w:p w14:paraId="041C4576" w14:textId="458D701E" w:rsidR="006C0E26" w:rsidRDefault="006C0E26" w:rsidP="0008038B">
      <w:pPr>
        <w:tabs>
          <w:tab w:val="left" w:pos="8789"/>
          <w:tab w:val="left" w:pos="992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определять</w:t>
      </w:r>
      <w:r w:rsidRPr="006C0E26">
        <w:rPr>
          <w:sz w:val="28"/>
          <w:szCs w:val="28"/>
        </w:rPr>
        <w:t xml:space="preserve"> </w:t>
      </w:r>
      <w:r>
        <w:rPr>
          <w:sz w:val="28"/>
          <w:szCs w:val="28"/>
        </w:rPr>
        <w:t>обоснованность запроса сведений потребителями данных у поставщиков данных;</w:t>
      </w:r>
    </w:p>
    <w:p w14:paraId="48C3027E" w14:textId="097568E5" w:rsidR="00676AFD" w:rsidRPr="005B3CD6" w:rsidRDefault="00526C7D" w:rsidP="0008038B">
      <w:pPr>
        <w:tabs>
          <w:tab w:val="left" w:pos="8789"/>
          <w:tab w:val="left" w:pos="992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B3CD6">
        <w:rPr>
          <w:sz w:val="28"/>
          <w:szCs w:val="28"/>
        </w:rPr>
        <w:t>определить случаи необходимости разработки информационно-технологических компонентов государственных информационных систем, обеспечивающих</w:t>
      </w:r>
      <w:r w:rsidR="00676AFD" w:rsidRPr="005B3CD6">
        <w:rPr>
          <w:sz w:val="28"/>
          <w:szCs w:val="28"/>
        </w:rPr>
        <w:t>:</w:t>
      </w:r>
    </w:p>
    <w:p w14:paraId="2CF1ECA1" w14:textId="42ABD4F6" w:rsidR="00676AFD" w:rsidRPr="005B3CD6" w:rsidRDefault="00526C7D" w:rsidP="0008038B">
      <w:pPr>
        <w:tabs>
          <w:tab w:val="left" w:pos="8789"/>
          <w:tab w:val="left" w:pos="992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B3CD6">
        <w:rPr>
          <w:sz w:val="28"/>
          <w:szCs w:val="28"/>
        </w:rPr>
        <w:t xml:space="preserve">возможность </w:t>
      </w:r>
      <w:r w:rsidR="00676AFD" w:rsidRPr="005B3CD6">
        <w:rPr>
          <w:sz w:val="28"/>
          <w:szCs w:val="28"/>
        </w:rPr>
        <w:t>сопровождения процесса инве</w:t>
      </w:r>
      <w:r w:rsidR="005417FE">
        <w:rPr>
          <w:sz w:val="28"/>
          <w:szCs w:val="28"/>
        </w:rPr>
        <w:t>нтаризации отчетности, ведения Р</w:t>
      </w:r>
      <w:r w:rsidR="00676AFD" w:rsidRPr="005B3CD6">
        <w:rPr>
          <w:sz w:val="28"/>
          <w:szCs w:val="28"/>
        </w:rPr>
        <w:t>еестра отчетов и взаимодействия с субъектами Российской Федерации по обратной связи о сб</w:t>
      </w:r>
      <w:r w:rsidR="005417FE">
        <w:rPr>
          <w:sz w:val="28"/>
          <w:szCs w:val="28"/>
        </w:rPr>
        <w:t>оре отчетности не входящих в Р</w:t>
      </w:r>
      <w:r w:rsidR="00676AFD" w:rsidRPr="005B3CD6">
        <w:rPr>
          <w:sz w:val="28"/>
          <w:szCs w:val="28"/>
        </w:rPr>
        <w:t>еестр</w:t>
      </w:r>
      <w:r w:rsidR="005417FE">
        <w:rPr>
          <w:sz w:val="28"/>
          <w:szCs w:val="28"/>
        </w:rPr>
        <w:t xml:space="preserve"> отчетов</w:t>
      </w:r>
      <w:r w:rsidR="00676AFD" w:rsidRPr="005B3CD6">
        <w:rPr>
          <w:sz w:val="28"/>
          <w:szCs w:val="28"/>
        </w:rPr>
        <w:t>;</w:t>
      </w:r>
    </w:p>
    <w:p w14:paraId="39878342" w14:textId="7FB7C093" w:rsidR="00045477" w:rsidRPr="005B3CD6" w:rsidRDefault="00A95928" w:rsidP="0008038B">
      <w:pPr>
        <w:tabs>
          <w:tab w:val="left" w:pos="8789"/>
          <w:tab w:val="left" w:pos="992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B3CD6">
        <w:rPr>
          <w:sz w:val="28"/>
          <w:szCs w:val="28"/>
        </w:rPr>
        <w:t>функционирование</w:t>
      </w:r>
      <w:r w:rsidR="00045477" w:rsidRPr="005B3CD6">
        <w:rPr>
          <w:sz w:val="28"/>
          <w:szCs w:val="28"/>
        </w:rPr>
        <w:t xml:space="preserve"> витрин данных и карт данных, к</w:t>
      </w:r>
      <w:r w:rsidR="005B3CD6" w:rsidRPr="005B3CD6">
        <w:rPr>
          <w:sz w:val="28"/>
          <w:szCs w:val="28"/>
        </w:rPr>
        <w:t>ачество</w:t>
      </w:r>
      <w:r w:rsidR="00045477" w:rsidRPr="005B3CD6">
        <w:rPr>
          <w:sz w:val="28"/>
          <w:szCs w:val="28"/>
        </w:rPr>
        <w:t xml:space="preserve"> гос</w:t>
      </w:r>
      <w:r w:rsidR="005B3CD6" w:rsidRPr="005B3CD6">
        <w:rPr>
          <w:sz w:val="28"/>
          <w:szCs w:val="28"/>
        </w:rPr>
        <w:t>ударственных данных, мониторинг</w:t>
      </w:r>
      <w:r w:rsidR="00045477" w:rsidRPr="005B3CD6">
        <w:rPr>
          <w:sz w:val="28"/>
          <w:szCs w:val="28"/>
        </w:rPr>
        <w:t xml:space="preserve"> информационного обмена </w:t>
      </w:r>
      <w:r w:rsidR="00D256D1">
        <w:rPr>
          <w:sz w:val="28"/>
          <w:szCs w:val="28"/>
        </w:rPr>
        <w:br/>
      </w:r>
      <w:r w:rsidR="00045477" w:rsidRPr="005B3CD6">
        <w:rPr>
          <w:sz w:val="28"/>
          <w:szCs w:val="28"/>
        </w:rPr>
        <w:t>с использованием видов сведений и реглам</w:t>
      </w:r>
      <w:r w:rsidR="005B3CD6" w:rsidRPr="005B3CD6">
        <w:rPr>
          <w:sz w:val="28"/>
          <w:szCs w:val="28"/>
        </w:rPr>
        <w:t>ентированных запросов;</w:t>
      </w:r>
    </w:p>
    <w:p w14:paraId="08E18A82" w14:textId="348CF998" w:rsidR="005B3CD6" w:rsidRDefault="00F916C0" w:rsidP="0008038B">
      <w:pPr>
        <w:tabs>
          <w:tab w:val="left" w:pos="8789"/>
          <w:tab w:val="left" w:pos="992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сбор и обработку</w:t>
      </w:r>
      <w:r w:rsidR="005B3CD6" w:rsidRPr="005B3CD6">
        <w:rPr>
          <w:sz w:val="28"/>
          <w:szCs w:val="28"/>
        </w:rPr>
        <w:t xml:space="preserve"> статистических и ведомственных данных.</w:t>
      </w:r>
    </w:p>
    <w:p w14:paraId="35B65E2A" w14:textId="68F86A1B" w:rsidR="002F5697" w:rsidRPr="009E77A4" w:rsidRDefault="00D256D1" w:rsidP="0008038B">
      <w:pPr>
        <w:pStyle w:val="ConsPlusNormal0"/>
        <w:tabs>
          <w:tab w:val="left" w:pos="8789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2F5697" w:rsidRPr="009E77A4">
        <w:rPr>
          <w:sz w:val="28"/>
          <w:szCs w:val="28"/>
        </w:rPr>
        <w:t>Проведение эксперимента осуществляется:</w:t>
      </w:r>
    </w:p>
    <w:p w14:paraId="30474B8C" w14:textId="597EDE57" w:rsidR="002F5697" w:rsidRPr="009E77A4" w:rsidRDefault="002F5697" w:rsidP="0008038B">
      <w:pPr>
        <w:pStyle w:val="ConsPlusNormal0"/>
        <w:tabs>
          <w:tab w:val="left" w:pos="8789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 w:rsidRPr="009E77A4">
        <w:rPr>
          <w:sz w:val="28"/>
          <w:szCs w:val="28"/>
        </w:rPr>
        <w:t xml:space="preserve">федеральными органами исполнительной власти в пределах установленной предельной численности работников их центральных аппаратов и территориальных органов, а также бюджетных ассигнований, предусмотренных соответствующим федеральным органам исполнительной власти в федеральном бюджете на соответствующий год </w:t>
      </w:r>
      <w:r w:rsidR="00C63FF9">
        <w:rPr>
          <w:sz w:val="28"/>
          <w:szCs w:val="28"/>
        </w:rPr>
        <w:br/>
      </w:r>
      <w:r w:rsidRPr="009E77A4">
        <w:rPr>
          <w:sz w:val="28"/>
          <w:szCs w:val="28"/>
        </w:rPr>
        <w:t>на руководство и управление в сфере установленных функций;</w:t>
      </w:r>
    </w:p>
    <w:p w14:paraId="3A2A0EFB" w14:textId="06DA3AC7" w:rsidR="002F5697" w:rsidRDefault="002F5697" w:rsidP="0008038B">
      <w:pPr>
        <w:pStyle w:val="ConsPlusNormal0"/>
        <w:tabs>
          <w:tab w:val="left" w:pos="8789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 w:rsidRPr="009E77A4">
        <w:rPr>
          <w:sz w:val="28"/>
          <w:szCs w:val="28"/>
        </w:rPr>
        <w:t xml:space="preserve">государственными внебюджетными фондами Российской Федерации </w:t>
      </w:r>
      <w:r w:rsidR="00385166" w:rsidRPr="009E77A4">
        <w:rPr>
          <w:sz w:val="28"/>
          <w:szCs w:val="28"/>
        </w:rPr>
        <w:br/>
      </w:r>
      <w:r w:rsidRPr="009E77A4">
        <w:rPr>
          <w:sz w:val="28"/>
          <w:szCs w:val="28"/>
        </w:rPr>
        <w:t>в пределах бюджетных ассигнований, предусмотренных органам управления государственными внебюджетными фондами Российской Федерации в бюджетах государственных внебюджетных фондов Российской Федерации на руководство и управление в сфере установленных функций</w:t>
      </w:r>
      <w:r w:rsidR="00443739">
        <w:rPr>
          <w:sz w:val="28"/>
          <w:szCs w:val="28"/>
        </w:rPr>
        <w:t>;</w:t>
      </w:r>
    </w:p>
    <w:p w14:paraId="036AEA30" w14:textId="02A0CA9F" w:rsidR="007B610B" w:rsidRDefault="007B610B" w:rsidP="0008038B">
      <w:pPr>
        <w:pStyle w:val="ConsPlusNormal"/>
        <w:tabs>
          <w:tab w:val="left" w:pos="8789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Аналитическим центром в рамках финансирования, выделяемого </w:t>
      </w:r>
      <w:r w:rsidR="00EA12FE">
        <w:rPr>
          <w:sz w:val="28"/>
          <w:szCs w:val="28"/>
        </w:rPr>
        <w:br/>
      </w:r>
      <w:r>
        <w:rPr>
          <w:sz w:val="28"/>
          <w:szCs w:val="28"/>
        </w:rPr>
        <w:t xml:space="preserve">на сопровождение реализации федерального проекта «Государство для людей», без </w:t>
      </w:r>
      <w:r w:rsidR="00EF4830">
        <w:rPr>
          <w:sz w:val="28"/>
          <w:szCs w:val="28"/>
        </w:rPr>
        <w:t>учета организационных и административных мероприятий</w:t>
      </w:r>
      <w:r w:rsidR="00EF4830" w:rsidRPr="00E63B5B">
        <w:rPr>
          <w:sz w:val="28"/>
          <w:szCs w:val="28"/>
        </w:rPr>
        <w:t xml:space="preserve"> </w:t>
      </w:r>
      <w:r w:rsidR="00EF4830">
        <w:rPr>
          <w:sz w:val="28"/>
          <w:szCs w:val="28"/>
        </w:rPr>
        <w:lastRenderedPageBreak/>
        <w:t>эксперимента, включая установление и достижение плановых показателей, в</w:t>
      </w:r>
      <w:r>
        <w:rPr>
          <w:sz w:val="28"/>
          <w:szCs w:val="28"/>
        </w:rPr>
        <w:t xml:space="preserve"> федеральн</w:t>
      </w:r>
      <w:r w:rsidR="00EF4830">
        <w:rPr>
          <w:sz w:val="28"/>
          <w:szCs w:val="28"/>
        </w:rPr>
        <w:t>о</w:t>
      </w:r>
      <w:r>
        <w:rPr>
          <w:sz w:val="28"/>
          <w:szCs w:val="28"/>
        </w:rPr>
        <w:t>м проект</w:t>
      </w:r>
      <w:r w:rsidR="00EF4830">
        <w:rPr>
          <w:sz w:val="28"/>
          <w:szCs w:val="28"/>
        </w:rPr>
        <w:t>е</w:t>
      </w:r>
      <w:r>
        <w:rPr>
          <w:sz w:val="28"/>
          <w:szCs w:val="28"/>
        </w:rPr>
        <w:t xml:space="preserve"> «Государство для людей»;</w:t>
      </w:r>
    </w:p>
    <w:p w14:paraId="7A8D73D8" w14:textId="6E6F5BB8" w:rsidR="00443739" w:rsidRPr="009E77A4" w:rsidRDefault="00443739" w:rsidP="0008038B">
      <w:pPr>
        <w:pStyle w:val="ConsPlusNormal0"/>
        <w:tabs>
          <w:tab w:val="left" w:pos="8789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хозяйствующими субъектами, представляющими отчетность в</w:t>
      </w:r>
      <w:r w:rsidRPr="00443739">
        <w:rPr>
          <w:sz w:val="28"/>
          <w:szCs w:val="28"/>
        </w:rPr>
        <w:t xml:space="preserve"> федеральные органы исполнительной власти, государственные внебюджетные фонды и государственные корпорации</w:t>
      </w:r>
      <w:r>
        <w:rPr>
          <w:sz w:val="28"/>
          <w:szCs w:val="28"/>
        </w:rPr>
        <w:t>.</w:t>
      </w:r>
    </w:p>
    <w:p w14:paraId="1FA21C4F" w14:textId="4081DAA4" w:rsidR="00473643" w:rsidRDefault="00D256D1" w:rsidP="0008038B">
      <w:pPr>
        <w:pStyle w:val="ConsPlusNormal0"/>
        <w:tabs>
          <w:tab w:val="left" w:pos="8789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DF526C" w:rsidRPr="00DF526C">
        <w:rPr>
          <w:sz w:val="28"/>
          <w:szCs w:val="28"/>
        </w:rPr>
        <w:t xml:space="preserve">Министерству экономического развития Российской Федерации совместно с Министерством цифрового развития, связи и массовых коммуникаций Российской Федерации, </w:t>
      </w:r>
      <w:r w:rsidR="007B610B" w:rsidRPr="00DF526C">
        <w:rPr>
          <w:sz w:val="28"/>
          <w:szCs w:val="28"/>
        </w:rPr>
        <w:t>Аналитически</w:t>
      </w:r>
      <w:r w:rsidR="007B610B">
        <w:rPr>
          <w:sz w:val="28"/>
          <w:szCs w:val="28"/>
        </w:rPr>
        <w:t>м</w:t>
      </w:r>
      <w:r w:rsidR="007B610B" w:rsidRPr="00DF526C">
        <w:rPr>
          <w:sz w:val="28"/>
          <w:szCs w:val="28"/>
        </w:rPr>
        <w:t xml:space="preserve"> центр</w:t>
      </w:r>
      <w:r w:rsidR="007B610B">
        <w:rPr>
          <w:sz w:val="28"/>
          <w:szCs w:val="28"/>
        </w:rPr>
        <w:t>ом</w:t>
      </w:r>
      <w:r w:rsidR="007B610B" w:rsidRPr="00DF526C">
        <w:rPr>
          <w:sz w:val="28"/>
          <w:szCs w:val="28"/>
        </w:rPr>
        <w:t xml:space="preserve"> </w:t>
      </w:r>
      <w:r w:rsidR="00DF526C" w:rsidRPr="00DF526C">
        <w:rPr>
          <w:sz w:val="28"/>
          <w:szCs w:val="28"/>
        </w:rPr>
        <w:t xml:space="preserve">не позднее чем за </w:t>
      </w:r>
      <w:r w:rsidR="00FC1D04">
        <w:rPr>
          <w:sz w:val="28"/>
          <w:szCs w:val="28"/>
        </w:rPr>
        <w:t>30</w:t>
      </w:r>
      <w:r w:rsidR="00FC1D04" w:rsidRPr="00DF526C">
        <w:rPr>
          <w:sz w:val="28"/>
          <w:szCs w:val="28"/>
        </w:rPr>
        <w:t xml:space="preserve"> </w:t>
      </w:r>
      <w:r w:rsidR="00DF526C" w:rsidRPr="00DF526C">
        <w:rPr>
          <w:sz w:val="28"/>
          <w:szCs w:val="28"/>
        </w:rPr>
        <w:t xml:space="preserve">дней до дня </w:t>
      </w:r>
      <w:r w:rsidR="00FC1D04">
        <w:rPr>
          <w:sz w:val="28"/>
          <w:szCs w:val="28"/>
        </w:rPr>
        <w:t xml:space="preserve">завершения очередного этапа хода эксперимента </w:t>
      </w:r>
      <w:r w:rsidR="00FC1D04" w:rsidRPr="00DF526C">
        <w:rPr>
          <w:sz w:val="28"/>
          <w:szCs w:val="28"/>
        </w:rPr>
        <w:t>пров</w:t>
      </w:r>
      <w:r w:rsidR="00FC1D04">
        <w:rPr>
          <w:sz w:val="28"/>
          <w:szCs w:val="28"/>
        </w:rPr>
        <w:t>одить</w:t>
      </w:r>
      <w:r w:rsidR="00FC1D04" w:rsidRPr="00DF526C">
        <w:rPr>
          <w:sz w:val="28"/>
          <w:szCs w:val="28"/>
        </w:rPr>
        <w:t xml:space="preserve"> </w:t>
      </w:r>
      <w:r w:rsidR="00FC1D04">
        <w:rPr>
          <w:sz w:val="28"/>
          <w:szCs w:val="28"/>
        </w:rPr>
        <w:t xml:space="preserve">периодическую </w:t>
      </w:r>
      <w:r w:rsidR="00DF526C" w:rsidRPr="00DF526C">
        <w:rPr>
          <w:sz w:val="28"/>
          <w:szCs w:val="28"/>
        </w:rPr>
        <w:t xml:space="preserve">оценку результатов </w:t>
      </w:r>
      <w:r w:rsidR="00FC1D04">
        <w:rPr>
          <w:sz w:val="28"/>
          <w:szCs w:val="28"/>
        </w:rPr>
        <w:t xml:space="preserve">прохождения осуществляемого на отчетную дату этапа </w:t>
      </w:r>
      <w:r w:rsidR="00DF526C" w:rsidRPr="00DF526C">
        <w:rPr>
          <w:sz w:val="28"/>
          <w:szCs w:val="28"/>
        </w:rPr>
        <w:t xml:space="preserve">эксперимента </w:t>
      </w:r>
      <w:r w:rsidR="00EA12FE">
        <w:rPr>
          <w:sz w:val="28"/>
          <w:szCs w:val="28"/>
        </w:rPr>
        <w:br/>
      </w:r>
      <w:r w:rsidR="00DF526C" w:rsidRPr="00DF526C">
        <w:rPr>
          <w:sz w:val="28"/>
          <w:szCs w:val="28"/>
        </w:rPr>
        <w:t xml:space="preserve">и </w:t>
      </w:r>
      <w:r w:rsidR="00FC1D04" w:rsidRPr="00DF526C">
        <w:rPr>
          <w:sz w:val="28"/>
          <w:szCs w:val="28"/>
        </w:rPr>
        <w:t>представ</w:t>
      </w:r>
      <w:r w:rsidR="00FC1D04">
        <w:rPr>
          <w:sz w:val="28"/>
          <w:szCs w:val="28"/>
        </w:rPr>
        <w:t>лять</w:t>
      </w:r>
      <w:r w:rsidR="00FC1D04" w:rsidRPr="00DF526C">
        <w:rPr>
          <w:sz w:val="28"/>
          <w:szCs w:val="28"/>
        </w:rPr>
        <w:t xml:space="preserve"> </w:t>
      </w:r>
      <w:r w:rsidR="00DF526C" w:rsidRPr="00DF526C">
        <w:rPr>
          <w:sz w:val="28"/>
          <w:szCs w:val="28"/>
        </w:rPr>
        <w:t xml:space="preserve">в Правительство Российской Федерации соответствующий </w:t>
      </w:r>
      <w:r w:rsidR="00FC1D04">
        <w:rPr>
          <w:sz w:val="28"/>
          <w:szCs w:val="28"/>
        </w:rPr>
        <w:t xml:space="preserve">оперативный </w:t>
      </w:r>
      <w:r w:rsidR="00DF526C" w:rsidRPr="00DF526C">
        <w:rPr>
          <w:sz w:val="28"/>
          <w:szCs w:val="28"/>
        </w:rPr>
        <w:t xml:space="preserve">доклад и необходимые предложения по внесению изменений </w:t>
      </w:r>
      <w:r w:rsidR="00EA12FE">
        <w:rPr>
          <w:sz w:val="28"/>
          <w:szCs w:val="28"/>
        </w:rPr>
        <w:br/>
      </w:r>
      <w:r w:rsidR="00DF526C" w:rsidRPr="00DF526C">
        <w:rPr>
          <w:sz w:val="28"/>
          <w:szCs w:val="28"/>
        </w:rPr>
        <w:t xml:space="preserve">в нормативные правовые акты Российской Федерации в целях обеспечения возможности закрепления </w:t>
      </w:r>
      <w:r w:rsidR="00FC1D04">
        <w:rPr>
          <w:sz w:val="28"/>
          <w:szCs w:val="28"/>
        </w:rPr>
        <w:t xml:space="preserve">достигнутых </w:t>
      </w:r>
      <w:r w:rsidR="00DF526C" w:rsidRPr="00DF526C">
        <w:rPr>
          <w:sz w:val="28"/>
          <w:szCs w:val="28"/>
        </w:rPr>
        <w:t xml:space="preserve">результатов </w:t>
      </w:r>
      <w:r w:rsidR="00FC1D04">
        <w:rPr>
          <w:sz w:val="28"/>
          <w:szCs w:val="28"/>
        </w:rPr>
        <w:t xml:space="preserve">хода </w:t>
      </w:r>
      <w:r w:rsidR="00DF526C" w:rsidRPr="00DF526C">
        <w:rPr>
          <w:sz w:val="28"/>
          <w:szCs w:val="28"/>
        </w:rPr>
        <w:t>эк</w:t>
      </w:r>
      <w:r w:rsidR="00566F60">
        <w:rPr>
          <w:sz w:val="28"/>
          <w:szCs w:val="28"/>
        </w:rPr>
        <w:t xml:space="preserve">сперимента </w:t>
      </w:r>
      <w:r w:rsidR="00EA12FE">
        <w:rPr>
          <w:sz w:val="28"/>
          <w:szCs w:val="28"/>
        </w:rPr>
        <w:br/>
      </w:r>
      <w:r w:rsidR="00566F60">
        <w:rPr>
          <w:sz w:val="28"/>
          <w:szCs w:val="28"/>
        </w:rPr>
        <w:t>на постоянной основе.</w:t>
      </w:r>
    </w:p>
    <w:p w14:paraId="073FB0CF" w14:textId="6DB9BD0A" w:rsidR="00143C35" w:rsidRPr="00920837" w:rsidRDefault="00143C35" w:rsidP="0008038B">
      <w:pPr>
        <w:pStyle w:val="ConsPlusNormal0"/>
        <w:tabs>
          <w:tab w:val="left" w:pos="8789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Настоящее постановление вступает в силу со дня его официального опубликования.</w:t>
      </w:r>
      <w:bookmarkStart w:id="0" w:name="_GoBack"/>
      <w:bookmarkEnd w:id="0"/>
    </w:p>
    <w:p w14:paraId="5C21F09D" w14:textId="77777777" w:rsidR="00D256D1" w:rsidRPr="009667EF" w:rsidRDefault="00D256D1" w:rsidP="00143C35">
      <w:pPr>
        <w:spacing w:line="720" w:lineRule="exact"/>
        <w:ind w:firstLine="709"/>
        <w:jc w:val="both"/>
        <w:rPr>
          <w:sz w:val="28"/>
        </w:rPr>
      </w:pPr>
    </w:p>
    <w:p w14:paraId="1D1898E5" w14:textId="77777777" w:rsidR="00D256D1" w:rsidRPr="00394EAD" w:rsidRDefault="00D256D1" w:rsidP="00143C35">
      <w:pPr>
        <w:pStyle w:val="pt-a-000007"/>
        <w:spacing w:before="0" w:beforeAutospacing="0" w:after="0" w:afterAutospacing="0"/>
        <w:ind w:right="4534"/>
        <w:rPr>
          <w:sz w:val="28"/>
          <w:szCs w:val="28"/>
        </w:rPr>
      </w:pPr>
      <w:r w:rsidRPr="00394EAD">
        <w:rPr>
          <w:rStyle w:val="pt-a0"/>
          <w:sz w:val="28"/>
          <w:szCs w:val="28"/>
        </w:rPr>
        <w:t>Председатель Правительства</w:t>
      </w:r>
    </w:p>
    <w:p w14:paraId="53AE4535" w14:textId="77777777" w:rsidR="00D256D1" w:rsidRPr="00B67D4B" w:rsidRDefault="00D256D1" w:rsidP="00143C35">
      <w:pPr>
        <w:pStyle w:val="pt-a-000008"/>
        <w:spacing w:before="0" w:beforeAutospacing="0" w:after="0" w:afterAutospacing="0"/>
        <w:ind w:right="-2"/>
        <w:rPr>
          <w:rFonts w:ascii="&amp;quot" w:eastAsia="Calibri" w:hAnsi="&amp;quot"/>
          <w:sz w:val="28"/>
          <w:szCs w:val="28"/>
        </w:rPr>
      </w:pPr>
      <w:r>
        <w:rPr>
          <w:rStyle w:val="pt-a0-000009"/>
          <w:sz w:val="28"/>
          <w:szCs w:val="28"/>
        </w:rPr>
        <w:t xml:space="preserve">     </w:t>
      </w:r>
      <w:r w:rsidRPr="00394EAD">
        <w:rPr>
          <w:rStyle w:val="pt-a0-000009"/>
          <w:sz w:val="28"/>
          <w:szCs w:val="28"/>
        </w:rPr>
        <w:t>Российской Федерации</w:t>
      </w:r>
      <w:r w:rsidRPr="00394EAD">
        <w:rPr>
          <w:rStyle w:val="pt-a0-000009"/>
          <w:sz w:val="28"/>
          <w:szCs w:val="28"/>
        </w:rPr>
        <w:tab/>
      </w:r>
      <w:r w:rsidRPr="00394EAD">
        <w:rPr>
          <w:rStyle w:val="pt-a0-000009"/>
          <w:sz w:val="28"/>
          <w:szCs w:val="28"/>
        </w:rPr>
        <w:tab/>
      </w:r>
      <w:r w:rsidRPr="00394EAD">
        <w:rPr>
          <w:rStyle w:val="pt-a0-000009"/>
          <w:sz w:val="28"/>
          <w:szCs w:val="28"/>
        </w:rPr>
        <w:tab/>
      </w:r>
      <w:r w:rsidRPr="00394EAD">
        <w:rPr>
          <w:rStyle w:val="pt-a0-000009"/>
          <w:sz w:val="28"/>
          <w:szCs w:val="28"/>
        </w:rPr>
        <w:tab/>
      </w:r>
      <w:r w:rsidRPr="00394EAD">
        <w:rPr>
          <w:rStyle w:val="pt-a0-000009"/>
          <w:sz w:val="28"/>
          <w:szCs w:val="28"/>
        </w:rPr>
        <w:tab/>
      </w:r>
      <w:r w:rsidRPr="00394EAD">
        <w:rPr>
          <w:rStyle w:val="pt-a0-000009"/>
          <w:sz w:val="28"/>
          <w:szCs w:val="28"/>
        </w:rPr>
        <w:tab/>
        <w:t xml:space="preserve">   </w:t>
      </w:r>
      <w:r w:rsidRPr="007B1976">
        <w:rPr>
          <w:rStyle w:val="pt-a0-000009"/>
          <w:sz w:val="28"/>
          <w:szCs w:val="28"/>
        </w:rPr>
        <w:t xml:space="preserve">  </w:t>
      </w:r>
      <w:r w:rsidRPr="00394EAD">
        <w:rPr>
          <w:rStyle w:val="pt-a0"/>
          <w:sz w:val="28"/>
          <w:szCs w:val="28"/>
        </w:rPr>
        <w:t>М.</w:t>
      </w:r>
      <w:r>
        <w:rPr>
          <w:rStyle w:val="pt-a0"/>
          <w:sz w:val="28"/>
          <w:szCs w:val="28"/>
        </w:rPr>
        <w:t>М</w:t>
      </w:r>
      <w:r w:rsidRPr="00394EAD">
        <w:rPr>
          <w:rStyle w:val="pt-a0"/>
          <w:sz w:val="28"/>
          <w:szCs w:val="28"/>
        </w:rPr>
        <w:t>ишустин</w:t>
      </w:r>
    </w:p>
    <w:p w14:paraId="24BF4D46" w14:textId="77777777" w:rsidR="00D256D1" w:rsidRDefault="00D256D1" w:rsidP="00143C35">
      <w:pPr>
        <w:pStyle w:val="ConsPlusNormal0"/>
        <w:spacing w:line="360" w:lineRule="auto"/>
        <w:jc w:val="center"/>
        <w:rPr>
          <w:sz w:val="28"/>
          <w:szCs w:val="28"/>
        </w:rPr>
      </w:pPr>
    </w:p>
    <w:p w14:paraId="7EDE26E3" w14:textId="701E359B" w:rsidR="00D256D1" w:rsidRDefault="00D256D1" w:rsidP="00143C35">
      <w:pPr>
        <w:pStyle w:val="ConsPlusNormal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1FB61F6" w14:textId="4D4B8E9B" w:rsidR="00D256D1" w:rsidRDefault="00D256D1" w:rsidP="00143C35">
      <w:pPr>
        <w:pStyle w:val="ConsPlusNormal0"/>
        <w:spacing w:line="360" w:lineRule="auto"/>
        <w:jc w:val="center"/>
        <w:rPr>
          <w:sz w:val="28"/>
          <w:szCs w:val="28"/>
        </w:rPr>
      </w:pPr>
    </w:p>
    <w:p w14:paraId="66AAA07B" w14:textId="77777777" w:rsidR="00D256D1" w:rsidRDefault="00D256D1" w:rsidP="00143C35">
      <w:pPr>
        <w:pStyle w:val="ConsPlusNormal0"/>
        <w:spacing w:line="360" w:lineRule="auto"/>
        <w:jc w:val="center"/>
        <w:rPr>
          <w:sz w:val="28"/>
          <w:szCs w:val="28"/>
        </w:rPr>
      </w:pPr>
    </w:p>
    <w:p w14:paraId="03ABC26A" w14:textId="77777777" w:rsidR="00D256D1" w:rsidRDefault="00D256D1" w:rsidP="00143C35">
      <w:pPr>
        <w:pStyle w:val="ConsPlusNormal0"/>
        <w:spacing w:line="360" w:lineRule="auto"/>
        <w:jc w:val="center"/>
        <w:rPr>
          <w:sz w:val="28"/>
          <w:szCs w:val="28"/>
        </w:rPr>
      </w:pPr>
    </w:p>
    <w:p w14:paraId="62970A2C" w14:textId="77777777" w:rsidR="00D256D1" w:rsidRDefault="00D256D1" w:rsidP="00143C35">
      <w:pPr>
        <w:pStyle w:val="ConsPlusNormal0"/>
        <w:spacing w:line="360" w:lineRule="auto"/>
        <w:jc w:val="center"/>
        <w:rPr>
          <w:sz w:val="28"/>
          <w:szCs w:val="28"/>
        </w:rPr>
      </w:pPr>
    </w:p>
    <w:p w14:paraId="7D117309" w14:textId="2785F08A" w:rsidR="00B053C5" w:rsidRPr="00FD2D8A" w:rsidRDefault="00B053C5" w:rsidP="00143C35">
      <w:pPr>
        <w:rPr>
          <w:sz w:val="28"/>
          <w:szCs w:val="28"/>
        </w:rPr>
      </w:pPr>
    </w:p>
    <w:sectPr w:rsidR="00B053C5" w:rsidRPr="00FD2D8A" w:rsidSect="000803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992" w:left="1418" w:header="1134" w:footer="885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3EDA57" w16cex:dateUtc="2026-04-10T13:47:00Z"/>
  <w16cex:commentExtensible w16cex:durableId="22AFF279" w16cex:dateUtc="2026-04-10T13:54:00Z"/>
  <w16cex:commentExtensible w16cex:durableId="128A0E22" w16cex:dateUtc="2026-04-10T13:56:00Z"/>
  <w16cex:commentExtensible w16cex:durableId="705E1445" w16cex:dateUtc="2026-04-10T13:56:00Z"/>
  <w16cex:commentExtensible w16cex:durableId="2ECC5CA4" w16cex:dateUtc="2026-04-10T14:01:00Z"/>
  <w16cex:commentExtensible w16cex:durableId="347609FD" w16cex:dateUtc="2026-04-10T14:03:00Z"/>
  <w16cex:commentExtensible w16cex:durableId="71CFBB1A" w16cex:dateUtc="2026-04-10T14:07:00Z"/>
  <w16cex:commentExtensible w16cex:durableId="40380D5E" w16cex:dateUtc="2026-04-10T14:04:00Z"/>
  <w16cex:commentExtensible w16cex:durableId="6164D43A" w16cex:dateUtc="2026-04-10T14:06:00Z"/>
  <w16cex:commentExtensible w16cex:durableId="790DB49A" w16cex:dateUtc="2026-04-10T14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B9B0C0" w16cid:durableId="4EB9B0C0"/>
  <w16cid:commentId w16cid:paraId="739691B1" w16cid:durableId="403EDA57"/>
  <w16cid:commentId w16cid:paraId="4F1E5AA5" w16cid:durableId="4F1E5AA5"/>
  <w16cid:commentId w16cid:paraId="510EEF29" w16cid:durableId="22AFF279"/>
  <w16cid:commentId w16cid:paraId="5A884CD3" w16cid:durableId="5A884CD3"/>
  <w16cid:commentId w16cid:paraId="156C4E0A" w16cid:durableId="128A0E22"/>
  <w16cid:commentId w16cid:paraId="2B384B91" w16cid:durableId="2B384B91"/>
  <w16cid:commentId w16cid:paraId="2DB15B74" w16cid:durableId="705E1445"/>
  <w16cid:commentId w16cid:paraId="1288F6EE" w16cid:durableId="1288F6EE"/>
  <w16cid:commentId w16cid:paraId="59AF04A1" w16cid:durableId="2ECC5CA4"/>
  <w16cid:commentId w16cid:paraId="2B75C1A2" w16cid:durableId="2B75C1A2"/>
  <w16cid:commentId w16cid:paraId="1D6C8EC2" w16cid:durableId="347609FD"/>
  <w16cid:commentId w16cid:paraId="5F922E07" w16cid:durableId="5F922E07"/>
  <w16cid:commentId w16cid:paraId="350EC92F" w16cid:durableId="71CFBB1A"/>
  <w16cid:commentId w16cid:paraId="05FCBC01" w16cid:durableId="05FCBC01"/>
  <w16cid:commentId w16cid:paraId="6E9D5D2D" w16cid:durableId="40380D5E"/>
  <w16cid:commentId w16cid:paraId="4BC536B3" w16cid:durableId="4BC536B3"/>
  <w16cid:commentId w16cid:paraId="6E67E396" w16cid:durableId="6164D43A"/>
  <w16cid:commentId w16cid:paraId="73D3D6EF" w16cid:durableId="73D3D6EF"/>
  <w16cid:commentId w16cid:paraId="280637DF" w16cid:durableId="790DB49A"/>
  <w16cid:commentId w16cid:paraId="16A3F76B" w16cid:durableId="16A3F76B"/>
  <w16cid:commentId w16cid:paraId="0FE84DD4" w16cid:durableId="0FE84DD4"/>
  <w16cid:commentId w16cid:paraId="410135DA" w16cid:durableId="410135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6F3C7" w14:textId="77777777" w:rsidR="00901355" w:rsidRDefault="00901355">
      <w:r>
        <w:separator/>
      </w:r>
    </w:p>
  </w:endnote>
  <w:endnote w:type="continuationSeparator" w:id="0">
    <w:p w14:paraId="4FCC26AD" w14:textId="77777777" w:rsidR="00901355" w:rsidRDefault="0090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</w:font>
  <w:font w:name="&amp;quo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44428" w14:textId="77777777" w:rsidR="00FD2D8A" w:rsidRDefault="00FD2D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01289" w14:textId="77777777" w:rsidR="00FD2D8A" w:rsidRDefault="00FD2D8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F2226" w14:textId="77777777" w:rsidR="00FD2D8A" w:rsidRDefault="00FD2D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F2459" w14:textId="77777777" w:rsidR="00901355" w:rsidRDefault="00901355">
      <w:r>
        <w:separator/>
      </w:r>
    </w:p>
  </w:footnote>
  <w:footnote w:type="continuationSeparator" w:id="0">
    <w:p w14:paraId="097872B9" w14:textId="77777777" w:rsidR="00901355" w:rsidRDefault="00901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63F85" w14:textId="77777777" w:rsidR="00FD2D8A" w:rsidRDefault="00FD2D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313903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B9E7064" w14:textId="404B0505" w:rsidR="007A4544" w:rsidRPr="001945D7" w:rsidRDefault="007A4544">
        <w:pPr>
          <w:pStyle w:val="a3"/>
          <w:jc w:val="center"/>
          <w:rPr>
            <w:sz w:val="24"/>
            <w:szCs w:val="24"/>
          </w:rPr>
        </w:pPr>
        <w:r w:rsidRPr="001945D7">
          <w:rPr>
            <w:sz w:val="24"/>
            <w:szCs w:val="24"/>
          </w:rPr>
          <w:fldChar w:fldCharType="begin"/>
        </w:r>
        <w:r w:rsidRPr="001945D7">
          <w:rPr>
            <w:sz w:val="24"/>
            <w:szCs w:val="24"/>
          </w:rPr>
          <w:instrText>PAGE   \* MERGEFORMAT</w:instrText>
        </w:r>
        <w:r w:rsidRPr="001945D7">
          <w:rPr>
            <w:sz w:val="24"/>
            <w:szCs w:val="24"/>
          </w:rPr>
          <w:fldChar w:fldCharType="separate"/>
        </w:r>
        <w:r w:rsidR="00143C35">
          <w:rPr>
            <w:noProof/>
            <w:sz w:val="24"/>
            <w:szCs w:val="24"/>
          </w:rPr>
          <w:t>7</w:t>
        </w:r>
        <w:r w:rsidRPr="001945D7">
          <w:rPr>
            <w:sz w:val="24"/>
            <w:szCs w:val="24"/>
          </w:rPr>
          <w:fldChar w:fldCharType="end"/>
        </w:r>
      </w:p>
    </w:sdtContent>
  </w:sdt>
  <w:p w14:paraId="084A96F4" w14:textId="77777777" w:rsidR="007A4544" w:rsidRDefault="007A4544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87232" w14:textId="77777777" w:rsidR="00FD2D8A" w:rsidRDefault="00FD2D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1693"/>
    <w:multiLevelType w:val="hybridMultilevel"/>
    <w:tmpl w:val="81D44550"/>
    <w:lvl w:ilvl="0" w:tplc="91ACD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4D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782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2CBA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083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40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627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9EF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A0B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E01871"/>
    <w:multiLevelType w:val="hybridMultilevel"/>
    <w:tmpl w:val="CD84D7EC"/>
    <w:lvl w:ilvl="0" w:tplc="272E5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986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38B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76D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6C9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709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6C7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B67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8EE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74B1D14"/>
    <w:multiLevelType w:val="hybridMultilevel"/>
    <w:tmpl w:val="974A5FCE"/>
    <w:lvl w:ilvl="0" w:tplc="7B9234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D8040D1"/>
    <w:multiLevelType w:val="hybridMultilevel"/>
    <w:tmpl w:val="C90A35A4"/>
    <w:lvl w:ilvl="0" w:tplc="5AE44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F05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F02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8CA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34F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00F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C8A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F4A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FEA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5874716"/>
    <w:multiLevelType w:val="hybridMultilevel"/>
    <w:tmpl w:val="D20A8AA8"/>
    <w:lvl w:ilvl="0" w:tplc="BB308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CC7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641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649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CA8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C42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B8B0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C2B1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B00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AB73DE9"/>
    <w:multiLevelType w:val="hybridMultilevel"/>
    <w:tmpl w:val="974A5FCE"/>
    <w:lvl w:ilvl="0" w:tplc="7B923480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7E02887"/>
    <w:multiLevelType w:val="hybridMultilevel"/>
    <w:tmpl w:val="E256AF80"/>
    <w:lvl w:ilvl="0" w:tplc="6D56F1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38D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0CC3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A2F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021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4C8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E40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446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C08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50A32EE"/>
    <w:multiLevelType w:val="hybridMultilevel"/>
    <w:tmpl w:val="974A5FCE"/>
    <w:lvl w:ilvl="0" w:tplc="7B923480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A0E573A"/>
    <w:multiLevelType w:val="hybridMultilevel"/>
    <w:tmpl w:val="FCBEA218"/>
    <w:lvl w:ilvl="0" w:tplc="50880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51749CD"/>
    <w:multiLevelType w:val="hybridMultilevel"/>
    <w:tmpl w:val="84FE72BC"/>
    <w:lvl w:ilvl="0" w:tplc="C21428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B4A0940"/>
    <w:multiLevelType w:val="hybridMultilevel"/>
    <w:tmpl w:val="06D6BE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98"/>
    <w:rsid w:val="00000F2A"/>
    <w:rsid w:val="0000101B"/>
    <w:rsid w:val="00005E9D"/>
    <w:rsid w:val="00006AD2"/>
    <w:rsid w:val="00012B76"/>
    <w:rsid w:val="0001498E"/>
    <w:rsid w:val="00021439"/>
    <w:rsid w:val="0002725E"/>
    <w:rsid w:val="00031DCB"/>
    <w:rsid w:val="0003270E"/>
    <w:rsid w:val="0003360A"/>
    <w:rsid w:val="00044A16"/>
    <w:rsid w:val="00045477"/>
    <w:rsid w:val="000466A0"/>
    <w:rsid w:val="00056AAF"/>
    <w:rsid w:val="000577E9"/>
    <w:rsid w:val="00061CD7"/>
    <w:rsid w:val="00071767"/>
    <w:rsid w:val="0007217A"/>
    <w:rsid w:val="000725C6"/>
    <w:rsid w:val="000743AE"/>
    <w:rsid w:val="0008038B"/>
    <w:rsid w:val="00081164"/>
    <w:rsid w:val="00081E48"/>
    <w:rsid w:val="00084B09"/>
    <w:rsid w:val="00094B02"/>
    <w:rsid w:val="00096E56"/>
    <w:rsid w:val="000B25AC"/>
    <w:rsid w:val="000B2B2A"/>
    <w:rsid w:val="000B75D9"/>
    <w:rsid w:val="000C1D12"/>
    <w:rsid w:val="000C2E27"/>
    <w:rsid w:val="000C3DD2"/>
    <w:rsid w:val="000C4CA1"/>
    <w:rsid w:val="000D11D1"/>
    <w:rsid w:val="000D1ECB"/>
    <w:rsid w:val="000D4092"/>
    <w:rsid w:val="000E0B77"/>
    <w:rsid w:val="000E471C"/>
    <w:rsid w:val="000E5C0A"/>
    <w:rsid w:val="000F1365"/>
    <w:rsid w:val="000F1F93"/>
    <w:rsid w:val="000F563F"/>
    <w:rsid w:val="000F7FBC"/>
    <w:rsid w:val="00105271"/>
    <w:rsid w:val="001079B6"/>
    <w:rsid w:val="0011413E"/>
    <w:rsid w:val="00114EE2"/>
    <w:rsid w:val="00117D98"/>
    <w:rsid w:val="00117F6C"/>
    <w:rsid w:val="00123178"/>
    <w:rsid w:val="00125778"/>
    <w:rsid w:val="00127246"/>
    <w:rsid w:val="0013199E"/>
    <w:rsid w:val="0013705B"/>
    <w:rsid w:val="00137DF2"/>
    <w:rsid w:val="00140155"/>
    <w:rsid w:val="00143C11"/>
    <w:rsid w:val="00143C35"/>
    <w:rsid w:val="0015044A"/>
    <w:rsid w:val="00154F8B"/>
    <w:rsid w:val="001551A3"/>
    <w:rsid w:val="00157AE3"/>
    <w:rsid w:val="00162EDC"/>
    <w:rsid w:val="0017004F"/>
    <w:rsid w:val="00170F59"/>
    <w:rsid w:val="001730F1"/>
    <w:rsid w:val="001813FA"/>
    <w:rsid w:val="00191E04"/>
    <w:rsid w:val="001945D7"/>
    <w:rsid w:val="001974C0"/>
    <w:rsid w:val="00197C13"/>
    <w:rsid w:val="001A697C"/>
    <w:rsid w:val="001C3091"/>
    <w:rsid w:val="001C7151"/>
    <w:rsid w:val="001D2B20"/>
    <w:rsid w:val="001F1C9E"/>
    <w:rsid w:val="001F3E71"/>
    <w:rsid w:val="00200581"/>
    <w:rsid w:val="0020602A"/>
    <w:rsid w:val="002103EC"/>
    <w:rsid w:val="00217632"/>
    <w:rsid w:val="00220B0A"/>
    <w:rsid w:val="0022460D"/>
    <w:rsid w:val="00232C6B"/>
    <w:rsid w:val="002362E5"/>
    <w:rsid w:val="00240C01"/>
    <w:rsid w:val="00244BB8"/>
    <w:rsid w:val="00244F1B"/>
    <w:rsid w:val="00246069"/>
    <w:rsid w:val="00254748"/>
    <w:rsid w:val="00263BE1"/>
    <w:rsid w:val="002721C3"/>
    <w:rsid w:val="00272D61"/>
    <w:rsid w:val="00281E21"/>
    <w:rsid w:val="00283600"/>
    <w:rsid w:val="00286C32"/>
    <w:rsid w:val="00292ED4"/>
    <w:rsid w:val="002973F7"/>
    <w:rsid w:val="002A06E1"/>
    <w:rsid w:val="002A15AF"/>
    <w:rsid w:val="002A32F0"/>
    <w:rsid w:val="002A7FFB"/>
    <w:rsid w:val="002B002C"/>
    <w:rsid w:val="002B2D60"/>
    <w:rsid w:val="002B60CD"/>
    <w:rsid w:val="002C1BA6"/>
    <w:rsid w:val="002C7A29"/>
    <w:rsid w:val="002D42D5"/>
    <w:rsid w:val="002D49A9"/>
    <w:rsid w:val="002E743A"/>
    <w:rsid w:val="002F5697"/>
    <w:rsid w:val="002F7366"/>
    <w:rsid w:val="00304861"/>
    <w:rsid w:val="003216C0"/>
    <w:rsid w:val="003275E9"/>
    <w:rsid w:val="003325C9"/>
    <w:rsid w:val="00335836"/>
    <w:rsid w:val="003402A1"/>
    <w:rsid w:val="0034213E"/>
    <w:rsid w:val="00345D75"/>
    <w:rsid w:val="00353901"/>
    <w:rsid w:val="003541F4"/>
    <w:rsid w:val="003616C4"/>
    <w:rsid w:val="00361BBA"/>
    <w:rsid w:val="00367D38"/>
    <w:rsid w:val="003705C1"/>
    <w:rsid w:val="00372E14"/>
    <w:rsid w:val="00377BAA"/>
    <w:rsid w:val="0038006D"/>
    <w:rsid w:val="0038411D"/>
    <w:rsid w:val="00385166"/>
    <w:rsid w:val="0039192A"/>
    <w:rsid w:val="003B05A7"/>
    <w:rsid w:val="003B0943"/>
    <w:rsid w:val="003B745A"/>
    <w:rsid w:val="003C053E"/>
    <w:rsid w:val="003C1608"/>
    <w:rsid w:val="003C281F"/>
    <w:rsid w:val="003D30EA"/>
    <w:rsid w:val="003D61AC"/>
    <w:rsid w:val="003D74F2"/>
    <w:rsid w:val="003F5CC2"/>
    <w:rsid w:val="00401348"/>
    <w:rsid w:val="004020B3"/>
    <w:rsid w:val="00412AD0"/>
    <w:rsid w:val="004163C1"/>
    <w:rsid w:val="00416D80"/>
    <w:rsid w:val="00416E70"/>
    <w:rsid w:val="00421779"/>
    <w:rsid w:val="00424CBE"/>
    <w:rsid w:val="004270EB"/>
    <w:rsid w:val="004337FC"/>
    <w:rsid w:val="00437220"/>
    <w:rsid w:val="00437DE8"/>
    <w:rsid w:val="00443739"/>
    <w:rsid w:val="0044506E"/>
    <w:rsid w:val="004460F0"/>
    <w:rsid w:val="00451CB7"/>
    <w:rsid w:val="00456A22"/>
    <w:rsid w:val="0045774D"/>
    <w:rsid w:val="00460F69"/>
    <w:rsid w:val="00462221"/>
    <w:rsid w:val="004631C6"/>
    <w:rsid w:val="004653D8"/>
    <w:rsid w:val="004676DE"/>
    <w:rsid w:val="00473643"/>
    <w:rsid w:val="00474927"/>
    <w:rsid w:val="00486646"/>
    <w:rsid w:val="00487C30"/>
    <w:rsid w:val="00490312"/>
    <w:rsid w:val="00490F8D"/>
    <w:rsid w:val="00492F56"/>
    <w:rsid w:val="004A0A64"/>
    <w:rsid w:val="004A67A9"/>
    <w:rsid w:val="004B10D8"/>
    <w:rsid w:val="004B4B62"/>
    <w:rsid w:val="004B6F69"/>
    <w:rsid w:val="004B7904"/>
    <w:rsid w:val="004C149A"/>
    <w:rsid w:val="004C3778"/>
    <w:rsid w:val="004C4E51"/>
    <w:rsid w:val="004C5427"/>
    <w:rsid w:val="004C75B0"/>
    <w:rsid w:val="004D26F7"/>
    <w:rsid w:val="004E1ED3"/>
    <w:rsid w:val="004E2CB2"/>
    <w:rsid w:val="004E3622"/>
    <w:rsid w:val="004F0090"/>
    <w:rsid w:val="004F4DBB"/>
    <w:rsid w:val="004F4EE7"/>
    <w:rsid w:val="004F65D6"/>
    <w:rsid w:val="005007CB"/>
    <w:rsid w:val="00501B4D"/>
    <w:rsid w:val="0050406A"/>
    <w:rsid w:val="00505EE2"/>
    <w:rsid w:val="005120D4"/>
    <w:rsid w:val="00516F5E"/>
    <w:rsid w:val="00524EA0"/>
    <w:rsid w:val="0052516D"/>
    <w:rsid w:val="00526C7D"/>
    <w:rsid w:val="005315F3"/>
    <w:rsid w:val="00532AF7"/>
    <w:rsid w:val="005340D1"/>
    <w:rsid w:val="00534C6E"/>
    <w:rsid w:val="005416C8"/>
    <w:rsid w:val="005417FE"/>
    <w:rsid w:val="00541D38"/>
    <w:rsid w:val="00542C3D"/>
    <w:rsid w:val="00552F0F"/>
    <w:rsid w:val="005557F6"/>
    <w:rsid w:val="005572AD"/>
    <w:rsid w:val="00566F60"/>
    <w:rsid w:val="00570196"/>
    <w:rsid w:val="00571B0F"/>
    <w:rsid w:val="005763D7"/>
    <w:rsid w:val="00582EF5"/>
    <w:rsid w:val="00583F72"/>
    <w:rsid w:val="00584104"/>
    <w:rsid w:val="00591699"/>
    <w:rsid w:val="00591A25"/>
    <w:rsid w:val="00594A7F"/>
    <w:rsid w:val="00594B99"/>
    <w:rsid w:val="00594EC4"/>
    <w:rsid w:val="005A168A"/>
    <w:rsid w:val="005A779F"/>
    <w:rsid w:val="005A7DCF"/>
    <w:rsid w:val="005B2A1D"/>
    <w:rsid w:val="005B2DBD"/>
    <w:rsid w:val="005B3CD6"/>
    <w:rsid w:val="005B435F"/>
    <w:rsid w:val="005B6671"/>
    <w:rsid w:val="005C1524"/>
    <w:rsid w:val="005C4497"/>
    <w:rsid w:val="005D57DB"/>
    <w:rsid w:val="005E153A"/>
    <w:rsid w:val="005E310A"/>
    <w:rsid w:val="005E48AB"/>
    <w:rsid w:val="005E5790"/>
    <w:rsid w:val="005E60AE"/>
    <w:rsid w:val="005F427B"/>
    <w:rsid w:val="005F523D"/>
    <w:rsid w:val="00602F4C"/>
    <w:rsid w:val="00607461"/>
    <w:rsid w:val="0061497D"/>
    <w:rsid w:val="00624DD1"/>
    <w:rsid w:val="006301EA"/>
    <w:rsid w:val="00635879"/>
    <w:rsid w:val="00640EA3"/>
    <w:rsid w:val="006422EA"/>
    <w:rsid w:val="00643508"/>
    <w:rsid w:val="00645D63"/>
    <w:rsid w:val="0065245F"/>
    <w:rsid w:val="006574A4"/>
    <w:rsid w:val="00674075"/>
    <w:rsid w:val="00674A62"/>
    <w:rsid w:val="00676AFD"/>
    <w:rsid w:val="00690290"/>
    <w:rsid w:val="00694FBF"/>
    <w:rsid w:val="006956A3"/>
    <w:rsid w:val="006A1EE1"/>
    <w:rsid w:val="006A737A"/>
    <w:rsid w:val="006B5F2E"/>
    <w:rsid w:val="006C0E26"/>
    <w:rsid w:val="006C3A65"/>
    <w:rsid w:val="006D6F15"/>
    <w:rsid w:val="006E19E8"/>
    <w:rsid w:val="006E316A"/>
    <w:rsid w:val="006F07D8"/>
    <w:rsid w:val="006F139D"/>
    <w:rsid w:val="006F4B8F"/>
    <w:rsid w:val="006F6E84"/>
    <w:rsid w:val="0070023A"/>
    <w:rsid w:val="00702B37"/>
    <w:rsid w:val="00703FB9"/>
    <w:rsid w:val="00713BF0"/>
    <w:rsid w:val="00716CC3"/>
    <w:rsid w:val="007219EE"/>
    <w:rsid w:val="007221DE"/>
    <w:rsid w:val="007358EE"/>
    <w:rsid w:val="00741B81"/>
    <w:rsid w:val="00746D89"/>
    <w:rsid w:val="00747FD3"/>
    <w:rsid w:val="00763499"/>
    <w:rsid w:val="00766284"/>
    <w:rsid w:val="00767BE9"/>
    <w:rsid w:val="00774D63"/>
    <w:rsid w:val="00777A10"/>
    <w:rsid w:val="00786E7A"/>
    <w:rsid w:val="00792DB1"/>
    <w:rsid w:val="00793428"/>
    <w:rsid w:val="00793A99"/>
    <w:rsid w:val="00794112"/>
    <w:rsid w:val="00795E5E"/>
    <w:rsid w:val="007A4530"/>
    <w:rsid w:val="007A4544"/>
    <w:rsid w:val="007B4969"/>
    <w:rsid w:val="007B5882"/>
    <w:rsid w:val="007B610B"/>
    <w:rsid w:val="007C0284"/>
    <w:rsid w:val="007E5D5B"/>
    <w:rsid w:val="007F2437"/>
    <w:rsid w:val="007F417D"/>
    <w:rsid w:val="007F7D91"/>
    <w:rsid w:val="00801A12"/>
    <w:rsid w:val="00802BDD"/>
    <w:rsid w:val="0080451B"/>
    <w:rsid w:val="00810363"/>
    <w:rsid w:val="00812C4D"/>
    <w:rsid w:val="00823EB5"/>
    <w:rsid w:val="00823F79"/>
    <w:rsid w:val="00824649"/>
    <w:rsid w:val="00826A5E"/>
    <w:rsid w:val="00826F99"/>
    <w:rsid w:val="008318E4"/>
    <w:rsid w:val="00833507"/>
    <w:rsid w:val="00836632"/>
    <w:rsid w:val="00837C45"/>
    <w:rsid w:val="008434EC"/>
    <w:rsid w:val="0084492A"/>
    <w:rsid w:val="00846AC5"/>
    <w:rsid w:val="00852923"/>
    <w:rsid w:val="0085436E"/>
    <w:rsid w:val="00863AC4"/>
    <w:rsid w:val="008647F6"/>
    <w:rsid w:val="00866CFA"/>
    <w:rsid w:val="00871D1E"/>
    <w:rsid w:val="0087299A"/>
    <w:rsid w:val="00874139"/>
    <w:rsid w:val="008763AA"/>
    <w:rsid w:val="00876571"/>
    <w:rsid w:val="00881A21"/>
    <w:rsid w:val="00883C10"/>
    <w:rsid w:val="008851A3"/>
    <w:rsid w:val="00890A82"/>
    <w:rsid w:val="00891B04"/>
    <w:rsid w:val="008A6FEE"/>
    <w:rsid w:val="008B074A"/>
    <w:rsid w:val="008B1005"/>
    <w:rsid w:val="008C415A"/>
    <w:rsid w:val="008C4AC2"/>
    <w:rsid w:val="008C77B4"/>
    <w:rsid w:val="008C7C2D"/>
    <w:rsid w:val="008D14D4"/>
    <w:rsid w:val="008D16FF"/>
    <w:rsid w:val="008D509D"/>
    <w:rsid w:val="008D6993"/>
    <w:rsid w:val="008E218B"/>
    <w:rsid w:val="008E345A"/>
    <w:rsid w:val="00901355"/>
    <w:rsid w:val="00920837"/>
    <w:rsid w:val="0093053E"/>
    <w:rsid w:val="00931F32"/>
    <w:rsid w:val="00941916"/>
    <w:rsid w:val="00944339"/>
    <w:rsid w:val="0094631F"/>
    <w:rsid w:val="00951EBD"/>
    <w:rsid w:val="009526DE"/>
    <w:rsid w:val="00953422"/>
    <w:rsid w:val="00967CF0"/>
    <w:rsid w:val="00970903"/>
    <w:rsid w:val="009725DF"/>
    <w:rsid w:val="00972E02"/>
    <w:rsid w:val="00973941"/>
    <w:rsid w:val="009747FE"/>
    <w:rsid w:val="00987202"/>
    <w:rsid w:val="0099002E"/>
    <w:rsid w:val="009900D8"/>
    <w:rsid w:val="00990E8A"/>
    <w:rsid w:val="009934D5"/>
    <w:rsid w:val="00997A5B"/>
    <w:rsid w:val="009A115D"/>
    <w:rsid w:val="009A37AE"/>
    <w:rsid w:val="009B7274"/>
    <w:rsid w:val="009C30E7"/>
    <w:rsid w:val="009C371D"/>
    <w:rsid w:val="009C4852"/>
    <w:rsid w:val="009C59B0"/>
    <w:rsid w:val="009C6F7F"/>
    <w:rsid w:val="009D053F"/>
    <w:rsid w:val="009D3C36"/>
    <w:rsid w:val="009D69C2"/>
    <w:rsid w:val="009D7382"/>
    <w:rsid w:val="009D7F3D"/>
    <w:rsid w:val="009E01BD"/>
    <w:rsid w:val="009E73B5"/>
    <w:rsid w:val="009E77A4"/>
    <w:rsid w:val="009F0C3F"/>
    <w:rsid w:val="009F16FC"/>
    <w:rsid w:val="009F45EA"/>
    <w:rsid w:val="009F6B90"/>
    <w:rsid w:val="009F6EAF"/>
    <w:rsid w:val="00A07743"/>
    <w:rsid w:val="00A13C4A"/>
    <w:rsid w:val="00A20317"/>
    <w:rsid w:val="00A30DDF"/>
    <w:rsid w:val="00A30E70"/>
    <w:rsid w:val="00A3391F"/>
    <w:rsid w:val="00A34147"/>
    <w:rsid w:val="00A36813"/>
    <w:rsid w:val="00A51536"/>
    <w:rsid w:val="00A51C43"/>
    <w:rsid w:val="00A65547"/>
    <w:rsid w:val="00A82EE9"/>
    <w:rsid w:val="00A84CF2"/>
    <w:rsid w:val="00A865C1"/>
    <w:rsid w:val="00A874FE"/>
    <w:rsid w:val="00A91798"/>
    <w:rsid w:val="00A95928"/>
    <w:rsid w:val="00A96498"/>
    <w:rsid w:val="00A97E80"/>
    <w:rsid w:val="00AA7D71"/>
    <w:rsid w:val="00AB2CDF"/>
    <w:rsid w:val="00AC61BE"/>
    <w:rsid w:val="00AC6BCF"/>
    <w:rsid w:val="00AC6D36"/>
    <w:rsid w:val="00AD1639"/>
    <w:rsid w:val="00AD182D"/>
    <w:rsid w:val="00AE10B3"/>
    <w:rsid w:val="00AE230D"/>
    <w:rsid w:val="00AE5AE2"/>
    <w:rsid w:val="00AF50D8"/>
    <w:rsid w:val="00AF7BFD"/>
    <w:rsid w:val="00B053C5"/>
    <w:rsid w:val="00B06342"/>
    <w:rsid w:val="00B15C54"/>
    <w:rsid w:val="00B16AA1"/>
    <w:rsid w:val="00B17077"/>
    <w:rsid w:val="00B17A11"/>
    <w:rsid w:val="00B36A98"/>
    <w:rsid w:val="00B418D3"/>
    <w:rsid w:val="00B41E0D"/>
    <w:rsid w:val="00B4796C"/>
    <w:rsid w:val="00B6540E"/>
    <w:rsid w:val="00B70951"/>
    <w:rsid w:val="00B719C9"/>
    <w:rsid w:val="00B81961"/>
    <w:rsid w:val="00B927DB"/>
    <w:rsid w:val="00BA3AED"/>
    <w:rsid w:val="00BA57DC"/>
    <w:rsid w:val="00BA68B9"/>
    <w:rsid w:val="00BB260F"/>
    <w:rsid w:val="00BB56BD"/>
    <w:rsid w:val="00BB6FA2"/>
    <w:rsid w:val="00BB79AC"/>
    <w:rsid w:val="00BC1758"/>
    <w:rsid w:val="00BC409B"/>
    <w:rsid w:val="00BD01B2"/>
    <w:rsid w:val="00BD1B55"/>
    <w:rsid w:val="00BD509B"/>
    <w:rsid w:val="00BE2648"/>
    <w:rsid w:val="00BE6880"/>
    <w:rsid w:val="00BF1499"/>
    <w:rsid w:val="00BF1BB5"/>
    <w:rsid w:val="00BF43A8"/>
    <w:rsid w:val="00BF7738"/>
    <w:rsid w:val="00C021A3"/>
    <w:rsid w:val="00C05D82"/>
    <w:rsid w:val="00C070CA"/>
    <w:rsid w:val="00C1327F"/>
    <w:rsid w:val="00C2118B"/>
    <w:rsid w:val="00C24048"/>
    <w:rsid w:val="00C2492C"/>
    <w:rsid w:val="00C36158"/>
    <w:rsid w:val="00C432B7"/>
    <w:rsid w:val="00C50965"/>
    <w:rsid w:val="00C53DEA"/>
    <w:rsid w:val="00C60501"/>
    <w:rsid w:val="00C63FF9"/>
    <w:rsid w:val="00C64D31"/>
    <w:rsid w:val="00C6575E"/>
    <w:rsid w:val="00C70271"/>
    <w:rsid w:val="00C7322D"/>
    <w:rsid w:val="00C82511"/>
    <w:rsid w:val="00C84D5B"/>
    <w:rsid w:val="00C949FE"/>
    <w:rsid w:val="00C97D35"/>
    <w:rsid w:val="00CA114A"/>
    <w:rsid w:val="00CA2C80"/>
    <w:rsid w:val="00CB1C2C"/>
    <w:rsid w:val="00CB3F27"/>
    <w:rsid w:val="00CB6968"/>
    <w:rsid w:val="00CC17A5"/>
    <w:rsid w:val="00CC3C2C"/>
    <w:rsid w:val="00CC3F92"/>
    <w:rsid w:val="00CD1ED5"/>
    <w:rsid w:val="00CE10F9"/>
    <w:rsid w:val="00CE1DAD"/>
    <w:rsid w:val="00CE278A"/>
    <w:rsid w:val="00CE63D2"/>
    <w:rsid w:val="00CF462D"/>
    <w:rsid w:val="00CF52B9"/>
    <w:rsid w:val="00D068DE"/>
    <w:rsid w:val="00D11833"/>
    <w:rsid w:val="00D140E8"/>
    <w:rsid w:val="00D208F8"/>
    <w:rsid w:val="00D21163"/>
    <w:rsid w:val="00D236CE"/>
    <w:rsid w:val="00D256D1"/>
    <w:rsid w:val="00D31589"/>
    <w:rsid w:val="00D3496B"/>
    <w:rsid w:val="00D35234"/>
    <w:rsid w:val="00D36568"/>
    <w:rsid w:val="00D40041"/>
    <w:rsid w:val="00D41F2B"/>
    <w:rsid w:val="00D4426C"/>
    <w:rsid w:val="00D454A8"/>
    <w:rsid w:val="00D560A7"/>
    <w:rsid w:val="00D62648"/>
    <w:rsid w:val="00D655E8"/>
    <w:rsid w:val="00D67212"/>
    <w:rsid w:val="00D865B2"/>
    <w:rsid w:val="00D91A6D"/>
    <w:rsid w:val="00D95732"/>
    <w:rsid w:val="00D95801"/>
    <w:rsid w:val="00D96DEB"/>
    <w:rsid w:val="00DA0D97"/>
    <w:rsid w:val="00DA14D4"/>
    <w:rsid w:val="00DA4C4D"/>
    <w:rsid w:val="00DB7A25"/>
    <w:rsid w:val="00DB7D3F"/>
    <w:rsid w:val="00DC2960"/>
    <w:rsid w:val="00DE200C"/>
    <w:rsid w:val="00DE4DDA"/>
    <w:rsid w:val="00DE51B6"/>
    <w:rsid w:val="00DE55E5"/>
    <w:rsid w:val="00DE62A6"/>
    <w:rsid w:val="00DF39AC"/>
    <w:rsid w:val="00DF49F1"/>
    <w:rsid w:val="00DF526C"/>
    <w:rsid w:val="00DF621A"/>
    <w:rsid w:val="00DF6B2E"/>
    <w:rsid w:val="00DF7767"/>
    <w:rsid w:val="00E020A4"/>
    <w:rsid w:val="00E05537"/>
    <w:rsid w:val="00E10AF3"/>
    <w:rsid w:val="00E17629"/>
    <w:rsid w:val="00E229BA"/>
    <w:rsid w:val="00E24F8A"/>
    <w:rsid w:val="00E27128"/>
    <w:rsid w:val="00E27FA5"/>
    <w:rsid w:val="00E33E6D"/>
    <w:rsid w:val="00E34E91"/>
    <w:rsid w:val="00E40057"/>
    <w:rsid w:val="00E40DDE"/>
    <w:rsid w:val="00E44A76"/>
    <w:rsid w:val="00E55308"/>
    <w:rsid w:val="00E56F25"/>
    <w:rsid w:val="00E63F8F"/>
    <w:rsid w:val="00E67A24"/>
    <w:rsid w:val="00E7216A"/>
    <w:rsid w:val="00E73364"/>
    <w:rsid w:val="00E95F07"/>
    <w:rsid w:val="00EA0DDD"/>
    <w:rsid w:val="00EA11E5"/>
    <w:rsid w:val="00EA12FE"/>
    <w:rsid w:val="00EA2DD4"/>
    <w:rsid w:val="00EA4F68"/>
    <w:rsid w:val="00EA6A53"/>
    <w:rsid w:val="00EA751B"/>
    <w:rsid w:val="00EB3E4D"/>
    <w:rsid w:val="00EC24CE"/>
    <w:rsid w:val="00EC2D98"/>
    <w:rsid w:val="00ED0A7B"/>
    <w:rsid w:val="00ED694B"/>
    <w:rsid w:val="00EE0AFF"/>
    <w:rsid w:val="00EF4830"/>
    <w:rsid w:val="00EF510E"/>
    <w:rsid w:val="00F03BAD"/>
    <w:rsid w:val="00F0440D"/>
    <w:rsid w:val="00F06388"/>
    <w:rsid w:val="00F13BE0"/>
    <w:rsid w:val="00F14B9C"/>
    <w:rsid w:val="00F16665"/>
    <w:rsid w:val="00F303FF"/>
    <w:rsid w:val="00F3193C"/>
    <w:rsid w:val="00F37301"/>
    <w:rsid w:val="00F41103"/>
    <w:rsid w:val="00F5100D"/>
    <w:rsid w:val="00F51B0B"/>
    <w:rsid w:val="00F5523A"/>
    <w:rsid w:val="00F6608A"/>
    <w:rsid w:val="00F755FE"/>
    <w:rsid w:val="00F7588A"/>
    <w:rsid w:val="00F81A8D"/>
    <w:rsid w:val="00F821F3"/>
    <w:rsid w:val="00F82ACA"/>
    <w:rsid w:val="00F907BC"/>
    <w:rsid w:val="00F916C0"/>
    <w:rsid w:val="00F93DE3"/>
    <w:rsid w:val="00F94598"/>
    <w:rsid w:val="00F94C5D"/>
    <w:rsid w:val="00F94F0B"/>
    <w:rsid w:val="00F97AA9"/>
    <w:rsid w:val="00FA2E63"/>
    <w:rsid w:val="00FC08B2"/>
    <w:rsid w:val="00FC1B59"/>
    <w:rsid w:val="00FC1D04"/>
    <w:rsid w:val="00FD2441"/>
    <w:rsid w:val="00FD2D37"/>
    <w:rsid w:val="00FD2D8A"/>
    <w:rsid w:val="00FE1349"/>
    <w:rsid w:val="00FE597C"/>
    <w:rsid w:val="00FF09E0"/>
    <w:rsid w:val="00FF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DE06C"/>
  <w15:docId w15:val="{69382576-B53E-4EDF-8996-D49984FA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FB9"/>
  </w:style>
  <w:style w:type="paragraph" w:styleId="1">
    <w:name w:val="heading 1"/>
    <w:basedOn w:val="a"/>
    <w:link w:val="10"/>
    <w:uiPriority w:val="9"/>
    <w:qFormat/>
    <w:rsid w:val="001052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5763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63D7"/>
  </w:style>
  <w:style w:type="paragraph" w:styleId="a5">
    <w:name w:val="footer"/>
    <w:basedOn w:val="a"/>
    <w:link w:val="a6"/>
    <w:uiPriority w:val="99"/>
    <w:unhideWhenUsed/>
    <w:rsid w:val="005763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63D7"/>
  </w:style>
  <w:style w:type="character" w:customStyle="1" w:styleId="10">
    <w:name w:val="Заголовок 1 Знак"/>
    <w:basedOn w:val="a0"/>
    <w:link w:val="1"/>
    <w:uiPriority w:val="9"/>
    <w:rsid w:val="00105271"/>
    <w:rPr>
      <w:b/>
      <w:bCs/>
      <w:kern w:val="3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1945D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45D7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60501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60501"/>
  </w:style>
  <w:style w:type="character" w:customStyle="1" w:styleId="ab">
    <w:name w:val="Текст примечания Знак"/>
    <w:basedOn w:val="a0"/>
    <w:link w:val="aa"/>
    <w:uiPriority w:val="99"/>
    <w:rsid w:val="00C60501"/>
  </w:style>
  <w:style w:type="paragraph" w:styleId="ac">
    <w:name w:val="annotation subject"/>
    <w:basedOn w:val="aa"/>
    <w:next w:val="aa"/>
    <w:link w:val="ad"/>
    <w:uiPriority w:val="99"/>
    <w:semiHidden/>
    <w:unhideWhenUsed/>
    <w:rsid w:val="00C6050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60501"/>
    <w:rPr>
      <w:b/>
      <w:bCs/>
    </w:rPr>
  </w:style>
  <w:style w:type="paragraph" w:styleId="ae">
    <w:name w:val="No Spacing"/>
    <w:uiPriority w:val="1"/>
    <w:qFormat/>
    <w:rsid w:val="000E0B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0E0B77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0E0B7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BB26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Revision"/>
    <w:hidden/>
    <w:uiPriority w:val="99"/>
    <w:semiHidden/>
    <w:rsid w:val="00EE0AFF"/>
  </w:style>
  <w:style w:type="character" w:customStyle="1" w:styleId="pt-a0">
    <w:name w:val="pt-a0"/>
    <w:rsid w:val="00D256D1"/>
  </w:style>
  <w:style w:type="paragraph" w:customStyle="1" w:styleId="pt-a-000007">
    <w:name w:val="pt-a-000007"/>
    <w:basedOn w:val="a"/>
    <w:rsid w:val="00D256D1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08">
    <w:name w:val="pt-a-000008"/>
    <w:basedOn w:val="a"/>
    <w:rsid w:val="00D256D1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09">
    <w:name w:val="pt-a0-000009"/>
    <w:rsid w:val="00D25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05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3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01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3B5A6-7DF4-41C0-91D2-0F3B361D8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2029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22.06.2021 N 956
(ред. от 02.08.2025)
"О государственной информационной системе "Цифровая аналитическая платформа предоставления статистических данных"
(вместе с "Положением о государственной информационной системе "Цифро</vt:lpstr>
    </vt:vector>
  </TitlesOfParts>
  <Company>КонсультантПлюс Версия 4025.00.50</Company>
  <LinksUpToDate>false</LinksUpToDate>
  <CharactersWithSpaces>13573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22.06.2021 N 956
(ред. от 02.08.2025)
"О государственной информационной системе "Цифровая аналитическая платформа предоставления статистических данных"
(вместе с "Положением о государственной информационной системе "Цифровая аналитическая платформа предоставления статистических данных")</dc:title>
  <dc:creator>Сабаева Дарья Леонидовна</dc:creator>
  <cp:lastModifiedBy>Воробьева Екатерина Александровна</cp:lastModifiedBy>
  <cp:revision>10</cp:revision>
  <cp:lastPrinted>2026-04-18T13:06:00Z</cp:lastPrinted>
  <dcterms:created xsi:type="dcterms:W3CDTF">2026-04-22T14:12:00Z</dcterms:created>
  <dcterms:modified xsi:type="dcterms:W3CDTF">2026-04-24T13:20:00Z</dcterms:modified>
</cp:coreProperties>
</file>