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D5F8A" w14:textId="5AADC02C" w:rsidR="009B0F1A" w:rsidRDefault="009B0F1A" w:rsidP="009B0F1A">
      <w:pPr>
        <w:widowControl w:val="0"/>
        <w:spacing w:after="360"/>
        <w:ind w:firstLine="5387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0782C">
        <w:rPr>
          <w:sz w:val="28"/>
          <w:szCs w:val="28"/>
        </w:rPr>
        <w:t>О</w:t>
      </w:r>
    </w:p>
    <w:p w14:paraId="6C96F983" w14:textId="77777777" w:rsidR="009B0F1A" w:rsidRDefault="009B0F1A" w:rsidP="009B0F1A">
      <w:pPr>
        <w:widowControl w:val="0"/>
        <w:ind w:firstLine="524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76EF0242" w14:textId="77777777" w:rsidR="009B0F1A" w:rsidRDefault="009B0F1A" w:rsidP="009B0F1A">
      <w:pPr>
        <w:widowControl w:val="0"/>
        <w:ind w:firstLine="538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4A369EEE" w14:textId="77777777" w:rsidR="009B0F1A" w:rsidRDefault="009B0F1A" w:rsidP="009B0F1A">
      <w:pPr>
        <w:widowControl w:val="0"/>
        <w:ind w:firstLine="538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_____________ г. № ____</w:t>
      </w:r>
    </w:p>
    <w:p w14:paraId="2C7BDB2A" w14:textId="77777777" w:rsidR="009B0F1A" w:rsidRPr="00F53FA2" w:rsidRDefault="009B0F1A" w:rsidP="009B0F1A">
      <w:pPr>
        <w:widowControl w:val="0"/>
        <w:spacing w:line="1400" w:lineRule="auto"/>
        <w:ind w:firstLine="5387"/>
        <w:contextualSpacing/>
        <w:jc w:val="center"/>
        <w:rPr>
          <w:szCs w:val="28"/>
        </w:rPr>
      </w:pPr>
    </w:p>
    <w:p w14:paraId="2693B7C5" w14:textId="5B68D9A3" w:rsidR="009B0F1A" w:rsidRDefault="009B0F1A" w:rsidP="009B0F1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BFDCE6C" w14:textId="1C1ADF06" w:rsidR="009B0F1A" w:rsidRDefault="009B0F1A" w:rsidP="009B0F1A">
      <w:pPr>
        <w:pStyle w:val="ConsPlusTitle"/>
        <w:spacing w:after="4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на территории Российской Федерации эксперимента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оптимизации и повышению </w:t>
      </w:r>
      <w:r w:rsidRPr="00C63FF9">
        <w:rPr>
          <w:rFonts w:ascii="Times New Roman" w:hAnsi="Times New Roman" w:cs="Times New Roman"/>
          <w:sz w:val="28"/>
          <w:szCs w:val="28"/>
        </w:rPr>
        <w:t>качества отчетности, представляемой в федеральные органы исполнительной власти, государственные внебюджетные фонды и государственные корпорации</w:t>
      </w:r>
    </w:p>
    <w:p w14:paraId="22E4AE26" w14:textId="77777777" w:rsidR="009B0F1A" w:rsidRDefault="009B0F1A" w:rsidP="009B0F1A">
      <w:pPr>
        <w:pStyle w:val="ConsPlusTitle"/>
        <w:spacing w:after="480"/>
        <w:contextualSpacing/>
        <w:jc w:val="center"/>
        <w:rPr>
          <w:sz w:val="28"/>
          <w:szCs w:val="28"/>
        </w:rPr>
      </w:pPr>
    </w:p>
    <w:p w14:paraId="39F9A206" w14:textId="77777777" w:rsidR="009B0F1A" w:rsidRPr="004B7904" w:rsidRDefault="009B0F1A" w:rsidP="009B0F1A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B7904">
        <w:rPr>
          <w:b/>
          <w:sz w:val="28"/>
          <w:szCs w:val="28"/>
        </w:rPr>
        <w:t>I. Общие положения</w:t>
      </w:r>
    </w:p>
    <w:p w14:paraId="38C99F31" w14:textId="77777777" w:rsidR="009B0F1A" w:rsidRPr="009E77A4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E77A4">
        <w:rPr>
          <w:sz w:val="28"/>
          <w:szCs w:val="28"/>
        </w:rPr>
        <w:t xml:space="preserve">Настоящее Положение устанавливает порядок проведения эксперимента по оптимизации и повышению качества отчетности, представляемой в федеральные органы исполнительной власти, государственные внебюджетные фонды </w:t>
      </w:r>
      <w:r>
        <w:rPr>
          <w:sz w:val="28"/>
          <w:szCs w:val="28"/>
        </w:rPr>
        <w:br/>
      </w:r>
      <w:r w:rsidRPr="009E77A4">
        <w:rPr>
          <w:sz w:val="28"/>
          <w:szCs w:val="28"/>
        </w:rPr>
        <w:t>и государственные корпорации (далее – эксперимент).</w:t>
      </w:r>
    </w:p>
    <w:p w14:paraId="29ECDA91" w14:textId="77777777" w:rsidR="009B0F1A" w:rsidRPr="00802BDD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E77A4">
        <w:rPr>
          <w:sz w:val="28"/>
          <w:szCs w:val="28"/>
        </w:rPr>
        <w:t xml:space="preserve">Действие эксперимента распространяется на представляемую органами исполнительной власти субъектов Российской Федерации </w:t>
      </w:r>
      <w:r>
        <w:rPr>
          <w:sz w:val="28"/>
          <w:szCs w:val="28"/>
        </w:rPr>
        <w:br/>
      </w:r>
      <w:r w:rsidRPr="009E77A4">
        <w:rPr>
          <w:sz w:val="28"/>
          <w:szCs w:val="28"/>
        </w:rPr>
        <w:t xml:space="preserve">и хозяйствующими субъектами федеральным органам исполнительной </w:t>
      </w:r>
      <w:r w:rsidRPr="009C371D">
        <w:rPr>
          <w:sz w:val="28"/>
          <w:szCs w:val="28"/>
        </w:rPr>
        <w:t xml:space="preserve">власти, государственным внебюджетным фондам и государственным корпорациям информацию в составе отчетности и иные виды сведений, </w:t>
      </w:r>
      <w:r>
        <w:rPr>
          <w:sz w:val="28"/>
          <w:szCs w:val="28"/>
        </w:rPr>
        <w:br/>
      </w:r>
      <w:r w:rsidRPr="009C371D">
        <w:rPr>
          <w:sz w:val="28"/>
          <w:szCs w:val="28"/>
        </w:rPr>
        <w:t>за исключением бухгалтерской</w:t>
      </w:r>
      <w:r w:rsidRPr="00802BDD">
        <w:rPr>
          <w:sz w:val="28"/>
          <w:szCs w:val="28"/>
        </w:rPr>
        <w:t xml:space="preserve"> (финансовой) отчетности, налоговой отчетности</w:t>
      </w:r>
      <w:r>
        <w:rPr>
          <w:sz w:val="28"/>
          <w:szCs w:val="28"/>
        </w:rPr>
        <w:t>, бюджетн</w:t>
      </w:r>
      <w:r w:rsidRPr="00802BDD">
        <w:rPr>
          <w:sz w:val="28"/>
          <w:szCs w:val="28"/>
        </w:rPr>
        <w:t>ой отчетности и статистической отчетности.</w:t>
      </w:r>
    </w:p>
    <w:p w14:paraId="7E89B640" w14:textId="77777777" w:rsidR="009B0F1A" w:rsidRPr="009E77A4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E77A4">
        <w:rPr>
          <w:sz w:val="28"/>
          <w:szCs w:val="28"/>
        </w:rPr>
        <w:t>Понятия, используемые в настоящем Положении, означают следующее:</w:t>
      </w:r>
    </w:p>
    <w:p w14:paraId="0421C3B1" w14:textId="77777777" w:rsidR="009B0F1A" w:rsidRDefault="009B0F1A" w:rsidP="009B0F1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BDC">
        <w:rPr>
          <w:rFonts w:ascii="Times New Roman" w:hAnsi="Times New Roman" w:cs="Times New Roman"/>
          <w:sz w:val="28"/>
          <w:szCs w:val="28"/>
        </w:rPr>
        <w:t>единая система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BDC">
        <w:rPr>
          <w:rFonts w:ascii="Times New Roman" w:hAnsi="Times New Roman" w:cs="Times New Roman"/>
          <w:sz w:val="28"/>
          <w:szCs w:val="28"/>
        </w:rPr>
        <w:t xml:space="preserve"> – </w:t>
      </w:r>
      <w:r w:rsidRPr="00F16665">
        <w:rPr>
          <w:rFonts w:ascii="Times New Roman" w:hAnsi="Times New Roman" w:cs="Times New Roman"/>
          <w:sz w:val="28"/>
          <w:szCs w:val="28"/>
        </w:rPr>
        <w:t xml:space="preserve">комплекс организационных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665">
        <w:rPr>
          <w:rFonts w:ascii="Times New Roman" w:hAnsi="Times New Roman" w:cs="Times New Roman"/>
          <w:sz w:val="28"/>
          <w:szCs w:val="28"/>
        </w:rPr>
        <w:t xml:space="preserve">и технологических мер, обеспечивающий возможность организации </w:t>
      </w:r>
      <w:r>
        <w:rPr>
          <w:rFonts w:ascii="Times New Roman" w:hAnsi="Times New Roman" w:cs="Times New Roman"/>
          <w:sz w:val="28"/>
          <w:szCs w:val="28"/>
        </w:rPr>
        <w:br/>
        <w:t>и мониторинга процесса ведения Р</w:t>
      </w:r>
      <w:r w:rsidRPr="00F16665">
        <w:rPr>
          <w:rFonts w:ascii="Times New Roman" w:hAnsi="Times New Roman" w:cs="Times New Roman"/>
          <w:sz w:val="28"/>
          <w:szCs w:val="28"/>
        </w:rPr>
        <w:t xml:space="preserve">еестра отчетов, процесса инвентаризации отчетов, проведения оценки отчетов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16665">
        <w:rPr>
          <w:rFonts w:ascii="Times New Roman" w:hAnsi="Times New Roman" w:cs="Times New Roman"/>
          <w:sz w:val="28"/>
          <w:szCs w:val="28"/>
        </w:rPr>
        <w:t xml:space="preserve">и организации сбора обратной связи от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16665">
        <w:rPr>
          <w:rFonts w:ascii="Times New Roman" w:hAnsi="Times New Roman" w:cs="Times New Roman"/>
          <w:sz w:val="28"/>
          <w:szCs w:val="28"/>
        </w:rPr>
        <w:t>на базе ГАС «Управление»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5D1C51" w14:textId="77777777" w:rsidR="009B0F1A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7A4">
        <w:rPr>
          <w:sz w:val="28"/>
          <w:szCs w:val="28"/>
        </w:rPr>
        <w:t>государственные данн</w:t>
      </w:r>
      <w:r>
        <w:rPr>
          <w:sz w:val="28"/>
          <w:szCs w:val="28"/>
        </w:rPr>
        <w:t xml:space="preserve">ые» – информация, содержащаяся </w:t>
      </w:r>
      <w:r>
        <w:rPr>
          <w:sz w:val="28"/>
          <w:szCs w:val="28"/>
        </w:rPr>
        <w:br/>
      </w:r>
      <w:r w:rsidRPr="009E77A4">
        <w:rPr>
          <w:sz w:val="28"/>
          <w:szCs w:val="28"/>
        </w:rPr>
        <w:t>в информационных ресурсах облад</w:t>
      </w:r>
      <w:r>
        <w:rPr>
          <w:sz w:val="28"/>
          <w:szCs w:val="28"/>
        </w:rPr>
        <w:t xml:space="preserve">ателей государственных данных, </w:t>
      </w:r>
      <w:r w:rsidRPr="009E77A4">
        <w:rPr>
          <w:sz w:val="28"/>
          <w:szCs w:val="28"/>
        </w:rPr>
        <w:t>а также информационных ресурсах, созданных в целях реализации полномочий обладателей государственных данных;</w:t>
      </w:r>
    </w:p>
    <w:p w14:paraId="7514200C" w14:textId="4671DCD9" w:rsidR="009B0F1A" w:rsidRPr="009E77A4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 w:rsidRPr="008647F6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м</w:t>
      </w:r>
      <w:r w:rsidRPr="00A13C4A">
        <w:rPr>
          <w:sz w:val="28"/>
          <w:szCs w:val="28"/>
        </w:rPr>
        <w:t>одель государственных данных</w:t>
      </w:r>
      <w:r>
        <w:rPr>
          <w:sz w:val="28"/>
          <w:szCs w:val="28"/>
        </w:rPr>
        <w:t>» –</w:t>
      </w:r>
      <w:r w:rsidRPr="00A13C4A">
        <w:rPr>
          <w:sz w:val="28"/>
          <w:szCs w:val="28"/>
        </w:rPr>
        <w:t xml:space="preserve">совокупность описаний государственных данных, организационных и технологических правил </w:t>
      </w:r>
      <w:r>
        <w:rPr>
          <w:sz w:val="28"/>
          <w:szCs w:val="28"/>
        </w:rPr>
        <w:br/>
      </w:r>
      <w:r w:rsidRPr="00A13C4A">
        <w:rPr>
          <w:sz w:val="28"/>
          <w:szCs w:val="28"/>
        </w:rPr>
        <w:t>и стандартов, используемых для управления государственными данными, включая описание связей между видами данных и определяемыми ими объектами</w:t>
      </w:r>
      <w:r w:rsidR="0050782C">
        <w:rPr>
          <w:sz w:val="28"/>
          <w:szCs w:val="28"/>
        </w:rPr>
        <w:t>;</w:t>
      </w:r>
    </w:p>
    <w:p w14:paraId="201E5749" w14:textId="77777777" w:rsidR="009B0F1A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7A4">
        <w:rPr>
          <w:sz w:val="28"/>
          <w:szCs w:val="28"/>
        </w:rPr>
        <w:t>отчет (</w:t>
      </w:r>
      <w:r>
        <w:rPr>
          <w:sz w:val="28"/>
          <w:szCs w:val="28"/>
        </w:rPr>
        <w:t xml:space="preserve">формы </w:t>
      </w:r>
      <w:r w:rsidRPr="009E77A4">
        <w:rPr>
          <w:sz w:val="28"/>
          <w:szCs w:val="28"/>
        </w:rPr>
        <w:t>отчетност</w:t>
      </w:r>
      <w:r>
        <w:rPr>
          <w:sz w:val="28"/>
          <w:szCs w:val="28"/>
        </w:rPr>
        <w:t>и</w:t>
      </w:r>
      <w:r w:rsidRPr="009E77A4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9E77A4">
        <w:rPr>
          <w:sz w:val="28"/>
          <w:szCs w:val="28"/>
        </w:rPr>
        <w:t xml:space="preserve"> – </w:t>
      </w:r>
      <w:r w:rsidRPr="008F7BDC">
        <w:rPr>
          <w:sz w:val="28"/>
          <w:szCs w:val="28"/>
        </w:rPr>
        <w:t>документ, содержащий необходимую потребителю отчета информацию</w:t>
      </w:r>
      <w:r>
        <w:rPr>
          <w:sz w:val="28"/>
          <w:szCs w:val="28"/>
        </w:rPr>
        <w:t xml:space="preserve"> и формируемый с определенной периодичностью предоставления;</w:t>
      </w:r>
    </w:p>
    <w:p w14:paraId="470746CA" w14:textId="77777777" w:rsidR="009B0F1A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50406A">
        <w:rPr>
          <w:sz w:val="28"/>
          <w:szCs w:val="28"/>
        </w:rPr>
        <w:t>еестр отчетов</w:t>
      </w:r>
      <w:r>
        <w:rPr>
          <w:sz w:val="28"/>
          <w:szCs w:val="28"/>
        </w:rPr>
        <w:t xml:space="preserve">» – </w:t>
      </w:r>
      <w:r w:rsidRPr="00823EB5">
        <w:rPr>
          <w:sz w:val="28"/>
          <w:szCs w:val="28"/>
        </w:rPr>
        <w:t xml:space="preserve">систематизированный перечень отчетов, представляемых региональными органами власти в федеральные органы исполнительной власти, государственные внебюджетные фонды </w:t>
      </w:r>
      <w:r>
        <w:rPr>
          <w:sz w:val="28"/>
          <w:szCs w:val="28"/>
        </w:rPr>
        <w:br/>
      </w:r>
      <w:r w:rsidRPr="00823EB5">
        <w:rPr>
          <w:sz w:val="28"/>
          <w:szCs w:val="28"/>
        </w:rPr>
        <w:t xml:space="preserve">и государственные корпорации, за исключением </w:t>
      </w:r>
      <w:r w:rsidRPr="00AC6D36">
        <w:rPr>
          <w:sz w:val="28"/>
          <w:szCs w:val="28"/>
        </w:rPr>
        <w:t>бухгалтерской (финансовой) отчетности, налоговой отчетности, бюджетной отчетности и статистической отчетности</w:t>
      </w:r>
      <w:r>
        <w:rPr>
          <w:sz w:val="28"/>
          <w:szCs w:val="28"/>
        </w:rPr>
        <w:t>;</w:t>
      </w:r>
    </w:p>
    <w:p w14:paraId="7D3380DB" w14:textId="6C82B2FB" w:rsidR="009B0F1A" w:rsidRPr="009E77A4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«перечень отчетов» – совокупность отчетов или обращений </w:t>
      </w:r>
      <w:r w:rsidRPr="00A13C4A">
        <w:rPr>
          <w:sz w:val="28"/>
          <w:szCs w:val="28"/>
        </w:rPr>
        <w:t>потребител</w:t>
      </w:r>
      <w:r>
        <w:rPr>
          <w:sz w:val="28"/>
          <w:szCs w:val="28"/>
        </w:rPr>
        <w:t>ей</w:t>
      </w:r>
      <w:r w:rsidRPr="00A13C4A"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к поставщикам данных в Реестре отчетов, находящихся в информационной системе в определенном статусе.</w:t>
      </w:r>
    </w:p>
    <w:p w14:paraId="3BE34AB8" w14:textId="77777777" w:rsidR="009B0F1A" w:rsidRPr="009E77A4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 w:rsidRPr="009E77A4">
        <w:rPr>
          <w:sz w:val="28"/>
          <w:szCs w:val="28"/>
        </w:rPr>
        <w:t>Иные понятия, используемые в настоящем Положении</w:t>
      </w:r>
      <w:r>
        <w:rPr>
          <w:sz w:val="28"/>
          <w:szCs w:val="28"/>
        </w:rPr>
        <w:t xml:space="preserve">, применяются </w:t>
      </w:r>
      <w:r>
        <w:rPr>
          <w:sz w:val="28"/>
          <w:szCs w:val="28"/>
        </w:rPr>
        <w:br/>
      </w:r>
      <w:r w:rsidRPr="009E77A4">
        <w:rPr>
          <w:sz w:val="28"/>
          <w:szCs w:val="28"/>
        </w:rPr>
        <w:t>в значениях, предусмотренных законодательством Российской Федерации.</w:t>
      </w:r>
    </w:p>
    <w:p w14:paraId="19B643BF" w14:textId="77777777" w:rsidR="009B0F1A" w:rsidRPr="0013705B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13705B">
        <w:rPr>
          <w:sz w:val="28"/>
          <w:szCs w:val="28"/>
        </w:rPr>
        <w:t xml:space="preserve">Целью эксперимента является повышение эффективности сбора </w:t>
      </w:r>
      <w:r>
        <w:rPr>
          <w:sz w:val="28"/>
          <w:szCs w:val="28"/>
        </w:rPr>
        <w:br/>
      </w:r>
      <w:r w:rsidRPr="0013705B">
        <w:rPr>
          <w:sz w:val="28"/>
          <w:szCs w:val="28"/>
        </w:rPr>
        <w:t xml:space="preserve">и использования государственных данных и иных сведений посредством устранения дублирующих, избыточных и неактуальных форм отчетности, формирования моделей государственных </w:t>
      </w:r>
      <w:r w:rsidRPr="0013705B">
        <w:rPr>
          <w:sz w:val="28"/>
          <w:szCs w:val="28"/>
          <w:shd w:val="clear" w:color="auto" w:fill="FFFFFF"/>
        </w:rPr>
        <w:t>данных, автоматиз</w:t>
      </w:r>
      <w:r>
        <w:rPr>
          <w:sz w:val="28"/>
          <w:szCs w:val="28"/>
          <w:shd w:val="clear" w:color="auto" w:fill="FFFFFF"/>
        </w:rPr>
        <w:t>ации</w:t>
      </w:r>
      <w:r w:rsidRPr="0013705B">
        <w:rPr>
          <w:sz w:val="28"/>
          <w:szCs w:val="28"/>
          <w:shd w:val="clear" w:color="auto" w:fill="FFFFFF"/>
        </w:rPr>
        <w:t xml:space="preserve"> сбора </w:t>
      </w:r>
      <w:r w:rsidR="000E5FA5">
        <w:rPr>
          <w:sz w:val="28"/>
          <w:szCs w:val="28"/>
          <w:shd w:val="clear" w:color="auto" w:fill="FFFFFF"/>
        </w:rPr>
        <w:br/>
      </w:r>
      <w:r w:rsidRPr="0013705B">
        <w:rPr>
          <w:sz w:val="28"/>
          <w:szCs w:val="28"/>
          <w:shd w:val="clear" w:color="auto" w:fill="FFFFFF"/>
        </w:rPr>
        <w:t>и обработки статистических и ведомственных данных и эффективного обмена ими между поставщиками и потребителями данных.</w:t>
      </w:r>
    </w:p>
    <w:p w14:paraId="0051B422" w14:textId="77777777" w:rsidR="009B0F1A" w:rsidRPr="007B610B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8F7BDC">
        <w:rPr>
          <w:sz w:val="28"/>
          <w:szCs w:val="28"/>
        </w:rPr>
        <w:t>Задачами эксперимента являются:</w:t>
      </w:r>
    </w:p>
    <w:p w14:paraId="5978233D" w14:textId="77777777" w:rsidR="009B0F1A" w:rsidRPr="00837C45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форм </w:t>
      </w:r>
      <w:r w:rsidRPr="00A874FE">
        <w:rPr>
          <w:sz w:val="28"/>
          <w:szCs w:val="28"/>
        </w:rPr>
        <w:t>отчетности,</w:t>
      </w:r>
      <w:r w:rsidRPr="00E63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содержащихся </w:t>
      </w:r>
      <w:r>
        <w:rPr>
          <w:sz w:val="28"/>
          <w:szCs w:val="28"/>
        </w:rPr>
        <w:br/>
        <w:t>в них государственных данных</w:t>
      </w:r>
      <w:r w:rsidRPr="00A874FE">
        <w:rPr>
          <w:sz w:val="28"/>
          <w:szCs w:val="28"/>
        </w:rPr>
        <w:t xml:space="preserve">, представляемой </w:t>
      </w:r>
      <w:r>
        <w:rPr>
          <w:sz w:val="28"/>
          <w:szCs w:val="28"/>
        </w:rPr>
        <w:t>исполнительными органами</w:t>
      </w:r>
      <w:r w:rsidRPr="009E77A4">
        <w:rPr>
          <w:sz w:val="28"/>
          <w:szCs w:val="28"/>
        </w:rPr>
        <w:t xml:space="preserve"> субъектов Российской Федерации и хозяйствующими субъектами</w:t>
      </w:r>
      <w:r>
        <w:rPr>
          <w:sz w:val="28"/>
          <w:szCs w:val="28"/>
        </w:rPr>
        <w:t xml:space="preserve"> </w:t>
      </w:r>
      <w:r w:rsidRPr="009C4852">
        <w:rPr>
          <w:sz w:val="28"/>
          <w:szCs w:val="28"/>
        </w:rPr>
        <w:t>в федеральные органы исполнительной власти, орган</w:t>
      </w:r>
      <w:r>
        <w:rPr>
          <w:sz w:val="28"/>
          <w:szCs w:val="28"/>
        </w:rPr>
        <w:t>ы</w:t>
      </w:r>
      <w:r w:rsidRPr="009C4852">
        <w:rPr>
          <w:sz w:val="28"/>
          <w:szCs w:val="28"/>
        </w:rPr>
        <w:t xml:space="preserve"> государственных внебюджетных фондов, государственных корпораций</w:t>
      </w:r>
      <w:r w:rsidRPr="009E77A4">
        <w:rPr>
          <w:sz w:val="28"/>
          <w:szCs w:val="28"/>
        </w:rPr>
        <w:t>;</w:t>
      </w:r>
    </w:p>
    <w:p w14:paraId="70ECBF6A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7C45">
        <w:rPr>
          <w:sz w:val="28"/>
          <w:szCs w:val="28"/>
        </w:rPr>
        <w:t>дентификация</w:t>
      </w:r>
      <w:r>
        <w:rPr>
          <w:sz w:val="28"/>
          <w:szCs w:val="28"/>
        </w:rPr>
        <w:t xml:space="preserve"> актуальных и неактуальных отчетов в Реестре отчетов и </w:t>
      </w:r>
      <w:r w:rsidRPr="006301EA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6301EA">
        <w:rPr>
          <w:sz w:val="28"/>
          <w:szCs w:val="28"/>
        </w:rPr>
        <w:t xml:space="preserve"> трудозатрат на представление форм отчетности</w:t>
      </w:r>
      <w:r>
        <w:rPr>
          <w:sz w:val="28"/>
          <w:szCs w:val="28"/>
        </w:rPr>
        <w:t xml:space="preserve"> в соответствии </w:t>
      </w:r>
      <w:r w:rsidR="000E5FA5">
        <w:rPr>
          <w:sz w:val="28"/>
          <w:szCs w:val="28"/>
        </w:rPr>
        <w:br/>
      </w:r>
      <w:r>
        <w:rPr>
          <w:sz w:val="28"/>
          <w:szCs w:val="28"/>
        </w:rPr>
        <w:t xml:space="preserve">с методикой </w:t>
      </w:r>
      <w:r w:rsidRPr="004F4EE7">
        <w:rPr>
          <w:sz w:val="28"/>
          <w:szCs w:val="28"/>
        </w:rPr>
        <w:t xml:space="preserve">определения актуальных и неактуальных форм отчетности </w:t>
      </w:r>
      <w:r w:rsidR="000E5FA5">
        <w:rPr>
          <w:sz w:val="28"/>
          <w:szCs w:val="28"/>
        </w:rPr>
        <w:br/>
      </w:r>
      <w:r w:rsidRPr="004F4EE7">
        <w:rPr>
          <w:sz w:val="28"/>
          <w:szCs w:val="28"/>
        </w:rPr>
        <w:t>и оценки трудозатрат на их предоставление</w:t>
      </w:r>
      <w:r>
        <w:rPr>
          <w:sz w:val="28"/>
          <w:szCs w:val="28"/>
        </w:rPr>
        <w:t>;</w:t>
      </w:r>
    </w:p>
    <w:p w14:paraId="45782F15" w14:textId="77777777" w:rsidR="009B0F1A" w:rsidRDefault="009B0F1A" w:rsidP="000E5FA5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гильотины отчетов (форм отчетности), </w:t>
      </w:r>
      <w:r w:rsidRPr="00A874FE">
        <w:rPr>
          <w:sz w:val="28"/>
          <w:szCs w:val="28"/>
        </w:rPr>
        <w:t xml:space="preserve">представляемой </w:t>
      </w:r>
      <w:r>
        <w:rPr>
          <w:sz w:val="28"/>
          <w:szCs w:val="28"/>
        </w:rPr>
        <w:t>исполнительными органами</w:t>
      </w:r>
      <w:r w:rsidRPr="009E77A4">
        <w:rPr>
          <w:sz w:val="28"/>
          <w:szCs w:val="28"/>
        </w:rPr>
        <w:t xml:space="preserve"> субъектов Российской Федерации </w:t>
      </w:r>
      <w:r w:rsidR="000E5FA5">
        <w:rPr>
          <w:sz w:val="28"/>
          <w:szCs w:val="28"/>
        </w:rPr>
        <w:br/>
      </w:r>
      <w:r w:rsidRPr="009E77A4">
        <w:rPr>
          <w:sz w:val="28"/>
          <w:szCs w:val="28"/>
        </w:rPr>
        <w:t>и хозяйствующими субъектами</w:t>
      </w:r>
      <w:r>
        <w:rPr>
          <w:sz w:val="28"/>
          <w:szCs w:val="28"/>
        </w:rPr>
        <w:t xml:space="preserve"> </w:t>
      </w:r>
      <w:r w:rsidRPr="009C4852">
        <w:rPr>
          <w:sz w:val="28"/>
          <w:szCs w:val="28"/>
        </w:rPr>
        <w:t xml:space="preserve">в федеральные органы исполнительной </w:t>
      </w:r>
      <w:r w:rsidRPr="009C4852">
        <w:rPr>
          <w:sz w:val="28"/>
          <w:szCs w:val="28"/>
        </w:rPr>
        <w:lastRenderedPageBreak/>
        <w:t>власти, орган</w:t>
      </w:r>
      <w:r>
        <w:rPr>
          <w:sz w:val="28"/>
          <w:szCs w:val="28"/>
        </w:rPr>
        <w:t>ы</w:t>
      </w:r>
      <w:r w:rsidRPr="009C4852">
        <w:rPr>
          <w:sz w:val="28"/>
          <w:szCs w:val="28"/>
        </w:rPr>
        <w:t xml:space="preserve"> государственных внебюджетных фондов, государственных корпораций</w:t>
      </w:r>
      <w:r>
        <w:rPr>
          <w:sz w:val="28"/>
          <w:szCs w:val="28"/>
        </w:rPr>
        <w:t xml:space="preserve"> в соответствии с Регламентом проведения эксперимента;</w:t>
      </w:r>
    </w:p>
    <w:p w14:paraId="2EB30FEC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моделей государственных данных </w:t>
      </w:r>
      <w:r w:rsidRPr="006301EA">
        <w:rPr>
          <w:sz w:val="28"/>
          <w:szCs w:val="28"/>
        </w:rPr>
        <w:t>в разрезе отраслей</w:t>
      </w:r>
      <w:r>
        <w:rPr>
          <w:sz w:val="28"/>
          <w:szCs w:val="28"/>
        </w:rPr>
        <w:t>, необходимых федеральным органам исполнительной власти, органам</w:t>
      </w:r>
      <w:r w:rsidRPr="00BE2648">
        <w:rPr>
          <w:sz w:val="28"/>
          <w:szCs w:val="28"/>
        </w:rPr>
        <w:t xml:space="preserve"> государственных внеб</w:t>
      </w:r>
      <w:r>
        <w:rPr>
          <w:sz w:val="28"/>
          <w:szCs w:val="28"/>
        </w:rPr>
        <w:t xml:space="preserve">юджетных фондов, государственным корпорациям для осуществления своих функций в соответствии с </w:t>
      </w:r>
      <w:r w:rsidRPr="00F51B0B">
        <w:rPr>
          <w:sz w:val="28"/>
          <w:szCs w:val="28"/>
        </w:rPr>
        <w:t>методик</w:t>
      </w:r>
      <w:r>
        <w:rPr>
          <w:sz w:val="28"/>
          <w:szCs w:val="28"/>
        </w:rPr>
        <w:t>ой</w:t>
      </w:r>
      <w:r w:rsidRPr="00F51B0B">
        <w:rPr>
          <w:sz w:val="28"/>
          <w:szCs w:val="28"/>
        </w:rPr>
        <w:t xml:space="preserve"> описания моделей государственных данных в разрезе отраслей</w:t>
      </w:r>
      <w:r>
        <w:rPr>
          <w:sz w:val="28"/>
          <w:szCs w:val="28"/>
        </w:rPr>
        <w:t>;</w:t>
      </w:r>
    </w:p>
    <w:p w14:paraId="26769BAA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794112">
        <w:rPr>
          <w:sz w:val="28"/>
          <w:szCs w:val="28"/>
        </w:rPr>
        <w:t>организация процесса сбора обратной связи от субъектов Р</w:t>
      </w:r>
      <w:r>
        <w:rPr>
          <w:sz w:val="28"/>
          <w:szCs w:val="28"/>
        </w:rPr>
        <w:t>оссийской Федерации и хозяйствующих субъектов,</w:t>
      </w:r>
      <w:r w:rsidRPr="00794112">
        <w:rPr>
          <w:sz w:val="28"/>
          <w:szCs w:val="28"/>
        </w:rPr>
        <w:t xml:space="preserve"> направленного на оптимизацию </w:t>
      </w:r>
      <w:r>
        <w:rPr>
          <w:sz w:val="28"/>
          <w:szCs w:val="28"/>
        </w:rPr>
        <w:br/>
      </w:r>
      <w:r w:rsidRPr="00794112">
        <w:rPr>
          <w:sz w:val="28"/>
          <w:szCs w:val="28"/>
        </w:rPr>
        <w:t>и автоматизацию процесса запросов сведений федеральными органами исполнительной власти, внебюджетными фондами и государственными корпорациями у субъектов Р</w:t>
      </w:r>
      <w:r>
        <w:rPr>
          <w:sz w:val="28"/>
          <w:szCs w:val="28"/>
        </w:rPr>
        <w:t>оссийской Федерации и хозяйствующих субъектов;</w:t>
      </w:r>
    </w:p>
    <w:p w14:paraId="2F3E94D0" w14:textId="66CEFD38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35879">
        <w:rPr>
          <w:sz w:val="28"/>
          <w:szCs w:val="28"/>
        </w:rPr>
        <w:t xml:space="preserve">формирование инструментария </w:t>
      </w:r>
      <w:r>
        <w:rPr>
          <w:sz w:val="28"/>
          <w:szCs w:val="28"/>
        </w:rPr>
        <w:t xml:space="preserve">для проведения </w:t>
      </w:r>
      <w:r w:rsidRPr="00353901">
        <w:rPr>
          <w:sz w:val="28"/>
          <w:szCs w:val="28"/>
        </w:rPr>
        <w:t>инве</w:t>
      </w:r>
      <w:r>
        <w:rPr>
          <w:sz w:val="28"/>
          <w:szCs w:val="28"/>
        </w:rPr>
        <w:t>нтаризации отчетности, ведения Р</w:t>
      </w:r>
      <w:r w:rsidRPr="00353901">
        <w:rPr>
          <w:sz w:val="28"/>
          <w:szCs w:val="28"/>
        </w:rPr>
        <w:t xml:space="preserve">еестра отчетов, организации взаимодействия </w:t>
      </w:r>
      <w:r>
        <w:rPr>
          <w:sz w:val="28"/>
          <w:szCs w:val="28"/>
        </w:rPr>
        <w:br/>
      </w:r>
      <w:r w:rsidRPr="00353901">
        <w:rPr>
          <w:sz w:val="28"/>
          <w:szCs w:val="28"/>
        </w:rPr>
        <w:t>с</w:t>
      </w:r>
      <w:r w:rsidR="0050782C">
        <w:rPr>
          <w:sz w:val="28"/>
          <w:szCs w:val="28"/>
        </w:rPr>
        <w:t>убъектов</w:t>
      </w:r>
      <w:r w:rsidRPr="00353901">
        <w:rPr>
          <w:sz w:val="28"/>
          <w:szCs w:val="28"/>
        </w:rPr>
        <w:t xml:space="preserve"> Российской Федерации и хозяйствующих субъектов </w:t>
      </w:r>
      <w:r>
        <w:rPr>
          <w:sz w:val="28"/>
          <w:szCs w:val="28"/>
        </w:rPr>
        <w:br/>
      </w:r>
      <w:r w:rsidRPr="00353901">
        <w:rPr>
          <w:sz w:val="28"/>
          <w:szCs w:val="28"/>
        </w:rPr>
        <w:t xml:space="preserve">по обратной связи о </w:t>
      </w:r>
      <w:r>
        <w:rPr>
          <w:sz w:val="28"/>
          <w:szCs w:val="28"/>
        </w:rPr>
        <w:t xml:space="preserve">сборе отчетности </w:t>
      </w:r>
      <w:r>
        <w:rPr>
          <w:sz w:val="28"/>
          <w:szCs w:val="28"/>
        </w:rPr>
        <w:br/>
        <w:t>не входящих в Р</w:t>
      </w:r>
      <w:r w:rsidRPr="00353901">
        <w:rPr>
          <w:sz w:val="28"/>
          <w:szCs w:val="28"/>
        </w:rPr>
        <w:t>еестр</w:t>
      </w:r>
      <w:r>
        <w:rPr>
          <w:sz w:val="28"/>
          <w:szCs w:val="28"/>
        </w:rPr>
        <w:t xml:space="preserve"> отчетов, </w:t>
      </w:r>
      <w:r w:rsidRPr="00635879">
        <w:rPr>
          <w:sz w:val="28"/>
          <w:szCs w:val="28"/>
          <w:shd w:val="clear" w:color="auto" w:fill="FFFFFF"/>
        </w:rPr>
        <w:t>автоматизации сбора и обработки статистических и ведомственных данных и эффективного обмена ими между поставщиками и потребителями данных</w:t>
      </w:r>
      <w:r>
        <w:rPr>
          <w:sz w:val="28"/>
          <w:szCs w:val="28"/>
          <w:shd w:val="clear" w:color="auto" w:fill="FFFFFF"/>
        </w:rPr>
        <w:t>.</w:t>
      </w:r>
    </w:p>
    <w:p w14:paraId="0EDFB10E" w14:textId="77777777" w:rsidR="009B0F1A" w:rsidRDefault="009B0F1A" w:rsidP="009B0F1A">
      <w:pPr>
        <w:pStyle w:val="ConsPlusNormal"/>
        <w:numPr>
          <w:ilvl w:val="0"/>
          <w:numId w:val="1"/>
        </w:numPr>
        <w:spacing w:line="276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232C6B">
        <w:rPr>
          <w:sz w:val="28"/>
          <w:szCs w:val="28"/>
          <w:shd w:val="clear" w:color="auto" w:fill="FFFFFF"/>
        </w:rPr>
        <w:t>Проведение эксперимента осущ</w:t>
      </w:r>
      <w:r>
        <w:rPr>
          <w:sz w:val="28"/>
          <w:szCs w:val="28"/>
          <w:shd w:val="clear" w:color="auto" w:fill="FFFFFF"/>
        </w:rPr>
        <w:t>ествляется в следующие этапы:</w:t>
      </w:r>
    </w:p>
    <w:p w14:paraId="3698101F" w14:textId="77777777" w:rsidR="009B0F1A" w:rsidRPr="008F7BDC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F7BDC">
        <w:rPr>
          <w:sz w:val="28"/>
          <w:szCs w:val="28"/>
        </w:rPr>
        <w:t xml:space="preserve">а) этап 1 </w:t>
      </w:r>
      <w:r>
        <w:rPr>
          <w:sz w:val="28"/>
          <w:szCs w:val="28"/>
        </w:rPr>
        <w:t>–</w:t>
      </w:r>
      <w:r w:rsidRPr="008F7BDC">
        <w:rPr>
          <w:sz w:val="28"/>
          <w:szCs w:val="28"/>
        </w:rPr>
        <w:t xml:space="preserve"> с 1 июля</w:t>
      </w:r>
      <w:r>
        <w:rPr>
          <w:sz w:val="28"/>
          <w:szCs w:val="28"/>
        </w:rPr>
        <w:t xml:space="preserve"> 2026 г. по 31 декабря 2026 г.:</w:t>
      </w:r>
    </w:p>
    <w:p w14:paraId="02AF4B49" w14:textId="77777777" w:rsidR="009B0F1A" w:rsidRPr="00140155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140155">
        <w:rPr>
          <w:sz w:val="28"/>
          <w:szCs w:val="28"/>
        </w:rPr>
        <w:t xml:space="preserve">инвентаризация форм отчетности, а также содержащихся </w:t>
      </w:r>
      <w:r>
        <w:rPr>
          <w:sz w:val="28"/>
          <w:szCs w:val="28"/>
        </w:rPr>
        <w:br/>
      </w:r>
      <w:r w:rsidRPr="00140155">
        <w:rPr>
          <w:sz w:val="28"/>
          <w:szCs w:val="28"/>
        </w:rPr>
        <w:t>в них государственных данных, представляемой исполнительными органами субъектов Российской Федерации в федеральные органы исполнительной власти, органы государственных внебюджетных фондов, государственных корпораций;</w:t>
      </w:r>
    </w:p>
    <w:p w14:paraId="19E7D0B7" w14:textId="77777777" w:rsidR="009B0F1A" w:rsidRPr="00140155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140155">
        <w:rPr>
          <w:sz w:val="28"/>
          <w:szCs w:val="28"/>
        </w:rPr>
        <w:t>идентификация актуальных и неактуальных отчетов в Реестре отчетов и оценка трудозатрат на представление форм отчетности</w:t>
      </w:r>
      <w:r>
        <w:rPr>
          <w:sz w:val="28"/>
          <w:szCs w:val="28"/>
        </w:rPr>
        <w:t>;</w:t>
      </w:r>
    </w:p>
    <w:p w14:paraId="6D3EC1DD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гильотины отчетов (форм отчетности), </w:t>
      </w:r>
      <w:r w:rsidRPr="00A874FE">
        <w:rPr>
          <w:sz w:val="28"/>
          <w:szCs w:val="28"/>
        </w:rPr>
        <w:t xml:space="preserve">представляемой </w:t>
      </w:r>
      <w:r>
        <w:rPr>
          <w:sz w:val="28"/>
          <w:szCs w:val="28"/>
        </w:rPr>
        <w:t>исполнительными органами</w:t>
      </w:r>
      <w:r w:rsidRPr="009E77A4">
        <w:rPr>
          <w:sz w:val="28"/>
          <w:szCs w:val="28"/>
        </w:rPr>
        <w:t xml:space="preserve"> субъектов Российской Федерации </w:t>
      </w:r>
      <w:r>
        <w:rPr>
          <w:sz w:val="28"/>
          <w:szCs w:val="28"/>
        </w:rPr>
        <w:br/>
      </w:r>
      <w:r w:rsidRPr="009C4852">
        <w:rPr>
          <w:sz w:val="28"/>
          <w:szCs w:val="28"/>
        </w:rPr>
        <w:t>в федеральные органы исполнительной власти, орган</w:t>
      </w:r>
      <w:r>
        <w:rPr>
          <w:sz w:val="28"/>
          <w:szCs w:val="28"/>
        </w:rPr>
        <w:t>ы</w:t>
      </w:r>
      <w:r w:rsidRPr="009C4852">
        <w:rPr>
          <w:sz w:val="28"/>
          <w:szCs w:val="28"/>
        </w:rPr>
        <w:t xml:space="preserve"> государственных внебюджетных фондов, государственных корпораций</w:t>
      </w:r>
      <w:r>
        <w:rPr>
          <w:sz w:val="28"/>
          <w:szCs w:val="28"/>
        </w:rPr>
        <w:t>;</w:t>
      </w:r>
    </w:p>
    <w:p w14:paraId="1BA033C6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70271">
        <w:rPr>
          <w:sz w:val="28"/>
          <w:szCs w:val="28"/>
        </w:rPr>
        <w:t xml:space="preserve">разработка моделей государственных данных в разрезе отраслей, </w:t>
      </w:r>
      <w:r>
        <w:rPr>
          <w:sz w:val="28"/>
          <w:szCs w:val="28"/>
        </w:rPr>
        <w:br/>
        <w:t>по пилотным федеральным органам исполнительной власти, определенным Межведомственной рабочей группой;</w:t>
      </w:r>
    </w:p>
    <w:p w14:paraId="6BEEE966" w14:textId="64A6C0BF" w:rsidR="009B0F1A" w:rsidRDefault="009B0F1A" w:rsidP="000E5FA5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35879">
        <w:rPr>
          <w:sz w:val="28"/>
          <w:szCs w:val="28"/>
        </w:rPr>
        <w:t xml:space="preserve">формирование инструментария </w:t>
      </w:r>
      <w:r>
        <w:rPr>
          <w:sz w:val="28"/>
          <w:szCs w:val="28"/>
        </w:rPr>
        <w:t xml:space="preserve">для проведения </w:t>
      </w:r>
      <w:r w:rsidRPr="00353901">
        <w:rPr>
          <w:sz w:val="28"/>
          <w:szCs w:val="28"/>
        </w:rPr>
        <w:t>инве</w:t>
      </w:r>
      <w:r>
        <w:rPr>
          <w:sz w:val="28"/>
          <w:szCs w:val="28"/>
        </w:rPr>
        <w:t>нтаризации отчетности, ведения Р</w:t>
      </w:r>
      <w:r w:rsidRPr="00353901">
        <w:rPr>
          <w:sz w:val="28"/>
          <w:szCs w:val="28"/>
        </w:rPr>
        <w:t xml:space="preserve">еестра отчетов, организации взаимодействия </w:t>
      </w:r>
      <w:r>
        <w:rPr>
          <w:sz w:val="28"/>
          <w:szCs w:val="28"/>
        </w:rPr>
        <w:br/>
      </w:r>
      <w:r w:rsidRPr="00353901">
        <w:rPr>
          <w:sz w:val="28"/>
          <w:szCs w:val="28"/>
        </w:rPr>
        <w:lastRenderedPageBreak/>
        <w:t xml:space="preserve">с субъектами Российской Федерации по обратной связи о </w:t>
      </w:r>
      <w:r>
        <w:rPr>
          <w:sz w:val="28"/>
          <w:szCs w:val="28"/>
        </w:rPr>
        <w:t>сборе отчетности не входящих в Р</w:t>
      </w:r>
      <w:r w:rsidRPr="00353901">
        <w:rPr>
          <w:sz w:val="28"/>
          <w:szCs w:val="28"/>
        </w:rPr>
        <w:t>еестр</w:t>
      </w:r>
      <w:r>
        <w:rPr>
          <w:sz w:val="28"/>
          <w:szCs w:val="28"/>
        </w:rPr>
        <w:t xml:space="preserve"> отчетов, </w:t>
      </w:r>
      <w:r w:rsidRPr="00635879">
        <w:rPr>
          <w:sz w:val="28"/>
          <w:szCs w:val="28"/>
          <w:shd w:val="clear" w:color="auto" w:fill="FFFFFF"/>
        </w:rPr>
        <w:t>автоматизации сбора и обработки статистических и ведомственных данных и эффективного обмена ими между поставщиками и потребителями данных</w:t>
      </w:r>
      <w:r>
        <w:rPr>
          <w:sz w:val="28"/>
          <w:szCs w:val="28"/>
          <w:shd w:val="clear" w:color="auto" w:fill="FFFFFF"/>
        </w:rPr>
        <w:t xml:space="preserve">. Проведение соответствующих внедренческих пилотов в федеральных </w:t>
      </w:r>
      <w:r>
        <w:rPr>
          <w:sz w:val="28"/>
          <w:szCs w:val="28"/>
          <w:shd w:val="clear" w:color="auto" w:fill="FFFFFF"/>
        </w:rPr>
        <w:br/>
        <w:t>и региональных органах власти, определенных Межведомственной рабочей группой</w:t>
      </w:r>
      <w:r w:rsidR="0050782C">
        <w:rPr>
          <w:sz w:val="28"/>
          <w:szCs w:val="28"/>
          <w:shd w:val="clear" w:color="auto" w:fill="FFFFFF"/>
        </w:rPr>
        <w:t>;</w:t>
      </w:r>
    </w:p>
    <w:p w14:paraId="477CF048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7FFB">
        <w:rPr>
          <w:sz w:val="28"/>
          <w:szCs w:val="28"/>
        </w:rPr>
        <w:t xml:space="preserve">этап 2 </w:t>
      </w:r>
      <w:r>
        <w:rPr>
          <w:sz w:val="28"/>
          <w:szCs w:val="28"/>
        </w:rPr>
        <w:t>–</w:t>
      </w:r>
      <w:r w:rsidRPr="002A7FFB">
        <w:rPr>
          <w:sz w:val="28"/>
          <w:szCs w:val="28"/>
        </w:rPr>
        <w:t xml:space="preserve"> с 1 января 202</w:t>
      </w:r>
      <w:r>
        <w:rPr>
          <w:sz w:val="28"/>
          <w:szCs w:val="28"/>
        </w:rPr>
        <w:t>7</w:t>
      </w:r>
      <w:r w:rsidRPr="002A7FFB">
        <w:rPr>
          <w:sz w:val="28"/>
          <w:szCs w:val="28"/>
        </w:rPr>
        <w:t xml:space="preserve"> г. по 31 декабря 202</w:t>
      </w:r>
      <w:r>
        <w:rPr>
          <w:sz w:val="28"/>
          <w:szCs w:val="28"/>
        </w:rPr>
        <w:t>7 г.:</w:t>
      </w:r>
    </w:p>
    <w:p w14:paraId="1F1AC84F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</w:t>
      </w:r>
      <w:r w:rsidRPr="0038411D">
        <w:rPr>
          <w:sz w:val="28"/>
          <w:szCs w:val="28"/>
        </w:rPr>
        <w:t>пилотными федеральными органами исполнительной власти моделей государств</w:t>
      </w:r>
      <w:r>
        <w:rPr>
          <w:sz w:val="28"/>
          <w:szCs w:val="28"/>
        </w:rPr>
        <w:t>енных данных в разрезе отраслей</w:t>
      </w:r>
      <w:r w:rsidRPr="0038411D">
        <w:rPr>
          <w:sz w:val="28"/>
          <w:szCs w:val="28"/>
        </w:rPr>
        <w:t>;</w:t>
      </w:r>
    </w:p>
    <w:p w14:paraId="6183437B" w14:textId="7CDA2ECC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70271">
        <w:rPr>
          <w:sz w:val="28"/>
          <w:szCs w:val="28"/>
        </w:rPr>
        <w:t xml:space="preserve">разработка моделей государственных данных в разрезе отраслей </w:t>
      </w:r>
      <w:r>
        <w:rPr>
          <w:sz w:val="28"/>
          <w:szCs w:val="28"/>
        </w:rPr>
        <w:t>всеми федеральными органами</w:t>
      </w:r>
      <w:r w:rsidRPr="009D7F3D">
        <w:rPr>
          <w:sz w:val="28"/>
          <w:szCs w:val="28"/>
        </w:rPr>
        <w:t xml:space="preserve"> исполнительной власти, орга</w:t>
      </w:r>
      <w:r>
        <w:rPr>
          <w:sz w:val="28"/>
          <w:szCs w:val="28"/>
        </w:rPr>
        <w:t>нами</w:t>
      </w:r>
      <w:r w:rsidRPr="009D7F3D">
        <w:rPr>
          <w:sz w:val="28"/>
          <w:szCs w:val="28"/>
        </w:rPr>
        <w:t xml:space="preserve"> государственных внебюджетных фондов, государственных корпораций</w:t>
      </w:r>
      <w:r>
        <w:rPr>
          <w:sz w:val="28"/>
          <w:szCs w:val="28"/>
        </w:rPr>
        <w:t xml:space="preserve"> (поставщиками данных, участниками эксперимента);</w:t>
      </w:r>
    </w:p>
    <w:p w14:paraId="03C0BC26" w14:textId="5A17232D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доработка</w:t>
      </w:r>
      <w:r w:rsidRPr="00635879">
        <w:rPr>
          <w:sz w:val="28"/>
          <w:szCs w:val="28"/>
        </w:rPr>
        <w:t xml:space="preserve"> инструментария </w:t>
      </w:r>
      <w:r>
        <w:rPr>
          <w:sz w:val="28"/>
          <w:szCs w:val="28"/>
        </w:rPr>
        <w:t xml:space="preserve">для проведения </w:t>
      </w:r>
      <w:r w:rsidRPr="00353901">
        <w:rPr>
          <w:sz w:val="28"/>
          <w:szCs w:val="28"/>
        </w:rPr>
        <w:t>инве</w:t>
      </w:r>
      <w:r>
        <w:rPr>
          <w:sz w:val="28"/>
          <w:szCs w:val="28"/>
        </w:rPr>
        <w:t>нтаризации отчетности, ведения Р</w:t>
      </w:r>
      <w:r w:rsidRPr="00353901">
        <w:rPr>
          <w:sz w:val="28"/>
          <w:szCs w:val="28"/>
        </w:rPr>
        <w:t xml:space="preserve">еестра отчетов, организации взаимодействия </w:t>
      </w:r>
      <w:r w:rsidR="000E5FA5">
        <w:rPr>
          <w:sz w:val="28"/>
          <w:szCs w:val="28"/>
        </w:rPr>
        <w:br/>
      </w:r>
      <w:r w:rsidRPr="00353901">
        <w:rPr>
          <w:sz w:val="28"/>
          <w:szCs w:val="28"/>
        </w:rPr>
        <w:t xml:space="preserve">с субъектами Российской Федерации по обратной связи о </w:t>
      </w:r>
      <w:r>
        <w:rPr>
          <w:sz w:val="28"/>
          <w:szCs w:val="28"/>
        </w:rPr>
        <w:t>сборе отчетности не входящих в Р</w:t>
      </w:r>
      <w:r w:rsidRPr="00353901">
        <w:rPr>
          <w:sz w:val="28"/>
          <w:szCs w:val="28"/>
        </w:rPr>
        <w:t>еестр</w:t>
      </w:r>
      <w:r>
        <w:rPr>
          <w:sz w:val="28"/>
          <w:szCs w:val="28"/>
        </w:rPr>
        <w:t xml:space="preserve"> отчетов, </w:t>
      </w:r>
      <w:r w:rsidRPr="00635879">
        <w:rPr>
          <w:sz w:val="28"/>
          <w:szCs w:val="28"/>
          <w:shd w:val="clear" w:color="auto" w:fill="FFFFFF"/>
        </w:rPr>
        <w:t xml:space="preserve">автоматизации сбора и обработки статистических и ведомственных данных </w:t>
      </w:r>
      <w:r>
        <w:rPr>
          <w:sz w:val="28"/>
          <w:szCs w:val="28"/>
          <w:shd w:val="clear" w:color="auto" w:fill="FFFFFF"/>
        </w:rPr>
        <w:br/>
      </w:r>
      <w:r w:rsidRPr="00635879">
        <w:rPr>
          <w:sz w:val="28"/>
          <w:szCs w:val="28"/>
          <w:shd w:val="clear" w:color="auto" w:fill="FFFFFF"/>
        </w:rPr>
        <w:t>и эффективного обмена ими между поставщиками и потребителями данных</w:t>
      </w:r>
      <w:r w:rsidR="0050782C">
        <w:rPr>
          <w:sz w:val="28"/>
          <w:szCs w:val="28"/>
          <w:shd w:val="clear" w:color="auto" w:fill="FFFFFF"/>
        </w:rPr>
        <w:t>;</w:t>
      </w:r>
    </w:p>
    <w:p w14:paraId="13FEB7F4" w14:textId="299F5F2A" w:rsidR="009B0F1A" w:rsidRDefault="009B0F1A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7632">
        <w:rPr>
          <w:sz w:val="28"/>
          <w:szCs w:val="28"/>
        </w:rPr>
        <w:t xml:space="preserve">) этап </w:t>
      </w:r>
      <w:r>
        <w:rPr>
          <w:sz w:val="28"/>
          <w:szCs w:val="28"/>
        </w:rPr>
        <w:t>3</w:t>
      </w:r>
      <w:r w:rsidRPr="002176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17632">
        <w:rPr>
          <w:sz w:val="28"/>
          <w:szCs w:val="28"/>
        </w:rPr>
        <w:t xml:space="preserve"> с 1 января 2028 г. по </w:t>
      </w:r>
      <w:r>
        <w:rPr>
          <w:sz w:val="28"/>
          <w:szCs w:val="28"/>
        </w:rPr>
        <w:t>30</w:t>
      </w:r>
      <w:r w:rsidR="0050782C">
        <w:rPr>
          <w:sz w:val="28"/>
          <w:szCs w:val="28"/>
        </w:rPr>
        <w:t xml:space="preserve"> ноября</w:t>
      </w:r>
      <w:bookmarkStart w:id="0" w:name="_GoBack"/>
      <w:bookmarkEnd w:id="0"/>
      <w:r>
        <w:rPr>
          <w:sz w:val="28"/>
          <w:szCs w:val="28"/>
        </w:rPr>
        <w:t xml:space="preserve"> 2030</w:t>
      </w:r>
      <w:r w:rsidRPr="00217632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17632">
        <w:rPr>
          <w:sz w:val="28"/>
          <w:szCs w:val="28"/>
        </w:rPr>
        <w:t xml:space="preserve">: </w:t>
      </w:r>
    </w:p>
    <w:p w14:paraId="2DE3BD52" w14:textId="5C87F97B" w:rsidR="009B0F1A" w:rsidRDefault="0050782C" w:rsidP="009B0F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</w:t>
      </w:r>
      <w:r w:rsidR="009B0F1A" w:rsidRPr="009D7F3D">
        <w:rPr>
          <w:sz w:val="28"/>
          <w:szCs w:val="28"/>
        </w:rPr>
        <w:t xml:space="preserve">моделей государственных данных в разрезе отраслей </w:t>
      </w:r>
      <w:r w:rsidR="009B0F1A">
        <w:rPr>
          <w:sz w:val="28"/>
          <w:szCs w:val="28"/>
        </w:rPr>
        <w:t xml:space="preserve">всеми </w:t>
      </w:r>
      <w:r w:rsidR="009B0F1A" w:rsidRPr="009D7F3D">
        <w:rPr>
          <w:sz w:val="28"/>
          <w:szCs w:val="28"/>
        </w:rPr>
        <w:t>федеральными органами исполнительной власти, органами государственных внебюджетных фондов, государственных корпораций</w:t>
      </w:r>
      <w:r w:rsidR="009B0F1A">
        <w:rPr>
          <w:sz w:val="28"/>
          <w:szCs w:val="28"/>
        </w:rPr>
        <w:t xml:space="preserve"> (поставщиками данных, участниками эксперимента)</w:t>
      </w:r>
      <w:r w:rsidR="009B0F1A" w:rsidRPr="00217632">
        <w:rPr>
          <w:sz w:val="28"/>
          <w:szCs w:val="28"/>
        </w:rPr>
        <w:t xml:space="preserve">; </w:t>
      </w:r>
    </w:p>
    <w:p w14:paraId="14E2B6AD" w14:textId="77777777" w:rsidR="009B0F1A" w:rsidRPr="00140155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140155">
        <w:rPr>
          <w:sz w:val="28"/>
          <w:szCs w:val="28"/>
        </w:rPr>
        <w:t xml:space="preserve">инвентаризация форм отчетности, а также содержащихся </w:t>
      </w:r>
      <w:r>
        <w:rPr>
          <w:sz w:val="28"/>
          <w:szCs w:val="28"/>
        </w:rPr>
        <w:br/>
      </w:r>
      <w:r w:rsidRPr="00140155">
        <w:rPr>
          <w:sz w:val="28"/>
          <w:szCs w:val="28"/>
        </w:rPr>
        <w:t xml:space="preserve">в них государственных данных, представляемой </w:t>
      </w:r>
      <w:r>
        <w:rPr>
          <w:sz w:val="28"/>
          <w:szCs w:val="28"/>
        </w:rPr>
        <w:t>хозяйствующими субъектами</w:t>
      </w:r>
      <w:r w:rsidRPr="00140155">
        <w:rPr>
          <w:sz w:val="28"/>
          <w:szCs w:val="28"/>
        </w:rPr>
        <w:t xml:space="preserve"> в федеральные органы исполнительной власти, органы государственных внебюджетных фондов, государственных корпораций;</w:t>
      </w:r>
    </w:p>
    <w:p w14:paraId="5886D40D" w14:textId="77777777" w:rsidR="009B0F1A" w:rsidRPr="00140155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140155">
        <w:rPr>
          <w:sz w:val="28"/>
          <w:szCs w:val="28"/>
        </w:rPr>
        <w:t>идентификация актуальных и неактуальных отчетов в Реестре отчетов и оценка трудозатрат на представление форм отчетности</w:t>
      </w:r>
      <w:r>
        <w:rPr>
          <w:sz w:val="28"/>
          <w:szCs w:val="28"/>
        </w:rPr>
        <w:t>;</w:t>
      </w:r>
    </w:p>
    <w:p w14:paraId="4781E252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гильотины отчетов (форм отчетности), </w:t>
      </w:r>
      <w:r w:rsidRPr="00A874FE">
        <w:rPr>
          <w:sz w:val="28"/>
          <w:szCs w:val="28"/>
        </w:rPr>
        <w:t xml:space="preserve">представляемой </w:t>
      </w:r>
      <w:r>
        <w:rPr>
          <w:sz w:val="28"/>
          <w:szCs w:val="28"/>
        </w:rPr>
        <w:t>хозяйствующими субъектами</w:t>
      </w:r>
      <w:r w:rsidRPr="00140155">
        <w:rPr>
          <w:sz w:val="28"/>
          <w:szCs w:val="28"/>
        </w:rPr>
        <w:t xml:space="preserve"> </w:t>
      </w:r>
      <w:r w:rsidRPr="009C4852">
        <w:rPr>
          <w:sz w:val="28"/>
          <w:szCs w:val="28"/>
        </w:rPr>
        <w:t>в федеральные органы исполнительной власти, орган</w:t>
      </w:r>
      <w:r>
        <w:rPr>
          <w:sz w:val="28"/>
          <w:szCs w:val="28"/>
        </w:rPr>
        <w:t>ы</w:t>
      </w:r>
      <w:r w:rsidRPr="009C4852">
        <w:rPr>
          <w:sz w:val="28"/>
          <w:szCs w:val="28"/>
        </w:rPr>
        <w:t xml:space="preserve"> государственных внебюджетных фондов, государственных корпораций</w:t>
      </w:r>
      <w:r>
        <w:rPr>
          <w:sz w:val="28"/>
          <w:szCs w:val="28"/>
        </w:rPr>
        <w:t>;</w:t>
      </w:r>
    </w:p>
    <w:p w14:paraId="5CD43755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доработка</w:t>
      </w:r>
      <w:r w:rsidRPr="00635879">
        <w:rPr>
          <w:sz w:val="28"/>
          <w:szCs w:val="28"/>
        </w:rPr>
        <w:t xml:space="preserve"> инструментария </w:t>
      </w:r>
      <w:r>
        <w:rPr>
          <w:sz w:val="28"/>
          <w:szCs w:val="28"/>
        </w:rPr>
        <w:t xml:space="preserve">для проведения </w:t>
      </w:r>
      <w:r w:rsidRPr="00353901">
        <w:rPr>
          <w:sz w:val="28"/>
          <w:szCs w:val="28"/>
        </w:rPr>
        <w:t>инве</w:t>
      </w:r>
      <w:r>
        <w:rPr>
          <w:sz w:val="28"/>
          <w:szCs w:val="28"/>
        </w:rPr>
        <w:t>нтаризации отчетности, ведения Р</w:t>
      </w:r>
      <w:r w:rsidRPr="00353901">
        <w:rPr>
          <w:sz w:val="28"/>
          <w:szCs w:val="28"/>
        </w:rPr>
        <w:t xml:space="preserve">еестра отчетов, организации взаимодействия </w:t>
      </w:r>
      <w:r w:rsidR="000E5FA5">
        <w:rPr>
          <w:sz w:val="28"/>
          <w:szCs w:val="28"/>
        </w:rPr>
        <w:br/>
      </w:r>
      <w:r w:rsidRPr="00353901">
        <w:rPr>
          <w:sz w:val="28"/>
          <w:szCs w:val="28"/>
        </w:rPr>
        <w:t xml:space="preserve">с субъектами Российской Федерации по обратной связи о </w:t>
      </w:r>
      <w:r>
        <w:rPr>
          <w:sz w:val="28"/>
          <w:szCs w:val="28"/>
        </w:rPr>
        <w:t xml:space="preserve">сборе отчетности </w:t>
      </w:r>
      <w:r>
        <w:rPr>
          <w:sz w:val="28"/>
          <w:szCs w:val="28"/>
        </w:rPr>
        <w:lastRenderedPageBreak/>
        <w:t>не входящих в Р</w:t>
      </w:r>
      <w:r w:rsidRPr="00353901">
        <w:rPr>
          <w:sz w:val="28"/>
          <w:szCs w:val="28"/>
        </w:rPr>
        <w:t>еестр</w:t>
      </w:r>
      <w:r>
        <w:rPr>
          <w:sz w:val="28"/>
          <w:szCs w:val="28"/>
        </w:rPr>
        <w:t xml:space="preserve"> отчетов, </w:t>
      </w:r>
      <w:r w:rsidRPr="00635879">
        <w:rPr>
          <w:sz w:val="28"/>
          <w:szCs w:val="28"/>
          <w:shd w:val="clear" w:color="auto" w:fill="FFFFFF"/>
        </w:rPr>
        <w:t xml:space="preserve">автоматизации сбора и обработки статистических и ведомственных данных </w:t>
      </w:r>
      <w:r>
        <w:rPr>
          <w:sz w:val="28"/>
          <w:szCs w:val="28"/>
          <w:shd w:val="clear" w:color="auto" w:fill="FFFFFF"/>
        </w:rPr>
        <w:br/>
      </w:r>
      <w:r w:rsidRPr="00635879">
        <w:rPr>
          <w:sz w:val="28"/>
          <w:szCs w:val="28"/>
          <w:shd w:val="clear" w:color="auto" w:fill="FFFFFF"/>
        </w:rPr>
        <w:t>и эффективного обмена ими между поставщиками и потребителями данных</w:t>
      </w:r>
      <w:r>
        <w:rPr>
          <w:sz w:val="28"/>
          <w:szCs w:val="28"/>
          <w:shd w:val="clear" w:color="auto" w:fill="FFFFFF"/>
        </w:rPr>
        <w:t>.</w:t>
      </w:r>
    </w:p>
    <w:p w14:paraId="545BA606" w14:textId="77777777" w:rsidR="009B0F1A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</w:p>
    <w:p w14:paraId="5AFD0E78" w14:textId="77777777" w:rsidR="009B0F1A" w:rsidRDefault="009B0F1A" w:rsidP="009B0F1A">
      <w:pPr>
        <w:pStyle w:val="a4"/>
        <w:spacing w:line="360" w:lineRule="auto"/>
        <w:ind w:left="0"/>
        <w:jc w:val="center"/>
      </w:pPr>
      <w:r>
        <w:rPr>
          <w:szCs w:val="28"/>
        </w:rPr>
        <w:t>____________</w:t>
      </w:r>
    </w:p>
    <w:p w14:paraId="3920E6B7" w14:textId="77777777" w:rsidR="009B0F1A" w:rsidRPr="006C0E26" w:rsidRDefault="009B0F1A" w:rsidP="009B0F1A">
      <w:pPr>
        <w:pStyle w:val="ConsPlusNormal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</w:p>
    <w:p w14:paraId="3E3FBB25" w14:textId="77777777" w:rsidR="00AD72EC" w:rsidRDefault="00AD72EC"/>
    <w:sectPr w:rsidR="00AD72EC" w:rsidSect="00FD2D8A">
      <w:headerReference w:type="default" r:id="rId7"/>
      <w:pgSz w:w="11906" w:h="16838"/>
      <w:pgMar w:top="1134" w:right="1418" w:bottom="992" w:left="1418" w:header="1134" w:footer="88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90CDA" w14:textId="77777777" w:rsidR="009A3189" w:rsidRDefault="009A3189" w:rsidP="009B0F1A">
      <w:r>
        <w:separator/>
      </w:r>
    </w:p>
  </w:endnote>
  <w:endnote w:type="continuationSeparator" w:id="0">
    <w:p w14:paraId="11914643" w14:textId="77777777" w:rsidR="009A3189" w:rsidRDefault="009A3189" w:rsidP="009B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E2E4" w14:textId="77777777" w:rsidR="009A3189" w:rsidRDefault="009A3189" w:rsidP="009B0F1A">
      <w:r>
        <w:separator/>
      </w:r>
    </w:p>
  </w:footnote>
  <w:footnote w:type="continuationSeparator" w:id="0">
    <w:p w14:paraId="024125F8" w14:textId="77777777" w:rsidR="009A3189" w:rsidRDefault="009A3189" w:rsidP="009B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0516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FE1B45" w14:textId="09341CE9" w:rsidR="009B0F1A" w:rsidRPr="009B0F1A" w:rsidRDefault="009B0F1A">
        <w:pPr>
          <w:pStyle w:val="a5"/>
          <w:jc w:val="center"/>
          <w:rPr>
            <w:sz w:val="24"/>
            <w:szCs w:val="24"/>
          </w:rPr>
        </w:pPr>
        <w:r w:rsidRPr="009B0F1A">
          <w:rPr>
            <w:sz w:val="24"/>
            <w:szCs w:val="24"/>
          </w:rPr>
          <w:fldChar w:fldCharType="begin"/>
        </w:r>
        <w:r w:rsidRPr="009B0F1A">
          <w:rPr>
            <w:sz w:val="24"/>
            <w:szCs w:val="24"/>
          </w:rPr>
          <w:instrText>PAGE   \* MERGEFORMAT</w:instrText>
        </w:r>
        <w:r w:rsidRPr="009B0F1A">
          <w:rPr>
            <w:sz w:val="24"/>
            <w:szCs w:val="24"/>
          </w:rPr>
          <w:fldChar w:fldCharType="separate"/>
        </w:r>
        <w:r w:rsidR="00F76478">
          <w:rPr>
            <w:noProof/>
            <w:sz w:val="24"/>
            <w:szCs w:val="24"/>
          </w:rPr>
          <w:t>4</w:t>
        </w:r>
        <w:r w:rsidRPr="009B0F1A">
          <w:rPr>
            <w:sz w:val="24"/>
            <w:szCs w:val="24"/>
          </w:rPr>
          <w:fldChar w:fldCharType="end"/>
        </w:r>
      </w:p>
    </w:sdtContent>
  </w:sdt>
  <w:p w14:paraId="116912B7" w14:textId="77777777" w:rsidR="009B0F1A" w:rsidRDefault="009B0F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32EE"/>
    <w:multiLevelType w:val="hybridMultilevel"/>
    <w:tmpl w:val="974A5FCE"/>
    <w:lvl w:ilvl="0" w:tplc="7B92348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1A"/>
    <w:rsid w:val="000E5FA5"/>
    <w:rsid w:val="000F52E7"/>
    <w:rsid w:val="003853DE"/>
    <w:rsid w:val="00472EDF"/>
    <w:rsid w:val="0050782C"/>
    <w:rsid w:val="00824994"/>
    <w:rsid w:val="009A3189"/>
    <w:rsid w:val="009B0F1A"/>
    <w:rsid w:val="00A40748"/>
    <w:rsid w:val="00AD72EC"/>
    <w:rsid w:val="00CD64B4"/>
    <w:rsid w:val="00F7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ECAC"/>
  <w15:chartTrackingRefBased/>
  <w15:docId w15:val="{033C6185-4424-4D80-A93A-29F8FDEF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B0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 Spacing"/>
    <w:uiPriority w:val="1"/>
    <w:qFormat/>
    <w:rsid w:val="009B0F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0F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0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B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F52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F52E7"/>
  </w:style>
  <w:style w:type="character" w:customStyle="1" w:styleId="ab">
    <w:name w:val="Текст примечания Знак"/>
    <w:basedOn w:val="a0"/>
    <w:link w:val="aa"/>
    <w:uiPriority w:val="99"/>
    <w:semiHidden/>
    <w:rsid w:val="000F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52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52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52E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5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Екатерина Александровна</dc:creator>
  <cp:keywords/>
  <dc:description/>
  <cp:lastModifiedBy>Воробьева Екатерина Александровна</cp:lastModifiedBy>
  <cp:revision>5</cp:revision>
  <dcterms:created xsi:type="dcterms:W3CDTF">2026-04-22T17:16:00Z</dcterms:created>
  <dcterms:modified xsi:type="dcterms:W3CDTF">2026-04-24T13:23:00Z</dcterms:modified>
</cp:coreProperties>
</file>