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065B" w14:textId="77777777" w:rsidR="00AE5F79" w:rsidRDefault="00532547">
      <w:pPr>
        <w:pStyle w:val="afa"/>
      </w:pPr>
      <w:r>
        <w:t>ПОЯСНИТЕЛЬНАЯ ЗАПИСКА</w:t>
      </w:r>
    </w:p>
    <w:p w14:paraId="504EAB32" w14:textId="77777777" w:rsidR="00AE5F79" w:rsidRDefault="00532547">
      <w:pPr>
        <w:pStyle w:val="afa"/>
      </w:pPr>
      <w:r>
        <w:t xml:space="preserve">к проекту профессионального стандарта </w:t>
      </w:r>
    </w:p>
    <w:p w14:paraId="750A8AB5" w14:textId="77777777" w:rsidR="00AE5F79" w:rsidRDefault="00532547">
      <w:pPr>
        <w:pStyle w:val="afa"/>
        <w:sectPr w:rsidR="00AE5F79">
          <w:headerReference w:type="default" r:id="rId9"/>
          <w:endnotePr>
            <w:numFmt w:val="decimal"/>
          </w:endnotePr>
          <w:pgSz w:w="11906" w:h="16838"/>
          <w:pgMar w:top="1134" w:right="567" w:bottom="1134" w:left="1134" w:header="709" w:footer="709" w:gutter="0"/>
          <w:cols w:space="708"/>
          <w:vAlign w:val="center"/>
          <w:titlePg/>
          <w:docGrid w:linePitch="360"/>
        </w:sectPr>
      </w:pPr>
      <w:r>
        <w:t>«Социальный работник»</w:t>
      </w:r>
    </w:p>
    <w:p w14:paraId="30783106" w14:textId="77777777" w:rsidR="00AE5F79" w:rsidRDefault="00532547">
      <w:pPr>
        <w:pStyle w:val="afa"/>
      </w:pPr>
      <w:r>
        <w:lastRenderedPageBreak/>
        <w:t>Содержание</w:t>
      </w:r>
    </w:p>
    <w:p w14:paraId="0DFD82FB" w14:textId="77777777" w:rsidR="00AE5F79" w:rsidRDefault="00532547">
      <w:pPr>
        <w:pStyle w:val="11"/>
        <w:tabs>
          <w:tab w:val="clear" w:pos="660"/>
        </w:tabs>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221700135" w:history="1">
        <w:r>
          <w:rPr>
            <w:rStyle w:val="a9"/>
          </w:rPr>
          <w:t>Раздел 1. Общая характеристика вида профессиональной деятельности, трудовых функций</w:t>
        </w:r>
        <w:r>
          <w:tab/>
        </w:r>
        <w:r>
          <w:fldChar w:fldCharType="begin"/>
        </w:r>
        <w:r>
          <w:instrText xml:space="preserve"> PAGEREF _Toc221700135 \h </w:instrText>
        </w:r>
        <w:r>
          <w:fldChar w:fldCharType="separate"/>
        </w:r>
        <w:r>
          <w:t>3</w:t>
        </w:r>
        <w:r>
          <w:fldChar w:fldCharType="end"/>
        </w:r>
      </w:hyperlink>
    </w:p>
    <w:p w14:paraId="51969BD1"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36" w:history="1">
        <w:r w:rsidR="00532547">
          <w:rPr>
            <w:rStyle w:val="a9"/>
          </w:rPr>
          <w:t>1.1.Описание обобщенных трудовых функций, входящих в вид профессиональной деятельности</w:t>
        </w:r>
        <w:r w:rsidR="00532547">
          <w:tab/>
        </w:r>
        <w:r w:rsidR="00532547">
          <w:fldChar w:fldCharType="begin"/>
        </w:r>
        <w:r w:rsidR="00532547">
          <w:instrText xml:space="preserve"> PAGEREF _Toc221700136 \h </w:instrText>
        </w:r>
        <w:r w:rsidR="00532547">
          <w:fldChar w:fldCharType="separate"/>
        </w:r>
        <w:r w:rsidR="00532547">
          <w:t>7</w:t>
        </w:r>
        <w:r w:rsidR="00532547">
          <w:fldChar w:fldCharType="end"/>
        </w:r>
      </w:hyperlink>
    </w:p>
    <w:p w14:paraId="19E48974"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37" w:history="1">
        <w:r w:rsidR="00532547">
          <w:rPr>
            <w:rStyle w:val="a9"/>
          </w:rPr>
          <w:t>1.2.Описание состава трудовых функций</w:t>
        </w:r>
        <w:r w:rsidR="00532547">
          <w:tab/>
        </w:r>
        <w:r w:rsidR="00532547">
          <w:fldChar w:fldCharType="begin"/>
        </w:r>
        <w:r w:rsidR="00532547">
          <w:instrText xml:space="preserve"> PAGEREF _Toc221700137 \h </w:instrText>
        </w:r>
        <w:r w:rsidR="00532547">
          <w:fldChar w:fldCharType="separate"/>
        </w:r>
        <w:r w:rsidR="00532547">
          <w:t>8</w:t>
        </w:r>
        <w:r w:rsidR="00532547">
          <w:fldChar w:fldCharType="end"/>
        </w:r>
      </w:hyperlink>
    </w:p>
    <w:p w14:paraId="6F79E986"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38" w:history="1">
        <w:r w:rsidR="00532547">
          <w:rPr>
            <w:rStyle w:val="a9"/>
          </w:rPr>
          <w:t>Раздел 2. Основные этапы разработки профессионального стандарта</w:t>
        </w:r>
        <w:r w:rsidR="00532547">
          <w:tab/>
        </w:r>
        <w:r w:rsidR="00532547">
          <w:fldChar w:fldCharType="begin"/>
        </w:r>
        <w:r w:rsidR="00532547">
          <w:instrText xml:space="preserve"> PAGEREF _Toc221700138 \h </w:instrText>
        </w:r>
        <w:r w:rsidR="00532547">
          <w:fldChar w:fldCharType="separate"/>
        </w:r>
        <w:r w:rsidR="00532547">
          <w:t>9</w:t>
        </w:r>
        <w:r w:rsidR="00532547">
          <w:fldChar w:fldCharType="end"/>
        </w:r>
      </w:hyperlink>
    </w:p>
    <w:p w14:paraId="3300B756"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39" w:history="1">
        <w:r w:rsidR="00532547">
          <w:rPr>
            <w:rStyle w:val="a9"/>
          </w:rPr>
          <w:t>2.1. Информация об организациях, на базе которых проводились исследования</w:t>
        </w:r>
        <w:r w:rsidR="00532547">
          <w:tab/>
        </w:r>
        <w:r w:rsidR="00532547">
          <w:fldChar w:fldCharType="begin"/>
        </w:r>
        <w:r w:rsidR="00532547">
          <w:instrText xml:space="preserve"> PAGEREF _Toc221700139 \h </w:instrText>
        </w:r>
        <w:r w:rsidR="00532547">
          <w:fldChar w:fldCharType="separate"/>
        </w:r>
        <w:r w:rsidR="00532547">
          <w:t>9</w:t>
        </w:r>
        <w:r w:rsidR="00532547">
          <w:fldChar w:fldCharType="end"/>
        </w:r>
      </w:hyperlink>
    </w:p>
    <w:p w14:paraId="3D86293F"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0" w:history="1">
        <w:r w:rsidR="00532547">
          <w:rPr>
            <w:rStyle w:val="a9"/>
          </w:rPr>
          <w:t>2.2. Сведения о нормативно-правовых документах, регулирующих вид профессиональной деятельности, для которого разработан проект профессионального стандарта</w:t>
        </w:r>
        <w:r w:rsidR="00532547">
          <w:tab/>
        </w:r>
        <w:r w:rsidR="00532547">
          <w:fldChar w:fldCharType="begin"/>
        </w:r>
        <w:r w:rsidR="00532547">
          <w:instrText xml:space="preserve"> PAGEREF _Toc221700140 \h </w:instrText>
        </w:r>
        <w:r w:rsidR="00532547">
          <w:fldChar w:fldCharType="separate"/>
        </w:r>
        <w:r w:rsidR="00532547">
          <w:t>9</w:t>
        </w:r>
        <w:r w:rsidR="00532547">
          <w:fldChar w:fldCharType="end"/>
        </w:r>
      </w:hyperlink>
    </w:p>
    <w:p w14:paraId="5EE928E8"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1" w:history="1">
        <w:r w:rsidR="00532547">
          <w:rPr>
            <w:rStyle w:val="a9"/>
          </w:rPr>
          <w:t>2.3. Требования к экспертам, привлеченным к разработке проекта профессионального стандарта</w:t>
        </w:r>
        <w:r w:rsidR="00532547">
          <w:tab/>
        </w:r>
        <w:r w:rsidR="00532547">
          <w:fldChar w:fldCharType="begin"/>
        </w:r>
        <w:r w:rsidR="00532547">
          <w:instrText xml:space="preserve"> PAGEREF _Toc221700141 \h </w:instrText>
        </w:r>
        <w:r w:rsidR="00532547">
          <w:fldChar w:fldCharType="separate"/>
        </w:r>
        <w:r w:rsidR="00532547">
          <w:t>10</w:t>
        </w:r>
        <w:r w:rsidR="00532547">
          <w:fldChar w:fldCharType="end"/>
        </w:r>
      </w:hyperlink>
    </w:p>
    <w:p w14:paraId="31D33003"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2" w:history="1">
        <w:r w:rsidR="00532547">
          <w:rPr>
            <w:rStyle w:val="a9"/>
          </w:rPr>
          <w:t>2.4.Этапы разработки профессионального стандарта</w:t>
        </w:r>
        <w:r w:rsidR="00532547">
          <w:tab/>
        </w:r>
        <w:r w:rsidR="00532547">
          <w:fldChar w:fldCharType="begin"/>
        </w:r>
        <w:r w:rsidR="00532547">
          <w:instrText xml:space="preserve"> PAGEREF _Toc221700142 \h </w:instrText>
        </w:r>
        <w:r w:rsidR="00532547">
          <w:fldChar w:fldCharType="separate"/>
        </w:r>
        <w:r w:rsidR="00532547">
          <w:t>12</w:t>
        </w:r>
        <w:r w:rsidR="00532547">
          <w:fldChar w:fldCharType="end"/>
        </w:r>
      </w:hyperlink>
    </w:p>
    <w:p w14:paraId="0DE5B3DE"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3" w:history="1">
        <w:r w:rsidR="00532547">
          <w:rPr>
            <w:rStyle w:val="a9"/>
          </w:rPr>
          <w:t>Раздел 3. Профессионально-общественное обсуждение профессионального стандарта</w:t>
        </w:r>
        <w:r w:rsidR="00532547">
          <w:tab/>
        </w:r>
        <w:r w:rsidR="00532547">
          <w:fldChar w:fldCharType="begin"/>
        </w:r>
        <w:r w:rsidR="00532547">
          <w:instrText xml:space="preserve"> PAGEREF _Toc221700143 \h </w:instrText>
        </w:r>
        <w:r w:rsidR="00532547">
          <w:fldChar w:fldCharType="separate"/>
        </w:r>
        <w:r w:rsidR="00532547">
          <w:t>12</w:t>
        </w:r>
        <w:r w:rsidR="00532547">
          <w:fldChar w:fldCharType="end"/>
        </w:r>
      </w:hyperlink>
    </w:p>
    <w:p w14:paraId="4031F7C8"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4" w:history="1">
        <w:r w:rsidR="00532547">
          <w:rPr>
            <w:rStyle w:val="a9"/>
          </w:rPr>
          <w:t>3.1. Порядок обсуждения</w:t>
        </w:r>
        <w:r w:rsidR="00532547">
          <w:tab/>
        </w:r>
        <w:r w:rsidR="00532547">
          <w:fldChar w:fldCharType="begin"/>
        </w:r>
        <w:r w:rsidR="00532547">
          <w:instrText xml:space="preserve"> PAGEREF _Toc221700144 \h </w:instrText>
        </w:r>
        <w:r w:rsidR="00532547">
          <w:fldChar w:fldCharType="separate"/>
        </w:r>
        <w:r w:rsidR="00532547">
          <w:t>12</w:t>
        </w:r>
        <w:r w:rsidR="00532547">
          <w:fldChar w:fldCharType="end"/>
        </w:r>
      </w:hyperlink>
    </w:p>
    <w:p w14:paraId="57FB8CF8"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5" w:history="1">
        <w:r w:rsidR="00532547">
          <w:rPr>
            <w:rStyle w:val="a9"/>
          </w:rPr>
          <w:t>3.2. Организации и эксперты, привлеченные к обсуждению проекта профессионального стандарта</w:t>
        </w:r>
        <w:r w:rsidR="00532547">
          <w:tab/>
        </w:r>
        <w:r w:rsidR="00532547">
          <w:fldChar w:fldCharType="begin"/>
        </w:r>
        <w:r w:rsidR="00532547">
          <w:instrText xml:space="preserve"> PAGEREF _Toc221700145 \h </w:instrText>
        </w:r>
        <w:r w:rsidR="00532547">
          <w:fldChar w:fldCharType="separate"/>
        </w:r>
        <w:r w:rsidR="00532547">
          <w:t>12</w:t>
        </w:r>
        <w:r w:rsidR="00532547">
          <w:fldChar w:fldCharType="end"/>
        </w:r>
      </w:hyperlink>
    </w:p>
    <w:p w14:paraId="685BF3B6"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6" w:history="1">
        <w:r w:rsidR="00532547">
          <w:rPr>
            <w:rStyle w:val="a9"/>
          </w:rPr>
          <w:t>3.3. Данные о поступивших замечаниях и предложениях к проекту профессионального стандарта и к проектам квалификаций, сформированных на его основе</w:t>
        </w:r>
        <w:r w:rsidR="00532547">
          <w:tab/>
        </w:r>
        <w:r w:rsidR="00532547">
          <w:fldChar w:fldCharType="begin"/>
        </w:r>
        <w:r w:rsidR="00532547">
          <w:instrText xml:space="preserve"> PAGEREF _Toc221700146 \h </w:instrText>
        </w:r>
        <w:r w:rsidR="00532547">
          <w:fldChar w:fldCharType="separate"/>
        </w:r>
        <w:r w:rsidR="00532547">
          <w:t>13</w:t>
        </w:r>
        <w:r w:rsidR="00532547">
          <w:fldChar w:fldCharType="end"/>
        </w:r>
      </w:hyperlink>
    </w:p>
    <w:p w14:paraId="2AA1835B"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7" w:history="1">
        <w:r w:rsidR="00532547">
          <w:rPr>
            <w:rStyle w:val="a9"/>
          </w:rPr>
          <w:t>Раздел 4. Согласование проекта профессионального стандарта</w:t>
        </w:r>
        <w:r w:rsidR="00532547">
          <w:tab/>
        </w:r>
        <w:r w:rsidR="00532547">
          <w:fldChar w:fldCharType="begin"/>
        </w:r>
        <w:r w:rsidR="00532547">
          <w:instrText xml:space="preserve"> PAGEREF _Toc221700147 \h </w:instrText>
        </w:r>
        <w:r w:rsidR="00532547">
          <w:fldChar w:fldCharType="separate"/>
        </w:r>
        <w:r w:rsidR="00532547">
          <w:t>13</w:t>
        </w:r>
        <w:r w:rsidR="00532547">
          <w:fldChar w:fldCharType="end"/>
        </w:r>
      </w:hyperlink>
    </w:p>
    <w:p w14:paraId="113905AA"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8" w:history="1">
        <w:r w:rsidR="00532547">
          <w:rPr>
            <w:rStyle w:val="a9"/>
            <w:rFonts w:eastAsia="Calibri"/>
            <w:lang w:eastAsia="en-US"/>
          </w:rPr>
          <w:t>Приложение 1</w:t>
        </w:r>
        <w:r w:rsidR="00532547">
          <w:tab/>
        </w:r>
        <w:r w:rsidR="00532547">
          <w:fldChar w:fldCharType="begin"/>
        </w:r>
        <w:r w:rsidR="00532547">
          <w:instrText xml:space="preserve"> PAGEREF _Toc221700148 \h </w:instrText>
        </w:r>
        <w:r w:rsidR="00532547">
          <w:fldChar w:fldCharType="separate"/>
        </w:r>
        <w:r w:rsidR="00532547">
          <w:t>14</w:t>
        </w:r>
        <w:r w:rsidR="00532547">
          <w:fldChar w:fldCharType="end"/>
        </w:r>
      </w:hyperlink>
    </w:p>
    <w:p w14:paraId="539B08CC"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49" w:history="1">
        <w:r w:rsidR="00532547">
          <w:rPr>
            <w:rStyle w:val="a9"/>
            <w:rFonts w:eastAsia="Calibri"/>
            <w:lang w:eastAsia="en-US"/>
          </w:rPr>
          <w:t>Приложение 2</w:t>
        </w:r>
        <w:r w:rsidR="00532547">
          <w:tab/>
        </w:r>
        <w:r w:rsidR="00532547">
          <w:fldChar w:fldCharType="begin"/>
        </w:r>
        <w:r w:rsidR="00532547">
          <w:instrText xml:space="preserve"> PAGEREF _Toc221700149 \h </w:instrText>
        </w:r>
        <w:r w:rsidR="00532547">
          <w:fldChar w:fldCharType="separate"/>
        </w:r>
        <w:r w:rsidR="00532547">
          <w:t>15</w:t>
        </w:r>
        <w:r w:rsidR="00532547">
          <w:fldChar w:fldCharType="end"/>
        </w:r>
      </w:hyperlink>
    </w:p>
    <w:p w14:paraId="7DAD633B"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50" w:history="1">
        <w:r w:rsidR="00532547">
          <w:rPr>
            <w:rStyle w:val="a9"/>
            <w:rFonts w:eastAsia="Calibri"/>
            <w:lang w:eastAsia="en-US"/>
          </w:rPr>
          <w:t>Приложение 3</w:t>
        </w:r>
        <w:r w:rsidR="00532547">
          <w:tab/>
        </w:r>
        <w:r w:rsidR="00532547">
          <w:fldChar w:fldCharType="begin"/>
        </w:r>
        <w:r w:rsidR="00532547">
          <w:instrText xml:space="preserve"> PAGEREF _Toc221700150 \h </w:instrText>
        </w:r>
        <w:r w:rsidR="00532547">
          <w:fldChar w:fldCharType="separate"/>
        </w:r>
        <w:r w:rsidR="00532547">
          <w:t>17</w:t>
        </w:r>
        <w:r w:rsidR="00532547">
          <w:fldChar w:fldCharType="end"/>
        </w:r>
      </w:hyperlink>
    </w:p>
    <w:p w14:paraId="7FC4C890" w14:textId="77777777" w:rsidR="00AE5F79" w:rsidRDefault="00B26CF9">
      <w:pPr>
        <w:pStyle w:val="11"/>
        <w:tabs>
          <w:tab w:val="clear" w:pos="660"/>
        </w:tabs>
        <w:rPr>
          <w:rFonts w:asciiTheme="minorHAnsi" w:eastAsiaTheme="minorEastAsia" w:hAnsiTheme="minorHAnsi" w:cstheme="minorBidi"/>
          <w:bCs w:val="0"/>
          <w:sz w:val="22"/>
          <w:szCs w:val="22"/>
        </w:rPr>
      </w:pPr>
      <w:hyperlink w:anchor="_Toc221700151" w:history="1">
        <w:r w:rsidR="00532547">
          <w:rPr>
            <w:rStyle w:val="a9"/>
            <w:rFonts w:eastAsia="Calibri"/>
            <w:lang w:eastAsia="en-US"/>
          </w:rPr>
          <w:t>Приложение 4</w:t>
        </w:r>
        <w:r w:rsidR="00532547">
          <w:tab/>
        </w:r>
        <w:r w:rsidR="00532547">
          <w:fldChar w:fldCharType="begin"/>
        </w:r>
        <w:r w:rsidR="00532547">
          <w:instrText xml:space="preserve"> PAGEREF _Toc221700151 \h </w:instrText>
        </w:r>
        <w:r w:rsidR="00532547">
          <w:fldChar w:fldCharType="separate"/>
        </w:r>
        <w:r w:rsidR="00532547">
          <w:t>43</w:t>
        </w:r>
        <w:r w:rsidR="00532547">
          <w:fldChar w:fldCharType="end"/>
        </w:r>
      </w:hyperlink>
    </w:p>
    <w:p w14:paraId="3B4F3F83" w14:textId="77777777" w:rsidR="00AE5F79" w:rsidRDefault="00532547">
      <w:pPr>
        <w:jc w:val="both"/>
      </w:pPr>
      <w:r>
        <w:fldChar w:fldCharType="end"/>
      </w:r>
      <w:r>
        <w:br w:type="page"/>
      </w:r>
    </w:p>
    <w:p w14:paraId="6A446086" w14:textId="77777777" w:rsidR="00AE5F79" w:rsidRDefault="00532547">
      <w:pPr>
        <w:pStyle w:val="a1"/>
        <w:rPr>
          <w:color w:val="000000" w:themeColor="text1"/>
          <w:highlight w:val="cyan"/>
        </w:rPr>
      </w:pPr>
      <w:r>
        <w:rPr>
          <w:color w:val="000000" w:themeColor="text1"/>
        </w:rPr>
        <w:lastRenderedPageBreak/>
        <w:t>Профессиональный стандарт «Социальный работник» разработан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w:t>
      </w:r>
    </w:p>
    <w:p w14:paraId="5C37F003" w14:textId="77777777" w:rsidR="00AE5F79" w:rsidRDefault="00532547">
      <w:pPr>
        <w:pStyle w:val="a1"/>
        <w:rPr>
          <w:color w:val="000000" w:themeColor="text1"/>
        </w:rPr>
      </w:pPr>
      <w:r>
        <w:rPr>
          <w:color w:val="000000" w:themeColor="text1"/>
        </w:rPr>
        <w:t>Уведомление о разработке проекта профессионального стандарта размещено сайте «Профессиональные стандарты» (</w:t>
      </w:r>
      <w:hyperlink r:id="rId10" w:history="1">
        <w:r>
          <w:rPr>
            <w:rStyle w:val="a9"/>
            <w:color w:val="000000" w:themeColor="text1"/>
          </w:rPr>
          <w:t>http://profstandart.rosmintrud.ru/</w:t>
        </w:r>
      </w:hyperlink>
      <w:r>
        <w:rPr>
          <w:color w:val="000000" w:themeColor="text1"/>
        </w:rPr>
        <w:t>):</w:t>
      </w:r>
    </w:p>
    <w:bookmarkStart w:id="0" w:name="_Toc221700135"/>
    <w:p w14:paraId="68FF7C2D" w14:textId="77777777" w:rsidR="00AE5F79" w:rsidRDefault="00532547">
      <w:pPr>
        <w:pStyle w:val="1"/>
        <w:spacing w:before="0"/>
        <w:rPr>
          <w:b w:val="0"/>
          <w:bCs/>
          <w:sz w:val="24"/>
          <w:szCs w:val="24"/>
        </w:rPr>
      </w:pPr>
      <w:r>
        <w:rPr>
          <w:b w:val="0"/>
          <w:bCs/>
          <w:sz w:val="24"/>
          <w:szCs w:val="24"/>
        </w:rPr>
        <w:fldChar w:fldCharType="begin"/>
      </w:r>
      <w:r>
        <w:rPr>
          <w:b w:val="0"/>
          <w:bCs/>
          <w:sz w:val="24"/>
          <w:szCs w:val="24"/>
        </w:rPr>
        <w:instrText>HYPERLINK "https://profstandart.rosmintrud.ru/obshchiy-informatsionnyy-blok/reestr-uvedomleniy-o-razrabotke-peresmotre-professionalnykh-standartov/index.php?ELEMENT_ID=144265"</w:instrText>
      </w:r>
      <w:r>
        <w:rPr>
          <w:b w:val="0"/>
          <w:bCs/>
          <w:sz w:val="24"/>
          <w:szCs w:val="24"/>
        </w:rPr>
        <w:fldChar w:fldCharType="separate"/>
      </w:r>
      <w:r>
        <w:rPr>
          <w:rStyle w:val="a9"/>
          <w:b w:val="0"/>
          <w:bCs/>
          <w:sz w:val="24"/>
          <w:szCs w:val="24"/>
        </w:rPr>
        <w:t>https://profstandart.rosmintrud.ru/obshchiy-informatsionnyy-blok/reestr-uvedomleniy-o-razrabotke-peresmotre-professionalnykh-standartov/index.php?ELEMENT_ID=144265</w:t>
      </w:r>
      <w:r>
        <w:rPr>
          <w:b w:val="0"/>
          <w:bCs/>
          <w:sz w:val="24"/>
          <w:szCs w:val="24"/>
        </w:rPr>
        <w:fldChar w:fldCharType="end"/>
      </w:r>
    </w:p>
    <w:p w14:paraId="2C4BC96D" w14:textId="77777777" w:rsidR="00AE5F79" w:rsidRDefault="00B26CF9">
      <w:pPr>
        <w:spacing w:after="120" w:line="276" w:lineRule="auto"/>
      </w:pPr>
      <w:hyperlink r:id="rId11" w:history="1">
        <w:r w:rsidR="00532547">
          <w:rPr>
            <w:rStyle w:val="a9"/>
          </w:rPr>
          <w:t>https://profstandart.rosmintrud.ru/obshchiy-informatsionnyy-blok/reestr-uvedomleniy-o-razrabotke-peresmotre-professionalnykh-standartov/index.php?ELEMENT_ID=144264</w:t>
        </w:r>
      </w:hyperlink>
    </w:p>
    <w:p w14:paraId="727B36D5" w14:textId="77777777" w:rsidR="00AE5F79" w:rsidRDefault="00B26CF9">
      <w:pPr>
        <w:spacing w:after="120" w:line="276" w:lineRule="auto"/>
      </w:pPr>
      <w:hyperlink r:id="rId12" w:history="1">
        <w:r w:rsidR="00532547">
          <w:rPr>
            <w:rStyle w:val="a9"/>
          </w:rPr>
          <w:t>https://profstandart.rosmintrud.ru/obshchiy-informatsionnyy-blok/reestr-uvedomleniy-o-razrabotke-peresmotre-professionalnykh-standartov/index.php?ELEMENT_ID=144263</w:t>
        </w:r>
      </w:hyperlink>
    </w:p>
    <w:p w14:paraId="7BF37A38" w14:textId="77777777" w:rsidR="00AE5F79" w:rsidRDefault="00B26CF9">
      <w:pPr>
        <w:spacing w:after="120" w:line="276" w:lineRule="auto"/>
      </w:pPr>
      <w:hyperlink r:id="rId13" w:history="1">
        <w:r w:rsidR="00532547">
          <w:rPr>
            <w:rStyle w:val="a9"/>
          </w:rPr>
          <w:t>https://profstandart.rosmintrud.ru/obshchiy-informatsionnyy-blok/reestr-uvedomleniy-o-razrabotke-peresmotre-professionalnykh-standartov/index.php?ELEMENT_ID=144262</w:t>
        </w:r>
      </w:hyperlink>
    </w:p>
    <w:p w14:paraId="46A4A576" w14:textId="77777777" w:rsidR="00AE5F79" w:rsidRDefault="00532547">
      <w:pPr>
        <w:pStyle w:val="1"/>
        <w:rPr>
          <w:color w:val="000000" w:themeColor="text1"/>
          <w:sz w:val="24"/>
          <w:szCs w:val="24"/>
        </w:rPr>
      </w:pPr>
      <w:r>
        <w:rPr>
          <w:color w:val="000000" w:themeColor="text1"/>
          <w:sz w:val="24"/>
          <w:szCs w:val="24"/>
        </w:rPr>
        <w:t>Раздел 1. Общая характеристика вида профессиональной деятельности, трудовых функций</w:t>
      </w:r>
      <w:bookmarkEnd w:id="0"/>
    </w:p>
    <w:p w14:paraId="356C8818" w14:textId="77777777" w:rsidR="00AE5F79" w:rsidRDefault="00532547">
      <w:pPr>
        <w:spacing w:after="120" w:line="276" w:lineRule="auto"/>
        <w:ind w:firstLine="708"/>
        <w:jc w:val="both"/>
        <w:rPr>
          <w:color w:val="000000" w:themeColor="text1"/>
        </w:rPr>
      </w:pPr>
      <w:r>
        <w:rPr>
          <w:color w:val="000000" w:themeColor="text1"/>
        </w:rPr>
        <w:t>В настоящее время система профессиональных квалификаций сферы социального обслуживания включает 4 профессиональных стандарта:</w:t>
      </w:r>
    </w:p>
    <w:p w14:paraId="1FADCD99" w14:textId="77777777" w:rsidR="00AE5F79" w:rsidRDefault="00532547">
      <w:pPr>
        <w:tabs>
          <w:tab w:val="left" w:pos="993"/>
        </w:tabs>
        <w:spacing w:after="120" w:line="276" w:lineRule="auto"/>
        <w:ind w:firstLine="708"/>
        <w:jc w:val="both"/>
        <w:rPr>
          <w:color w:val="000000" w:themeColor="text1"/>
        </w:rPr>
      </w:pPr>
      <w:r>
        <w:rPr>
          <w:color w:val="000000" w:themeColor="text1"/>
        </w:rPr>
        <w:t>1)</w:t>
      </w:r>
      <w:r>
        <w:rPr>
          <w:color w:val="000000" w:themeColor="text1"/>
        </w:rPr>
        <w:tab/>
        <w:t>профессиональный стандарт «Социальный работник» (утв. приказом Минтруда России N354н от 18 июня 2020 г.), дата начала применения: 31.07.2020;</w:t>
      </w:r>
    </w:p>
    <w:p w14:paraId="69B527FE" w14:textId="77777777" w:rsidR="00AE5F79" w:rsidRDefault="00532547">
      <w:pPr>
        <w:tabs>
          <w:tab w:val="left" w:pos="993"/>
        </w:tabs>
        <w:spacing w:after="120" w:line="276" w:lineRule="auto"/>
        <w:ind w:firstLine="708"/>
        <w:jc w:val="both"/>
        <w:rPr>
          <w:color w:val="000000" w:themeColor="text1"/>
        </w:rPr>
      </w:pPr>
      <w:r>
        <w:rPr>
          <w:color w:val="000000" w:themeColor="text1"/>
        </w:rPr>
        <w:t>2)</w:t>
      </w:r>
      <w:r>
        <w:rPr>
          <w:color w:val="000000" w:themeColor="text1"/>
        </w:rPr>
        <w:tab/>
        <w:t>профессиональный стандарт «Специалист по социальной работе» (утв. приказом Минтруда России от 6 сентября 2024 г. N 455н), дата начала применения: 01.03.2025;</w:t>
      </w:r>
    </w:p>
    <w:p w14:paraId="65CC2B11" w14:textId="77777777" w:rsidR="00AE5F79" w:rsidRDefault="00532547">
      <w:pPr>
        <w:tabs>
          <w:tab w:val="left" w:pos="993"/>
        </w:tabs>
        <w:spacing w:after="120" w:line="276" w:lineRule="auto"/>
        <w:ind w:firstLine="708"/>
        <w:jc w:val="both"/>
        <w:rPr>
          <w:color w:val="000000" w:themeColor="text1"/>
        </w:rPr>
      </w:pPr>
      <w:r>
        <w:rPr>
          <w:color w:val="000000" w:themeColor="text1"/>
        </w:rPr>
        <w:t>3)</w:t>
      </w:r>
      <w:r>
        <w:rPr>
          <w:color w:val="000000" w:themeColor="text1"/>
        </w:rPr>
        <w:tab/>
        <w:t>профессиональный стандарт «Помощник по уходу» (утв. приказом Минтруда России N 482н от 31 мая 2023 г.), дата начала применения: 01.03.2024;</w:t>
      </w:r>
    </w:p>
    <w:p w14:paraId="649D0550" w14:textId="77777777" w:rsidR="00AE5F79" w:rsidRDefault="00532547">
      <w:pPr>
        <w:tabs>
          <w:tab w:val="left" w:pos="993"/>
        </w:tabs>
        <w:spacing w:after="120" w:line="276" w:lineRule="auto"/>
        <w:ind w:firstLine="708"/>
        <w:jc w:val="both"/>
        <w:rPr>
          <w:color w:val="000000" w:themeColor="text1"/>
        </w:rPr>
      </w:pPr>
      <w:r>
        <w:rPr>
          <w:color w:val="000000" w:themeColor="text1"/>
        </w:rPr>
        <w:t>4)</w:t>
      </w:r>
      <w:r>
        <w:rPr>
          <w:color w:val="000000" w:themeColor="text1"/>
        </w:rPr>
        <w:tab/>
        <w:t>профессиональный стандарт «Специалист по работе с семьей» (утв. приказом Минтруда России N 717н от 14 сентября 2023 г.), дата начала применения: 01.09.2024.</w:t>
      </w:r>
    </w:p>
    <w:p w14:paraId="76E1BB9B" w14:textId="77777777" w:rsidR="00AE5F79" w:rsidRDefault="00532547">
      <w:pPr>
        <w:spacing w:after="120" w:line="276" w:lineRule="auto"/>
        <w:ind w:firstLine="709"/>
        <w:jc w:val="both"/>
        <w:rPr>
          <w:color w:val="000000" w:themeColor="text1"/>
        </w:rPr>
      </w:pPr>
      <w:r>
        <w:rPr>
          <w:color w:val="000000" w:themeColor="text1"/>
        </w:rPr>
        <w:t>Анализ сложности предоставления социальных услуг показал, что, социально-бытовые услуги, предоставляемые в надомной форме социального обслуживания, составляющие около 67% всего объема социальных услуг, требуют минимального уровня квалификации из указанного в профессиональном стандарте.</w:t>
      </w:r>
    </w:p>
    <w:p w14:paraId="4CE71894" w14:textId="77777777" w:rsidR="00AE5F79" w:rsidRDefault="00532547">
      <w:pPr>
        <w:spacing w:after="120" w:line="276" w:lineRule="auto"/>
        <w:ind w:firstLine="709"/>
        <w:jc w:val="both"/>
        <w:rPr>
          <w:color w:val="000000" w:themeColor="text1"/>
        </w:rPr>
      </w:pPr>
      <w:r>
        <w:rPr>
          <w:color w:val="000000" w:themeColor="text1"/>
        </w:rPr>
        <w:t>Исходя из вышеизложенного предложено должность «социальный работник заменить на должность «социального помощника», закрепив трудовые функции, связанные с предоставлением социальных услуг в надомной форме социального обслуживания, а именно социально-бытовые услуги, социально-медицинские услуги и срочные социальные услуги, требующие минимального уровня квалификации.</w:t>
      </w:r>
    </w:p>
    <w:p w14:paraId="58A6B590" w14:textId="77777777" w:rsidR="00AE5F79" w:rsidRDefault="00532547">
      <w:pPr>
        <w:spacing w:after="120" w:line="276" w:lineRule="auto"/>
        <w:ind w:firstLine="709"/>
        <w:jc w:val="both"/>
        <w:rPr>
          <w:color w:val="000000" w:themeColor="text1"/>
        </w:rPr>
      </w:pPr>
      <w:r>
        <w:rPr>
          <w:color w:val="000000" w:themeColor="text1"/>
        </w:rPr>
        <w:t>Выполнение вышеуказанных трудовых функций предполагает наличие минимальной подготовки, а именно основного общего образования и профессионального обучения или краткосрочного обучения или инструктажа на рабочем месте.</w:t>
      </w:r>
    </w:p>
    <w:p w14:paraId="0E904050" w14:textId="77777777" w:rsidR="00AE5F79" w:rsidRDefault="00532547">
      <w:pPr>
        <w:spacing w:after="120" w:line="276" w:lineRule="auto"/>
        <w:ind w:firstLine="709"/>
        <w:jc w:val="both"/>
        <w:rPr>
          <w:color w:val="000000" w:themeColor="text1"/>
        </w:rPr>
      </w:pPr>
      <w:r>
        <w:rPr>
          <w:color w:val="000000" w:themeColor="text1"/>
        </w:rPr>
        <w:t>Кроме того, разработчики руководствовались тем, что социальное обслуживание является в настоящее время единственной отраслью социальной сферы, в которой требования Указа Прези</w:t>
      </w:r>
      <w:r>
        <w:rPr>
          <w:color w:val="000000" w:themeColor="text1"/>
        </w:rPr>
        <w:lastRenderedPageBreak/>
        <w:t>дента РФ от 7 мая 2012 г. N 597 «О мероприятиях по реализации государственной социальной политики» (далее – Указ) о доведении средней заработной платы социальных работников до 100 процентов от средней заработной платы в соответствующем регионе установлены только для одной должности - «социальный работник».</w:t>
      </w:r>
    </w:p>
    <w:p w14:paraId="4EFFFF39" w14:textId="77777777" w:rsidR="00AE5F79" w:rsidRDefault="00532547">
      <w:pPr>
        <w:spacing w:after="120" w:line="276" w:lineRule="auto"/>
        <w:ind w:firstLine="709"/>
        <w:jc w:val="both"/>
        <w:rPr>
          <w:color w:val="000000" w:themeColor="text1"/>
        </w:rPr>
      </w:pPr>
      <w:r>
        <w:rPr>
          <w:color w:val="000000" w:themeColor="text1"/>
        </w:rPr>
        <w:t xml:space="preserve">Анализ систем оплаты труда и средней заработной платы по должностям, относящимся к основному персоналу сферы социального обслуживания, показал, что оплата труда работников, выполняющих трудовые функции, требующие высшего профессионального образования, </w:t>
      </w:r>
      <w:proofErr w:type="gramStart"/>
      <w:r>
        <w:rPr>
          <w:color w:val="000000" w:themeColor="text1"/>
        </w:rPr>
        <w:t>ниже</w:t>
      </w:r>
      <w:proofErr w:type="gramEnd"/>
      <w:r>
        <w:rPr>
          <w:color w:val="000000" w:themeColor="text1"/>
        </w:rPr>
        <w:t xml:space="preserve"> чем, у социальных работников, которые, как показано выше, в основном выполняют трудовые функции, требующие минимальной квалификации.</w:t>
      </w:r>
    </w:p>
    <w:p w14:paraId="4DEF1675" w14:textId="77777777" w:rsidR="00AE5F79" w:rsidRDefault="00532547">
      <w:pPr>
        <w:spacing w:after="120" w:line="276" w:lineRule="auto"/>
        <w:ind w:firstLine="709"/>
        <w:jc w:val="both"/>
        <w:rPr>
          <w:color w:val="000000" w:themeColor="text1"/>
        </w:rPr>
      </w:pPr>
      <w:r>
        <w:rPr>
          <w:color w:val="000000" w:themeColor="text1"/>
        </w:rPr>
        <w:t>Упразднение должности «социальный работник» и включение в профессиональный стандарт должностей, относящихся к основному персоналу сферы социального обслуживания (помощник по уходу, специалист по социальной работе, специалист по работе с семьей) позволит в перспективе исправить диспропорции в системе оплаты труда, распространив требование Указа на группу должностей, как это имеет место в других отраслях социальной сферы, но при этом обеспечить более справедливую дифференциацию в оплате труда в соответствии со сложностью выполняемых трудовых функций.</w:t>
      </w:r>
    </w:p>
    <w:p w14:paraId="683D5DCB" w14:textId="77777777" w:rsidR="00AE5F79" w:rsidRDefault="00532547">
      <w:pPr>
        <w:spacing w:after="120" w:line="276" w:lineRule="auto"/>
        <w:ind w:firstLine="709"/>
        <w:jc w:val="both"/>
        <w:rPr>
          <w:color w:val="000000" w:themeColor="text1"/>
        </w:rPr>
      </w:pPr>
      <w:r>
        <w:rPr>
          <w:color w:val="000000" w:themeColor="text1"/>
        </w:rPr>
        <w:t xml:space="preserve">Действующие в настоящее время профессиональные стандарты «Социальный работник» и «Помощник по уходу» предполагают, что трудовые функции, указанные в данных профессиональных стандартах одинаковы </w:t>
      </w:r>
      <w:proofErr w:type="gramStart"/>
      <w:r>
        <w:rPr>
          <w:color w:val="000000" w:themeColor="text1"/>
        </w:rPr>
        <w:t>по сложности</w:t>
      </w:r>
      <w:proofErr w:type="gramEnd"/>
      <w:r>
        <w:rPr>
          <w:color w:val="000000" w:themeColor="text1"/>
        </w:rPr>
        <w:t xml:space="preserve"> и относятся к 4 уровню квалификации.</w:t>
      </w:r>
    </w:p>
    <w:p w14:paraId="1544260A" w14:textId="77777777" w:rsidR="00AE5F79" w:rsidRDefault="00532547">
      <w:pPr>
        <w:spacing w:after="120" w:line="276" w:lineRule="auto"/>
        <w:ind w:firstLine="709"/>
        <w:jc w:val="both"/>
        <w:rPr>
          <w:color w:val="000000" w:themeColor="text1"/>
        </w:rPr>
      </w:pPr>
      <w:r>
        <w:rPr>
          <w:color w:val="000000" w:themeColor="text1"/>
        </w:rPr>
        <w:t>Вместе с тем, развитие системы долговременного ухода, в которой помощник по уходу является ключевой должностью, показало, что для предоставления социальных услуг по уходу за гражданами, нуждающимися в уходе, необходимо прохождение обучения по программе профессиональной подготовки «Помощник по уходу», что свидетельствует о том, что предоставление социальных услуг по уходу, требует более высокой квалификации, чем предоставление социально-бытовых, социально-медицинских и срочных социальных услуг в надомной форме социального обслуживания. В связи с этим разработчиками предложено сохранить для трудовых функций, выполняемых помощником по уходу, 4 уровень квалификации, в то время как для социального помощника установить 3 уровень квалификации.</w:t>
      </w:r>
    </w:p>
    <w:p w14:paraId="727419AF" w14:textId="77777777" w:rsidR="00AE5F79" w:rsidRDefault="00532547">
      <w:pPr>
        <w:spacing w:after="120" w:line="276" w:lineRule="auto"/>
        <w:ind w:firstLine="709"/>
        <w:jc w:val="both"/>
        <w:rPr>
          <w:color w:val="000000" w:themeColor="text1"/>
        </w:rPr>
      </w:pPr>
      <w:r>
        <w:rPr>
          <w:color w:val="000000" w:themeColor="text1"/>
        </w:rPr>
        <w:t xml:space="preserve">Учитывая, что на сегодняшний день должность «социальный работник» распространена в основном в организациях социального обслуживания, предоставляющих социальные услуги на дому, но при этом социальные услуги предоставляются также в полустационарной и стационарной формах социального обслуживания, разработчиками предложено закрепить трудовые функции, связанные с предоставлением отдельных видов социальных услуг в полустационарной и стационарной формах социального обслуживания, требующих более высокого уровня квалификации, за специалистами по социальной работе, имеющими среднее профессиональное образование. </w:t>
      </w:r>
    </w:p>
    <w:p w14:paraId="6B0A366C" w14:textId="77777777" w:rsidR="00AE5F79" w:rsidRDefault="00532547">
      <w:pPr>
        <w:spacing w:after="120" w:line="276" w:lineRule="auto"/>
        <w:ind w:firstLine="709"/>
        <w:jc w:val="both"/>
        <w:rPr>
          <w:color w:val="000000" w:themeColor="text1"/>
        </w:rPr>
      </w:pPr>
      <w:r>
        <w:rPr>
          <w:color w:val="000000" w:themeColor="text1"/>
        </w:rPr>
        <w:t>Анализ действующего профессионального стандарта «Специалист по социальной работе» показал, что перечисленные в нем трудовые функции могут выполняться работниками, имеющими как среднее профессиональное образование, так и высшее образование.</w:t>
      </w:r>
    </w:p>
    <w:p w14:paraId="01D6C426" w14:textId="77777777" w:rsidR="00AE5F79" w:rsidRDefault="00532547">
      <w:pPr>
        <w:spacing w:after="120" w:line="276" w:lineRule="auto"/>
        <w:ind w:firstLine="709"/>
        <w:jc w:val="both"/>
        <w:rPr>
          <w:color w:val="000000" w:themeColor="text1"/>
        </w:rPr>
      </w:pPr>
      <w:r>
        <w:rPr>
          <w:color w:val="000000" w:themeColor="text1"/>
        </w:rPr>
        <w:t>В связи с этим предложено трудовые функции, связанные с организацией социального обслуживания закрепить за специалистом по социальной работе, имеющим высшее образование.</w:t>
      </w:r>
    </w:p>
    <w:p w14:paraId="272FA379" w14:textId="77777777" w:rsidR="00AE5F79" w:rsidRDefault="00532547">
      <w:pPr>
        <w:spacing w:after="120" w:line="276" w:lineRule="auto"/>
        <w:ind w:firstLine="709"/>
        <w:jc w:val="both"/>
        <w:rPr>
          <w:color w:val="000000" w:themeColor="text1"/>
        </w:rPr>
      </w:pPr>
      <w:r>
        <w:rPr>
          <w:color w:val="000000" w:themeColor="text1"/>
        </w:rPr>
        <w:t>Профессиональный стандарт «Специалист по работе с семьей» в действующей редакции предполагает, что трудовые функции выполняются работником одноименной должности.</w:t>
      </w:r>
    </w:p>
    <w:p w14:paraId="699F1F3D" w14:textId="77777777" w:rsidR="00AE5F79" w:rsidRDefault="00532547">
      <w:pPr>
        <w:spacing w:after="120" w:line="276" w:lineRule="auto"/>
        <w:ind w:firstLine="709"/>
        <w:jc w:val="both"/>
        <w:rPr>
          <w:color w:val="000000" w:themeColor="text1"/>
        </w:rPr>
      </w:pPr>
      <w:r>
        <w:rPr>
          <w:color w:val="000000" w:themeColor="text1"/>
        </w:rPr>
        <w:lastRenderedPageBreak/>
        <w:t>Анализ официальной статистической информации показал, что данная должность незначительно распространена в организациях социального обслуживания. Трудовые функции, указанные для данной должности в профессиональном стандарте, как правило, выполняется специалистами по социальной работе. В связи с этим предложено в перечень возможных наименований должностей включить должность специалиста по социальной работе.</w:t>
      </w:r>
    </w:p>
    <w:p w14:paraId="187E668A" w14:textId="77777777" w:rsidR="00AE5F79" w:rsidRDefault="00532547">
      <w:pPr>
        <w:spacing w:after="120" w:line="276" w:lineRule="auto"/>
        <w:ind w:firstLine="709"/>
        <w:jc w:val="both"/>
        <w:rPr>
          <w:color w:val="000000" w:themeColor="text1"/>
        </w:rPr>
      </w:pPr>
      <w:r>
        <w:rPr>
          <w:color w:val="000000" w:themeColor="text1"/>
        </w:rPr>
        <w:t>Управление профильными структурными подразделениями организаций социального обслуживания представлено в профессиональном стандарте «Специалист по социальной работе» и «Специалист по работе с семьей». Разработчиками предложено объединить данные трудовые функции и включить их в качестве отдельной обобщенной трудовой функции в новый профессиональный стандарт «Социальный работник».</w:t>
      </w:r>
    </w:p>
    <w:p w14:paraId="44308DE1" w14:textId="77777777" w:rsidR="00AE5F79" w:rsidRDefault="00532547">
      <w:pPr>
        <w:pStyle w:val="a1"/>
        <w:rPr>
          <w:color w:val="000000" w:themeColor="text1"/>
        </w:rPr>
      </w:pPr>
      <w:r>
        <w:rPr>
          <w:color w:val="000000" w:themeColor="text1"/>
        </w:rPr>
        <w:t>Данный стандарт является многофункциональным межотраслевым нормативным документом, характеризующим вид профессиональной деятельности, содержание трудовых функций и необходимых для их выполнения компетенций по 5 квалификационным уровням, а также ряд других параметров, характеризующих специфику труда.</w:t>
      </w:r>
    </w:p>
    <w:p w14:paraId="15BFD119" w14:textId="77777777" w:rsidR="00AE5F79" w:rsidRDefault="00532547">
      <w:pPr>
        <w:pStyle w:val="a1"/>
        <w:rPr>
          <w:color w:val="000000" w:themeColor="text1"/>
        </w:rPr>
      </w:pPr>
      <w:r>
        <w:rPr>
          <w:color w:val="000000" w:themeColor="text1"/>
        </w:rPr>
        <w:t>Профессиональный стандарт разработан также в целях обеспечения единства требований оценки профессиональной компетентности и квалификации работника.</w:t>
      </w:r>
    </w:p>
    <w:p w14:paraId="7AC5762F" w14:textId="77777777" w:rsidR="00AE5F79" w:rsidRDefault="00532547">
      <w:pPr>
        <w:pStyle w:val="a1"/>
        <w:rPr>
          <w:color w:val="000000" w:themeColor="text1"/>
        </w:rPr>
      </w:pPr>
      <w:r>
        <w:rPr>
          <w:color w:val="000000" w:themeColor="text1"/>
        </w:rPr>
        <w:t>При разработке данного профессионального стандарта принимали во внимание отсутствие специальной нормативно-правовой базы, регулирующей данный вид профессиональной деятельности.</w:t>
      </w:r>
    </w:p>
    <w:p w14:paraId="0453DB92" w14:textId="77777777" w:rsidR="00AE5F79" w:rsidRDefault="00532547">
      <w:pPr>
        <w:pStyle w:val="a1"/>
        <w:rPr>
          <w:color w:val="000000" w:themeColor="text1"/>
        </w:rPr>
      </w:pPr>
      <w:r>
        <w:rPr>
          <w:color w:val="000000" w:themeColor="text1"/>
        </w:rPr>
        <w:t>Области профессиональной деятельности (виды экономической деятельности), в которых применим профессиональный стандарт «Социальный работник» приведены в таблице 1.</w:t>
      </w:r>
    </w:p>
    <w:p w14:paraId="201B1222" w14:textId="77777777" w:rsidR="00AE5F79" w:rsidRDefault="00532547">
      <w:pPr>
        <w:pStyle w:val="a1"/>
        <w:rPr>
          <w:color w:val="000000" w:themeColor="text1"/>
        </w:rPr>
      </w:pPr>
      <w:r>
        <w:rPr>
          <w:color w:val="000000" w:themeColor="text1"/>
        </w:rPr>
        <w:t>Таблица 1. Области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8333"/>
      </w:tblGrid>
      <w:tr w:rsidR="00AE5F79" w14:paraId="23175E23" w14:textId="77777777">
        <w:trPr>
          <w:trHeight w:val="20"/>
          <w:tblHeader/>
        </w:trPr>
        <w:tc>
          <w:tcPr>
            <w:tcW w:w="913" w:type="pct"/>
          </w:tcPr>
          <w:p w14:paraId="49936EA1" w14:textId="77777777" w:rsidR="00AE5F79" w:rsidRDefault="00532547">
            <w:pPr>
              <w:pStyle w:val="afc"/>
              <w:spacing w:after="0"/>
              <w:rPr>
                <w:color w:val="000000" w:themeColor="text1"/>
              </w:rPr>
            </w:pPr>
            <w:r>
              <w:rPr>
                <w:color w:val="000000" w:themeColor="text1"/>
              </w:rPr>
              <w:t>Коды ОКВЭД</w:t>
            </w:r>
          </w:p>
        </w:tc>
        <w:tc>
          <w:tcPr>
            <w:tcW w:w="4087" w:type="pct"/>
          </w:tcPr>
          <w:p w14:paraId="3807ECE2" w14:textId="77777777" w:rsidR="00AE5F79" w:rsidRDefault="00532547">
            <w:pPr>
              <w:pStyle w:val="afc"/>
              <w:spacing w:after="0"/>
              <w:rPr>
                <w:color w:val="000000" w:themeColor="text1"/>
              </w:rPr>
            </w:pPr>
            <w:r>
              <w:rPr>
                <w:color w:val="000000" w:themeColor="text1"/>
              </w:rPr>
              <w:t>Вид экономической деятельности</w:t>
            </w:r>
          </w:p>
        </w:tc>
      </w:tr>
      <w:tr w:rsidR="00AE5F79" w14:paraId="741A9C4D" w14:textId="77777777">
        <w:trPr>
          <w:trHeight w:val="20"/>
        </w:trPr>
        <w:tc>
          <w:tcPr>
            <w:tcW w:w="913" w:type="pct"/>
            <w:tcBorders>
              <w:top w:val="single" w:sz="4" w:space="0" w:color="auto"/>
              <w:bottom w:val="single" w:sz="4" w:space="0" w:color="auto"/>
              <w:right w:val="single" w:sz="4" w:space="0" w:color="auto"/>
            </w:tcBorders>
          </w:tcPr>
          <w:p w14:paraId="52833BDB" w14:textId="77777777" w:rsidR="00AE5F79" w:rsidRDefault="00532547">
            <w:pPr>
              <w:pStyle w:val="afc"/>
              <w:spacing w:after="0"/>
              <w:rPr>
                <w:color w:val="000000" w:themeColor="text1"/>
              </w:rPr>
            </w:pPr>
            <w:r>
              <w:rPr>
                <w:color w:val="000000" w:themeColor="text1"/>
                <w:spacing w:val="-2"/>
                <w:lang w:val="en-US" w:eastAsia="en-US"/>
              </w:rPr>
              <w:t>87.20</w:t>
            </w:r>
          </w:p>
        </w:tc>
        <w:tc>
          <w:tcPr>
            <w:tcW w:w="4087" w:type="pct"/>
            <w:tcBorders>
              <w:top w:val="single" w:sz="4" w:space="0" w:color="auto"/>
              <w:bottom w:val="single" w:sz="4" w:space="0" w:color="auto"/>
              <w:right w:val="single" w:sz="4" w:space="0" w:color="auto"/>
            </w:tcBorders>
          </w:tcPr>
          <w:p w14:paraId="0F9C23EB" w14:textId="77777777" w:rsidR="00AE5F79" w:rsidRDefault="00532547">
            <w:pPr>
              <w:pStyle w:val="afc"/>
              <w:spacing w:after="0"/>
              <w:rPr>
                <w:rStyle w:val="afb"/>
                <w:color w:val="000000" w:themeColor="text1"/>
              </w:rPr>
            </w:pPr>
            <w:r>
              <w:rPr>
                <w:color w:val="000000" w:themeColor="text1"/>
                <w:lang w:eastAsia="en-US"/>
              </w:rPr>
              <w:t>Деятельность</w:t>
            </w:r>
            <w:r>
              <w:rPr>
                <w:color w:val="000000" w:themeColor="text1"/>
                <w:spacing w:val="-6"/>
                <w:lang w:eastAsia="en-US"/>
              </w:rPr>
              <w:t xml:space="preserve"> </w:t>
            </w:r>
            <w:r>
              <w:rPr>
                <w:color w:val="000000" w:themeColor="text1"/>
                <w:lang w:eastAsia="en-US"/>
              </w:rPr>
              <w:t>по</w:t>
            </w:r>
            <w:r>
              <w:rPr>
                <w:color w:val="000000" w:themeColor="text1"/>
                <w:spacing w:val="-5"/>
                <w:lang w:eastAsia="en-US"/>
              </w:rPr>
              <w:t xml:space="preserve"> </w:t>
            </w:r>
            <w:r>
              <w:rPr>
                <w:color w:val="000000" w:themeColor="text1"/>
                <w:lang w:eastAsia="en-US"/>
              </w:rPr>
              <w:t>оказанию</w:t>
            </w:r>
            <w:r>
              <w:rPr>
                <w:color w:val="000000" w:themeColor="text1"/>
                <w:spacing w:val="-6"/>
                <w:lang w:eastAsia="en-US"/>
              </w:rPr>
              <w:t xml:space="preserve"> </w:t>
            </w:r>
            <w:r>
              <w:rPr>
                <w:color w:val="000000" w:themeColor="text1"/>
                <w:lang w:eastAsia="en-US"/>
              </w:rPr>
              <w:t>помощи</w:t>
            </w:r>
            <w:r>
              <w:rPr>
                <w:color w:val="000000" w:themeColor="text1"/>
                <w:spacing w:val="-6"/>
                <w:lang w:eastAsia="en-US"/>
              </w:rPr>
              <w:t xml:space="preserve"> </w:t>
            </w:r>
            <w:r>
              <w:rPr>
                <w:color w:val="000000" w:themeColor="text1"/>
                <w:lang w:eastAsia="en-US"/>
              </w:rPr>
              <w:t>на</w:t>
            </w:r>
            <w:r>
              <w:rPr>
                <w:color w:val="000000" w:themeColor="text1"/>
                <w:spacing w:val="-5"/>
                <w:lang w:eastAsia="en-US"/>
              </w:rPr>
              <w:t xml:space="preserve"> </w:t>
            </w:r>
            <w:r>
              <w:rPr>
                <w:color w:val="000000" w:themeColor="text1"/>
                <w:lang w:eastAsia="en-US"/>
              </w:rPr>
              <w:t>дому</w:t>
            </w:r>
            <w:r>
              <w:rPr>
                <w:color w:val="000000" w:themeColor="text1"/>
                <w:spacing w:val="-5"/>
                <w:lang w:eastAsia="en-US"/>
              </w:rPr>
              <w:t xml:space="preserve"> </w:t>
            </w:r>
            <w:r>
              <w:rPr>
                <w:color w:val="000000" w:themeColor="text1"/>
                <w:lang w:eastAsia="en-US"/>
              </w:rPr>
              <w:t>лицам</w:t>
            </w:r>
            <w:r>
              <w:rPr>
                <w:color w:val="000000" w:themeColor="text1"/>
                <w:spacing w:val="-5"/>
                <w:lang w:eastAsia="en-US"/>
              </w:rPr>
              <w:t xml:space="preserve"> </w:t>
            </w:r>
            <w:r>
              <w:rPr>
                <w:color w:val="000000" w:themeColor="text1"/>
                <w:lang w:eastAsia="en-US"/>
              </w:rPr>
              <w:t>с</w:t>
            </w:r>
            <w:r>
              <w:rPr>
                <w:color w:val="000000" w:themeColor="text1"/>
                <w:spacing w:val="-5"/>
                <w:lang w:eastAsia="en-US"/>
              </w:rPr>
              <w:t xml:space="preserve"> </w:t>
            </w:r>
            <w:r>
              <w:rPr>
                <w:color w:val="000000" w:themeColor="text1"/>
                <w:lang w:eastAsia="en-US"/>
              </w:rPr>
              <w:t>ограниченными возможностями развития, душевнобольным и наркозависимым</w:t>
            </w:r>
          </w:p>
        </w:tc>
      </w:tr>
      <w:tr w:rsidR="00AE5F79" w14:paraId="06EFBDD6" w14:textId="77777777">
        <w:trPr>
          <w:trHeight w:val="20"/>
        </w:trPr>
        <w:tc>
          <w:tcPr>
            <w:tcW w:w="913" w:type="pct"/>
            <w:tcBorders>
              <w:top w:val="single" w:sz="4" w:space="0" w:color="auto"/>
              <w:bottom w:val="single" w:sz="4" w:space="0" w:color="auto"/>
              <w:right w:val="single" w:sz="4" w:space="0" w:color="auto"/>
            </w:tcBorders>
          </w:tcPr>
          <w:p w14:paraId="3BEB1D13" w14:textId="77777777" w:rsidR="00AE5F79" w:rsidRDefault="00532547">
            <w:pPr>
              <w:pStyle w:val="afc"/>
              <w:spacing w:after="0"/>
              <w:rPr>
                <w:color w:val="000000" w:themeColor="text1"/>
              </w:rPr>
            </w:pPr>
            <w:r>
              <w:rPr>
                <w:color w:val="000000" w:themeColor="text1"/>
                <w:spacing w:val="-2"/>
                <w:lang w:val="en-US" w:eastAsia="en-US"/>
              </w:rPr>
              <w:t>87.30</w:t>
            </w:r>
          </w:p>
        </w:tc>
        <w:tc>
          <w:tcPr>
            <w:tcW w:w="4087" w:type="pct"/>
            <w:tcBorders>
              <w:top w:val="single" w:sz="4" w:space="0" w:color="auto"/>
              <w:bottom w:val="single" w:sz="4" w:space="0" w:color="auto"/>
              <w:right w:val="single" w:sz="4" w:space="0" w:color="auto"/>
            </w:tcBorders>
          </w:tcPr>
          <w:p w14:paraId="45C73958" w14:textId="77777777" w:rsidR="00AE5F79" w:rsidRDefault="00532547">
            <w:pPr>
              <w:pStyle w:val="afc"/>
              <w:spacing w:after="0"/>
              <w:rPr>
                <w:color w:val="000000" w:themeColor="text1"/>
              </w:rPr>
            </w:pPr>
            <w:r>
              <w:rPr>
                <w:color w:val="000000" w:themeColor="text1"/>
                <w:lang w:eastAsia="en-US"/>
              </w:rPr>
              <w:t>Деятельность</w:t>
            </w:r>
            <w:r>
              <w:rPr>
                <w:color w:val="000000" w:themeColor="text1"/>
                <w:spacing w:val="-6"/>
                <w:lang w:eastAsia="en-US"/>
              </w:rPr>
              <w:t xml:space="preserve"> </w:t>
            </w:r>
            <w:r>
              <w:rPr>
                <w:color w:val="000000" w:themeColor="text1"/>
                <w:lang w:eastAsia="en-US"/>
              </w:rPr>
              <w:t>по</w:t>
            </w:r>
            <w:r>
              <w:rPr>
                <w:color w:val="000000" w:themeColor="text1"/>
                <w:spacing w:val="-5"/>
                <w:lang w:eastAsia="en-US"/>
              </w:rPr>
              <w:t xml:space="preserve"> </w:t>
            </w:r>
            <w:r>
              <w:rPr>
                <w:color w:val="000000" w:themeColor="text1"/>
                <w:lang w:eastAsia="en-US"/>
              </w:rPr>
              <w:t>уходу</w:t>
            </w:r>
            <w:r>
              <w:rPr>
                <w:color w:val="000000" w:themeColor="text1"/>
                <w:spacing w:val="-5"/>
                <w:lang w:eastAsia="en-US"/>
              </w:rPr>
              <w:t xml:space="preserve"> </w:t>
            </w:r>
            <w:r>
              <w:rPr>
                <w:color w:val="000000" w:themeColor="text1"/>
                <w:lang w:eastAsia="en-US"/>
              </w:rPr>
              <w:t>за</w:t>
            </w:r>
            <w:r>
              <w:rPr>
                <w:color w:val="000000" w:themeColor="text1"/>
                <w:spacing w:val="-5"/>
                <w:lang w:eastAsia="en-US"/>
              </w:rPr>
              <w:t xml:space="preserve"> </w:t>
            </w:r>
            <w:r>
              <w:rPr>
                <w:color w:val="000000" w:themeColor="text1"/>
                <w:lang w:eastAsia="en-US"/>
              </w:rPr>
              <w:t>престарелыми</w:t>
            </w:r>
            <w:r>
              <w:rPr>
                <w:color w:val="000000" w:themeColor="text1"/>
                <w:spacing w:val="-6"/>
                <w:lang w:eastAsia="en-US"/>
              </w:rPr>
              <w:t xml:space="preserve"> </w:t>
            </w:r>
            <w:r>
              <w:rPr>
                <w:color w:val="000000" w:themeColor="text1"/>
                <w:lang w:eastAsia="en-US"/>
              </w:rPr>
              <w:t>и</w:t>
            </w:r>
            <w:r>
              <w:rPr>
                <w:color w:val="000000" w:themeColor="text1"/>
                <w:spacing w:val="-6"/>
                <w:lang w:eastAsia="en-US"/>
              </w:rPr>
              <w:t xml:space="preserve"> </w:t>
            </w:r>
            <w:r>
              <w:rPr>
                <w:color w:val="000000" w:themeColor="text1"/>
                <w:lang w:eastAsia="en-US"/>
              </w:rPr>
              <w:t>инвалидами</w:t>
            </w:r>
            <w:r>
              <w:rPr>
                <w:color w:val="000000" w:themeColor="text1"/>
                <w:spacing w:val="-6"/>
                <w:lang w:eastAsia="en-US"/>
              </w:rPr>
              <w:t xml:space="preserve"> </w:t>
            </w:r>
            <w:r>
              <w:rPr>
                <w:color w:val="000000" w:themeColor="text1"/>
                <w:lang w:eastAsia="en-US"/>
              </w:rPr>
              <w:t>с</w:t>
            </w:r>
            <w:r>
              <w:rPr>
                <w:color w:val="000000" w:themeColor="text1"/>
                <w:spacing w:val="-5"/>
                <w:lang w:eastAsia="en-US"/>
              </w:rPr>
              <w:t xml:space="preserve"> </w:t>
            </w:r>
            <w:r>
              <w:rPr>
                <w:color w:val="000000" w:themeColor="text1"/>
                <w:lang w:eastAsia="en-US"/>
              </w:rPr>
              <w:t xml:space="preserve">обеспечением </w:t>
            </w:r>
            <w:r>
              <w:rPr>
                <w:color w:val="000000" w:themeColor="text1"/>
                <w:spacing w:val="-2"/>
                <w:lang w:eastAsia="en-US"/>
              </w:rPr>
              <w:t>проживания</w:t>
            </w:r>
          </w:p>
        </w:tc>
      </w:tr>
      <w:tr w:rsidR="00AE5F79" w14:paraId="13AA9B03" w14:textId="77777777">
        <w:trPr>
          <w:trHeight w:val="20"/>
        </w:trPr>
        <w:tc>
          <w:tcPr>
            <w:tcW w:w="913" w:type="pct"/>
            <w:tcBorders>
              <w:top w:val="single" w:sz="4" w:space="0" w:color="auto"/>
              <w:bottom w:val="single" w:sz="4" w:space="0" w:color="auto"/>
              <w:right w:val="single" w:sz="4" w:space="0" w:color="auto"/>
            </w:tcBorders>
          </w:tcPr>
          <w:p w14:paraId="36527E8E" w14:textId="77777777" w:rsidR="00AE5F79" w:rsidRDefault="00532547">
            <w:pPr>
              <w:pStyle w:val="afc"/>
              <w:spacing w:after="0"/>
              <w:rPr>
                <w:color w:val="000000" w:themeColor="text1"/>
              </w:rPr>
            </w:pPr>
            <w:r>
              <w:rPr>
                <w:color w:val="000000" w:themeColor="text1"/>
                <w:spacing w:val="-2"/>
                <w:lang w:val="en-US" w:eastAsia="en-US"/>
              </w:rPr>
              <w:t>87.90</w:t>
            </w:r>
          </w:p>
        </w:tc>
        <w:tc>
          <w:tcPr>
            <w:tcW w:w="4087" w:type="pct"/>
            <w:tcBorders>
              <w:top w:val="single" w:sz="4" w:space="0" w:color="auto"/>
              <w:bottom w:val="single" w:sz="4" w:space="0" w:color="auto"/>
              <w:right w:val="single" w:sz="4" w:space="0" w:color="auto"/>
            </w:tcBorders>
          </w:tcPr>
          <w:p w14:paraId="15CDCFD3" w14:textId="77777777" w:rsidR="00AE5F79" w:rsidRDefault="00532547">
            <w:pPr>
              <w:pStyle w:val="afc"/>
              <w:spacing w:after="0"/>
              <w:rPr>
                <w:color w:val="000000" w:themeColor="text1"/>
              </w:rPr>
            </w:pPr>
            <w:r>
              <w:rPr>
                <w:color w:val="000000" w:themeColor="text1"/>
                <w:lang w:eastAsia="en-US"/>
              </w:rPr>
              <w:t>Деятельность</w:t>
            </w:r>
            <w:r>
              <w:rPr>
                <w:color w:val="000000" w:themeColor="text1"/>
                <w:spacing w:val="-3"/>
                <w:lang w:eastAsia="en-US"/>
              </w:rPr>
              <w:t xml:space="preserve"> </w:t>
            </w:r>
            <w:r>
              <w:rPr>
                <w:color w:val="000000" w:themeColor="text1"/>
                <w:lang w:eastAsia="en-US"/>
              </w:rPr>
              <w:t>по</w:t>
            </w:r>
            <w:r>
              <w:rPr>
                <w:color w:val="000000" w:themeColor="text1"/>
                <w:spacing w:val="-2"/>
                <w:lang w:eastAsia="en-US"/>
              </w:rPr>
              <w:t xml:space="preserve"> </w:t>
            </w:r>
            <w:r>
              <w:rPr>
                <w:color w:val="000000" w:themeColor="text1"/>
                <w:lang w:eastAsia="en-US"/>
              </w:rPr>
              <w:t>уходу</w:t>
            </w:r>
            <w:r>
              <w:rPr>
                <w:color w:val="000000" w:themeColor="text1"/>
                <w:spacing w:val="-2"/>
                <w:lang w:eastAsia="en-US"/>
              </w:rPr>
              <w:t xml:space="preserve"> </w:t>
            </w:r>
            <w:r>
              <w:rPr>
                <w:color w:val="000000" w:themeColor="text1"/>
                <w:lang w:eastAsia="en-US"/>
              </w:rPr>
              <w:t>с</w:t>
            </w:r>
            <w:r>
              <w:rPr>
                <w:color w:val="000000" w:themeColor="text1"/>
                <w:spacing w:val="-2"/>
                <w:lang w:eastAsia="en-US"/>
              </w:rPr>
              <w:t xml:space="preserve"> </w:t>
            </w:r>
            <w:r>
              <w:rPr>
                <w:color w:val="000000" w:themeColor="text1"/>
                <w:lang w:eastAsia="en-US"/>
              </w:rPr>
              <w:t>обеспечением</w:t>
            </w:r>
            <w:r>
              <w:rPr>
                <w:color w:val="000000" w:themeColor="text1"/>
                <w:spacing w:val="-2"/>
                <w:lang w:eastAsia="en-US"/>
              </w:rPr>
              <w:t xml:space="preserve"> </w:t>
            </w:r>
            <w:r>
              <w:rPr>
                <w:color w:val="000000" w:themeColor="text1"/>
                <w:lang w:eastAsia="en-US"/>
              </w:rPr>
              <w:t>проживания</w:t>
            </w:r>
            <w:r>
              <w:rPr>
                <w:color w:val="000000" w:themeColor="text1"/>
                <w:spacing w:val="-2"/>
                <w:lang w:eastAsia="en-US"/>
              </w:rPr>
              <w:t xml:space="preserve"> прочая</w:t>
            </w:r>
          </w:p>
        </w:tc>
      </w:tr>
      <w:tr w:rsidR="00AE5F79" w14:paraId="79C21873" w14:textId="77777777">
        <w:trPr>
          <w:trHeight w:val="20"/>
        </w:trPr>
        <w:tc>
          <w:tcPr>
            <w:tcW w:w="913" w:type="pct"/>
            <w:tcBorders>
              <w:top w:val="single" w:sz="4" w:space="0" w:color="auto"/>
              <w:bottom w:val="single" w:sz="4" w:space="0" w:color="auto"/>
              <w:right w:val="single" w:sz="4" w:space="0" w:color="auto"/>
            </w:tcBorders>
          </w:tcPr>
          <w:p w14:paraId="13096EE6" w14:textId="77777777" w:rsidR="00AE5F79" w:rsidRDefault="00532547">
            <w:pPr>
              <w:pStyle w:val="afc"/>
              <w:spacing w:after="0"/>
              <w:rPr>
                <w:color w:val="000000" w:themeColor="text1"/>
                <w:spacing w:val="-2"/>
                <w:lang w:val="en-US" w:eastAsia="en-US"/>
              </w:rPr>
            </w:pPr>
            <w:r>
              <w:rPr>
                <w:color w:val="000000" w:themeColor="text1"/>
                <w:spacing w:val="-4"/>
                <w:lang w:val="en-US" w:eastAsia="en-US"/>
              </w:rPr>
              <w:t>88.1</w:t>
            </w:r>
            <w:r>
              <w:rPr>
                <w:color w:val="000000" w:themeColor="text1"/>
                <w:spacing w:val="-4"/>
                <w:lang w:eastAsia="en-US"/>
              </w:rPr>
              <w:t>0</w:t>
            </w:r>
          </w:p>
        </w:tc>
        <w:tc>
          <w:tcPr>
            <w:tcW w:w="4087" w:type="pct"/>
            <w:tcBorders>
              <w:top w:val="single" w:sz="4" w:space="0" w:color="auto"/>
              <w:bottom w:val="single" w:sz="4" w:space="0" w:color="auto"/>
              <w:right w:val="single" w:sz="4" w:space="0" w:color="auto"/>
            </w:tcBorders>
          </w:tcPr>
          <w:p w14:paraId="6BF038DB" w14:textId="77777777" w:rsidR="00AE5F79" w:rsidRDefault="00532547">
            <w:pPr>
              <w:pStyle w:val="afc"/>
              <w:spacing w:after="0"/>
              <w:rPr>
                <w:color w:val="000000" w:themeColor="text1"/>
                <w:lang w:eastAsia="en-US"/>
              </w:rPr>
            </w:pPr>
            <w:r>
              <w:rPr>
                <w:color w:val="000000" w:themeColor="text1"/>
                <w:lang w:eastAsia="en-US"/>
              </w:rPr>
              <w:t>Предоставление</w:t>
            </w:r>
            <w:r>
              <w:rPr>
                <w:color w:val="000000" w:themeColor="text1"/>
                <w:spacing w:val="-7"/>
                <w:lang w:eastAsia="en-US"/>
              </w:rPr>
              <w:t xml:space="preserve"> </w:t>
            </w:r>
            <w:r>
              <w:rPr>
                <w:color w:val="000000" w:themeColor="text1"/>
                <w:lang w:eastAsia="en-US"/>
              </w:rPr>
              <w:t>социальных</w:t>
            </w:r>
            <w:r>
              <w:rPr>
                <w:color w:val="000000" w:themeColor="text1"/>
                <w:spacing w:val="-7"/>
                <w:lang w:eastAsia="en-US"/>
              </w:rPr>
              <w:t xml:space="preserve"> </w:t>
            </w:r>
            <w:r>
              <w:rPr>
                <w:color w:val="000000" w:themeColor="text1"/>
                <w:lang w:eastAsia="en-US"/>
              </w:rPr>
              <w:t>услуг</w:t>
            </w:r>
            <w:r>
              <w:rPr>
                <w:color w:val="000000" w:themeColor="text1"/>
                <w:spacing w:val="-7"/>
                <w:lang w:eastAsia="en-US"/>
              </w:rPr>
              <w:t xml:space="preserve"> </w:t>
            </w:r>
            <w:r>
              <w:rPr>
                <w:color w:val="000000" w:themeColor="text1"/>
                <w:lang w:eastAsia="en-US"/>
              </w:rPr>
              <w:t>без</w:t>
            </w:r>
            <w:r>
              <w:rPr>
                <w:color w:val="000000" w:themeColor="text1"/>
                <w:spacing w:val="-7"/>
                <w:lang w:eastAsia="en-US"/>
              </w:rPr>
              <w:t xml:space="preserve"> </w:t>
            </w:r>
            <w:r>
              <w:rPr>
                <w:color w:val="000000" w:themeColor="text1"/>
                <w:lang w:eastAsia="en-US"/>
              </w:rPr>
              <w:t>обеспечения</w:t>
            </w:r>
            <w:r>
              <w:rPr>
                <w:color w:val="000000" w:themeColor="text1"/>
                <w:spacing w:val="-7"/>
                <w:lang w:eastAsia="en-US"/>
              </w:rPr>
              <w:t xml:space="preserve"> </w:t>
            </w:r>
            <w:r>
              <w:rPr>
                <w:color w:val="000000" w:themeColor="text1"/>
                <w:lang w:eastAsia="en-US"/>
              </w:rPr>
              <w:t>проживания</w:t>
            </w:r>
            <w:r>
              <w:rPr>
                <w:color w:val="000000" w:themeColor="text1"/>
                <w:spacing w:val="-7"/>
                <w:lang w:eastAsia="en-US"/>
              </w:rPr>
              <w:t xml:space="preserve"> </w:t>
            </w:r>
            <w:r>
              <w:rPr>
                <w:color w:val="000000" w:themeColor="text1"/>
                <w:lang w:eastAsia="en-US"/>
              </w:rPr>
              <w:t>престарелым и инвалидам</w:t>
            </w:r>
          </w:p>
        </w:tc>
      </w:tr>
      <w:tr w:rsidR="00AE5F79" w14:paraId="7D77E570" w14:textId="77777777">
        <w:trPr>
          <w:trHeight w:val="20"/>
        </w:trPr>
        <w:tc>
          <w:tcPr>
            <w:tcW w:w="913" w:type="pct"/>
            <w:tcBorders>
              <w:top w:val="single" w:sz="4" w:space="0" w:color="auto"/>
              <w:bottom w:val="single" w:sz="4" w:space="0" w:color="auto"/>
              <w:right w:val="single" w:sz="4" w:space="0" w:color="auto"/>
            </w:tcBorders>
          </w:tcPr>
          <w:p w14:paraId="2630ED63" w14:textId="77777777" w:rsidR="00AE5F79" w:rsidRDefault="00532547">
            <w:pPr>
              <w:pStyle w:val="afc"/>
              <w:spacing w:after="0"/>
              <w:rPr>
                <w:color w:val="000000" w:themeColor="text1"/>
                <w:spacing w:val="-2"/>
                <w:lang w:val="en-US" w:eastAsia="en-US"/>
              </w:rPr>
            </w:pPr>
            <w:r>
              <w:rPr>
                <w:color w:val="000000" w:themeColor="text1"/>
                <w:spacing w:val="-2"/>
                <w:lang w:val="en-US" w:eastAsia="en-US"/>
              </w:rPr>
              <w:t>88.91</w:t>
            </w:r>
          </w:p>
        </w:tc>
        <w:tc>
          <w:tcPr>
            <w:tcW w:w="4087" w:type="pct"/>
            <w:tcBorders>
              <w:top w:val="single" w:sz="4" w:space="0" w:color="auto"/>
              <w:bottom w:val="single" w:sz="4" w:space="0" w:color="auto"/>
              <w:right w:val="single" w:sz="4" w:space="0" w:color="auto"/>
            </w:tcBorders>
          </w:tcPr>
          <w:p w14:paraId="3E0FC150" w14:textId="77777777" w:rsidR="00AE5F79" w:rsidRDefault="00532547">
            <w:pPr>
              <w:pStyle w:val="afc"/>
              <w:spacing w:after="0"/>
              <w:rPr>
                <w:color w:val="000000" w:themeColor="text1"/>
                <w:lang w:eastAsia="en-US"/>
              </w:rPr>
            </w:pPr>
            <w:r>
              <w:rPr>
                <w:color w:val="000000" w:themeColor="text1"/>
                <w:lang w:eastAsia="en-US"/>
              </w:rPr>
              <w:t>Предоставление</w:t>
            </w:r>
            <w:r>
              <w:rPr>
                <w:color w:val="000000" w:themeColor="text1"/>
                <w:spacing w:val="-1"/>
                <w:lang w:eastAsia="en-US"/>
              </w:rPr>
              <w:t xml:space="preserve"> </w:t>
            </w:r>
            <w:r>
              <w:rPr>
                <w:color w:val="000000" w:themeColor="text1"/>
                <w:lang w:eastAsia="en-US"/>
              </w:rPr>
              <w:t>услуг</w:t>
            </w:r>
            <w:r>
              <w:rPr>
                <w:color w:val="000000" w:themeColor="text1"/>
                <w:spacing w:val="-2"/>
                <w:lang w:eastAsia="en-US"/>
              </w:rPr>
              <w:t xml:space="preserve"> </w:t>
            </w:r>
            <w:r>
              <w:rPr>
                <w:color w:val="000000" w:themeColor="text1"/>
                <w:lang w:eastAsia="en-US"/>
              </w:rPr>
              <w:t>по дневному</w:t>
            </w:r>
            <w:r>
              <w:rPr>
                <w:color w:val="000000" w:themeColor="text1"/>
                <w:spacing w:val="-1"/>
                <w:lang w:eastAsia="en-US"/>
              </w:rPr>
              <w:t xml:space="preserve"> </w:t>
            </w:r>
            <w:r>
              <w:rPr>
                <w:color w:val="000000" w:themeColor="text1"/>
                <w:lang w:eastAsia="en-US"/>
              </w:rPr>
              <w:t>уходу</w:t>
            </w:r>
            <w:r>
              <w:rPr>
                <w:color w:val="000000" w:themeColor="text1"/>
                <w:spacing w:val="-1"/>
                <w:lang w:eastAsia="en-US"/>
              </w:rPr>
              <w:t xml:space="preserve"> </w:t>
            </w:r>
            <w:r>
              <w:rPr>
                <w:color w:val="000000" w:themeColor="text1"/>
                <w:lang w:eastAsia="en-US"/>
              </w:rPr>
              <w:t>за</w:t>
            </w:r>
            <w:r>
              <w:rPr>
                <w:color w:val="000000" w:themeColor="text1"/>
                <w:spacing w:val="-1"/>
                <w:lang w:eastAsia="en-US"/>
              </w:rPr>
              <w:t xml:space="preserve"> </w:t>
            </w:r>
            <w:r>
              <w:rPr>
                <w:color w:val="000000" w:themeColor="text1"/>
                <w:spacing w:val="-2"/>
                <w:lang w:eastAsia="en-US"/>
              </w:rPr>
              <w:t>детьми</w:t>
            </w:r>
          </w:p>
        </w:tc>
      </w:tr>
      <w:tr w:rsidR="00AE5F79" w14:paraId="5EF0DFEC" w14:textId="77777777">
        <w:trPr>
          <w:trHeight w:val="20"/>
        </w:trPr>
        <w:tc>
          <w:tcPr>
            <w:tcW w:w="913" w:type="pct"/>
            <w:tcBorders>
              <w:top w:val="single" w:sz="4" w:space="0" w:color="auto"/>
              <w:bottom w:val="single" w:sz="4" w:space="0" w:color="auto"/>
              <w:right w:val="single" w:sz="4" w:space="0" w:color="auto"/>
            </w:tcBorders>
          </w:tcPr>
          <w:p w14:paraId="7BA9EF8C" w14:textId="77777777" w:rsidR="00AE5F79" w:rsidRDefault="00532547">
            <w:pPr>
              <w:pStyle w:val="afc"/>
              <w:spacing w:after="0"/>
              <w:rPr>
                <w:color w:val="000000" w:themeColor="text1"/>
                <w:spacing w:val="-2"/>
                <w:lang w:val="en-US" w:eastAsia="en-US"/>
              </w:rPr>
            </w:pPr>
            <w:r>
              <w:rPr>
                <w:color w:val="000000" w:themeColor="text1"/>
                <w:spacing w:val="-2"/>
                <w:lang w:val="en-US" w:eastAsia="en-US"/>
              </w:rPr>
              <w:t>88.99</w:t>
            </w:r>
          </w:p>
        </w:tc>
        <w:tc>
          <w:tcPr>
            <w:tcW w:w="4087" w:type="pct"/>
            <w:tcBorders>
              <w:top w:val="single" w:sz="4" w:space="0" w:color="auto"/>
              <w:bottom w:val="single" w:sz="4" w:space="0" w:color="auto"/>
              <w:right w:val="single" w:sz="4" w:space="0" w:color="auto"/>
            </w:tcBorders>
          </w:tcPr>
          <w:p w14:paraId="4157C36C" w14:textId="77777777" w:rsidR="00AE5F79" w:rsidRDefault="00532547">
            <w:pPr>
              <w:pStyle w:val="afc"/>
              <w:spacing w:after="0"/>
              <w:rPr>
                <w:color w:val="000000" w:themeColor="text1"/>
                <w:lang w:eastAsia="en-US"/>
              </w:rPr>
            </w:pPr>
            <w:r>
              <w:rPr>
                <w:color w:val="000000" w:themeColor="text1"/>
                <w:lang w:eastAsia="en-US"/>
              </w:rPr>
              <w:t>Предоставлению</w:t>
            </w:r>
            <w:r>
              <w:rPr>
                <w:color w:val="000000" w:themeColor="text1"/>
                <w:spacing w:val="-7"/>
                <w:lang w:eastAsia="en-US"/>
              </w:rPr>
              <w:t xml:space="preserve"> </w:t>
            </w:r>
            <w:r>
              <w:rPr>
                <w:color w:val="000000" w:themeColor="text1"/>
                <w:lang w:eastAsia="en-US"/>
              </w:rPr>
              <w:t>прочих</w:t>
            </w:r>
            <w:r>
              <w:rPr>
                <w:color w:val="000000" w:themeColor="text1"/>
                <w:spacing w:val="-6"/>
                <w:lang w:eastAsia="en-US"/>
              </w:rPr>
              <w:t xml:space="preserve"> </w:t>
            </w:r>
            <w:r>
              <w:rPr>
                <w:color w:val="000000" w:themeColor="text1"/>
                <w:lang w:eastAsia="en-US"/>
              </w:rPr>
              <w:t>социальных</w:t>
            </w:r>
            <w:r>
              <w:rPr>
                <w:color w:val="000000" w:themeColor="text1"/>
                <w:spacing w:val="-6"/>
                <w:lang w:eastAsia="en-US"/>
              </w:rPr>
              <w:t xml:space="preserve"> </w:t>
            </w:r>
            <w:r>
              <w:rPr>
                <w:color w:val="000000" w:themeColor="text1"/>
                <w:lang w:eastAsia="en-US"/>
              </w:rPr>
              <w:t>услуг</w:t>
            </w:r>
            <w:r>
              <w:rPr>
                <w:color w:val="000000" w:themeColor="text1"/>
                <w:spacing w:val="-7"/>
                <w:lang w:eastAsia="en-US"/>
              </w:rPr>
              <w:t xml:space="preserve"> </w:t>
            </w:r>
            <w:r>
              <w:rPr>
                <w:color w:val="000000" w:themeColor="text1"/>
                <w:lang w:eastAsia="en-US"/>
              </w:rPr>
              <w:t>без</w:t>
            </w:r>
            <w:r>
              <w:rPr>
                <w:color w:val="000000" w:themeColor="text1"/>
                <w:spacing w:val="-6"/>
                <w:lang w:eastAsia="en-US"/>
              </w:rPr>
              <w:t xml:space="preserve"> </w:t>
            </w:r>
            <w:r>
              <w:rPr>
                <w:color w:val="000000" w:themeColor="text1"/>
                <w:lang w:eastAsia="en-US"/>
              </w:rPr>
              <w:t>обеспечения</w:t>
            </w:r>
            <w:r>
              <w:rPr>
                <w:color w:val="000000" w:themeColor="text1"/>
                <w:spacing w:val="-6"/>
                <w:lang w:eastAsia="en-US"/>
              </w:rPr>
              <w:t xml:space="preserve"> </w:t>
            </w:r>
            <w:r>
              <w:rPr>
                <w:color w:val="000000" w:themeColor="text1"/>
                <w:lang w:eastAsia="en-US"/>
              </w:rPr>
              <w:t>проживания,</w:t>
            </w:r>
            <w:r>
              <w:rPr>
                <w:color w:val="000000" w:themeColor="text1"/>
                <w:spacing w:val="-6"/>
                <w:lang w:eastAsia="en-US"/>
              </w:rPr>
              <w:t xml:space="preserve"> </w:t>
            </w:r>
            <w:r>
              <w:rPr>
                <w:color w:val="000000" w:themeColor="text1"/>
                <w:lang w:eastAsia="en-US"/>
              </w:rPr>
              <w:t>не включенных в другие группировки</w:t>
            </w:r>
          </w:p>
        </w:tc>
      </w:tr>
    </w:tbl>
    <w:p w14:paraId="59CB4AD5" w14:textId="77777777" w:rsidR="00AE5F79" w:rsidRDefault="00AE5F79">
      <w:pPr>
        <w:pStyle w:val="a1"/>
        <w:rPr>
          <w:color w:val="000000" w:themeColor="text1"/>
        </w:rPr>
      </w:pPr>
    </w:p>
    <w:p w14:paraId="6702AF02" w14:textId="77777777" w:rsidR="00AE5F79" w:rsidRDefault="00532547">
      <w:pPr>
        <w:pStyle w:val="a1"/>
        <w:rPr>
          <w:color w:val="000000" w:themeColor="text1"/>
        </w:rPr>
      </w:pPr>
      <w:r>
        <w:rPr>
          <w:color w:val="000000" w:themeColor="text1"/>
        </w:rPr>
        <w:t>Основной целью вида экономической деятельности (области профессиональной деятельности) является: Предоставление социальных услуг гражданам, полностью или частично утратившим способность вести самостоятельный образ жизни или имеющим обстоятельства, которые ухудшают или могут ухудшить условия их жизнедеятельности. Основными задачами профессиональной деятельности являются:</w:t>
      </w:r>
    </w:p>
    <w:p w14:paraId="6D00D390" w14:textId="77777777" w:rsidR="00AE5F79" w:rsidRDefault="00532547">
      <w:pPr>
        <w:pStyle w:val="a"/>
        <w:rPr>
          <w:color w:val="000000" w:themeColor="text1"/>
        </w:rPr>
      </w:pPr>
      <w:r>
        <w:rPr>
          <w:color w:val="000000" w:themeColor="text1"/>
        </w:rPr>
        <w:t>предоставление социальных услуг;</w:t>
      </w:r>
    </w:p>
    <w:p w14:paraId="53C13478" w14:textId="77777777" w:rsidR="00AE5F79" w:rsidRDefault="00532547">
      <w:pPr>
        <w:pStyle w:val="a"/>
        <w:rPr>
          <w:color w:val="000000" w:themeColor="text1"/>
        </w:rPr>
      </w:pPr>
      <w:r>
        <w:rPr>
          <w:color w:val="000000" w:themeColor="text1"/>
        </w:rPr>
        <w:t>организация социального обслуживания;</w:t>
      </w:r>
    </w:p>
    <w:p w14:paraId="3606D4DC" w14:textId="77777777" w:rsidR="00AE5F79" w:rsidRDefault="00532547">
      <w:pPr>
        <w:pStyle w:val="a"/>
        <w:rPr>
          <w:color w:val="000000" w:themeColor="text1"/>
        </w:rPr>
      </w:pPr>
      <w:r>
        <w:rPr>
          <w:color w:val="000000" w:themeColor="text1"/>
        </w:rPr>
        <w:t>управление профильным структурным подразделением организации социального обслуживания</w:t>
      </w:r>
    </w:p>
    <w:p w14:paraId="3F20B9AA" w14:textId="77777777" w:rsidR="00AE5F79" w:rsidRDefault="00532547">
      <w:pPr>
        <w:pStyle w:val="a1"/>
        <w:rPr>
          <w:color w:val="000000" w:themeColor="text1"/>
        </w:rPr>
      </w:pPr>
      <w:r>
        <w:rPr>
          <w:color w:val="000000" w:themeColor="text1"/>
        </w:rPr>
        <w:lastRenderedPageBreak/>
        <w:t>Основными сферами применения профессионального стандарта являются:</w:t>
      </w:r>
    </w:p>
    <w:p w14:paraId="657F7C02" w14:textId="77777777" w:rsidR="00AE5F79" w:rsidRDefault="00532547">
      <w:pPr>
        <w:pStyle w:val="a"/>
        <w:rPr>
          <w:color w:val="000000" w:themeColor="text1"/>
        </w:rPr>
      </w:pPr>
      <w:r>
        <w:rPr>
          <w:color w:val="000000" w:themeColor="text1"/>
        </w:rPr>
        <w:t>широкий круг задач в области управления персоналом (разработка стандартов организаций, систем мотивации и стимулирования персонала, должностных инструкций; тарификация должностей; отбор, подбор и аттестация персонала; планирование карьеры);</w:t>
      </w:r>
    </w:p>
    <w:p w14:paraId="66C53CFB" w14:textId="77777777" w:rsidR="00AE5F79" w:rsidRDefault="00532547">
      <w:pPr>
        <w:pStyle w:val="a"/>
        <w:rPr>
          <w:color w:val="000000" w:themeColor="text1"/>
        </w:rPr>
      </w:pPr>
      <w:r>
        <w:rPr>
          <w:color w:val="000000" w:themeColor="text1"/>
        </w:rPr>
        <w:t>процедуры стандартизации и унификации в рамках вида (видов) экономической деятельности (установление и поддержание единых требований к содержанию и качеству профессиональной деятельности, согласование наименований должностей, упорядочивание видов трудовой деятельности и пр.);</w:t>
      </w:r>
    </w:p>
    <w:p w14:paraId="37C1445F" w14:textId="77777777" w:rsidR="00AE5F79" w:rsidRDefault="00532547">
      <w:pPr>
        <w:pStyle w:val="a"/>
        <w:rPr>
          <w:color w:val="000000" w:themeColor="text1"/>
        </w:rPr>
      </w:pPr>
      <w:r>
        <w:rPr>
          <w:color w:val="000000" w:themeColor="text1"/>
        </w:rPr>
        <w:t>оценка квалификаций граждан;</w:t>
      </w:r>
    </w:p>
    <w:p w14:paraId="0C68CC87" w14:textId="77777777" w:rsidR="00AE5F79" w:rsidRDefault="00532547">
      <w:pPr>
        <w:pStyle w:val="a"/>
        <w:rPr>
          <w:color w:val="000000" w:themeColor="text1"/>
        </w:rPr>
      </w:pPr>
      <w:r>
        <w:rPr>
          <w:color w:val="000000" w:themeColor="text1"/>
        </w:rPr>
        <w:t>формирование государственных образовательных стандартов и программ профессионального образования и обучения, а также разработка учебно-методических материалов к этим программам.</w:t>
      </w:r>
    </w:p>
    <w:p w14:paraId="2B7B0C9E" w14:textId="77777777" w:rsidR="00AE5F79" w:rsidRDefault="00532547">
      <w:pPr>
        <w:pStyle w:val="a1"/>
        <w:rPr>
          <w:color w:val="000000" w:themeColor="text1"/>
        </w:rPr>
      </w:pPr>
      <w:r>
        <w:rPr>
          <w:color w:val="000000" w:themeColor="text1"/>
        </w:rPr>
        <w:t xml:space="preserve">Профессиональный стандарт «Социальный работник» может быть использован работодателем для решения следующих задач: </w:t>
      </w:r>
    </w:p>
    <w:p w14:paraId="2A9FDE5E" w14:textId="77777777" w:rsidR="00AE5F79" w:rsidRDefault="00532547">
      <w:pPr>
        <w:pStyle w:val="a"/>
        <w:rPr>
          <w:color w:val="000000" w:themeColor="text1"/>
        </w:rPr>
      </w:pPr>
      <w:r>
        <w:rPr>
          <w:color w:val="000000" w:themeColor="text1"/>
        </w:rPr>
        <w:t>выбор квалифицированного персонала на рынке труда, отвечающего поставленной функциональной задаче;</w:t>
      </w:r>
    </w:p>
    <w:p w14:paraId="5222953D" w14:textId="77777777" w:rsidR="00AE5F79" w:rsidRDefault="00532547">
      <w:pPr>
        <w:pStyle w:val="a"/>
        <w:rPr>
          <w:color w:val="000000" w:themeColor="text1"/>
        </w:rPr>
      </w:pPr>
      <w:r>
        <w:rPr>
          <w:color w:val="000000" w:themeColor="text1"/>
        </w:rPr>
        <w:t xml:space="preserve">определение критериев оценки при подборе и отборе персонала; </w:t>
      </w:r>
    </w:p>
    <w:p w14:paraId="13C41DE1" w14:textId="77777777" w:rsidR="00AE5F79" w:rsidRDefault="00532547">
      <w:pPr>
        <w:pStyle w:val="a"/>
        <w:rPr>
          <w:color w:val="000000" w:themeColor="text1"/>
        </w:rPr>
      </w:pPr>
      <w:r>
        <w:rPr>
          <w:color w:val="000000" w:themeColor="text1"/>
        </w:rPr>
        <w:t xml:space="preserve">обеспечение качества труда персонала и соответствия трудовых функций, выполняемых персоналом, установленным требованиям; </w:t>
      </w:r>
    </w:p>
    <w:p w14:paraId="65BAF69C" w14:textId="77777777" w:rsidR="00AE5F79" w:rsidRDefault="00532547">
      <w:pPr>
        <w:pStyle w:val="a"/>
        <w:rPr>
          <w:color w:val="000000" w:themeColor="text1"/>
        </w:rPr>
      </w:pPr>
      <w:r>
        <w:rPr>
          <w:color w:val="000000" w:themeColor="text1"/>
        </w:rPr>
        <w:t xml:space="preserve">обеспечение профессионального роста персонала; </w:t>
      </w:r>
    </w:p>
    <w:p w14:paraId="5093AF83" w14:textId="77777777" w:rsidR="00AE5F79" w:rsidRDefault="00532547">
      <w:pPr>
        <w:pStyle w:val="a"/>
        <w:rPr>
          <w:color w:val="000000" w:themeColor="text1"/>
        </w:rPr>
      </w:pPr>
      <w:r>
        <w:rPr>
          <w:color w:val="000000" w:themeColor="text1"/>
        </w:rPr>
        <w:t xml:space="preserve">поддержание и улучшение стандартов качества в организации через контроль и повышение профессионализма своих работников; </w:t>
      </w:r>
    </w:p>
    <w:p w14:paraId="4CC1238F" w14:textId="77777777" w:rsidR="00AE5F79" w:rsidRDefault="00532547">
      <w:pPr>
        <w:pStyle w:val="a"/>
        <w:rPr>
          <w:color w:val="000000" w:themeColor="text1"/>
        </w:rPr>
      </w:pPr>
      <w:r>
        <w:rPr>
          <w:color w:val="000000" w:themeColor="text1"/>
        </w:rPr>
        <w:t xml:space="preserve">повышение мотивации персонала к труду в своей организации; </w:t>
      </w:r>
    </w:p>
    <w:p w14:paraId="287DFF2A" w14:textId="77777777" w:rsidR="00AE5F79" w:rsidRDefault="00532547">
      <w:pPr>
        <w:pStyle w:val="a"/>
        <w:rPr>
          <w:color w:val="000000" w:themeColor="text1"/>
        </w:rPr>
      </w:pPr>
      <w:r>
        <w:rPr>
          <w:color w:val="000000" w:themeColor="text1"/>
        </w:rPr>
        <w:t>повышение эффективности, обеспечения стабильности и качества труда, а, следовательно, и высоких экономических результатов.</w:t>
      </w:r>
    </w:p>
    <w:p w14:paraId="04B2BC69" w14:textId="77777777" w:rsidR="00AE5F79" w:rsidRDefault="00532547">
      <w:pPr>
        <w:pStyle w:val="a1"/>
        <w:rPr>
          <w:color w:val="000000" w:themeColor="text1"/>
        </w:rPr>
      </w:pPr>
      <w:r>
        <w:rPr>
          <w:color w:val="000000" w:themeColor="text1"/>
        </w:rPr>
        <w:t xml:space="preserve">Профессиональный стандарт «Социальный работник» является основой для работника в следующих направлениях: </w:t>
      </w:r>
    </w:p>
    <w:p w14:paraId="57F2CCED" w14:textId="77777777" w:rsidR="00AE5F79" w:rsidRDefault="00532547">
      <w:pPr>
        <w:pStyle w:val="a"/>
        <w:rPr>
          <w:color w:val="000000" w:themeColor="text1"/>
        </w:rPr>
      </w:pPr>
      <w:r>
        <w:rPr>
          <w:color w:val="000000" w:themeColor="text1"/>
        </w:rPr>
        <w:t xml:space="preserve">определение собственного профессионального уровня, направлений и задач профессионального обучения и совершенствования; </w:t>
      </w:r>
    </w:p>
    <w:p w14:paraId="18AC9690" w14:textId="77777777" w:rsidR="00AE5F79" w:rsidRDefault="00532547">
      <w:pPr>
        <w:pStyle w:val="a"/>
        <w:rPr>
          <w:color w:val="000000" w:themeColor="text1"/>
        </w:rPr>
      </w:pPr>
      <w:r>
        <w:rPr>
          <w:color w:val="000000" w:themeColor="text1"/>
        </w:rPr>
        <w:t xml:space="preserve">эффективное функционирование на предприятии; </w:t>
      </w:r>
    </w:p>
    <w:p w14:paraId="3018CC75" w14:textId="77777777" w:rsidR="00AE5F79" w:rsidRDefault="00532547">
      <w:pPr>
        <w:pStyle w:val="a"/>
        <w:rPr>
          <w:color w:val="000000" w:themeColor="text1"/>
        </w:rPr>
      </w:pPr>
      <w:r>
        <w:rPr>
          <w:color w:val="000000" w:themeColor="text1"/>
        </w:rPr>
        <w:t xml:space="preserve">обеспечение собственной востребованности на рынке труда и сокращение сроков поиска подходящей работы; </w:t>
      </w:r>
    </w:p>
    <w:p w14:paraId="42687C8B" w14:textId="77777777" w:rsidR="00AE5F79" w:rsidRDefault="00532547">
      <w:pPr>
        <w:pStyle w:val="a"/>
        <w:rPr>
          <w:color w:val="000000" w:themeColor="text1"/>
        </w:rPr>
      </w:pPr>
      <w:r>
        <w:rPr>
          <w:color w:val="000000" w:themeColor="text1"/>
        </w:rPr>
        <w:t xml:space="preserve">карьерный рост и увеличение доходов. </w:t>
      </w:r>
    </w:p>
    <w:p w14:paraId="3D7ECABF" w14:textId="77777777" w:rsidR="00AE5F79" w:rsidRDefault="00532547">
      <w:pPr>
        <w:pStyle w:val="a1"/>
        <w:rPr>
          <w:color w:val="000000" w:themeColor="text1"/>
        </w:rPr>
      </w:pPr>
      <w:r>
        <w:rPr>
          <w:color w:val="000000" w:themeColor="text1"/>
        </w:rPr>
        <w:t>Профессиональный стандарт «Социальный работник» необходим для сферы образования в качестве основы для формирования федеральных образовательных стандартов и образовательных программ всех уровней профессионального образования, разработки методических материалов и выбора форм и методов обучения в системе профессионального образования, а также дополнительного профессионального образования персонала на предприятиях.</w:t>
      </w:r>
    </w:p>
    <w:p w14:paraId="4434CA97" w14:textId="77777777" w:rsidR="00AE5F79" w:rsidRDefault="00532547">
      <w:pPr>
        <w:pStyle w:val="1"/>
        <w:numPr>
          <w:ilvl w:val="1"/>
          <w:numId w:val="2"/>
        </w:numPr>
        <w:spacing w:line="240" w:lineRule="auto"/>
        <w:ind w:left="0" w:firstLine="851"/>
        <w:rPr>
          <w:color w:val="000000" w:themeColor="text1"/>
        </w:rPr>
      </w:pPr>
      <w:bookmarkStart w:id="1" w:name="_Toc221700136"/>
      <w:r>
        <w:rPr>
          <w:color w:val="000000" w:themeColor="text1"/>
        </w:rPr>
        <w:t>Описание обобщенных трудовых функций, входящих в вид профессиональной деятельности</w:t>
      </w:r>
      <w:bookmarkEnd w:id="1"/>
    </w:p>
    <w:p w14:paraId="384CEE74" w14:textId="77777777" w:rsidR="00AE5F79" w:rsidRDefault="00532547">
      <w:pPr>
        <w:pStyle w:val="a1"/>
        <w:rPr>
          <w:color w:val="000000" w:themeColor="text1"/>
        </w:rPr>
      </w:pPr>
      <w:r>
        <w:rPr>
          <w:color w:val="000000" w:themeColor="text1"/>
        </w:rPr>
        <w:lastRenderedPageBreak/>
        <w:t xml:space="preserve">В соответствии с Методическими рекомендациями по разработке и утверждению профессионального стандарта, в рамках вида профессиональной деятельности «Социальное обслуживание» были выделены обобщенные трудовые функции (ОТФ). </w:t>
      </w:r>
    </w:p>
    <w:p w14:paraId="7A64ABAF" w14:textId="77777777" w:rsidR="00AE5F79" w:rsidRDefault="00532547">
      <w:pPr>
        <w:pStyle w:val="a1"/>
        <w:rPr>
          <w:color w:val="000000" w:themeColor="text1"/>
        </w:rPr>
      </w:pPr>
      <w:r>
        <w:rPr>
          <w:color w:val="000000" w:themeColor="text1"/>
        </w:rPr>
        <w:t>Декомпозиция вида профессиональной деятельности на составляющие его ОТФ осуществлялась на основе следующих принципов.</w:t>
      </w:r>
    </w:p>
    <w:p w14:paraId="031B46B9" w14:textId="77777777" w:rsidR="00AE5F79" w:rsidRDefault="00532547">
      <w:pPr>
        <w:pStyle w:val="a1"/>
        <w:rPr>
          <w:color w:val="000000" w:themeColor="text1"/>
        </w:rPr>
      </w:pPr>
      <w:r>
        <w:rPr>
          <w:color w:val="000000" w:themeColor="text1"/>
        </w:rPr>
        <w:t>1. Соответствие требованию полноты. Совокупность ОТФ полностью охватывает вид профессиональной деятельности «Социальное обслуживание». Установленные ОТФ необходимы и достаточны для достижения цели вида профессиональной деятельности.</w:t>
      </w:r>
    </w:p>
    <w:p w14:paraId="4874DB48" w14:textId="77777777" w:rsidR="00AE5F79" w:rsidRDefault="00532547">
      <w:pPr>
        <w:pStyle w:val="a1"/>
        <w:rPr>
          <w:color w:val="000000" w:themeColor="text1"/>
        </w:rPr>
      </w:pPr>
      <w:r>
        <w:rPr>
          <w:color w:val="000000" w:themeColor="text1"/>
        </w:rPr>
        <w:t>2. Соответствие требованию точности формулировки. Формулировки ОТФ соответствуют терминологии и положениям законодательной и нормативно-правовой базы, и одинаково понимаются большинством представителей профессионального сообщества.</w:t>
      </w:r>
    </w:p>
    <w:p w14:paraId="460D3C37" w14:textId="77777777" w:rsidR="00AE5F79" w:rsidRDefault="00532547">
      <w:pPr>
        <w:pStyle w:val="a1"/>
        <w:rPr>
          <w:color w:val="000000" w:themeColor="text1"/>
        </w:rPr>
      </w:pPr>
      <w:r>
        <w:rPr>
          <w:color w:val="000000" w:themeColor="text1"/>
        </w:rPr>
        <w:t xml:space="preserve">3. Соответствие требованию относительной автономности трудовой функции. Каждая ОТФ представляет собой относительно автономную (завершенную) часть профессиональной деятельности, ее выполнение возможно одним работником, и приводит к получению конкретного результата. </w:t>
      </w:r>
    </w:p>
    <w:p w14:paraId="04CBD969" w14:textId="77777777" w:rsidR="00AE5F79" w:rsidRDefault="00532547">
      <w:pPr>
        <w:pStyle w:val="a1"/>
        <w:rPr>
          <w:color w:val="000000" w:themeColor="text1"/>
        </w:rPr>
      </w:pPr>
      <w:r>
        <w:rPr>
          <w:color w:val="000000" w:themeColor="text1"/>
        </w:rPr>
        <w:t xml:space="preserve">4. Соответствие требованию </w:t>
      </w:r>
      <w:proofErr w:type="spellStart"/>
      <w:r>
        <w:rPr>
          <w:color w:val="000000" w:themeColor="text1"/>
        </w:rPr>
        <w:t>проверяемости</w:t>
      </w:r>
      <w:proofErr w:type="spellEnd"/>
      <w:r>
        <w:rPr>
          <w:color w:val="000000" w:themeColor="text1"/>
        </w:rPr>
        <w:t>. Существует возможность объективной проверки владения работником любой ОТФ.</w:t>
      </w:r>
    </w:p>
    <w:p w14:paraId="1B6032F1" w14:textId="77777777" w:rsidR="00AE5F79" w:rsidRDefault="00532547">
      <w:pPr>
        <w:pStyle w:val="a1"/>
        <w:rPr>
          <w:color w:val="000000" w:themeColor="text1"/>
        </w:rPr>
      </w:pPr>
      <w:r>
        <w:rPr>
          <w:color w:val="000000" w:themeColor="text1"/>
        </w:rPr>
        <w:t>Объективным основанием для выделения ОТФ является вид работ и сложность их выполнения.</w:t>
      </w:r>
    </w:p>
    <w:p w14:paraId="548EF7F4" w14:textId="77777777" w:rsidR="00AE5F79" w:rsidRDefault="00532547">
      <w:pPr>
        <w:pStyle w:val="a1"/>
        <w:rPr>
          <w:color w:val="000000" w:themeColor="text1"/>
        </w:rPr>
      </w:pPr>
      <w:r>
        <w:rPr>
          <w:color w:val="000000" w:themeColor="text1"/>
        </w:rPr>
        <w:t xml:space="preserve">В соответствии приказом Министерства труда и социальной защиты Российской Федерации от 12 апреля 2013 г. № 148н и с учетом Отраслевой рамки квалификаций для каждой ОТФ установлены уровни квалификаций. </w:t>
      </w:r>
    </w:p>
    <w:p w14:paraId="0BCB3285" w14:textId="77777777" w:rsidR="00AE5F79" w:rsidRDefault="00532547">
      <w:pPr>
        <w:pStyle w:val="a1"/>
        <w:rPr>
          <w:color w:val="000000" w:themeColor="text1"/>
        </w:rPr>
      </w:pPr>
      <w:r>
        <w:rPr>
          <w:color w:val="000000" w:themeColor="text1"/>
        </w:rPr>
        <w:t>Описание обобщенных трудовых функций, входящих в вид профессиональной деятельности, и обоснование их отнесения к конкретным уровням квалификации представлены в таблице 2.</w:t>
      </w:r>
    </w:p>
    <w:p w14:paraId="0D5DDADB" w14:textId="77777777" w:rsidR="00AE5F79" w:rsidRDefault="00532547">
      <w:pPr>
        <w:pStyle w:val="a1"/>
        <w:rPr>
          <w:color w:val="000000" w:themeColor="text1"/>
        </w:rPr>
      </w:pPr>
      <w:r>
        <w:rPr>
          <w:color w:val="000000" w:themeColor="text1"/>
        </w:rPr>
        <w:t xml:space="preserve">Таблица 2. Обобщенные трудовые функции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79"/>
        <w:gridCol w:w="3442"/>
      </w:tblGrid>
      <w:tr w:rsidR="00AE5F79" w14:paraId="620F7598" w14:textId="77777777">
        <w:trPr>
          <w:tblHeader/>
        </w:trPr>
        <w:tc>
          <w:tcPr>
            <w:tcW w:w="625" w:type="pct"/>
            <w:tcBorders>
              <w:top w:val="single" w:sz="4" w:space="0" w:color="auto"/>
              <w:left w:val="single" w:sz="4" w:space="0" w:color="auto"/>
              <w:bottom w:val="single" w:sz="4" w:space="0" w:color="auto"/>
              <w:right w:val="single" w:sz="4" w:space="0" w:color="auto"/>
            </w:tcBorders>
          </w:tcPr>
          <w:p w14:paraId="64A1C26C" w14:textId="77777777" w:rsidR="00AE5F79" w:rsidRDefault="00532547">
            <w:pPr>
              <w:pStyle w:val="afc"/>
              <w:jc w:val="center"/>
              <w:rPr>
                <w:color w:val="000000" w:themeColor="text1"/>
              </w:rPr>
            </w:pPr>
            <w:r>
              <w:rPr>
                <w:color w:val="000000" w:themeColor="text1"/>
              </w:rPr>
              <w:t>Код</w:t>
            </w:r>
          </w:p>
        </w:tc>
        <w:tc>
          <w:tcPr>
            <w:tcW w:w="2687" w:type="pct"/>
            <w:tcBorders>
              <w:top w:val="single" w:sz="4" w:space="0" w:color="auto"/>
              <w:left w:val="single" w:sz="4" w:space="0" w:color="auto"/>
              <w:bottom w:val="single" w:sz="4" w:space="0" w:color="auto"/>
              <w:right w:val="single" w:sz="4" w:space="0" w:color="auto"/>
            </w:tcBorders>
          </w:tcPr>
          <w:p w14:paraId="2CAC9249" w14:textId="77777777" w:rsidR="00AE5F79" w:rsidRDefault="00532547">
            <w:pPr>
              <w:pStyle w:val="afc"/>
              <w:jc w:val="center"/>
              <w:rPr>
                <w:color w:val="000000" w:themeColor="text1"/>
              </w:rPr>
            </w:pPr>
            <w:r>
              <w:rPr>
                <w:color w:val="000000" w:themeColor="text1"/>
              </w:rPr>
              <w:t>Обобщенные трудовые функции</w:t>
            </w:r>
          </w:p>
        </w:tc>
        <w:tc>
          <w:tcPr>
            <w:tcW w:w="1688" w:type="pct"/>
            <w:tcBorders>
              <w:top w:val="single" w:sz="4" w:space="0" w:color="auto"/>
              <w:left w:val="single" w:sz="4" w:space="0" w:color="auto"/>
              <w:bottom w:val="single" w:sz="4" w:space="0" w:color="auto"/>
              <w:right w:val="single" w:sz="4" w:space="0" w:color="auto"/>
            </w:tcBorders>
          </w:tcPr>
          <w:p w14:paraId="7374C751" w14:textId="77777777" w:rsidR="00AE5F79" w:rsidRDefault="00532547">
            <w:pPr>
              <w:pStyle w:val="afc"/>
              <w:jc w:val="center"/>
              <w:rPr>
                <w:color w:val="000000" w:themeColor="text1"/>
              </w:rPr>
            </w:pPr>
            <w:r>
              <w:rPr>
                <w:color w:val="000000" w:themeColor="text1"/>
              </w:rPr>
              <w:t>Уровень квалификации</w:t>
            </w:r>
          </w:p>
        </w:tc>
      </w:tr>
      <w:tr w:rsidR="00AE5F79" w14:paraId="097EA489" w14:textId="77777777">
        <w:tc>
          <w:tcPr>
            <w:tcW w:w="625" w:type="pct"/>
            <w:tcBorders>
              <w:top w:val="single" w:sz="4" w:space="0" w:color="auto"/>
              <w:left w:val="single" w:sz="4" w:space="0" w:color="auto"/>
              <w:bottom w:val="single" w:sz="4" w:space="0" w:color="auto"/>
              <w:right w:val="single" w:sz="4" w:space="0" w:color="auto"/>
            </w:tcBorders>
            <w:vAlign w:val="center"/>
          </w:tcPr>
          <w:p w14:paraId="061F3C23" w14:textId="77777777" w:rsidR="00AE5F79" w:rsidRDefault="00532547">
            <w:pPr>
              <w:pStyle w:val="afc"/>
              <w:jc w:val="center"/>
              <w:rPr>
                <w:color w:val="000000" w:themeColor="text1"/>
                <w:lang w:val="en-US"/>
              </w:rPr>
            </w:pPr>
            <w:r>
              <w:rPr>
                <w:color w:val="000000" w:themeColor="text1"/>
                <w:lang w:val="en-US"/>
              </w:rPr>
              <w:t>A</w:t>
            </w:r>
          </w:p>
        </w:tc>
        <w:tc>
          <w:tcPr>
            <w:tcW w:w="2687" w:type="pct"/>
            <w:tcBorders>
              <w:top w:val="single" w:sz="4" w:space="0" w:color="auto"/>
              <w:left w:val="single" w:sz="4" w:space="0" w:color="auto"/>
              <w:bottom w:val="single" w:sz="4" w:space="0" w:color="auto"/>
              <w:right w:val="single" w:sz="4" w:space="0" w:color="auto"/>
            </w:tcBorders>
          </w:tcPr>
          <w:p w14:paraId="7752BE1D" w14:textId="77777777" w:rsidR="00AE5F79" w:rsidRDefault="00532547">
            <w:pPr>
              <w:pStyle w:val="afc"/>
              <w:rPr>
                <w:rStyle w:val="afb"/>
                <w:color w:val="000000" w:themeColor="text1"/>
              </w:rPr>
            </w:pPr>
            <w:r>
              <w:rPr>
                <w:color w:val="000000" w:themeColor="text1"/>
              </w:rPr>
              <w:t xml:space="preserve">Предоставление социальных услуг в форме социального обслуживания на дому </w:t>
            </w:r>
          </w:p>
        </w:tc>
        <w:tc>
          <w:tcPr>
            <w:tcW w:w="1688" w:type="pct"/>
            <w:tcBorders>
              <w:top w:val="single" w:sz="4" w:space="0" w:color="auto"/>
              <w:left w:val="single" w:sz="4" w:space="0" w:color="auto"/>
              <w:bottom w:val="single" w:sz="4" w:space="0" w:color="auto"/>
              <w:right w:val="single" w:sz="4" w:space="0" w:color="auto"/>
            </w:tcBorders>
            <w:vAlign w:val="center"/>
          </w:tcPr>
          <w:p w14:paraId="3C544F9A" w14:textId="77777777" w:rsidR="00AE5F79" w:rsidRDefault="00532547">
            <w:pPr>
              <w:pStyle w:val="afc"/>
              <w:jc w:val="center"/>
              <w:rPr>
                <w:rStyle w:val="afb"/>
                <w:color w:val="000000" w:themeColor="text1"/>
              </w:rPr>
            </w:pPr>
            <w:r>
              <w:rPr>
                <w:color w:val="000000" w:themeColor="text1"/>
              </w:rPr>
              <w:t>3</w:t>
            </w:r>
          </w:p>
        </w:tc>
      </w:tr>
      <w:tr w:rsidR="00AE5F79" w14:paraId="7470823E" w14:textId="77777777">
        <w:tc>
          <w:tcPr>
            <w:tcW w:w="625" w:type="pct"/>
            <w:tcBorders>
              <w:top w:val="single" w:sz="4" w:space="0" w:color="auto"/>
              <w:left w:val="single" w:sz="4" w:space="0" w:color="auto"/>
              <w:bottom w:val="single" w:sz="4" w:space="0" w:color="auto"/>
              <w:right w:val="single" w:sz="4" w:space="0" w:color="auto"/>
            </w:tcBorders>
            <w:vAlign w:val="center"/>
          </w:tcPr>
          <w:p w14:paraId="5A7ACA39" w14:textId="77777777" w:rsidR="00AE5F79" w:rsidRDefault="00532547">
            <w:pPr>
              <w:pStyle w:val="afc"/>
              <w:jc w:val="center"/>
              <w:rPr>
                <w:color w:val="000000" w:themeColor="text1"/>
                <w:lang w:val="en-US"/>
              </w:rPr>
            </w:pPr>
            <w:r>
              <w:rPr>
                <w:color w:val="000000" w:themeColor="text1"/>
                <w:lang w:val="en-US"/>
              </w:rPr>
              <w:t>B</w:t>
            </w:r>
          </w:p>
        </w:tc>
        <w:tc>
          <w:tcPr>
            <w:tcW w:w="2687" w:type="pct"/>
            <w:tcBorders>
              <w:top w:val="single" w:sz="4" w:space="0" w:color="auto"/>
              <w:left w:val="single" w:sz="4" w:space="0" w:color="auto"/>
              <w:bottom w:val="single" w:sz="4" w:space="0" w:color="auto"/>
              <w:right w:val="single" w:sz="4" w:space="0" w:color="auto"/>
            </w:tcBorders>
          </w:tcPr>
          <w:p w14:paraId="33ACDE39" w14:textId="77777777" w:rsidR="00AE5F79" w:rsidRDefault="00532547">
            <w:pPr>
              <w:rPr>
                <w:color w:val="000000" w:themeColor="text1"/>
              </w:rPr>
            </w:pPr>
            <w:r>
              <w:rPr>
                <w:color w:val="000000" w:themeColor="text1"/>
              </w:rPr>
              <w:t>Предоставление социальных услуг по уходу за гражданами, нуждающимися в уходе</w:t>
            </w:r>
          </w:p>
        </w:tc>
        <w:tc>
          <w:tcPr>
            <w:tcW w:w="1688" w:type="pct"/>
            <w:tcBorders>
              <w:top w:val="single" w:sz="4" w:space="0" w:color="auto"/>
              <w:left w:val="single" w:sz="4" w:space="0" w:color="auto"/>
              <w:bottom w:val="single" w:sz="4" w:space="0" w:color="auto"/>
              <w:right w:val="single" w:sz="4" w:space="0" w:color="auto"/>
            </w:tcBorders>
            <w:vAlign w:val="center"/>
          </w:tcPr>
          <w:p w14:paraId="09D611AB" w14:textId="77777777" w:rsidR="00AE5F79" w:rsidRDefault="00532547">
            <w:pPr>
              <w:pStyle w:val="afc"/>
              <w:jc w:val="center"/>
              <w:rPr>
                <w:color w:val="000000" w:themeColor="text1"/>
              </w:rPr>
            </w:pPr>
            <w:r>
              <w:rPr>
                <w:color w:val="000000" w:themeColor="text1"/>
              </w:rPr>
              <w:t>4</w:t>
            </w:r>
          </w:p>
        </w:tc>
      </w:tr>
      <w:tr w:rsidR="00AE5F79" w14:paraId="3D5D5CBA" w14:textId="77777777">
        <w:tc>
          <w:tcPr>
            <w:tcW w:w="625" w:type="pct"/>
            <w:tcBorders>
              <w:top w:val="single" w:sz="4" w:space="0" w:color="auto"/>
              <w:left w:val="single" w:sz="4" w:space="0" w:color="auto"/>
              <w:bottom w:val="single" w:sz="4" w:space="0" w:color="auto"/>
              <w:right w:val="single" w:sz="4" w:space="0" w:color="auto"/>
            </w:tcBorders>
            <w:vAlign w:val="center"/>
          </w:tcPr>
          <w:p w14:paraId="1B417C69" w14:textId="77777777" w:rsidR="00AE5F79" w:rsidRDefault="00532547">
            <w:pPr>
              <w:pStyle w:val="afc"/>
              <w:jc w:val="center"/>
              <w:rPr>
                <w:color w:val="000000" w:themeColor="text1"/>
                <w:lang w:val="en-US"/>
              </w:rPr>
            </w:pPr>
            <w:r>
              <w:rPr>
                <w:color w:val="000000" w:themeColor="text1"/>
                <w:lang w:val="en-US"/>
              </w:rPr>
              <w:t>C</w:t>
            </w:r>
          </w:p>
        </w:tc>
        <w:tc>
          <w:tcPr>
            <w:tcW w:w="2687" w:type="pct"/>
            <w:tcBorders>
              <w:top w:val="single" w:sz="4" w:space="0" w:color="auto"/>
              <w:left w:val="single" w:sz="4" w:space="0" w:color="auto"/>
              <w:bottom w:val="single" w:sz="4" w:space="0" w:color="auto"/>
              <w:right w:val="single" w:sz="4" w:space="0" w:color="auto"/>
            </w:tcBorders>
          </w:tcPr>
          <w:p w14:paraId="3A4E9399" w14:textId="77777777" w:rsidR="00AE5F79" w:rsidRDefault="00532547">
            <w:pPr>
              <w:rPr>
                <w:color w:val="000000" w:themeColor="text1"/>
              </w:rPr>
            </w:pPr>
            <w:r>
              <w:rPr>
                <w:color w:val="000000" w:themeColor="text1"/>
              </w:rPr>
              <w:t>Предоставление социальных услуг в полустационарной и стационарной формах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vAlign w:val="center"/>
          </w:tcPr>
          <w:p w14:paraId="73812B0C" w14:textId="77777777" w:rsidR="00AE5F79" w:rsidRDefault="00532547">
            <w:pPr>
              <w:pStyle w:val="afc"/>
              <w:jc w:val="center"/>
              <w:rPr>
                <w:color w:val="000000" w:themeColor="text1"/>
              </w:rPr>
            </w:pPr>
            <w:r>
              <w:rPr>
                <w:color w:val="000000" w:themeColor="text1"/>
              </w:rPr>
              <w:t>5</w:t>
            </w:r>
          </w:p>
        </w:tc>
      </w:tr>
      <w:tr w:rsidR="00AE5F79" w14:paraId="6CC5CC66" w14:textId="77777777">
        <w:tc>
          <w:tcPr>
            <w:tcW w:w="625" w:type="pct"/>
            <w:tcBorders>
              <w:top w:val="single" w:sz="4" w:space="0" w:color="auto"/>
              <w:left w:val="single" w:sz="4" w:space="0" w:color="auto"/>
              <w:bottom w:val="single" w:sz="4" w:space="0" w:color="auto"/>
              <w:right w:val="single" w:sz="4" w:space="0" w:color="auto"/>
            </w:tcBorders>
            <w:vAlign w:val="center"/>
          </w:tcPr>
          <w:p w14:paraId="41BB1EAA" w14:textId="77777777" w:rsidR="00AE5F79" w:rsidRDefault="00532547">
            <w:pPr>
              <w:pStyle w:val="afc"/>
              <w:jc w:val="center"/>
              <w:rPr>
                <w:color w:val="000000" w:themeColor="text1"/>
                <w:lang w:val="en-US"/>
              </w:rPr>
            </w:pPr>
            <w:r>
              <w:rPr>
                <w:color w:val="000000" w:themeColor="text1"/>
                <w:lang w:val="en-US"/>
              </w:rPr>
              <w:t>D</w:t>
            </w:r>
          </w:p>
        </w:tc>
        <w:tc>
          <w:tcPr>
            <w:tcW w:w="2687" w:type="pct"/>
            <w:tcBorders>
              <w:top w:val="single" w:sz="4" w:space="0" w:color="auto"/>
              <w:left w:val="single" w:sz="4" w:space="0" w:color="auto"/>
              <w:bottom w:val="single" w:sz="4" w:space="0" w:color="auto"/>
              <w:right w:val="single" w:sz="4" w:space="0" w:color="auto"/>
            </w:tcBorders>
          </w:tcPr>
          <w:p w14:paraId="42944A75" w14:textId="77777777" w:rsidR="00AE5F79" w:rsidRDefault="00532547">
            <w:pPr>
              <w:rPr>
                <w:color w:val="000000" w:themeColor="text1"/>
              </w:rPr>
            </w:pPr>
            <w:r>
              <w:rPr>
                <w:color w:val="000000" w:themeColor="text1"/>
              </w:rPr>
              <w:t>Организация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vAlign w:val="center"/>
          </w:tcPr>
          <w:p w14:paraId="4DF93728" w14:textId="77777777" w:rsidR="00AE5F79" w:rsidRDefault="00532547">
            <w:pPr>
              <w:pStyle w:val="afc"/>
              <w:jc w:val="center"/>
              <w:rPr>
                <w:color w:val="000000" w:themeColor="text1"/>
              </w:rPr>
            </w:pPr>
            <w:r>
              <w:rPr>
                <w:color w:val="000000" w:themeColor="text1"/>
              </w:rPr>
              <w:t>6</w:t>
            </w:r>
          </w:p>
        </w:tc>
      </w:tr>
      <w:tr w:rsidR="00AE5F79" w14:paraId="0F1C24B4" w14:textId="77777777">
        <w:tc>
          <w:tcPr>
            <w:tcW w:w="625" w:type="pct"/>
            <w:tcBorders>
              <w:top w:val="single" w:sz="4" w:space="0" w:color="auto"/>
              <w:left w:val="single" w:sz="4" w:space="0" w:color="auto"/>
              <w:bottom w:val="single" w:sz="4" w:space="0" w:color="auto"/>
              <w:right w:val="single" w:sz="4" w:space="0" w:color="auto"/>
            </w:tcBorders>
            <w:vAlign w:val="center"/>
          </w:tcPr>
          <w:p w14:paraId="7B3F6135" w14:textId="77777777" w:rsidR="00AE5F79" w:rsidRDefault="00532547">
            <w:pPr>
              <w:pStyle w:val="afc"/>
              <w:jc w:val="center"/>
              <w:rPr>
                <w:color w:val="000000" w:themeColor="text1"/>
                <w:lang w:val="en-US"/>
              </w:rPr>
            </w:pPr>
            <w:r>
              <w:rPr>
                <w:color w:val="000000" w:themeColor="text1"/>
                <w:lang w:val="en-US"/>
              </w:rPr>
              <w:t>E</w:t>
            </w:r>
          </w:p>
        </w:tc>
        <w:tc>
          <w:tcPr>
            <w:tcW w:w="2687" w:type="pct"/>
            <w:tcBorders>
              <w:top w:val="single" w:sz="4" w:space="0" w:color="auto"/>
              <w:left w:val="single" w:sz="4" w:space="0" w:color="auto"/>
              <w:bottom w:val="single" w:sz="4" w:space="0" w:color="auto"/>
              <w:right w:val="single" w:sz="4" w:space="0" w:color="auto"/>
            </w:tcBorders>
          </w:tcPr>
          <w:p w14:paraId="49812DB5" w14:textId="77777777" w:rsidR="00AE5F79" w:rsidRDefault="00532547">
            <w:pPr>
              <w:rPr>
                <w:color w:val="000000" w:themeColor="text1"/>
              </w:rPr>
            </w:pPr>
            <w:r>
              <w:rPr>
                <w:color w:val="000000" w:themeColor="text1"/>
              </w:rPr>
              <w:t>Социальное обслуживание и социальное сопровождение семей, в том числе семей с детьми, оказавшимся в трудной жизненной ситуации или социально опасном положении</w:t>
            </w:r>
          </w:p>
        </w:tc>
        <w:tc>
          <w:tcPr>
            <w:tcW w:w="1688" w:type="pct"/>
            <w:tcBorders>
              <w:top w:val="single" w:sz="4" w:space="0" w:color="auto"/>
              <w:left w:val="single" w:sz="4" w:space="0" w:color="auto"/>
              <w:bottom w:val="single" w:sz="4" w:space="0" w:color="auto"/>
              <w:right w:val="single" w:sz="4" w:space="0" w:color="auto"/>
            </w:tcBorders>
            <w:vAlign w:val="center"/>
          </w:tcPr>
          <w:p w14:paraId="7BC3518A" w14:textId="77777777" w:rsidR="00AE5F79" w:rsidRDefault="00532547">
            <w:pPr>
              <w:pStyle w:val="afc"/>
              <w:jc w:val="center"/>
              <w:rPr>
                <w:color w:val="000000" w:themeColor="text1"/>
              </w:rPr>
            </w:pPr>
            <w:r>
              <w:rPr>
                <w:color w:val="000000" w:themeColor="text1"/>
                <w:lang w:val="en-US"/>
              </w:rPr>
              <w:t>6</w:t>
            </w:r>
          </w:p>
        </w:tc>
      </w:tr>
      <w:tr w:rsidR="00AE5F79" w14:paraId="278F6309" w14:textId="77777777">
        <w:tc>
          <w:tcPr>
            <w:tcW w:w="625" w:type="pct"/>
            <w:tcBorders>
              <w:top w:val="single" w:sz="4" w:space="0" w:color="auto"/>
              <w:left w:val="single" w:sz="4" w:space="0" w:color="auto"/>
              <w:bottom w:val="single" w:sz="4" w:space="0" w:color="auto"/>
              <w:right w:val="single" w:sz="4" w:space="0" w:color="auto"/>
            </w:tcBorders>
            <w:vAlign w:val="center"/>
          </w:tcPr>
          <w:p w14:paraId="45B8D3C0" w14:textId="77777777" w:rsidR="00AE5F79" w:rsidRDefault="00532547">
            <w:pPr>
              <w:pStyle w:val="afc"/>
              <w:jc w:val="center"/>
              <w:rPr>
                <w:color w:val="000000" w:themeColor="text1"/>
                <w:lang w:val="en-US"/>
              </w:rPr>
            </w:pPr>
            <w:r>
              <w:rPr>
                <w:color w:val="000000" w:themeColor="text1"/>
                <w:lang w:val="en-US"/>
              </w:rPr>
              <w:t>F</w:t>
            </w:r>
          </w:p>
        </w:tc>
        <w:tc>
          <w:tcPr>
            <w:tcW w:w="2687" w:type="pct"/>
            <w:tcBorders>
              <w:top w:val="single" w:sz="4" w:space="0" w:color="auto"/>
              <w:left w:val="single" w:sz="4" w:space="0" w:color="auto"/>
              <w:bottom w:val="single" w:sz="4" w:space="0" w:color="auto"/>
              <w:right w:val="single" w:sz="4" w:space="0" w:color="auto"/>
            </w:tcBorders>
          </w:tcPr>
          <w:p w14:paraId="5EA035BB" w14:textId="77777777" w:rsidR="00AE5F79" w:rsidRDefault="00532547">
            <w:pPr>
              <w:rPr>
                <w:color w:val="000000" w:themeColor="text1"/>
              </w:rPr>
            </w:pPr>
            <w:r>
              <w:rPr>
                <w:color w:val="000000" w:themeColor="text1"/>
              </w:rPr>
              <w:t>Управление профильным структурным подразделением организации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vAlign w:val="center"/>
          </w:tcPr>
          <w:p w14:paraId="433A1DA0" w14:textId="77777777" w:rsidR="00AE5F79" w:rsidRDefault="00532547">
            <w:pPr>
              <w:pStyle w:val="afc"/>
              <w:jc w:val="center"/>
              <w:rPr>
                <w:color w:val="000000" w:themeColor="text1"/>
                <w:lang w:val="en-US"/>
              </w:rPr>
            </w:pPr>
            <w:r>
              <w:rPr>
                <w:color w:val="000000" w:themeColor="text1"/>
              </w:rPr>
              <w:t>7</w:t>
            </w:r>
          </w:p>
        </w:tc>
      </w:tr>
    </w:tbl>
    <w:p w14:paraId="42D716ED" w14:textId="77777777" w:rsidR="00AE5F79" w:rsidRDefault="00532547">
      <w:pPr>
        <w:pStyle w:val="1"/>
        <w:numPr>
          <w:ilvl w:val="1"/>
          <w:numId w:val="2"/>
        </w:numPr>
        <w:spacing w:line="240" w:lineRule="auto"/>
        <w:ind w:left="0" w:firstLine="851"/>
        <w:rPr>
          <w:color w:val="000000" w:themeColor="text1"/>
        </w:rPr>
      </w:pPr>
      <w:bookmarkStart w:id="2" w:name="_Toc221700137"/>
      <w:r>
        <w:rPr>
          <w:color w:val="000000" w:themeColor="text1"/>
        </w:rPr>
        <w:t>Описание состава трудовых функций</w:t>
      </w:r>
      <w:bookmarkEnd w:id="2"/>
    </w:p>
    <w:p w14:paraId="509766F3" w14:textId="77777777" w:rsidR="00AE5F79" w:rsidRDefault="00532547">
      <w:pPr>
        <w:pStyle w:val="a1"/>
        <w:rPr>
          <w:color w:val="000000" w:themeColor="text1"/>
        </w:rPr>
      </w:pPr>
      <w:r>
        <w:rPr>
          <w:color w:val="000000" w:themeColor="text1"/>
        </w:rPr>
        <w:lastRenderedPageBreak/>
        <w:t xml:space="preserve">В соответствии с Методическими рекомендациями по разработке и утверждению профессионального стандарта, в каждой ОТФ были выделены отдельные трудовые функции (ТФ). </w:t>
      </w:r>
    </w:p>
    <w:p w14:paraId="5B5564D9" w14:textId="77777777" w:rsidR="00AE5F79" w:rsidRDefault="00532547">
      <w:pPr>
        <w:pStyle w:val="a1"/>
        <w:rPr>
          <w:color w:val="000000" w:themeColor="text1"/>
        </w:rPr>
      </w:pPr>
      <w:r>
        <w:rPr>
          <w:color w:val="000000" w:themeColor="text1"/>
        </w:rPr>
        <w:t>Декомпозиция ОТФ на составляющие ее ТФ осуществлялась на основе следующих принципов.</w:t>
      </w:r>
    </w:p>
    <w:p w14:paraId="760ABA3C" w14:textId="77777777" w:rsidR="00AE5F79" w:rsidRDefault="00532547">
      <w:pPr>
        <w:pStyle w:val="a1"/>
        <w:rPr>
          <w:color w:val="000000" w:themeColor="text1"/>
        </w:rPr>
      </w:pPr>
      <w:r>
        <w:rPr>
          <w:color w:val="000000" w:themeColor="text1"/>
        </w:rPr>
        <w:t xml:space="preserve">1. Соответствие требованию полноты. Совокупность ТФ полностью охватывает соответствующую ОТФ. </w:t>
      </w:r>
    </w:p>
    <w:p w14:paraId="14979519" w14:textId="77777777" w:rsidR="00AE5F79" w:rsidRDefault="00532547">
      <w:pPr>
        <w:pStyle w:val="a1"/>
        <w:rPr>
          <w:color w:val="000000" w:themeColor="text1"/>
        </w:rPr>
      </w:pPr>
      <w:r>
        <w:rPr>
          <w:color w:val="000000" w:themeColor="text1"/>
        </w:rPr>
        <w:t>2. Соответствие требованию точности формулировки. Формулировки трудовых действий, умений и знаний, требуемых ТФ, соответствуют терминологии и положениям законодательной и нормативно-правовой базы и одинаково понимаются большинством представителей профессионального сообщества.</w:t>
      </w:r>
    </w:p>
    <w:p w14:paraId="163F98F5" w14:textId="77777777" w:rsidR="00AE5F79" w:rsidRDefault="00532547">
      <w:pPr>
        <w:pStyle w:val="a1"/>
        <w:rPr>
          <w:color w:val="000000" w:themeColor="text1"/>
        </w:rPr>
      </w:pPr>
      <w:r>
        <w:rPr>
          <w:color w:val="000000" w:themeColor="text1"/>
        </w:rPr>
        <w:t>3. Соответствие требованию относительной автономности трудовой функции. Каждая ТФ представляет собой относительно автономную (завершенную) часть ОТФ и приводит к получению конкретного результата.</w:t>
      </w:r>
    </w:p>
    <w:p w14:paraId="20DB9D50" w14:textId="77777777" w:rsidR="00AE5F79" w:rsidRDefault="00532547">
      <w:pPr>
        <w:pStyle w:val="a1"/>
        <w:rPr>
          <w:color w:val="000000" w:themeColor="text1"/>
        </w:rPr>
      </w:pPr>
      <w:r>
        <w:rPr>
          <w:color w:val="000000" w:themeColor="text1"/>
        </w:rPr>
        <w:t xml:space="preserve">4. Соответствие требованию </w:t>
      </w:r>
      <w:proofErr w:type="spellStart"/>
      <w:r>
        <w:rPr>
          <w:color w:val="000000" w:themeColor="text1"/>
        </w:rPr>
        <w:t>проверяемости</w:t>
      </w:r>
      <w:proofErr w:type="spellEnd"/>
      <w:r>
        <w:rPr>
          <w:color w:val="000000" w:themeColor="text1"/>
        </w:rPr>
        <w:t>. Существует возможность объективной проверки владения работником каждой ТФ.</w:t>
      </w:r>
    </w:p>
    <w:p w14:paraId="242EC348" w14:textId="77777777" w:rsidR="00AE5F79" w:rsidRDefault="00532547">
      <w:pPr>
        <w:pStyle w:val="a1"/>
        <w:rPr>
          <w:color w:val="000000" w:themeColor="text1"/>
        </w:rPr>
      </w:pPr>
      <w:r>
        <w:rPr>
          <w:color w:val="000000" w:themeColor="text1"/>
        </w:rPr>
        <w:t xml:space="preserve">Объективным основанием для выделения ТФ выступает вид работы. В состав трудовых функций включены конкретные трудовые действия, выполняемые социальными </w:t>
      </w:r>
      <w:bookmarkStart w:id="3" w:name="_Hlk210644532"/>
      <w:r>
        <w:rPr>
          <w:color w:val="000000" w:themeColor="text1"/>
        </w:rPr>
        <w:t xml:space="preserve">помощниками, помощниками по уходу, специалистами по социальной работе, специалистами по работе с семьей, экспертами по оценке нуждаемости, руководителями структурных подразделений организаций социального обслуживания </w:t>
      </w:r>
      <w:bookmarkEnd w:id="3"/>
      <w:r>
        <w:rPr>
          <w:color w:val="000000" w:themeColor="text1"/>
        </w:rPr>
        <w:t>в процессе работы.</w:t>
      </w:r>
    </w:p>
    <w:p w14:paraId="310663FE" w14:textId="77777777" w:rsidR="00AE5F79" w:rsidRDefault="00532547">
      <w:pPr>
        <w:pStyle w:val="a1"/>
        <w:rPr>
          <w:color w:val="000000" w:themeColor="text1"/>
        </w:rPr>
      </w:pPr>
      <w:r>
        <w:rPr>
          <w:color w:val="000000" w:themeColor="text1"/>
        </w:rPr>
        <w:t>Описание состава трудовых функций представлено в таблице 3.</w:t>
      </w:r>
    </w:p>
    <w:p w14:paraId="5D36E203" w14:textId="77777777" w:rsidR="00AE5F79" w:rsidRDefault="00532547">
      <w:pPr>
        <w:pStyle w:val="a1"/>
        <w:rPr>
          <w:color w:val="000000" w:themeColor="text1"/>
        </w:rPr>
      </w:pPr>
      <w:r>
        <w:rPr>
          <w:color w:val="000000" w:themeColor="text1"/>
        </w:rPr>
        <w:t xml:space="preserve">Таблица 3. Трудовые функции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7"/>
        <w:gridCol w:w="1802"/>
        <w:gridCol w:w="7316"/>
      </w:tblGrid>
      <w:tr w:rsidR="00AE5F79" w14:paraId="085EDACE" w14:textId="77777777">
        <w:tc>
          <w:tcPr>
            <w:tcW w:w="528" w:type="pct"/>
            <w:tcBorders>
              <w:top w:val="single" w:sz="4" w:space="0" w:color="auto"/>
              <w:left w:val="single" w:sz="4" w:space="0" w:color="auto"/>
              <w:bottom w:val="single" w:sz="4" w:space="0" w:color="auto"/>
              <w:right w:val="single" w:sz="4" w:space="0" w:color="auto"/>
            </w:tcBorders>
            <w:vAlign w:val="center"/>
          </w:tcPr>
          <w:p w14:paraId="1D8965A8" w14:textId="77777777" w:rsidR="00AE5F79" w:rsidRDefault="00532547">
            <w:pPr>
              <w:jc w:val="center"/>
              <w:rPr>
                <w:color w:val="000000" w:themeColor="text1"/>
              </w:rPr>
            </w:pPr>
            <w:r>
              <w:rPr>
                <w:color w:val="000000" w:themeColor="text1"/>
              </w:rPr>
              <w:t>Код</w:t>
            </w:r>
          </w:p>
        </w:tc>
        <w:tc>
          <w:tcPr>
            <w:tcW w:w="884" w:type="pct"/>
            <w:tcBorders>
              <w:top w:val="single" w:sz="4" w:space="0" w:color="auto"/>
              <w:left w:val="single" w:sz="4" w:space="0" w:color="auto"/>
              <w:bottom w:val="single" w:sz="4" w:space="0" w:color="auto"/>
            </w:tcBorders>
            <w:vAlign w:val="center"/>
          </w:tcPr>
          <w:p w14:paraId="3B0DAC55" w14:textId="77777777" w:rsidR="00AE5F79" w:rsidRDefault="00532547">
            <w:pPr>
              <w:jc w:val="center"/>
              <w:rPr>
                <w:color w:val="000000" w:themeColor="text1"/>
              </w:rPr>
            </w:pPr>
            <w:r>
              <w:rPr>
                <w:color w:val="000000" w:themeColor="text1"/>
              </w:rPr>
              <w:t>Уровень квалификации</w:t>
            </w:r>
          </w:p>
        </w:tc>
        <w:tc>
          <w:tcPr>
            <w:tcW w:w="3588" w:type="pct"/>
            <w:tcBorders>
              <w:top w:val="single" w:sz="4" w:space="0" w:color="auto"/>
              <w:left w:val="single" w:sz="4" w:space="0" w:color="auto"/>
              <w:bottom w:val="single" w:sz="4" w:space="0" w:color="auto"/>
            </w:tcBorders>
            <w:vAlign w:val="center"/>
          </w:tcPr>
          <w:p w14:paraId="16990B9A" w14:textId="77777777" w:rsidR="00AE5F79" w:rsidRDefault="00532547">
            <w:pPr>
              <w:jc w:val="center"/>
              <w:rPr>
                <w:color w:val="000000" w:themeColor="text1"/>
              </w:rPr>
            </w:pPr>
            <w:r>
              <w:rPr>
                <w:color w:val="000000" w:themeColor="text1"/>
              </w:rPr>
              <w:t>Трудовые функции</w:t>
            </w:r>
          </w:p>
        </w:tc>
      </w:tr>
      <w:tr w:rsidR="00AE5F79" w14:paraId="45EE953D" w14:textId="77777777">
        <w:tc>
          <w:tcPr>
            <w:tcW w:w="528" w:type="pct"/>
            <w:tcBorders>
              <w:top w:val="single" w:sz="4" w:space="0" w:color="auto"/>
              <w:left w:val="single" w:sz="4" w:space="0" w:color="auto"/>
              <w:bottom w:val="single" w:sz="4" w:space="0" w:color="auto"/>
              <w:right w:val="single" w:sz="4" w:space="0" w:color="auto"/>
            </w:tcBorders>
          </w:tcPr>
          <w:p w14:paraId="39FCCBBB" w14:textId="77777777" w:rsidR="00AE5F79" w:rsidRDefault="00532547">
            <w:pPr>
              <w:jc w:val="center"/>
              <w:rPr>
                <w:color w:val="000000" w:themeColor="text1"/>
              </w:rPr>
            </w:pPr>
            <w:r>
              <w:rPr>
                <w:color w:val="000000" w:themeColor="text1"/>
              </w:rPr>
              <w:t>A/01.3</w:t>
            </w:r>
          </w:p>
        </w:tc>
        <w:tc>
          <w:tcPr>
            <w:tcW w:w="884" w:type="pct"/>
            <w:tcBorders>
              <w:top w:val="single" w:sz="4" w:space="0" w:color="auto"/>
              <w:left w:val="single" w:sz="4" w:space="0" w:color="auto"/>
              <w:bottom w:val="single" w:sz="4" w:space="0" w:color="auto"/>
            </w:tcBorders>
          </w:tcPr>
          <w:p w14:paraId="322095EF" w14:textId="77777777" w:rsidR="00AE5F79" w:rsidRDefault="00532547">
            <w:pPr>
              <w:jc w:val="center"/>
              <w:rPr>
                <w:color w:val="000000" w:themeColor="text1"/>
              </w:rPr>
            </w:pPr>
            <w:r>
              <w:rPr>
                <w:color w:val="000000" w:themeColor="text1"/>
              </w:rPr>
              <w:t>3</w:t>
            </w:r>
          </w:p>
        </w:tc>
        <w:tc>
          <w:tcPr>
            <w:tcW w:w="3588" w:type="pct"/>
            <w:tcBorders>
              <w:top w:val="single" w:sz="4" w:space="0" w:color="auto"/>
              <w:left w:val="single" w:sz="4" w:space="0" w:color="auto"/>
              <w:bottom w:val="single" w:sz="4" w:space="0" w:color="auto"/>
            </w:tcBorders>
          </w:tcPr>
          <w:p w14:paraId="2724B2DD" w14:textId="77777777" w:rsidR="00AE5F79" w:rsidRDefault="00532547">
            <w:pPr>
              <w:jc w:val="both"/>
              <w:rPr>
                <w:color w:val="000000" w:themeColor="text1"/>
              </w:rPr>
            </w:pPr>
            <w:r>
              <w:rPr>
                <w:color w:val="000000" w:themeColor="text1"/>
              </w:rPr>
              <w:t>Предоставление социально-бытовых услуг</w:t>
            </w:r>
          </w:p>
        </w:tc>
      </w:tr>
      <w:tr w:rsidR="00AE5F79" w14:paraId="1B53B73B" w14:textId="77777777">
        <w:tc>
          <w:tcPr>
            <w:tcW w:w="528" w:type="pct"/>
            <w:tcBorders>
              <w:top w:val="single" w:sz="4" w:space="0" w:color="auto"/>
              <w:left w:val="single" w:sz="4" w:space="0" w:color="auto"/>
              <w:bottom w:val="single" w:sz="4" w:space="0" w:color="auto"/>
              <w:right w:val="single" w:sz="4" w:space="0" w:color="auto"/>
            </w:tcBorders>
          </w:tcPr>
          <w:p w14:paraId="6CE00D8A" w14:textId="77777777" w:rsidR="00AE5F79" w:rsidRDefault="00532547">
            <w:pPr>
              <w:jc w:val="center"/>
              <w:rPr>
                <w:color w:val="000000" w:themeColor="text1"/>
              </w:rPr>
            </w:pPr>
            <w:r>
              <w:rPr>
                <w:color w:val="000000" w:themeColor="text1"/>
              </w:rPr>
              <w:t>А/02.3</w:t>
            </w:r>
          </w:p>
        </w:tc>
        <w:tc>
          <w:tcPr>
            <w:tcW w:w="884" w:type="pct"/>
            <w:tcBorders>
              <w:top w:val="single" w:sz="4" w:space="0" w:color="auto"/>
              <w:left w:val="single" w:sz="4" w:space="0" w:color="auto"/>
              <w:bottom w:val="single" w:sz="4" w:space="0" w:color="auto"/>
            </w:tcBorders>
          </w:tcPr>
          <w:p w14:paraId="6A7452CD" w14:textId="77777777" w:rsidR="00AE5F79" w:rsidRDefault="00532547">
            <w:pPr>
              <w:jc w:val="center"/>
              <w:rPr>
                <w:color w:val="000000" w:themeColor="text1"/>
              </w:rPr>
            </w:pPr>
            <w:r>
              <w:rPr>
                <w:color w:val="000000" w:themeColor="text1"/>
              </w:rPr>
              <w:t>3</w:t>
            </w:r>
          </w:p>
        </w:tc>
        <w:tc>
          <w:tcPr>
            <w:tcW w:w="3588" w:type="pct"/>
            <w:tcBorders>
              <w:top w:val="single" w:sz="4" w:space="0" w:color="auto"/>
              <w:left w:val="single" w:sz="4" w:space="0" w:color="auto"/>
              <w:bottom w:val="single" w:sz="4" w:space="0" w:color="auto"/>
            </w:tcBorders>
          </w:tcPr>
          <w:p w14:paraId="0B99836E" w14:textId="77777777" w:rsidR="00AE5F79" w:rsidRDefault="00532547">
            <w:pPr>
              <w:jc w:val="both"/>
              <w:rPr>
                <w:color w:val="000000" w:themeColor="text1"/>
              </w:rPr>
            </w:pPr>
            <w:r>
              <w:rPr>
                <w:color w:val="000000" w:themeColor="text1"/>
              </w:rPr>
              <w:t>Предоставление социально-медицинских услуг</w:t>
            </w:r>
          </w:p>
        </w:tc>
      </w:tr>
      <w:tr w:rsidR="00AE5F79" w14:paraId="690B580B" w14:textId="77777777">
        <w:tc>
          <w:tcPr>
            <w:tcW w:w="528" w:type="pct"/>
            <w:tcBorders>
              <w:top w:val="single" w:sz="4" w:space="0" w:color="auto"/>
              <w:left w:val="single" w:sz="4" w:space="0" w:color="auto"/>
              <w:bottom w:val="single" w:sz="4" w:space="0" w:color="auto"/>
              <w:right w:val="single" w:sz="4" w:space="0" w:color="auto"/>
            </w:tcBorders>
          </w:tcPr>
          <w:p w14:paraId="75A9029C" w14:textId="77777777" w:rsidR="00AE5F79" w:rsidRDefault="00532547">
            <w:pPr>
              <w:jc w:val="center"/>
              <w:rPr>
                <w:color w:val="000000" w:themeColor="text1"/>
              </w:rPr>
            </w:pPr>
            <w:r>
              <w:rPr>
                <w:color w:val="000000" w:themeColor="text1"/>
              </w:rPr>
              <w:t>A/03.3</w:t>
            </w:r>
          </w:p>
        </w:tc>
        <w:tc>
          <w:tcPr>
            <w:tcW w:w="884" w:type="pct"/>
            <w:tcBorders>
              <w:top w:val="single" w:sz="4" w:space="0" w:color="auto"/>
              <w:left w:val="single" w:sz="4" w:space="0" w:color="auto"/>
              <w:bottom w:val="single" w:sz="4" w:space="0" w:color="auto"/>
            </w:tcBorders>
          </w:tcPr>
          <w:p w14:paraId="6FD61301" w14:textId="77777777" w:rsidR="00AE5F79" w:rsidRDefault="00532547">
            <w:pPr>
              <w:jc w:val="center"/>
              <w:rPr>
                <w:color w:val="000000" w:themeColor="text1"/>
              </w:rPr>
            </w:pPr>
            <w:r>
              <w:rPr>
                <w:color w:val="000000" w:themeColor="text1"/>
              </w:rPr>
              <w:t>3</w:t>
            </w:r>
          </w:p>
        </w:tc>
        <w:tc>
          <w:tcPr>
            <w:tcW w:w="3588" w:type="pct"/>
            <w:tcBorders>
              <w:top w:val="single" w:sz="4" w:space="0" w:color="auto"/>
              <w:left w:val="single" w:sz="4" w:space="0" w:color="auto"/>
              <w:bottom w:val="single" w:sz="4" w:space="0" w:color="auto"/>
            </w:tcBorders>
          </w:tcPr>
          <w:p w14:paraId="02A402C8" w14:textId="77777777" w:rsidR="00AE5F79" w:rsidRDefault="00532547">
            <w:pPr>
              <w:jc w:val="both"/>
              <w:rPr>
                <w:color w:val="000000" w:themeColor="text1"/>
              </w:rPr>
            </w:pPr>
            <w:r>
              <w:rPr>
                <w:color w:val="000000" w:themeColor="text1"/>
              </w:rPr>
              <w:t>Предоставление срочных социальных услуг в форме социального обслуживания на дому</w:t>
            </w:r>
          </w:p>
        </w:tc>
      </w:tr>
      <w:tr w:rsidR="00AE5F79" w14:paraId="5E4D3184" w14:textId="77777777">
        <w:tc>
          <w:tcPr>
            <w:tcW w:w="528" w:type="pct"/>
            <w:tcBorders>
              <w:top w:val="single" w:sz="4" w:space="0" w:color="auto"/>
              <w:left w:val="single" w:sz="4" w:space="0" w:color="auto"/>
              <w:bottom w:val="single" w:sz="4" w:space="0" w:color="auto"/>
              <w:right w:val="single" w:sz="4" w:space="0" w:color="auto"/>
            </w:tcBorders>
          </w:tcPr>
          <w:p w14:paraId="733D9056" w14:textId="77777777" w:rsidR="00AE5F79" w:rsidRDefault="00532547">
            <w:pPr>
              <w:jc w:val="center"/>
              <w:rPr>
                <w:color w:val="000000" w:themeColor="text1"/>
              </w:rPr>
            </w:pPr>
            <w:r>
              <w:rPr>
                <w:color w:val="000000" w:themeColor="text1"/>
              </w:rPr>
              <w:t>B/01.4</w:t>
            </w:r>
          </w:p>
        </w:tc>
        <w:tc>
          <w:tcPr>
            <w:tcW w:w="884" w:type="pct"/>
            <w:tcBorders>
              <w:top w:val="single" w:sz="4" w:space="0" w:color="auto"/>
              <w:left w:val="single" w:sz="4" w:space="0" w:color="auto"/>
              <w:bottom w:val="single" w:sz="4" w:space="0" w:color="auto"/>
            </w:tcBorders>
          </w:tcPr>
          <w:p w14:paraId="1BD72B21" w14:textId="77777777" w:rsidR="00AE5F79" w:rsidRDefault="00532547">
            <w:pPr>
              <w:jc w:val="center"/>
              <w:rPr>
                <w:color w:val="000000" w:themeColor="text1"/>
              </w:rPr>
            </w:pPr>
            <w:r>
              <w:rPr>
                <w:color w:val="000000" w:themeColor="text1"/>
              </w:rPr>
              <w:t>4</w:t>
            </w:r>
          </w:p>
        </w:tc>
        <w:tc>
          <w:tcPr>
            <w:tcW w:w="3588" w:type="pct"/>
            <w:tcBorders>
              <w:top w:val="single" w:sz="4" w:space="0" w:color="auto"/>
              <w:left w:val="single" w:sz="4" w:space="0" w:color="auto"/>
              <w:bottom w:val="single" w:sz="4" w:space="0" w:color="auto"/>
            </w:tcBorders>
          </w:tcPr>
          <w:p w14:paraId="289E5C71" w14:textId="77777777" w:rsidR="00AE5F79" w:rsidRDefault="00532547">
            <w:pPr>
              <w:jc w:val="both"/>
              <w:rPr>
                <w:color w:val="000000" w:themeColor="text1"/>
              </w:rPr>
            </w:pPr>
            <w:r>
              <w:rPr>
                <w:color w:val="000000" w:themeColor="text1"/>
              </w:rPr>
              <w:t>Предоставление услуг по приготовлению пищи, подготовке пищи к приему, кормлению</w:t>
            </w:r>
          </w:p>
        </w:tc>
      </w:tr>
      <w:tr w:rsidR="00AE5F79" w14:paraId="71DE5D3B" w14:textId="77777777">
        <w:tc>
          <w:tcPr>
            <w:tcW w:w="528" w:type="pct"/>
            <w:tcBorders>
              <w:top w:val="single" w:sz="4" w:space="0" w:color="auto"/>
              <w:left w:val="single" w:sz="4" w:space="0" w:color="auto"/>
              <w:bottom w:val="single" w:sz="4" w:space="0" w:color="auto"/>
              <w:right w:val="single" w:sz="4" w:space="0" w:color="auto"/>
            </w:tcBorders>
          </w:tcPr>
          <w:p w14:paraId="52718652" w14:textId="77777777" w:rsidR="00AE5F79" w:rsidRDefault="00532547">
            <w:pPr>
              <w:jc w:val="center"/>
              <w:rPr>
                <w:color w:val="000000" w:themeColor="text1"/>
              </w:rPr>
            </w:pPr>
            <w:r>
              <w:rPr>
                <w:color w:val="000000" w:themeColor="text1"/>
              </w:rPr>
              <w:t>B/02.4</w:t>
            </w:r>
          </w:p>
        </w:tc>
        <w:tc>
          <w:tcPr>
            <w:tcW w:w="884" w:type="pct"/>
            <w:tcBorders>
              <w:top w:val="single" w:sz="4" w:space="0" w:color="auto"/>
              <w:left w:val="single" w:sz="4" w:space="0" w:color="auto"/>
              <w:bottom w:val="single" w:sz="4" w:space="0" w:color="auto"/>
            </w:tcBorders>
          </w:tcPr>
          <w:p w14:paraId="683ACACF" w14:textId="77777777" w:rsidR="00AE5F79" w:rsidRDefault="00532547">
            <w:pPr>
              <w:jc w:val="center"/>
              <w:rPr>
                <w:color w:val="000000" w:themeColor="text1"/>
              </w:rPr>
            </w:pPr>
            <w:r>
              <w:rPr>
                <w:color w:val="000000" w:themeColor="text1"/>
              </w:rPr>
              <w:t>4</w:t>
            </w:r>
          </w:p>
        </w:tc>
        <w:tc>
          <w:tcPr>
            <w:tcW w:w="3588" w:type="pct"/>
            <w:tcBorders>
              <w:top w:val="single" w:sz="4" w:space="0" w:color="auto"/>
              <w:left w:val="single" w:sz="4" w:space="0" w:color="auto"/>
              <w:bottom w:val="single" w:sz="4" w:space="0" w:color="auto"/>
            </w:tcBorders>
          </w:tcPr>
          <w:p w14:paraId="32834AEE" w14:textId="77777777" w:rsidR="00AE5F79" w:rsidRDefault="00532547">
            <w:pPr>
              <w:jc w:val="both"/>
              <w:rPr>
                <w:color w:val="000000" w:themeColor="text1"/>
              </w:rPr>
            </w:pPr>
            <w:r>
              <w:rPr>
                <w:color w:val="000000" w:themeColor="text1"/>
              </w:rPr>
              <w:t>Предоставление санитарно-гигиенических услуг</w:t>
            </w:r>
          </w:p>
        </w:tc>
      </w:tr>
      <w:tr w:rsidR="00AE5F79" w14:paraId="06724CAE" w14:textId="77777777">
        <w:tc>
          <w:tcPr>
            <w:tcW w:w="528" w:type="pct"/>
            <w:tcBorders>
              <w:top w:val="single" w:sz="4" w:space="0" w:color="auto"/>
              <w:left w:val="single" w:sz="4" w:space="0" w:color="auto"/>
              <w:bottom w:val="single" w:sz="4" w:space="0" w:color="auto"/>
              <w:right w:val="single" w:sz="4" w:space="0" w:color="auto"/>
            </w:tcBorders>
          </w:tcPr>
          <w:p w14:paraId="7AAB994A" w14:textId="77777777" w:rsidR="00AE5F79" w:rsidRDefault="00532547">
            <w:pPr>
              <w:jc w:val="center"/>
              <w:rPr>
                <w:color w:val="000000" w:themeColor="text1"/>
              </w:rPr>
            </w:pPr>
            <w:r>
              <w:rPr>
                <w:color w:val="000000" w:themeColor="text1"/>
              </w:rPr>
              <w:t>B/03.4</w:t>
            </w:r>
          </w:p>
        </w:tc>
        <w:tc>
          <w:tcPr>
            <w:tcW w:w="884" w:type="pct"/>
            <w:tcBorders>
              <w:top w:val="single" w:sz="4" w:space="0" w:color="auto"/>
              <w:left w:val="single" w:sz="4" w:space="0" w:color="auto"/>
              <w:bottom w:val="single" w:sz="4" w:space="0" w:color="auto"/>
            </w:tcBorders>
          </w:tcPr>
          <w:p w14:paraId="2424ABA3" w14:textId="77777777" w:rsidR="00AE5F79" w:rsidRDefault="00532547">
            <w:pPr>
              <w:jc w:val="center"/>
              <w:rPr>
                <w:color w:val="000000" w:themeColor="text1"/>
              </w:rPr>
            </w:pPr>
            <w:r>
              <w:rPr>
                <w:color w:val="000000" w:themeColor="text1"/>
              </w:rPr>
              <w:t>4</w:t>
            </w:r>
          </w:p>
        </w:tc>
        <w:tc>
          <w:tcPr>
            <w:tcW w:w="3588" w:type="pct"/>
            <w:tcBorders>
              <w:top w:val="single" w:sz="4" w:space="0" w:color="auto"/>
              <w:left w:val="single" w:sz="4" w:space="0" w:color="auto"/>
              <w:bottom w:val="single" w:sz="4" w:space="0" w:color="auto"/>
            </w:tcBorders>
          </w:tcPr>
          <w:p w14:paraId="2DD95A84" w14:textId="77777777" w:rsidR="00AE5F79" w:rsidRDefault="00532547">
            <w:pPr>
              <w:jc w:val="both"/>
              <w:rPr>
                <w:color w:val="000000" w:themeColor="text1"/>
              </w:rPr>
            </w:pPr>
            <w:r>
              <w:rPr>
                <w:color w:val="000000" w:themeColor="text1"/>
              </w:rPr>
              <w:t>Предоставление услуг по поддержанию мобильности</w:t>
            </w:r>
          </w:p>
        </w:tc>
      </w:tr>
      <w:tr w:rsidR="00AE5F79" w14:paraId="5491785F" w14:textId="77777777">
        <w:tc>
          <w:tcPr>
            <w:tcW w:w="528" w:type="pct"/>
            <w:tcBorders>
              <w:top w:val="single" w:sz="4" w:space="0" w:color="auto"/>
              <w:left w:val="single" w:sz="4" w:space="0" w:color="auto"/>
              <w:bottom w:val="single" w:sz="4" w:space="0" w:color="auto"/>
              <w:right w:val="single" w:sz="4" w:space="0" w:color="auto"/>
            </w:tcBorders>
          </w:tcPr>
          <w:p w14:paraId="69F450B4" w14:textId="77777777" w:rsidR="00AE5F79" w:rsidRDefault="00532547">
            <w:pPr>
              <w:jc w:val="center"/>
              <w:rPr>
                <w:color w:val="000000" w:themeColor="text1"/>
              </w:rPr>
            </w:pPr>
            <w:r>
              <w:rPr>
                <w:color w:val="000000" w:themeColor="text1"/>
              </w:rPr>
              <w:t>B/04.4</w:t>
            </w:r>
          </w:p>
        </w:tc>
        <w:tc>
          <w:tcPr>
            <w:tcW w:w="884" w:type="pct"/>
            <w:tcBorders>
              <w:top w:val="single" w:sz="4" w:space="0" w:color="auto"/>
              <w:left w:val="single" w:sz="4" w:space="0" w:color="auto"/>
              <w:bottom w:val="single" w:sz="4" w:space="0" w:color="auto"/>
            </w:tcBorders>
          </w:tcPr>
          <w:p w14:paraId="5CC8EAA5" w14:textId="77777777" w:rsidR="00AE5F79" w:rsidRDefault="00532547">
            <w:pPr>
              <w:jc w:val="center"/>
              <w:rPr>
                <w:color w:val="000000" w:themeColor="text1"/>
              </w:rPr>
            </w:pPr>
            <w:r>
              <w:rPr>
                <w:color w:val="000000" w:themeColor="text1"/>
              </w:rPr>
              <w:t>4</w:t>
            </w:r>
          </w:p>
        </w:tc>
        <w:tc>
          <w:tcPr>
            <w:tcW w:w="3588" w:type="pct"/>
            <w:tcBorders>
              <w:top w:val="single" w:sz="4" w:space="0" w:color="auto"/>
              <w:left w:val="single" w:sz="4" w:space="0" w:color="auto"/>
              <w:bottom w:val="single" w:sz="4" w:space="0" w:color="auto"/>
            </w:tcBorders>
          </w:tcPr>
          <w:p w14:paraId="22DEB34E" w14:textId="77777777" w:rsidR="00AE5F79" w:rsidRDefault="00532547">
            <w:pPr>
              <w:jc w:val="both"/>
              <w:rPr>
                <w:color w:val="000000" w:themeColor="text1"/>
              </w:rPr>
            </w:pPr>
            <w:r>
              <w:rPr>
                <w:color w:val="000000" w:themeColor="text1"/>
              </w:rPr>
              <w:t>Предоставление услуг по наблюдению за состоянием здоровья</w:t>
            </w:r>
          </w:p>
        </w:tc>
      </w:tr>
      <w:tr w:rsidR="00AE5F79" w14:paraId="1EC4380B" w14:textId="77777777">
        <w:tc>
          <w:tcPr>
            <w:tcW w:w="528" w:type="pct"/>
            <w:tcBorders>
              <w:top w:val="single" w:sz="4" w:space="0" w:color="auto"/>
              <w:left w:val="single" w:sz="4" w:space="0" w:color="auto"/>
              <w:bottom w:val="single" w:sz="4" w:space="0" w:color="auto"/>
              <w:right w:val="single" w:sz="4" w:space="0" w:color="auto"/>
            </w:tcBorders>
          </w:tcPr>
          <w:p w14:paraId="6BC3C7D3" w14:textId="77777777" w:rsidR="00AE5F79" w:rsidRDefault="00532547">
            <w:pPr>
              <w:jc w:val="center"/>
              <w:rPr>
                <w:color w:val="000000" w:themeColor="text1"/>
              </w:rPr>
            </w:pPr>
            <w:r>
              <w:rPr>
                <w:color w:val="000000" w:themeColor="text1"/>
              </w:rPr>
              <w:t>B/05.4</w:t>
            </w:r>
          </w:p>
        </w:tc>
        <w:tc>
          <w:tcPr>
            <w:tcW w:w="884" w:type="pct"/>
            <w:tcBorders>
              <w:top w:val="single" w:sz="4" w:space="0" w:color="auto"/>
              <w:left w:val="single" w:sz="4" w:space="0" w:color="auto"/>
              <w:bottom w:val="single" w:sz="4" w:space="0" w:color="auto"/>
            </w:tcBorders>
          </w:tcPr>
          <w:p w14:paraId="50D5D865" w14:textId="77777777" w:rsidR="00AE5F79" w:rsidRDefault="00532547">
            <w:pPr>
              <w:jc w:val="center"/>
              <w:rPr>
                <w:color w:val="000000" w:themeColor="text1"/>
              </w:rPr>
            </w:pPr>
            <w:r>
              <w:rPr>
                <w:color w:val="000000" w:themeColor="text1"/>
              </w:rPr>
              <w:t>4</w:t>
            </w:r>
          </w:p>
        </w:tc>
        <w:tc>
          <w:tcPr>
            <w:tcW w:w="3588" w:type="pct"/>
            <w:tcBorders>
              <w:top w:val="single" w:sz="4" w:space="0" w:color="auto"/>
              <w:left w:val="single" w:sz="4" w:space="0" w:color="auto"/>
              <w:bottom w:val="single" w:sz="4" w:space="0" w:color="auto"/>
            </w:tcBorders>
          </w:tcPr>
          <w:p w14:paraId="36DB8684" w14:textId="77777777" w:rsidR="00AE5F79" w:rsidRDefault="00532547">
            <w:pPr>
              <w:jc w:val="both"/>
              <w:rPr>
                <w:color w:val="000000" w:themeColor="text1"/>
              </w:rPr>
            </w:pPr>
            <w:r>
              <w:rPr>
                <w:color w:val="000000" w:themeColor="text1"/>
              </w:rPr>
              <w:t>Предоставление услуг по поддержанию социального функционирования</w:t>
            </w:r>
          </w:p>
        </w:tc>
      </w:tr>
      <w:tr w:rsidR="00AE5F79" w14:paraId="6C697074" w14:textId="77777777">
        <w:tc>
          <w:tcPr>
            <w:tcW w:w="528" w:type="pct"/>
            <w:tcBorders>
              <w:top w:val="single" w:sz="4" w:space="0" w:color="auto"/>
              <w:left w:val="single" w:sz="4" w:space="0" w:color="auto"/>
              <w:bottom w:val="single" w:sz="4" w:space="0" w:color="auto"/>
              <w:right w:val="single" w:sz="4" w:space="0" w:color="auto"/>
            </w:tcBorders>
          </w:tcPr>
          <w:p w14:paraId="68A6B969" w14:textId="77777777" w:rsidR="00AE5F79" w:rsidRDefault="00532547">
            <w:pPr>
              <w:jc w:val="center"/>
              <w:rPr>
                <w:color w:val="000000" w:themeColor="text1"/>
              </w:rPr>
            </w:pPr>
            <w:r>
              <w:rPr>
                <w:color w:val="000000" w:themeColor="text1"/>
              </w:rPr>
              <w:t>C/01.5</w:t>
            </w:r>
          </w:p>
        </w:tc>
        <w:tc>
          <w:tcPr>
            <w:tcW w:w="884" w:type="pct"/>
            <w:tcBorders>
              <w:top w:val="single" w:sz="4" w:space="0" w:color="auto"/>
              <w:left w:val="single" w:sz="4" w:space="0" w:color="auto"/>
              <w:bottom w:val="single" w:sz="4" w:space="0" w:color="auto"/>
            </w:tcBorders>
          </w:tcPr>
          <w:p w14:paraId="5F23F2EB" w14:textId="77777777" w:rsidR="00AE5F79" w:rsidRDefault="00532547">
            <w:pPr>
              <w:jc w:val="center"/>
              <w:rPr>
                <w:color w:val="000000" w:themeColor="text1"/>
              </w:rPr>
            </w:pPr>
            <w:r>
              <w:rPr>
                <w:color w:val="000000" w:themeColor="text1"/>
              </w:rPr>
              <w:t>5</w:t>
            </w:r>
          </w:p>
        </w:tc>
        <w:tc>
          <w:tcPr>
            <w:tcW w:w="3588" w:type="pct"/>
            <w:tcBorders>
              <w:top w:val="single" w:sz="4" w:space="0" w:color="auto"/>
              <w:left w:val="single" w:sz="4" w:space="0" w:color="auto"/>
              <w:bottom w:val="single" w:sz="4" w:space="0" w:color="auto"/>
            </w:tcBorders>
          </w:tcPr>
          <w:p w14:paraId="012B124B" w14:textId="77777777" w:rsidR="00AE5F79" w:rsidRDefault="00532547">
            <w:pPr>
              <w:jc w:val="both"/>
              <w:rPr>
                <w:color w:val="000000" w:themeColor="text1"/>
              </w:rPr>
            </w:pPr>
            <w:r>
              <w:rPr>
                <w:color w:val="000000" w:themeColor="text1"/>
              </w:rPr>
              <w:t>Предоставление социально-психологических услуг</w:t>
            </w:r>
          </w:p>
        </w:tc>
      </w:tr>
      <w:tr w:rsidR="00AE5F79" w14:paraId="5700CA62" w14:textId="77777777">
        <w:tc>
          <w:tcPr>
            <w:tcW w:w="528" w:type="pct"/>
            <w:tcBorders>
              <w:top w:val="single" w:sz="4" w:space="0" w:color="auto"/>
              <w:left w:val="single" w:sz="4" w:space="0" w:color="auto"/>
              <w:bottom w:val="single" w:sz="4" w:space="0" w:color="auto"/>
              <w:right w:val="single" w:sz="4" w:space="0" w:color="auto"/>
            </w:tcBorders>
          </w:tcPr>
          <w:p w14:paraId="240C0E9A" w14:textId="77777777" w:rsidR="00AE5F79" w:rsidRDefault="00532547">
            <w:pPr>
              <w:jc w:val="center"/>
              <w:rPr>
                <w:color w:val="000000" w:themeColor="text1"/>
              </w:rPr>
            </w:pPr>
            <w:r>
              <w:rPr>
                <w:color w:val="000000" w:themeColor="text1"/>
              </w:rPr>
              <w:t>C/02.5</w:t>
            </w:r>
          </w:p>
        </w:tc>
        <w:tc>
          <w:tcPr>
            <w:tcW w:w="884" w:type="pct"/>
            <w:tcBorders>
              <w:top w:val="single" w:sz="4" w:space="0" w:color="auto"/>
              <w:left w:val="single" w:sz="4" w:space="0" w:color="auto"/>
              <w:bottom w:val="single" w:sz="4" w:space="0" w:color="auto"/>
            </w:tcBorders>
          </w:tcPr>
          <w:p w14:paraId="7D98DDB8" w14:textId="77777777" w:rsidR="00AE5F79" w:rsidRDefault="00532547">
            <w:pPr>
              <w:jc w:val="center"/>
              <w:rPr>
                <w:color w:val="000000" w:themeColor="text1"/>
              </w:rPr>
            </w:pPr>
            <w:r>
              <w:rPr>
                <w:color w:val="000000" w:themeColor="text1"/>
              </w:rPr>
              <w:t>5</w:t>
            </w:r>
          </w:p>
        </w:tc>
        <w:tc>
          <w:tcPr>
            <w:tcW w:w="3588" w:type="pct"/>
            <w:tcBorders>
              <w:top w:val="single" w:sz="4" w:space="0" w:color="auto"/>
              <w:left w:val="single" w:sz="4" w:space="0" w:color="auto"/>
              <w:bottom w:val="single" w:sz="4" w:space="0" w:color="auto"/>
            </w:tcBorders>
          </w:tcPr>
          <w:p w14:paraId="6C7EC963" w14:textId="77777777" w:rsidR="00AE5F79" w:rsidRDefault="00532547">
            <w:pPr>
              <w:jc w:val="both"/>
              <w:rPr>
                <w:color w:val="000000" w:themeColor="text1"/>
              </w:rPr>
            </w:pPr>
            <w:r>
              <w:rPr>
                <w:color w:val="000000" w:themeColor="text1"/>
              </w:rPr>
              <w:t>Предоставление социально-педагогических услуг</w:t>
            </w:r>
          </w:p>
        </w:tc>
      </w:tr>
      <w:tr w:rsidR="00AE5F79" w14:paraId="39A5675A" w14:textId="77777777">
        <w:tc>
          <w:tcPr>
            <w:tcW w:w="528" w:type="pct"/>
            <w:tcBorders>
              <w:top w:val="single" w:sz="4" w:space="0" w:color="auto"/>
              <w:left w:val="single" w:sz="4" w:space="0" w:color="auto"/>
              <w:bottom w:val="single" w:sz="4" w:space="0" w:color="auto"/>
              <w:right w:val="single" w:sz="4" w:space="0" w:color="auto"/>
            </w:tcBorders>
          </w:tcPr>
          <w:p w14:paraId="5460EF56" w14:textId="77777777" w:rsidR="00AE5F79" w:rsidRDefault="00532547">
            <w:pPr>
              <w:jc w:val="center"/>
              <w:rPr>
                <w:color w:val="000000" w:themeColor="text1"/>
              </w:rPr>
            </w:pPr>
            <w:r>
              <w:rPr>
                <w:color w:val="000000" w:themeColor="text1"/>
              </w:rPr>
              <w:t>C/03.5</w:t>
            </w:r>
          </w:p>
        </w:tc>
        <w:tc>
          <w:tcPr>
            <w:tcW w:w="884" w:type="pct"/>
            <w:tcBorders>
              <w:top w:val="single" w:sz="4" w:space="0" w:color="auto"/>
              <w:left w:val="single" w:sz="4" w:space="0" w:color="auto"/>
              <w:bottom w:val="single" w:sz="4" w:space="0" w:color="auto"/>
            </w:tcBorders>
          </w:tcPr>
          <w:p w14:paraId="25CA9900" w14:textId="77777777" w:rsidR="00AE5F79" w:rsidRDefault="00532547">
            <w:pPr>
              <w:jc w:val="center"/>
              <w:rPr>
                <w:color w:val="000000" w:themeColor="text1"/>
              </w:rPr>
            </w:pPr>
            <w:r>
              <w:rPr>
                <w:color w:val="000000" w:themeColor="text1"/>
              </w:rPr>
              <w:t>5</w:t>
            </w:r>
          </w:p>
        </w:tc>
        <w:tc>
          <w:tcPr>
            <w:tcW w:w="3588" w:type="pct"/>
            <w:tcBorders>
              <w:top w:val="single" w:sz="4" w:space="0" w:color="auto"/>
              <w:left w:val="single" w:sz="4" w:space="0" w:color="auto"/>
              <w:bottom w:val="single" w:sz="4" w:space="0" w:color="auto"/>
            </w:tcBorders>
          </w:tcPr>
          <w:p w14:paraId="685C57E9" w14:textId="77777777" w:rsidR="00AE5F79" w:rsidRDefault="00532547">
            <w:pPr>
              <w:jc w:val="both"/>
              <w:rPr>
                <w:color w:val="000000" w:themeColor="text1"/>
              </w:rPr>
            </w:pPr>
            <w:r>
              <w:rPr>
                <w:color w:val="000000" w:themeColor="text1"/>
              </w:rPr>
              <w:t>Предоставление социально-правовых услуг</w:t>
            </w:r>
          </w:p>
        </w:tc>
      </w:tr>
      <w:tr w:rsidR="00AE5F79" w14:paraId="3F3A7CAD" w14:textId="77777777">
        <w:tc>
          <w:tcPr>
            <w:tcW w:w="528" w:type="pct"/>
            <w:tcBorders>
              <w:top w:val="single" w:sz="4" w:space="0" w:color="auto"/>
              <w:left w:val="single" w:sz="4" w:space="0" w:color="auto"/>
              <w:bottom w:val="single" w:sz="4" w:space="0" w:color="auto"/>
              <w:right w:val="single" w:sz="4" w:space="0" w:color="auto"/>
            </w:tcBorders>
          </w:tcPr>
          <w:p w14:paraId="197ABC24" w14:textId="77777777" w:rsidR="00AE5F79" w:rsidRDefault="00532547">
            <w:pPr>
              <w:jc w:val="center"/>
              <w:rPr>
                <w:color w:val="000000" w:themeColor="text1"/>
              </w:rPr>
            </w:pPr>
            <w:r>
              <w:rPr>
                <w:color w:val="000000" w:themeColor="text1"/>
              </w:rPr>
              <w:t>C/04.5</w:t>
            </w:r>
          </w:p>
        </w:tc>
        <w:tc>
          <w:tcPr>
            <w:tcW w:w="884" w:type="pct"/>
            <w:tcBorders>
              <w:top w:val="single" w:sz="4" w:space="0" w:color="auto"/>
              <w:left w:val="single" w:sz="4" w:space="0" w:color="auto"/>
              <w:bottom w:val="single" w:sz="4" w:space="0" w:color="auto"/>
            </w:tcBorders>
          </w:tcPr>
          <w:p w14:paraId="14907FC1" w14:textId="77777777" w:rsidR="00AE5F79" w:rsidRDefault="00532547">
            <w:pPr>
              <w:jc w:val="center"/>
              <w:rPr>
                <w:color w:val="000000" w:themeColor="text1"/>
              </w:rPr>
            </w:pPr>
            <w:r>
              <w:rPr>
                <w:color w:val="000000" w:themeColor="text1"/>
              </w:rPr>
              <w:t>5</w:t>
            </w:r>
          </w:p>
        </w:tc>
        <w:tc>
          <w:tcPr>
            <w:tcW w:w="3588" w:type="pct"/>
            <w:tcBorders>
              <w:top w:val="single" w:sz="4" w:space="0" w:color="auto"/>
              <w:left w:val="single" w:sz="4" w:space="0" w:color="auto"/>
              <w:bottom w:val="single" w:sz="4" w:space="0" w:color="auto"/>
            </w:tcBorders>
          </w:tcPr>
          <w:p w14:paraId="0681DE51" w14:textId="77777777" w:rsidR="00AE5F79" w:rsidRDefault="00532547">
            <w:pPr>
              <w:jc w:val="both"/>
              <w:rPr>
                <w:color w:val="000000" w:themeColor="text1"/>
              </w:rPr>
            </w:pPr>
            <w:r>
              <w:rPr>
                <w:color w:val="000000" w:themeColor="text1"/>
              </w:rPr>
              <w:t>Предоставление социально-трудовых услуг</w:t>
            </w:r>
          </w:p>
        </w:tc>
      </w:tr>
      <w:tr w:rsidR="00AE5F79" w14:paraId="6BD2B22E" w14:textId="77777777">
        <w:tc>
          <w:tcPr>
            <w:tcW w:w="528" w:type="pct"/>
            <w:tcBorders>
              <w:top w:val="single" w:sz="4" w:space="0" w:color="auto"/>
              <w:left w:val="single" w:sz="4" w:space="0" w:color="auto"/>
              <w:bottom w:val="single" w:sz="4" w:space="0" w:color="auto"/>
              <w:right w:val="single" w:sz="4" w:space="0" w:color="auto"/>
            </w:tcBorders>
          </w:tcPr>
          <w:p w14:paraId="41CDDBFA" w14:textId="77777777" w:rsidR="00AE5F79" w:rsidRDefault="00532547">
            <w:pPr>
              <w:jc w:val="center"/>
              <w:rPr>
                <w:color w:val="000000" w:themeColor="text1"/>
              </w:rPr>
            </w:pPr>
            <w:r>
              <w:rPr>
                <w:color w:val="000000" w:themeColor="text1"/>
              </w:rPr>
              <w:t>C/05.5</w:t>
            </w:r>
          </w:p>
        </w:tc>
        <w:tc>
          <w:tcPr>
            <w:tcW w:w="884" w:type="pct"/>
            <w:tcBorders>
              <w:top w:val="single" w:sz="4" w:space="0" w:color="auto"/>
              <w:left w:val="single" w:sz="4" w:space="0" w:color="auto"/>
              <w:bottom w:val="single" w:sz="4" w:space="0" w:color="auto"/>
            </w:tcBorders>
          </w:tcPr>
          <w:p w14:paraId="117CEB93" w14:textId="77777777" w:rsidR="00AE5F79" w:rsidRDefault="00532547">
            <w:pPr>
              <w:jc w:val="center"/>
              <w:rPr>
                <w:color w:val="000000" w:themeColor="text1"/>
              </w:rPr>
            </w:pPr>
            <w:r>
              <w:rPr>
                <w:color w:val="000000" w:themeColor="text1"/>
              </w:rPr>
              <w:t>5</w:t>
            </w:r>
          </w:p>
        </w:tc>
        <w:tc>
          <w:tcPr>
            <w:tcW w:w="3588" w:type="pct"/>
            <w:tcBorders>
              <w:top w:val="single" w:sz="4" w:space="0" w:color="auto"/>
              <w:left w:val="single" w:sz="4" w:space="0" w:color="auto"/>
              <w:bottom w:val="single" w:sz="4" w:space="0" w:color="auto"/>
            </w:tcBorders>
          </w:tcPr>
          <w:p w14:paraId="00663382" w14:textId="77777777" w:rsidR="00AE5F79" w:rsidRDefault="00532547">
            <w:pPr>
              <w:jc w:val="both"/>
              <w:rPr>
                <w:color w:val="000000" w:themeColor="text1"/>
              </w:rPr>
            </w:pPr>
            <w:r>
              <w:rPr>
                <w:color w:val="000000" w:themeColor="text1"/>
              </w:rPr>
              <w:t>Предоставление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AE5F79" w14:paraId="4A845D35" w14:textId="77777777">
        <w:tc>
          <w:tcPr>
            <w:tcW w:w="528" w:type="pct"/>
            <w:tcBorders>
              <w:top w:val="single" w:sz="4" w:space="0" w:color="auto"/>
              <w:left w:val="single" w:sz="4" w:space="0" w:color="auto"/>
              <w:bottom w:val="single" w:sz="4" w:space="0" w:color="auto"/>
              <w:right w:val="single" w:sz="4" w:space="0" w:color="auto"/>
            </w:tcBorders>
          </w:tcPr>
          <w:p w14:paraId="0D0A7225" w14:textId="77777777" w:rsidR="00AE5F79" w:rsidRDefault="00532547">
            <w:pPr>
              <w:jc w:val="center"/>
              <w:rPr>
                <w:color w:val="000000" w:themeColor="text1"/>
              </w:rPr>
            </w:pPr>
            <w:r>
              <w:rPr>
                <w:color w:val="000000" w:themeColor="text1"/>
              </w:rPr>
              <w:t>C/06.5</w:t>
            </w:r>
          </w:p>
        </w:tc>
        <w:tc>
          <w:tcPr>
            <w:tcW w:w="884" w:type="pct"/>
            <w:tcBorders>
              <w:top w:val="single" w:sz="4" w:space="0" w:color="auto"/>
              <w:left w:val="single" w:sz="4" w:space="0" w:color="auto"/>
              <w:bottom w:val="single" w:sz="4" w:space="0" w:color="auto"/>
            </w:tcBorders>
          </w:tcPr>
          <w:p w14:paraId="64C9B8CD" w14:textId="77777777" w:rsidR="00AE5F79" w:rsidRDefault="00532547">
            <w:pPr>
              <w:jc w:val="center"/>
              <w:rPr>
                <w:color w:val="000000" w:themeColor="text1"/>
              </w:rPr>
            </w:pPr>
            <w:r>
              <w:rPr>
                <w:color w:val="000000" w:themeColor="text1"/>
              </w:rPr>
              <w:t>5</w:t>
            </w:r>
          </w:p>
        </w:tc>
        <w:tc>
          <w:tcPr>
            <w:tcW w:w="3588" w:type="pct"/>
            <w:tcBorders>
              <w:top w:val="single" w:sz="4" w:space="0" w:color="auto"/>
              <w:left w:val="single" w:sz="4" w:space="0" w:color="auto"/>
              <w:bottom w:val="single" w:sz="4" w:space="0" w:color="auto"/>
            </w:tcBorders>
          </w:tcPr>
          <w:p w14:paraId="29C375A1" w14:textId="77777777" w:rsidR="00AE5F79" w:rsidRDefault="00532547">
            <w:pPr>
              <w:jc w:val="both"/>
              <w:rPr>
                <w:color w:val="000000" w:themeColor="text1"/>
              </w:rPr>
            </w:pPr>
            <w:r>
              <w:rPr>
                <w:color w:val="000000" w:themeColor="text1"/>
              </w:rPr>
              <w:t>Предоставление срочных социальных услуг в полустационарной и стационарной формах социального обслуживания</w:t>
            </w:r>
          </w:p>
        </w:tc>
      </w:tr>
      <w:tr w:rsidR="00AE5F79" w14:paraId="500997F0" w14:textId="77777777">
        <w:tc>
          <w:tcPr>
            <w:tcW w:w="528" w:type="pct"/>
            <w:tcBorders>
              <w:top w:val="single" w:sz="4" w:space="0" w:color="auto"/>
              <w:left w:val="single" w:sz="4" w:space="0" w:color="auto"/>
              <w:bottom w:val="single" w:sz="4" w:space="0" w:color="auto"/>
              <w:right w:val="single" w:sz="4" w:space="0" w:color="auto"/>
            </w:tcBorders>
          </w:tcPr>
          <w:p w14:paraId="52F88B2D" w14:textId="77777777" w:rsidR="00AE5F79" w:rsidRDefault="00532547">
            <w:pPr>
              <w:jc w:val="center"/>
              <w:rPr>
                <w:color w:val="000000" w:themeColor="text1"/>
              </w:rPr>
            </w:pPr>
            <w:r>
              <w:rPr>
                <w:color w:val="000000" w:themeColor="text1"/>
              </w:rPr>
              <w:lastRenderedPageBreak/>
              <w:t>D/01.6</w:t>
            </w:r>
          </w:p>
        </w:tc>
        <w:tc>
          <w:tcPr>
            <w:tcW w:w="884" w:type="pct"/>
            <w:tcBorders>
              <w:top w:val="single" w:sz="4" w:space="0" w:color="auto"/>
              <w:left w:val="single" w:sz="4" w:space="0" w:color="auto"/>
              <w:bottom w:val="single" w:sz="4" w:space="0" w:color="auto"/>
            </w:tcBorders>
          </w:tcPr>
          <w:p w14:paraId="24001DC8"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338352BB" w14:textId="77777777" w:rsidR="00AE5F79" w:rsidRDefault="00532547">
            <w:pPr>
              <w:jc w:val="both"/>
              <w:rPr>
                <w:color w:val="000000" w:themeColor="text1"/>
              </w:rPr>
            </w:pPr>
            <w:r>
              <w:rPr>
                <w:color w:val="000000" w:themeColor="text1"/>
              </w:rPr>
              <w:t>Определение индивидуальной потребности граждан в социальных услугах</w:t>
            </w:r>
          </w:p>
        </w:tc>
      </w:tr>
      <w:tr w:rsidR="00AE5F79" w14:paraId="5DBE5986" w14:textId="77777777">
        <w:tc>
          <w:tcPr>
            <w:tcW w:w="528" w:type="pct"/>
            <w:tcBorders>
              <w:top w:val="single" w:sz="4" w:space="0" w:color="auto"/>
              <w:left w:val="single" w:sz="4" w:space="0" w:color="auto"/>
              <w:bottom w:val="single" w:sz="4" w:space="0" w:color="auto"/>
              <w:right w:val="single" w:sz="4" w:space="0" w:color="auto"/>
            </w:tcBorders>
          </w:tcPr>
          <w:p w14:paraId="1B16C162" w14:textId="77777777" w:rsidR="00AE5F79" w:rsidRDefault="00532547">
            <w:pPr>
              <w:jc w:val="center"/>
              <w:rPr>
                <w:color w:val="000000" w:themeColor="text1"/>
              </w:rPr>
            </w:pPr>
            <w:r>
              <w:rPr>
                <w:color w:val="000000" w:themeColor="text1"/>
              </w:rPr>
              <w:t>D/02.6</w:t>
            </w:r>
          </w:p>
        </w:tc>
        <w:tc>
          <w:tcPr>
            <w:tcW w:w="884" w:type="pct"/>
            <w:tcBorders>
              <w:top w:val="single" w:sz="4" w:space="0" w:color="auto"/>
              <w:left w:val="single" w:sz="4" w:space="0" w:color="auto"/>
              <w:bottom w:val="single" w:sz="4" w:space="0" w:color="auto"/>
            </w:tcBorders>
          </w:tcPr>
          <w:p w14:paraId="5305955B"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183FAC36" w14:textId="77777777" w:rsidR="00AE5F79" w:rsidRDefault="00532547">
            <w:pPr>
              <w:jc w:val="both"/>
              <w:rPr>
                <w:color w:val="000000" w:themeColor="text1"/>
              </w:rPr>
            </w:pPr>
            <w:r>
              <w:rPr>
                <w:color w:val="000000" w:themeColor="text1"/>
              </w:rPr>
              <w:t>Организация предоставления социальных услуг</w:t>
            </w:r>
          </w:p>
        </w:tc>
      </w:tr>
      <w:tr w:rsidR="00AE5F79" w14:paraId="44D5F611" w14:textId="77777777">
        <w:tc>
          <w:tcPr>
            <w:tcW w:w="528" w:type="pct"/>
            <w:tcBorders>
              <w:top w:val="single" w:sz="4" w:space="0" w:color="auto"/>
              <w:left w:val="single" w:sz="4" w:space="0" w:color="auto"/>
              <w:bottom w:val="single" w:sz="4" w:space="0" w:color="auto"/>
              <w:right w:val="single" w:sz="4" w:space="0" w:color="auto"/>
            </w:tcBorders>
          </w:tcPr>
          <w:p w14:paraId="6A7D5593" w14:textId="77777777" w:rsidR="00AE5F79" w:rsidRDefault="00532547">
            <w:pPr>
              <w:jc w:val="center"/>
              <w:rPr>
                <w:color w:val="000000" w:themeColor="text1"/>
              </w:rPr>
            </w:pPr>
            <w:r>
              <w:rPr>
                <w:color w:val="000000" w:themeColor="text1"/>
              </w:rPr>
              <w:t>D/03.6</w:t>
            </w:r>
          </w:p>
        </w:tc>
        <w:tc>
          <w:tcPr>
            <w:tcW w:w="884" w:type="pct"/>
            <w:tcBorders>
              <w:top w:val="single" w:sz="4" w:space="0" w:color="auto"/>
              <w:left w:val="single" w:sz="4" w:space="0" w:color="auto"/>
              <w:bottom w:val="single" w:sz="4" w:space="0" w:color="auto"/>
            </w:tcBorders>
          </w:tcPr>
          <w:p w14:paraId="6548D7D2"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368C70F3" w14:textId="77777777" w:rsidR="00AE5F79" w:rsidRDefault="00532547">
            <w:pPr>
              <w:jc w:val="both"/>
              <w:rPr>
                <w:color w:val="000000" w:themeColor="text1"/>
              </w:rPr>
            </w:pPr>
            <w:r>
              <w:rPr>
                <w:color w:val="000000" w:themeColor="text1"/>
              </w:rPr>
              <w:t xml:space="preserve">Организация индивидуального сопровождения ветеранов боевых действий, граждан, принимавших участие в боевых действиях, членов семей погибших (умерших) </w:t>
            </w:r>
          </w:p>
        </w:tc>
      </w:tr>
      <w:tr w:rsidR="00AE5F79" w14:paraId="774E8CC8" w14:textId="77777777">
        <w:tc>
          <w:tcPr>
            <w:tcW w:w="528" w:type="pct"/>
            <w:tcBorders>
              <w:top w:val="single" w:sz="4" w:space="0" w:color="auto"/>
              <w:left w:val="single" w:sz="4" w:space="0" w:color="auto"/>
              <w:bottom w:val="single" w:sz="4" w:space="0" w:color="auto"/>
              <w:right w:val="single" w:sz="4" w:space="0" w:color="auto"/>
            </w:tcBorders>
          </w:tcPr>
          <w:p w14:paraId="5F4DB135" w14:textId="77777777" w:rsidR="00AE5F79" w:rsidRDefault="00532547">
            <w:pPr>
              <w:jc w:val="center"/>
              <w:rPr>
                <w:color w:val="000000" w:themeColor="text1"/>
                <w:lang w:val="en-US"/>
              </w:rPr>
            </w:pPr>
            <w:r>
              <w:rPr>
                <w:color w:val="000000" w:themeColor="text1"/>
                <w:lang w:val="en-US"/>
              </w:rPr>
              <w:t>E/01.6</w:t>
            </w:r>
          </w:p>
        </w:tc>
        <w:tc>
          <w:tcPr>
            <w:tcW w:w="884" w:type="pct"/>
            <w:tcBorders>
              <w:top w:val="single" w:sz="4" w:space="0" w:color="auto"/>
              <w:left w:val="single" w:sz="4" w:space="0" w:color="auto"/>
              <w:bottom w:val="single" w:sz="4" w:space="0" w:color="auto"/>
            </w:tcBorders>
          </w:tcPr>
          <w:p w14:paraId="42941F96" w14:textId="77777777" w:rsidR="00AE5F79" w:rsidRDefault="00532547">
            <w:pPr>
              <w:jc w:val="center"/>
              <w:rPr>
                <w:color w:val="000000" w:themeColor="text1"/>
                <w:lang w:val="en-US"/>
              </w:rPr>
            </w:pPr>
            <w:r>
              <w:rPr>
                <w:color w:val="000000" w:themeColor="text1"/>
                <w:lang w:val="en-US"/>
              </w:rPr>
              <w:t>6</w:t>
            </w:r>
          </w:p>
        </w:tc>
        <w:tc>
          <w:tcPr>
            <w:tcW w:w="3588" w:type="pct"/>
            <w:tcBorders>
              <w:top w:val="single" w:sz="4" w:space="0" w:color="auto"/>
              <w:left w:val="single" w:sz="4" w:space="0" w:color="auto"/>
              <w:bottom w:val="single" w:sz="4" w:space="0" w:color="auto"/>
            </w:tcBorders>
          </w:tcPr>
          <w:p w14:paraId="478C9575" w14:textId="77777777" w:rsidR="00AE5F79" w:rsidRDefault="00532547">
            <w:pPr>
              <w:jc w:val="both"/>
              <w:rPr>
                <w:color w:val="000000" w:themeColor="text1"/>
              </w:rPr>
            </w:pPr>
            <w:r>
              <w:rPr>
                <w:color w:val="000000" w:themeColor="text1"/>
              </w:rPr>
              <w:t>Предоставление социальных услуг семьям, в том числе с детьми, оказавшимся в трудной жизненной ситуации</w:t>
            </w:r>
          </w:p>
        </w:tc>
      </w:tr>
      <w:tr w:rsidR="00AE5F79" w14:paraId="386FF230" w14:textId="77777777">
        <w:tc>
          <w:tcPr>
            <w:tcW w:w="528" w:type="pct"/>
            <w:tcBorders>
              <w:top w:val="single" w:sz="4" w:space="0" w:color="auto"/>
              <w:left w:val="single" w:sz="4" w:space="0" w:color="auto"/>
              <w:bottom w:val="single" w:sz="4" w:space="0" w:color="auto"/>
              <w:right w:val="single" w:sz="4" w:space="0" w:color="auto"/>
            </w:tcBorders>
          </w:tcPr>
          <w:p w14:paraId="1B7BC859" w14:textId="77777777" w:rsidR="00AE5F79" w:rsidRDefault="00532547">
            <w:pPr>
              <w:jc w:val="center"/>
              <w:rPr>
                <w:color w:val="000000" w:themeColor="text1"/>
              </w:rPr>
            </w:pPr>
            <w:r>
              <w:rPr>
                <w:color w:val="000000" w:themeColor="text1"/>
                <w:lang w:val="en-US"/>
              </w:rPr>
              <w:t>E/02.6</w:t>
            </w:r>
          </w:p>
        </w:tc>
        <w:tc>
          <w:tcPr>
            <w:tcW w:w="884" w:type="pct"/>
            <w:tcBorders>
              <w:top w:val="single" w:sz="4" w:space="0" w:color="auto"/>
              <w:left w:val="single" w:sz="4" w:space="0" w:color="auto"/>
              <w:bottom w:val="single" w:sz="4" w:space="0" w:color="auto"/>
            </w:tcBorders>
          </w:tcPr>
          <w:p w14:paraId="76C1C330" w14:textId="77777777" w:rsidR="00AE5F79" w:rsidRDefault="00532547">
            <w:pPr>
              <w:jc w:val="center"/>
              <w:rPr>
                <w:color w:val="000000" w:themeColor="text1"/>
                <w:lang w:val="en-US"/>
              </w:rPr>
            </w:pPr>
            <w:r>
              <w:rPr>
                <w:color w:val="000000" w:themeColor="text1"/>
                <w:lang w:val="en-US"/>
              </w:rPr>
              <w:t>6</w:t>
            </w:r>
          </w:p>
        </w:tc>
        <w:tc>
          <w:tcPr>
            <w:tcW w:w="3588" w:type="pct"/>
            <w:tcBorders>
              <w:top w:val="single" w:sz="4" w:space="0" w:color="auto"/>
              <w:left w:val="single" w:sz="4" w:space="0" w:color="auto"/>
              <w:bottom w:val="single" w:sz="4" w:space="0" w:color="auto"/>
            </w:tcBorders>
          </w:tcPr>
          <w:p w14:paraId="026A05DF" w14:textId="77777777" w:rsidR="00AE5F79" w:rsidRDefault="00532547">
            <w:pPr>
              <w:jc w:val="both"/>
              <w:rPr>
                <w:color w:val="000000" w:themeColor="text1"/>
              </w:rPr>
            </w:pPr>
            <w:r>
              <w:rPr>
                <w:color w:val="000000" w:themeColor="text1"/>
              </w:rPr>
              <w:t>Социальное сопровождение и социальный патронат семей, в том числе с детьми</w:t>
            </w:r>
          </w:p>
        </w:tc>
      </w:tr>
      <w:tr w:rsidR="00AE5F79" w14:paraId="50416477" w14:textId="77777777">
        <w:tc>
          <w:tcPr>
            <w:tcW w:w="528" w:type="pct"/>
            <w:tcBorders>
              <w:top w:val="single" w:sz="4" w:space="0" w:color="auto"/>
              <w:left w:val="single" w:sz="4" w:space="0" w:color="auto"/>
              <w:bottom w:val="single" w:sz="4" w:space="0" w:color="auto"/>
              <w:right w:val="single" w:sz="4" w:space="0" w:color="auto"/>
            </w:tcBorders>
          </w:tcPr>
          <w:p w14:paraId="39AADB6E" w14:textId="77777777" w:rsidR="00AE5F79" w:rsidRDefault="00532547">
            <w:pPr>
              <w:jc w:val="center"/>
              <w:rPr>
                <w:color w:val="000000" w:themeColor="text1"/>
                <w:lang w:val="en-US"/>
              </w:rPr>
            </w:pPr>
            <w:r>
              <w:rPr>
                <w:color w:val="000000" w:themeColor="text1"/>
                <w:lang w:val="en-US"/>
              </w:rPr>
              <w:t>E</w:t>
            </w:r>
            <w:r>
              <w:rPr>
                <w:color w:val="000000" w:themeColor="text1"/>
              </w:rPr>
              <w:t>/0</w:t>
            </w:r>
            <w:r>
              <w:rPr>
                <w:color w:val="000000" w:themeColor="text1"/>
                <w:lang w:val="en-US"/>
              </w:rPr>
              <w:t>3</w:t>
            </w:r>
            <w:r>
              <w:rPr>
                <w:color w:val="000000" w:themeColor="text1"/>
              </w:rPr>
              <w:t>.6</w:t>
            </w:r>
          </w:p>
        </w:tc>
        <w:tc>
          <w:tcPr>
            <w:tcW w:w="884" w:type="pct"/>
            <w:tcBorders>
              <w:top w:val="single" w:sz="4" w:space="0" w:color="auto"/>
              <w:left w:val="single" w:sz="4" w:space="0" w:color="auto"/>
              <w:bottom w:val="single" w:sz="4" w:space="0" w:color="auto"/>
            </w:tcBorders>
          </w:tcPr>
          <w:p w14:paraId="6AB0DA15"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1DAB50A4" w14:textId="77777777" w:rsidR="00AE5F79" w:rsidRDefault="00532547">
            <w:pPr>
              <w:jc w:val="both"/>
              <w:rPr>
                <w:color w:val="000000" w:themeColor="text1"/>
              </w:rPr>
            </w:pPr>
            <w:r>
              <w:rPr>
                <w:color w:val="000000" w:themeColor="text1"/>
              </w:rPr>
              <w:t>Организация работы по профилактике детского неблагополучия, работы с кровной семьей и ближайшим окружением ребенка</w:t>
            </w:r>
          </w:p>
        </w:tc>
      </w:tr>
      <w:tr w:rsidR="00AE5F79" w14:paraId="4AE99A41" w14:textId="77777777">
        <w:tc>
          <w:tcPr>
            <w:tcW w:w="528" w:type="pct"/>
            <w:tcBorders>
              <w:top w:val="single" w:sz="4" w:space="0" w:color="auto"/>
              <w:left w:val="single" w:sz="4" w:space="0" w:color="auto"/>
              <w:bottom w:val="single" w:sz="4" w:space="0" w:color="auto"/>
              <w:right w:val="single" w:sz="4" w:space="0" w:color="auto"/>
            </w:tcBorders>
          </w:tcPr>
          <w:p w14:paraId="77B80E9B" w14:textId="77777777" w:rsidR="00AE5F79" w:rsidRDefault="00532547">
            <w:pPr>
              <w:jc w:val="center"/>
              <w:rPr>
                <w:color w:val="000000" w:themeColor="text1"/>
                <w:lang w:val="en-US"/>
              </w:rPr>
            </w:pPr>
            <w:r>
              <w:rPr>
                <w:color w:val="000000" w:themeColor="text1"/>
                <w:lang w:val="en-US"/>
              </w:rPr>
              <w:t>E</w:t>
            </w:r>
            <w:r>
              <w:rPr>
                <w:color w:val="000000" w:themeColor="text1"/>
              </w:rPr>
              <w:t>/0</w:t>
            </w:r>
            <w:r>
              <w:rPr>
                <w:color w:val="000000" w:themeColor="text1"/>
                <w:lang w:val="en-US"/>
              </w:rPr>
              <w:t>4</w:t>
            </w:r>
            <w:r>
              <w:rPr>
                <w:color w:val="000000" w:themeColor="text1"/>
              </w:rPr>
              <w:t>.6</w:t>
            </w:r>
          </w:p>
        </w:tc>
        <w:tc>
          <w:tcPr>
            <w:tcW w:w="884" w:type="pct"/>
            <w:tcBorders>
              <w:top w:val="single" w:sz="4" w:space="0" w:color="auto"/>
              <w:left w:val="single" w:sz="4" w:space="0" w:color="auto"/>
              <w:bottom w:val="single" w:sz="4" w:space="0" w:color="auto"/>
            </w:tcBorders>
          </w:tcPr>
          <w:p w14:paraId="6B15474B"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2A5CF32C" w14:textId="77777777" w:rsidR="00AE5F79" w:rsidRDefault="00532547">
            <w:pPr>
              <w:jc w:val="both"/>
              <w:rPr>
                <w:color w:val="000000" w:themeColor="text1"/>
              </w:rPr>
            </w:pPr>
            <w:r>
              <w:rPr>
                <w:color w:val="000000" w:themeColor="text1"/>
              </w:rPr>
              <w:t>Подготовка детей к устройству в замещающую семью и/или подготовка к самостоятельной жизни</w:t>
            </w:r>
          </w:p>
        </w:tc>
      </w:tr>
      <w:tr w:rsidR="00AE5F79" w14:paraId="0E0CB95C" w14:textId="77777777">
        <w:tc>
          <w:tcPr>
            <w:tcW w:w="528" w:type="pct"/>
            <w:tcBorders>
              <w:top w:val="single" w:sz="4" w:space="0" w:color="auto"/>
              <w:left w:val="single" w:sz="4" w:space="0" w:color="auto"/>
              <w:bottom w:val="single" w:sz="4" w:space="0" w:color="auto"/>
              <w:right w:val="single" w:sz="4" w:space="0" w:color="auto"/>
            </w:tcBorders>
          </w:tcPr>
          <w:p w14:paraId="7ECF7D16" w14:textId="77777777" w:rsidR="00AE5F79" w:rsidRDefault="00532547">
            <w:pPr>
              <w:jc w:val="center"/>
              <w:rPr>
                <w:color w:val="000000" w:themeColor="text1"/>
                <w:lang w:val="en-US"/>
              </w:rPr>
            </w:pPr>
            <w:r>
              <w:rPr>
                <w:color w:val="000000" w:themeColor="text1"/>
                <w:lang w:val="en-US"/>
              </w:rPr>
              <w:t>E</w:t>
            </w:r>
            <w:r>
              <w:rPr>
                <w:color w:val="000000" w:themeColor="text1"/>
              </w:rPr>
              <w:t>/0</w:t>
            </w:r>
            <w:r>
              <w:rPr>
                <w:color w:val="000000" w:themeColor="text1"/>
                <w:lang w:val="en-US"/>
              </w:rPr>
              <w:t>5</w:t>
            </w:r>
            <w:r>
              <w:rPr>
                <w:color w:val="000000" w:themeColor="text1"/>
              </w:rPr>
              <w:t>.6</w:t>
            </w:r>
          </w:p>
        </w:tc>
        <w:tc>
          <w:tcPr>
            <w:tcW w:w="884" w:type="pct"/>
            <w:tcBorders>
              <w:top w:val="single" w:sz="4" w:space="0" w:color="auto"/>
              <w:left w:val="single" w:sz="4" w:space="0" w:color="auto"/>
              <w:bottom w:val="single" w:sz="4" w:space="0" w:color="auto"/>
            </w:tcBorders>
          </w:tcPr>
          <w:p w14:paraId="78FEAE26"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5D6BDD11" w14:textId="77777777" w:rsidR="00AE5F79" w:rsidRDefault="00532547">
            <w:pPr>
              <w:jc w:val="both"/>
              <w:rPr>
                <w:color w:val="000000" w:themeColor="text1"/>
              </w:rPr>
            </w:pPr>
            <w:r>
              <w:rPr>
                <w:color w:val="000000" w:themeColor="text1"/>
              </w:rPr>
              <w:t>Социализация несовершеннолетних, оказавшихся в трудной жизненной ситуации</w:t>
            </w:r>
          </w:p>
        </w:tc>
      </w:tr>
      <w:tr w:rsidR="00AE5F79" w14:paraId="084DE5E3" w14:textId="77777777">
        <w:tc>
          <w:tcPr>
            <w:tcW w:w="528" w:type="pct"/>
            <w:tcBorders>
              <w:top w:val="single" w:sz="4" w:space="0" w:color="auto"/>
              <w:left w:val="single" w:sz="4" w:space="0" w:color="auto"/>
              <w:bottom w:val="single" w:sz="4" w:space="0" w:color="auto"/>
              <w:right w:val="single" w:sz="4" w:space="0" w:color="auto"/>
            </w:tcBorders>
          </w:tcPr>
          <w:p w14:paraId="192FAC48" w14:textId="77777777" w:rsidR="00AE5F79" w:rsidRDefault="00532547">
            <w:pPr>
              <w:jc w:val="center"/>
              <w:rPr>
                <w:color w:val="000000" w:themeColor="text1"/>
              </w:rPr>
            </w:pPr>
            <w:r>
              <w:rPr>
                <w:color w:val="000000" w:themeColor="text1"/>
                <w:lang w:val="en-US"/>
              </w:rPr>
              <w:t>E</w:t>
            </w:r>
            <w:r>
              <w:rPr>
                <w:color w:val="000000" w:themeColor="text1"/>
              </w:rPr>
              <w:t>/0</w:t>
            </w:r>
            <w:r>
              <w:rPr>
                <w:color w:val="000000" w:themeColor="text1"/>
                <w:lang w:val="en-US"/>
              </w:rPr>
              <w:t>6</w:t>
            </w:r>
            <w:r>
              <w:rPr>
                <w:color w:val="000000" w:themeColor="text1"/>
              </w:rPr>
              <w:t>.6</w:t>
            </w:r>
          </w:p>
        </w:tc>
        <w:tc>
          <w:tcPr>
            <w:tcW w:w="884" w:type="pct"/>
            <w:tcBorders>
              <w:top w:val="single" w:sz="4" w:space="0" w:color="auto"/>
              <w:left w:val="single" w:sz="4" w:space="0" w:color="auto"/>
              <w:bottom w:val="single" w:sz="4" w:space="0" w:color="auto"/>
            </w:tcBorders>
          </w:tcPr>
          <w:p w14:paraId="54F0FFED" w14:textId="77777777" w:rsidR="00AE5F79" w:rsidRDefault="00532547">
            <w:pPr>
              <w:jc w:val="center"/>
              <w:rPr>
                <w:color w:val="000000" w:themeColor="text1"/>
              </w:rPr>
            </w:pPr>
            <w:r>
              <w:rPr>
                <w:color w:val="000000" w:themeColor="text1"/>
              </w:rPr>
              <w:t>6</w:t>
            </w:r>
          </w:p>
        </w:tc>
        <w:tc>
          <w:tcPr>
            <w:tcW w:w="3588" w:type="pct"/>
            <w:tcBorders>
              <w:top w:val="single" w:sz="4" w:space="0" w:color="auto"/>
              <w:left w:val="single" w:sz="4" w:space="0" w:color="auto"/>
              <w:bottom w:val="single" w:sz="4" w:space="0" w:color="auto"/>
            </w:tcBorders>
          </w:tcPr>
          <w:p w14:paraId="3C9702A9" w14:textId="77777777" w:rsidR="00AE5F79" w:rsidRDefault="00532547">
            <w:pPr>
              <w:jc w:val="both"/>
              <w:rPr>
                <w:color w:val="000000" w:themeColor="text1"/>
              </w:rPr>
            </w:pPr>
            <w:r>
              <w:rPr>
                <w:color w:val="000000" w:themeColor="text1"/>
              </w:rPr>
              <w:t>Помощь (социальное сопровождение) выпускникам организаций для детей-сирот и детей, оставшихся без попечения родителей</w:t>
            </w:r>
          </w:p>
        </w:tc>
      </w:tr>
      <w:tr w:rsidR="00AE5F79" w14:paraId="6E28160A" w14:textId="77777777">
        <w:tc>
          <w:tcPr>
            <w:tcW w:w="528" w:type="pct"/>
            <w:tcBorders>
              <w:top w:val="single" w:sz="4" w:space="0" w:color="auto"/>
              <w:left w:val="single" w:sz="4" w:space="0" w:color="auto"/>
              <w:bottom w:val="single" w:sz="4" w:space="0" w:color="auto"/>
              <w:right w:val="single" w:sz="4" w:space="0" w:color="auto"/>
            </w:tcBorders>
          </w:tcPr>
          <w:p w14:paraId="2F78FCCC" w14:textId="77777777" w:rsidR="00AE5F79" w:rsidRDefault="00532547">
            <w:pPr>
              <w:jc w:val="center"/>
              <w:rPr>
                <w:color w:val="000000" w:themeColor="text1"/>
              </w:rPr>
            </w:pPr>
            <w:r>
              <w:rPr>
                <w:color w:val="000000" w:themeColor="text1"/>
                <w:lang w:val="en-US"/>
              </w:rPr>
              <w:t>F</w:t>
            </w:r>
            <w:r>
              <w:rPr>
                <w:color w:val="000000" w:themeColor="text1"/>
              </w:rPr>
              <w:t>/01.7</w:t>
            </w:r>
          </w:p>
        </w:tc>
        <w:tc>
          <w:tcPr>
            <w:tcW w:w="884" w:type="pct"/>
            <w:tcBorders>
              <w:top w:val="single" w:sz="4" w:space="0" w:color="auto"/>
              <w:left w:val="single" w:sz="4" w:space="0" w:color="auto"/>
              <w:bottom w:val="single" w:sz="4" w:space="0" w:color="auto"/>
            </w:tcBorders>
          </w:tcPr>
          <w:p w14:paraId="4F86F4F3" w14:textId="77777777" w:rsidR="00AE5F79" w:rsidRDefault="00532547">
            <w:pPr>
              <w:jc w:val="center"/>
              <w:rPr>
                <w:color w:val="000000" w:themeColor="text1"/>
                <w:lang w:val="en-US"/>
              </w:rPr>
            </w:pPr>
            <w:r>
              <w:rPr>
                <w:color w:val="000000" w:themeColor="text1"/>
                <w:lang w:val="en-US"/>
              </w:rPr>
              <w:t>7</w:t>
            </w:r>
          </w:p>
        </w:tc>
        <w:tc>
          <w:tcPr>
            <w:tcW w:w="3588" w:type="pct"/>
            <w:tcBorders>
              <w:top w:val="single" w:sz="4" w:space="0" w:color="auto"/>
              <w:left w:val="single" w:sz="4" w:space="0" w:color="auto"/>
              <w:bottom w:val="single" w:sz="4" w:space="0" w:color="auto"/>
            </w:tcBorders>
          </w:tcPr>
          <w:p w14:paraId="076FFC20" w14:textId="77777777" w:rsidR="00AE5F79" w:rsidRDefault="00532547">
            <w:pPr>
              <w:jc w:val="both"/>
              <w:rPr>
                <w:color w:val="000000" w:themeColor="text1"/>
              </w:rPr>
            </w:pPr>
            <w:r>
              <w:rPr>
                <w:color w:val="000000" w:themeColor="text1"/>
              </w:rPr>
              <w:t>Организация и контроль деятельности профильного подразделения организации социального обслуживания</w:t>
            </w:r>
          </w:p>
        </w:tc>
      </w:tr>
      <w:tr w:rsidR="00AE5F79" w14:paraId="5377A8CC" w14:textId="77777777">
        <w:trPr>
          <w:trHeight w:val="491"/>
        </w:trPr>
        <w:tc>
          <w:tcPr>
            <w:tcW w:w="528" w:type="pct"/>
            <w:tcBorders>
              <w:top w:val="single" w:sz="4" w:space="0" w:color="auto"/>
              <w:left w:val="single" w:sz="4" w:space="0" w:color="auto"/>
              <w:bottom w:val="single" w:sz="4" w:space="0" w:color="auto"/>
              <w:right w:val="single" w:sz="4" w:space="0" w:color="auto"/>
            </w:tcBorders>
          </w:tcPr>
          <w:p w14:paraId="12E2633D" w14:textId="77777777" w:rsidR="00AE5F79" w:rsidRDefault="00532547">
            <w:pPr>
              <w:jc w:val="center"/>
              <w:rPr>
                <w:color w:val="000000" w:themeColor="text1"/>
              </w:rPr>
            </w:pPr>
            <w:r>
              <w:rPr>
                <w:color w:val="000000" w:themeColor="text1"/>
                <w:lang w:val="en-US"/>
              </w:rPr>
              <w:t>F</w:t>
            </w:r>
            <w:r>
              <w:rPr>
                <w:color w:val="000000" w:themeColor="text1"/>
              </w:rPr>
              <w:t>/02.7</w:t>
            </w:r>
          </w:p>
        </w:tc>
        <w:tc>
          <w:tcPr>
            <w:tcW w:w="884" w:type="pct"/>
            <w:tcBorders>
              <w:top w:val="single" w:sz="4" w:space="0" w:color="auto"/>
              <w:left w:val="single" w:sz="4" w:space="0" w:color="auto"/>
              <w:bottom w:val="single" w:sz="4" w:space="0" w:color="auto"/>
            </w:tcBorders>
          </w:tcPr>
          <w:p w14:paraId="1205DA54" w14:textId="77777777" w:rsidR="00AE5F79" w:rsidRDefault="00532547">
            <w:pPr>
              <w:jc w:val="center"/>
              <w:rPr>
                <w:color w:val="000000" w:themeColor="text1"/>
                <w:lang w:val="en-US"/>
              </w:rPr>
            </w:pPr>
            <w:r>
              <w:rPr>
                <w:color w:val="000000" w:themeColor="text1"/>
                <w:lang w:val="en-US"/>
              </w:rPr>
              <w:t>7</w:t>
            </w:r>
          </w:p>
        </w:tc>
        <w:tc>
          <w:tcPr>
            <w:tcW w:w="3588" w:type="pct"/>
            <w:tcBorders>
              <w:top w:val="single" w:sz="4" w:space="0" w:color="auto"/>
              <w:left w:val="single" w:sz="4" w:space="0" w:color="auto"/>
              <w:bottom w:val="single" w:sz="4" w:space="0" w:color="auto"/>
            </w:tcBorders>
          </w:tcPr>
          <w:p w14:paraId="059580B7" w14:textId="77777777" w:rsidR="00AE5F79" w:rsidRDefault="00532547">
            <w:pPr>
              <w:jc w:val="both"/>
              <w:rPr>
                <w:color w:val="000000" w:themeColor="text1"/>
              </w:rPr>
            </w:pPr>
            <w:r>
              <w:rPr>
                <w:color w:val="000000" w:themeColor="text1"/>
              </w:rPr>
              <w:t>Прогнозирование и проектирование мероприятий по реализации социального обслуживания граждан</w:t>
            </w:r>
          </w:p>
        </w:tc>
      </w:tr>
      <w:tr w:rsidR="00AE5F79" w14:paraId="659CBE42" w14:textId="77777777">
        <w:trPr>
          <w:trHeight w:val="161"/>
        </w:trPr>
        <w:tc>
          <w:tcPr>
            <w:tcW w:w="528" w:type="pct"/>
            <w:tcBorders>
              <w:top w:val="single" w:sz="4" w:space="0" w:color="auto"/>
              <w:left w:val="single" w:sz="4" w:space="0" w:color="auto"/>
              <w:bottom w:val="single" w:sz="4" w:space="0" w:color="auto"/>
              <w:right w:val="single" w:sz="4" w:space="0" w:color="auto"/>
            </w:tcBorders>
          </w:tcPr>
          <w:p w14:paraId="30937C6B" w14:textId="77777777" w:rsidR="00AE5F79" w:rsidRDefault="00532547">
            <w:pPr>
              <w:jc w:val="center"/>
              <w:rPr>
                <w:color w:val="000000" w:themeColor="text1"/>
              </w:rPr>
            </w:pPr>
            <w:r>
              <w:rPr>
                <w:color w:val="000000" w:themeColor="text1"/>
                <w:lang w:val="en-US"/>
              </w:rPr>
              <w:t>F</w:t>
            </w:r>
            <w:r>
              <w:rPr>
                <w:color w:val="000000" w:themeColor="text1"/>
              </w:rPr>
              <w:t>/03.7</w:t>
            </w:r>
          </w:p>
        </w:tc>
        <w:tc>
          <w:tcPr>
            <w:tcW w:w="884" w:type="pct"/>
            <w:tcBorders>
              <w:top w:val="single" w:sz="4" w:space="0" w:color="auto"/>
              <w:left w:val="single" w:sz="4" w:space="0" w:color="auto"/>
              <w:bottom w:val="single" w:sz="4" w:space="0" w:color="auto"/>
            </w:tcBorders>
          </w:tcPr>
          <w:p w14:paraId="2518D456" w14:textId="77777777" w:rsidR="00AE5F79" w:rsidRDefault="00532547">
            <w:pPr>
              <w:jc w:val="center"/>
              <w:rPr>
                <w:color w:val="000000" w:themeColor="text1"/>
              </w:rPr>
            </w:pPr>
            <w:r>
              <w:rPr>
                <w:color w:val="000000" w:themeColor="text1"/>
                <w:lang w:val="en-US"/>
              </w:rPr>
              <w:t>7</w:t>
            </w:r>
          </w:p>
        </w:tc>
        <w:tc>
          <w:tcPr>
            <w:tcW w:w="3588" w:type="pct"/>
            <w:tcBorders>
              <w:top w:val="single" w:sz="4" w:space="0" w:color="auto"/>
              <w:left w:val="single" w:sz="4" w:space="0" w:color="auto"/>
              <w:bottom w:val="single" w:sz="4" w:space="0" w:color="auto"/>
            </w:tcBorders>
          </w:tcPr>
          <w:p w14:paraId="4496BB50" w14:textId="77777777" w:rsidR="00AE5F79" w:rsidRDefault="00532547">
            <w:pPr>
              <w:jc w:val="both"/>
              <w:rPr>
                <w:color w:val="000000" w:themeColor="text1"/>
              </w:rPr>
            </w:pPr>
            <w:r>
              <w:rPr>
                <w:color w:val="000000" w:themeColor="text1"/>
              </w:rPr>
              <w:t>Организация работы по повышению эффективности социального обслуживания</w:t>
            </w:r>
          </w:p>
        </w:tc>
      </w:tr>
    </w:tbl>
    <w:p w14:paraId="493BCDC8" w14:textId="77777777" w:rsidR="00AE5F79" w:rsidRDefault="00532547">
      <w:pPr>
        <w:pStyle w:val="1"/>
        <w:rPr>
          <w:color w:val="000000" w:themeColor="text1"/>
          <w:sz w:val="24"/>
          <w:szCs w:val="24"/>
        </w:rPr>
      </w:pPr>
      <w:bookmarkStart w:id="4" w:name="_Toc221700138"/>
      <w:r>
        <w:rPr>
          <w:color w:val="000000" w:themeColor="text1"/>
          <w:sz w:val="24"/>
          <w:szCs w:val="24"/>
        </w:rPr>
        <w:t>Раздел 2. Основные этапы разработки профессионального стандарта</w:t>
      </w:r>
      <w:bookmarkEnd w:id="4"/>
    </w:p>
    <w:p w14:paraId="16524966" w14:textId="77777777" w:rsidR="00AE5F79" w:rsidRDefault="00532547">
      <w:pPr>
        <w:pStyle w:val="1"/>
        <w:ind w:firstLine="709"/>
        <w:rPr>
          <w:color w:val="000000" w:themeColor="text1"/>
        </w:rPr>
      </w:pPr>
      <w:bookmarkStart w:id="5" w:name="_Toc221700139"/>
      <w:r>
        <w:rPr>
          <w:color w:val="000000" w:themeColor="text1"/>
        </w:rPr>
        <w:t>2.1. Информация об организациях, на базе которых проводились исследования</w:t>
      </w:r>
      <w:bookmarkEnd w:id="5"/>
    </w:p>
    <w:p w14:paraId="6DD69C6D" w14:textId="77777777" w:rsidR="00AE5F79" w:rsidRDefault="00532547">
      <w:pPr>
        <w:pStyle w:val="a1"/>
        <w:rPr>
          <w:color w:val="000000" w:themeColor="text1"/>
        </w:rPr>
      </w:pPr>
      <w:r>
        <w:rPr>
          <w:color w:val="000000" w:themeColor="text1"/>
        </w:rPr>
        <w:t>В соответствии с Правилами разработки и утверждения профессиональных стандартов, утв. постановлением Правительства РФ от 10.04.2023 г., № 580, профессиональный стандарт разработан ФГБУ «ВНИИ труда» Минтруда России, Советом по профессиональным квалификациям в сфере безопасности труда, социальной защиты и занятости населения, ООО «МЭО», АНО «АИИСС», АНО «</w:t>
      </w:r>
      <w:proofErr w:type="spellStart"/>
      <w:r>
        <w:rPr>
          <w:color w:val="000000" w:themeColor="text1"/>
        </w:rPr>
        <w:t>ЦПРиОК</w:t>
      </w:r>
      <w:proofErr w:type="spellEnd"/>
      <w:r>
        <w:rPr>
          <w:color w:val="000000" w:themeColor="text1"/>
        </w:rPr>
        <w:t>»), ФГБОУ ВО «РГСУ»), «ФГБНУ ИРЗАР» с участием представителей работодателей ключевых отраслей, ведущих образовательных организаций высшего и среднего профессионального образования. Перечень организаций, участвовавших в разработке проекта профессионального стандарта, приведены в приложении 1.</w:t>
      </w:r>
    </w:p>
    <w:p w14:paraId="5D3C01A6" w14:textId="77777777" w:rsidR="00AE5F79" w:rsidRDefault="00532547">
      <w:pPr>
        <w:pStyle w:val="1"/>
        <w:spacing w:line="240" w:lineRule="auto"/>
        <w:ind w:firstLine="709"/>
        <w:rPr>
          <w:color w:val="000000" w:themeColor="text1"/>
        </w:rPr>
      </w:pPr>
      <w:bookmarkStart w:id="6" w:name="_Toc221700140"/>
      <w:r>
        <w:rPr>
          <w:color w:val="000000" w:themeColor="text1"/>
        </w:rPr>
        <w:t>2.2. Сведения о нормативно-правовых документах, регулирующих вид профессиональной деятельности, для которого разработан проект профессионального стандарта</w:t>
      </w:r>
      <w:bookmarkEnd w:id="6"/>
    </w:p>
    <w:p w14:paraId="6218277A" w14:textId="77777777" w:rsidR="00AE5F79" w:rsidRDefault="00532547">
      <w:pPr>
        <w:pStyle w:val="a1"/>
        <w:rPr>
          <w:color w:val="000000" w:themeColor="text1"/>
        </w:rPr>
      </w:pPr>
      <w:r>
        <w:rPr>
          <w:color w:val="000000" w:themeColor="text1"/>
        </w:rPr>
        <w:t>Профессиональная деятельность социальных помощников, помощников по уходу, специалистов по социальной работе, специалистов по работе с семьей, экспертов по оценке нуждаемости, руководителей структурных подразделений организаций социального обслуживания регулируется следующими федеральными и отраслевыми нормативно-правовыми актами.</w:t>
      </w:r>
    </w:p>
    <w:p w14:paraId="53AF5BEB" w14:textId="77777777" w:rsidR="00AE5F79" w:rsidRDefault="00532547">
      <w:pPr>
        <w:pStyle w:val="a1"/>
        <w:numPr>
          <w:ilvl w:val="0"/>
          <w:numId w:val="3"/>
        </w:numPr>
        <w:rPr>
          <w:color w:val="000000" w:themeColor="text1"/>
        </w:rPr>
      </w:pPr>
      <w:r>
        <w:rPr>
          <w:color w:val="000000" w:themeColor="text1"/>
        </w:rPr>
        <w:t>Трудовой кодекс Российской Федерации от 30.12.2001 № 197-ФЗ.</w:t>
      </w:r>
    </w:p>
    <w:p w14:paraId="09663618" w14:textId="77777777" w:rsidR="00AE5F79" w:rsidRDefault="00532547">
      <w:pPr>
        <w:pStyle w:val="a1"/>
        <w:numPr>
          <w:ilvl w:val="0"/>
          <w:numId w:val="3"/>
        </w:numPr>
        <w:rPr>
          <w:color w:val="000000" w:themeColor="text1"/>
        </w:rPr>
      </w:pPr>
      <w:r>
        <w:rPr>
          <w:color w:val="000000" w:themeColor="text1"/>
        </w:rPr>
        <w:t>Приказ Минздрава России от 28 января 2021 г. № 29н «Об утверждении Порядка проведения обязательных предварительных и периодических медицинских осмотров работников, преду</w:t>
      </w:r>
      <w:r>
        <w:rPr>
          <w:color w:val="000000" w:themeColor="text1"/>
        </w:rPr>
        <w:lastRenderedPageBreak/>
        <w:t>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 действует до 1 апреля 2027 г.</w:t>
      </w:r>
    </w:p>
    <w:p w14:paraId="3135E387" w14:textId="77777777" w:rsidR="00AE5F79" w:rsidRDefault="00532547">
      <w:pPr>
        <w:pStyle w:val="a1"/>
        <w:numPr>
          <w:ilvl w:val="0"/>
          <w:numId w:val="3"/>
        </w:numPr>
        <w:rPr>
          <w:rStyle w:val="afb"/>
          <w:color w:val="000000" w:themeColor="text1"/>
          <w:u w:val="none"/>
        </w:rPr>
      </w:pPr>
      <w:r>
        <w:rPr>
          <w:rStyle w:val="afb"/>
          <w:color w:val="000000" w:themeColor="text1"/>
          <w:u w:val="none"/>
        </w:rPr>
        <w:t>Федеральный закон от 28 декабря 2013 г. N 442-ФЗ «Об основах социального обслуживания граждан в Российской Федерации».</w:t>
      </w:r>
    </w:p>
    <w:p w14:paraId="7B667D58" w14:textId="77777777" w:rsidR="00AE5F79" w:rsidRDefault="00532547">
      <w:pPr>
        <w:pStyle w:val="a1"/>
        <w:numPr>
          <w:ilvl w:val="0"/>
          <w:numId w:val="3"/>
        </w:numPr>
        <w:rPr>
          <w:color w:val="000000" w:themeColor="text1"/>
        </w:rPr>
      </w:pPr>
      <w:r>
        <w:rPr>
          <w:color w:val="000000" w:themeColor="text1"/>
          <w:shd w:val="clear" w:color="auto" w:fill="FFFFFF"/>
        </w:rPr>
        <w:t>Федеральный закон от 24 июня 1999 г. N 120-ФЗ «Об основах системы профилактики безнадзорности и правонарушений несовершеннолетних»</w:t>
      </w:r>
    </w:p>
    <w:p w14:paraId="25E387DD" w14:textId="77777777" w:rsidR="00AE5F79" w:rsidRDefault="00532547">
      <w:pPr>
        <w:pStyle w:val="a1"/>
        <w:numPr>
          <w:ilvl w:val="0"/>
          <w:numId w:val="3"/>
        </w:numPr>
        <w:rPr>
          <w:color w:val="000000" w:themeColor="text1"/>
        </w:rPr>
      </w:pPr>
      <w:r>
        <w:rPr>
          <w:color w:val="000000" w:themeColor="text1"/>
          <w:shd w:val="clear" w:color="auto" w:fill="FFFFFF"/>
        </w:rPr>
        <w:t>Постановление Правительства РФ от 24 ноября 2014 г. N 1236 «Об утверждении примерного перечня социальных услуг по видам социальных услуг».</w:t>
      </w:r>
    </w:p>
    <w:p w14:paraId="24DFFC88" w14:textId="77777777" w:rsidR="00AE5F79" w:rsidRDefault="00532547">
      <w:pPr>
        <w:pStyle w:val="a1"/>
        <w:numPr>
          <w:ilvl w:val="0"/>
          <w:numId w:val="3"/>
        </w:numPr>
        <w:rPr>
          <w:color w:val="000000" w:themeColor="text1"/>
        </w:rPr>
      </w:pPr>
      <w:r>
        <w:rPr>
          <w:color w:val="000000" w:themeColor="text1"/>
          <w:shd w:val="clear" w:color="auto" w:fill="FFFFFF"/>
        </w:rPr>
        <w:t>Приказ Министерства труда и социальной защиты Российской Федерации от 14 мая 2025 г. N 305н «Об утверждении Правил организации деятельности организаций социального обслуживания, их структурных подразделений».</w:t>
      </w:r>
    </w:p>
    <w:p w14:paraId="3FE7BFAE" w14:textId="77777777" w:rsidR="00AE5F79" w:rsidRDefault="00532547">
      <w:pPr>
        <w:pStyle w:val="a1"/>
        <w:numPr>
          <w:ilvl w:val="0"/>
          <w:numId w:val="3"/>
        </w:numPr>
        <w:rPr>
          <w:color w:val="000000" w:themeColor="text1"/>
        </w:rPr>
      </w:pPr>
      <w:r>
        <w:rPr>
          <w:color w:val="000000" w:themeColor="text1"/>
          <w:shd w:val="clear" w:color="auto" w:fill="FFFFFF"/>
        </w:rPr>
        <w:t>Приказ Министерства труда и социальной защиты Российской Федерации от 27 декабря 2024 г. N 732 «О реализации в Российской Федерации в 2025 году Типовой модели системы долговременного ухода за гражданами пожилого возраста и инвалидами, нуждающимися в уходе».</w:t>
      </w:r>
    </w:p>
    <w:p w14:paraId="38B13A9F" w14:textId="77777777" w:rsidR="00AE5F79" w:rsidRDefault="00532547">
      <w:pPr>
        <w:pStyle w:val="s16"/>
        <w:numPr>
          <w:ilvl w:val="0"/>
          <w:numId w:val="3"/>
        </w:numPr>
        <w:shd w:val="clear" w:color="auto" w:fill="FFFFFF"/>
        <w:spacing w:before="0" w:beforeAutospacing="0" w:after="0" w:afterAutospacing="0"/>
        <w:jc w:val="both"/>
        <w:rPr>
          <w:color w:val="000000" w:themeColor="text1"/>
        </w:rPr>
      </w:pPr>
      <w:r>
        <w:rPr>
          <w:color w:val="000000" w:themeColor="text1"/>
        </w:rPr>
        <w:t>Приказ Министерства труда и социальной защиты РФ от 8 августа 2023 г. N 647н «Об утверждении Примерного порядка предоставления социальных услуг в форме социального обслуживания на дому».</w:t>
      </w:r>
    </w:p>
    <w:p w14:paraId="0222B963" w14:textId="77777777" w:rsidR="00AE5F79" w:rsidRDefault="00532547">
      <w:pPr>
        <w:pStyle w:val="empty"/>
        <w:numPr>
          <w:ilvl w:val="0"/>
          <w:numId w:val="3"/>
        </w:numPr>
        <w:shd w:val="clear" w:color="auto" w:fill="FFFFFF"/>
        <w:spacing w:before="0" w:beforeAutospacing="0" w:after="0" w:afterAutospacing="0"/>
        <w:jc w:val="both"/>
        <w:rPr>
          <w:rStyle w:val="afb"/>
          <w:color w:val="000000" w:themeColor="text1"/>
          <w:u w:val="none"/>
        </w:rPr>
      </w:pPr>
      <w:r>
        <w:rPr>
          <w:color w:val="000000" w:themeColor="text1"/>
        </w:rPr>
        <w:t>Приказ Министерства труда и социальной защиты РФ от 9 января 2023 г. N 1н «Об утверждении Примерного порядка предоставления срочных социальных услуг».</w:t>
      </w:r>
    </w:p>
    <w:p w14:paraId="092EB35B" w14:textId="77777777" w:rsidR="00AE5F79" w:rsidRDefault="00532547">
      <w:pPr>
        <w:pStyle w:val="1"/>
        <w:ind w:firstLine="709"/>
        <w:rPr>
          <w:color w:val="000000" w:themeColor="text1"/>
        </w:rPr>
      </w:pPr>
      <w:bookmarkStart w:id="7" w:name="_Toc221700141"/>
      <w:r>
        <w:rPr>
          <w:color w:val="000000" w:themeColor="text1"/>
        </w:rPr>
        <w:t>2.3. Требования к экспертам, привлеченным к разработке проекта профессионального стандарта</w:t>
      </w:r>
      <w:bookmarkEnd w:id="7"/>
    </w:p>
    <w:p w14:paraId="5FA359DD" w14:textId="77777777" w:rsidR="00AE5F79" w:rsidRDefault="00532547">
      <w:pPr>
        <w:pStyle w:val="a1"/>
        <w:rPr>
          <w:color w:val="000000" w:themeColor="text1"/>
        </w:rPr>
      </w:pPr>
      <w:r>
        <w:rPr>
          <w:color w:val="000000" w:themeColor="text1"/>
        </w:rPr>
        <w:t xml:space="preserve">В целях разработки профессионального стандарта была сформирована рабочая группа экспертов, в состав которой были включены специалисты в области разработки профессиональных стандартов, эксперты Совет по профессиональным квалификациям в сфере безопасности труда, социальной защиты и занятости населения, специалисты в области </w:t>
      </w:r>
      <w:r>
        <w:rPr>
          <w:rStyle w:val="afb"/>
          <w:color w:val="000000" w:themeColor="text1"/>
          <w:u w:val="none"/>
        </w:rPr>
        <w:t>социального обслуживания</w:t>
      </w:r>
      <w:r>
        <w:rPr>
          <w:color w:val="000000" w:themeColor="text1"/>
        </w:rPr>
        <w:t>, руководители организаций социального обслуживания, специалисты в области управления, обучения и развития персонала.</w:t>
      </w:r>
    </w:p>
    <w:p w14:paraId="18BB5FC6" w14:textId="77777777" w:rsidR="00AE5F79" w:rsidRDefault="00532547">
      <w:pPr>
        <w:pStyle w:val="a1"/>
        <w:rPr>
          <w:color w:val="000000" w:themeColor="text1"/>
        </w:rPr>
      </w:pPr>
      <w:r>
        <w:rPr>
          <w:color w:val="000000" w:themeColor="text1"/>
        </w:rPr>
        <w:t>Эксперты в рабочую группу выбирались исходя из следующих требований:</w:t>
      </w:r>
    </w:p>
    <w:p w14:paraId="6755FA15" w14:textId="77777777" w:rsidR="00AE5F79" w:rsidRDefault="00532547">
      <w:pPr>
        <w:pStyle w:val="a"/>
        <w:rPr>
          <w:color w:val="000000" w:themeColor="text1"/>
        </w:rPr>
      </w:pPr>
      <w:r>
        <w:rPr>
          <w:color w:val="000000" w:themeColor="text1"/>
        </w:rPr>
        <w:t>требования к представителю профессионального сообщества – высшее образование, стаж работы в профессиональной области не менее 10 лет;</w:t>
      </w:r>
    </w:p>
    <w:p w14:paraId="6867D895" w14:textId="77777777" w:rsidR="00AE5F79" w:rsidRDefault="00532547">
      <w:pPr>
        <w:pStyle w:val="a"/>
        <w:rPr>
          <w:color w:val="000000" w:themeColor="text1"/>
        </w:rPr>
      </w:pPr>
      <w:r>
        <w:rPr>
          <w:color w:val="000000" w:themeColor="text1"/>
        </w:rPr>
        <w:t>требования к представителю образовательного сообщества – высшее образование, стаж педагогической деятельности по профильным дисциплинам не менее 10 лет, стаж работы в профессиональной области не менее 5 лет.</w:t>
      </w:r>
    </w:p>
    <w:p w14:paraId="72ECCDFA" w14:textId="77777777" w:rsidR="00AE5F79" w:rsidRDefault="00532547">
      <w:pPr>
        <w:pStyle w:val="a1"/>
        <w:rPr>
          <w:color w:val="000000" w:themeColor="text1"/>
        </w:rPr>
      </w:pPr>
      <w:r>
        <w:rPr>
          <w:color w:val="000000" w:themeColor="text1"/>
        </w:rPr>
        <w:t>Все эксперты рабочей группы должны знать:</w:t>
      </w:r>
    </w:p>
    <w:p w14:paraId="01A6E7B6" w14:textId="77777777" w:rsidR="00AE5F79" w:rsidRDefault="00532547">
      <w:pPr>
        <w:pStyle w:val="a"/>
        <w:rPr>
          <w:color w:val="000000" w:themeColor="text1"/>
        </w:rPr>
      </w:pPr>
      <w:r>
        <w:rPr>
          <w:color w:val="000000" w:themeColor="text1"/>
        </w:rPr>
        <w:t>Трудовой кодекс РФ в части, регламентирующей трудовые отношения в области образования, разработку и применение профессиональных стандартов и иных квалификационных характеристик;</w:t>
      </w:r>
    </w:p>
    <w:p w14:paraId="7B13D634" w14:textId="77777777" w:rsidR="00AE5F79" w:rsidRDefault="00532547">
      <w:pPr>
        <w:pStyle w:val="a"/>
        <w:rPr>
          <w:color w:val="000000" w:themeColor="text1"/>
        </w:rPr>
      </w:pPr>
      <w:r>
        <w:rPr>
          <w:color w:val="000000" w:themeColor="text1"/>
        </w:rPr>
        <w:lastRenderedPageBreak/>
        <w:t>методические рекомендации по разработке и актуализации профессионального стандарта, утвержденные приказом Министерства труда и социальной защиты Российской Федерации от 18.07.2024 г. N 359, а также другие нормативные, правовые и иные акты и документы, регулирующие процесс разработки и утверждения профессиональных стандартов, включая законы, подзаконные акты, локальные нормативные акты;</w:t>
      </w:r>
    </w:p>
    <w:p w14:paraId="430D85B9" w14:textId="77777777" w:rsidR="00AE5F79" w:rsidRDefault="00532547">
      <w:pPr>
        <w:pStyle w:val="a"/>
        <w:rPr>
          <w:color w:val="000000" w:themeColor="text1"/>
        </w:rPr>
      </w:pPr>
      <w:r>
        <w:rPr>
          <w:color w:val="000000" w:themeColor="text1"/>
        </w:rPr>
        <w:t>уровни квалификации в целях разработки проектов профессиональных стандартов, утвержденные приказом Министерства труда и социальной защиты Российской Федерации от 12.04.2013 N 148н;</w:t>
      </w:r>
    </w:p>
    <w:p w14:paraId="78CFE0BF" w14:textId="77777777" w:rsidR="00AE5F79" w:rsidRDefault="00532547">
      <w:pPr>
        <w:pStyle w:val="a"/>
        <w:rPr>
          <w:color w:val="000000" w:themeColor="text1"/>
        </w:rPr>
      </w:pPr>
      <w:r>
        <w:rPr>
          <w:color w:val="000000" w:themeColor="text1"/>
        </w:rPr>
        <w:t>содержание и структуру профессиональной деятельности в рамках предметной области профессионального стандарта, трудовые функции и действия, выполняемые работниками, профессиональные знания и умения, которыми должны они обладать;</w:t>
      </w:r>
    </w:p>
    <w:p w14:paraId="59EDF7B8" w14:textId="77777777" w:rsidR="00AE5F79" w:rsidRDefault="00532547">
      <w:pPr>
        <w:pStyle w:val="a"/>
        <w:rPr>
          <w:color w:val="000000" w:themeColor="text1"/>
        </w:rPr>
      </w:pPr>
      <w:r>
        <w:rPr>
          <w:color w:val="000000" w:themeColor="text1"/>
        </w:rPr>
        <w:t>зарубежную и отечественную практику разработки профессиональных стандартов и иных инструментов определения квалификационных требований;</w:t>
      </w:r>
    </w:p>
    <w:p w14:paraId="19454342" w14:textId="77777777" w:rsidR="00AE5F79" w:rsidRDefault="00532547">
      <w:pPr>
        <w:pStyle w:val="a"/>
        <w:rPr>
          <w:color w:val="000000" w:themeColor="text1"/>
        </w:rPr>
      </w:pPr>
      <w:r>
        <w:rPr>
          <w:color w:val="000000" w:themeColor="text1"/>
        </w:rPr>
        <w:t>методы эффективной командной работы, приемы эффективных коммуникаций.</w:t>
      </w:r>
    </w:p>
    <w:p w14:paraId="113206A8" w14:textId="77777777" w:rsidR="00AE5F79" w:rsidRDefault="00532547">
      <w:pPr>
        <w:pStyle w:val="a1"/>
        <w:rPr>
          <w:color w:val="000000" w:themeColor="text1"/>
        </w:rPr>
      </w:pPr>
      <w:r>
        <w:rPr>
          <w:color w:val="000000" w:themeColor="text1"/>
        </w:rPr>
        <w:t>Все эксперты рабочей группы должны уметь:</w:t>
      </w:r>
    </w:p>
    <w:p w14:paraId="4736200A" w14:textId="77777777" w:rsidR="00AE5F79" w:rsidRDefault="00532547">
      <w:pPr>
        <w:pStyle w:val="a"/>
        <w:rPr>
          <w:color w:val="000000" w:themeColor="text1"/>
        </w:rPr>
      </w:pPr>
      <w:r>
        <w:rPr>
          <w:color w:val="000000" w:themeColor="text1"/>
        </w:rPr>
        <w:t>собирать, агрегировать и декомпозировать исходные сведения;</w:t>
      </w:r>
    </w:p>
    <w:p w14:paraId="027804A4" w14:textId="77777777" w:rsidR="00AE5F79" w:rsidRDefault="00532547">
      <w:pPr>
        <w:pStyle w:val="a"/>
        <w:rPr>
          <w:color w:val="000000" w:themeColor="text1"/>
        </w:rPr>
      </w:pPr>
      <w:r>
        <w:rPr>
          <w:color w:val="000000" w:themeColor="text1"/>
        </w:rPr>
        <w:t>анализировать информацию, включая функциональный анализ сферы профессиональной деятельности;</w:t>
      </w:r>
    </w:p>
    <w:p w14:paraId="5156B55C" w14:textId="77777777" w:rsidR="00AE5F79" w:rsidRDefault="00532547">
      <w:pPr>
        <w:pStyle w:val="a"/>
        <w:rPr>
          <w:color w:val="000000" w:themeColor="text1"/>
        </w:rPr>
      </w:pPr>
      <w:r>
        <w:rPr>
          <w:color w:val="000000" w:themeColor="text1"/>
        </w:rPr>
        <w:t>формулировать дефиниции, классификации и атрибуты в целях разработки профессионального стандарта;</w:t>
      </w:r>
    </w:p>
    <w:p w14:paraId="06786398" w14:textId="77777777" w:rsidR="00AE5F79" w:rsidRDefault="00532547">
      <w:pPr>
        <w:pStyle w:val="a"/>
        <w:rPr>
          <w:color w:val="000000" w:themeColor="text1"/>
        </w:rPr>
      </w:pPr>
      <w:r>
        <w:rPr>
          <w:color w:val="000000" w:themeColor="text1"/>
        </w:rPr>
        <w:t>взаимодействовать с другими экспертами, работать в команде.</w:t>
      </w:r>
    </w:p>
    <w:p w14:paraId="5391682D" w14:textId="77777777" w:rsidR="00AE5F79" w:rsidRDefault="00532547">
      <w:pPr>
        <w:pStyle w:val="a1"/>
        <w:rPr>
          <w:color w:val="000000" w:themeColor="text1"/>
        </w:rPr>
      </w:pPr>
      <w:r>
        <w:rPr>
          <w:color w:val="000000" w:themeColor="text1"/>
        </w:rPr>
        <w:t>Все эксперты рабочей группы должны обладать навыками:</w:t>
      </w:r>
    </w:p>
    <w:p w14:paraId="0C567BC4" w14:textId="77777777" w:rsidR="00AE5F79" w:rsidRDefault="00532547">
      <w:pPr>
        <w:pStyle w:val="a"/>
        <w:rPr>
          <w:color w:val="000000" w:themeColor="text1"/>
        </w:rPr>
      </w:pPr>
      <w:r>
        <w:rPr>
          <w:color w:val="000000" w:themeColor="text1"/>
        </w:rPr>
        <w:t>оформление документации в соответствии с принятыми (установленными) нормами и правилами;</w:t>
      </w:r>
    </w:p>
    <w:p w14:paraId="6CD6B384" w14:textId="77777777" w:rsidR="00AE5F79" w:rsidRDefault="00532547">
      <w:pPr>
        <w:pStyle w:val="a"/>
        <w:rPr>
          <w:color w:val="000000" w:themeColor="text1"/>
        </w:rPr>
      </w:pPr>
      <w:r>
        <w:rPr>
          <w:color w:val="000000" w:themeColor="text1"/>
        </w:rPr>
        <w:t>эффективная коммуникация с использованием современных средств связи/ИКТ;</w:t>
      </w:r>
    </w:p>
    <w:p w14:paraId="03B1BA54" w14:textId="77777777" w:rsidR="00AE5F79" w:rsidRDefault="00532547">
      <w:pPr>
        <w:pStyle w:val="a"/>
        <w:rPr>
          <w:color w:val="000000" w:themeColor="text1"/>
        </w:rPr>
      </w:pPr>
      <w:r>
        <w:rPr>
          <w:color w:val="000000" w:themeColor="text1"/>
        </w:rPr>
        <w:t>подготовка и представление презентационных материалов.</w:t>
      </w:r>
    </w:p>
    <w:p w14:paraId="5445E73B" w14:textId="77777777" w:rsidR="00AE5F79" w:rsidRDefault="00532547">
      <w:pPr>
        <w:pStyle w:val="a1"/>
        <w:rPr>
          <w:color w:val="000000" w:themeColor="text1"/>
        </w:rPr>
      </w:pPr>
      <w:r>
        <w:rPr>
          <w:color w:val="000000" w:themeColor="text1"/>
        </w:rPr>
        <w:t>Кроме того, при отборе экспертов учитывались требования, не связанные с профессиональными компетенциями, но необходимые для разработки профессиональных стандартов:</w:t>
      </w:r>
    </w:p>
    <w:p w14:paraId="18C49D8D" w14:textId="77777777" w:rsidR="00AE5F79" w:rsidRDefault="00532547">
      <w:pPr>
        <w:pStyle w:val="a"/>
        <w:rPr>
          <w:color w:val="000000" w:themeColor="text1"/>
        </w:rPr>
      </w:pPr>
      <w:r>
        <w:rPr>
          <w:color w:val="000000" w:themeColor="text1"/>
        </w:rPr>
        <w:t>независимость;</w:t>
      </w:r>
    </w:p>
    <w:p w14:paraId="49DCD8E7" w14:textId="77777777" w:rsidR="00AE5F79" w:rsidRDefault="00532547">
      <w:pPr>
        <w:pStyle w:val="a"/>
        <w:rPr>
          <w:color w:val="000000" w:themeColor="text1"/>
        </w:rPr>
      </w:pPr>
      <w:r>
        <w:rPr>
          <w:color w:val="000000" w:themeColor="text1"/>
        </w:rPr>
        <w:t>широкий кругозор;</w:t>
      </w:r>
    </w:p>
    <w:p w14:paraId="3879F5FA" w14:textId="77777777" w:rsidR="00AE5F79" w:rsidRDefault="00532547">
      <w:pPr>
        <w:pStyle w:val="a"/>
        <w:rPr>
          <w:color w:val="000000" w:themeColor="text1"/>
        </w:rPr>
      </w:pPr>
      <w:r>
        <w:rPr>
          <w:color w:val="000000" w:themeColor="text1"/>
        </w:rPr>
        <w:t>способность формировать и отстаивать точку зрения.</w:t>
      </w:r>
    </w:p>
    <w:p w14:paraId="39DE4C6A" w14:textId="77777777" w:rsidR="00AE5F79" w:rsidRDefault="00532547">
      <w:pPr>
        <w:pStyle w:val="a1"/>
        <w:rPr>
          <w:color w:val="000000" w:themeColor="text1"/>
        </w:rPr>
      </w:pPr>
      <w:r>
        <w:rPr>
          <w:color w:val="000000" w:themeColor="text1"/>
        </w:rPr>
        <w:t>Сведения об организациях, привлеченных к разработке и согласованию проекта профессионального стандарта, приведены в Приложении 1 к пояснительной записке.</w:t>
      </w:r>
    </w:p>
    <w:p w14:paraId="20265B1F" w14:textId="77777777" w:rsidR="00AE5F79" w:rsidRDefault="00532547">
      <w:pPr>
        <w:pStyle w:val="1"/>
        <w:ind w:firstLine="708"/>
        <w:rPr>
          <w:color w:val="000000" w:themeColor="text1"/>
          <w:sz w:val="24"/>
          <w:szCs w:val="24"/>
        </w:rPr>
      </w:pPr>
      <w:bookmarkStart w:id="8" w:name="_Toc221700142"/>
      <w:r>
        <w:rPr>
          <w:color w:val="000000" w:themeColor="text1"/>
          <w:sz w:val="24"/>
          <w:szCs w:val="24"/>
        </w:rPr>
        <w:t>2.</w:t>
      </w:r>
      <w:proofErr w:type="gramStart"/>
      <w:r>
        <w:rPr>
          <w:color w:val="000000" w:themeColor="text1"/>
          <w:sz w:val="24"/>
          <w:szCs w:val="24"/>
        </w:rPr>
        <w:t>4.Этапы</w:t>
      </w:r>
      <w:proofErr w:type="gramEnd"/>
      <w:r>
        <w:rPr>
          <w:color w:val="000000" w:themeColor="text1"/>
          <w:sz w:val="24"/>
          <w:szCs w:val="24"/>
        </w:rPr>
        <w:t xml:space="preserve"> разработки профессионального стандарта</w:t>
      </w:r>
      <w:bookmarkEnd w:id="8"/>
    </w:p>
    <w:p w14:paraId="7A827B37" w14:textId="77777777" w:rsidR="00AE5F79" w:rsidRDefault="00532547">
      <w:pPr>
        <w:pStyle w:val="a1"/>
        <w:rPr>
          <w:color w:val="000000" w:themeColor="text1"/>
        </w:rPr>
      </w:pPr>
      <w:r>
        <w:rPr>
          <w:color w:val="000000" w:themeColor="text1"/>
        </w:rPr>
        <w:t>1 этап: анализ квалификационных требований и разработка концепции профессиональных стандартов в области оборудования термического производства.</w:t>
      </w:r>
    </w:p>
    <w:p w14:paraId="7ABDEDB4" w14:textId="77777777" w:rsidR="00AE5F79" w:rsidRDefault="00532547">
      <w:pPr>
        <w:pStyle w:val="a1"/>
        <w:rPr>
          <w:color w:val="000000" w:themeColor="text1"/>
        </w:rPr>
      </w:pPr>
      <w:r>
        <w:rPr>
          <w:color w:val="000000" w:themeColor="text1"/>
        </w:rPr>
        <w:t>2 этап: разработка проекта профессионального стандарта.</w:t>
      </w:r>
    </w:p>
    <w:p w14:paraId="635514FD" w14:textId="77777777" w:rsidR="00AE5F79" w:rsidRDefault="00532547">
      <w:pPr>
        <w:pStyle w:val="a1"/>
        <w:rPr>
          <w:color w:val="000000" w:themeColor="text1"/>
        </w:rPr>
      </w:pPr>
      <w:r>
        <w:rPr>
          <w:color w:val="000000" w:themeColor="text1"/>
        </w:rPr>
        <w:t>3 этап: обсуждение проекта профессионального стандарта, сбор отзывов, доработка проекта с учетом поступивших замечаний.</w:t>
      </w:r>
    </w:p>
    <w:p w14:paraId="52131ED4" w14:textId="77777777" w:rsidR="00AE5F79" w:rsidRDefault="00532547">
      <w:pPr>
        <w:pStyle w:val="1"/>
        <w:rPr>
          <w:color w:val="000000" w:themeColor="text1"/>
          <w:sz w:val="24"/>
          <w:szCs w:val="24"/>
        </w:rPr>
      </w:pPr>
      <w:bookmarkStart w:id="9" w:name="_Toc221700143"/>
      <w:r>
        <w:rPr>
          <w:color w:val="000000" w:themeColor="text1"/>
          <w:sz w:val="24"/>
          <w:szCs w:val="24"/>
        </w:rPr>
        <w:lastRenderedPageBreak/>
        <w:t>Раздел 3. Профессионально-общественное обсуждение профессионального стандарта</w:t>
      </w:r>
      <w:bookmarkEnd w:id="9"/>
      <w:r>
        <w:rPr>
          <w:color w:val="000000" w:themeColor="text1"/>
          <w:sz w:val="24"/>
          <w:szCs w:val="24"/>
        </w:rPr>
        <w:t xml:space="preserve"> </w:t>
      </w:r>
    </w:p>
    <w:p w14:paraId="42927A97" w14:textId="77777777" w:rsidR="00AE5F79" w:rsidRDefault="00532547">
      <w:pPr>
        <w:pStyle w:val="1"/>
        <w:ind w:firstLine="709"/>
        <w:rPr>
          <w:color w:val="000000" w:themeColor="text1"/>
          <w:sz w:val="24"/>
          <w:szCs w:val="24"/>
        </w:rPr>
      </w:pPr>
      <w:bookmarkStart w:id="10" w:name="_Toc221700144"/>
      <w:r>
        <w:rPr>
          <w:color w:val="000000" w:themeColor="text1"/>
          <w:sz w:val="24"/>
          <w:szCs w:val="24"/>
        </w:rPr>
        <w:t>3.1. Порядок обсуждения</w:t>
      </w:r>
      <w:bookmarkEnd w:id="10"/>
    </w:p>
    <w:p w14:paraId="0875C8F4" w14:textId="77777777" w:rsidR="00AE5F79" w:rsidRDefault="00532547">
      <w:pPr>
        <w:pStyle w:val="a1"/>
        <w:rPr>
          <w:color w:val="000000" w:themeColor="text1"/>
        </w:rPr>
      </w:pPr>
      <w:r>
        <w:rPr>
          <w:color w:val="000000" w:themeColor="text1"/>
        </w:rPr>
        <w:t>Обсуждение проекта профессионального стандарта «Социальный работник» с заинтересованными организациями проводилось следующим путем:</w:t>
      </w:r>
    </w:p>
    <w:p w14:paraId="29AAE0CE" w14:textId="77777777" w:rsidR="00AE5F79" w:rsidRDefault="00532547">
      <w:pPr>
        <w:pStyle w:val="a"/>
        <w:rPr>
          <w:color w:val="000000" w:themeColor="text1"/>
        </w:rPr>
      </w:pPr>
      <w:r>
        <w:rPr>
          <w:color w:val="000000" w:themeColor="text1"/>
        </w:rPr>
        <w:t>размещение проекта профессионального стандарта на сайте Совета по профессиональным квалификациям в сфере безопасности труда, социальной защиты и занятости населения, Министерства труда и социальной защиты Российской Федерации, ВНИИ труда и других Интернет-ресурсах:</w:t>
      </w:r>
    </w:p>
    <w:p w14:paraId="1B7F001A" w14:textId="77777777" w:rsidR="00AE5F79" w:rsidRDefault="00B26CF9">
      <w:pPr>
        <w:pStyle w:val="a"/>
        <w:numPr>
          <w:ilvl w:val="1"/>
          <w:numId w:val="1"/>
        </w:numPr>
        <w:ind w:left="1418"/>
        <w:rPr>
          <w:rStyle w:val="a9"/>
          <w:color w:val="000000" w:themeColor="text1"/>
        </w:rPr>
      </w:pPr>
      <w:hyperlink r:id="rId14" w:history="1">
        <w:r w:rsidR="00532547">
          <w:rPr>
            <w:rStyle w:val="a9"/>
            <w:color w:val="000000" w:themeColor="text1"/>
          </w:rPr>
          <w:t>https://spk-sts.ru/o_sovete/dokumenty/dokumenty-na-obsuzhdenii/razrabotka-novykh-ps/</w:t>
        </w:r>
      </w:hyperlink>
      <w:r w:rsidR="00532547">
        <w:rPr>
          <w:color w:val="000000" w:themeColor="text1"/>
        </w:rPr>
        <w:t xml:space="preserve"> </w:t>
      </w:r>
      <w:r w:rsidR="00532547">
        <w:rPr>
          <w:rStyle w:val="a9"/>
          <w:color w:val="000000" w:themeColor="text1"/>
        </w:rPr>
        <w:t>;</w:t>
      </w:r>
    </w:p>
    <w:p w14:paraId="7233A0F0" w14:textId="77777777" w:rsidR="00AE5F79" w:rsidRDefault="00B26CF9">
      <w:pPr>
        <w:pStyle w:val="a"/>
        <w:numPr>
          <w:ilvl w:val="1"/>
          <w:numId w:val="1"/>
        </w:numPr>
        <w:ind w:left="1418"/>
        <w:rPr>
          <w:rStyle w:val="a9"/>
          <w:color w:val="000000" w:themeColor="text1"/>
        </w:rPr>
      </w:pPr>
      <w:hyperlink r:id="rId15" w:history="1">
        <w:r w:rsidR="00532547">
          <w:rPr>
            <w:rStyle w:val="a9"/>
            <w:color w:val="000000" w:themeColor="text1"/>
          </w:rPr>
          <w:t>http://profstandart.rosmintrud.ru/</w:t>
        </w:r>
      </w:hyperlink>
      <w:r w:rsidR="00532547">
        <w:rPr>
          <w:rStyle w:val="a9"/>
          <w:color w:val="000000" w:themeColor="text1"/>
        </w:rPr>
        <w:t>;</w:t>
      </w:r>
    </w:p>
    <w:p w14:paraId="41B1F992" w14:textId="77777777" w:rsidR="00AE5F79" w:rsidRDefault="00532547">
      <w:pPr>
        <w:pStyle w:val="a"/>
        <w:numPr>
          <w:ilvl w:val="1"/>
          <w:numId w:val="1"/>
        </w:numPr>
        <w:ind w:left="1418"/>
        <w:rPr>
          <w:rStyle w:val="a9"/>
          <w:color w:val="000000" w:themeColor="text1"/>
        </w:rPr>
      </w:pPr>
      <w:r>
        <w:rPr>
          <w:rStyle w:val="a9"/>
          <w:color w:val="000000" w:themeColor="text1"/>
        </w:rPr>
        <w:t>http://www.vcot.info/;</w:t>
      </w:r>
    </w:p>
    <w:p w14:paraId="63C01C8B" w14:textId="77777777" w:rsidR="00AE5F79" w:rsidRDefault="00532547">
      <w:pPr>
        <w:pStyle w:val="a"/>
        <w:rPr>
          <w:color w:val="000000" w:themeColor="text1"/>
        </w:rPr>
      </w:pPr>
      <w:r>
        <w:rPr>
          <w:color w:val="000000" w:themeColor="text1"/>
        </w:rPr>
        <w:t>проведение круглых столов;</w:t>
      </w:r>
    </w:p>
    <w:p w14:paraId="5C13FDC6" w14:textId="77777777" w:rsidR="00AE5F79" w:rsidRDefault="00532547">
      <w:pPr>
        <w:pStyle w:val="a"/>
        <w:rPr>
          <w:color w:val="000000" w:themeColor="text1"/>
        </w:rPr>
      </w:pPr>
      <w:r>
        <w:rPr>
          <w:color w:val="000000" w:themeColor="text1"/>
        </w:rPr>
        <w:t>Конференция «Социальное обслуживание: резервы роста для повышения производительности труда»</w:t>
      </w:r>
    </w:p>
    <w:p w14:paraId="05FB89BF" w14:textId="77777777" w:rsidR="00AE5F79" w:rsidRDefault="00532547">
      <w:pPr>
        <w:pStyle w:val="a"/>
        <w:rPr>
          <w:color w:val="000000" w:themeColor="text1"/>
        </w:rPr>
      </w:pPr>
      <w:r>
        <w:rPr>
          <w:color w:val="000000" w:themeColor="text1"/>
        </w:rPr>
        <w:t>Совещание по реализации проекта «Производительность труда» в режиме ВКС</w:t>
      </w:r>
    </w:p>
    <w:p w14:paraId="1DE01EAF" w14:textId="77777777" w:rsidR="00AE5F79" w:rsidRDefault="00532547">
      <w:pPr>
        <w:pStyle w:val="a"/>
        <w:rPr>
          <w:color w:val="000000" w:themeColor="text1"/>
        </w:rPr>
      </w:pPr>
      <w:r>
        <w:rPr>
          <w:color w:val="000000" w:themeColor="text1"/>
        </w:rPr>
        <w:t>Заседание СПК СТС</w:t>
      </w:r>
    </w:p>
    <w:p w14:paraId="3A05DF30" w14:textId="77777777" w:rsidR="00AE5F79" w:rsidRDefault="00532547">
      <w:pPr>
        <w:pStyle w:val="a"/>
        <w:rPr>
          <w:color w:val="000000" w:themeColor="text1"/>
        </w:rPr>
      </w:pPr>
      <w:r>
        <w:rPr>
          <w:color w:val="000000" w:themeColor="text1"/>
        </w:rPr>
        <w:t>Заседание ФУМО ВО по УГСН 39.00.00</w:t>
      </w:r>
    </w:p>
    <w:p w14:paraId="0E501672" w14:textId="77777777" w:rsidR="00AE5F79" w:rsidRDefault="00532547">
      <w:pPr>
        <w:pStyle w:val="a"/>
        <w:rPr>
          <w:color w:val="000000" w:themeColor="text1"/>
        </w:rPr>
      </w:pPr>
      <w:r>
        <w:rPr>
          <w:color w:val="000000" w:themeColor="text1"/>
        </w:rPr>
        <w:t>размещение информации о разработанном проекте стандарта и его публичном обсуждении на сайтах Минтруда РФ;</w:t>
      </w:r>
    </w:p>
    <w:p w14:paraId="3179DD5F" w14:textId="77777777" w:rsidR="00AE5F79" w:rsidRDefault="00532547">
      <w:pPr>
        <w:pStyle w:val="a"/>
        <w:rPr>
          <w:color w:val="000000" w:themeColor="text1"/>
        </w:rPr>
      </w:pPr>
      <w:r>
        <w:rPr>
          <w:color w:val="000000" w:themeColor="text1"/>
        </w:rPr>
        <w:t>организация сбора отзывов и предложений на сайте разработчика.</w:t>
      </w:r>
    </w:p>
    <w:p w14:paraId="2B2E43B4" w14:textId="77777777" w:rsidR="00AE5F79" w:rsidRDefault="00532547">
      <w:pPr>
        <w:pStyle w:val="a1"/>
        <w:rPr>
          <w:color w:val="C00000"/>
        </w:rPr>
      </w:pPr>
      <w:r>
        <w:rPr>
          <w:color w:val="000000" w:themeColor="text1"/>
        </w:rPr>
        <w:t>Профессиональный стандарт согласован с Совет по профессиональным квалификациям в сфере безопасности труда, социальной защиты и занятости населения (протокол заседания СПК №99 от 25.09.2025, № 104 от 25.03.2026).</w:t>
      </w:r>
    </w:p>
    <w:p w14:paraId="28E82117" w14:textId="77777777" w:rsidR="00AE5F79" w:rsidRDefault="00532547">
      <w:pPr>
        <w:pStyle w:val="1"/>
        <w:ind w:firstLine="709"/>
        <w:rPr>
          <w:color w:val="000000" w:themeColor="text1"/>
          <w:sz w:val="24"/>
          <w:szCs w:val="24"/>
        </w:rPr>
      </w:pPr>
      <w:bookmarkStart w:id="11" w:name="_Toc221700145"/>
      <w:r>
        <w:rPr>
          <w:color w:val="000000" w:themeColor="text1"/>
          <w:sz w:val="24"/>
          <w:szCs w:val="24"/>
        </w:rPr>
        <w:t>3.2. Организации и эксперты, привлеченные к обсуждению проекта профессионального стандарта</w:t>
      </w:r>
      <w:bookmarkEnd w:id="11"/>
    </w:p>
    <w:p w14:paraId="6C4A3AE1" w14:textId="77777777" w:rsidR="00AE5F79" w:rsidRDefault="00532547">
      <w:pPr>
        <w:pStyle w:val="a1"/>
        <w:rPr>
          <w:color w:val="000000" w:themeColor="text1"/>
        </w:rPr>
      </w:pPr>
      <w:r>
        <w:rPr>
          <w:color w:val="000000" w:themeColor="text1"/>
        </w:rPr>
        <w:t>Участники фокус-групп и выборка респондентов, принимавших участие в экспертных опросах, формировались из числа специалистов, обладающих знанием специфики данного вида трудовой деятельности, квалификационных требований, предъявляемых к работникам (эксперты двух категорий: производственники и специалисты по работе с персоналом).</w:t>
      </w:r>
      <w:r>
        <w:rPr>
          <w:color w:val="000000" w:themeColor="text1"/>
        </w:rPr>
        <w:tab/>
      </w:r>
    </w:p>
    <w:p w14:paraId="76C1CD89" w14:textId="77777777" w:rsidR="00AE5F79" w:rsidRDefault="00532547">
      <w:pPr>
        <w:pStyle w:val="a1"/>
        <w:rPr>
          <w:color w:val="000000" w:themeColor="text1"/>
        </w:rPr>
      </w:pPr>
      <w:r>
        <w:rPr>
          <w:color w:val="000000" w:themeColor="text1"/>
        </w:rPr>
        <w:t>Данные об организациях и экспертах, привлеченных к обсуждению проекта профессионального стандарта, приведены в Приложении 2.</w:t>
      </w:r>
    </w:p>
    <w:p w14:paraId="03F6EE18" w14:textId="77777777" w:rsidR="00AE5F79" w:rsidRDefault="00532547">
      <w:pPr>
        <w:pStyle w:val="1"/>
        <w:ind w:firstLine="709"/>
        <w:rPr>
          <w:color w:val="000000" w:themeColor="text1"/>
          <w:sz w:val="24"/>
          <w:szCs w:val="24"/>
        </w:rPr>
      </w:pPr>
      <w:bookmarkStart w:id="12" w:name="_Toc221700146"/>
      <w:r>
        <w:rPr>
          <w:color w:val="000000" w:themeColor="text1"/>
          <w:sz w:val="24"/>
          <w:szCs w:val="24"/>
        </w:rPr>
        <w:t>3.3. Данные о поступивших замечаниях и предложениях к проекту профессионального стандарта и к проектам квалификаций, сформированных на его основе</w:t>
      </w:r>
      <w:bookmarkEnd w:id="12"/>
    </w:p>
    <w:p w14:paraId="3318C2CC" w14:textId="77777777" w:rsidR="00AE5F79" w:rsidRDefault="00532547">
      <w:pPr>
        <w:pStyle w:val="a1"/>
        <w:rPr>
          <w:color w:val="000000" w:themeColor="text1"/>
        </w:rPr>
      </w:pPr>
      <w:r>
        <w:rPr>
          <w:color w:val="000000" w:themeColor="text1"/>
        </w:rPr>
        <w:t>Поступило более 7 отзывов из 7 регионов Российской Федерации. В том числе:</w:t>
      </w:r>
    </w:p>
    <w:p w14:paraId="57F5C8CD" w14:textId="77777777" w:rsidR="00AE5F79" w:rsidRDefault="00532547">
      <w:pPr>
        <w:pStyle w:val="a"/>
        <w:rPr>
          <w:color w:val="000000" w:themeColor="text1"/>
        </w:rPr>
      </w:pPr>
      <w:r>
        <w:rPr>
          <w:color w:val="000000" w:themeColor="text1"/>
        </w:rPr>
        <w:t>очные мероприятия – 250 участников, 5 – предложений и замечаний;</w:t>
      </w:r>
    </w:p>
    <w:p w14:paraId="0B253F43" w14:textId="77777777" w:rsidR="00AE5F79" w:rsidRDefault="00532547">
      <w:pPr>
        <w:pStyle w:val="a1"/>
        <w:rPr>
          <w:color w:val="000000" w:themeColor="text1"/>
        </w:rPr>
      </w:pPr>
      <w:r>
        <w:rPr>
          <w:color w:val="000000" w:themeColor="text1"/>
        </w:rPr>
        <w:t>Сводные данные по результатам публичного обсуждения, поступивших замечаниях и предложениях к проекту профессионального стандарта приведены в Приложении 3.</w:t>
      </w:r>
    </w:p>
    <w:p w14:paraId="2EF89833" w14:textId="77777777" w:rsidR="00AE5F79" w:rsidRDefault="00532547">
      <w:pPr>
        <w:pStyle w:val="a1"/>
        <w:rPr>
          <w:color w:val="000000" w:themeColor="text1"/>
        </w:rPr>
      </w:pPr>
      <w:r>
        <w:rPr>
          <w:color w:val="000000" w:themeColor="text1"/>
        </w:rPr>
        <w:lastRenderedPageBreak/>
        <w:t>В соответствии с требованиями, содержащимися в постановлении Правительства Российской Федерации  от 10 апреля 2023 г. № 580 «О правилах разработки и утверждения профессиональных стандартов» и приказах Минтруда России от 4 сентября 2024 г. № 446н «Об утверждении Макета профессионального стандарта» и от 12 апреля 2013 г. № 148н «Об утверждении уровней квалификации в целях разработки проектов профессиональных стандартов», была проведена доработка профессионального стандарта «Социальный работник».</w:t>
      </w:r>
    </w:p>
    <w:p w14:paraId="11F3B279" w14:textId="77777777" w:rsidR="00AE5F79" w:rsidRDefault="00532547">
      <w:pPr>
        <w:pStyle w:val="1"/>
        <w:rPr>
          <w:color w:val="000000" w:themeColor="text1"/>
          <w:sz w:val="24"/>
          <w:szCs w:val="24"/>
        </w:rPr>
      </w:pPr>
      <w:bookmarkStart w:id="13" w:name="_Toc221700147"/>
      <w:r>
        <w:rPr>
          <w:color w:val="000000" w:themeColor="text1"/>
          <w:sz w:val="24"/>
          <w:szCs w:val="24"/>
        </w:rPr>
        <w:t>Раздел 4. Согласование проекта профессионального стандарта</w:t>
      </w:r>
      <w:bookmarkEnd w:id="13"/>
      <w:r>
        <w:rPr>
          <w:color w:val="000000" w:themeColor="text1"/>
          <w:sz w:val="24"/>
          <w:szCs w:val="24"/>
        </w:rPr>
        <w:t xml:space="preserve"> </w:t>
      </w:r>
    </w:p>
    <w:p w14:paraId="4D128C8B" w14:textId="77777777" w:rsidR="00AE5F79" w:rsidRDefault="00532547">
      <w:pPr>
        <w:pStyle w:val="a1"/>
        <w:rPr>
          <w:color w:val="000000" w:themeColor="text1"/>
        </w:rPr>
      </w:pPr>
      <w:r>
        <w:rPr>
          <w:color w:val="000000" w:themeColor="text1"/>
        </w:rPr>
        <w:t>В проекте профессионального стандарта трудовые функции, особо регулируемые законодательством и требующие проведения согласования, отсутствуют.</w:t>
      </w:r>
    </w:p>
    <w:p w14:paraId="5BA6A05D" w14:textId="77777777" w:rsidR="00AE5F79" w:rsidRDefault="00AE5F79">
      <w:pPr>
        <w:pStyle w:val="a1"/>
        <w:rPr>
          <w:color w:val="000000" w:themeColor="text1"/>
        </w:rPr>
      </w:pPr>
    </w:p>
    <w:p w14:paraId="2262F0E5" w14:textId="77777777" w:rsidR="00AE5F79" w:rsidRDefault="00532547">
      <w:pPr>
        <w:pStyle w:val="a1"/>
        <w:rPr>
          <w:color w:val="000000" w:themeColor="text1"/>
        </w:rPr>
      </w:pPr>
      <w:r>
        <w:rPr>
          <w:color w:val="000000" w:themeColor="text1"/>
        </w:rPr>
        <w:t>Проект профессионального стандарта «Социальный работник» вносится в Министерство труда и социальной защиты Российской Федерации для утверждения в установленном порядке.</w:t>
      </w:r>
    </w:p>
    <w:p w14:paraId="48C04441" w14:textId="77777777" w:rsidR="00AE5F79" w:rsidRDefault="00AE5F79">
      <w:pPr>
        <w:pStyle w:val="a1"/>
        <w:rPr>
          <w:color w:val="000000" w:themeColor="text1"/>
        </w:rPr>
      </w:pPr>
    </w:p>
    <w:p w14:paraId="13073AE5" w14:textId="77777777" w:rsidR="00AE5F79" w:rsidRDefault="00532547">
      <w:pPr>
        <w:pageBreakBefore/>
        <w:tabs>
          <w:tab w:val="left" w:pos="993"/>
        </w:tabs>
        <w:ind w:left="5387"/>
        <w:outlineLvl w:val="0"/>
        <w:rPr>
          <w:rFonts w:eastAsia="Calibri"/>
          <w:bCs w:val="0"/>
          <w:color w:val="000000" w:themeColor="text1"/>
          <w:lang w:eastAsia="en-US"/>
        </w:rPr>
      </w:pPr>
      <w:bookmarkStart w:id="14" w:name="_Toc221700148"/>
      <w:r>
        <w:rPr>
          <w:rFonts w:eastAsia="Calibri"/>
          <w:bCs w:val="0"/>
          <w:color w:val="000000" w:themeColor="text1"/>
          <w:lang w:eastAsia="en-US"/>
        </w:rPr>
        <w:lastRenderedPageBreak/>
        <w:t>Приложение 1</w:t>
      </w:r>
      <w:bookmarkEnd w:id="14"/>
    </w:p>
    <w:p w14:paraId="176B2F65" w14:textId="77777777" w:rsidR="00AE5F79" w:rsidRDefault="00532547">
      <w:pPr>
        <w:tabs>
          <w:tab w:val="left" w:pos="993"/>
        </w:tabs>
        <w:suppressAutoHyphens/>
        <w:ind w:left="5387"/>
        <w:rPr>
          <w:rFonts w:eastAsia="Calibri"/>
          <w:bCs w:val="0"/>
          <w:color w:val="000000" w:themeColor="text1"/>
          <w:lang w:eastAsia="en-US"/>
        </w:rPr>
      </w:pPr>
      <w:r>
        <w:rPr>
          <w:rFonts w:eastAsia="Calibri"/>
          <w:bCs w:val="0"/>
          <w:color w:val="000000" w:themeColor="text1"/>
          <w:lang w:eastAsia="en-US"/>
        </w:rPr>
        <w:t>к пояснительной записке к проекту профессионального стандарта «Социальный работник»</w:t>
      </w:r>
    </w:p>
    <w:p w14:paraId="0606051F" w14:textId="77777777" w:rsidR="00AE5F79" w:rsidRDefault="00AE5F79">
      <w:pPr>
        <w:pStyle w:val="a1"/>
        <w:rPr>
          <w:rFonts w:eastAsia="Calibri"/>
          <w:color w:val="000000" w:themeColor="text1"/>
          <w:lang w:eastAsia="en-US"/>
        </w:rPr>
      </w:pPr>
    </w:p>
    <w:p w14:paraId="2FFF180E" w14:textId="77777777" w:rsidR="00AE5F79" w:rsidRDefault="00532547">
      <w:pPr>
        <w:pStyle w:val="afa"/>
        <w:rPr>
          <w:color w:val="000000" w:themeColor="text1"/>
          <w:sz w:val="24"/>
        </w:rPr>
      </w:pPr>
      <w:r>
        <w:rPr>
          <w:color w:val="000000" w:themeColor="text1"/>
          <w:sz w:val="24"/>
        </w:rPr>
        <w:t xml:space="preserve">Сведения об организациях, привлеченных к разработке и согласованию проекта профессионального стандарта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26"/>
        <w:gridCol w:w="5387"/>
        <w:gridCol w:w="3682"/>
      </w:tblGrid>
      <w:tr w:rsidR="00AE5F79" w14:paraId="2B49E1EB" w14:textId="77777777">
        <w:tc>
          <w:tcPr>
            <w:tcW w:w="552" w:type="pct"/>
            <w:tcBorders>
              <w:top w:val="single" w:sz="4" w:space="0" w:color="auto"/>
              <w:left w:val="single" w:sz="4" w:space="0" w:color="auto"/>
              <w:bottom w:val="single" w:sz="4" w:space="0" w:color="auto"/>
              <w:right w:val="single" w:sz="4" w:space="0" w:color="auto"/>
            </w:tcBorders>
          </w:tcPr>
          <w:p w14:paraId="684AA7DA" w14:textId="77777777" w:rsidR="00AE5F79" w:rsidRDefault="00532547">
            <w:pPr>
              <w:pStyle w:val="afc"/>
              <w:rPr>
                <w:color w:val="000000" w:themeColor="text1"/>
                <w:lang w:eastAsia="en-US"/>
              </w:rPr>
            </w:pPr>
            <w:r>
              <w:rPr>
                <w:color w:val="000000" w:themeColor="text1"/>
                <w:lang w:eastAsia="en-US"/>
              </w:rPr>
              <w:t>№ п/п</w:t>
            </w:r>
          </w:p>
        </w:tc>
        <w:tc>
          <w:tcPr>
            <w:tcW w:w="2642" w:type="pct"/>
            <w:tcBorders>
              <w:top w:val="single" w:sz="4" w:space="0" w:color="auto"/>
              <w:left w:val="single" w:sz="4" w:space="0" w:color="auto"/>
              <w:bottom w:val="single" w:sz="4" w:space="0" w:color="auto"/>
              <w:right w:val="single" w:sz="4" w:space="0" w:color="auto"/>
            </w:tcBorders>
          </w:tcPr>
          <w:p w14:paraId="13163D13" w14:textId="77777777" w:rsidR="00AE5F79" w:rsidRDefault="00532547">
            <w:pPr>
              <w:pStyle w:val="afc"/>
              <w:rPr>
                <w:color w:val="000000" w:themeColor="text1"/>
                <w:lang w:eastAsia="en-US"/>
              </w:rPr>
            </w:pPr>
            <w:r>
              <w:rPr>
                <w:color w:val="000000" w:themeColor="text1"/>
                <w:lang w:eastAsia="en-US"/>
              </w:rPr>
              <w:t>Организация</w:t>
            </w:r>
          </w:p>
        </w:tc>
        <w:tc>
          <w:tcPr>
            <w:tcW w:w="1806" w:type="pct"/>
            <w:tcBorders>
              <w:top w:val="single" w:sz="4" w:space="0" w:color="auto"/>
              <w:left w:val="single" w:sz="4" w:space="0" w:color="auto"/>
              <w:bottom w:val="single" w:sz="4" w:space="0" w:color="auto"/>
              <w:right w:val="single" w:sz="4" w:space="0" w:color="auto"/>
            </w:tcBorders>
          </w:tcPr>
          <w:p w14:paraId="5731C470" w14:textId="77777777" w:rsidR="00AE5F79" w:rsidRDefault="00532547">
            <w:pPr>
              <w:pStyle w:val="afc"/>
              <w:rPr>
                <w:color w:val="000000" w:themeColor="text1"/>
                <w:lang w:eastAsia="en-US"/>
              </w:rPr>
            </w:pPr>
            <w:r>
              <w:rPr>
                <w:color w:val="000000" w:themeColor="text1"/>
                <w:lang w:eastAsia="en-US"/>
              </w:rPr>
              <w:t>Субъект Российской Федерации</w:t>
            </w:r>
          </w:p>
        </w:tc>
      </w:tr>
      <w:tr w:rsidR="00AE5F79" w14:paraId="01B78741" w14:textId="77777777">
        <w:tc>
          <w:tcPr>
            <w:tcW w:w="5000" w:type="pct"/>
            <w:gridSpan w:val="3"/>
            <w:tcBorders>
              <w:top w:val="single" w:sz="4" w:space="0" w:color="auto"/>
              <w:left w:val="single" w:sz="4" w:space="0" w:color="auto"/>
              <w:bottom w:val="single" w:sz="4" w:space="0" w:color="auto"/>
              <w:right w:val="single" w:sz="4" w:space="0" w:color="auto"/>
            </w:tcBorders>
          </w:tcPr>
          <w:p w14:paraId="4C6CB70F" w14:textId="77777777" w:rsidR="00AE5F79" w:rsidRDefault="00532547">
            <w:pPr>
              <w:pStyle w:val="afc"/>
              <w:rPr>
                <w:color w:val="000000" w:themeColor="text1"/>
                <w:lang w:eastAsia="en-US"/>
              </w:rPr>
            </w:pPr>
            <w:r>
              <w:rPr>
                <w:color w:val="000000" w:themeColor="text1"/>
                <w:lang w:eastAsia="en-US"/>
              </w:rPr>
              <w:t>Разработка профессионального стандарта</w:t>
            </w:r>
          </w:p>
        </w:tc>
      </w:tr>
      <w:tr w:rsidR="00AE5F79" w14:paraId="043E3B35" w14:textId="77777777">
        <w:tc>
          <w:tcPr>
            <w:tcW w:w="552" w:type="pct"/>
            <w:tcBorders>
              <w:top w:val="single" w:sz="4" w:space="0" w:color="auto"/>
              <w:left w:val="single" w:sz="4" w:space="0" w:color="auto"/>
              <w:bottom w:val="single" w:sz="4" w:space="0" w:color="auto"/>
              <w:right w:val="single" w:sz="4" w:space="0" w:color="auto"/>
            </w:tcBorders>
          </w:tcPr>
          <w:p w14:paraId="78CC830E" w14:textId="77777777" w:rsidR="00AE5F79" w:rsidRDefault="00AE5F79">
            <w:pPr>
              <w:pStyle w:val="afc"/>
              <w:numPr>
                <w:ilvl w:val="0"/>
                <w:numId w:val="4"/>
              </w:numPr>
              <w:rPr>
                <w:color w:val="000000" w:themeColor="text1"/>
                <w:lang w:eastAsia="en-US"/>
              </w:rPr>
            </w:pPr>
          </w:p>
        </w:tc>
        <w:tc>
          <w:tcPr>
            <w:tcW w:w="2642" w:type="pct"/>
            <w:tcBorders>
              <w:top w:val="single" w:sz="4" w:space="0" w:color="auto"/>
              <w:left w:val="single" w:sz="4" w:space="0" w:color="auto"/>
              <w:bottom w:val="single" w:sz="4" w:space="0" w:color="auto"/>
              <w:right w:val="single" w:sz="4" w:space="0" w:color="auto"/>
            </w:tcBorders>
            <w:vAlign w:val="center"/>
          </w:tcPr>
          <w:p w14:paraId="58CCA400" w14:textId="77777777" w:rsidR="00AE5F79" w:rsidRDefault="00532547">
            <w:pPr>
              <w:pStyle w:val="afc"/>
              <w:rPr>
                <w:rStyle w:val="afd"/>
                <w:color w:val="000000" w:themeColor="text1"/>
              </w:rPr>
            </w:pPr>
            <w:r>
              <w:rPr>
                <w:color w:val="000000" w:themeColor="text1"/>
              </w:rPr>
              <w:t>Автономная некоммерческая организация «Агентство по интеграции инноваций в социальной сфере» (АНО «АИИСС»)</w:t>
            </w:r>
          </w:p>
        </w:tc>
        <w:tc>
          <w:tcPr>
            <w:tcW w:w="1806" w:type="pct"/>
            <w:tcBorders>
              <w:top w:val="single" w:sz="4" w:space="0" w:color="auto"/>
              <w:left w:val="single" w:sz="4" w:space="0" w:color="auto"/>
              <w:bottom w:val="single" w:sz="4" w:space="0" w:color="auto"/>
              <w:right w:val="single" w:sz="4" w:space="0" w:color="auto"/>
            </w:tcBorders>
          </w:tcPr>
          <w:p w14:paraId="3DBC84C4" w14:textId="77777777" w:rsidR="00AE5F79" w:rsidRDefault="00532547">
            <w:pPr>
              <w:pStyle w:val="afc"/>
              <w:rPr>
                <w:color w:val="000000" w:themeColor="text1"/>
                <w:lang w:eastAsia="en-US"/>
              </w:rPr>
            </w:pPr>
            <w:r>
              <w:rPr>
                <w:color w:val="000000" w:themeColor="text1"/>
              </w:rPr>
              <w:t>город Москва</w:t>
            </w:r>
          </w:p>
        </w:tc>
      </w:tr>
      <w:tr w:rsidR="00AE5F79" w14:paraId="2ED5826B" w14:textId="77777777">
        <w:tc>
          <w:tcPr>
            <w:tcW w:w="552" w:type="pct"/>
            <w:tcBorders>
              <w:top w:val="single" w:sz="4" w:space="0" w:color="auto"/>
              <w:left w:val="single" w:sz="4" w:space="0" w:color="auto"/>
              <w:bottom w:val="single" w:sz="4" w:space="0" w:color="auto"/>
              <w:right w:val="single" w:sz="4" w:space="0" w:color="auto"/>
            </w:tcBorders>
          </w:tcPr>
          <w:p w14:paraId="62721839" w14:textId="77777777" w:rsidR="00AE5F79" w:rsidRDefault="00AE5F79">
            <w:pPr>
              <w:pStyle w:val="afc"/>
              <w:numPr>
                <w:ilvl w:val="0"/>
                <w:numId w:val="4"/>
              </w:numPr>
              <w:rPr>
                <w:color w:val="000000" w:themeColor="text1"/>
                <w:lang w:eastAsia="en-US"/>
              </w:rPr>
            </w:pPr>
          </w:p>
        </w:tc>
        <w:tc>
          <w:tcPr>
            <w:tcW w:w="2642" w:type="pct"/>
            <w:tcBorders>
              <w:top w:val="single" w:sz="4" w:space="0" w:color="auto"/>
              <w:left w:val="single" w:sz="4" w:space="0" w:color="auto"/>
              <w:bottom w:val="single" w:sz="4" w:space="0" w:color="auto"/>
              <w:right w:val="single" w:sz="4" w:space="0" w:color="auto"/>
            </w:tcBorders>
            <w:vAlign w:val="center"/>
          </w:tcPr>
          <w:p w14:paraId="4E1836D8" w14:textId="77777777" w:rsidR="00AE5F79" w:rsidRDefault="00532547">
            <w:pPr>
              <w:pStyle w:val="afc"/>
              <w:rPr>
                <w:rStyle w:val="afd"/>
                <w:color w:val="000000" w:themeColor="text1"/>
              </w:rPr>
            </w:pPr>
            <w:r>
              <w:rPr>
                <w:color w:val="000000" w:themeColor="text1"/>
              </w:rPr>
              <w:t>Автономная некоммерческая организация «Центр профессионального развития и оценки квалификации» (АНО «</w:t>
            </w:r>
            <w:proofErr w:type="spellStart"/>
            <w:r>
              <w:rPr>
                <w:color w:val="000000" w:themeColor="text1"/>
              </w:rPr>
              <w:t>ЦПРиОК</w:t>
            </w:r>
            <w:proofErr w:type="spellEnd"/>
            <w:r>
              <w:rPr>
                <w:color w:val="000000" w:themeColor="text1"/>
              </w:rPr>
              <w:t>»)</w:t>
            </w:r>
          </w:p>
        </w:tc>
        <w:tc>
          <w:tcPr>
            <w:tcW w:w="1806" w:type="pct"/>
            <w:tcBorders>
              <w:top w:val="single" w:sz="4" w:space="0" w:color="auto"/>
              <w:left w:val="single" w:sz="4" w:space="0" w:color="auto"/>
              <w:bottom w:val="single" w:sz="4" w:space="0" w:color="auto"/>
              <w:right w:val="single" w:sz="4" w:space="0" w:color="auto"/>
            </w:tcBorders>
          </w:tcPr>
          <w:p w14:paraId="11FCEB24" w14:textId="77777777" w:rsidR="00AE5F79" w:rsidRDefault="00532547">
            <w:pPr>
              <w:pStyle w:val="afc"/>
              <w:rPr>
                <w:color w:val="000000" w:themeColor="text1"/>
                <w:lang w:eastAsia="en-US"/>
              </w:rPr>
            </w:pPr>
            <w:r>
              <w:rPr>
                <w:color w:val="000000" w:themeColor="text1"/>
              </w:rPr>
              <w:t>город Москва</w:t>
            </w:r>
          </w:p>
        </w:tc>
      </w:tr>
      <w:tr w:rsidR="00AE5F79" w14:paraId="098F0823" w14:textId="77777777">
        <w:tc>
          <w:tcPr>
            <w:tcW w:w="552" w:type="pct"/>
            <w:tcBorders>
              <w:top w:val="single" w:sz="4" w:space="0" w:color="auto"/>
              <w:left w:val="single" w:sz="4" w:space="0" w:color="auto"/>
              <w:bottom w:val="single" w:sz="4" w:space="0" w:color="auto"/>
              <w:right w:val="single" w:sz="4" w:space="0" w:color="auto"/>
            </w:tcBorders>
          </w:tcPr>
          <w:p w14:paraId="4FF92181" w14:textId="77777777" w:rsidR="00AE5F79" w:rsidRDefault="00AE5F79">
            <w:pPr>
              <w:pStyle w:val="afc"/>
              <w:numPr>
                <w:ilvl w:val="0"/>
                <w:numId w:val="4"/>
              </w:numPr>
              <w:rPr>
                <w:color w:val="000000" w:themeColor="text1"/>
                <w:lang w:eastAsia="en-US"/>
              </w:rPr>
            </w:pPr>
          </w:p>
        </w:tc>
        <w:tc>
          <w:tcPr>
            <w:tcW w:w="2642" w:type="pct"/>
            <w:tcBorders>
              <w:top w:val="single" w:sz="4" w:space="0" w:color="auto"/>
              <w:left w:val="single" w:sz="4" w:space="0" w:color="auto"/>
              <w:bottom w:val="single" w:sz="4" w:space="0" w:color="auto"/>
              <w:right w:val="single" w:sz="4" w:space="0" w:color="auto"/>
            </w:tcBorders>
            <w:vAlign w:val="center"/>
          </w:tcPr>
          <w:p w14:paraId="23873B84" w14:textId="77777777" w:rsidR="00AE5F79" w:rsidRDefault="00532547">
            <w:pPr>
              <w:pStyle w:val="afc"/>
              <w:rPr>
                <w:rStyle w:val="afd"/>
                <w:color w:val="000000" w:themeColor="text1"/>
              </w:rPr>
            </w:pPr>
            <w:r>
              <w:rPr>
                <w:color w:val="000000" w:themeColor="text1"/>
              </w:rPr>
              <w:t>ООО «Мобильное электронное образование» (ООО «МЭО»)</w:t>
            </w:r>
          </w:p>
        </w:tc>
        <w:tc>
          <w:tcPr>
            <w:tcW w:w="1806" w:type="pct"/>
            <w:tcBorders>
              <w:top w:val="single" w:sz="4" w:space="0" w:color="auto"/>
              <w:left w:val="single" w:sz="4" w:space="0" w:color="auto"/>
              <w:bottom w:val="single" w:sz="4" w:space="0" w:color="auto"/>
              <w:right w:val="single" w:sz="4" w:space="0" w:color="auto"/>
            </w:tcBorders>
          </w:tcPr>
          <w:p w14:paraId="1602EEC7" w14:textId="77777777" w:rsidR="00AE5F79" w:rsidRDefault="00532547">
            <w:pPr>
              <w:pStyle w:val="afc"/>
              <w:rPr>
                <w:color w:val="000000" w:themeColor="text1"/>
                <w:lang w:eastAsia="en-US"/>
              </w:rPr>
            </w:pPr>
            <w:r>
              <w:rPr>
                <w:color w:val="000000" w:themeColor="text1"/>
              </w:rPr>
              <w:t>город Москва</w:t>
            </w:r>
          </w:p>
        </w:tc>
      </w:tr>
      <w:tr w:rsidR="00AE5F79" w14:paraId="0E26ED6B" w14:textId="77777777">
        <w:tc>
          <w:tcPr>
            <w:tcW w:w="552" w:type="pct"/>
            <w:tcBorders>
              <w:top w:val="single" w:sz="4" w:space="0" w:color="auto"/>
              <w:left w:val="single" w:sz="4" w:space="0" w:color="auto"/>
              <w:bottom w:val="single" w:sz="4" w:space="0" w:color="auto"/>
              <w:right w:val="single" w:sz="4" w:space="0" w:color="auto"/>
            </w:tcBorders>
          </w:tcPr>
          <w:p w14:paraId="4F37D0E6" w14:textId="77777777" w:rsidR="00AE5F79" w:rsidRDefault="00AE5F79">
            <w:pPr>
              <w:pStyle w:val="afc"/>
              <w:numPr>
                <w:ilvl w:val="0"/>
                <w:numId w:val="4"/>
              </w:numPr>
              <w:rPr>
                <w:color w:val="000000" w:themeColor="text1"/>
                <w:lang w:eastAsia="en-US"/>
              </w:rPr>
            </w:pPr>
          </w:p>
        </w:tc>
        <w:tc>
          <w:tcPr>
            <w:tcW w:w="2642" w:type="pct"/>
            <w:tcBorders>
              <w:top w:val="single" w:sz="4" w:space="0" w:color="auto"/>
              <w:left w:val="single" w:sz="4" w:space="0" w:color="auto"/>
              <w:bottom w:val="single" w:sz="4" w:space="0" w:color="auto"/>
              <w:right w:val="single" w:sz="4" w:space="0" w:color="auto"/>
            </w:tcBorders>
            <w:vAlign w:val="center"/>
          </w:tcPr>
          <w:p w14:paraId="2B55EB83" w14:textId="77777777" w:rsidR="00AE5F79" w:rsidRDefault="00532547">
            <w:pPr>
              <w:pStyle w:val="afc"/>
              <w:rPr>
                <w:rStyle w:val="afd"/>
                <w:color w:val="000000" w:themeColor="text1"/>
              </w:rPr>
            </w:pPr>
            <w:r>
              <w:rPr>
                <w:color w:val="000000" w:themeColor="text1"/>
              </w:rPr>
              <w:t>Российский государственный социальный университет (ФГБОУ ВО «РГСУ»)</w:t>
            </w:r>
          </w:p>
        </w:tc>
        <w:tc>
          <w:tcPr>
            <w:tcW w:w="1806" w:type="pct"/>
            <w:tcBorders>
              <w:top w:val="single" w:sz="4" w:space="0" w:color="auto"/>
              <w:left w:val="single" w:sz="4" w:space="0" w:color="auto"/>
              <w:bottom w:val="single" w:sz="4" w:space="0" w:color="auto"/>
              <w:right w:val="single" w:sz="4" w:space="0" w:color="auto"/>
            </w:tcBorders>
          </w:tcPr>
          <w:p w14:paraId="1A38BFE8" w14:textId="77777777" w:rsidR="00AE5F79" w:rsidRDefault="00532547">
            <w:pPr>
              <w:pStyle w:val="afc"/>
              <w:rPr>
                <w:color w:val="000000" w:themeColor="text1"/>
                <w:lang w:eastAsia="en-US"/>
              </w:rPr>
            </w:pPr>
            <w:r>
              <w:rPr>
                <w:color w:val="000000" w:themeColor="text1"/>
              </w:rPr>
              <w:t>город Москва</w:t>
            </w:r>
          </w:p>
        </w:tc>
      </w:tr>
      <w:tr w:rsidR="00AE5F79" w14:paraId="2BC26FF6" w14:textId="77777777">
        <w:tc>
          <w:tcPr>
            <w:tcW w:w="552" w:type="pct"/>
            <w:tcBorders>
              <w:top w:val="single" w:sz="4" w:space="0" w:color="auto"/>
              <w:left w:val="single" w:sz="4" w:space="0" w:color="auto"/>
              <w:bottom w:val="single" w:sz="4" w:space="0" w:color="auto"/>
              <w:right w:val="single" w:sz="4" w:space="0" w:color="auto"/>
            </w:tcBorders>
          </w:tcPr>
          <w:p w14:paraId="066ED5F3" w14:textId="77777777" w:rsidR="00AE5F79" w:rsidRDefault="00AE5F79">
            <w:pPr>
              <w:pStyle w:val="afc"/>
              <w:numPr>
                <w:ilvl w:val="0"/>
                <w:numId w:val="4"/>
              </w:numPr>
              <w:rPr>
                <w:color w:val="000000" w:themeColor="text1"/>
                <w:lang w:eastAsia="en-US"/>
              </w:rPr>
            </w:pPr>
          </w:p>
        </w:tc>
        <w:tc>
          <w:tcPr>
            <w:tcW w:w="2642" w:type="pct"/>
            <w:tcBorders>
              <w:top w:val="single" w:sz="4" w:space="0" w:color="auto"/>
              <w:left w:val="single" w:sz="4" w:space="0" w:color="auto"/>
              <w:bottom w:val="single" w:sz="4" w:space="0" w:color="auto"/>
              <w:right w:val="single" w:sz="4" w:space="0" w:color="auto"/>
            </w:tcBorders>
            <w:vAlign w:val="center"/>
          </w:tcPr>
          <w:p w14:paraId="651287F8" w14:textId="77777777" w:rsidR="00AE5F79" w:rsidRDefault="00532547">
            <w:pPr>
              <w:pStyle w:val="afc"/>
              <w:rPr>
                <w:rStyle w:val="afd"/>
                <w:color w:val="000000" w:themeColor="text1"/>
              </w:rPr>
            </w:pPr>
            <w:r>
              <w:rPr>
                <w:color w:val="000000" w:themeColor="text1"/>
              </w:rPr>
              <w:t>Совет по профессиональным квалификациям в сфере безопасности труда, социальной защиты и занятости населения</w:t>
            </w:r>
            <w:r>
              <w:rPr>
                <w:color w:val="000000" w:themeColor="text1"/>
                <w:u w:val="single"/>
              </w:rPr>
              <w:t> </w:t>
            </w:r>
          </w:p>
        </w:tc>
        <w:tc>
          <w:tcPr>
            <w:tcW w:w="1806" w:type="pct"/>
            <w:tcBorders>
              <w:top w:val="single" w:sz="4" w:space="0" w:color="auto"/>
              <w:left w:val="single" w:sz="4" w:space="0" w:color="auto"/>
              <w:bottom w:val="single" w:sz="4" w:space="0" w:color="auto"/>
              <w:right w:val="single" w:sz="4" w:space="0" w:color="auto"/>
            </w:tcBorders>
          </w:tcPr>
          <w:p w14:paraId="12F713E2" w14:textId="77777777" w:rsidR="00AE5F79" w:rsidRDefault="00532547">
            <w:pPr>
              <w:pStyle w:val="afc"/>
              <w:rPr>
                <w:color w:val="000000" w:themeColor="text1"/>
                <w:lang w:eastAsia="en-US"/>
              </w:rPr>
            </w:pPr>
            <w:r>
              <w:rPr>
                <w:color w:val="000000" w:themeColor="text1"/>
              </w:rPr>
              <w:t>город Москва</w:t>
            </w:r>
          </w:p>
        </w:tc>
      </w:tr>
      <w:tr w:rsidR="00AE5F79" w14:paraId="5ADB8C17" w14:textId="77777777">
        <w:tc>
          <w:tcPr>
            <w:tcW w:w="552" w:type="pct"/>
            <w:tcBorders>
              <w:top w:val="single" w:sz="4" w:space="0" w:color="auto"/>
              <w:left w:val="single" w:sz="4" w:space="0" w:color="auto"/>
              <w:bottom w:val="single" w:sz="4" w:space="0" w:color="auto"/>
              <w:right w:val="single" w:sz="4" w:space="0" w:color="auto"/>
            </w:tcBorders>
          </w:tcPr>
          <w:p w14:paraId="5D4E064F" w14:textId="77777777" w:rsidR="00AE5F79" w:rsidRDefault="00AE5F79">
            <w:pPr>
              <w:pStyle w:val="afc"/>
              <w:numPr>
                <w:ilvl w:val="0"/>
                <w:numId w:val="4"/>
              </w:numPr>
              <w:rPr>
                <w:color w:val="000000" w:themeColor="text1"/>
                <w:lang w:eastAsia="en-US"/>
              </w:rPr>
            </w:pPr>
          </w:p>
        </w:tc>
        <w:tc>
          <w:tcPr>
            <w:tcW w:w="2642" w:type="pct"/>
            <w:tcBorders>
              <w:top w:val="single" w:sz="4" w:space="0" w:color="auto"/>
              <w:left w:val="single" w:sz="4" w:space="0" w:color="auto"/>
              <w:bottom w:val="single" w:sz="4" w:space="0" w:color="auto"/>
              <w:right w:val="single" w:sz="4" w:space="0" w:color="auto"/>
            </w:tcBorders>
            <w:vAlign w:val="center"/>
          </w:tcPr>
          <w:p w14:paraId="1554EBA7" w14:textId="77777777" w:rsidR="00AE5F79" w:rsidRDefault="00532547">
            <w:pPr>
              <w:pStyle w:val="afc"/>
              <w:rPr>
                <w:color w:val="000000" w:themeColor="text1"/>
              </w:rPr>
            </w:pPr>
            <w:r>
              <w:rPr>
                <w:color w:val="000000" w:themeColor="text1"/>
              </w:rPr>
              <w:t>ФГБУ «ВНИИ труда» Минтруда России</w:t>
            </w:r>
          </w:p>
        </w:tc>
        <w:tc>
          <w:tcPr>
            <w:tcW w:w="1806" w:type="pct"/>
            <w:tcBorders>
              <w:top w:val="single" w:sz="4" w:space="0" w:color="auto"/>
              <w:left w:val="single" w:sz="4" w:space="0" w:color="auto"/>
              <w:bottom w:val="single" w:sz="4" w:space="0" w:color="auto"/>
              <w:right w:val="single" w:sz="4" w:space="0" w:color="auto"/>
            </w:tcBorders>
          </w:tcPr>
          <w:p w14:paraId="75E12F2B" w14:textId="77777777" w:rsidR="00AE5F79" w:rsidRDefault="00532547">
            <w:pPr>
              <w:pStyle w:val="afc"/>
              <w:rPr>
                <w:color w:val="000000" w:themeColor="text1"/>
              </w:rPr>
            </w:pPr>
            <w:r>
              <w:rPr>
                <w:color w:val="000000" w:themeColor="text1"/>
              </w:rPr>
              <w:t>город Москва</w:t>
            </w:r>
          </w:p>
        </w:tc>
      </w:tr>
      <w:tr w:rsidR="00AE5F79" w14:paraId="3E5ABCF0" w14:textId="77777777">
        <w:tc>
          <w:tcPr>
            <w:tcW w:w="5000" w:type="pct"/>
            <w:gridSpan w:val="3"/>
            <w:tcBorders>
              <w:top w:val="single" w:sz="4" w:space="0" w:color="auto"/>
              <w:left w:val="single" w:sz="4" w:space="0" w:color="auto"/>
              <w:bottom w:val="single" w:sz="4" w:space="0" w:color="auto"/>
              <w:right w:val="single" w:sz="4" w:space="0" w:color="auto"/>
            </w:tcBorders>
          </w:tcPr>
          <w:p w14:paraId="339A37C8" w14:textId="77777777" w:rsidR="00AE5F79" w:rsidRDefault="00532547">
            <w:pPr>
              <w:pStyle w:val="afc"/>
              <w:rPr>
                <w:color w:val="000000" w:themeColor="text1"/>
                <w:lang w:eastAsia="en-US"/>
              </w:rPr>
            </w:pPr>
            <w:r>
              <w:rPr>
                <w:color w:val="000000" w:themeColor="text1"/>
                <w:lang w:eastAsia="en-US"/>
              </w:rPr>
              <w:t>Согласование профессионального стандарта</w:t>
            </w:r>
          </w:p>
        </w:tc>
      </w:tr>
      <w:tr w:rsidR="00AE5F79" w14:paraId="31629534" w14:textId="77777777">
        <w:tc>
          <w:tcPr>
            <w:tcW w:w="552" w:type="pct"/>
            <w:tcBorders>
              <w:top w:val="single" w:sz="4" w:space="0" w:color="auto"/>
              <w:left w:val="single" w:sz="4" w:space="0" w:color="auto"/>
              <w:bottom w:val="single" w:sz="4" w:space="0" w:color="auto"/>
              <w:right w:val="single" w:sz="4" w:space="0" w:color="auto"/>
            </w:tcBorders>
          </w:tcPr>
          <w:p w14:paraId="3A0F0F64" w14:textId="77777777" w:rsidR="00AE5F79" w:rsidRDefault="00532547">
            <w:pPr>
              <w:pStyle w:val="afc"/>
              <w:rPr>
                <w:color w:val="000000" w:themeColor="text1"/>
                <w:lang w:eastAsia="en-US"/>
              </w:rPr>
            </w:pPr>
            <w:r>
              <w:rPr>
                <w:color w:val="000000" w:themeColor="text1"/>
                <w:lang w:eastAsia="en-US"/>
              </w:rPr>
              <w:t>8.</w:t>
            </w:r>
          </w:p>
        </w:tc>
        <w:tc>
          <w:tcPr>
            <w:tcW w:w="2642" w:type="pct"/>
            <w:tcBorders>
              <w:top w:val="single" w:sz="4" w:space="0" w:color="auto"/>
              <w:left w:val="single" w:sz="4" w:space="0" w:color="auto"/>
              <w:bottom w:val="single" w:sz="4" w:space="0" w:color="auto"/>
              <w:right w:val="single" w:sz="4" w:space="0" w:color="auto"/>
            </w:tcBorders>
          </w:tcPr>
          <w:p w14:paraId="6ECE3EC0" w14:textId="77777777" w:rsidR="00AE5F79" w:rsidRDefault="00532547">
            <w:pPr>
              <w:pStyle w:val="a"/>
              <w:numPr>
                <w:ilvl w:val="0"/>
                <w:numId w:val="0"/>
              </w:numPr>
              <w:ind w:left="77"/>
              <w:rPr>
                <w:color w:val="000000" w:themeColor="text1"/>
                <w:lang w:eastAsia="en-US"/>
              </w:rPr>
            </w:pPr>
            <w:r>
              <w:rPr>
                <w:color w:val="000000" w:themeColor="text1"/>
                <w:lang w:eastAsia="en-US"/>
              </w:rPr>
              <w:t>Совет по профессиональным квалификациям в сфере безопасности труда, социальной защиты и занятости населения</w:t>
            </w:r>
          </w:p>
        </w:tc>
        <w:tc>
          <w:tcPr>
            <w:tcW w:w="1806" w:type="pct"/>
            <w:tcBorders>
              <w:top w:val="single" w:sz="4" w:space="0" w:color="auto"/>
              <w:left w:val="single" w:sz="4" w:space="0" w:color="auto"/>
              <w:bottom w:val="single" w:sz="4" w:space="0" w:color="auto"/>
              <w:right w:val="single" w:sz="4" w:space="0" w:color="auto"/>
            </w:tcBorders>
          </w:tcPr>
          <w:p w14:paraId="794A3A44" w14:textId="77777777" w:rsidR="00AE5F79" w:rsidRDefault="00532547">
            <w:pPr>
              <w:pStyle w:val="afc"/>
              <w:rPr>
                <w:color w:val="000000" w:themeColor="text1"/>
                <w:lang w:eastAsia="en-US"/>
              </w:rPr>
            </w:pPr>
            <w:r>
              <w:rPr>
                <w:color w:val="000000" w:themeColor="text1"/>
                <w:lang w:eastAsia="en-US"/>
              </w:rPr>
              <w:t>Протокол</w:t>
            </w:r>
            <w:r>
              <w:rPr>
                <w:color w:val="000000" w:themeColor="text1"/>
              </w:rPr>
              <w:t xml:space="preserve"> №99 от 25.09.2025</w:t>
            </w:r>
          </w:p>
          <w:p w14:paraId="2FAA3FE9" w14:textId="77777777" w:rsidR="00AE5F79" w:rsidRDefault="00532547">
            <w:pPr>
              <w:pStyle w:val="afc"/>
              <w:rPr>
                <w:color w:val="000000" w:themeColor="text1"/>
                <w:lang w:eastAsia="en-US"/>
              </w:rPr>
            </w:pPr>
            <w:r>
              <w:rPr>
                <w:color w:val="000000" w:themeColor="text1"/>
                <w:lang w:eastAsia="en-US"/>
              </w:rPr>
              <w:t>Протокол № 104 от 25.03.2026</w:t>
            </w:r>
          </w:p>
        </w:tc>
      </w:tr>
    </w:tbl>
    <w:p w14:paraId="2E02B147" w14:textId="77777777" w:rsidR="00AE5F79" w:rsidRDefault="00AE5F79">
      <w:pPr>
        <w:pStyle w:val="a1"/>
        <w:rPr>
          <w:color w:val="000000" w:themeColor="text1"/>
        </w:rPr>
      </w:pPr>
    </w:p>
    <w:p w14:paraId="3857ABEA" w14:textId="77777777" w:rsidR="00AE5F79" w:rsidRDefault="00AE5F79">
      <w:pPr>
        <w:pStyle w:val="a1"/>
        <w:rPr>
          <w:color w:val="000000" w:themeColor="text1"/>
        </w:rPr>
        <w:sectPr w:rsidR="00AE5F79">
          <w:headerReference w:type="default" r:id="rId16"/>
          <w:footerReference w:type="default" r:id="rId17"/>
          <w:headerReference w:type="first" r:id="rId18"/>
          <w:footerReference w:type="first" r:id="rId19"/>
          <w:endnotePr>
            <w:numFmt w:val="decimal"/>
          </w:endnotePr>
          <w:pgSz w:w="11906" w:h="16838"/>
          <w:pgMar w:top="1134" w:right="567" w:bottom="1134" w:left="1134" w:header="709" w:footer="709" w:gutter="0"/>
          <w:cols w:space="708"/>
          <w:docGrid w:linePitch="360"/>
        </w:sectPr>
      </w:pPr>
    </w:p>
    <w:p w14:paraId="166AEF8D" w14:textId="77777777" w:rsidR="00AE5F79" w:rsidRDefault="00532547">
      <w:pPr>
        <w:pageBreakBefore/>
        <w:tabs>
          <w:tab w:val="left" w:pos="993"/>
        </w:tabs>
        <w:suppressAutoHyphens/>
        <w:ind w:left="9356"/>
        <w:outlineLvl w:val="0"/>
        <w:rPr>
          <w:rFonts w:eastAsia="Calibri"/>
          <w:bCs w:val="0"/>
          <w:color w:val="000000" w:themeColor="text1"/>
          <w:lang w:eastAsia="en-US"/>
        </w:rPr>
      </w:pPr>
      <w:bookmarkStart w:id="15" w:name="_Toc221700149"/>
      <w:r>
        <w:rPr>
          <w:rFonts w:eastAsia="Calibri"/>
          <w:bCs w:val="0"/>
          <w:color w:val="000000" w:themeColor="text1"/>
          <w:lang w:eastAsia="en-US"/>
        </w:rPr>
        <w:lastRenderedPageBreak/>
        <w:t>Приложение 2</w:t>
      </w:r>
      <w:bookmarkEnd w:id="15"/>
    </w:p>
    <w:p w14:paraId="1F74A8E6" w14:textId="77777777" w:rsidR="00AE5F79" w:rsidRDefault="00532547">
      <w:pPr>
        <w:tabs>
          <w:tab w:val="left" w:pos="993"/>
        </w:tabs>
        <w:suppressAutoHyphens/>
        <w:ind w:left="9356"/>
        <w:rPr>
          <w:rFonts w:eastAsia="Calibri"/>
          <w:bCs w:val="0"/>
          <w:color w:val="000000" w:themeColor="text1"/>
          <w:lang w:eastAsia="en-US"/>
        </w:rPr>
      </w:pPr>
      <w:r>
        <w:rPr>
          <w:rFonts w:eastAsia="Calibri"/>
          <w:bCs w:val="0"/>
          <w:color w:val="000000" w:themeColor="text1"/>
          <w:lang w:eastAsia="en-US"/>
        </w:rPr>
        <w:t xml:space="preserve">к пояснительной записке </w:t>
      </w:r>
      <w:r>
        <w:rPr>
          <w:color w:val="000000" w:themeColor="text1"/>
        </w:rPr>
        <w:t>к проекту профессионального стандарта</w:t>
      </w:r>
      <w:r>
        <w:rPr>
          <w:rFonts w:eastAsia="Calibri"/>
          <w:bCs w:val="0"/>
          <w:color w:val="000000" w:themeColor="text1"/>
          <w:lang w:eastAsia="en-US"/>
        </w:rPr>
        <w:t xml:space="preserve"> «Социальный работник»</w:t>
      </w:r>
    </w:p>
    <w:p w14:paraId="59804DA1" w14:textId="77777777" w:rsidR="00AE5F79" w:rsidRDefault="00AE5F79">
      <w:pPr>
        <w:tabs>
          <w:tab w:val="left" w:pos="993"/>
        </w:tabs>
        <w:ind w:firstLine="709"/>
        <w:jc w:val="right"/>
        <w:rPr>
          <w:color w:val="000000" w:themeColor="text1"/>
        </w:rPr>
      </w:pPr>
    </w:p>
    <w:p w14:paraId="2A2EFDAB" w14:textId="77777777" w:rsidR="00AE5F79" w:rsidRDefault="00532547">
      <w:pPr>
        <w:pStyle w:val="afa"/>
        <w:rPr>
          <w:color w:val="000000" w:themeColor="text1"/>
          <w:sz w:val="24"/>
        </w:rPr>
      </w:pPr>
      <w:r>
        <w:rPr>
          <w:color w:val="000000" w:themeColor="text1"/>
          <w:sz w:val="24"/>
        </w:rPr>
        <w:t>Сведения о мероприятиях профессионально-общественного обсуждения проекта профессионального стандарта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482"/>
        <w:gridCol w:w="4537"/>
        <w:gridCol w:w="1723"/>
        <w:gridCol w:w="5048"/>
      </w:tblGrid>
      <w:tr w:rsidR="00AE5F79" w14:paraId="23F0A0C4" w14:textId="77777777">
        <w:trPr>
          <w:tblHeader/>
        </w:trPr>
        <w:tc>
          <w:tcPr>
            <w:tcW w:w="850" w:type="pct"/>
            <w:tcBorders>
              <w:top w:val="single" w:sz="4" w:space="0" w:color="000000"/>
              <w:left w:val="single" w:sz="4" w:space="0" w:color="000000"/>
              <w:bottom w:val="single" w:sz="4" w:space="0" w:color="000000"/>
              <w:right w:val="single" w:sz="4" w:space="0" w:color="000000"/>
            </w:tcBorders>
          </w:tcPr>
          <w:p w14:paraId="67C65D57" w14:textId="77777777" w:rsidR="00AE5F79" w:rsidRDefault="00532547">
            <w:pPr>
              <w:pStyle w:val="afc"/>
              <w:rPr>
                <w:color w:val="000000" w:themeColor="text1"/>
              </w:rPr>
            </w:pPr>
            <w:r>
              <w:rPr>
                <w:color w:val="000000" w:themeColor="text1"/>
              </w:rPr>
              <w:t>Мероприятие</w:t>
            </w:r>
          </w:p>
        </w:tc>
        <w:tc>
          <w:tcPr>
            <w:tcW w:w="481" w:type="pct"/>
            <w:tcBorders>
              <w:top w:val="single" w:sz="4" w:space="0" w:color="000000"/>
              <w:left w:val="single" w:sz="4" w:space="0" w:color="000000"/>
              <w:bottom w:val="single" w:sz="4" w:space="0" w:color="000000"/>
              <w:right w:val="single" w:sz="4" w:space="0" w:color="000000"/>
            </w:tcBorders>
          </w:tcPr>
          <w:p w14:paraId="3FF7B2BD" w14:textId="77777777" w:rsidR="00AE5F79" w:rsidRDefault="00532547">
            <w:pPr>
              <w:pStyle w:val="afc"/>
              <w:suppressAutoHyphens/>
              <w:rPr>
                <w:color w:val="000000" w:themeColor="text1"/>
              </w:rPr>
            </w:pPr>
            <w:r>
              <w:rPr>
                <w:color w:val="000000" w:themeColor="text1"/>
              </w:rPr>
              <w:t>Дата проведения</w:t>
            </w:r>
          </w:p>
        </w:tc>
        <w:tc>
          <w:tcPr>
            <w:tcW w:w="1472" w:type="pct"/>
            <w:tcBorders>
              <w:top w:val="single" w:sz="4" w:space="0" w:color="000000"/>
              <w:left w:val="single" w:sz="4" w:space="0" w:color="000000"/>
              <w:bottom w:val="single" w:sz="4" w:space="0" w:color="000000"/>
              <w:right w:val="single" w:sz="4" w:space="0" w:color="000000"/>
            </w:tcBorders>
          </w:tcPr>
          <w:p w14:paraId="1C90D83A" w14:textId="77777777" w:rsidR="00AE5F79" w:rsidRDefault="00532547">
            <w:pPr>
              <w:pStyle w:val="afc"/>
              <w:rPr>
                <w:color w:val="000000" w:themeColor="text1"/>
              </w:rPr>
            </w:pPr>
            <w:r>
              <w:rPr>
                <w:color w:val="000000" w:themeColor="text1"/>
              </w:rPr>
              <w:t>Наименования организаций, участвующих в мероприятии (с указанием субъекта Российской Федерации)</w:t>
            </w:r>
          </w:p>
        </w:tc>
        <w:tc>
          <w:tcPr>
            <w:tcW w:w="559" w:type="pct"/>
            <w:tcBorders>
              <w:top w:val="single" w:sz="4" w:space="0" w:color="000000"/>
              <w:left w:val="single" w:sz="4" w:space="0" w:color="000000"/>
              <w:bottom w:val="single" w:sz="4" w:space="0" w:color="000000"/>
              <w:right w:val="single" w:sz="4" w:space="0" w:color="000000"/>
            </w:tcBorders>
          </w:tcPr>
          <w:p w14:paraId="7BC3DB32" w14:textId="77777777" w:rsidR="00AE5F79" w:rsidRDefault="00532547">
            <w:pPr>
              <w:pStyle w:val="afc"/>
              <w:rPr>
                <w:color w:val="000000" w:themeColor="text1"/>
              </w:rPr>
            </w:pPr>
            <w:r>
              <w:rPr>
                <w:color w:val="000000" w:themeColor="text1"/>
              </w:rPr>
              <w:t>Общее количество участников мероприятия</w:t>
            </w:r>
          </w:p>
        </w:tc>
        <w:tc>
          <w:tcPr>
            <w:tcW w:w="1638" w:type="pct"/>
            <w:tcBorders>
              <w:top w:val="single" w:sz="4" w:space="0" w:color="000000"/>
              <w:left w:val="single" w:sz="4" w:space="0" w:color="000000"/>
              <w:bottom w:val="single" w:sz="4" w:space="0" w:color="000000"/>
              <w:right w:val="single" w:sz="4" w:space="0" w:color="000000"/>
            </w:tcBorders>
          </w:tcPr>
          <w:p w14:paraId="23BCFADC" w14:textId="77777777" w:rsidR="00AE5F79" w:rsidRDefault="00532547">
            <w:pPr>
              <w:pStyle w:val="afc"/>
              <w:rPr>
                <w:color w:val="000000" w:themeColor="text1"/>
              </w:rPr>
            </w:pPr>
            <w:r>
              <w:rPr>
                <w:color w:val="000000" w:themeColor="text1"/>
              </w:rPr>
              <w:t>URL-адрес Интернет-ресурса, содержащего информацию о проведенном мероприятии</w:t>
            </w:r>
          </w:p>
        </w:tc>
      </w:tr>
      <w:tr w:rsidR="00AE5F79" w14:paraId="7072701C" w14:textId="77777777">
        <w:tc>
          <w:tcPr>
            <w:tcW w:w="850" w:type="pct"/>
            <w:tcBorders>
              <w:top w:val="single" w:sz="4" w:space="0" w:color="000000"/>
              <w:left w:val="single" w:sz="4" w:space="0" w:color="000000"/>
              <w:bottom w:val="single" w:sz="4" w:space="0" w:color="000000"/>
              <w:right w:val="single" w:sz="4" w:space="0" w:color="000000"/>
            </w:tcBorders>
          </w:tcPr>
          <w:p w14:paraId="615446AF" w14:textId="77777777" w:rsidR="00AE5F79" w:rsidRDefault="00532547">
            <w:pPr>
              <w:pStyle w:val="afc"/>
              <w:rPr>
                <w:color w:val="000000" w:themeColor="text1"/>
              </w:rPr>
            </w:pPr>
            <w:r>
              <w:rPr>
                <w:color w:val="000000" w:themeColor="text1"/>
              </w:rPr>
              <w:t>Конференция «Социальное обслуживание: резервы роста для повышения производительности труда»</w:t>
            </w:r>
          </w:p>
        </w:tc>
        <w:tc>
          <w:tcPr>
            <w:tcW w:w="481" w:type="pct"/>
            <w:tcBorders>
              <w:top w:val="single" w:sz="4" w:space="0" w:color="000000"/>
              <w:left w:val="single" w:sz="4" w:space="0" w:color="000000"/>
              <w:bottom w:val="single" w:sz="4" w:space="0" w:color="000000"/>
              <w:right w:val="single" w:sz="4" w:space="0" w:color="000000"/>
            </w:tcBorders>
          </w:tcPr>
          <w:p w14:paraId="79288C59" w14:textId="77777777" w:rsidR="00AE5F79" w:rsidRDefault="00532547">
            <w:pPr>
              <w:pStyle w:val="afc"/>
              <w:rPr>
                <w:color w:val="000000" w:themeColor="text1"/>
              </w:rPr>
            </w:pPr>
            <w:r>
              <w:rPr>
                <w:color w:val="000000" w:themeColor="text1"/>
              </w:rPr>
              <w:t>15.09.2025</w:t>
            </w:r>
          </w:p>
        </w:tc>
        <w:tc>
          <w:tcPr>
            <w:tcW w:w="1472" w:type="pct"/>
            <w:tcBorders>
              <w:top w:val="single" w:sz="4" w:space="0" w:color="000000"/>
              <w:left w:val="single" w:sz="4" w:space="0" w:color="000000"/>
              <w:bottom w:val="single" w:sz="4" w:space="0" w:color="000000"/>
              <w:right w:val="single" w:sz="4" w:space="0" w:color="000000"/>
            </w:tcBorders>
          </w:tcPr>
          <w:p w14:paraId="239D3E4D" w14:textId="77777777" w:rsidR="00AE5F79" w:rsidRDefault="00532547">
            <w:pPr>
              <w:pStyle w:val="afc"/>
              <w:rPr>
                <w:color w:val="000000" w:themeColor="text1"/>
              </w:rPr>
            </w:pPr>
            <w:r>
              <w:rPr>
                <w:color w:val="000000" w:themeColor="text1"/>
              </w:rPr>
              <w:t>Исполнительные органы власти субъектов Российской Федерации</w:t>
            </w:r>
          </w:p>
        </w:tc>
        <w:tc>
          <w:tcPr>
            <w:tcW w:w="559" w:type="pct"/>
            <w:tcBorders>
              <w:top w:val="single" w:sz="4" w:space="0" w:color="000000"/>
              <w:left w:val="single" w:sz="4" w:space="0" w:color="000000"/>
              <w:bottom w:val="single" w:sz="4" w:space="0" w:color="000000"/>
              <w:right w:val="single" w:sz="4" w:space="0" w:color="000000"/>
            </w:tcBorders>
          </w:tcPr>
          <w:p w14:paraId="626BCF23" w14:textId="77777777" w:rsidR="00AE5F79" w:rsidRDefault="00532547">
            <w:pPr>
              <w:pStyle w:val="afc"/>
              <w:rPr>
                <w:color w:val="000000" w:themeColor="text1"/>
              </w:rPr>
            </w:pPr>
            <w:r>
              <w:rPr>
                <w:color w:val="000000" w:themeColor="text1"/>
              </w:rPr>
              <w:t>Более 150</w:t>
            </w:r>
          </w:p>
        </w:tc>
        <w:tc>
          <w:tcPr>
            <w:tcW w:w="1638" w:type="pct"/>
            <w:tcBorders>
              <w:top w:val="single" w:sz="4" w:space="0" w:color="000000"/>
              <w:left w:val="single" w:sz="4" w:space="0" w:color="000000"/>
              <w:bottom w:val="single" w:sz="4" w:space="0" w:color="000000"/>
              <w:right w:val="single" w:sz="4" w:space="0" w:color="000000"/>
            </w:tcBorders>
          </w:tcPr>
          <w:p w14:paraId="5CF65046" w14:textId="77777777" w:rsidR="00AE5F79" w:rsidRDefault="00532547">
            <w:pPr>
              <w:pStyle w:val="afc"/>
              <w:rPr>
                <w:color w:val="000000" w:themeColor="text1"/>
              </w:rPr>
            </w:pPr>
            <w:r>
              <w:rPr>
                <w:color w:val="000000" w:themeColor="text1"/>
              </w:rPr>
              <w:t>https://rusafetyweek.com/programme/business-programme/15-09-2025/</w:t>
            </w:r>
          </w:p>
        </w:tc>
      </w:tr>
      <w:tr w:rsidR="00AE5F79" w14:paraId="7C9D1069" w14:textId="77777777">
        <w:tc>
          <w:tcPr>
            <w:tcW w:w="850" w:type="pct"/>
            <w:tcBorders>
              <w:top w:val="single" w:sz="4" w:space="0" w:color="000000"/>
              <w:left w:val="single" w:sz="4" w:space="0" w:color="000000"/>
              <w:bottom w:val="single" w:sz="4" w:space="0" w:color="000000"/>
              <w:right w:val="single" w:sz="4" w:space="0" w:color="000000"/>
            </w:tcBorders>
          </w:tcPr>
          <w:p w14:paraId="7143C47A" w14:textId="77777777" w:rsidR="00AE5F79" w:rsidRDefault="00532547">
            <w:pPr>
              <w:pStyle w:val="afc"/>
              <w:rPr>
                <w:color w:val="000000" w:themeColor="text1"/>
              </w:rPr>
            </w:pPr>
            <w:r>
              <w:rPr>
                <w:color w:val="000000" w:themeColor="text1"/>
              </w:rPr>
              <w:t>Совещание по реализации проекта «Производительность труда» в режиме ВКС</w:t>
            </w:r>
          </w:p>
        </w:tc>
        <w:tc>
          <w:tcPr>
            <w:tcW w:w="481" w:type="pct"/>
            <w:tcBorders>
              <w:top w:val="single" w:sz="4" w:space="0" w:color="000000"/>
              <w:left w:val="single" w:sz="4" w:space="0" w:color="000000"/>
              <w:bottom w:val="single" w:sz="4" w:space="0" w:color="000000"/>
              <w:right w:val="single" w:sz="4" w:space="0" w:color="000000"/>
            </w:tcBorders>
          </w:tcPr>
          <w:p w14:paraId="4FD56226" w14:textId="77777777" w:rsidR="00AE5F79" w:rsidRDefault="00532547">
            <w:pPr>
              <w:pStyle w:val="afc"/>
              <w:rPr>
                <w:color w:val="000000" w:themeColor="text1"/>
              </w:rPr>
            </w:pPr>
            <w:r>
              <w:rPr>
                <w:color w:val="000000" w:themeColor="text1"/>
              </w:rPr>
              <w:t>17.09.2025</w:t>
            </w:r>
          </w:p>
        </w:tc>
        <w:tc>
          <w:tcPr>
            <w:tcW w:w="1472" w:type="pct"/>
            <w:tcBorders>
              <w:top w:val="single" w:sz="4" w:space="0" w:color="000000"/>
              <w:left w:val="single" w:sz="4" w:space="0" w:color="000000"/>
              <w:bottom w:val="single" w:sz="4" w:space="0" w:color="000000"/>
              <w:right w:val="single" w:sz="4" w:space="0" w:color="000000"/>
            </w:tcBorders>
          </w:tcPr>
          <w:p w14:paraId="48231FF3" w14:textId="77777777" w:rsidR="00AE5F79" w:rsidRDefault="00532547">
            <w:pPr>
              <w:pStyle w:val="afc"/>
              <w:rPr>
                <w:color w:val="000000" w:themeColor="text1"/>
              </w:rPr>
            </w:pPr>
            <w:r>
              <w:rPr>
                <w:color w:val="000000" w:themeColor="text1"/>
              </w:rPr>
              <w:t>Совет по профессиональным квалификациям в сфере безопасности труда, социальной защиты и занятости населения, Исполнительные органы власти субъектов Российской Федерации, РГСУ, ФУМО</w:t>
            </w:r>
          </w:p>
        </w:tc>
        <w:tc>
          <w:tcPr>
            <w:tcW w:w="559" w:type="pct"/>
            <w:tcBorders>
              <w:top w:val="single" w:sz="4" w:space="0" w:color="000000"/>
              <w:left w:val="single" w:sz="4" w:space="0" w:color="000000"/>
              <w:bottom w:val="single" w:sz="4" w:space="0" w:color="000000"/>
              <w:right w:val="single" w:sz="4" w:space="0" w:color="000000"/>
            </w:tcBorders>
          </w:tcPr>
          <w:p w14:paraId="068D8672" w14:textId="77777777" w:rsidR="00AE5F79" w:rsidRDefault="00532547">
            <w:pPr>
              <w:pStyle w:val="afc"/>
              <w:rPr>
                <w:color w:val="000000" w:themeColor="text1"/>
              </w:rPr>
            </w:pPr>
            <w:r>
              <w:rPr>
                <w:color w:val="000000" w:themeColor="text1"/>
              </w:rPr>
              <w:t>Более 90</w:t>
            </w:r>
          </w:p>
        </w:tc>
        <w:tc>
          <w:tcPr>
            <w:tcW w:w="1638" w:type="pct"/>
            <w:tcBorders>
              <w:top w:val="single" w:sz="4" w:space="0" w:color="000000"/>
              <w:left w:val="single" w:sz="4" w:space="0" w:color="000000"/>
              <w:bottom w:val="single" w:sz="4" w:space="0" w:color="000000"/>
              <w:right w:val="single" w:sz="4" w:space="0" w:color="000000"/>
            </w:tcBorders>
          </w:tcPr>
          <w:p w14:paraId="7E6B7CBB" w14:textId="77777777" w:rsidR="00AE5F79" w:rsidRDefault="00AE5F79">
            <w:pPr>
              <w:pStyle w:val="afc"/>
              <w:rPr>
                <w:color w:val="000000" w:themeColor="text1"/>
              </w:rPr>
            </w:pPr>
          </w:p>
        </w:tc>
      </w:tr>
      <w:tr w:rsidR="00AE5F79" w14:paraId="1A65A544" w14:textId="77777777">
        <w:tc>
          <w:tcPr>
            <w:tcW w:w="850" w:type="pct"/>
            <w:tcBorders>
              <w:top w:val="single" w:sz="4" w:space="0" w:color="000000"/>
              <w:left w:val="single" w:sz="4" w:space="0" w:color="000000"/>
              <w:bottom w:val="single" w:sz="4" w:space="0" w:color="000000"/>
              <w:right w:val="single" w:sz="4" w:space="0" w:color="000000"/>
            </w:tcBorders>
          </w:tcPr>
          <w:p w14:paraId="308B7D5D" w14:textId="77777777" w:rsidR="00AE5F79" w:rsidRDefault="00532547">
            <w:pPr>
              <w:pStyle w:val="afc"/>
              <w:rPr>
                <w:color w:val="000000" w:themeColor="text1"/>
              </w:rPr>
            </w:pPr>
            <w:r>
              <w:rPr>
                <w:color w:val="000000" w:themeColor="text1"/>
              </w:rPr>
              <w:t>Объединенное заседание ФУМО ВО по УГСН 39.00.00. «Социология и социальная работа» и ФУМО СПО по УГПС 39.00.00 «Социология и социальная работа»</w:t>
            </w:r>
          </w:p>
        </w:tc>
        <w:tc>
          <w:tcPr>
            <w:tcW w:w="481" w:type="pct"/>
            <w:tcBorders>
              <w:top w:val="single" w:sz="4" w:space="0" w:color="000000"/>
              <w:left w:val="single" w:sz="4" w:space="0" w:color="000000"/>
              <w:bottom w:val="single" w:sz="4" w:space="0" w:color="000000"/>
              <w:right w:val="single" w:sz="4" w:space="0" w:color="000000"/>
            </w:tcBorders>
          </w:tcPr>
          <w:p w14:paraId="72551DF1" w14:textId="77777777" w:rsidR="00AE5F79" w:rsidRDefault="00532547">
            <w:pPr>
              <w:pStyle w:val="afc"/>
              <w:rPr>
                <w:color w:val="000000" w:themeColor="text1"/>
              </w:rPr>
            </w:pPr>
            <w:r>
              <w:rPr>
                <w:color w:val="000000" w:themeColor="text1"/>
              </w:rPr>
              <w:t>16.09.2025</w:t>
            </w:r>
          </w:p>
        </w:tc>
        <w:tc>
          <w:tcPr>
            <w:tcW w:w="1472" w:type="pct"/>
            <w:tcBorders>
              <w:top w:val="single" w:sz="4" w:space="0" w:color="000000"/>
              <w:left w:val="single" w:sz="4" w:space="0" w:color="000000"/>
              <w:bottom w:val="single" w:sz="4" w:space="0" w:color="000000"/>
              <w:right w:val="single" w:sz="4" w:space="0" w:color="000000"/>
            </w:tcBorders>
          </w:tcPr>
          <w:p w14:paraId="466A997E" w14:textId="77777777" w:rsidR="00AE5F79" w:rsidRDefault="00532547">
            <w:pPr>
              <w:rPr>
                <w:color w:val="000000" w:themeColor="text1"/>
              </w:rPr>
            </w:pPr>
            <w:r>
              <w:rPr>
                <w:color w:val="000000" w:themeColor="text1"/>
              </w:rPr>
              <w:t xml:space="preserve">ФУМО ВО по УГСН 39.00.00, ФУМО СПО по УГПС 39.00.00 «Социология и социальная работа»,  Межрегиональная общественная организация «Ассоциация работников социальных служб», Совет по развитию социальных инноваций субъектов Российской Федерации при Совете Федерации, издательство «Социальное обслуживание», АНО «Национальный центр проблем инвалидности», Ассоциация предприятий реабилитационной индустрии, Российско-Китайский Совет по делам инвалидов, ОНФ, Общероссийская </w:t>
            </w:r>
            <w:r>
              <w:rPr>
                <w:color w:val="000000" w:themeColor="text1"/>
              </w:rPr>
              <w:lastRenderedPageBreak/>
              <w:t>общественная организация «Союз социальных педагогов социальных работников»</w:t>
            </w:r>
          </w:p>
        </w:tc>
        <w:tc>
          <w:tcPr>
            <w:tcW w:w="559" w:type="pct"/>
            <w:tcBorders>
              <w:top w:val="single" w:sz="4" w:space="0" w:color="000000"/>
              <w:left w:val="single" w:sz="4" w:space="0" w:color="000000"/>
              <w:bottom w:val="single" w:sz="4" w:space="0" w:color="000000"/>
              <w:right w:val="single" w:sz="4" w:space="0" w:color="000000"/>
            </w:tcBorders>
          </w:tcPr>
          <w:p w14:paraId="028F42D4" w14:textId="77777777" w:rsidR="00AE5F79" w:rsidRDefault="00532547">
            <w:pPr>
              <w:pStyle w:val="afc"/>
              <w:rPr>
                <w:color w:val="000000" w:themeColor="text1"/>
              </w:rPr>
            </w:pPr>
            <w:r>
              <w:rPr>
                <w:color w:val="000000" w:themeColor="text1"/>
              </w:rPr>
              <w:lastRenderedPageBreak/>
              <w:t>Более 10</w:t>
            </w:r>
          </w:p>
        </w:tc>
        <w:tc>
          <w:tcPr>
            <w:tcW w:w="1638" w:type="pct"/>
            <w:tcBorders>
              <w:top w:val="single" w:sz="4" w:space="0" w:color="000000"/>
              <w:left w:val="single" w:sz="4" w:space="0" w:color="000000"/>
              <w:bottom w:val="single" w:sz="4" w:space="0" w:color="000000"/>
              <w:right w:val="single" w:sz="4" w:space="0" w:color="000000"/>
            </w:tcBorders>
          </w:tcPr>
          <w:p w14:paraId="4D038081" w14:textId="77777777" w:rsidR="00AE5F79" w:rsidRDefault="00AE5F79">
            <w:pPr>
              <w:pStyle w:val="afc"/>
              <w:rPr>
                <w:color w:val="000000" w:themeColor="text1"/>
              </w:rPr>
            </w:pPr>
          </w:p>
        </w:tc>
      </w:tr>
      <w:tr w:rsidR="00AE5F79" w14:paraId="4A360EAC" w14:textId="77777777">
        <w:tc>
          <w:tcPr>
            <w:tcW w:w="850" w:type="pct"/>
            <w:tcBorders>
              <w:top w:val="single" w:sz="4" w:space="0" w:color="000000"/>
              <w:left w:val="single" w:sz="4" w:space="0" w:color="000000"/>
              <w:bottom w:val="single" w:sz="4" w:space="0" w:color="000000"/>
              <w:right w:val="single" w:sz="4" w:space="0" w:color="000000"/>
            </w:tcBorders>
          </w:tcPr>
          <w:p w14:paraId="4881E85C" w14:textId="77777777" w:rsidR="00AE5F79" w:rsidRDefault="00532547">
            <w:pPr>
              <w:pStyle w:val="afc"/>
              <w:rPr>
                <w:color w:val="000000" w:themeColor="text1"/>
              </w:rPr>
            </w:pPr>
            <w:r>
              <w:rPr>
                <w:color w:val="000000" w:themeColor="text1"/>
              </w:rPr>
              <w:t>Заседание Совета по профессиональным квалификациям в сфере безопасности труда, социальной защиты и занятости населения</w:t>
            </w:r>
          </w:p>
        </w:tc>
        <w:tc>
          <w:tcPr>
            <w:tcW w:w="481" w:type="pct"/>
            <w:tcBorders>
              <w:top w:val="single" w:sz="4" w:space="0" w:color="000000"/>
              <w:left w:val="single" w:sz="4" w:space="0" w:color="000000"/>
              <w:bottom w:val="single" w:sz="4" w:space="0" w:color="000000"/>
              <w:right w:val="single" w:sz="4" w:space="0" w:color="000000"/>
            </w:tcBorders>
          </w:tcPr>
          <w:p w14:paraId="3ABBF647" w14:textId="77777777" w:rsidR="00AE5F79" w:rsidRDefault="00532547">
            <w:pPr>
              <w:pStyle w:val="afc"/>
              <w:rPr>
                <w:color w:val="000000" w:themeColor="text1"/>
              </w:rPr>
            </w:pPr>
            <w:r>
              <w:rPr>
                <w:color w:val="000000" w:themeColor="text1"/>
              </w:rPr>
              <w:t>28.05.2025 г.</w:t>
            </w:r>
          </w:p>
          <w:p w14:paraId="57E3C800" w14:textId="77777777" w:rsidR="00AE5F79" w:rsidRDefault="00532547">
            <w:pPr>
              <w:pStyle w:val="afc"/>
              <w:rPr>
                <w:color w:val="000000" w:themeColor="text1"/>
              </w:rPr>
            </w:pPr>
            <w:r>
              <w:rPr>
                <w:color w:val="000000" w:themeColor="text1"/>
              </w:rPr>
              <w:t>и</w:t>
            </w:r>
          </w:p>
          <w:p w14:paraId="587C8968" w14:textId="77777777" w:rsidR="00AE5F79" w:rsidRDefault="00532547">
            <w:pPr>
              <w:pStyle w:val="afc"/>
              <w:rPr>
                <w:color w:val="000000" w:themeColor="text1"/>
              </w:rPr>
            </w:pPr>
            <w:r>
              <w:rPr>
                <w:color w:val="000000" w:themeColor="text1"/>
              </w:rPr>
              <w:t>25.09.2025 г.</w:t>
            </w:r>
          </w:p>
        </w:tc>
        <w:tc>
          <w:tcPr>
            <w:tcW w:w="1472" w:type="pct"/>
            <w:tcBorders>
              <w:top w:val="single" w:sz="4" w:space="0" w:color="000000"/>
              <w:left w:val="single" w:sz="4" w:space="0" w:color="000000"/>
              <w:bottom w:val="single" w:sz="4" w:space="0" w:color="000000"/>
              <w:right w:val="single" w:sz="4" w:space="0" w:color="000000"/>
            </w:tcBorders>
          </w:tcPr>
          <w:p w14:paraId="3CB039B7" w14:textId="77777777" w:rsidR="00AE5F79" w:rsidRDefault="00532547">
            <w:pPr>
              <w:rPr>
                <w:color w:val="000000" w:themeColor="text1"/>
              </w:rPr>
            </w:pPr>
            <w:r>
              <w:rPr>
                <w:color w:val="000000" w:themeColor="text1"/>
              </w:rPr>
              <w:t xml:space="preserve">Члены Совета, представители ЦОК </w:t>
            </w:r>
            <w:proofErr w:type="gramStart"/>
            <w:r>
              <w:rPr>
                <w:color w:val="000000" w:themeColor="text1"/>
              </w:rPr>
              <w:t>и  приглашенные</w:t>
            </w:r>
            <w:proofErr w:type="gramEnd"/>
          </w:p>
        </w:tc>
        <w:tc>
          <w:tcPr>
            <w:tcW w:w="559" w:type="pct"/>
            <w:tcBorders>
              <w:top w:val="single" w:sz="4" w:space="0" w:color="000000"/>
              <w:left w:val="single" w:sz="4" w:space="0" w:color="000000"/>
              <w:bottom w:val="single" w:sz="4" w:space="0" w:color="000000"/>
              <w:right w:val="single" w:sz="4" w:space="0" w:color="000000"/>
            </w:tcBorders>
          </w:tcPr>
          <w:p w14:paraId="4FA300A4" w14:textId="77777777" w:rsidR="00AE5F79" w:rsidRDefault="00532547">
            <w:pPr>
              <w:pStyle w:val="afc"/>
              <w:jc w:val="center"/>
              <w:rPr>
                <w:color w:val="000000" w:themeColor="text1"/>
              </w:rPr>
            </w:pPr>
            <w:r>
              <w:rPr>
                <w:color w:val="000000" w:themeColor="text1"/>
              </w:rPr>
              <w:t>18</w:t>
            </w:r>
          </w:p>
          <w:p w14:paraId="3B5C6148" w14:textId="77777777" w:rsidR="00AE5F79" w:rsidRDefault="00AE5F79">
            <w:pPr>
              <w:pStyle w:val="afc"/>
              <w:rPr>
                <w:color w:val="000000" w:themeColor="text1"/>
              </w:rPr>
            </w:pPr>
          </w:p>
          <w:p w14:paraId="620CC87E" w14:textId="77777777" w:rsidR="00AE5F79" w:rsidRDefault="00AE5F79">
            <w:pPr>
              <w:pStyle w:val="afc"/>
              <w:rPr>
                <w:color w:val="000000" w:themeColor="text1"/>
              </w:rPr>
            </w:pPr>
          </w:p>
          <w:p w14:paraId="1F74729A" w14:textId="77777777" w:rsidR="00AE5F79" w:rsidRDefault="00532547">
            <w:pPr>
              <w:pStyle w:val="afc"/>
              <w:jc w:val="center"/>
              <w:rPr>
                <w:color w:val="000000" w:themeColor="text1"/>
              </w:rPr>
            </w:pPr>
            <w:r>
              <w:rPr>
                <w:color w:val="000000" w:themeColor="text1"/>
              </w:rPr>
              <w:t>50</w:t>
            </w:r>
          </w:p>
        </w:tc>
        <w:tc>
          <w:tcPr>
            <w:tcW w:w="1638" w:type="pct"/>
            <w:tcBorders>
              <w:top w:val="single" w:sz="4" w:space="0" w:color="000000"/>
              <w:left w:val="single" w:sz="4" w:space="0" w:color="000000"/>
              <w:bottom w:val="single" w:sz="4" w:space="0" w:color="000000"/>
              <w:right w:val="single" w:sz="4" w:space="0" w:color="000000"/>
            </w:tcBorders>
          </w:tcPr>
          <w:p w14:paraId="515D35D7" w14:textId="77777777" w:rsidR="00AE5F79" w:rsidRDefault="00532547">
            <w:pPr>
              <w:pStyle w:val="afc"/>
              <w:rPr>
                <w:color w:val="000000" w:themeColor="text1"/>
              </w:rPr>
            </w:pPr>
            <w:r>
              <w:rPr>
                <w:color w:val="000000" w:themeColor="text1"/>
              </w:rPr>
              <w:t>Протокол №95 от28.05.2025</w:t>
            </w:r>
          </w:p>
          <w:p w14:paraId="7FE76646" w14:textId="77777777" w:rsidR="00AE5F79" w:rsidRDefault="00B26CF9">
            <w:pPr>
              <w:pStyle w:val="afc"/>
              <w:rPr>
                <w:color w:val="000000" w:themeColor="text1"/>
              </w:rPr>
            </w:pPr>
            <w:hyperlink r:id="rId20" w:history="1">
              <w:r w:rsidR="00532547">
                <w:rPr>
                  <w:rStyle w:val="a9"/>
                </w:rPr>
                <w:t>https://spk-sts.ru/pressa/zasedaniya-soveta/zasedanie-soveta-95-ot-28-05-2025.html</w:t>
              </w:r>
            </w:hyperlink>
          </w:p>
          <w:p w14:paraId="6B4B7E38" w14:textId="77777777" w:rsidR="00AE5F79" w:rsidRDefault="00532547">
            <w:pPr>
              <w:pStyle w:val="afc"/>
              <w:rPr>
                <w:color w:val="000000" w:themeColor="text1"/>
              </w:rPr>
            </w:pPr>
            <w:r>
              <w:rPr>
                <w:color w:val="000000" w:themeColor="text1"/>
              </w:rPr>
              <w:t xml:space="preserve">Протокол №99 от 25.09.2025 </w:t>
            </w:r>
            <w:hyperlink r:id="rId21" w:history="1">
              <w:r>
                <w:rPr>
                  <w:rStyle w:val="a9"/>
                </w:rPr>
                <w:t>https://spk-sts.ru/pressa/zasedaniya-soveta/zasedanie-soveta-99-ot-25-09-2025.html</w:t>
              </w:r>
            </w:hyperlink>
          </w:p>
        </w:tc>
      </w:tr>
    </w:tbl>
    <w:p w14:paraId="16DDBEB8" w14:textId="77777777" w:rsidR="00AE5F79" w:rsidRDefault="00AE5F79">
      <w:pPr>
        <w:pStyle w:val="afc"/>
        <w:rPr>
          <w:color w:val="000000" w:themeColor="text1"/>
        </w:rPr>
      </w:pPr>
    </w:p>
    <w:p w14:paraId="53EA5157" w14:textId="77777777" w:rsidR="00AE5F79" w:rsidRDefault="00AE5F79">
      <w:pPr>
        <w:pStyle w:val="afc"/>
        <w:rPr>
          <w:color w:val="000000" w:themeColor="text1"/>
        </w:rPr>
      </w:pPr>
    </w:p>
    <w:p w14:paraId="5F3F4ECB" w14:textId="77777777" w:rsidR="00AE5F79" w:rsidRDefault="00AE5F79">
      <w:pPr>
        <w:pStyle w:val="afc"/>
        <w:rPr>
          <w:color w:val="000000" w:themeColor="text1"/>
        </w:rPr>
      </w:pPr>
    </w:p>
    <w:p w14:paraId="1ABEB9EF" w14:textId="77777777" w:rsidR="00AE5F79" w:rsidRDefault="00AE5F79">
      <w:pPr>
        <w:pStyle w:val="afc"/>
        <w:rPr>
          <w:color w:val="000000" w:themeColor="text1"/>
        </w:rPr>
      </w:pPr>
    </w:p>
    <w:p w14:paraId="21EFC6CA" w14:textId="77777777" w:rsidR="00AE5F79" w:rsidRDefault="00532547">
      <w:pPr>
        <w:pageBreakBefore/>
        <w:tabs>
          <w:tab w:val="left" w:pos="993"/>
        </w:tabs>
        <w:ind w:left="9356"/>
        <w:outlineLvl w:val="0"/>
        <w:rPr>
          <w:rFonts w:eastAsia="Calibri"/>
          <w:bCs w:val="0"/>
          <w:color w:val="000000" w:themeColor="text1"/>
          <w:lang w:eastAsia="en-US"/>
        </w:rPr>
      </w:pPr>
      <w:bookmarkStart w:id="16" w:name="_Toc221700150"/>
      <w:r>
        <w:rPr>
          <w:rFonts w:eastAsia="Calibri"/>
          <w:bCs w:val="0"/>
          <w:color w:val="000000" w:themeColor="text1"/>
          <w:lang w:eastAsia="en-US"/>
        </w:rPr>
        <w:lastRenderedPageBreak/>
        <w:t>Приложение 3</w:t>
      </w:r>
      <w:bookmarkEnd w:id="16"/>
    </w:p>
    <w:p w14:paraId="06A9F95F" w14:textId="77777777" w:rsidR="00AE5F79" w:rsidRDefault="00532547">
      <w:pPr>
        <w:tabs>
          <w:tab w:val="center" w:pos="6447"/>
        </w:tabs>
        <w:suppressAutoHyphens/>
        <w:autoSpaceDE w:val="0"/>
        <w:autoSpaceDN w:val="0"/>
        <w:adjustRightInd w:val="0"/>
        <w:ind w:left="9356"/>
        <w:rPr>
          <w:b/>
          <w:color w:val="000000" w:themeColor="text1"/>
          <w:lang w:eastAsia="en-US"/>
        </w:rPr>
      </w:pPr>
      <w:r>
        <w:rPr>
          <w:bCs w:val="0"/>
          <w:color w:val="000000" w:themeColor="text1"/>
          <w:lang w:eastAsia="en-US"/>
        </w:rPr>
        <w:t>к пояснительной записке к проекту профессионального стандарта «Социальный работник»</w:t>
      </w:r>
    </w:p>
    <w:p w14:paraId="41D057A7" w14:textId="77777777" w:rsidR="00AE5F79" w:rsidRDefault="00AE5F79">
      <w:pPr>
        <w:tabs>
          <w:tab w:val="center" w:pos="6447"/>
        </w:tabs>
        <w:autoSpaceDE w:val="0"/>
        <w:autoSpaceDN w:val="0"/>
        <w:adjustRightInd w:val="0"/>
        <w:ind w:firstLine="846"/>
        <w:jc w:val="center"/>
        <w:rPr>
          <w:b/>
          <w:color w:val="000000" w:themeColor="text1"/>
          <w:lang w:eastAsia="en-US"/>
        </w:rPr>
      </w:pPr>
    </w:p>
    <w:p w14:paraId="70BF6699" w14:textId="77777777" w:rsidR="00AE5F79" w:rsidRDefault="00532547">
      <w:pPr>
        <w:pStyle w:val="afa"/>
        <w:rPr>
          <w:color w:val="000000" w:themeColor="text1"/>
          <w:sz w:val="24"/>
        </w:rPr>
      </w:pPr>
      <w:r>
        <w:rPr>
          <w:color w:val="000000" w:themeColor="text1"/>
          <w:sz w:val="24"/>
        </w:rPr>
        <w:t>Сводные данные о поступивших замечаниях и предложениях к проекту профессионального стандарта «Социальный работник»</w:t>
      </w:r>
    </w:p>
    <w:tbl>
      <w:tblPr>
        <w:tblStyle w:val="af8"/>
        <w:tblW w:w="14221" w:type="dxa"/>
        <w:tblLayout w:type="fixed"/>
        <w:tblLook w:val="04A0" w:firstRow="1" w:lastRow="0" w:firstColumn="1" w:lastColumn="0" w:noHBand="0" w:noVBand="1"/>
      </w:tblPr>
      <w:tblGrid>
        <w:gridCol w:w="848"/>
        <w:gridCol w:w="1802"/>
        <w:gridCol w:w="3038"/>
        <w:gridCol w:w="6"/>
        <w:gridCol w:w="4875"/>
        <w:gridCol w:w="7"/>
        <w:gridCol w:w="3645"/>
      </w:tblGrid>
      <w:tr w:rsidR="00AE5F79" w14:paraId="2140E595" w14:textId="77777777">
        <w:trPr>
          <w:trHeight w:val="377"/>
          <w:tblHeader/>
        </w:trPr>
        <w:tc>
          <w:tcPr>
            <w:tcW w:w="848" w:type="dxa"/>
            <w:noWrap/>
          </w:tcPr>
          <w:p w14:paraId="79CFFFFA" w14:textId="77777777" w:rsidR="00AE5F79" w:rsidRDefault="00532547">
            <w:pPr>
              <w:jc w:val="center"/>
              <w:textAlignment w:val="top"/>
              <w:rPr>
                <w:rFonts w:eastAsia="SimSun"/>
                <w:b/>
                <w:color w:val="000000" w:themeColor="text1"/>
                <w:lang w:eastAsia="zh-CN" w:bidi="ar"/>
              </w:rPr>
            </w:pPr>
            <w:r>
              <w:rPr>
                <w:rFonts w:eastAsia="SimSun"/>
                <w:b/>
                <w:color w:val="000000" w:themeColor="text1"/>
                <w:lang w:eastAsia="zh-CN" w:bidi="ar"/>
              </w:rPr>
              <w:t>№</w:t>
            </w:r>
          </w:p>
          <w:p w14:paraId="3B9C1886" w14:textId="77777777" w:rsidR="00AE5F79" w:rsidRDefault="00532547">
            <w:pPr>
              <w:jc w:val="center"/>
              <w:textAlignment w:val="top"/>
              <w:rPr>
                <w:rFonts w:eastAsia="SimSun"/>
                <w:b/>
                <w:color w:val="000000" w:themeColor="text1"/>
                <w:lang w:eastAsia="zh-CN" w:bidi="ar"/>
              </w:rPr>
            </w:pPr>
            <w:r>
              <w:rPr>
                <w:rFonts w:eastAsia="SimSun"/>
                <w:b/>
                <w:color w:val="000000" w:themeColor="text1"/>
                <w:lang w:eastAsia="zh-CN" w:bidi="ar"/>
              </w:rPr>
              <w:t>п</w:t>
            </w:r>
            <w:r>
              <w:rPr>
                <w:rFonts w:eastAsia="SimSun"/>
                <w:b/>
                <w:color w:val="000000" w:themeColor="text1"/>
                <w:lang w:val="en-US" w:eastAsia="zh-CN" w:bidi="ar"/>
              </w:rPr>
              <w:t>/</w:t>
            </w:r>
            <w:r>
              <w:rPr>
                <w:rFonts w:eastAsia="SimSun"/>
                <w:b/>
                <w:color w:val="000000" w:themeColor="text1"/>
                <w:lang w:eastAsia="zh-CN" w:bidi="ar"/>
              </w:rPr>
              <w:t>п</w:t>
            </w:r>
          </w:p>
        </w:tc>
        <w:tc>
          <w:tcPr>
            <w:tcW w:w="1802" w:type="dxa"/>
            <w:noWrap/>
          </w:tcPr>
          <w:p w14:paraId="6E65AC83" w14:textId="77777777" w:rsidR="00AE5F79" w:rsidRDefault="00532547">
            <w:pPr>
              <w:jc w:val="center"/>
              <w:textAlignment w:val="top"/>
              <w:rPr>
                <w:b/>
                <w:color w:val="000000" w:themeColor="text1"/>
              </w:rPr>
            </w:pPr>
            <w:r>
              <w:rPr>
                <w:rFonts w:eastAsia="SimSun"/>
                <w:b/>
                <w:color w:val="000000" w:themeColor="text1"/>
                <w:lang w:val="en-US" w:eastAsia="zh-CN" w:bidi="ar"/>
              </w:rPr>
              <w:t xml:space="preserve">ФИО </w:t>
            </w:r>
            <w:proofErr w:type="spellStart"/>
            <w:r>
              <w:rPr>
                <w:rFonts w:eastAsia="SimSun"/>
                <w:b/>
                <w:color w:val="000000" w:themeColor="text1"/>
                <w:lang w:val="en-US" w:eastAsia="zh-CN" w:bidi="ar"/>
              </w:rPr>
              <w:t>Эксперта</w:t>
            </w:r>
            <w:proofErr w:type="spellEnd"/>
          </w:p>
        </w:tc>
        <w:tc>
          <w:tcPr>
            <w:tcW w:w="3044" w:type="dxa"/>
            <w:gridSpan w:val="2"/>
          </w:tcPr>
          <w:p w14:paraId="4D9803A4" w14:textId="77777777" w:rsidR="00AE5F79" w:rsidRDefault="00532547">
            <w:pPr>
              <w:jc w:val="center"/>
              <w:textAlignment w:val="top"/>
              <w:rPr>
                <w:b/>
                <w:color w:val="000000" w:themeColor="text1"/>
              </w:rPr>
            </w:pPr>
            <w:proofErr w:type="spellStart"/>
            <w:r>
              <w:rPr>
                <w:rFonts w:eastAsia="SimSun"/>
                <w:b/>
                <w:color w:val="000000" w:themeColor="text1"/>
                <w:lang w:val="en-US" w:eastAsia="zh-CN" w:bidi="ar"/>
              </w:rPr>
              <w:t>Организация</w:t>
            </w:r>
            <w:proofErr w:type="spellEnd"/>
            <w:r>
              <w:rPr>
                <w:rFonts w:eastAsia="SimSun"/>
                <w:b/>
                <w:color w:val="000000" w:themeColor="text1"/>
                <w:lang w:val="en-US" w:eastAsia="zh-CN" w:bidi="ar"/>
              </w:rPr>
              <w:t xml:space="preserve">, </w:t>
            </w:r>
            <w:proofErr w:type="spellStart"/>
            <w:r>
              <w:rPr>
                <w:rFonts w:eastAsia="SimSun"/>
                <w:b/>
                <w:color w:val="000000" w:themeColor="text1"/>
                <w:lang w:val="en-US" w:eastAsia="zh-CN" w:bidi="ar"/>
              </w:rPr>
              <w:t>должность</w:t>
            </w:r>
            <w:proofErr w:type="spellEnd"/>
          </w:p>
        </w:tc>
        <w:tc>
          <w:tcPr>
            <w:tcW w:w="4882" w:type="dxa"/>
            <w:gridSpan w:val="2"/>
            <w:noWrap/>
          </w:tcPr>
          <w:p w14:paraId="5BD093B3" w14:textId="77777777" w:rsidR="00AE5F79" w:rsidRDefault="00532547">
            <w:pPr>
              <w:jc w:val="center"/>
              <w:textAlignment w:val="top"/>
              <w:rPr>
                <w:rFonts w:eastAsia="SimSun"/>
                <w:b/>
                <w:color w:val="000000" w:themeColor="text1"/>
                <w:lang w:val="en-US" w:eastAsia="zh-CN" w:bidi="ar"/>
              </w:rPr>
            </w:pPr>
            <w:proofErr w:type="spellStart"/>
            <w:r>
              <w:rPr>
                <w:rFonts w:eastAsia="SimSun"/>
                <w:b/>
                <w:color w:val="000000" w:themeColor="text1"/>
                <w:lang w:val="en-US" w:eastAsia="zh-CN" w:bidi="ar"/>
              </w:rPr>
              <w:t>Замечание</w:t>
            </w:r>
            <w:proofErr w:type="spellEnd"/>
            <w:r>
              <w:rPr>
                <w:rFonts w:eastAsia="SimSun"/>
                <w:b/>
                <w:color w:val="000000" w:themeColor="text1"/>
                <w:lang w:val="en-US" w:eastAsia="zh-CN" w:bidi="ar"/>
              </w:rPr>
              <w:t>/</w:t>
            </w:r>
            <w:proofErr w:type="spellStart"/>
            <w:r>
              <w:rPr>
                <w:rFonts w:eastAsia="SimSun"/>
                <w:b/>
                <w:color w:val="000000" w:themeColor="text1"/>
                <w:lang w:val="en-US" w:eastAsia="zh-CN" w:bidi="ar"/>
              </w:rPr>
              <w:t>предложение</w:t>
            </w:r>
            <w:proofErr w:type="spellEnd"/>
          </w:p>
        </w:tc>
        <w:tc>
          <w:tcPr>
            <w:tcW w:w="3645" w:type="dxa"/>
            <w:noWrap/>
          </w:tcPr>
          <w:p w14:paraId="6BBF3428" w14:textId="77777777" w:rsidR="00AE5F79" w:rsidRDefault="00532547">
            <w:pPr>
              <w:jc w:val="center"/>
              <w:textAlignment w:val="top"/>
              <w:rPr>
                <w:rFonts w:eastAsia="SimSun"/>
                <w:b/>
                <w:color w:val="000000" w:themeColor="text1"/>
                <w:lang w:eastAsia="zh-CN" w:bidi="ar"/>
              </w:rPr>
            </w:pPr>
            <w:r>
              <w:rPr>
                <w:b/>
                <w:color w:val="000000" w:themeColor="text1"/>
              </w:rPr>
              <w:t>Принято, отклонено, частично принято (с обоснованием)</w:t>
            </w:r>
          </w:p>
        </w:tc>
      </w:tr>
      <w:tr w:rsidR="00AE5F79" w14:paraId="0DE5F634" w14:textId="77777777">
        <w:trPr>
          <w:trHeight w:val="535"/>
        </w:trPr>
        <w:tc>
          <w:tcPr>
            <w:tcW w:w="14221" w:type="dxa"/>
            <w:gridSpan w:val="7"/>
            <w:noWrap/>
          </w:tcPr>
          <w:p w14:paraId="51B45321" w14:textId="77777777" w:rsidR="00AE5F79" w:rsidRDefault="00532547">
            <w:pPr>
              <w:jc w:val="center"/>
              <w:textAlignment w:val="top"/>
              <w:rPr>
                <w:color w:val="000000" w:themeColor="text1"/>
              </w:rPr>
            </w:pPr>
            <w:r>
              <w:rPr>
                <w:rStyle w:val="afb"/>
                <w:rFonts w:eastAsiaTheme="majorEastAsia"/>
                <w:color w:val="000000" w:themeColor="text1"/>
              </w:rPr>
              <w:t>Замечания и предложения к проекту профессионального стандарта</w:t>
            </w:r>
          </w:p>
        </w:tc>
      </w:tr>
      <w:tr w:rsidR="00AE5F79" w14:paraId="5E64EE6E" w14:textId="77777777">
        <w:trPr>
          <w:trHeight w:val="535"/>
        </w:trPr>
        <w:tc>
          <w:tcPr>
            <w:tcW w:w="848" w:type="dxa"/>
            <w:noWrap/>
          </w:tcPr>
          <w:p w14:paraId="4A22DADE" w14:textId="77777777" w:rsidR="00AE5F79" w:rsidRDefault="00532547">
            <w:pPr>
              <w:textAlignment w:val="top"/>
              <w:rPr>
                <w:color w:val="000000" w:themeColor="text1"/>
              </w:rPr>
            </w:pPr>
            <w:r>
              <w:rPr>
                <w:color w:val="000000" w:themeColor="text1"/>
              </w:rPr>
              <w:t>1</w:t>
            </w:r>
          </w:p>
        </w:tc>
        <w:tc>
          <w:tcPr>
            <w:tcW w:w="1802" w:type="dxa"/>
            <w:noWrap/>
          </w:tcPr>
          <w:p w14:paraId="36335668"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p w14:paraId="6A86B2DD" w14:textId="77777777" w:rsidR="00AE5F79" w:rsidRDefault="00AE5F79">
            <w:pPr>
              <w:textAlignment w:val="top"/>
              <w:rPr>
                <w:color w:val="000000" w:themeColor="text1"/>
              </w:rPr>
            </w:pPr>
          </w:p>
          <w:p w14:paraId="4C88B561" w14:textId="77777777" w:rsidR="00AE5F79" w:rsidRDefault="00532547">
            <w:pPr>
              <w:rPr>
                <w:color w:val="000000" w:themeColor="text1"/>
              </w:rPr>
            </w:pPr>
            <w:r>
              <w:rPr>
                <w:color w:val="000000" w:themeColor="text1"/>
              </w:rPr>
              <w:t>Малышев А.Г.</w:t>
            </w:r>
          </w:p>
        </w:tc>
        <w:tc>
          <w:tcPr>
            <w:tcW w:w="3038" w:type="dxa"/>
            <w:noWrap/>
          </w:tcPr>
          <w:p w14:paraId="33A33610" w14:textId="77777777" w:rsidR="00AE5F79" w:rsidRDefault="00532547">
            <w:pPr>
              <w:jc w:val="both"/>
              <w:textAlignment w:val="top"/>
              <w:rPr>
                <w:color w:val="000000" w:themeColor="text1"/>
              </w:rPr>
            </w:pPr>
            <w:r>
              <w:rPr>
                <w:color w:val="000000" w:themeColor="text1"/>
              </w:rPr>
              <w:t>Комитет по социальной политике Санкт-Петербурга, Председатель</w:t>
            </w:r>
          </w:p>
          <w:p w14:paraId="175DC5E7" w14:textId="77777777" w:rsidR="00AE5F79" w:rsidRDefault="00AE5F79">
            <w:pPr>
              <w:jc w:val="both"/>
              <w:textAlignment w:val="top"/>
              <w:rPr>
                <w:color w:val="000000" w:themeColor="text1"/>
              </w:rPr>
            </w:pPr>
          </w:p>
          <w:p w14:paraId="037DEA57" w14:textId="77777777" w:rsidR="00AE5F79" w:rsidRDefault="00532547">
            <w:pPr>
              <w:jc w:val="both"/>
              <w:rPr>
                <w:color w:val="000000" w:themeColor="text1"/>
              </w:rPr>
            </w:pPr>
            <w:r>
              <w:rPr>
                <w:color w:val="000000" w:themeColor="text1"/>
              </w:rPr>
              <w:t>Санкт-Петербургское государственное бюджетное учреждение «Городской информационно-методический центр «Семья», начальник отдела</w:t>
            </w:r>
          </w:p>
        </w:tc>
        <w:tc>
          <w:tcPr>
            <w:tcW w:w="4888" w:type="dxa"/>
            <w:gridSpan w:val="3"/>
            <w:noWrap/>
          </w:tcPr>
          <w:p w14:paraId="1093C0A8" w14:textId="77777777" w:rsidR="00AE5F79" w:rsidRDefault="00532547">
            <w:pPr>
              <w:autoSpaceDE w:val="0"/>
              <w:autoSpaceDN w:val="0"/>
              <w:adjustRightInd w:val="0"/>
              <w:jc w:val="both"/>
              <w:rPr>
                <w:b/>
                <w:color w:val="000000" w:themeColor="text1"/>
              </w:rPr>
            </w:pPr>
            <w:r>
              <w:rPr>
                <w:b/>
                <w:color w:val="000000" w:themeColor="text1"/>
              </w:rPr>
              <w:t>Предложение.</w:t>
            </w:r>
          </w:p>
          <w:p w14:paraId="0F52B797" w14:textId="77777777" w:rsidR="00AE5F79" w:rsidRDefault="00532547">
            <w:pPr>
              <w:autoSpaceDE w:val="0"/>
              <w:autoSpaceDN w:val="0"/>
              <w:adjustRightInd w:val="0"/>
              <w:jc w:val="both"/>
              <w:rPr>
                <w:rStyle w:val="afb"/>
                <w:rFonts w:eastAsiaTheme="majorEastAsia"/>
                <w:color w:val="000000" w:themeColor="text1"/>
              </w:rPr>
            </w:pPr>
            <w:r>
              <w:rPr>
                <w:color w:val="000000" w:themeColor="text1"/>
              </w:rPr>
              <w:t xml:space="preserve">В строках «Другие характеристики» таблиц </w:t>
            </w:r>
            <w:r>
              <w:rPr>
                <w:b/>
                <w:color w:val="000000" w:themeColor="text1"/>
              </w:rPr>
              <w:t>«</w:t>
            </w:r>
            <w:r>
              <w:rPr>
                <w:color w:val="000000" w:themeColor="text1"/>
              </w:rPr>
              <w:t>Пути достижения квалификации» разделов 3.3, 3.4, 3.5</w:t>
            </w:r>
            <w:r>
              <w:rPr>
                <w:b/>
                <w:color w:val="000000" w:themeColor="text1"/>
              </w:rPr>
              <w:t xml:space="preserve"> </w:t>
            </w:r>
            <w:r>
              <w:rPr>
                <w:color w:val="000000" w:themeColor="text1"/>
              </w:rPr>
              <w:t>слова «</w:t>
            </w:r>
            <w:proofErr w:type="gramStart"/>
            <w:r>
              <w:rPr>
                <w:color w:val="000000" w:themeColor="text1"/>
              </w:rPr>
              <w:noBreakHyphen/>
              <w:t>« заменить</w:t>
            </w:r>
            <w:proofErr w:type="gramEnd"/>
            <w:r>
              <w:rPr>
                <w:color w:val="000000" w:themeColor="text1"/>
              </w:rPr>
              <w:t xml:space="preserve"> словами следующего содержания: «С целью профессионального роста и присвоения квалификационных категорий (второй, первой и высшей) рекомендуется дополнительное профессиональное образование </w:t>
            </w:r>
            <w:r>
              <w:rPr>
                <w:color w:val="000000" w:themeColor="text1"/>
              </w:rPr>
              <w:noBreakHyphen/>
              <w:t xml:space="preserve"> программы повышения квалификации не реже одного раза в три года».</w:t>
            </w:r>
          </w:p>
        </w:tc>
        <w:tc>
          <w:tcPr>
            <w:tcW w:w="3645" w:type="dxa"/>
            <w:noWrap/>
          </w:tcPr>
          <w:p w14:paraId="7359C510" w14:textId="77777777" w:rsidR="00AE5F79" w:rsidRDefault="00532547">
            <w:pPr>
              <w:textAlignment w:val="top"/>
              <w:rPr>
                <w:rStyle w:val="afb"/>
                <w:rFonts w:eastAsiaTheme="majorEastAsia"/>
                <w:b/>
                <w:color w:val="000000" w:themeColor="text1"/>
                <w:u w:val="none"/>
              </w:rPr>
            </w:pPr>
            <w:proofErr w:type="spellStart"/>
            <w:r>
              <w:rPr>
                <w:rStyle w:val="afb"/>
                <w:rFonts w:eastAsiaTheme="majorEastAsia"/>
                <w:color w:val="000000" w:themeColor="text1"/>
                <w:u w:val="none"/>
              </w:rPr>
              <w:t>Отклолнено</w:t>
            </w:r>
            <w:proofErr w:type="spellEnd"/>
          </w:p>
          <w:p w14:paraId="55E9F344" w14:textId="77777777" w:rsidR="00AE5F79" w:rsidRDefault="00AE5F79">
            <w:pPr>
              <w:textAlignment w:val="top"/>
              <w:rPr>
                <w:rStyle w:val="afb"/>
                <w:rFonts w:eastAsiaTheme="majorEastAsia"/>
                <w:b/>
                <w:color w:val="000000" w:themeColor="text1"/>
                <w:u w:val="none"/>
              </w:rPr>
            </w:pPr>
          </w:p>
          <w:p w14:paraId="0B266CAB"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 xml:space="preserve">На сегодняшний день отсутствуют условия для введения </w:t>
            </w:r>
            <w:proofErr w:type="spellStart"/>
            <w:r>
              <w:rPr>
                <w:rStyle w:val="afb"/>
                <w:rFonts w:eastAsiaTheme="majorEastAsia"/>
                <w:color w:val="000000" w:themeColor="text1"/>
                <w:u w:val="none"/>
              </w:rPr>
              <w:t>внутридолжностного</w:t>
            </w:r>
            <w:proofErr w:type="spellEnd"/>
            <w:r>
              <w:rPr>
                <w:rStyle w:val="afb"/>
                <w:rFonts w:eastAsiaTheme="majorEastAsia"/>
                <w:color w:val="000000" w:themeColor="text1"/>
                <w:u w:val="none"/>
              </w:rPr>
              <w:t xml:space="preserve"> категорирования на уровне профессионального стандарта. Нормативный акт, на который ссылается автор признан не действующим.</w:t>
            </w:r>
          </w:p>
          <w:p w14:paraId="5C23A45A" w14:textId="77777777" w:rsidR="00AE5F79" w:rsidRDefault="00AE5F79">
            <w:pPr>
              <w:jc w:val="both"/>
              <w:textAlignment w:val="top"/>
              <w:rPr>
                <w:rStyle w:val="afb"/>
                <w:rFonts w:eastAsiaTheme="majorEastAsia"/>
                <w:b/>
                <w:color w:val="000000" w:themeColor="text1"/>
              </w:rPr>
            </w:pPr>
          </w:p>
        </w:tc>
      </w:tr>
      <w:tr w:rsidR="00AE5F79" w14:paraId="4DD3DF41" w14:textId="77777777">
        <w:trPr>
          <w:trHeight w:val="535"/>
        </w:trPr>
        <w:tc>
          <w:tcPr>
            <w:tcW w:w="848" w:type="dxa"/>
            <w:noWrap/>
          </w:tcPr>
          <w:p w14:paraId="611BD4B7" w14:textId="77777777" w:rsidR="00AE5F79" w:rsidRDefault="00532547">
            <w:pPr>
              <w:textAlignment w:val="top"/>
              <w:rPr>
                <w:color w:val="000000" w:themeColor="text1"/>
              </w:rPr>
            </w:pPr>
            <w:r>
              <w:rPr>
                <w:color w:val="000000" w:themeColor="text1"/>
              </w:rPr>
              <w:t>2</w:t>
            </w:r>
          </w:p>
        </w:tc>
        <w:tc>
          <w:tcPr>
            <w:tcW w:w="1802" w:type="dxa"/>
            <w:noWrap/>
          </w:tcPr>
          <w:p w14:paraId="03BC59C2"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tc>
        <w:tc>
          <w:tcPr>
            <w:tcW w:w="3038" w:type="dxa"/>
            <w:noWrap/>
          </w:tcPr>
          <w:p w14:paraId="6BCC22D1" w14:textId="77777777" w:rsidR="00AE5F79" w:rsidRDefault="00532547">
            <w:pPr>
              <w:jc w:val="both"/>
              <w:textAlignment w:val="top"/>
              <w:rPr>
                <w:color w:val="000000" w:themeColor="text1"/>
              </w:rPr>
            </w:pPr>
            <w:r>
              <w:rPr>
                <w:color w:val="000000" w:themeColor="text1"/>
              </w:rPr>
              <w:t>Комитет по социальной политике Санкт-Петербурга, Председатель</w:t>
            </w:r>
          </w:p>
          <w:p w14:paraId="1160A6BD" w14:textId="77777777" w:rsidR="00AE5F79" w:rsidRDefault="00AE5F79">
            <w:pPr>
              <w:jc w:val="both"/>
              <w:textAlignment w:val="top"/>
              <w:rPr>
                <w:color w:val="000000" w:themeColor="text1"/>
              </w:rPr>
            </w:pPr>
          </w:p>
        </w:tc>
        <w:tc>
          <w:tcPr>
            <w:tcW w:w="4888" w:type="dxa"/>
            <w:gridSpan w:val="3"/>
            <w:noWrap/>
          </w:tcPr>
          <w:p w14:paraId="43E9490C" w14:textId="77777777" w:rsidR="00AE5F79" w:rsidRDefault="00532547">
            <w:pPr>
              <w:jc w:val="both"/>
              <w:rPr>
                <w:b/>
                <w:color w:val="000000" w:themeColor="text1"/>
              </w:rPr>
            </w:pPr>
            <w:r>
              <w:rPr>
                <w:b/>
                <w:color w:val="000000" w:themeColor="text1"/>
              </w:rPr>
              <w:t>Замечание.</w:t>
            </w:r>
          </w:p>
          <w:p w14:paraId="67A42786" w14:textId="77777777" w:rsidR="00AE5F79" w:rsidRDefault="00532547">
            <w:pPr>
              <w:jc w:val="both"/>
              <w:rPr>
                <w:color w:val="000000" w:themeColor="text1"/>
              </w:rPr>
            </w:pPr>
            <w:r>
              <w:rPr>
                <w:color w:val="000000" w:themeColor="text1"/>
              </w:rPr>
              <w:t>В таблице «Отнесение к видам экономической деятельности» раздела 3.6 наименование вида экономической деятельности 87.10 не соответствует Общероссийскому классификатору видов экономической деятельности.</w:t>
            </w:r>
          </w:p>
          <w:p w14:paraId="1F8D3B8A" w14:textId="77777777" w:rsidR="00AE5F79" w:rsidRDefault="00532547">
            <w:pPr>
              <w:jc w:val="both"/>
              <w:rPr>
                <w:b/>
                <w:color w:val="000000" w:themeColor="text1"/>
              </w:rPr>
            </w:pPr>
            <w:r>
              <w:rPr>
                <w:b/>
                <w:color w:val="000000" w:themeColor="text1"/>
              </w:rPr>
              <w:t>Предложение.</w:t>
            </w:r>
          </w:p>
          <w:p w14:paraId="0831DA47" w14:textId="77777777" w:rsidR="00AE5F79" w:rsidRDefault="00532547">
            <w:pPr>
              <w:jc w:val="both"/>
              <w:textAlignment w:val="top"/>
              <w:rPr>
                <w:color w:val="000000" w:themeColor="text1"/>
              </w:rPr>
            </w:pPr>
            <w:r>
              <w:rPr>
                <w:color w:val="000000" w:themeColor="text1"/>
              </w:rPr>
              <w:t>Привести в соответствие с Общероссийским классификатором видов экономической деятельности (утв. Приказом Росстандарта от 31.01.2014 № 14-ст (ред. от 09.04.2025)</w:t>
            </w:r>
          </w:p>
        </w:tc>
        <w:tc>
          <w:tcPr>
            <w:tcW w:w="3645" w:type="dxa"/>
            <w:noWrap/>
          </w:tcPr>
          <w:p w14:paraId="7B8F91A8"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Принято</w:t>
            </w:r>
          </w:p>
        </w:tc>
      </w:tr>
      <w:tr w:rsidR="00AE5F79" w14:paraId="186C6C20" w14:textId="77777777">
        <w:trPr>
          <w:trHeight w:val="535"/>
        </w:trPr>
        <w:tc>
          <w:tcPr>
            <w:tcW w:w="848" w:type="dxa"/>
            <w:noWrap/>
          </w:tcPr>
          <w:p w14:paraId="542898F4" w14:textId="77777777" w:rsidR="00AE5F79" w:rsidRDefault="00532547">
            <w:pPr>
              <w:textAlignment w:val="top"/>
              <w:rPr>
                <w:color w:val="000000" w:themeColor="text1"/>
              </w:rPr>
            </w:pPr>
            <w:r>
              <w:rPr>
                <w:color w:val="000000" w:themeColor="text1"/>
              </w:rPr>
              <w:t>3</w:t>
            </w:r>
          </w:p>
        </w:tc>
        <w:tc>
          <w:tcPr>
            <w:tcW w:w="1802" w:type="dxa"/>
            <w:noWrap/>
          </w:tcPr>
          <w:p w14:paraId="3480A866"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p w14:paraId="46C93023" w14:textId="77777777" w:rsidR="00AE5F79" w:rsidRDefault="00AE5F79">
            <w:pPr>
              <w:textAlignment w:val="top"/>
              <w:rPr>
                <w:color w:val="000000" w:themeColor="text1"/>
              </w:rPr>
            </w:pPr>
          </w:p>
          <w:p w14:paraId="2F489BD0" w14:textId="77777777" w:rsidR="00AE5F79" w:rsidRDefault="00532547">
            <w:pPr>
              <w:textAlignment w:val="top"/>
              <w:rPr>
                <w:color w:val="000000" w:themeColor="text1"/>
              </w:rPr>
            </w:pPr>
            <w:r>
              <w:rPr>
                <w:color w:val="000000" w:themeColor="text1"/>
              </w:rPr>
              <w:lastRenderedPageBreak/>
              <w:t>Малышев А.Г.</w:t>
            </w:r>
          </w:p>
        </w:tc>
        <w:tc>
          <w:tcPr>
            <w:tcW w:w="3038" w:type="dxa"/>
            <w:noWrap/>
          </w:tcPr>
          <w:p w14:paraId="0F8E4006" w14:textId="77777777" w:rsidR="00AE5F79" w:rsidRDefault="00532547">
            <w:pPr>
              <w:jc w:val="both"/>
              <w:textAlignment w:val="top"/>
              <w:rPr>
                <w:color w:val="000000" w:themeColor="text1"/>
              </w:rPr>
            </w:pPr>
            <w:r>
              <w:rPr>
                <w:color w:val="000000" w:themeColor="text1"/>
              </w:rPr>
              <w:lastRenderedPageBreak/>
              <w:t>Комитет по социальной политике Санкт-Петербурга, Председатель</w:t>
            </w:r>
          </w:p>
          <w:p w14:paraId="5F3AE844" w14:textId="77777777" w:rsidR="00AE5F79" w:rsidRDefault="00532547">
            <w:pPr>
              <w:jc w:val="both"/>
              <w:textAlignment w:val="top"/>
              <w:rPr>
                <w:color w:val="000000" w:themeColor="text1"/>
              </w:rPr>
            </w:pPr>
            <w:r>
              <w:rPr>
                <w:color w:val="000000" w:themeColor="text1"/>
              </w:rPr>
              <w:lastRenderedPageBreak/>
              <w:t>Санкт-Петербургское государственное бюджетное учреждение «Городской информационно-методический центр «Семья», начальник отдела</w:t>
            </w:r>
          </w:p>
        </w:tc>
        <w:tc>
          <w:tcPr>
            <w:tcW w:w="4888" w:type="dxa"/>
            <w:gridSpan w:val="3"/>
            <w:noWrap/>
          </w:tcPr>
          <w:p w14:paraId="71ED5A7B" w14:textId="77777777" w:rsidR="00AE5F79" w:rsidRDefault="00532547">
            <w:pPr>
              <w:jc w:val="both"/>
              <w:rPr>
                <w:b/>
                <w:color w:val="000000" w:themeColor="text1"/>
              </w:rPr>
            </w:pPr>
            <w:r>
              <w:rPr>
                <w:b/>
                <w:color w:val="000000" w:themeColor="text1"/>
              </w:rPr>
              <w:lastRenderedPageBreak/>
              <w:t>Замечание.</w:t>
            </w:r>
          </w:p>
          <w:p w14:paraId="39B52276" w14:textId="77777777" w:rsidR="00AE5F79" w:rsidRDefault="00532547">
            <w:pPr>
              <w:jc w:val="both"/>
              <w:rPr>
                <w:color w:val="000000" w:themeColor="text1"/>
              </w:rPr>
            </w:pPr>
            <w:r>
              <w:rPr>
                <w:color w:val="000000" w:themeColor="text1"/>
              </w:rPr>
              <w:lastRenderedPageBreak/>
              <w:t xml:space="preserve">В разделе 3.6 требованиями к образованию работника по должности «Заведующий организации социального обслуживания, начальник отдела, руководитель службы (структурного подразделения организации социального обслуживания), руководитель центра (структурного подразделения организации социального обслуживания)» предусмотрено   профильное высшее образование уровня магистратуры, либо непрофильное высшее образование уровня бакалавриата. При этом профильное высшее образование уровня бакалавриат не предусмотрено, что может отрицательно повлиять </w:t>
            </w:r>
            <w:r>
              <w:rPr>
                <w:color w:val="000000" w:themeColor="text1"/>
              </w:rPr>
              <w:br/>
              <w:t>на уровень профессионализации указанных работников.</w:t>
            </w:r>
          </w:p>
          <w:p w14:paraId="74F7D36B" w14:textId="77777777" w:rsidR="00AE5F79" w:rsidRDefault="00532547">
            <w:pPr>
              <w:autoSpaceDE w:val="0"/>
              <w:autoSpaceDN w:val="0"/>
              <w:adjustRightInd w:val="0"/>
              <w:jc w:val="both"/>
              <w:rPr>
                <w:b/>
                <w:color w:val="000000" w:themeColor="text1"/>
              </w:rPr>
            </w:pPr>
            <w:r>
              <w:rPr>
                <w:b/>
                <w:color w:val="000000" w:themeColor="text1"/>
              </w:rPr>
              <w:t>Предложение.</w:t>
            </w:r>
          </w:p>
          <w:p w14:paraId="6276A5CE" w14:textId="77777777" w:rsidR="00AE5F79" w:rsidRDefault="00532547">
            <w:pPr>
              <w:autoSpaceDE w:val="0"/>
              <w:autoSpaceDN w:val="0"/>
              <w:adjustRightInd w:val="0"/>
              <w:jc w:val="both"/>
              <w:rPr>
                <w:color w:val="000000" w:themeColor="text1"/>
              </w:rPr>
            </w:pPr>
            <w:r>
              <w:rPr>
                <w:color w:val="000000" w:themeColor="text1"/>
              </w:rPr>
              <w:t>Изложить требования к образованию в следующей редакции: «Высшее образование – магистратура, высшее образование или высшее образование (непрофильное) и дополнительное профессиональное образование – программы профессиональной переподготовки по профилю деятельности».</w:t>
            </w:r>
          </w:p>
        </w:tc>
        <w:tc>
          <w:tcPr>
            <w:tcW w:w="3645" w:type="dxa"/>
            <w:noWrap/>
          </w:tcPr>
          <w:p w14:paraId="7CC3CC70"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 xml:space="preserve">Принято </w:t>
            </w:r>
          </w:p>
          <w:p w14:paraId="7E86E782" w14:textId="77777777" w:rsidR="00AE5F79" w:rsidRDefault="00AE5F79">
            <w:pPr>
              <w:textAlignment w:val="top"/>
              <w:rPr>
                <w:rStyle w:val="afb"/>
                <w:rFonts w:eastAsiaTheme="majorEastAsia"/>
                <w:b/>
                <w:color w:val="000000" w:themeColor="text1"/>
              </w:rPr>
            </w:pPr>
          </w:p>
        </w:tc>
      </w:tr>
      <w:tr w:rsidR="00AE5F79" w14:paraId="4F513CBF" w14:textId="77777777">
        <w:trPr>
          <w:trHeight w:val="535"/>
        </w:trPr>
        <w:tc>
          <w:tcPr>
            <w:tcW w:w="848" w:type="dxa"/>
            <w:noWrap/>
          </w:tcPr>
          <w:p w14:paraId="127CD1E2" w14:textId="77777777" w:rsidR="00AE5F79" w:rsidRDefault="00532547">
            <w:pPr>
              <w:textAlignment w:val="top"/>
              <w:rPr>
                <w:color w:val="000000" w:themeColor="text1"/>
              </w:rPr>
            </w:pPr>
            <w:r>
              <w:rPr>
                <w:color w:val="000000" w:themeColor="text1"/>
              </w:rPr>
              <w:t>4</w:t>
            </w:r>
          </w:p>
        </w:tc>
        <w:tc>
          <w:tcPr>
            <w:tcW w:w="1802" w:type="dxa"/>
            <w:noWrap/>
          </w:tcPr>
          <w:p w14:paraId="598C7ECD"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p w14:paraId="7DE9650C" w14:textId="77777777" w:rsidR="00AE5F79" w:rsidRDefault="00AE5F79">
            <w:pPr>
              <w:textAlignment w:val="top"/>
              <w:rPr>
                <w:color w:val="000000" w:themeColor="text1"/>
              </w:rPr>
            </w:pPr>
          </w:p>
          <w:p w14:paraId="7DD670BF" w14:textId="77777777" w:rsidR="00AE5F79" w:rsidRDefault="00532547">
            <w:pPr>
              <w:rPr>
                <w:color w:val="000000" w:themeColor="text1"/>
              </w:rPr>
            </w:pPr>
            <w:r>
              <w:rPr>
                <w:color w:val="000000" w:themeColor="text1"/>
              </w:rPr>
              <w:t>Малышев А.Г.</w:t>
            </w:r>
          </w:p>
        </w:tc>
        <w:tc>
          <w:tcPr>
            <w:tcW w:w="3038" w:type="dxa"/>
            <w:noWrap/>
          </w:tcPr>
          <w:p w14:paraId="26B0451A" w14:textId="77777777" w:rsidR="00AE5F79" w:rsidRDefault="00532547">
            <w:pPr>
              <w:jc w:val="both"/>
              <w:textAlignment w:val="top"/>
              <w:rPr>
                <w:color w:val="000000" w:themeColor="text1"/>
              </w:rPr>
            </w:pPr>
            <w:r>
              <w:rPr>
                <w:color w:val="000000" w:themeColor="text1"/>
              </w:rPr>
              <w:t>Комитет по социальной политике Санкт-</w:t>
            </w:r>
            <w:proofErr w:type="spellStart"/>
            <w:proofErr w:type="gramStart"/>
            <w:r>
              <w:rPr>
                <w:color w:val="000000" w:themeColor="text1"/>
              </w:rPr>
              <w:t>Петербурга,Председатель</w:t>
            </w:r>
            <w:proofErr w:type="spellEnd"/>
            <w:proofErr w:type="gramEnd"/>
          </w:p>
          <w:p w14:paraId="5357B7B5" w14:textId="77777777" w:rsidR="00AE5F79" w:rsidRDefault="00AE5F79">
            <w:pPr>
              <w:jc w:val="both"/>
              <w:textAlignment w:val="top"/>
              <w:rPr>
                <w:color w:val="000000" w:themeColor="text1"/>
              </w:rPr>
            </w:pPr>
          </w:p>
          <w:p w14:paraId="672F7C9C" w14:textId="77777777" w:rsidR="00AE5F79" w:rsidRDefault="00532547">
            <w:pPr>
              <w:jc w:val="both"/>
              <w:rPr>
                <w:color w:val="000000" w:themeColor="text1"/>
              </w:rPr>
            </w:pPr>
            <w:r>
              <w:rPr>
                <w:color w:val="000000" w:themeColor="text1"/>
              </w:rPr>
              <w:t xml:space="preserve">Санкт-Петербургское государственное бюджетное учреждение «Городской </w:t>
            </w:r>
            <w:r>
              <w:rPr>
                <w:color w:val="000000" w:themeColor="text1"/>
              </w:rPr>
              <w:lastRenderedPageBreak/>
              <w:t>информационно-методический центр «Семья», начальник отдела</w:t>
            </w:r>
          </w:p>
        </w:tc>
        <w:tc>
          <w:tcPr>
            <w:tcW w:w="4888" w:type="dxa"/>
            <w:gridSpan w:val="3"/>
            <w:noWrap/>
          </w:tcPr>
          <w:p w14:paraId="23CC4F0E" w14:textId="77777777" w:rsidR="00AE5F79" w:rsidRDefault="00532547">
            <w:pPr>
              <w:jc w:val="both"/>
              <w:rPr>
                <w:color w:val="000000" w:themeColor="text1"/>
              </w:rPr>
            </w:pPr>
            <w:r>
              <w:rPr>
                <w:b/>
                <w:color w:val="000000" w:themeColor="text1"/>
              </w:rPr>
              <w:lastRenderedPageBreak/>
              <w:t>Замечание.</w:t>
            </w:r>
          </w:p>
          <w:p w14:paraId="70019284" w14:textId="77777777" w:rsidR="00AE5F79" w:rsidRDefault="00532547">
            <w:pPr>
              <w:jc w:val="both"/>
              <w:rPr>
                <w:color w:val="000000" w:themeColor="text1"/>
              </w:rPr>
            </w:pPr>
            <w:r>
              <w:rPr>
                <w:color w:val="000000" w:themeColor="text1"/>
              </w:rPr>
              <w:t xml:space="preserve">В таблице «Пути достижения квалификации» раздела 3.6 в строке «Опыт практической работы» допущены неточности в формулировке «не двух лет в должности специалиста </w:t>
            </w:r>
            <w:r>
              <w:rPr>
                <w:color w:val="000000" w:themeColor="text1"/>
              </w:rPr>
              <w:br/>
              <w:t xml:space="preserve">в области социальной защиты (в том числе в системе социального обслуживания граждан), образования, здравоохранения, государственного и муниципального управления», </w:t>
            </w:r>
            <w:r>
              <w:rPr>
                <w:color w:val="000000" w:themeColor="text1"/>
              </w:rPr>
              <w:lastRenderedPageBreak/>
              <w:t xml:space="preserve">которые </w:t>
            </w:r>
            <w:r>
              <w:rPr>
                <w:color w:val="000000" w:themeColor="text1"/>
              </w:rPr>
              <w:br/>
              <w:t>не позволяют правильно истолковать требование к наличию опыта работы.</w:t>
            </w:r>
          </w:p>
          <w:p w14:paraId="075EC845" w14:textId="77777777" w:rsidR="00AE5F79" w:rsidRDefault="00532547">
            <w:pPr>
              <w:jc w:val="both"/>
              <w:rPr>
                <w:b/>
                <w:color w:val="000000" w:themeColor="text1"/>
              </w:rPr>
            </w:pPr>
            <w:r>
              <w:rPr>
                <w:b/>
                <w:color w:val="000000" w:themeColor="text1"/>
              </w:rPr>
              <w:t>Предложения.</w:t>
            </w:r>
          </w:p>
          <w:p w14:paraId="5A35AB59" w14:textId="77777777" w:rsidR="00AE5F79" w:rsidRDefault="00532547">
            <w:pPr>
              <w:jc w:val="both"/>
              <w:rPr>
                <w:color w:val="000000" w:themeColor="text1"/>
              </w:rPr>
            </w:pPr>
            <w:r>
              <w:rPr>
                <w:color w:val="000000" w:themeColor="text1"/>
              </w:rPr>
              <w:t xml:space="preserve">Изложить в следующей редакции: «Не менее двух лет в должности специалиста или руководителя </w:t>
            </w:r>
            <w:r>
              <w:rPr>
                <w:color w:val="000000" w:themeColor="text1"/>
              </w:rPr>
              <w:br/>
              <w:t>в области социальной защиты, в том числе в системе социальной защиты населения и/или образования и/или здравоохранения и/или государственного и муниципального управления».</w:t>
            </w:r>
          </w:p>
        </w:tc>
        <w:tc>
          <w:tcPr>
            <w:tcW w:w="3645" w:type="dxa"/>
            <w:noWrap/>
          </w:tcPr>
          <w:p w14:paraId="57FB5C95"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 xml:space="preserve">Принято </w:t>
            </w:r>
          </w:p>
          <w:p w14:paraId="611BA581" w14:textId="77777777" w:rsidR="00AE5F79" w:rsidRDefault="00AE5F79">
            <w:pPr>
              <w:textAlignment w:val="top"/>
              <w:rPr>
                <w:rStyle w:val="afb"/>
                <w:rFonts w:eastAsiaTheme="majorEastAsia"/>
                <w:b/>
                <w:color w:val="000000" w:themeColor="text1"/>
                <w:u w:val="none"/>
              </w:rPr>
            </w:pPr>
          </w:p>
          <w:p w14:paraId="7CA93CD9"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 xml:space="preserve">Опыт практической работы: </w:t>
            </w:r>
          </w:p>
          <w:p w14:paraId="03903BC2"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Не менее двух лет в должности специалиста в области социальной защиты (в том числе в системе социального обслужива</w:t>
            </w:r>
            <w:r>
              <w:rPr>
                <w:rStyle w:val="afb"/>
                <w:rFonts w:eastAsiaTheme="majorEastAsia"/>
                <w:color w:val="000000" w:themeColor="text1"/>
                <w:u w:val="none"/>
              </w:rPr>
              <w:lastRenderedPageBreak/>
              <w:t>ния граждан), образования, здравоохранения, государственного и муниципального управления</w:t>
            </w:r>
          </w:p>
        </w:tc>
      </w:tr>
      <w:tr w:rsidR="00AE5F79" w14:paraId="2E2B34C9" w14:textId="77777777">
        <w:trPr>
          <w:trHeight w:val="535"/>
        </w:trPr>
        <w:tc>
          <w:tcPr>
            <w:tcW w:w="848" w:type="dxa"/>
            <w:noWrap/>
          </w:tcPr>
          <w:p w14:paraId="7A9438DC" w14:textId="77777777" w:rsidR="00AE5F79" w:rsidRDefault="00532547">
            <w:pPr>
              <w:textAlignment w:val="top"/>
              <w:rPr>
                <w:color w:val="000000" w:themeColor="text1"/>
              </w:rPr>
            </w:pPr>
            <w:r>
              <w:rPr>
                <w:color w:val="000000" w:themeColor="text1"/>
              </w:rPr>
              <w:lastRenderedPageBreak/>
              <w:t>5</w:t>
            </w:r>
          </w:p>
        </w:tc>
        <w:tc>
          <w:tcPr>
            <w:tcW w:w="1802" w:type="dxa"/>
            <w:noWrap/>
          </w:tcPr>
          <w:p w14:paraId="23564915"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tc>
        <w:tc>
          <w:tcPr>
            <w:tcW w:w="3038" w:type="dxa"/>
            <w:noWrap/>
          </w:tcPr>
          <w:p w14:paraId="403E7987" w14:textId="77777777" w:rsidR="00AE5F79" w:rsidRDefault="00532547">
            <w:pPr>
              <w:jc w:val="both"/>
              <w:textAlignment w:val="top"/>
              <w:rPr>
                <w:color w:val="000000" w:themeColor="text1"/>
              </w:rPr>
            </w:pPr>
            <w:r>
              <w:rPr>
                <w:color w:val="000000" w:themeColor="text1"/>
              </w:rPr>
              <w:t>Комитет по социальной политике Санкт-Петербурга, Председатель</w:t>
            </w:r>
          </w:p>
          <w:p w14:paraId="37C91426" w14:textId="77777777" w:rsidR="00AE5F79" w:rsidRDefault="00AE5F79">
            <w:pPr>
              <w:jc w:val="both"/>
              <w:textAlignment w:val="top"/>
              <w:rPr>
                <w:color w:val="000000" w:themeColor="text1"/>
              </w:rPr>
            </w:pPr>
          </w:p>
        </w:tc>
        <w:tc>
          <w:tcPr>
            <w:tcW w:w="4888" w:type="dxa"/>
            <w:gridSpan w:val="3"/>
            <w:noWrap/>
          </w:tcPr>
          <w:p w14:paraId="3816C30E" w14:textId="77777777" w:rsidR="00AE5F79" w:rsidRDefault="00532547">
            <w:pPr>
              <w:jc w:val="both"/>
              <w:rPr>
                <w:b/>
                <w:color w:val="000000" w:themeColor="text1"/>
              </w:rPr>
            </w:pPr>
            <w:r>
              <w:rPr>
                <w:b/>
                <w:color w:val="000000" w:themeColor="text1"/>
              </w:rPr>
              <w:t>Замечание.</w:t>
            </w:r>
          </w:p>
          <w:p w14:paraId="5C45D457" w14:textId="77777777" w:rsidR="00AE5F79" w:rsidRDefault="00532547">
            <w:pPr>
              <w:jc w:val="both"/>
              <w:rPr>
                <w:color w:val="000000" w:themeColor="text1"/>
              </w:rPr>
            </w:pPr>
            <w:r>
              <w:rPr>
                <w:color w:val="000000" w:themeColor="text1"/>
              </w:rPr>
              <w:t xml:space="preserve">В подразделе 3.1.1 трудовая функция социального помощника «Предоставление социально-бытовых услуг» включает большой объем трудовых действий, не относящихся </w:t>
            </w:r>
            <w:r>
              <w:rPr>
                <w:color w:val="000000" w:themeColor="text1"/>
              </w:rPr>
              <w:br/>
              <w:t>к предоставлению социально-бытовых услуг, предусмотренных примерным перечнем социальных услуг, утверждённых постановлением Правительства РФ от 24.11.2014 № 1236 (далее – постановление Правительства РФ № 1236).</w:t>
            </w:r>
          </w:p>
          <w:p w14:paraId="7DEFE8CA" w14:textId="77777777" w:rsidR="00AE5F79" w:rsidRDefault="00532547">
            <w:pPr>
              <w:jc w:val="both"/>
              <w:rPr>
                <w:color w:val="000000" w:themeColor="text1"/>
              </w:rPr>
            </w:pPr>
            <w:r>
              <w:rPr>
                <w:color w:val="000000" w:themeColor="text1"/>
              </w:rPr>
              <w:t xml:space="preserve">В соответствии с пунктом 9 статьи 8 Федерального закона 28.12.2013 </w:t>
            </w:r>
            <w:r>
              <w:rPr>
                <w:color w:val="000000" w:themeColor="text1"/>
              </w:rPr>
              <w:br/>
              <w:t>№ 442-ФЗ «Об основах социального обслуживания граждан в Российской Федерации» перечень социальных услуг, предоставляемых поставщиками социальных услуг, утверждается законом субъекта Российской Федерации с учётом примерного перечня социаль</w:t>
            </w:r>
            <w:r>
              <w:rPr>
                <w:color w:val="000000" w:themeColor="text1"/>
              </w:rPr>
              <w:lastRenderedPageBreak/>
              <w:t>ных услуг по видам социальных услуг, утверждаемого федеральным органом государственной власти.</w:t>
            </w:r>
          </w:p>
          <w:p w14:paraId="77C28FC1" w14:textId="77777777" w:rsidR="00AE5F79" w:rsidRDefault="00532547">
            <w:pPr>
              <w:jc w:val="both"/>
              <w:rPr>
                <w:color w:val="000000" w:themeColor="text1"/>
              </w:rPr>
            </w:pPr>
            <w:r>
              <w:rPr>
                <w:color w:val="000000" w:themeColor="text1"/>
              </w:rPr>
              <w:t xml:space="preserve">В дополнение к социальным услугам, предусмотренным постановлением Правительства РФ № 1236, в субъектах РФ устанавливаются прочие социальные услуги, в соответствии со спецификой деятельности по предоставлению социального обслуживания населения. </w:t>
            </w:r>
          </w:p>
          <w:p w14:paraId="7E11E169" w14:textId="77777777" w:rsidR="00AE5F79" w:rsidRDefault="00532547">
            <w:pPr>
              <w:jc w:val="both"/>
              <w:rPr>
                <w:b/>
                <w:color w:val="000000" w:themeColor="text1"/>
              </w:rPr>
            </w:pPr>
            <w:r>
              <w:rPr>
                <w:b/>
                <w:color w:val="000000" w:themeColor="text1"/>
              </w:rPr>
              <w:t xml:space="preserve">Предложение. </w:t>
            </w:r>
          </w:p>
          <w:p w14:paraId="0F01748E" w14:textId="77777777" w:rsidR="00AE5F79" w:rsidRDefault="00532547">
            <w:pPr>
              <w:jc w:val="both"/>
              <w:rPr>
                <w:color w:val="000000" w:themeColor="text1"/>
              </w:rPr>
            </w:pPr>
            <w:r>
              <w:rPr>
                <w:color w:val="000000" w:themeColor="text1"/>
              </w:rPr>
              <w:t>Синхронизировать трудовые действия с социально-бытовыми услугами, предусмотренными Постановлением Правительства РФ от 24.11.2014 № 1236.</w:t>
            </w:r>
          </w:p>
          <w:p w14:paraId="45E1255B" w14:textId="77777777" w:rsidR="00AE5F79" w:rsidRDefault="00532547">
            <w:pPr>
              <w:jc w:val="both"/>
              <w:rPr>
                <w:color w:val="000000" w:themeColor="text1"/>
              </w:rPr>
            </w:pPr>
            <w:r>
              <w:rPr>
                <w:color w:val="000000" w:themeColor="text1"/>
              </w:rPr>
              <w:t>Дополнительно включить трудовое действие: Предоставление социально-бытовых услуг, предусмотренных нормативными правовыми актами субъекта РФ.</w:t>
            </w:r>
          </w:p>
        </w:tc>
        <w:tc>
          <w:tcPr>
            <w:tcW w:w="3645" w:type="dxa"/>
            <w:noWrap/>
          </w:tcPr>
          <w:p w14:paraId="6962EF9E"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Принято</w:t>
            </w:r>
            <w:r>
              <w:rPr>
                <w:rStyle w:val="afb"/>
                <w:rFonts w:eastAsiaTheme="majorEastAsia"/>
                <w:color w:val="C00000"/>
                <w:u w:val="none"/>
              </w:rPr>
              <w:t xml:space="preserve"> </w:t>
            </w:r>
          </w:p>
          <w:p w14:paraId="138F7F41" w14:textId="77777777" w:rsidR="00AE5F79" w:rsidRDefault="00AE5F79">
            <w:pPr>
              <w:textAlignment w:val="top"/>
              <w:rPr>
                <w:rStyle w:val="afb"/>
                <w:rFonts w:eastAsiaTheme="majorEastAsia"/>
                <w:b/>
                <w:color w:val="000000" w:themeColor="text1"/>
                <w:u w:val="none"/>
              </w:rPr>
            </w:pPr>
          </w:p>
          <w:p w14:paraId="0311A7F3"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Перечень трудовых действий сохранил преемственность с трудовыми действиями, включенными в действующую редакцию профессионального стандарта.</w:t>
            </w:r>
          </w:p>
          <w:p w14:paraId="5764C5C1"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Частично трудовые действия скорректированы с учетом предложений экспертов и специалистов.</w:t>
            </w:r>
          </w:p>
          <w:p w14:paraId="50036AF6"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Вместе с тем, считаем целесообразным дополнить перечень действий формулировкой: «Предоставление социально-бытовых услуг, предусмотренных нормативными правовыми актами субъекта РФ»</w:t>
            </w:r>
          </w:p>
        </w:tc>
      </w:tr>
      <w:tr w:rsidR="00AE5F79" w14:paraId="1E2057AB" w14:textId="77777777">
        <w:trPr>
          <w:trHeight w:val="535"/>
        </w:trPr>
        <w:tc>
          <w:tcPr>
            <w:tcW w:w="848" w:type="dxa"/>
            <w:noWrap/>
          </w:tcPr>
          <w:p w14:paraId="4A94DF8E" w14:textId="77777777" w:rsidR="00AE5F79" w:rsidRDefault="00532547">
            <w:pPr>
              <w:textAlignment w:val="top"/>
              <w:rPr>
                <w:color w:val="000000" w:themeColor="text1"/>
              </w:rPr>
            </w:pPr>
            <w:r>
              <w:rPr>
                <w:color w:val="000000" w:themeColor="text1"/>
              </w:rPr>
              <w:t>6</w:t>
            </w:r>
          </w:p>
        </w:tc>
        <w:tc>
          <w:tcPr>
            <w:tcW w:w="1802" w:type="dxa"/>
            <w:noWrap/>
          </w:tcPr>
          <w:p w14:paraId="4C5130F0"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tc>
        <w:tc>
          <w:tcPr>
            <w:tcW w:w="3038" w:type="dxa"/>
            <w:noWrap/>
          </w:tcPr>
          <w:p w14:paraId="61CF45AC" w14:textId="77777777" w:rsidR="00AE5F79" w:rsidRDefault="00532547">
            <w:pPr>
              <w:textAlignment w:val="top"/>
              <w:rPr>
                <w:color w:val="000000" w:themeColor="text1"/>
              </w:rPr>
            </w:pPr>
            <w:r>
              <w:rPr>
                <w:color w:val="000000" w:themeColor="text1"/>
              </w:rPr>
              <w:t>Комитет по социальной политике Санкт-Петербурга, Председатель</w:t>
            </w:r>
          </w:p>
          <w:p w14:paraId="67B0B332" w14:textId="77777777" w:rsidR="00AE5F79" w:rsidRDefault="00AE5F79">
            <w:pPr>
              <w:textAlignment w:val="top"/>
              <w:rPr>
                <w:color w:val="000000" w:themeColor="text1"/>
              </w:rPr>
            </w:pPr>
          </w:p>
        </w:tc>
        <w:tc>
          <w:tcPr>
            <w:tcW w:w="4888" w:type="dxa"/>
            <w:gridSpan w:val="3"/>
            <w:noWrap/>
          </w:tcPr>
          <w:p w14:paraId="00D76B98" w14:textId="77777777" w:rsidR="00AE5F79" w:rsidRDefault="00532547">
            <w:pPr>
              <w:jc w:val="both"/>
              <w:rPr>
                <w:b/>
                <w:color w:val="000000" w:themeColor="text1"/>
              </w:rPr>
            </w:pPr>
            <w:r>
              <w:rPr>
                <w:b/>
                <w:color w:val="000000" w:themeColor="text1"/>
              </w:rPr>
              <w:t>Замечание.</w:t>
            </w:r>
          </w:p>
          <w:p w14:paraId="6347654E" w14:textId="77777777" w:rsidR="00AE5F79" w:rsidRDefault="00532547">
            <w:pPr>
              <w:jc w:val="both"/>
              <w:rPr>
                <w:color w:val="000000" w:themeColor="text1"/>
              </w:rPr>
            </w:pPr>
            <w:r>
              <w:rPr>
                <w:color w:val="000000" w:themeColor="text1"/>
              </w:rPr>
              <w:t>В подразделе 3.3.1 трудовой функцией специалиста по социальной работе «Предоставление социально-медицинских услуг получателям социальных услуг» предусмотрено в том числе выполнение трудовых действий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проведение антропометрических измерений, контроль приёма лекарственных препаратов)»; «Содействие в оказании получателю социальных услуг медицинской по</w:t>
            </w:r>
            <w:r>
              <w:rPr>
                <w:color w:val="000000" w:themeColor="text1"/>
              </w:rPr>
              <w:lastRenderedPageBreak/>
              <w:t>мощи (сопровождение в медицинские организации по направлению, взаимодействие с лечащим врачом, доставка анализов по направлению)»; «Оказание первой помощи до оказания медицинской помощи».</w:t>
            </w:r>
          </w:p>
          <w:p w14:paraId="45065F4B" w14:textId="77777777" w:rsidR="00AE5F79" w:rsidRDefault="00532547">
            <w:pPr>
              <w:jc w:val="both"/>
              <w:rPr>
                <w:color w:val="000000" w:themeColor="text1"/>
              </w:rPr>
            </w:pPr>
            <w:r>
              <w:rPr>
                <w:color w:val="000000" w:themeColor="text1"/>
              </w:rPr>
              <w:t xml:space="preserve">В соответствии с большой востребованностью социально-медицинских услуг, предполагающих выполнение данных трудовых действий, кратностью (систематическое наблюдение за состоянием здоровья – до 7 раз в неделю), технологией их выполнения, характеру взаимодействия работника </w:t>
            </w:r>
            <w:r>
              <w:rPr>
                <w:color w:val="000000" w:themeColor="text1"/>
              </w:rPr>
              <w:br/>
              <w:t xml:space="preserve">с предметом труда, а также в целях эффективной организации труда целесообразнее предусмотреть данные трудовые действия по должности «Социальный помощник».  Трудовые компетенции социального помощника для выполнения данных трудовых действий обеспечиваются в том числе </w:t>
            </w:r>
            <w:r>
              <w:rPr>
                <w:color w:val="000000" w:themeColor="text1"/>
              </w:rPr>
              <w:br/>
              <w:t>в результате прохождения учебного курса по оказанию первой помощи до оказания медицинской помощи.</w:t>
            </w:r>
          </w:p>
          <w:p w14:paraId="20828C27" w14:textId="77777777" w:rsidR="00AE5F79" w:rsidRDefault="00532547">
            <w:pPr>
              <w:jc w:val="both"/>
              <w:rPr>
                <w:b/>
                <w:color w:val="000000" w:themeColor="text1"/>
              </w:rPr>
            </w:pPr>
            <w:r>
              <w:rPr>
                <w:b/>
                <w:color w:val="000000" w:themeColor="text1"/>
              </w:rPr>
              <w:t>Предложение:</w:t>
            </w:r>
          </w:p>
          <w:p w14:paraId="4B4767B8" w14:textId="77777777" w:rsidR="00AE5F79" w:rsidRDefault="00532547">
            <w:pPr>
              <w:jc w:val="both"/>
              <w:rPr>
                <w:color w:val="000000" w:themeColor="text1"/>
              </w:rPr>
            </w:pPr>
            <w:r>
              <w:rPr>
                <w:color w:val="000000" w:themeColor="text1"/>
              </w:rPr>
              <w:t xml:space="preserve">Исключить в подразделе 3.3.1 трудовые действия «Выполнение процедур, связанных </w:t>
            </w:r>
            <w:r>
              <w:rPr>
                <w:color w:val="000000" w:themeColor="text1"/>
              </w:rPr>
              <w:br/>
              <w:t xml:space="preserve">с организацией ухода, наблюдением за состоянием здоровья получателей социальных услуг (измерение температуры тела, артериального давления, проведение антропометрических измерений, контроль приёма лекарственных препаратов)»; «Содействие в оказании получателю социальных услуг медицинской помощи (сопровождение в медицинские </w:t>
            </w:r>
            <w:r>
              <w:rPr>
                <w:color w:val="000000" w:themeColor="text1"/>
              </w:rPr>
              <w:lastRenderedPageBreak/>
              <w:t>организации по направлению, взаимодействие с лечащим врачом, доставка анализов по направлению)»; «Оказание первой помощи до оказания медицинской помощи».</w:t>
            </w:r>
          </w:p>
          <w:p w14:paraId="0D62D67D" w14:textId="77777777" w:rsidR="00AE5F79" w:rsidRDefault="00532547">
            <w:pPr>
              <w:jc w:val="both"/>
              <w:rPr>
                <w:color w:val="000000" w:themeColor="text1"/>
              </w:rPr>
            </w:pPr>
            <w:r>
              <w:rPr>
                <w:color w:val="000000" w:themeColor="text1"/>
              </w:rPr>
              <w:t>Предусмотреть трудовую функцию «Предоставление социально-медицинских услуг получателям социальных услуг» по должности «Социальный помощник», включив перечисленные трудовые действия».</w:t>
            </w:r>
          </w:p>
        </w:tc>
        <w:tc>
          <w:tcPr>
            <w:tcW w:w="3645" w:type="dxa"/>
            <w:noWrap/>
          </w:tcPr>
          <w:p w14:paraId="23CB2851"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Учтено</w:t>
            </w:r>
          </w:p>
          <w:p w14:paraId="43D67A07" w14:textId="77777777" w:rsidR="00AE5F79" w:rsidRDefault="00AE5F79">
            <w:pPr>
              <w:textAlignment w:val="top"/>
              <w:rPr>
                <w:rStyle w:val="afb"/>
                <w:rFonts w:eastAsiaTheme="majorEastAsia"/>
                <w:b/>
                <w:color w:val="000000" w:themeColor="text1"/>
                <w:u w:val="none"/>
              </w:rPr>
            </w:pPr>
          </w:p>
          <w:p w14:paraId="161426C7" w14:textId="77777777" w:rsidR="00AE5F79" w:rsidRDefault="00AE5F79">
            <w:pPr>
              <w:textAlignment w:val="top"/>
              <w:rPr>
                <w:rStyle w:val="afb"/>
                <w:rFonts w:eastAsiaTheme="majorEastAsia"/>
                <w:bCs w:val="0"/>
                <w:color w:val="000000" w:themeColor="text1"/>
              </w:rPr>
            </w:pPr>
          </w:p>
        </w:tc>
      </w:tr>
      <w:tr w:rsidR="00AE5F79" w14:paraId="7500F77E" w14:textId="77777777">
        <w:trPr>
          <w:trHeight w:val="535"/>
        </w:trPr>
        <w:tc>
          <w:tcPr>
            <w:tcW w:w="848" w:type="dxa"/>
            <w:noWrap/>
          </w:tcPr>
          <w:p w14:paraId="59CFF783" w14:textId="77777777" w:rsidR="00AE5F79" w:rsidRDefault="00532547">
            <w:pPr>
              <w:textAlignment w:val="top"/>
              <w:rPr>
                <w:color w:val="000000" w:themeColor="text1"/>
              </w:rPr>
            </w:pPr>
            <w:r>
              <w:rPr>
                <w:color w:val="000000" w:themeColor="text1"/>
              </w:rPr>
              <w:lastRenderedPageBreak/>
              <w:t>7</w:t>
            </w:r>
          </w:p>
        </w:tc>
        <w:tc>
          <w:tcPr>
            <w:tcW w:w="1802" w:type="dxa"/>
            <w:noWrap/>
          </w:tcPr>
          <w:p w14:paraId="1A5745DE"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tc>
        <w:tc>
          <w:tcPr>
            <w:tcW w:w="3038" w:type="dxa"/>
            <w:noWrap/>
          </w:tcPr>
          <w:p w14:paraId="212010FE" w14:textId="77777777" w:rsidR="00AE5F79" w:rsidRDefault="00532547">
            <w:pPr>
              <w:textAlignment w:val="top"/>
              <w:rPr>
                <w:color w:val="000000" w:themeColor="text1"/>
              </w:rPr>
            </w:pPr>
            <w:r>
              <w:rPr>
                <w:color w:val="000000" w:themeColor="text1"/>
              </w:rPr>
              <w:t>Комитет по социальной политике Санкт-Петербурга, Председатель</w:t>
            </w:r>
          </w:p>
          <w:p w14:paraId="6638B4B7" w14:textId="77777777" w:rsidR="00AE5F79" w:rsidRDefault="00AE5F79">
            <w:pPr>
              <w:textAlignment w:val="top"/>
              <w:rPr>
                <w:color w:val="000000" w:themeColor="text1"/>
              </w:rPr>
            </w:pPr>
          </w:p>
        </w:tc>
        <w:tc>
          <w:tcPr>
            <w:tcW w:w="4888" w:type="dxa"/>
            <w:gridSpan w:val="3"/>
            <w:noWrap/>
          </w:tcPr>
          <w:p w14:paraId="2879C585" w14:textId="77777777" w:rsidR="00AE5F79" w:rsidRDefault="00532547">
            <w:pPr>
              <w:jc w:val="both"/>
              <w:rPr>
                <w:b/>
                <w:color w:val="000000" w:themeColor="text1"/>
              </w:rPr>
            </w:pPr>
            <w:r>
              <w:rPr>
                <w:b/>
                <w:color w:val="000000" w:themeColor="text1"/>
              </w:rPr>
              <w:t>Замечание.</w:t>
            </w:r>
          </w:p>
          <w:p w14:paraId="629B4E84" w14:textId="77777777" w:rsidR="00AE5F79" w:rsidRDefault="00532547">
            <w:pPr>
              <w:jc w:val="both"/>
              <w:rPr>
                <w:b/>
                <w:color w:val="000000" w:themeColor="text1"/>
              </w:rPr>
            </w:pPr>
            <w:r>
              <w:rPr>
                <w:color w:val="000000" w:themeColor="text1"/>
              </w:rPr>
              <w:t xml:space="preserve">Трудовыми функциями специалиста по социальной работе, соответствующими обобщённой трудовой функции «Организация предоставления социальных услуг» (раздела 3.4) </w:t>
            </w:r>
            <w:r>
              <w:rPr>
                <w:color w:val="000000" w:themeColor="text1"/>
              </w:rPr>
              <w:br/>
              <w:t xml:space="preserve">не предусматривается персональное сопровождение ветеранов боевых действий, лиц, принимавших участие в боевых действиях, членов семей погибших (умерших).  </w:t>
            </w:r>
          </w:p>
          <w:p w14:paraId="7B1FF790" w14:textId="77777777" w:rsidR="00AE5F79" w:rsidRDefault="00532547">
            <w:pPr>
              <w:jc w:val="both"/>
              <w:rPr>
                <w:color w:val="000000" w:themeColor="text1"/>
              </w:rPr>
            </w:pPr>
            <w:r>
              <w:rPr>
                <w:color w:val="000000" w:themeColor="text1"/>
              </w:rPr>
              <w:t xml:space="preserve">Действующим профессиональным стандартом «Специалист по социальной работе», утверждённым приказом Минтруда России от 06.09.2024 № 455н, данная трудовая функция предусмотрена.  </w:t>
            </w:r>
          </w:p>
          <w:p w14:paraId="146958CF" w14:textId="77777777" w:rsidR="00AE5F79" w:rsidRDefault="00AE5F79">
            <w:pPr>
              <w:jc w:val="both"/>
              <w:rPr>
                <w:b/>
                <w:color w:val="000000" w:themeColor="text1"/>
              </w:rPr>
            </w:pPr>
          </w:p>
          <w:p w14:paraId="2880BCAA" w14:textId="77777777" w:rsidR="00AE5F79" w:rsidRDefault="00532547">
            <w:pPr>
              <w:jc w:val="both"/>
              <w:rPr>
                <w:b/>
                <w:color w:val="000000" w:themeColor="text1"/>
              </w:rPr>
            </w:pPr>
            <w:r>
              <w:rPr>
                <w:b/>
                <w:color w:val="000000" w:themeColor="text1"/>
              </w:rPr>
              <w:t>Предложение.</w:t>
            </w:r>
          </w:p>
          <w:p w14:paraId="6DD299D3" w14:textId="77777777" w:rsidR="00AE5F79" w:rsidRDefault="00532547">
            <w:pPr>
              <w:jc w:val="both"/>
              <w:rPr>
                <w:color w:val="000000" w:themeColor="text1"/>
              </w:rPr>
            </w:pPr>
            <w:r>
              <w:rPr>
                <w:color w:val="000000" w:themeColor="text1"/>
              </w:rPr>
              <w:t>Учитывая значимость и востребованность оказания всесторонней помощи данной категории граждан, включить в раздел 3.4 подраздел 3.4.4 «Персональное сопровождение ветеранов боевых действий, лиц, принимавших участие в боевых действиях, членов семей погибших (умерших)».</w:t>
            </w:r>
          </w:p>
        </w:tc>
        <w:tc>
          <w:tcPr>
            <w:tcW w:w="3645" w:type="dxa"/>
            <w:noWrap/>
          </w:tcPr>
          <w:p w14:paraId="43642C36"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Учтено</w:t>
            </w:r>
          </w:p>
        </w:tc>
      </w:tr>
      <w:tr w:rsidR="00AE5F79" w14:paraId="5C1518B1" w14:textId="77777777">
        <w:trPr>
          <w:trHeight w:val="535"/>
        </w:trPr>
        <w:tc>
          <w:tcPr>
            <w:tcW w:w="848" w:type="dxa"/>
            <w:noWrap/>
          </w:tcPr>
          <w:p w14:paraId="4123A1D9" w14:textId="77777777" w:rsidR="00AE5F79" w:rsidRDefault="00532547">
            <w:pPr>
              <w:textAlignment w:val="top"/>
              <w:rPr>
                <w:color w:val="000000" w:themeColor="text1"/>
              </w:rPr>
            </w:pPr>
            <w:r>
              <w:rPr>
                <w:color w:val="000000" w:themeColor="text1"/>
              </w:rPr>
              <w:lastRenderedPageBreak/>
              <w:t>8</w:t>
            </w:r>
          </w:p>
        </w:tc>
        <w:tc>
          <w:tcPr>
            <w:tcW w:w="1802" w:type="dxa"/>
            <w:noWrap/>
          </w:tcPr>
          <w:p w14:paraId="0F04CC17"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tc>
        <w:tc>
          <w:tcPr>
            <w:tcW w:w="3038" w:type="dxa"/>
            <w:noWrap/>
          </w:tcPr>
          <w:p w14:paraId="4616420E" w14:textId="77777777" w:rsidR="00AE5F79" w:rsidRDefault="00532547">
            <w:pPr>
              <w:textAlignment w:val="top"/>
              <w:rPr>
                <w:color w:val="000000" w:themeColor="text1"/>
              </w:rPr>
            </w:pPr>
            <w:r>
              <w:rPr>
                <w:color w:val="000000" w:themeColor="text1"/>
              </w:rPr>
              <w:t>Комитет по социальной политике Санкт-Петербурга, Председатель</w:t>
            </w:r>
          </w:p>
          <w:p w14:paraId="5EF0F9A9" w14:textId="77777777" w:rsidR="00AE5F79" w:rsidRDefault="00AE5F79">
            <w:pPr>
              <w:textAlignment w:val="top"/>
              <w:rPr>
                <w:color w:val="000000" w:themeColor="text1"/>
              </w:rPr>
            </w:pPr>
          </w:p>
        </w:tc>
        <w:tc>
          <w:tcPr>
            <w:tcW w:w="4888" w:type="dxa"/>
            <w:gridSpan w:val="3"/>
            <w:noWrap/>
          </w:tcPr>
          <w:p w14:paraId="5DA6BBC8" w14:textId="77777777" w:rsidR="00AE5F79" w:rsidRDefault="00532547">
            <w:pPr>
              <w:jc w:val="both"/>
              <w:rPr>
                <w:b/>
                <w:color w:val="000000" w:themeColor="text1"/>
              </w:rPr>
            </w:pPr>
            <w:r>
              <w:rPr>
                <w:b/>
                <w:color w:val="000000" w:themeColor="text1"/>
              </w:rPr>
              <w:t xml:space="preserve">Замечание: </w:t>
            </w:r>
          </w:p>
          <w:p w14:paraId="607EDD5E" w14:textId="77777777" w:rsidR="00AE5F79" w:rsidRDefault="00532547">
            <w:pPr>
              <w:rPr>
                <w:color w:val="000000" w:themeColor="text1"/>
              </w:rPr>
            </w:pPr>
            <w:r>
              <w:rPr>
                <w:color w:val="000000" w:themeColor="text1"/>
              </w:rPr>
              <w:t>В разделе 3.5 предусмотрены 2 возможных наименования должностей, профессий специалистов, выполняющих обобщённую трудовую функцию «Социальное обслуживание и социальное сопровождение семей, в том числе семей с детьми, оказавшимися в трудной жизненной ситуации или социально опасном положении»: «Специалист по социальной работе, Специалист по работе с семьёй».</w:t>
            </w:r>
          </w:p>
          <w:p w14:paraId="7DFF46B2" w14:textId="77777777" w:rsidR="00AE5F79" w:rsidRDefault="00532547">
            <w:pPr>
              <w:rPr>
                <w:color w:val="000000" w:themeColor="text1"/>
              </w:rPr>
            </w:pPr>
            <w:r>
              <w:rPr>
                <w:color w:val="000000" w:themeColor="text1"/>
              </w:rPr>
              <w:t xml:space="preserve">Учитывая, различия в специфике деятельности специалиста по социальной работе (в том числе с учётом его трудовых функций, предусмотренных в разделе 3.4) и специалиста по работе с семьёй, а также рекомендуемое дополнительное образование – программы повышения квалификации для ведения профессиональной деятельности в сфере социальной работы с семьёй с детьми, целесообразнее разграничить данные должности и применять для разных трудовых функций: специалист по социальной работе (уровень квалификации 6) - «Организация предоставления социальных услуг», специалист по работе с семьёй - «Социальное обслуживание и социальное сопровождение семей, в том числе семей с детьми, оказавшимися в трудной жизненной ситуации или социально опасном положении». </w:t>
            </w:r>
          </w:p>
          <w:p w14:paraId="45481BEA" w14:textId="77777777" w:rsidR="00AE5F79" w:rsidRDefault="00532547">
            <w:pPr>
              <w:rPr>
                <w:b/>
                <w:color w:val="000000" w:themeColor="text1"/>
              </w:rPr>
            </w:pPr>
            <w:r>
              <w:rPr>
                <w:b/>
                <w:color w:val="000000" w:themeColor="text1"/>
              </w:rPr>
              <w:t>Предложение.</w:t>
            </w:r>
          </w:p>
          <w:p w14:paraId="7A63C695" w14:textId="77777777" w:rsidR="00AE5F79" w:rsidRDefault="00532547">
            <w:pPr>
              <w:rPr>
                <w:color w:val="000000" w:themeColor="text1"/>
              </w:rPr>
            </w:pPr>
            <w:r>
              <w:rPr>
                <w:color w:val="000000" w:themeColor="text1"/>
              </w:rPr>
              <w:lastRenderedPageBreak/>
              <w:t>Изложить в разделе 3.5 возможные наименования должностей, профессий в следующей редакции: «Специалист по работе с семьёй».</w:t>
            </w:r>
          </w:p>
        </w:tc>
        <w:tc>
          <w:tcPr>
            <w:tcW w:w="3645" w:type="dxa"/>
            <w:noWrap/>
          </w:tcPr>
          <w:p w14:paraId="60C63584"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Отклонено</w:t>
            </w:r>
          </w:p>
          <w:p w14:paraId="2EFFFEAB" w14:textId="77777777" w:rsidR="00AE5F79" w:rsidRDefault="00AE5F79">
            <w:pPr>
              <w:textAlignment w:val="top"/>
              <w:rPr>
                <w:rStyle w:val="afb"/>
                <w:rFonts w:eastAsiaTheme="majorEastAsia"/>
                <w:b/>
                <w:color w:val="000000" w:themeColor="text1"/>
                <w:u w:val="none"/>
              </w:rPr>
            </w:pPr>
          </w:p>
          <w:p w14:paraId="2DD9A74F"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Специалист по работе с семьей это производная квалификация от специалиста по социальной работе.</w:t>
            </w:r>
          </w:p>
          <w:p w14:paraId="11F45C97" w14:textId="77777777" w:rsidR="00AE5F79" w:rsidRDefault="00AE5F79">
            <w:pPr>
              <w:textAlignment w:val="top"/>
              <w:rPr>
                <w:rStyle w:val="afb"/>
                <w:rFonts w:eastAsiaTheme="majorEastAsia"/>
                <w:bCs w:val="0"/>
                <w:color w:val="000000" w:themeColor="text1"/>
                <w:u w:val="none"/>
              </w:rPr>
            </w:pPr>
          </w:p>
          <w:p w14:paraId="6690CCFE"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Учитывая, что должность «Специалист по социальной работе» недостаточно распространена в организациях социального обслуживания, а трудовые функции по работе с семьей выполняются фактически специалистами по социальной работе, то считаем целесообразным оставить в предложенной редакции</w:t>
            </w:r>
          </w:p>
        </w:tc>
      </w:tr>
      <w:tr w:rsidR="00AE5F79" w14:paraId="36A8855E" w14:textId="77777777">
        <w:trPr>
          <w:trHeight w:val="535"/>
        </w:trPr>
        <w:tc>
          <w:tcPr>
            <w:tcW w:w="848" w:type="dxa"/>
            <w:noWrap/>
          </w:tcPr>
          <w:p w14:paraId="30613823" w14:textId="77777777" w:rsidR="00AE5F79" w:rsidRDefault="00532547">
            <w:pPr>
              <w:textAlignment w:val="top"/>
              <w:rPr>
                <w:color w:val="000000" w:themeColor="text1"/>
              </w:rPr>
            </w:pPr>
            <w:r>
              <w:rPr>
                <w:color w:val="000000" w:themeColor="text1"/>
              </w:rPr>
              <w:t>9</w:t>
            </w:r>
          </w:p>
        </w:tc>
        <w:tc>
          <w:tcPr>
            <w:tcW w:w="1802" w:type="dxa"/>
            <w:noWrap/>
          </w:tcPr>
          <w:p w14:paraId="1CB35788" w14:textId="77777777" w:rsidR="00AE5F79" w:rsidRDefault="00532547">
            <w:pPr>
              <w:textAlignment w:val="top"/>
              <w:rPr>
                <w:color w:val="000000" w:themeColor="text1"/>
              </w:rPr>
            </w:pPr>
            <w:proofErr w:type="spellStart"/>
            <w:r>
              <w:rPr>
                <w:color w:val="000000" w:themeColor="text1"/>
              </w:rPr>
              <w:t>Фидрикова</w:t>
            </w:r>
            <w:proofErr w:type="spellEnd"/>
            <w:r>
              <w:rPr>
                <w:color w:val="000000" w:themeColor="text1"/>
              </w:rPr>
              <w:t xml:space="preserve"> Е.Н.</w:t>
            </w:r>
          </w:p>
        </w:tc>
        <w:tc>
          <w:tcPr>
            <w:tcW w:w="3038" w:type="dxa"/>
            <w:noWrap/>
          </w:tcPr>
          <w:p w14:paraId="2731B474" w14:textId="77777777" w:rsidR="00AE5F79" w:rsidRDefault="00532547">
            <w:pPr>
              <w:textAlignment w:val="top"/>
              <w:rPr>
                <w:color w:val="000000" w:themeColor="text1"/>
              </w:rPr>
            </w:pPr>
            <w:r>
              <w:rPr>
                <w:color w:val="000000" w:themeColor="text1"/>
              </w:rPr>
              <w:t>Комитет по социальной политике Санкт-Петербурга, Председатель</w:t>
            </w:r>
          </w:p>
          <w:p w14:paraId="38E49AE3" w14:textId="77777777" w:rsidR="00AE5F79" w:rsidRDefault="00AE5F79">
            <w:pPr>
              <w:textAlignment w:val="top"/>
              <w:rPr>
                <w:color w:val="000000" w:themeColor="text1"/>
              </w:rPr>
            </w:pPr>
          </w:p>
        </w:tc>
        <w:tc>
          <w:tcPr>
            <w:tcW w:w="4888" w:type="dxa"/>
            <w:gridSpan w:val="3"/>
            <w:noWrap/>
          </w:tcPr>
          <w:p w14:paraId="3516BAA7" w14:textId="77777777" w:rsidR="00AE5F79" w:rsidRDefault="00532547">
            <w:pPr>
              <w:jc w:val="both"/>
              <w:rPr>
                <w:b/>
                <w:color w:val="000000" w:themeColor="text1"/>
              </w:rPr>
            </w:pPr>
            <w:r>
              <w:rPr>
                <w:b/>
                <w:color w:val="000000" w:themeColor="text1"/>
              </w:rPr>
              <w:t>Замечание.</w:t>
            </w:r>
          </w:p>
          <w:p w14:paraId="44035762" w14:textId="77777777" w:rsidR="00AE5F79" w:rsidRDefault="00532547">
            <w:pPr>
              <w:jc w:val="both"/>
              <w:rPr>
                <w:color w:val="000000" w:themeColor="text1"/>
              </w:rPr>
            </w:pPr>
            <w:r>
              <w:rPr>
                <w:color w:val="000000" w:themeColor="text1"/>
              </w:rPr>
              <w:t>Трудовыми функциями заведующего отделением организации социального обслуживания, начальника отдела, руководителя службы (структурного подразделения организации социального обслуживания), соответствующими обобщённой трудовой функции «Организация предоставления социальных услуг» (раздел 3.6) не предусматривается контроль реализации индивидуальной программы предоставления социальных услуг.</w:t>
            </w:r>
          </w:p>
          <w:p w14:paraId="4F3C25B7" w14:textId="77777777" w:rsidR="00AE5F79" w:rsidRDefault="00532547">
            <w:pPr>
              <w:jc w:val="both"/>
              <w:rPr>
                <w:color w:val="000000" w:themeColor="text1"/>
              </w:rPr>
            </w:pPr>
            <w:r>
              <w:rPr>
                <w:color w:val="000000" w:themeColor="text1"/>
              </w:rPr>
              <w:t xml:space="preserve">являющийся важным направлением деятельности данной категории специалистов. </w:t>
            </w:r>
          </w:p>
          <w:p w14:paraId="517FB286" w14:textId="77777777" w:rsidR="00AE5F79" w:rsidRDefault="00532547">
            <w:pPr>
              <w:jc w:val="both"/>
              <w:rPr>
                <w:color w:val="000000" w:themeColor="text1"/>
              </w:rPr>
            </w:pPr>
            <w:r>
              <w:rPr>
                <w:color w:val="000000" w:themeColor="text1"/>
              </w:rPr>
              <w:t xml:space="preserve">Действующим профессиональным стандартом «Специалист по социальной работе», утверждённым приказом Минтруда России от 06.09.2024 № 455н, данная трудовая функция по должности «Заведующий отделением организации социального обслуживания» предусмотрена. </w:t>
            </w:r>
          </w:p>
          <w:p w14:paraId="2AF09EBD" w14:textId="77777777" w:rsidR="00AE5F79" w:rsidRDefault="00532547">
            <w:pPr>
              <w:jc w:val="both"/>
              <w:rPr>
                <w:b/>
                <w:color w:val="000000" w:themeColor="text1"/>
              </w:rPr>
            </w:pPr>
            <w:r>
              <w:rPr>
                <w:b/>
                <w:color w:val="000000" w:themeColor="text1"/>
              </w:rPr>
              <w:t>Предложение.</w:t>
            </w:r>
          </w:p>
          <w:p w14:paraId="6C068D40" w14:textId="77777777" w:rsidR="00AE5F79" w:rsidRDefault="00532547">
            <w:pPr>
              <w:jc w:val="both"/>
              <w:rPr>
                <w:color w:val="000000" w:themeColor="text1"/>
              </w:rPr>
            </w:pPr>
            <w:r>
              <w:rPr>
                <w:color w:val="000000" w:themeColor="text1"/>
              </w:rPr>
              <w:t xml:space="preserve">Учитывая необходимость организации контроля результативности </w:t>
            </w:r>
          </w:p>
          <w:p w14:paraId="5265D339" w14:textId="77777777" w:rsidR="00AE5F79" w:rsidRDefault="00532547">
            <w:pPr>
              <w:jc w:val="both"/>
              <w:rPr>
                <w:color w:val="000000" w:themeColor="text1"/>
              </w:rPr>
            </w:pPr>
            <w:r>
              <w:rPr>
                <w:color w:val="000000" w:themeColor="text1"/>
              </w:rPr>
              <w:t>и эффективности предоставления социальных услуг 77в рамках реализации индивидуальных программ предоставления социальных услуг, включить в раздел 3.6 подраздел 3.6.4 «Контроль реализации индивидуальной программы предоставления социальных услуг».</w:t>
            </w:r>
          </w:p>
        </w:tc>
        <w:tc>
          <w:tcPr>
            <w:tcW w:w="3645" w:type="dxa"/>
            <w:noWrap/>
          </w:tcPr>
          <w:p w14:paraId="27651F07"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Учтено</w:t>
            </w:r>
          </w:p>
          <w:p w14:paraId="6D6429E7" w14:textId="77777777" w:rsidR="00AE5F79" w:rsidRDefault="00AE5F79">
            <w:pPr>
              <w:textAlignment w:val="top"/>
              <w:rPr>
                <w:rStyle w:val="afb"/>
                <w:rFonts w:eastAsiaTheme="majorEastAsia"/>
                <w:b/>
                <w:color w:val="000000" w:themeColor="text1"/>
              </w:rPr>
            </w:pPr>
          </w:p>
        </w:tc>
      </w:tr>
      <w:tr w:rsidR="00AE5F79" w14:paraId="0455ABCF" w14:textId="77777777">
        <w:trPr>
          <w:trHeight w:val="160"/>
        </w:trPr>
        <w:tc>
          <w:tcPr>
            <w:tcW w:w="14221" w:type="dxa"/>
            <w:gridSpan w:val="7"/>
            <w:noWrap/>
          </w:tcPr>
          <w:p w14:paraId="7A114A20" w14:textId="77777777" w:rsidR="00AE5F79" w:rsidRDefault="00532547">
            <w:pPr>
              <w:jc w:val="center"/>
              <w:textAlignment w:val="top"/>
              <w:rPr>
                <w:rStyle w:val="afb"/>
                <w:rFonts w:eastAsiaTheme="majorEastAsia"/>
                <w:b/>
                <w:color w:val="000000" w:themeColor="text1"/>
              </w:rPr>
            </w:pPr>
            <w:r>
              <w:rPr>
                <w:rStyle w:val="afb"/>
                <w:rFonts w:eastAsiaTheme="majorEastAsia"/>
                <w:color w:val="000000" w:themeColor="text1"/>
              </w:rPr>
              <w:lastRenderedPageBreak/>
              <w:t>ГКУ «Ресурсный центр развития социального обслуживания»</w:t>
            </w:r>
          </w:p>
        </w:tc>
      </w:tr>
      <w:tr w:rsidR="00AE5F79" w14:paraId="7377FEC6" w14:textId="77777777">
        <w:trPr>
          <w:trHeight w:val="535"/>
        </w:trPr>
        <w:tc>
          <w:tcPr>
            <w:tcW w:w="848" w:type="dxa"/>
            <w:noWrap/>
          </w:tcPr>
          <w:p w14:paraId="65ACD32D"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10</w:t>
            </w:r>
          </w:p>
        </w:tc>
        <w:tc>
          <w:tcPr>
            <w:tcW w:w="1802" w:type="dxa"/>
            <w:noWrap/>
          </w:tcPr>
          <w:p w14:paraId="322E6148"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Гурова С.Е.</w:t>
            </w:r>
          </w:p>
        </w:tc>
        <w:tc>
          <w:tcPr>
            <w:tcW w:w="3044" w:type="dxa"/>
            <w:gridSpan w:val="2"/>
            <w:noWrap/>
          </w:tcPr>
          <w:p w14:paraId="3856CB44"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Государственное казённое учреждение «Ресурсный центр развития технологий социального обслуживания и поддержки поставщиков социальных услуг»,</w:t>
            </w:r>
            <w:r>
              <w:rPr>
                <w:rStyle w:val="afb"/>
                <w:rFonts w:eastAsiaTheme="majorEastAsia"/>
                <w:color w:val="000000" w:themeColor="text1"/>
                <w:u w:val="none"/>
              </w:rPr>
              <w:br/>
            </w:r>
            <w:proofErr w:type="spellStart"/>
            <w:r>
              <w:rPr>
                <w:rStyle w:val="afb"/>
                <w:rFonts w:eastAsiaTheme="majorEastAsia"/>
                <w:color w:val="000000" w:themeColor="text1"/>
                <w:u w:val="none"/>
              </w:rPr>
              <w:t>И.о</w:t>
            </w:r>
            <w:proofErr w:type="spellEnd"/>
            <w:r>
              <w:rPr>
                <w:rStyle w:val="afb"/>
                <w:rFonts w:eastAsiaTheme="majorEastAsia"/>
                <w:color w:val="000000" w:themeColor="text1"/>
                <w:u w:val="none"/>
              </w:rPr>
              <w:t>. директора</w:t>
            </w:r>
          </w:p>
        </w:tc>
        <w:tc>
          <w:tcPr>
            <w:tcW w:w="4875" w:type="dxa"/>
            <w:noWrap/>
          </w:tcPr>
          <w:p w14:paraId="74C0CDCF" w14:textId="77777777" w:rsidR="00AE5F79" w:rsidRDefault="00532547">
            <w:pPr>
              <w:pStyle w:val="af9"/>
              <w:ind w:left="0"/>
              <w:textAlignment w:val="top"/>
              <w:rPr>
                <w:rStyle w:val="afb"/>
                <w:rFonts w:eastAsiaTheme="majorEastAsia"/>
                <w:b/>
                <w:color w:val="000000" w:themeColor="text1"/>
                <w:u w:val="none"/>
              </w:rPr>
            </w:pPr>
            <w:r>
              <w:rPr>
                <w:rStyle w:val="afb"/>
                <w:rFonts w:eastAsiaTheme="majorEastAsia"/>
                <w:color w:val="000000" w:themeColor="text1"/>
                <w:u w:val="none"/>
              </w:rPr>
              <w:t>1.В разделе II в таблице:</w:t>
            </w:r>
          </w:p>
          <w:p w14:paraId="23A483CC"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- 4 столбец строки 1 дополнить профессию «Социальный работник»;</w:t>
            </w:r>
          </w:p>
          <w:p w14:paraId="7960FDDA"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- 4 столбец строки 2 дополнить профессией «Сиделка»;</w:t>
            </w:r>
          </w:p>
          <w:p w14:paraId="18F77EBF"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-4 столбец строки 3 дополнить профессиями «Психолог» и «Социальный педагог»;</w:t>
            </w:r>
          </w:p>
          <w:p w14:paraId="69C62440"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- 1 столбец строки 4 изложить в следующей редакции «</w:t>
            </w:r>
            <w:r>
              <w:rPr>
                <w:rStyle w:val="afb"/>
                <w:rFonts w:eastAsiaTheme="majorEastAsia"/>
                <w:bCs/>
                <w:color w:val="000000" w:themeColor="text1"/>
                <w:u w:val="none"/>
              </w:rPr>
              <w:t>Организация деятельности по определению нуждаемости граждан в социальном обслуживании</w:t>
            </w:r>
            <w:r>
              <w:rPr>
                <w:rStyle w:val="afb"/>
                <w:rFonts w:eastAsiaTheme="majorEastAsia"/>
                <w:color w:val="000000" w:themeColor="text1"/>
                <w:u w:val="none"/>
              </w:rPr>
              <w:t>»;</w:t>
            </w:r>
          </w:p>
          <w:p w14:paraId="7169944C"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-4 столбец строки 4 дополнить профессиями «Психолог» «Эксперт по оценке нуждаемости»;</w:t>
            </w:r>
          </w:p>
          <w:p w14:paraId="7A6B1AC5"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-5 столбец строки 4 дополнить «</w:t>
            </w:r>
            <w:r>
              <w:rPr>
                <w:rStyle w:val="afb"/>
                <w:rFonts w:eastAsiaTheme="majorEastAsia"/>
                <w:bCs/>
                <w:color w:val="000000" w:themeColor="text1"/>
                <w:u w:val="none"/>
              </w:rPr>
              <w:t>Организация обследования условий жизнедеятельности гражданина по месту жительства (фактического пребывания) определение причин, способных привести его в положение, представляющее опасность для жизни и (или) здоровья»</w:t>
            </w:r>
            <w:r>
              <w:rPr>
                <w:rStyle w:val="afb"/>
                <w:rFonts w:eastAsiaTheme="majorEastAsia"/>
                <w:color w:val="000000" w:themeColor="text1"/>
                <w:u w:val="none"/>
              </w:rPr>
              <w:t>;</w:t>
            </w:r>
          </w:p>
          <w:p w14:paraId="79EEFECF" w14:textId="77777777" w:rsidR="00AE5F79" w:rsidRDefault="00532547">
            <w:pPr>
              <w:pStyle w:val="af9"/>
              <w:ind w:left="0"/>
              <w:textAlignment w:val="top"/>
              <w:rPr>
                <w:rStyle w:val="afb"/>
                <w:rFonts w:eastAsiaTheme="majorEastAsia"/>
                <w:b/>
                <w:color w:val="000000" w:themeColor="text1"/>
                <w:u w:val="none"/>
              </w:rPr>
            </w:pPr>
            <w:r>
              <w:rPr>
                <w:rStyle w:val="afb"/>
                <w:rFonts w:eastAsiaTheme="majorEastAsia"/>
                <w:color w:val="000000" w:themeColor="text1"/>
                <w:u w:val="none"/>
              </w:rPr>
              <w:t>- 5 столбец строки 7 дополнить словами «</w:t>
            </w:r>
            <w:r>
              <w:rPr>
                <w:rStyle w:val="afb"/>
                <w:rFonts w:eastAsiaTheme="majorEastAsia"/>
                <w:bCs/>
                <w:color w:val="000000" w:themeColor="text1"/>
                <w:u w:val="none"/>
              </w:rPr>
              <w:t>Планирование, организация и..,».</w:t>
            </w:r>
          </w:p>
        </w:tc>
        <w:tc>
          <w:tcPr>
            <w:tcW w:w="3652" w:type="dxa"/>
            <w:gridSpan w:val="2"/>
            <w:noWrap/>
          </w:tcPr>
          <w:p w14:paraId="60B24628"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Отклонено</w:t>
            </w:r>
          </w:p>
          <w:p w14:paraId="323A4938" w14:textId="77777777" w:rsidR="00AE5F79" w:rsidRDefault="00AE5F79">
            <w:pPr>
              <w:textAlignment w:val="top"/>
              <w:rPr>
                <w:rStyle w:val="afb"/>
                <w:rFonts w:eastAsiaTheme="majorEastAsia"/>
                <w:b/>
                <w:color w:val="000000" w:themeColor="text1"/>
                <w:u w:val="none"/>
              </w:rPr>
            </w:pPr>
          </w:p>
          <w:p w14:paraId="0117B746"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Предлагаемая профессиональная структура сферы социального обслуживания не предполагает более должностей «социальный работник» и «сиделка».</w:t>
            </w:r>
          </w:p>
          <w:p w14:paraId="05DEA850"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t xml:space="preserve">Организация обследования условий жизнедеятельности гражданина по месту жительства (фактического пребывания) определение причин, способных привести его в положение, представляющее опасность для жизни и (или) </w:t>
            </w:r>
            <w:proofErr w:type="gramStart"/>
            <w:r>
              <w:rPr>
                <w:rStyle w:val="afb"/>
                <w:rFonts w:eastAsiaTheme="majorEastAsia"/>
                <w:color w:val="000000" w:themeColor="text1"/>
                <w:u w:val="none"/>
              </w:rPr>
              <w:t>здоровья</w:t>
            </w:r>
            <w:proofErr w:type="gramEnd"/>
            <w:r>
              <w:rPr>
                <w:rStyle w:val="afb"/>
                <w:rFonts w:eastAsiaTheme="majorEastAsia"/>
                <w:color w:val="000000" w:themeColor="text1"/>
                <w:u w:val="none"/>
              </w:rPr>
              <w:t xml:space="preserve"> осуществляется в рамках иной трудовой функции и не требует специального обособления.</w:t>
            </w:r>
          </w:p>
          <w:p w14:paraId="49EBBB29"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При актуализации профессионального стандарта исходили из того, что организация деятельности включает в себя также и планирование</w:t>
            </w:r>
          </w:p>
        </w:tc>
      </w:tr>
      <w:tr w:rsidR="00AE5F79" w14:paraId="22998B07" w14:textId="77777777">
        <w:trPr>
          <w:trHeight w:val="535"/>
        </w:trPr>
        <w:tc>
          <w:tcPr>
            <w:tcW w:w="848" w:type="dxa"/>
            <w:noWrap/>
          </w:tcPr>
          <w:p w14:paraId="5D75DB94"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11</w:t>
            </w:r>
          </w:p>
        </w:tc>
        <w:tc>
          <w:tcPr>
            <w:tcW w:w="1802" w:type="dxa"/>
            <w:noWrap/>
          </w:tcPr>
          <w:p w14:paraId="0D759B1B" w14:textId="77777777" w:rsidR="00AE5F79" w:rsidRDefault="00532547">
            <w:pPr>
              <w:textAlignment w:val="top"/>
              <w:rPr>
                <w:b/>
                <w:color w:val="000000" w:themeColor="text1"/>
              </w:rPr>
            </w:pPr>
            <w:r>
              <w:rPr>
                <w:rStyle w:val="afb"/>
                <w:rFonts w:eastAsiaTheme="majorEastAsia"/>
                <w:color w:val="000000" w:themeColor="text1"/>
                <w:u w:val="none"/>
              </w:rPr>
              <w:t>Гурова С.Е.</w:t>
            </w:r>
          </w:p>
        </w:tc>
        <w:tc>
          <w:tcPr>
            <w:tcW w:w="3044" w:type="dxa"/>
            <w:gridSpan w:val="2"/>
            <w:noWrap/>
          </w:tcPr>
          <w:p w14:paraId="73CC0238" w14:textId="77777777" w:rsidR="00AE5F79" w:rsidRDefault="00532547">
            <w:pPr>
              <w:textAlignment w:val="top"/>
              <w:rPr>
                <w:b/>
                <w:color w:val="000000" w:themeColor="text1"/>
              </w:rPr>
            </w:pPr>
            <w:r>
              <w:rPr>
                <w:rStyle w:val="afb"/>
                <w:rFonts w:eastAsiaTheme="majorEastAsia"/>
                <w:color w:val="000000" w:themeColor="text1"/>
                <w:u w:val="none"/>
              </w:rPr>
              <w:t>Государственное казённое учреждение «Ресурсный центр развития технологий социального обслуживания и поддержки поставщиков социальных услуг»,</w:t>
            </w:r>
            <w:r>
              <w:rPr>
                <w:rStyle w:val="afb"/>
                <w:rFonts w:eastAsiaTheme="majorEastAsia"/>
                <w:color w:val="000000" w:themeColor="text1"/>
                <w:u w:val="none"/>
              </w:rPr>
              <w:br/>
            </w:r>
            <w:proofErr w:type="spellStart"/>
            <w:r>
              <w:rPr>
                <w:rStyle w:val="afb"/>
                <w:rFonts w:eastAsiaTheme="majorEastAsia"/>
                <w:color w:val="000000" w:themeColor="text1"/>
                <w:u w:val="none"/>
              </w:rPr>
              <w:t>И.о</w:t>
            </w:r>
            <w:proofErr w:type="spellEnd"/>
            <w:r>
              <w:rPr>
                <w:rStyle w:val="afb"/>
                <w:rFonts w:eastAsiaTheme="majorEastAsia"/>
                <w:color w:val="000000" w:themeColor="text1"/>
                <w:u w:val="none"/>
              </w:rPr>
              <w:t>. директора</w:t>
            </w:r>
          </w:p>
        </w:tc>
        <w:tc>
          <w:tcPr>
            <w:tcW w:w="4875" w:type="dxa"/>
            <w:noWrap/>
          </w:tcPr>
          <w:p w14:paraId="747E0D03"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1.В разделе III:</w:t>
            </w:r>
          </w:p>
          <w:p w14:paraId="22C610DF"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-п. 3.1 дополнить профессией «Социальный работник»;</w:t>
            </w:r>
          </w:p>
          <w:p w14:paraId="2381FA54"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xml:space="preserve">-п.п.3.1.1. </w:t>
            </w:r>
          </w:p>
          <w:p w14:paraId="4C6D2EA6"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xml:space="preserve">в п. «Трудовые действия» в строку 6 дополнить словами: «…, а также при имеющемся центральном водоснабжении при условии подачи только технической воды); строку 7 дополнить словами: «…, а также в банях </w:t>
            </w:r>
            <w:r>
              <w:rPr>
                <w:rStyle w:val="afb"/>
                <w:rFonts w:eastAsiaTheme="majorEastAsia"/>
                <w:color w:val="000000" w:themeColor="text1"/>
                <w:u w:val="none"/>
              </w:rPr>
              <w:lastRenderedPageBreak/>
              <w:t xml:space="preserve">гражданам, жилые помещения которых не оборудованы ванными </w:t>
            </w:r>
            <w:proofErr w:type="gramStart"/>
            <w:r>
              <w:rPr>
                <w:rStyle w:val="afb"/>
                <w:rFonts w:eastAsiaTheme="majorEastAsia"/>
                <w:color w:val="000000" w:themeColor="text1"/>
                <w:u w:val="none"/>
              </w:rPr>
              <w:t>комнатами)…</w:t>
            </w:r>
            <w:proofErr w:type="gramEnd"/>
            <w:r>
              <w:rPr>
                <w:rStyle w:val="afb"/>
                <w:rFonts w:eastAsiaTheme="majorEastAsia"/>
                <w:color w:val="000000" w:themeColor="text1"/>
                <w:u w:val="none"/>
              </w:rPr>
              <w:t>»</w:t>
            </w:r>
          </w:p>
          <w:p w14:paraId="13A370BF"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в п. «Необходимые умения» в строке 5 исключить слова «…в сельской местности»;</w:t>
            </w:r>
          </w:p>
          <w:p w14:paraId="00290C15"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w:t>
            </w:r>
            <w:proofErr w:type="spellStart"/>
            <w:r>
              <w:rPr>
                <w:rStyle w:val="afb"/>
                <w:rFonts w:eastAsiaTheme="majorEastAsia"/>
                <w:color w:val="000000" w:themeColor="text1"/>
                <w:u w:val="none"/>
              </w:rPr>
              <w:t>п.п</w:t>
            </w:r>
            <w:proofErr w:type="spellEnd"/>
            <w:r>
              <w:rPr>
                <w:rStyle w:val="afb"/>
                <w:rFonts w:eastAsiaTheme="majorEastAsia"/>
                <w:color w:val="000000" w:themeColor="text1"/>
                <w:u w:val="none"/>
              </w:rPr>
              <w:t>. 3.1.2. в п. «Необходимые умения» дополнить строкой «Основные документы по направлениям своей деятельности, заполняемые в бумажном и электронном видах»;</w:t>
            </w:r>
          </w:p>
          <w:p w14:paraId="41C13A0D"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-п.3.2. в «Особые условия допуска к работе» «Другие характеристики» дополнить «К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14:paraId="2CDCD5F3"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-п. 3.3. дополнить профессиями «Социальный работник», «Психолог», Социальный педагог»:</w:t>
            </w:r>
          </w:p>
          <w:p w14:paraId="2F08893F"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в «Особые условия допуска к работе» «Другие характеристики» дополнить «К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14:paraId="7585F1AD" w14:textId="77777777" w:rsidR="00AE5F79" w:rsidRDefault="00532547">
            <w:pPr>
              <w:pStyle w:val="af9"/>
              <w:ind w:left="0"/>
              <w:textAlignment w:val="top"/>
              <w:rPr>
                <w:rStyle w:val="afb"/>
                <w:rFonts w:eastAsiaTheme="majorEastAsia"/>
                <w:color w:val="000000" w:themeColor="text1"/>
                <w:u w:val="none"/>
              </w:rPr>
            </w:pPr>
            <w:proofErr w:type="spellStart"/>
            <w:r>
              <w:rPr>
                <w:rStyle w:val="afb"/>
                <w:rFonts w:eastAsiaTheme="majorEastAsia"/>
                <w:color w:val="000000" w:themeColor="text1"/>
                <w:u w:val="none"/>
              </w:rPr>
              <w:t>п.п</w:t>
            </w:r>
            <w:proofErr w:type="spellEnd"/>
            <w:r>
              <w:rPr>
                <w:rStyle w:val="afb"/>
                <w:rFonts w:eastAsiaTheme="majorEastAsia"/>
                <w:color w:val="000000" w:themeColor="text1"/>
                <w:u w:val="none"/>
              </w:rPr>
              <w:t>. 3.3.1. в «Необходимые знания» дополнить строкой «Основные документы по направлениям своей деятельности, заполняемые в бумажном и электронном видах»;</w:t>
            </w:r>
          </w:p>
          <w:p w14:paraId="2E95781A"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xml:space="preserve">в </w:t>
            </w:r>
            <w:proofErr w:type="spellStart"/>
            <w:r>
              <w:rPr>
                <w:rStyle w:val="afb"/>
                <w:rFonts w:eastAsiaTheme="majorEastAsia"/>
                <w:color w:val="000000" w:themeColor="text1"/>
                <w:u w:val="none"/>
              </w:rPr>
              <w:t>п.п</w:t>
            </w:r>
            <w:proofErr w:type="spellEnd"/>
            <w:r>
              <w:rPr>
                <w:rStyle w:val="afb"/>
                <w:rFonts w:eastAsiaTheme="majorEastAsia"/>
                <w:color w:val="000000" w:themeColor="text1"/>
                <w:u w:val="none"/>
              </w:rPr>
              <w:t>. 3.3.4 строку 1 «Трудовые действия исключить;</w:t>
            </w:r>
          </w:p>
          <w:p w14:paraId="372D59D5"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xml:space="preserve">п.п.3.3.5 в «Трудовые действия» строку 1 дополнить словами; «… услуг трудоспособного </w:t>
            </w:r>
            <w:proofErr w:type="gramStart"/>
            <w:r>
              <w:rPr>
                <w:rStyle w:val="afb"/>
                <w:rFonts w:eastAsiaTheme="majorEastAsia"/>
                <w:color w:val="000000" w:themeColor="text1"/>
                <w:u w:val="none"/>
              </w:rPr>
              <w:t>возраста….</w:t>
            </w:r>
            <w:proofErr w:type="gramEnd"/>
            <w:r>
              <w:rPr>
                <w:rStyle w:val="afb"/>
                <w:rFonts w:eastAsiaTheme="majorEastAsia"/>
                <w:color w:val="000000" w:themeColor="text1"/>
                <w:u w:val="none"/>
              </w:rPr>
              <w:t>»</w:t>
            </w:r>
          </w:p>
          <w:p w14:paraId="61DC18CB"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lastRenderedPageBreak/>
              <w:t>строку 2 дополнить словами: «…услуг трудоспособного возраста»;</w:t>
            </w:r>
          </w:p>
          <w:p w14:paraId="53B00A79" w14:textId="77777777" w:rsidR="00AE5F79" w:rsidRDefault="00532547">
            <w:pPr>
              <w:pStyle w:val="af9"/>
              <w:ind w:left="0"/>
              <w:textAlignment w:val="top"/>
              <w:rPr>
                <w:rStyle w:val="afb"/>
                <w:rFonts w:eastAsiaTheme="majorEastAsia"/>
                <w:color w:val="000000" w:themeColor="text1"/>
                <w:u w:val="none"/>
              </w:rPr>
            </w:pPr>
            <w:proofErr w:type="spellStart"/>
            <w:r>
              <w:rPr>
                <w:rStyle w:val="afb"/>
                <w:rFonts w:eastAsiaTheme="majorEastAsia"/>
                <w:color w:val="000000" w:themeColor="text1"/>
                <w:u w:val="none"/>
              </w:rPr>
              <w:t>п.п</w:t>
            </w:r>
            <w:proofErr w:type="spellEnd"/>
            <w:r>
              <w:rPr>
                <w:rStyle w:val="afb"/>
                <w:rFonts w:eastAsiaTheme="majorEastAsia"/>
                <w:color w:val="000000" w:themeColor="text1"/>
                <w:u w:val="none"/>
              </w:rPr>
              <w:t>. 3.3.6. и 3.3.7. в «Необходимые знания» дополнить строкой «Основные документы по направлениям своей деятельности, заполняемые в бумажном и электронном видах»;</w:t>
            </w:r>
          </w:p>
          <w:p w14:paraId="238E9EEC"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-п.</w:t>
            </w:r>
            <w:proofErr w:type="gramStart"/>
            <w:r>
              <w:rPr>
                <w:rStyle w:val="afb"/>
                <w:rFonts w:eastAsiaTheme="majorEastAsia"/>
                <w:color w:val="000000" w:themeColor="text1"/>
                <w:u w:val="none"/>
              </w:rPr>
              <w:t>3..</w:t>
            </w:r>
            <w:proofErr w:type="gramEnd"/>
            <w:r>
              <w:rPr>
                <w:rStyle w:val="afb"/>
                <w:rFonts w:eastAsiaTheme="majorEastAsia"/>
                <w:color w:val="000000" w:themeColor="text1"/>
                <w:u w:val="none"/>
              </w:rPr>
              <w:t xml:space="preserve"> дополнить профессией «Психолог»</w:t>
            </w:r>
          </w:p>
          <w:p w14:paraId="31738AD8"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в «Особые условия допуска к работе» «Другие характеристики» дополнить «К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14:paraId="38A24268" w14:textId="77777777" w:rsidR="00AE5F79" w:rsidRDefault="00532547">
            <w:pPr>
              <w:pStyle w:val="af9"/>
              <w:ind w:left="0"/>
              <w:textAlignment w:val="top"/>
              <w:rPr>
                <w:rStyle w:val="afb"/>
                <w:rFonts w:eastAsiaTheme="majorEastAsia"/>
                <w:color w:val="000000" w:themeColor="text1"/>
                <w:u w:val="none"/>
              </w:rPr>
            </w:pPr>
            <w:proofErr w:type="spellStart"/>
            <w:r>
              <w:rPr>
                <w:rStyle w:val="afb"/>
                <w:rFonts w:eastAsiaTheme="majorEastAsia"/>
                <w:color w:val="000000" w:themeColor="text1"/>
                <w:u w:val="none"/>
              </w:rPr>
              <w:t>п.п</w:t>
            </w:r>
            <w:proofErr w:type="spellEnd"/>
            <w:r>
              <w:rPr>
                <w:rStyle w:val="afb"/>
                <w:rFonts w:eastAsiaTheme="majorEastAsia"/>
                <w:color w:val="000000" w:themeColor="text1"/>
                <w:u w:val="none"/>
              </w:rPr>
              <w:t xml:space="preserve">. 3.4.1. </w:t>
            </w:r>
          </w:p>
          <w:p w14:paraId="43DA63A0"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«Наименование» изложить в следующей редакции: «Определение индивидуальной потребности в социальных услугах»;</w:t>
            </w:r>
          </w:p>
          <w:p w14:paraId="2C2CD4C8"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«Трудовые действия» дополнить строкой «Разработка индивидуальной программы предоставления социальных услуг (ИППСУ) и дополнений к индивидуальной программе предоставления социальных услуг (ДИППСУ);</w:t>
            </w:r>
          </w:p>
          <w:p w14:paraId="4EEBC676"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«Необходимые знания» дополнить строкой «</w:t>
            </w:r>
            <w:r>
              <w:rPr>
                <w:rStyle w:val="afb"/>
                <w:rFonts w:eastAsiaTheme="majorEastAsia"/>
                <w:bCs/>
                <w:color w:val="000000" w:themeColor="text1"/>
                <w:u w:val="none"/>
              </w:rPr>
              <w:t>Порядок признания граждан, нуждающимися в социальном обслуживании в соответствии с установленными нормативными правовыми актами субъекта Российской Федерации»;</w:t>
            </w:r>
          </w:p>
          <w:p w14:paraId="4629737C"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xml:space="preserve">п.п.3.4.2. перенести в п.3.6 (организация предоставления социального обслуживания входит в функционал поставщика социальных услуг, т.е. в большей степени подходит </w:t>
            </w:r>
            <w:r>
              <w:rPr>
                <w:rStyle w:val="afb"/>
                <w:rFonts w:eastAsiaTheme="majorEastAsia"/>
                <w:color w:val="000000" w:themeColor="text1"/>
                <w:u w:val="none"/>
              </w:rPr>
              <w:lastRenderedPageBreak/>
              <w:t>для руководителя учреждения (руководителя структурного подразделения);</w:t>
            </w:r>
          </w:p>
          <w:p w14:paraId="3F4034FD" w14:textId="77777777" w:rsidR="00AE5F79" w:rsidRDefault="00532547">
            <w:pPr>
              <w:pStyle w:val="af9"/>
              <w:ind w:left="0"/>
              <w:textAlignment w:val="top"/>
              <w:rPr>
                <w:rStyle w:val="afb"/>
                <w:rFonts w:eastAsiaTheme="majorEastAsia"/>
                <w:color w:val="000000" w:themeColor="text1"/>
                <w:u w:val="none"/>
              </w:rPr>
            </w:pPr>
            <w:r>
              <w:rPr>
                <w:rStyle w:val="afb"/>
                <w:rFonts w:eastAsiaTheme="majorEastAsia"/>
                <w:color w:val="000000" w:themeColor="text1"/>
                <w:u w:val="none"/>
              </w:rPr>
              <w:t>- п.3.6. в «Особые условия допуска к работе» «Другие характеристики» дополнить «К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tc>
        <w:tc>
          <w:tcPr>
            <w:tcW w:w="3652" w:type="dxa"/>
            <w:gridSpan w:val="2"/>
            <w:noWrap/>
          </w:tcPr>
          <w:p w14:paraId="1D3D98B1"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lastRenderedPageBreak/>
              <w:t>Отклонено</w:t>
            </w:r>
          </w:p>
          <w:p w14:paraId="5F177C6A"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t>Предлагаемая профессиональная структура сферы социального обслуживания не предполагает более должности «социальный работник»</w:t>
            </w:r>
          </w:p>
          <w:p w14:paraId="230CDE9A" w14:textId="77777777" w:rsidR="00AE5F79" w:rsidRDefault="00532547">
            <w:pPr>
              <w:textAlignment w:val="top"/>
              <w:rPr>
                <w:rFonts w:eastAsiaTheme="majorEastAsia"/>
                <w:color w:val="000000" w:themeColor="text1"/>
              </w:rPr>
            </w:pPr>
            <w:r>
              <w:rPr>
                <w:rStyle w:val="afb"/>
                <w:rFonts w:eastAsiaTheme="majorEastAsia"/>
                <w:color w:val="000000" w:themeColor="text1"/>
                <w:u w:val="none"/>
              </w:rPr>
              <w:t xml:space="preserve">Трудовые действия, приведены в соответствие с </w:t>
            </w:r>
            <w:r>
              <w:rPr>
                <w:rFonts w:eastAsiaTheme="majorEastAsia"/>
                <w:color w:val="000000" w:themeColor="text1"/>
              </w:rPr>
              <w:t xml:space="preserve">постановлением Правительства РФ от 24 ноября </w:t>
            </w:r>
            <w:r>
              <w:rPr>
                <w:rFonts w:eastAsiaTheme="majorEastAsia"/>
                <w:color w:val="000000" w:themeColor="text1"/>
              </w:rPr>
              <w:lastRenderedPageBreak/>
              <w:t>2014 г. N 1236 «Об утверждении примерного перечня социальных услуг по видам социальных услуг»</w:t>
            </w:r>
          </w:p>
          <w:p w14:paraId="3FC48998" w14:textId="77777777" w:rsidR="00AE5F79" w:rsidRDefault="00532547">
            <w:pPr>
              <w:textAlignment w:val="top"/>
              <w:rPr>
                <w:rFonts w:eastAsiaTheme="majorEastAsia"/>
                <w:color w:val="000000" w:themeColor="text1"/>
              </w:rPr>
            </w:pPr>
            <w:r>
              <w:rPr>
                <w:rFonts w:eastAsiaTheme="majorEastAsia"/>
                <w:color w:val="000000" w:themeColor="text1"/>
              </w:rPr>
              <w:t>Профессиональный стандарт не охватывает деятельность психологов и социальных педагогов</w:t>
            </w:r>
          </w:p>
          <w:p w14:paraId="71DF6947" w14:textId="77777777" w:rsidR="00AE5F79" w:rsidRDefault="00532547">
            <w:pPr>
              <w:textAlignment w:val="top"/>
              <w:rPr>
                <w:rFonts w:eastAsiaTheme="majorEastAsia"/>
                <w:color w:val="000000" w:themeColor="text1"/>
              </w:rPr>
            </w:pPr>
            <w:r>
              <w:rPr>
                <w:rStyle w:val="afb"/>
                <w:rFonts w:eastAsiaTheme="majorEastAsia"/>
                <w:color w:val="000000" w:themeColor="text1"/>
                <w:u w:val="none"/>
              </w:rPr>
              <w:t>Требования о не допуске к работе лиц, имеющих или имевших судимость за преступления, состав и виды которых установлены законодательством Российской Федерации ранее учтены</w:t>
            </w:r>
          </w:p>
          <w:p w14:paraId="22D6B990" w14:textId="77777777" w:rsidR="00AE5F79" w:rsidRDefault="00AE5F79">
            <w:pPr>
              <w:textAlignment w:val="top"/>
              <w:rPr>
                <w:rStyle w:val="afb"/>
                <w:rFonts w:eastAsiaTheme="majorEastAsia"/>
                <w:color w:val="C00000"/>
                <w:u w:val="none"/>
              </w:rPr>
            </w:pPr>
          </w:p>
        </w:tc>
      </w:tr>
      <w:tr w:rsidR="00AE5F79" w14:paraId="367140B4" w14:textId="77777777">
        <w:trPr>
          <w:trHeight w:val="535"/>
        </w:trPr>
        <w:tc>
          <w:tcPr>
            <w:tcW w:w="14221" w:type="dxa"/>
            <w:gridSpan w:val="7"/>
            <w:noWrap/>
          </w:tcPr>
          <w:p w14:paraId="77774A7B" w14:textId="77777777" w:rsidR="00AE5F79" w:rsidRDefault="00532547">
            <w:pPr>
              <w:jc w:val="center"/>
              <w:textAlignment w:val="top"/>
              <w:rPr>
                <w:rStyle w:val="afb"/>
                <w:rFonts w:eastAsiaTheme="majorEastAsia"/>
                <w:b/>
                <w:color w:val="000000" w:themeColor="text1"/>
              </w:rPr>
            </w:pPr>
            <w:r>
              <w:rPr>
                <w:rStyle w:val="afb"/>
                <w:rFonts w:eastAsiaTheme="majorEastAsia"/>
                <w:color w:val="000000" w:themeColor="text1"/>
              </w:rPr>
              <w:lastRenderedPageBreak/>
              <w:t>Министерство труда и социальной защиты населения Рязанской области</w:t>
            </w:r>
          </w:p>
        </w:tc>
      </w:tr>
      <w:tr w:rsidR="00AE5F79" w14:paraId="59C93D88" w14:textId="77777777">
        <w:trPr>
          <w:trHeight w:val="535"/>
        </w:trPr>
        <w:tc>
          <w:tcPr>
            <w:tcW w:w="848" w:type="dxa"/>
            <w:noWrap/>
          </w:tcPr>
          <w:p w14:paraId="31CC0226" w14:textId="77777777" w:rsidR="00AE5F79" w:rsidRDefault="00532547">
            <w:pPr>
              <w:rPr>
                <w:color w:val="000000" w:themeColor="text1"/>
              </w:rPr>
            </w:pPr>
            <w:r>
              <w:rPr>
                <w:color w:val="000000" w:themeColor="text1"/>
              </w:rPr>
              <w:t>12</w:t>
            </w:r>
          </w:p>
        </w:tc>
        <w:tc>
          <w:tcPr>
            <w:tcW w:w="1802" w:type="dxa"/>
            <w:noWrap/>
          </w:tcPr>
          <w:p w14:paraId="7A7B2D97" w14:textId="77777777" w:rsidR="00AE5F79" w:rsidRDefault="00532547">
            <w:pPr>
              <w:rPr>
                <w:color w:val="000000" w:themeColor="text1"/>
              </w:rPr>
            </w:pPr>
            <w:r>
              <w:rPr>
                <w:color w:val="000000" w:themeColor="text1"/>
              </w:rPr>
              <w:t>Шуваева Е.А.</w:t>
            </w:r>
          </w:p>
        </w:tc>
        <w:tc>
          <w:tcPr>
            <w:tcW w:w="3044" w:type="dxa"/>
            <w:gridSpan w:val="2"/>
            <w:noWrap/>
          </w:tcPr>
          <w:p w14:paraId="6290E620"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tc>
        <w:tc>
          <w:tcPr>
            <w:tcW w:w="4875" w:type="dxa"/>
            <w:noWrap/>
          </w:tcPr>
          <w:p w14:paraId="6BD94598" w14:textId="77777777" w:rsidR="00AE5F79" w:rsidRDefault="00532547">
            <w:pPr>
              <w:jc w:val="both"/>
              <w:rPr>
                <w:color w:val="000000" w:themeColor="text1"/>
              </w:rPr>
            </w:pPr>
            <w:r>
              <w:rPr>
                <w:color w:val="000000" w:themeColor="text1"/>
              </w:rPr>
              <w:t xml:space="preserve">Раздел </w:t>
            </w:r>
            <w:r>
              <w:rPr>
                <w:color w:val="000000" w:themeColor="text1"/>
                <w:lang w:val="en-US"/>
              </w:rPr>
              <w:t>II</w:t>
            </w:r>
            <w:r>
              <w:rPr>
                <w:color w:val="000000" w:themeColor="text1"/>
              </w:rPr>
              <w:t>.</w:t>
            </w:r>
          </w:p>
          <w:p w14:paraId="094FCE9C" w14:textId="77777777" w:rsidR="00AE5F79" w:rsidRDefault="00532547">
            <w:pPr>
              <w:jc w:val="both"/>
              <w:rPr>
                <w:color w:val="000000" w:themeColor="text1"/>
              </w:rPr>
            </w:pPr>
            <w:r>
              <w:rPr>
                <w:color w:val="000000" w:themeColor="text1"/>
              </w:rPr>
              <w:t>Обобщенная трудовая функция «Предоставление социально-бытовых и срочных социальных услуг в форме социального обслуживания на дому» (код А) предполагает предоставление указанных услуг только в форме социального обслуживания на дому. Однако данный вид услуг оказывается также в полустационарной и стационарной формах</w:t>
            </w:r>
          </w:p>
        </w:tc>
        <w:tc>
          <w:tcPr>
            <w:tcW w:w="3652" w:type="dxa"/>
            <w:gridSpan w:val="2"/>
            <w:noWrap/>
          </w:tcPr>
          <w:p w14:paraId="55B5E9D9"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Отклонено</w:t>
            </w:r>
          </w:p>
          <w:p w14:paraId="3ED905FF" w14:textId="77777777" w:rsidR="00AE5F79" w:rsidRDefault="00AE5F79">
            <w:pPr>
              <w:textAlignment w:val="top"/>
              <w:rPr>
                <w:rStyle w:val="afb"/>
                <w:rFonts w:eastAsiaTheme="majorEastAsia"/>
                <w:b/>
                <w:color w:val="000000" w:themeColor="text1"/>
                <w:u w:val="none"/>
              </w:rPr>
            </w:pPr>
          </w:p>
          <w:p w14:paraId="26C7CB26"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Имеется в виду, что социальный помощник предоставляет социальные услуги в надомной форме социального обслуживания</w:t>
            </w:r>
          </w:p>
        </w:tc>
      </w:tr>
      <w:tr w:rsidR="00AE5F79" w14:paraId="7B273762" w14:textId="77777777">
        <w:trPr>
          <w:trHeight w:val="535"/>
        </w:trPr>
        <w:tc>
          <w:tcPr>
            <w:tcW w:w="848" w:type="dxa"/>
            <w:noWrap/>
          </w:tcPr>
          <w:p w14:paraId="184A643F" w14:textId="77777777" w:rsidR="00AE5F79" w:rsidRDefault="00532547">
            <w:pPr>
              <w:rPr>
                <w:color w:val="000000" w:themeColor="text1"/>
                <w:lang w:val="en-US"/>
              </w:rPr>
            </w:pPr>
            <w:r>
              <w:rPr>
                <w:color w:val="000000" w:themeColor="text1"/>
                <w:lang w:val="en-US"/>
              </w:rPr>
              <w:t>13</w:t>
            </w:r>
          </w:p>
        </w:tc>
        <w:tc>
          <w:tcPr>
            <w:tcW w:w="1802" w:type="dxa"/>
            <w:noWrap/>
          </w:tcPr>
          <w:p w14:paraId="78F4968E" w14:textId="77777777" w:rsidR="00AE5F79" w:rsidRDefault="00532547">
            <w:pPr>
              <w:rPr>
                <w:color w:val="000000" w:themeColor="text1"/>
              </w:rPr>
            </w:pPr>
            <w:r>
              <w:rPr>
                <w:color w:val="000000" w:themeColor="text1"/>
              </w:rPr>
              <w:t>Шуваева Е.А.</w:t>
            </w:r>
          </w:p>
        </w:tc>
        <w:tc>
          <w:tcPr>
            <w:tcW w:w="3044" w:type="dxa"/>
            <w:gridSpan w:val="2"/>
            <w:noWrap/>
          </w:tcPr>
          <w:p w14:paraId="5A40C556"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tc>
        <w:tc>
          <w:tcPr>
            <w:tcW w:w="4875" w:type="dxa"/>
            <w:noWrap/>
          </w:tcPr>
          <w:p w14:paraId="01DF68E9" w14:textId="77777777" w:rsidR="00AE5F79" w:rsidRDefault="00532547">
            <w:pPr>
              <w:jc w:val="both"/>
              <w:rPr>
                <w:color w:val="000000" w:themeColor="text1"/>
              </w:rPr>
            </w:pPr>
            <w:r>
              <w:rPr>
                <w:color w:val="000000" w:themeColor="text1"/>
              </w:rPr>
              <w:t xml:space="preserve">Раздел </w:t>
            </w:r>
            <w:r>
              <w:rPr>
                <w:color w:val="000000" w:themeColor="text1"/>
                <w:lang w:val="en-US"/>
              </w:rPr>
              <w:t>II</w:t>
            </w:r>
            <w:r>
              <w:rPr>
                <w:color w:val="000000" w:themeColor="text1"/>
              </w:rPr>
              <w:t>.</w:t>
            </w:r>
          </w:p>
          <w:p w14:paraId="72C85F00" w14:textId="77777777" w:rsidR="00AE5F79" w:rsidRDefault="00532547">
            <w:pPr>
              <w:jc w:val="both"/>
              <w:rPr>
                <w:color w:val="000000" w:themeColor="text1"/>
              </w:rPr>
            </w:pPr>
            <w:r>
              <w:rPr>
                <w:color w:val="000000" w:themeColor="text1"/>
              </w:rPr>
              <w:t xml:space="preserve">В графу «Возможные наименования должностей, профессий рабочих» предлагается добавить должность «Эксперт по оценке нуждаемости» по обобщенной трудовой функции «Организация предоставления социальных услуг» (код </w:t>
            </w:r>
            <w:r>
              <w:rPr>
                <w:color w:val="000000" w:themeColor="text1"/>
                <w:lang w:val="en-US"/>
              </w:rPr>
              <w:t>D</w:t>
            </w:r>
            <w:r>
              <w:rPr>
                <w:color w:val="000000" w:themeColor="text1"/>
              </w:rPr>
              <w:t xml:space="preserve">) (соотнести со стр.22 </w:t>
            </w:r>
            <w:proofErr w:type="spellStart"/>
            <w:r>
              <w:rPr>
                <w:color w:val="000000" w:themeColor="text1"/>
              </w:rPr>
              <w:t>профстандарта</w:t>
            </w:r>
            <w:proofErr w:type="spellEnd"/>
            <w:r>
              <w:rPr>
                <w:color w:val="000000" w:themeColor="text1"/>
              </w:rPr>
              <w:t>)</w:t>
            </w:r>
          </w:p>
          <w:p w14:paraId="0BF1713A" w14:textId="77777777" w:rsidR="00AE5F79" w:rsidRDefault="00AE5F79">
            <w:pPr>
              <w:jc w:val="both"/>
              <w:rPr>
                <w:color w:val="000000" w:themeColor="text1"/>
              </w:rPr>
            </w:pPr>
          </w:p>
        </w:tc>
        <w:tc>
          <w:tcPr>
            <w:tcW w:w="3652" w:type="dxa"/>
            <w:gridSpan w:val="2"/>
            <w:noWrap/>
          </w:tcPr>
          <w:p w14:paraId="4891699A"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Отклонено</w:t>
            </w:r>
          </w:p>
          <w:p w14:paraId="0D8D273E"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Эксперт по оценке нуждаемости не является специалистом, который участвует в организации предоставления социальных услуг, т.к. это работа специалиста по социальной работе и руководителя структурного подразделения</w:t>
            </w:r>
          </w:p>
        </w:tc>
      </w:tr>
      <w:tr w:rsidR="00AE5F79" w14:paraId="171805B8" w14:textId="77777777">
        <w:trPr>
          <w:trHeight w:val="535"/>
        </w:trPr>
        <w:tc>
          <w:tcPr>
            <w:tcW w:w="848" w:type="dxa"/>
            <w:noWrap/>
          </w:tcPr>
          <w:p w14:paraId="2A849DD8" w14:textId="77777777" w:rsidR="00AE5F79" w:rsidRDefault="00532547">
            <w:pPr>
              <w:rPr>
                <w:color w:val="000000" w:themeColor="text1"/>
                <w:lang w:val="en-US"/>
              </w:rPr>
            </w:pPr>
            <w:r>
              <w:rPr>
                <w:color w:val="000000" w:themeColor="text1"/>
                <w:lang w:val="en-US"/>
              </w:rPr>
              <w:t>14</w:t>
            </w:r>
          </w:p>
        </w:tc>
        <w:tc>
          <w:tcPr>
            <w:tcW w:w="1802" w:type="dxa"/>
            <w:noWrap/>
          </w:tcPr>
          <w:p w14:paraId="3CA82908" w14:textId="77777777" w:rsidR="00AE5F79" w:rsidRDefault="00532547">
            <w:pPr>
              <w:rPr>
                <w:color w:val="000000" w:themeColor="text1"/>
              </w:rPr>
            </w:pPr>
            <w:r>
              <w:rPr>
                <w:color w:val="000000" w:themeColor="text1"/>
              </w:rPr>
              <w:t>Шуваева Е.А.</w:t>
            </w:r>
          </w:p>
        </w:tc>
        <w:tc>
          <w:tcPr>
            <w:tcW w:w="3044" w:type="dxa"/>
            <w:gridSpan w:val="2"/>
            <w:noWrap/>
          </w:tcPr>
          <w:p w14:paraId="1A3AEF46"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w:t>
            </w:r>
            <w:r>
              <w:rPr>
                <w:color w:val="000000" w:themeColor="text1"/>
              </w:rPr>
              <w:lastRenderedPageBreak/>
              <w:t>ных учреждений управления нестационарного социального обслуживания</w:t>
            </w:r>
          </w:p>
        </w:tc>
        <w:tc>
          <w:tcPr>
            <w:tcW w:w="4875" w:type="dxa"/>
            <w:noWrap/>
          </w:tcPr>
          <w:p w14:paraId="61FA2253" w14:textId="77777777" w:rsidR="00AE5F79" w:rsidRDefault="00532547">
            <w:pPr>
              <w:jc w:val="both"/>
              <w:rPr>
                <w:color w:val="000000" w:themeColor="text1"/>
              </w:rPr>
            </w:pPr>
            <w:r>
              <w:rPr>
                <w:color w:val="000000" w:themeColor="text1"/>
              </w:rPr>
              <w:lastRenderedPageBreak/>
              <w:t xml:space="preserve">Раздел </w:t>
            </w:r>
            <w:r>
              <w:rPr>
                <w:color w:val="000000" w:themeColor="text1"/>
                <w:lang w:val="en-US"/>
              </w:rPr>
              <w:t>II</w:t>
            </w:r>
            <w:r>
              <w:rPr>
                <w:color w:val="000000" w:themeColor="text1"/>
              </w:rPr>
              <w:t>.</w:t>
            </w:r>
          </w:p>
          <w:p w14:paraId="5403B872" w14:textId="77777777" w:rsidR="00AE5F79" w:rsidRDefault="00532547">
            <w:pPr>
              <w:jc w:val="both"/>
              <w:rPr>
                <w:color w:val="000000" w:themeColor="text1"/>
              </w:rPr>
            </w:pPr>
            <w:r>
              <w:rPr>
                <w:color w:val="000000" w:themeColor="text1"/>
              </w:rPr>
              <w:t xml:space="preserve">Согласно проекту, оказание социально-бытовых и остальных видов услуг разделено между двумя обобщенными трудовыми </w:t>
            </w:r>
            <w:r>
              <w:rPr>
                <w:color w:val="000000" w:themeColor="text1"/>
              </w:rPr>
              <w:lastRenderedPageBreak/>
              <w:t xml:space="preserve">функциями (код А и код С) и двумя должностями – «Социальный помощник» и «Специалист по социальной работе». </w:t>
            </w:r>
          </w:p>
          <w:p w14:paraId="2DC7D5A4" w14:textId="77777777" w:rsidR="00AE5F79" w:rsidRDefault="00532547">
            <w:pPr>
              <w:jc w:val="both"/>
              <w:rPr>
                <w:color w:val="000000" w:themeColor="text1"/>
              </w:rPr>
            </w:pPr>
            <w:r>
              <w:rPr>
                <w:color w:val="000000" w:themeColor="text1"/>
              </w:rPr>
              <w:t xml:space="preserve">Фактически весь комплекс услуг в форме социального обслуживания на дому предоставляется одним сотрудником (социальным работником). </w:t>
            </w:r>
          </w:p>
          <w:p w14:paraId="665BC174" w14:textId="77777777" w:rsidR="00AE5F79" w:rsidRDefault="00532547">
            <w:pPr>
              <w:jc w:val="both"/>
              <w:rPr>
                <w:color w:val="000000" w:themeColor="text1"/>
              </w:rPr>
            </w:pPr>
            <w:r>
              <w:rPr>
                <w:color w:val="000000" w:themeColor="text1"/>
              </w:rPr>
              <w:t xml:space="preserve">Считаем деление трудовых действий по предоставлению социально-бытовых, социально-медицинских, социально-психологических и т.д. социальных услуг между двумя сотрудниками нецелесообразным, поскольку это может привести к необоснованному завышению потребности в кадрах. </w:t>
            </w:r>
          </w:p>
          <w:p w14:paraId="691966EA" w14:textId="77777777" w:rsidR="00AE5F79" w:rsidRDefault="00532547">
            <w:pPr>
              <w:jc w:val="both"/>
              <w:rPr>
                <w:color w:val="000000" w:themeColor="text1"/>
              </w:rPr>
            </w:pPr>
            <w:r>
              <w:rPr>
                <w:color w:val="000000" w:themeColor="text1"/>
              </w:rPr>
              <w:t xml:space="preserve"> </w:t>
            </w:r>
          </w:p>
          <w:p w14:paraId="0E8E0ECE" w14:textId="77777777" w:rsidR="00AE5F79" w:rsidRDefault="00532547">
            <w:pPr>
              <w:jc w:val="both"/>
              <w:rPr>
                <w:color w:val="000000" w:themeColor="text1"/>
              </w:rPr>
            </w:pPr>
            <w:r>
              <w:rPr>
                <w:color w:val="000000" w:themeColor="text1"/>
              </w:rPr>
              <w:t>В случае объединения соответствующих трудовых функций в одну обобщенную трудовую функцию с должностью «Социальный помощник» предлагается пересмотреть соответствие уровня квалификации социального помощника и помощника по уходу</w:t>
            </w:r>
          </w:p>
        </w:tc>
        <w:tc>
          <w:tcPr>
            <w:tcW w:w="3652" w:type="dxa"/>
            <w:gridSpan w:val="2"/>
            <w:noWrap/>
          </w:tcPr>
          <w:p w14:paraId="7ADAA89C"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Отклонено</w:t>
            </w:r>
          </w:p>
          <w:p w14:paraId="31835638" w14:textId="77777777" w:rsidR="00AE5F79" w:rsidRDefault="00AE5F79">
            <w:pPr>
              <w:textAlignment w:val="top"/>
              <w:rPr>
                <w:rStyle w:val="afb"/>
                <w:rFonts w:eastAsiaTheme="majorEastAsia"/>
                <w:bCs w:val="0"/>
                <w:color w:val="000000" w:themeColor="text1"/>
                <w:u w:val="none"/>
              </w:rPr>
            </w:pPr>
          </w:p>
          <w:p w14:paraId="168F6B67"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 xml:space="preserve">Социальные услуги также оказываются в полустационарных и </w:t>
            </w:r>
            <w:r>
              <w:rPr>
                <w:rStyle w:val="afb"/>
                <w:rFonts w:eastAsiaTheme="majorEastAsia"/>
                <w:color w:val="000000" w:themeColor="text1"/>
                <w:u w:val="none"/>
              </w:rPr>
              <w:lastRenderedPageBreak/>
              <w:t>стационарных организациях социального обслуживания, но социальный работник предоставляет социальные услуги на дому</w:t>
            </w:r>
          </w:p>
        </w:tc>
      </w:tr>
      <w:tr w:rsidR="00AE5F79" w14:paraId="408E1BC8" w14:textId="77777777">
        <w:trPr>
          <w:trHeight w:val="535"/>
        </w:trPr>
        <w:tc>
          <w:tcPr>
            <w:tcW w:w="848" w:type="dxa"/>
            <w:noWrap/>
          </w:tcPr>
          <w:p w14:paraId="0FA01945" w14:textId="77777777" w:rsidR="00AE5F79" w:rsidRDefault="00532547">
            <w:pPr>
              <w:rPr>
                <w:color w:val="000000" w:themeColor="text1"/>
                <w:lang w:val="en-US"/>
              </w:rPr>
            </w:pPr>
            <w:r>
              <w:rPr>
                <w:color w:val="000000" w:themeColor="text1"/>
                <w:lang w:val="en-US"/>
              </w:rPr>
              <w:lastRenderedPageBreak/>
              <w:t>15</w:t>
            </w:r>
          </w:p>
        </w:tc>
        <w:tc>
          <w:tcPr>
            <w:tcW w:w="1802" w:type="dxa"/>
            <w:noWrap/>
          </w:tcPr>
          <w:p w14:paraId="0BF6331A" w14:textId="77777777" w:rsidR="00AE5F79" w:rsidRDefault="00532547">
            <w:pPr>
              <w:rPr>
                <w:color w:val="000000" w:themeColor="text1"/>
              </w:rPr>
            </w:pPr>
            <w:r>
              <w:rPr>
                <w:color w:val="000000" w:themeColor="text1"/>
              </w:rPr>
              <w:t>Шуваева Е.А.</w:t>
            </w:r>
          </w:p>
        </w:tc>
        <w:tc>
          <w:tcPr>
            <w:tcW w:w="3044" w:type="dxa"/>
            <w:gridSpan w:val="2"/>
            <w:noWrap/>
          </w:tcPr>
          <w:p w14:paraId="7F132769"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tc>
        <w:tc>
          <w:tcPr>
            <w:tcW w:w="4875" w:type="dxa"/>
            <w:noWrap/>
          </w:tcPr>
          <w:p w14:paraId="1CDBE57A" w14:textId="77777777" w:rsidR="00AE5F79" w:rsidRDefault="00532547">
            <w:pPr>
              <w:jc w:val="both"/>
              <w:rPr>
                <w:color w:val="000000" w:themeColor="text1"/>
              </w:rPr>
            </w:pPr>
            <w:r>
              <w:rPr>
                <w:color w:val="000000" w:themeColor="text1"/>
              </w:rPr>
              <w:t xml:space="preserve">Раздел </w:t>
            </w:r>
            <w:r>
              <w:rPr>
                <w:color w:val="000000" w:themeColor="text1"/>
                <w:lang w:val="en-US"/>
              </w:rPr>
              <w:t>II</w:t>
            </w:r>
            <w:r>
              <w:rPr>
                <w:color w:val="000000" w:themeColor="text1"/>
              </w:rPr>
              <w:t>.</w:t>
            </w:r>
          </w:p>
          <w:p w14:paraId="3AFF3663" w14:textId="77777777" w:rsidR="00AE5F79" w:rsidRDefault="00532547">
            <w:pPr>
              <w:jc w:val="both"/>
              <w:rPr>
                <w:color w:val="000000" w:themeColor="text1"/>
              </w:rPr>
            </w:pPr>
            <w:r>
              <w:rPr>
                <w:color w:val="000000" w:themeColor="text1"/>
              </w:rPr>
              <w:t xml:space="preserve">В организациях социального обслуживания могут быть сотрудники, которые оказывают только срочные социальные услуги и относятся к соответствующему структурному подразделению. Однако трудовая функция «Предоставление срочных социальных услуг» указана в двух обобщенных трудовых функциях (код А и код С) и для двух разных должностей. Это ведет к неопределенности, на какой должности должен быть оформлен </w:t>
            </w:r>
            <w:r>
              <w:rPr>
                <w:color w:val="000000" w:themeColor="text1"/>
              </w:rPr>
              <w:lastRenderedPageBreak/>
              <w:t xml:space="preserve">сотрудник, в чьи обязанности входит предоставление только срочных социальных услуг. </w:t>
            </w:r>
          </w:p>
          <w:p w14:paraId="6BD64F3A" w14:textId="77777777" w:rsidR="00AE5F79" w:rsidRDefault="00532547">
            <w:pPr>
              <w:jc w:val="both"/>
              <w:rPr>
                <w:color w:val="000000" w:themeColor="text1"/>
              </w:rPr>
            </w:pPr>
            <w:r>
              <w:rPr>
                <w:color w:val="000000" w:themeColor="text1"/>
              </w:rPr>
              <w:t>В целях устранения неопределенности предлагается уточнить данный вопрос</w:t>
            </w:r>
          </w:p>
        </w:tc>
        <w:tc>
          <w:tcPr>
            <w:tcW w:w="3652" w:type="dxa"/>
            <w:gridSpan w:val="2"/>
            <w:noWrap/>
          </w:tcPr>
          <w:p w14:paraId="17AA470E"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Отклонено</w:t>
            </w:r>
          </w:p>
          <w:p w14:paraId="7A74959C" w14:textId="77777777" w:rsidR="00AE5F79" w:rsidRDefault="00AE5F79">
            <w:pPr>
              <w:textAlignment w:val="top"/>
              <w:rPr>
                <w:rStyle w:val="afb"/>
                <w:rFonts w:eastAsiaTheme="majorEastAsia"/>
                <w:bCs w:val="0"/>
                <w:color w:val="000000" w:themeColor="text1"/>
                <w:u w:val="none"/>
              </w:rPr>
            </w:pPr>
          </w:p>
          <w:p w14:paraId="659C8458"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 xml:space="preserve">Считаем, что противоречий нет, т.к. срочные социальные услуги, связанные с необходимостью выезда </w:t>
            </w:r>
            <w:proofErr w:type="gramStart"/>
            <w:r>
              <w:rPr>
                <w:rStyle w:val="afb"/>
                <w:rFonts w:eastAsiaTheme="majorEastAsia"/>
                <w:color w:val="000000" w:themeColor="text1"/>
                <w:u w:val="none"/>
              </w:rPr>
              <w:t>к гражданину</w:t>
            </w:r>
            <w:proofErr w:type="gramEnd"/>
            <w:r>
              <w:rPr>
                <w:rStyle w:val="afb"/>
                <w:rFonts w:eastAsiaTheme="majorEastAsia"/>
                <w:color w:val="000000" w:themeColor="text1"/>
                <w:u w:val="none"/>
              </w:rPr>
              <w:t xml:space="preserve"> предоставляются социальным помощником, в то время как другие срочные социальные услуги, которые гражданин получает непосредственно в организации, могут предоставляться специалистом </w:t>
            </w:r>
            <w:r>
              <w:rPr>
                <w:rStyle w:val="afb"/>
                <w:rFonts w:eastAsiaTheme="majorEastAsia"/>
                <w:color w:val="000000" w:themeColor="text1"/>
                <w:u w:val="none"/>
              </w:rPr>
              <w:lastRenderedPageBreak/>
              <w:t>по социальной работе и другими работниками</w:t>
            </w:r>
          </w:p>
        </w:tc>
      </w:tr>
      <w:tr w:rsidR="00AE5F79" w14:paraId="1528FA6C" w14:textId="77777777">
        <w:trPr>
          <w:trHeight w:val="535"/>
        </w:trPr>
        <w:tc>
          <w:tcPr>
            <w:tcW w:w="848" w:type="dxa"/>
          </w:tcPr>
          <w:p w14:paraId="26CC8C24" w14:textId="77777777" w:rsidR="00AE5F79" w:rsidRDefault="00532547">
            <w:pPr>
              <w:rPr>
                <w:color w:val="000000" w:themeColor="text1"/>
                <w:lang w:val="en-US"/>
              </w:rPr>
            </w:pPr>
            <w:r>
              <w:rPr>
                <w:color w:val="000000" w:themeColor="text1"/>
                <w:lang w:val="en-US"/>
              </w:rPr>
              <w:lastRenderedPageBreak/>
              <w:t>16</w:t>
            </w:r>
          </w:p>
        </w:tc>
        <w:tc>
          <w:tcPr>
            <w:tcW w:w="1802" w:type="dxa"/>
          </w:tcPr>
          <w:p w14:paraId="10291BAB" w14:textId="77777777" w:rsidR="00AE5F79" w:rsidRDefault="00532547">
            <w:pPr>
              <w:rPr>
                <w:color w:val="000000" w:themeColor="text1"/>
              </w:rPr>
            </w:pPr>
            <w:r>
              <w:rPr>
                <w:color w:val="000000" w:themeColor="text1"/>
              </w:rPr>
              <w:t>Шуваева Е.А.</w:t>
            </w:r>
          </w:p>
          <w:p w14:paraId="141739C1" w14:textId="77777777" w:rsidR="00AE5F79" w:rsidRDefault="00AE5F79">
            <w:pPr>
              <w:rPr>
                <w:color w:val="000000" w:themeColor="text1"/>
              </w:rPr>
            </w:pPr>
          </w:p>
          <w:p w14:paraId="5A0F514A" w14:textId="77777777" w:rsidR="00AE5F79" w:rsidRDefault="00AE5F79">
            <w:pPr>
              <w:rPr>
                <w:color w:val="000000" w:themeColor="text1"/>
              </w:rPr>
            </w:pPr>
          </w:p>
          <w:p w14:paraId="18AE7C38" w14:textId="77777777" w:rsidR="00AE5F79" w:rsidRDefault="00AE5F79">
            <w:pPr>
              <w:rPr>
                <w:color w:val="000000" w:themeColor="text1"/>
              </w:rPr>
            </w:pPr>
          </w:p>
          <w:p w14:paraId="78E03F3D" w14:textId="77777777" w:rsidR="00AE5F79" w:rsidRDefault="00AE5F79">
            <w:pPr>
              <w:rPr>
                <w:color w:val="000000" w:themeColor="text1"/>
              </w:rPr>
            </w:pPr>
          </w:p>
          <w:p w14:paraId="4DE711A1" w14:textId="77777777" w:rsidR="00AE5F79" w:rsidRDefault="00AE5F79">
            <w:pPr>
              <w:rPr>
                <w:color w:val="000000" w:themeColor="text1"/>
              </w:rPr>
            </w:pPr>
          </w:p>
          <w:p w14:paraId="349C1ABE" w14:textId="77777777" w:rsidR="00AE5F79" w:rsidRDefault="00AE5F79">
            <w:pPr>
              <w:rPr>
                <w:color w:val="000000" w:themeColor="text1"/>
              </w:rPr>
            </w:pPr>
          </w:p>
          <w:p w14:paraId="63BAA8EA" w14:textId="77777777" w:rsidR="00AE5F79" w:rsidRDefault="00AE5F79">
            <w:pPr>
              <w:rPr>
                <w:color w:val="000000" w:themeColor="text1"/>
              </w:rPr>
            </w:pPr>
          </w:p>
          <w:p w14:paraId="0AEEF433" w14:textId="77777777" w:rsidR="00AE5F79" w:rsidRDefault="00532547">
            <w:pPr>
              <w:rPr>
                <w:color w:val="000000" w:themeColor="text1"/>
              </w:rPr>
            </w:pPr>
            <w:r>
              <w:rPr>
                <w:color w:val="000000" w:themeColor="text1"/>
              </w:rPr>
              <w:t>Лужкова Д.Ю.</w:t>
            </w:r>
          </w:p>
          <w:p w14:paraId="0C1AFE2E" w14:textId="77777777" w:rsidR="00AE5F79" w:rsidRDefault="00AE5F79">
            <w:pPr>
              <w:rPr>
                <w:color w:val="000000" w:themeColor="text1"/>
              </w:rPr>
            </w:pPr>
          </w:p>
          <w:p w14:paraId="0295E04A" w14:textId="77777777" w:rsidR="00AE5F79" w:rsidRDefault="00AE5F79">
            <w:pPr>
              <w:rPr>
                <w:color w:val="000000" w:themeColor="text1"/>
              </w:rPr>
            </w:pPr>
          </w:p>
          <w:p w14:paraId="4ACA257D" w14:textId="77777777" w:rsidR="00AE5F79" w:rsidRDefault="00AE5F79">
            <w:pPr>
              <w:rPr>
                <w:color w:val="000000" w:themeColor="text1"/>
              </w:rPr>
            </w:pPr>
          </w:p>
          <w:p w14:paraId="480D0581" w14:textId="77777777" w:rsidR="00AE5F79" w:rsidRDefault="00532547">
            <w:pPr>
              <w:rPr>
                <w:color w:val="000000" w:themeColor="text1"/>
              </w:rPr>
            </w:pPr>
            <w:r>
              <w:rPr>
                <w:color w:val="000000" w:themeColor="text1"/>
              </w:rPr>
              <w:t>Глебова Т.Ю.</w:t>
            </w:r>
          </w:p>
        </w:tc>
        <w:tc>
          <w:tcPr>
            <w:tcW w:w="3044" w:type="dxa"/>
            <w:gridSpan w:val="2"/>
          </w:tcPr>
          <w:p w14:paraId="3698EF38"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p w14:paraId="241E0A84" w14:textId="77777777" w:rsidR="00AE5F79" w:rsidRDefault="00AE5F79">
            <w:pPr>
              <w:rPr>
                <w:color w:val="000000" w:themeColor="text1"/>
              </w:rPr>
            </w:pPr>
          </w:p>
          <w:p w14:paraId="2F863542" w14:textId="77777777" w:rsidR="00AE5F79" w:rsidRDefault="00532547">
            <w:pPr>
              <w:rPr>
                <w:color w:val="000000" w:themeColor="text1"/>
              </w:rPr>
            </w:pPr>
            <w:r>
              <w:rPr>
                <w:color w:val="000000" w:themeColor="text1"/>
              </w:rPr>
              <w:t>МТСЗН Рязанской области, начальник отдела поддержки женщин и семей, имеющих детей, управления демографии</w:t>
            </w:r>
          </w:p>
          <w:p w14:paraId="4AB5ED82" w14:textId="77777777" w:rsidR="00AE5F79" w:rsidRDefault="00AE5F79">
            <w:pPr>
              <w:rPr>
                <w:color w:val="000000" w:themeColor="text1"/>
              </w:rPr>
            </w:pPr>
          </w:p>
          <w:p w14:paraId="40656779" w14:textId="77777777" w:rsidR="00AE5F79" w:rsidRDefault="00532547">
            <w:pPr>
              <w:rPr>
                <w:color w:val="000000" w:themeColor="text1"/>
              </w:rPr>
            </w:pPr>
            <w:r>
              <w:rPr>
                <w:color w:val="000000" w:themeColor="text1"/>
              </w:rPr>
              <w:t>МТСЗН Рязанской области, консультант отдела стационарных учреждений управления стационарного социального обслуживания</w:t>
            </w:r>
          </w:p>
          <w:p w14:paraId="0D3F5F3B" w14:textId="77777777" w:rsidR="00AE5F79" w:rsidRDefault="00AE5F79">
            <w:pPr>
              <w:rPr>
                <w:color w:val="000000" w:themeColor="text1"/>
              </w:rPr>
            </w:pPr>
          </w:p>
        </w:tc>
        <w:tc>
          <w:tcPr>
            <w:tcW w:w="4875" w:type="dxa"/>
          </w:tcPr>
          <w:p w14:paraId="53351ED8" w14:textId="77777777" w:rsidR="00AE5F79" w:rsidRDefault="00532547">
            <w:pPr>
              <w:jc w:val="both"/>
              <w:rPr>
                <w:color w:val="000000" w:themeColor="text1"/>
              </w:rPr>
            </w:pPr>
            <w:r>
              <w:rPr>
                <w:color w:val="000000" w:themeColor="text1"/>
              </w:rPr>
              <w:t xml:space="preserve">Раздел </w:t>
            </w:r>
            <w:r>
              <w:rPr>
                <w:color w:val="000000" w:themeColor="text1"/>
                <w:lang w:val="en-US"/>
              </w:rPr>
              <w:t>II</w:t>
            </w:r>
            <w:r>
              <w:rPr>
                <w:color w:val="000000" w:themeColor="text1"/>
              </w:rPr>
              <w:t>.</w:t>
            </w:r>
          </w:p>
          <w:p w14:paraId="37ED1817" w14:textId="77777777" w:rsidR="00AE5F79" w:rsidRDefault="00532547">
            <w:pPr>
              <w:jc w:val="both"/>
              <w:rPr>
                <w:color w:val="000000" w:themeColor="text1"/>
              </w:rPr>
            </w:pPr>
            <w:r>
              <w:rPr>
                <w:color w:val="000000" w:themeColor="text1"/>
              </w:rPr>
              <w:t xml:space="preserve">В настоящее время в полустационарной и стационарной формах социального обслуживания социальные услуги оказывают психологи, педагоги, </w:t>
            </w:r>
            <w:proofErr w:type="spellStart"/>
            <w:r>
              <w:rPr>
                <w:color w:val="000000" w:themeColor="text1"/>
              </w:rPr>
              <w:t>культорганизаторы</w:t>
            </w:r>
            <w:proofErr w:type="spellEnd"/>
            <w:r>
              <w:rPr>
                <w:color w:val="000000" w:themeColor="text1"/>
              </w:rPr>
              <w:t>, логопеды и т.д., в стационарной форме социального обслуживания услуги оказывает ассистент по оказанию технической помощи.</w:t>
            </w:r>
          </w:p>
          <w:p w14:paraId="1DC1F91C" w14:textId="77777777" w:rsidR="00AE5F79" w:rsidRDefault="00532547">
            <w:pPr>
              <w:jc w:val="both"/>
              <w:rPr>
                <w:color w:val="000000" w:themeColor="text1"/>
              </w:rPr>
            </w:pPr>
            <w:r>
              <w:rPr>
                <w:color w:val="000000" w:themeColor="text1"/>
              </w:rPr>
              <w:t>В рассматриваемом проекте наименования этих должностей не указаны. Это ведет к неопределенности, кто будет выполнять трудовые функции по данным должностям</w:t>
            </w:r>
          </w:p>
          <w:p w14:paraId="357E56FA" w14:textId="77777777" w:rsidR="00AE5F79" w:rsidRDefault="00AE5F79">
            <w:pPr>
              <w:jc w:val="both"/>
              <w:rPr>
                <w:color w:val="000000" w:themeColor="text1"/>
              </w:rPr>
            </w:pPr>
          </w:p>
        </w:tc>
        <w:tc>
          <w:tcPr>
            <w:tcW w:w="3652" w:type="dxa"/>
            <w:gridSpan w:val="2"/>
          </w:tcPr>
          <w:p w14:paraId="4ADB8A50"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Отклонено</w:t>
            </w:r>
          </w:p>
          <w:p w14:paraId="63560291" w14:textId="77777777" w:rsidR="00AE5F79" w:rsidRDefault="00AE5F79">
            <w:pPr>
              <w:textAlignment w:val="top"/>
              <w:rPr>
                <w:rStyle w:val="afb"/>
                <w:rFonts w:eastAsiaTheme="majorEastAsia"/>
                <w:b/>
                <w:color w:val="000000" w:themeColor="text1"/>
                <w:u w:val="none"/>
              </w:rPr>
            </w:pPr>
          </w:p>
          <w:p w14:paraId="75AD56E7" w14:textId="77777777" w:rsidR="00AE5F79" w:rsidRDefault="00532547">
            <w:pPr>
              <w:textAlignment w:val="top"/>
              <w:rPr>
                <w:color w:val="000000" w:themeColor="text1"/>
              </w:rPr>
            </w:pPr>
            <w:r>
              <w:rPr>
                <w:rStyle w:val="afb"/>
                <w:rFonts w:eastAsiaTheme="majorEastAsia"/>
                <w:color w:val="000000" w:themeColor="text1"/>
                <w:u w:val="none"/>
              </w:rPr>
              <w:t xml:space="preserve">Автор не указал какие конкретно социальные услуги предоставляют </w:t>
            </w:r>
            <w:r>
              <w:rPr>
                <w:color w:val="000000" w:themeColor="text1"/>
              </w:rPr>
              <w:t xml:space="preserve">психологи, педагоги, </w:t>
            </w:r>
            <w:proofErr w:type="spellStart"/>
            <w:r>
              <w:rPr>
                <w:color w:val="000000" w:themeColor="text1"/>
              </w:rPr>
              <w:t>культорганизаторы</w:t>
            </w:r>
            <w:proofErr w:type="spellEnd"/>
            <w:r>
              <w:rPr>
                <w:color w:val="000000" w:themeColor="text1"/>
              </w:rPr>
              <w:t>, логопеды, ассистенты по оказанию технической помощи и т.д.</w:t>
            </w:r>
          </w:p>
          <w:p w14:paraId="15EBE125" w14:textId="77777777" w:rsidR="00AE5F79" w:rsidRDefault="00532547">
            <w:pPr>
              <w:textAlignment w:val="top"/>
              <w:rPr>
                <w:rStyle w:val="afb"/>
                <w:rFonts w:eastAsiaTheme="majorEastAsia"/>
                <w:bCs w:val="0"/>
                <w:color w:val="000000" w:themeColor="text1"/>
              </w:rPr>
            </w:pPr>
            <w:r>
              <w:rPr>
                <w:color w:val="000000" w:themeColor="text1"/>
              </w:rPr>
              <w:t>В действующем профессиональном стандарта все социальные услуги оказывались социальными работниками, что не приводило к какой-либо неопределенности</w:t>
            </w:r>
          </w:p>
        </w:tc>
      </w:tr>
      <w:tr w:rsidR="00AE5F79" w14:paraId="01BAECBC" w14:textId="77777777">
        <w:trPr>
          <w:trHeight w:val="535"/>
        </w:trPr>
        <w:tc>
          <w:tcPr>
            <w:tcW w:w="848" w:type="dxa"/>
          </w:tcPr>
          <w:p w14:paraId="601BBAA1" w14:textId="77777777" w:rsidR="00AE5F79" w:rsidRDefault="00532547">
            <w:pPr>
              <w:rPr>
                <w:color w:val="000000" w:themeColor="text1"/>
                <w:lang w:val="en-US"/>
              </w:rPr>
            </w:pPr>
            <w:r>
              <w:rPr>
                <w:color w:val="000000" w:themeColor="text1"/>
                <w:lang w:val="en-US"/>
              </w:rPr>
              <w:t>17</w:t>
            </w:r>
          </w:p>
        </w:tc>
        <w:tc>
          <w:tcPr>
            <w:tcW w:w="1802" w:type="dxa"/>
          </w:tcPr>
          <w:p w14:paraId="22D39193" w14:textId="77777777" w:rsidR="00AE5F79" w:rsidRDefault="00532547">
            <w:pPr>
              <w:rPr>
                <w:color w:val="000000" w:themeColor="text1"/>
              </w:rPr>
            </w:pPr>
            <w:r>
              <w:rPr>
                <w:color w:val="000000" w:themeColor="text1"/>
              </w:rPr>
              <w:t>Шуваева Е.А.</w:t>
            </w:r>
          </w:p>
        </w:tc>
        <w:tc>
          <w:tcPr>
            <w:tcW w:w="3044" w:type="dxa"/>
            <w:gridSpan w:val="2"/>
          </w:tcPr>
          <w:p w14:paraId="29847B23"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p w14:paraId="5A74B32C" w14:textId="77777777" w:rsidR="00AE5F79" w:rsidRDefault="00AE5F79">
            <w:pPr>
              <w:rPr>
                <w:color w:val="000000" w:themeColor="text1"/>
              </w:rPr>
            </w:pPr>
          </w:p>
        </w:tc>
        <w:tc>
          <w:tcPr>
            <w:tcW w:w="4875" w:type="dxa"/>
          </w:tcPr>
          <w:p w14:paraId="4A0A876F" w14:textId="77777777" w:rsidR="00AE5F79" w:rsidRDefault="00532547">
            <w:pPr>
              <w:jc w:val="both"/>
              <w:rPr>
                <w:color w:val="000000" w:themeColor="text1"/>
              </w:rPr>
            </w:pPr>
            <w:r>
              <w:rPr>
                <w:color w:val="000000" w:themeColor="text1"/>
              </w:rPr>
              <w:t xml:space="preserve">Раздел </w:t>
            </w:r>
            <w:r>
              <w:rPr>
                <w:color w:val="000000" w:themeColor="text1"/>
                <w:lang w:val="en-US"/>
              </w:rPr>
              <w:t>II</w:t>
            </w:r>
            <w:r>
              <w:rPr>
                <w:color w:val="000000" w:themeColor="text1"/>
              </w:rPr>
              <w:t>.</w:t>
            </w:r>
          </w:p>
          <w:p w14:paraId="10FA8F1C" w14:textId="77777777" w:rsidR="00AE5F79" w:rsidRDefault="00532547">
            <w:pPr>
              <w:jc w:val="both"/>
              <w:rPr>
                <w:color w:val="000000" w:themeColor="text1"/>
              </w:rPr>
            </w:pPr>
            <w:r>
              <w:rPr>
                <w:color w:val="000000" w:themeColor="text1"/>
              </w:rPr>
              <w:t xml:space="preserve">Предлагается добавить трудовую функцию «Оказание дополнительных платных услуг» </w:t>
            </w:r>
          </w:p>
          <w:p w14:paraId="7750DA38" w14:textId="77777777" w:rsidR="00AE5F79" w:rsidRDefault="00AE5F79">
            <w:pPr>
              <w:jc w:val="both"/>
              <w:rPr>
                <w:color w:val="000000" w:themeColor="text1"/>
              </w:rPr>
            </w:pPr>
          </w:p>
        </w:tc>
        <w:tc>
          <w:tcPr>
            <w:tcW w:w="3652" w:type="dxa"/>
            <w:gridSpan w:val="2"/>
          </w:tcPr>
          <w:p w14:paraId="73D08742"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Отклонено</w:t>
            </w:r>
          </w:p>
          <w:p w14:paraId="21E1E4FE" w14:textId="77777777" w:rsidR="00AE5F79" w:rsidRDefault="00AE5F79">
            <w:pPr>
              <w:textAlignment w:val="top"/>
              <w:rPr>
                <w:rStyle w:val="afb"/>
                <w:rFonts w:eastAsiaTheme="majorEastAsia"/>
                <w:b/>
                <w:color w:val="000000" w:themeColor="text1"/>
                <w:u w:val="none"/>
              </w:rPr>
            </w:pPr>
          </w:p>
          <w:p w14:paraId="721A9B0B" w14:textId="77777777" w:rsidR="00AE5F79" w:rsidRDefault="00532547">
            <w:pPr>
              <w:textAlignment w:val="top"/>
              <w:rPr>
                <w:rStyle w:val="afb"/>
                <w:rFonts w:eastAsiaTheme="majorEastAsia"/>
                <w:bCs w:val="0"/>
                <w:color w:val="000000" w:themeColor="text1"/>
                <w:u w:val="none"/>
              </w:rPr>
            </w:pPr>
            <w:r>
              <w:rPr>
                <w:rStyle w:val="afb"/>
                <w:rFonts w:eastAsiaTheme="majorEastAsia"/>
                <w:color w:val="000000" w:themeColor="text1"/>
                <w:u w:val="none"/>
              </w:rPr>
              <w:t xml:space="preserve">Дополнительная платная услуга </w:t>
            </w:r>
            <w:proofErr w:type="gramStart"/>
            <w:r>
              <w:rPr>
                <w:rStyle w:val="afb"/>
                <w:rFonts w:eastAsiaTheme="majorEastAsia"/>
                <w:color w:val="000000" w:themeColor="text1"/>
                <w:u w:val="none"/>
              </w:rPr>
              <w:t>- это</w:t>
            </w:r>
            <w:proofErr w:type="gramEnd"/>
            <w:r>
              <w:rPr>
                <w:rStyle w:val="afb"/>
                <w:rFonts w:eastAsiaTheme="majorEastAsia"/>
                <w:color w:val="000000" w:themeColor="text1"/>
                <w:u w:val="none"/>
              </w:rPr>
              <w:t xml:space="preserve"> не вид социальных услуг, отражающий их характер с точки зрения трудовых функций. Таким образом, считаем данное предложение нецелесообразным.</w:t>
            </w:r>
          </w:p>
        </w:tc>
      </w:tr>
      <w:tr w:rsidR="00AE5F79" w14:paraId="457EA171" w14:textId="77777777">
        <w:trPr>
          <w:trHeight w:val="535"/>
        </w:trPr>
        <w:tc>
          <w:tcPr>
            <w:tcW w:w="848" w:type="dxa"/>
          </w:tcPr>
          <w:p w14:paraId="7B18A5F6" w14:textId="77777777" w:rsidR="00AE5F79" w:rsidRDefault="00532547">
            <w:pPr>
              <w:rPr>
                <w:color w:val="000000" w:themeColor="text1"/>
                <w:lang w:val="en-US"/>
              </w:rPr>
            </w:pPr>
            <w:r>
              <w:rPr>
                <w:color w:val="000000" w:themeColor="text1"/>
                <w:lang w:val="en-US"/>
              </w:rPr>
              <w:lastRenderedPageBreak/>
              <w:t>18</w:t>
            </w:r>
          </w:p>
        </w:tc>
        <w:tc>
          <w:tcPr>
            <w:tcW w:w="1802" w:type="dxa"/>
          </w:tcPr>
          <w:p w14:paraId="7BA3BB03" w14:textId="77777777" w:rsidR="00AE5F79" w:rsidRDefault="00532547">
            <w:pPr>
              <w:rPr>
                <w:color w:val="000000" w:themeColor="text1"/>
              </w:rPr>
            </w:pPr>
            <w:r>
              <w:rPr>
                <w:color w:val="000000" w:themeColor="text1"/>
              </w:rPr>
              <w:t>Шуваева Е.А.</w:t>
            </w:r>
          </w:p>
        </w:tc>
        <w:tc>
          <w:tcPr>
            <w:tcW w:w="3044" w:type="dxa"/>
            <w:gridSpan w:val="2"/>
          </w:tcPr>
          <w:p w14:paraId="534A618B"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tc>
        <w:tc>
          <w:tcPr>
            <w:tcW w:w="4875" w:type="dxa"/>
          </w:tcPr>
          <w:p w14:paraId="678CEA49" w14:textId="77777777" w:rsidR="00AE5F79" w:rsidRDefault="00532547">
            <w:pPr>
              <w:jc w:val="both"/>
              <w:rPr>
                <w:color w:val="000000" w:themeColor="text1"/>
              </w:rPr>
            </w:pPr>
            <w:r>
              <w:rPr>
                <w:color w:val="000000" w:themeColor="text1"/>
              </w:rPr>
              <w:t xml:space="preserve">Раздел </w:t>
            </w:r>
            <w:r>
              <w:rPr>
                <w:color w:val="000000" w:themeColor="text1"/>
                <w:lang w:val="en-US"/>
              </w:rPr>
              <w:t>III</w:t>
            </w:r>
            <w:r>
              <w:rPr>
                <w:color w:val="000000" w:themeColor="text1"/>
              </w:rPr>
              <w:t>.</w:t>
            </w:r>
          </w:p>
          <w:p w14:paraId="2404D5BA" w14:textId="77777777" w:rsidR="00AE5F79" w:rsidRDefault="00532547">
            <w:pPr>
              <w:jc w:val="both"/>
              <w:rPr>
                <w:color w:val="000000" w:themeColor="text1"/>
              </w:rPr>
            </w:pPr>
            <w:r>
              <w:rPr>
                <w:color w:val="000000" w:themeColor="text1"/>
              </w:rPr>
              <w:t xml:space="preserve">Должность «Сиделка» по обобщенной трудовой функции «Предоставление социальных услуг по уходу за лицами, нуждающимися в уходе» (код В) (стр. 10 </w:t>
            </w:r>
            <w:proofErr w:type="spellStart"/>
            <w:r>
              <w:rPr>
                <w:color w:val="000000" w:themeColor="text1"/>
              </w:rPr>
              <w:t>профстандарта</w:t>
            </w:r>
            <w:proofErr w:type="spellEnd"/>
            <w:r>
              <w:rPr>
                <w:color w:val="000000" w:themeColor="text1"/>
              </w:rPr>
              <w:t>) предлагается убрать</w:t>
            </w:r>
          </w:p>
        </w:tc>
        <w:tc>
          <w:tcPr>
            <w:tcW w:w="3652" w:type="dxa"/>
            <w:gridSpan w:val="2"/>
          </w:tcPr>
          <w:p w14:paraId="688806ED"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Учтено</w:t>
            </w:r>
          </w:p>
        </w:tc>
      </w:tr>
      <w:tr w:rsidR="00AE5F79" w14:paraId="1570491D" w14:textId="77777777">
        <w:trPr>
          <w:trHeight w:val="535"/>
        </w:trPr>
        <w:tc>
          <w:tcPr>
            <w:tcW w:w="848" w:type="dxa"/>
          </w:tcPr>
          <w:p w14:paraId="260442BF" w14:textId="77777777" w:rsidR="00AE5F79" w:rsidRDefault="00532547">
            <w:pPr>
              <w:rPr>
                <w:color w:val="000000" w:themeColor="text1"/>
                <w:lang w:val="en-US"/>
              </w:rPr>
            </w:pPr>
            <w:r>
              <w:rPr>
                <w:color w:val="000000" w:themeColor="text1"/>
                <w:lang w:val="en-US"/>
              </w:rPr>
              <w:t>19</w:t>
            </w:r>
          </w:p>
        </w:tc>
        <w:tc>
          <w:tcPr>
            <w:tcW w:w="1802" w:type="dxa"/>
          </w:tcPr>
          <w:p w14:paraId="0C8152EF" w14:textId="77777777" w:rsidR="00AE5F79" w:rsidRDefault="00532547">
            <w:pPr>
              <w:rPr>
                <w:color w:val="000000" w:themeColor="text1"/>
              </w:rPr>
            </w:pPr>
            <w:r>
              <w:rPr>
                <w:color w:val="000000" w:themeColor="text1"/>
              </w:rPr>
              <w:t>Шуваева Е.А.</w:t>
            </w:r>
          </w:p>
        </w:tc>
        <w:tc>
          <w:tcPr>
            <w:tcW w:w="3044" w:type="dxa"/>
            <w:gridSpan w:val="2"/>
          </w:tcPr>
          <w:p w14:paraId="5857617B"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p w14:paraId="2B43908A" w14:textId="77777777" w:rsidR="00AE5F79" w:rsidRDefault="00AE5F79">
            <w:pPr>
              <w:rPr>
                <w:color w:val="000000" w:themeColor="text1"/>
              </w:rPr>
            </w:pPr>
          </w:p>
        </w:tc>
        <w:tc>
          <w:tcPr>
            <w:tcW w:w="4875" w:type="dxa"/>
          </w:tcPr>
          <w:p w14:paraId="5A0CC457" w14:textId="77777777" w:rsidR="00AE5F79" w:rsidRDefault="00532547">
            <w:pPr>
              <w:jc w:val="both"/>
              <w:rPr>
                <w:color w:val="000000" w:themeColor="text1"/>
              </w:rPr>
            </w:pPr>
            <w:r>
              <w:rPr>
                <w:color w:val="000000" w:themeColor="text1"/>
              </w:rPr>
              <w:t xml:space="preserve">Раздел </w:t>
            </w:r>
            <w:r>
              <w:rPr>
                <w:color w:val="000000" w:themeColor="text1"/>
                <w:lang w:val="en-US"/>
              </w:rPr>
              <w:t>III</w:t>
            </w:r>
            <w:r>
              <w:rPr>
                <w:color w:val="000000" w:themeColor="text1"/>
              </w:rPr>
              <w:t>.</w:t>
            </w:r>
          </w:p>
          <w:p w14:paraId="36D51F03" w14:textId="77777777" w:rsidR="00AE5F79" w:rsidRDefault="00532547">
            <w:pPr>
              <w:jc w:val="both"/>
              <w:rPr>
                <w:color w:val="000000" w:themeColor="text1"/>
              </w:rPr>
            </w:pPr>
            <w:r>
              <w:rPr>
                <w:color w:val="000000" w:themeColor="text1"/>
              </w:rPr>
              <w:t>Перечень социальных услуг, оказываемых организациями социального обслуживания, устанавливается региональным законодательством. Соответственно, трудовые действия по трудовым функциям 3.1.1, 3.3.1- 3.3.6 зависят от этого перечня. Однако в проекте по данным трудовым функциям указаны трудовые действия, которые могут отличаться от региональных перечней. Это может привести к сложностям при определении трудовых действий соответствующих сотрудников в конкретном регионе</w:t>
            </w:r>
          </w:p>
        </w:tc>
        <w:tc>
          <w:tcPr>
            <w:tcW w:w="3652" w:type="dxa"/>
            <w:gridSpan w:val="2"/>
          </w:tcPr>
          <w:p w14:paraId="29139507"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Учтено</w:t>
            </w:r>
          </w:p>
          <w:p w14:paraId="6F48E656" w14:textId="77777777" w:rsidR="00AE5F79" w:rsidRDefault="00AE5F79">
            <w:pPr>
              <w:textAlignment w:val="top"/>
              <w:rPr>
                <w:rStyle w:val="afb"/>
                <w:rFonts w:eastAsiaTheme="majorEastAsia"/>
                <w:b/>
                <w:color w:val="000000" w:themeColor="text1"/>
                <w:u w:val="none"/>
              </w:rPr>
            </w:pPr>
          </w:p>
          <w:p w14:paraId="5AB9654E"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Добавлена формулировка, в соответствии с которой работник предоставляет социальные услуги, предусмотренные НПА субъекта Российской Федераци</w:t>
            </w:r>
            <w:r>
              <w:rPr>
                <w:rStyle w:val="afb"/>
                <w:rFonts w:eastAsiaTheme="majorEastAsia"/>
                <w:color w:val="000000" w:themeColor="text1"/>
              </w:rPr>
              <w:t>и</w:t>
            </w:r>
          </w:p>
        </w:tc>
      </w:tr>
      <w:tr w:rsidR="00AE5F79" w14:paraId="53CC258B" w14:textId="77777777">
        <w:trPr>
          <w:trHeight w:val="535"/>
        </w:trPr>
        <w:tc>
          <w:tcPr>
            <w:tcW w:w="848" w:type="dxa"/>
          </w:tcPr>
          <w:p w14:paraId="0FB1A6F8" w14:textId="77777777" w:rsidR="00AE5F79" w:rsidRDefault="00532547">
            <w:pPr>
              <w:rPr>
                <w:color w:val="000000" w:themeColor="text1"/>
                <w:lang w:val="en-US"/>
              </w:rPr>
            </w:pPr>
            <w:r>
              <w:rPr>
                <w:color w:val="000000" w:themeColor="text1"/>
                <w:lang w:val="en-US"/>
              </w:rPr>
              <w:t>20</w:t>
            </w:r>
          </w:p>
        </w:tc>
        <w:tc>
          <w:tcPr>
            <w:tcW w:w="1802" w:type="dxa"/>
          </w:tcPr>
          <w:p w14:paraId="2D5F2BDF" w14:textId="77777777" w:rsidR="00AE5F79" w:rsidRDefault="00532547">
            <w:pPr>
              <w:rPr>
                <w:color w:val="000000" w:themeColor="text1"/>
              </w:rPr>
            </w:pPr>
            <w:r>
              <w:rPr>
                <w:color w:val="000000" w:themeColor="text1"/>
              </w:rPr>
              <w:t>Шуваева Е.А.</w:t>
            </w:r>
          </w:p>
          <w:p w14:paraId="3722D132" w14:textId="77777777" w:rsidR="00AE5F79" w:rsidRDefault="00AE5F79">
            <w:pPr>
              <w:rPr>
                <w:color w:val="000000" w:themeColor="text1"/>
              </w:rPr>
            </w:pPr>
          </w:p>
          <w:p w14:paraId="4DC03412" w14:textId="77777777" w:rsidR="00AE5F79" w:rsidRDefault="00AE5F79">
            <w:pPr>
              <w:rPr>
                <w:color w:val="000000" w:themeColor="text1"/>
              </w:rPr>
            </w:pPr>
          </w:p>
          <w:p w14:paraId="619A6643" w14:textId="77777777" w:rsidR="00AE5F79" w:rsidRDefault="00AE5F79">
            <w:pPr>
              <w:rPr>
                <w:color w:val="000000" w:themeColor="text1"/>
              </w:rPr>
            </w:pPr>
          </w:p>
          <w:p w14:paraId="7B51FC5E" w14:textId="77777777" w:rsidR="00AE5F79" w:rsidRDefault="00AE5F79">
            <w:pPr>
              <w:rPr>
                <w:color w:val="000000" w:themeColor="text1"/>
              </w:rPr>
            </w:pPr>
          </w:p>
          <w:p w14:paraId="134B8ECC" w14:textId="77777777" w:rsidR="00AE5F79" w:rsidRDefault="00AE5F79">
            <w:pPr>
              <w:rPr>
                <w:color w:val="000000" w:themeColor="text1"/>
              </w:rPr>
            </w:pPr>
          </w:p>
          <w:p w14:paraId="54B1EA45" w14:textId="77777777" w:rsidR="00AE5F79" w:rsidRDefault="00AE5F79">
            <w:pPr>
              <w:rPr>
                <w:color w:val="000000" w:themeColor="text1"/>
              </w:rPr>
            </w:pPr>
          </w:p>
          <w:p w14:paraId="487541D1" w14:textId="77777777" w:rsidR="00AE5F79" w:rsidRDefault="00532547">
            <w:pPr>
              <w:rPr>
                <w:color w:val="000000" w:themeColor="text1"/>
              </w:rPr>
            </w:pPr>
            <w:r>
              <w:rPr>
                <w:color w:val="000000" w:themeColor="text1"/>
              </w:rPr>
              <w:t>Лужкова Д.Ю.</w:t>
            </w:r>
          </w:p>
        </w:tc>
        <w:tc>
          <w:tcPr>
            <w:tcW w:w="3044" w:type="dxa"/>
            <w:gridSpan w:val="2"/>
          </w:tcPr>
          <w:p w14:paraId="556AC637"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p w14:paraId="7C431D45" w14:textId="77777777" w:rsidR="00AE5F79" w:rsidRDefault="00AE5F79">
            <w:pPr>
              <w:rPr>
                <w:color w:val="000000" w:themeColor="text1"/>
              </w:rPr>
            </w:pPr>
          </w:p>
          <w:p w14:paraId="35C6D27C" w14:textId="77777777" w:rsidR="00AE5F79" w:rsidRDefault="00532547">
            <w:pPr>
              <w:rPr>
                <w:color w:val="000000" w:themeColor="text1"/>
              </w:rPr>
            </w:pPr>
            <w:r>
              <w:rPr>
                <w:color w:val="000000" w:themeColor="text1"/>
              </w:rPr>
              <w:t>МТСЗН Рязанской области, начальник отдела поддержки женщин и семей, имеющих детей, управления демографии</w:t>
            </w:r>
          </w:p>
        </w:tc>
        <w:tc>
          <w:tcPr>
            <w:tcW w:w="4875" w:type="dxa"/>
          </w:tcPr>
          <w:p w14:paraId="2785A09C" w14:textId="77777777" w:rsidR="00AE5F79" w:rsidRDefault="00532547">
            <w:pPr>
              <w:jc w:val="both"/>
              <w:rPr>
                <w:color w:val="000000" w:themeColor="text1"/>
              </w:rPr>
            </w:pPr>
            <w:r>
              <w:rPr>
                <w:color w:val="000000" w:themeColor="text1"/>
              </w:rPr>
              <w:t xml:space="preserve">Раздел </w:t>
            </w:r>
            <w:r>
              <w:rPr>
                <w:color w:val="000000" w:themeColor="text1"/>
                <w:lang w:val="en-US"/>
              </w:rPr>
              <w:t>III</w:t>
            </w:r>
            <w:r>
              <w:rPr>
                <w:color w:val="000000" w:themeColor="text1"/>
              </w:rPr>
              <w:t>.</w:t>
            </w:r>
          </w:p>
          <w:p w14:paraId="4C6F580A" w14:textId="77777777" w:rsidR="00AE5F79" w:rsidRDefault="00532547">
            <w:pPr>
              <w:jc w:val="both"/>
              <w:rPr>
                <w:color w:val="000000" w:themeColor="text1"/>
              </w:rPr>
            </w:pPr>
            <w:r>
              <w:rPr>
                <w:color w:val="000000" w:themeColor="text1"/>
              </w:rPr>
              <w:t xml:space="preserve">По обобщенным трудовым функциям «Организация предоставления социальных услуг» (код </w:t>
            </w:r>
            <w:r>
              <w:rPr>
                <w:color w:val="000000" w:themeColor="text1"/>
                <w:lang w:val="en-US"/>
              </w:rPr>
              <w:t>D</w:t>
            </w:r>
            <w:r>
              <w:rPr>
                <w:color w:val="000000" w:themeColor="text1"/>
              </w:rPr>
              <w:t xml:space="preserve">) и «Социальное обслуживание и социальное сопровождение семей, в том числе семей с детьми, оказавшихся в трудной жизненной ситуации или социально опасном положении» (код </w:t>
            </w:r>
            <w:r>
              <w:rPr>
                <w:color w:val="000000" w:themeColor="text1"/>
                <w:lang w:val="en-US"/>
              </w:rPr>
              <w:t>E</w:t>
            </w:r>
            <w:r>
              <w:rPr>
                <w:color w:val="000000" w:themeColor="text1"/>
              </w:rPr>
              <w:t xml:space="preserve">) в качестве требований к образованию и обучению предлагается указать такие же, как в обобщенной трудовой функции по коду </w:t>
            </w:r>
            <w:r>
              <w:rPr>
                <w:color w:val="000000" w:themeColor="text1"/>
                <w:lang w:val="en-US"/>
              </w:rPr>
              <w:t>C</w:t>
            </w:r>
            <w:r>
              <w:rPr>
                <w:color w:val="000000" w:themeColor="text1"/>
              </w:rPr>
              <w:t xml:space="preserve"> (т.е. среднее профессиональное образование)</w:t>
            </w:r>
          </w:p>
        </w:tc>
        <w:tc>
          <w:tcPr>
            <w:tcW w:w="3652" w:type="dxa"/>
            <w:gridSpan w:val="2"/>
          </w:tcPr>
          <w:p w14:paraId="66914987"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Отклонено</w:t>
            </w:r>
          </w:p>
          <w:p w14:paraId="6EBEAE56" w14:textId="77777777" w:rsidR="00AE5F79" w:rsidRDefault="00AE5F79">
            <w:pPr>
              <w:textAlignment w:val="top"/>
              <w:rPr>
                <w:rStyle w:val="afb"/>
                <w:rFonts w:eastAsiaTheme="majorEastAsia"/>
                <w:b/>
                <w:color w:val="000000" w:themeColor="text1"/>
                <w:u w:val="none"/>
              </w:rPr>
            </w:pPr>
          </w:p>
          <w:p w14:paraId="24330178" w14:textId="77777777" w:rsidR="00AE5F79" w:rsidRDefault="00532547">
            <w:pPr>
              <w:textAlignment w:val="top"/>
              <w:rPr>
                <w:rStyle w:val="afb"/>
                <w:rFonts w:eastAsiaTheme="majorEastAsia"/>
                <w:bCs w:val="0"/>
                <w:color w:val="000000" w:themeColor="text1"/>
              </w:rPr>
            </w:pPr>
            <w:r>
              <w:rPr>
                <w:rStyle w:val="afb"/>
                <w:rFonts w:eastAsiaTheme="majorEastAsia"/>
                <w:color w:val="000000" w:themeColor="text1"/>
                <w:u w:val="none"/>
              </w:rPr>
              <w:t>Данные работы могут выполняться специалистом только с высшим образованием</w:t>
            </w:r>
          </w:p>
        </w:tc>
      </w:tr>
      <w:tr w:rsidR="00AE5F79" w14:paraId="0730BF03" w14:textId="77777777">
        <w:trPr>
          <w:trHeight w:val="535"/>
        </w:trPr>
        <w:tc>
          <w:tcPr>
            <w:tcW w:w="848" w:type="dxa"/>
          </w:tcPr>
          <w:p w14:paraId="59C9343D" w14:textId="77777777" w:rsidR="00AE5F79" w:rsidRDefault="00532547">
            <w:pPr>
              <w:rPr>
                <w:color w:val="000000" w:themeColor="text1"/>
                <w:lang w:val="en-US"/>
              </w:rPr>
            </w:pPr>
            <w:r>
              <w:rPr>
                <w:color w:val="000000" w:themeColor="text1"/>
                <w:lang w:val="en-US"/>
              </w:rPr>
              <w:lastRenderedPageBreak/>
              <w:t>21</w:t>
            </w:r>
          </w:p>
        </w:tc>
        <w:tc>
          <w:tcPr>
            <w:tcW w:w="1802" w:type="dxa"/>
          </w:tcPr>
          <w:p w14:paraId="16E5F3D6" w14:textId="77777777" w:rsidR="00AE5F79" w:rsidRDefault="00532547">
            <w:pPr>
              <w:rPr>
                <w:color w:val="000000" w:themeColor="text1"/>
              </w:rPr>
            </w:pPr>
            <w:r>
              <w:rPr>
                <w:color w:val="000000" w:themeColor="text1"/>
              </w:rPr>
              <w:t>Лужкова Д.Ю.</w:t>
            </w:r>
          </w:p>
        </w:tc>
        <w:tc>
          <w:tcPr>
            <w:tcW w:w="3044" w:type="dxa"/>
            <w:gridSpan w:val="2"/>
          </w:tcPr>
          <w:p w14:paraId="0EC80CE5" w14:textId="77777777" w:rsidR="00AE5F79" w:rsidRDefault="00532547">
            <w:pPr>
              <w:rPr>
                <w:color w:val="000000" w:themeColor="text1"/>
              </w:rPr>
            </w:pPr>
            <w:r>
              <w:rPr>
                <w:color w:val="000000" w:themeColor="text1"/>
              </w:rPr>
              <w:t>МТСЗН Рязанской области, начальник отдела поддержки женщин и семей, имеющих детей, управления демографии</w:t>
            </w:r>
          </w:p>
        </w:tc>
        <w:tc>
          <w:tcPr>
            <w:tcW w:w="4875" w:type="dxa"/>
          </w:tcPr>
          <w:p w14:paraId="2BA370DA" w14:textId="77777777" w:rsidR="00AE5F79" w:rsidRDefault="00532547">
            <w:pPr>
              <w:jc w:val="both"/>
              <w:rPr>
                <w:color w:val="000000" w:themeColor="text1"/>
              </w:rPr>
            </w:pPr>
            <w:r>
              <w:rPr>
                <w:color w:val="000000" w:themeColor="text1"/>
              </w:rPr>
              <w:t xml:space="preserve">Раздел </w:t>
            </w:r>
            <w:r>
              <w:rPr>
                <w:color w:val="000000" w:themeColor="text1"/>
                <w:lang w:val="en-US"/>
              </w:rPr>
              <w:t>III</w:t>
            </w:r>
            <w:r>
              <w:rPr>
                <w:color w:val="000000" w:themeColor="text1"/>
              </w:rPr>
              <w:t>.</w:t>
            </w:r>
          </w:p>
          <w:p w14:paraId="382D35DC" w14:textId="77777777" w:rsidR="00AE5F79" w:rsidRDefault="00532547">
            <w:pPr>
              <w:jc w:val="both"/>
              <w:rPr>
                <w:color w:val="000000" w:themeColor="text1"/>
              </w:rPr>
            </w:pPr>
            <w:r>
              <w:rPr>
                <w:color w:val="000000" w:themeColor="text1"/>
              </w:rPr>
              <w:t xml:space="preserve">Предлагается добавить требование об отсутствии судимости по обобщенным трудовым функциям по коду </w:t>
            </w:r>
            <w:r>
              <w:rPr>
                <w:color w:val="000000" w:themeColor="text1"/>
                <w:lang w:val="en-US"/>
              </w:rPr>
              <w:t>C</w:t>
            </w:r>
            <w:r>
              <w:rPr>
                <w:color w:val="000000" w:themeColor="text1"/>
              </w:rPr>
              <w:t xml:space="preserve">, коду </w:t>
            </w:r>
            <w:r>
              <w:rPr>
                <w:color w:val="000000" w:themeColor="text1"/>
                <w:lang w:val="en-US"/>
              </w:rPr>
              <w:t>D</w:t>
            </w:r>
            <w:r>
              <w:rPr>
                <w:color w:val="000000" w:themeColor="text1"/>
              </w:rPr>
              <w:t xml:space="preserve"> и коду </w:t>
            </w:r>
            <w:r>
              <w:rPr>
                <w:color w:val="000000" w:themeColor="text1"/>
                <w:lang w:val="en-US"/>
              </w:rPr>
              <w:t>F</w:t>
            </w:r>
            <w:r>
              <w:rPr>
                <w:color w:val="000000" w:themeColor="text1"/>
              </w:rPr>
              <w:t xml:space="preserve">, т.к. сотрудники на указанных должностях также работают с несовершеннолетними гражданами </w:t>
            </w:r>
          </w:p>
          <w:p w14:paraId="39780A85" w14:textId="77777777" w:rsidR="00AE5F79" w:rsidRDefault="00AE5F79">
            <w:pPr>
              <w:jc w:val="both"/>
              <w:rPr>
                <w:color w:val="000000" w:themeColor="text1"/>
              </w:rPr>
            </w:pPr>
          </w:p>
        </w:tc>
        <w:tc>
          <w:tcPr>
            <w:tcW w:w="3652" w:type="dxa"/>
            <w:gridSpan w:val="2"/>
          </w:tcPr>
          <w:p w14:paraId="4D3862BD"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 xml:space="preserve">Вопрос прорабатывается, т.к. работники работают не только с детьми, а законодательных </w:t>
            </w:r>
            <w:proofErr w:type="spellStart"/>
            <w:r>
              <w:rPr>
                <w:rStyle w:val="afb"/>
                <w:rFonts w:eastAsiaTheme="majorEastAsia"/>
                <w:color w:val="000000" w:themeColor="text1"/>
                <w:u w:val="none"/>
              </w:rPr>
              <w:t>оганичений</w:t>
            </w:r>
            <w:proofErr w:type="spellEnd"/>
            <w:r>
              <w:rPr>
                <w:rStyle w:val="afb"/>
                <w:rFonts w:eastAsiaTheme="majorEastAsia"/>
                <w:color w:val="000000" w:themeColor="text1"/>
                <w:u w:val="none"/>
              </w:rPr>
              <w:t xml:space="preserve"> на занятие трудовой деятельностью у граждан, имевших судимость для работы с иными категориями граждан, не установлено</w:t>
            </w:r>
          </w:p>
        </w:tc>
      </w:tr>
      <w:tr w:rsidR="00AE5F79" w14:paraId="61D01A0C" w14:textId="77777777">
        <w:trPr>
          <w:trHeight w:val="535"/>
        </w:trPr>
        <w:tc>
          <w:tcPr>
            <w:tcW w:w="848" w:type="dxa"/>
          </w:tcPr>
          <w:p w14:paraId="741C7B1A" w14:textId="77777777" w:rsidR="00AE5F79" w:rsidRDefault="00532547">
            <w:pPr>
              <w:rPr>
                <w:color w:val="000000" w:themeColor="text1"/>
                <w:lang w:val="en-US"/>
              </w:rPr>
            </w:pPr>
            <w:r>
              <w:rPr>
                <w:color w:val="000000" w:themeColor="text1"/>
                <w:lang w:val="en-US"/>
              </w:rPr>
              <w:t>22</w:t>
            </w:r>
          </w:p>
        </w:tc>
        <w:tc>
          <w:tcPr>
            <w:tcW w:w="1802" w:type="dxa"/>
          </w:tcPr>
          <w:p w14:paraId="03AB8A50" w14:textId="77777777" w:rsidR="00AE5F79" w:rsidRDefault="00532547">
            <w:pPr>
              <w:rPr>
                <w:color w:val="000000" w:themeColor="text1"/>
              </w:rPr>
            </w:pPr>
            <w:r>
              <w:rPr>
                <w:color w:val="000000" w:themeColor="text1"/>
              </w:rPr>
              <w:t>Шуваева Е.А.</w:t>
            </w:r>
          </w:p>
          <w:p w14:paraId="66E5C7E5" w14:textId="77777777" w:rsidR="00AE5F79" w:rsidRDefault="00AE5F79">
            <w:pPr>
              <w:rPr>
                <w:color w:val="000000" w:themeColor="text1"/>
              </w:rPr>
            </w:pPr>
          </w:p>
        </w:tc>
        <w:tc>
          <w:tcPr>
            <w:tcW w:w="3044" w:type="dxa"/>
            <w:gridSpan w:val="2"/>
          </w:tcPr>
          <w:p w14:paraId="18329C2C" w14:textId="77777777" w:rsidR="00AE5F79" w:rsidRDefault="00532547">
            <w:pPr>
              <w:rPr>
                <w:color w:val="000000" w:themeColor="text1"/>
              </w:rPr>
            </w:pPr>
            <w:r>
              <w:rPr>
                <w:color w:val="000000" w:themeColor="text1"/>
              </w:rPr>
              <w:t>МТСЗН Рязанской области, заместитель начальника отдела нестационарных учреждений управления нестационарного социального обслуживания</w:t>
            </w:r>
          </w:p>
        </w:tc>
        <w:tc>
          <w:tcPr>
            <w:tcW w:w="4875" w:type="dxa"/>
          </w:tcPr>
          <w:p w14:paraId="689E00C0" w14:textId="77777777" w:rsidR="00AE5F79" w:rsidRDefault="00532547">
            <w:pPr>
              <w:jc w:val="both"/>
              <w:rPr>
                <w:color w:val="000000" w:themeColor="text1"/>
              </w:rPr>
            </w:pPr>
            <w:r>
              <w:rPr>
                <w:color w:val="000000" w:themeColor="text1"/>
              </w:rPr>
              <w:t xml:space="preserve">Раздел </w:t>
            </w:r>
            <w:r>
              <w:rPr>
                <w:color w:val="000000" w:themeColor="text1"/>
                <w:lang w:val="en-US"/>
              </w:rPr>
              <w:t>III</w:t>
            </w:r>
            <w:r>
              <w:rPr>
                <w:color w:val="000000" w:themeColor="text1"/>
              </w:rPr>
              <w:t>.</w:t>
            </w:r>
          </w:p>
          <w:p w14:paraId="108FAB81" w14:textId="77777777" w:rsidR="00AE5F79" w:rsidRDefault="00532547">
            <w:pPr>
              <w:jc w:val="both"/>
              <w:rPr>
                <w:color w:val="000000" w:themeColor="text1"/>
              </w:rPr>
            </w:pPr>
            <w:r>
              <w:rPr>
                <w:color w:val="000000" w:themeColor="text1"/>
              </w:rPr>
              <w:t xml:space="preserve">В графе «Опыт практической работы» по обобщенной трудовой функции по коду </w:t>
            </w:r>
            <w:r>
              <w:rPr>
                <w:color w:val="000000" w:themeColor="text1"/>
                <w:lang w:val="en-US"/>
              </w:rPr>
              <w:t>F</w:t>
            </w:r>
            <w:r>
              <w:rPr>
                <w:color w:val="000000" w:themeColor="text1"/>
              </w:rPr>
              <w:t xml:space="preserve"> (страница 43 </w:t>
            </w:r>
            <w:proofErr w:type="spellStart"/>
            <w:r>
              <w:rPr>
                <w:color w:val="000000" w:themeColor="text1"/>
              </w:rPr>
              <w:t>профстандарта</w:t>
            </w:r>
            <w:proofErr w:type="spellEnd"/>
            <w:r>
              <w:rPr>
                <w:color w:val="000000" w:themeColor="text1"/>
              </w:rPr>
              <w:t>) пропущено слово «менее» - «Не менее двух лет в должности …»</w:t>
            </w:r>
          </w:p>
        </w:tc>
        <w:tc>
          <w:tcPr>
            <w:tcW w:w="3652" w:type="dxa"/>
            <w:gridSpan w:val="2"/>
          </w:tcPr>
          <w:p w14:paraId="72B340F6" w14:textId="77777777" w:rsidR="00AE5F79" w:rsidRDefault="00532547">
            <w:pPr>
              <w:jc w:val="center"/>
              <w:textAlignment w:val="top"/>
              <w:rPr>
                <w:rStyle w:val="afb"/>
                <w:rFonts w:eastAsiaTheme="majorEastAsia"/>
                <w:b/>
                <w:color w:val="000000" w:themeColor="text1"/>
              </w:rPr>
            </w:pPr>
            <w:r>
              <w:rPr>
                <w:rStyle w:val="afb"/>
                <w:rFonts w:eastAsiaTheme="majorEastAsia"/>
                <w:color w:val="000000" w:themeColor="text1"/>
                <w:u w:val="none"/>
              </w:rPr>
              <w:t>Учтено</w:t>
            </w:r>
          </w:p>
        </w:tc>
      </w:tr>
      <w:tr w:rsidR="00AE5F79" w14:paraId="73111DA5" w14:textId="77777777">
        <w:trPr>
          <w:trHeight w:val="535"/>
        </w:trPr>
        <w:tc>
          <w:tcPr>
            <w:tcW w:w="14221" w:type="dxa"/>
            <w:gridSpan w:val="7"/>
          </w:tcPr>
          <w:p w14:paraId="078421CB" w14:textId="77777777" w:rsidR="00AE5F79" w:rsidRDefault="00532547">
            <w:pPr>
              <w:jc w:val="center"/>
              <w:textAlignment w:val="top"/>
              <w:rPr>
                <w:rStyle w:val="afb"/>
                <w:rFonts w:eastAsiaTheme="majorEastAsia"/>
                <w:b/>
                <w:color w:val="000000" w:themeColor="text1"/>
              </w:rPr>
            </w:pPr>
            <w:r>
              <w:rPr>
                <w:rStyle w:val="afb"/>
                <w:rFonts w:eastAsiaTheme="majorEastAsia"/>
                <w:color w:val="000000" w:themeColor="text1"/>
              </w:rPr>
              <w:t>Министерство труда и социальной защиты Калужской области</w:t>
            </w:r>
          </w:p>
        </w:tc>
      </w:tr>
      <w:tr w:rsidR="00AE5F79" w14:paraId="6FE29559" w14:textId="77777777">
        <w:trPr>
          <w:trHeight w:val="535"/>
        </w:trPr>
        <w:tc>
          <w:tcPr>
            <w:tcW w:w="848" w:type="dxa"/>
          </w:tcPr>
          <w:p w14:paraId="72AB25EB" w14:textId="77777777" w:rsidR="00AE5F79" w:rsidRDefault="00532547">
            <w:pPr>
              <w:textAlignment w:val="top"/>
              <w:rPr>
                <w:color w:val="000000" w:themeColor="text1"/>
              </w:rPr>
            </w:pPr>
            <w:r>
              <w:rPr>
                <w:color w:val="000000" w:themeColor="text1"/>
                <w:lang w:val="en-US"/>
              </w:rPr>
              <w:t>2</w:t>
            </w:r>
            <w:r>
              <w:rPr>
                <w:color w:val="000000" w:themeColor="text1"/>
              </w:rPr>
              <w:t>3</w:t>
            </w:r>
          </w:p>
        </w:tc>
        <w:tc>
          <w:tcPr>
            <w:tcW w:w="1802" w:type="dxa"/>
          </w:tcPr>
          <w:p w14:paraId="2ADAA6A0" w14:textId="77777777" w:rsidR="00AE5F79" w:rsidRDefault="00532547">
            <w:pPr>
              <w:rPr>
                <w:color w:val="000000" w:themeColor="text1"/>
              </w:rPr>
            </w:pPr>
            <w:r>
              <w:rPr>
                <w:rStyle w:val="afb"/>
                <w:rFonts w:eastAsiaTheme="majorEastAsia"/>
                <w:color w:val="000000" w:themeColor="text1"/>
                <w:u w:val="none"/>
              </w:rPr>
              <w:t>Терехова О.А.</w:t>
            </w:r>
          </w:p>
        </w:tc>
        <w:tc>
          <w:tcPr>
            <w:tcW w:w="3044" w:type="dxa"/>
            <w:gridSpan w:val="2"/>
          </w:tcPr>
          <w:p w14:paraId="21372484" w14:textId="77777777" w:rsidR="00AE5F79" w:rsidRDefault="00532547">
            <w:pPr>
              <w:rPr>
                <w:rStyle w:val="afb"/>
                <w:rFonts w:eastAsiaTheme="majorEastAsia"/>
                <w:color w:val="000000" w:themeColor="text1"/>
              </w:rPr>
            </w:pPr>
            <w:r>
              <w:rPr>
                <w:color w:val="000000" w:themeColor="text1"/>
              </w:rPr>
              <w:t xml:space="preserve">Государственное бюджетное учреждение Калужской области </w:t>
            </w:r>
            <w:r>
              <w:rPr>
                <w:rStyle w:val="afb"/>
                <w:rFonts w:eastAsiaTheme="majorEastAsia"/>
                <w:color w:val="000000" w:themeColor="text1"/>
              </w:rPr>
              <w:t>«Людиновский центр социального обслуживания граждан пожилого возраста и инвалидов»,</w:t>
            </w:r>
            <w:r>
              <w:rPr>
                <w:color w:val="000000" w:themeColor="text1"/>
              </w:rPr>
              <w:t xml:space="preserve"> </w:t>
            </w:r>
            <w:r>
              <w:rPr>
                <w:rStyle w:val="afb"/>
                <w:rFonts w:eastAsiaTheme="majorEastAsia"/>
                <w:color w:val="000000" w:themeColor="text1"/>
              </w:rPr>
              <w:t>заместитель директора по общим вопросам</w:t>
            </w:r>
          </w:p>
          <w:p w14:paraId="5B808E01" w14:textId="77777777" w:rsidR="00AE5F79" w:rsidRDefault="00AE5F79">
            <w:pPr>
              <w:rPr>
                <w:color w:val="000000" w:themeColor="text1"/>
              </w:rPr>
            </w:pPr>
          </w:p>
        </w:tc>
        <w:tc>
          <w:tcPr>
            <w:tcW w:w="4875" w:type="dxa"/>
          </w:tcPr>
          <w:p w14:paraId="6DD4A316"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Считаем необходимым внести изменения в формулировку следующих трудовых функций и необходимых умений так как затраты труда (трудоёмкость) обслуживания одного получателя социальных услуг, часов в год превысят годовой нормы нагрузки на одного социального работника чел/час.</w:t>
            </w:r>
          </w:p>
          <w:p w14:paraId="11818452"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 xml:space="preserve">Что приведёт: </w:t>
            </w:r>
          </w:p>
          <w:p w14:paraId="30BE050C"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 к увеличению продолжительности рабочего времени не может превышать 40 часов в неделю;</w:t>
            </w:r>
          </w:p>
          <w:p w14:paraId="04D46D3D"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 к росту штатных единиц социальных работников и увеличению расходов на их содержание</w:t>
            </w:r>
          </w:p>
          <w:p w14:paraId="646F6266"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lastRenderedPageBreak/>
              <w:t>Расчистка дорожек на придомовой территории от снега и мусора (для обеспечения доступа к жилому дому и надворным постройкам)</w:t>
            </w:r>
          </w:p>
          <w:p w14:paraId="201EC776"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Помощь в организации расчистки дорожек на придомовой территории от снега и мусора (для обеспечения доступа к жилому дому и надворным постройкам) за счёт средств получателя социальных услуг</w:t>
            </w:r>
          </w:p>
          <w:p w14:paraId="57D6BCA1"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Чистка бытовой техники и мягкой мебели</w:t>
            </w:r>
          </w:p>
          <w:p w14:paraId="640F4042"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Организация помощи в чистке бытовой техники и мягкой мебели за счёт средств получателя социальных услуг</w:t>
            </w:r>
          </w:p>
          <w:p w14:paraId="382100AA" w14:textId="77777777" w:rsidR="00AE5F79" w:rsidRDefault="00532547">
            <w:pPr>
              <w:jc w:val="both"/>
              <w:textAlignment w:val="top"/>
              <w:rPr>
                <w:color w:val="000000" w:themeColor="text1"/>
              </w:rPr>
            </w:pPr>
            <w:r>
              <w:rPr>
                <w:rStyle w:val="afb"/>
                <w:rFonts w:eastAsiaTheme="majorEastAsia"/>
                <w:color w:val="000000" w:themeColor="text1"/>
                <w:u w:val="none"/>
              </w:rPr>
              <w:t>Стирка в автоматической или в полуавтоматической стиральной машине, ручная стирка (при отсутствии стиральной машины)</w:t>
            </w:r>
          </w:p>
        </w:tc>
        <w:tc>
          <w:tcPr>
            <w:tcW w:w="3652" w:type="dxa"/>
            <w:gridSpan w:val="2"/>
          </w:tcPr>
          <w:p w14:paraId="652347AE"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Принято</w:t>
            </w:r>
          </w:p>
          <w:p w14:paraId="1581DAD2" w14:textId="77777777" w:rsidR="00AE5F79" w:rsidRDefault="00AE5F79">
            <w:pPr>
              <w:textAlignment w:val="top"/>
              <w:rPr>
                <w:rStyle w:val="afb"/>
                <w:rFonts w:eastAsiaTheme="majorEastAsia"/>
                <w:b/>
                <w:color w:val="000000" w:themeColor="text1"/>
                <w:u w:val="none"/>
              </w:rPr>
            </w:pPr>
          </w:p>
          <w:p w14:paraId="31B46063"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Добавлена формулировка, в соответствии с которой работник предоставляет социальные услуги, предусмотренные НПА субъекта Российской Федерации</w:t>
            </w:r>
          </w:p>
        </w:tc>
      </w:tr>
      <w:tr w:rsidR="00AE5F79" w14:paraId="156D1798" w14:textId="77777777">
        <w:trPr>
          <w:trHeight w:val="535"/>
        </w:trPr>
        <w:tc>
          <w:tcPr>
            <w:tcW w:w="848" w:type="dxa"/>
          </w:tcPr>
          <w:p w14:paraId="628859F0" w14:textId="77777777" w:rsidR="00AE5F79" w:rsidRDefault="00532547">
            <w:pPr>
              <w:textAlignment w:val="top"/>
              <w:rPr>
                <w:color w:val="000000" w:themeColor="text1"/>
                <w:lang w:val="en-US"/>
              </w:rPr>
            </w:pPr>
            <w:r>
              <w:rPr>
                <w:rStyle w:val="afb"/>
                <w:rFonts w:eastAsiaTheme="majorEastAsia"/>
                <w:color w:val="000000" w:themeColor="text1"/>
                <w:u w:val="none"/>
              </w:rPr>
              <w:t>24</w:t>
            </w:r>
          </w:p>
        </w:tc>
        <w:tc>
          <w:tcPr>
            <w:tcW w:w="1802" w:type="dxa"/>
          </w:tcPr>
          <w:p w14:paraId="23EF2787" w14:textId="77777777" w:rsidR="00AE5F79" w:rsidRDefault="00532547">
            <w:pPr>
              <w:rPr>
                <w:color w:val="000000" w:themeColor="text1"/>
              </w:rPr>
            </w:pPr>
            <w:r>
              <w:rPr>
                <w:rStyle w:val="afb"/>
                <w:rFonts w:eastAsiaTheme="majorEastAsia"/>
                <w:color w:val="000000" w:themeColor="text1"/>
                <w:u w:val="none"/>
              </w:rPr>
              <w:t xml:space="preserve"> Орлова О.В.</w:t>
            </w:r>
          </w:p>
        </w:tc>
        <w:tc>
          <w:tcPr>
            <w:tcW w:w="3044" w:type="dxa"/>
            <w:gridSpan w:val="2"/>
          </w:tcPr>
          <w:p w14:paraId="28CC29A1" w14:textId="77777777" w:rsidR="00AE5F79" w:rsidRDefault="00532547">
            <w:pPr>
              <w:textAlignment w:val="top"/>
              <w:rPr>
                <w:color w:val="000000" w:themeColor="text1"/>
              </w:rPr>
            </w:pPr>
            <w:r>
              <w:rPr>
                <w:color w:val="000000" w:themeColor="text1"/>
              </w:rPr>
              <w:t>«Боровский центр социального обслуживания граждан пожилого возраста и инвалидов», специалист по кадрам</w:t>
            </w:r>
          </w:p>
          <w:p w14:paraId="3B65D92F" w14:textId="77777777" w:rsidR="00AE5F79" w:rsidRDefault="00AE5F79">
            <w:pPr>
              <w:textAlignment w:val="top"/>
              <w:rPr>
                <w:color w:val="000000" w:themeColor="text1"/>
              </w:rPr>
            </w:pPr>
          </w:p>
        </w:tc>
        <w:tc>
          <w:tcPr>
            <w:tcW w:w="4875" w:type="dxa"/>
          </w:tcPr>
          <w:p w14:paraId="4D49B5CB" w14:textId="77777777" w:rsidR="00AE5F79" w:rsidRDefault="00532547">
            <w:pPr>
              <w:jc w:val="both"/>
              <w:textAlignment w:val="top"/>
              <w:rPr>
                <w:rStyle w:val="afb"/>
                <w:rFonts w:eastAsiaTheme="majorEastAsia"/>
                <w:color w:val="000000" w:themeColor="text1"/>
                <w:u w:val="none"/>
              </w:rPr>
            </w:pPr>
            <w:r>
              <w:rPr>
                <w:color w:val="000000" w:themeColor="text1"/>
              </w:rPr>
              <w:t>Сдача за счёт средств получателя социальных услуг вещей в стирку, химчистку, ремонт, обратная их доставка</w:t>
            </w:r>
          </w:p>
          <w:p w14:paraId="1FCFFECB"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Глажка мягкого инвентаря (одежда, постельное белье, покрывала, шторы)</w:t>
            </w:r>
            <w:r>
              <w:rPr>
                <w:color w:val="000000" w:themeColor="text1"/>
              </w:rPr>
              <w:t xml:space="preserve"> </w:t>
            </w:r>
          </w:p>
          <w:p w14:paraId="096E879E" w14:textId="77777777" w:rsidR="00AE5F79" w:rsidRDefault="00532547">
            <w:pPr>
              <w:jc w:val="both"/>
              <w:textAlignment w:val="top"/>
              <w:rPr>
                <w:rStyle w:val="afb"/>
                <w:rFonts w:eastAsiaTheme="majorEastAsia"/>
                <w:color w:val="000000" w:themeColor="text1"/>
                <w:u w:val="none"/>
              </w:rPr>
            </w:pPr>
            <w:r>
              <w:rPr>
                <w:color w:val="000000" w:themeColor="text1"/>
              </w:rPr>
              <w:t>Отнести к дополнительным услугам, не входящим в Перечень социальных услуг, предоставляемых гражданам пожилого возраста и инвалидам за счёт средств получателя социальных услуг</w:t>
            </w:r>
          </w:p>
          <w:p w14:paraId="70557204"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Оказывать услуги по стирке, ремонту, химчистке вещей, уборке помещений, ремонту жилых помещений с привлечением организаций, предоставляющих эти услуги населению</w:t>
            </w:r>
          </w:p>
          <w:p w14:paraId="1903F772" w14:textId="77777777" w:rsidR="00AE5F79" w:rsidRDefault="00532547">
            <w:pPr>
              <w:jc w:val="both"/>
              <w:textAlignment w:val="top"/>
              <w:rPr>
                <w:rStyle w:val="afb"/>
                <w:rFonts w:eastAsiaTheme="majorEastAsia"/>
                <w:color w:val="000000" w:themeColor="text1"/>
                <w:u w:val="none"/>
              </w:rPr>
            </w:pPr>
            <w:r>
              <w:rPr>
                <w:rStyle w:val="afb"/>
                <w:rFonts w:eastAsiaTheme="majorEastAsia"/>
                <w:color w:val="000000" w:themeColor="text1"/>
                <w:u w:val="none"/>
              </w:rPr>
              <w:t>Исключить в связи с тем, что стирка в автоматической или в полуавтоматической сти</w:t>
            </w:r>
            <w:r>
              <w:rPr>
                <w:rStyle w:val="afb"/>
                <w:rFonts w:eastAsiaTheme="majorEastAsia"/>
                <w:color w:val="000000" w:themeColor="text1"/>
                <w:u w:val="none"/>
              </w:rPr>
              <w:lastRenderedPageBreak/>
              <w:t xml:space="preserve">ральной машине, ручная стирка (при отсутствии стиральной машины) предусмотрена проектом </w:t>
            </w:r>
            <w:proofErr w:type="spellStart"/>
            <w:r>
              <w:rPr>
                <w:rStyle w:val="afb"/>
                <w:rFonts w:eastAsiaTheme="majorEastAsia"/>
                <w:color w:val="000000" w:themeColor="text1"/>
                <w:u w:val="none"/>
              </w:rPr>
              <w:t>профстандарта</w:t>
            </w:r>
            <w:proofErr w:type="spellEnd"/>
            <w:r>
              <w:rPr>
                <w:rStyle w:val="afb"/>
                <w:rFonts w:eastAsiaTheme="majorEastAsia"/>
                <w:color w:val="000000" w:themeColor="text1"/>
                <w:u w:val="none"/>
              </w:rPr>
              <w:t xml:space="preserve"> в трудовых функциях </w:t>
            </w:r>
          </w:p>
          <w:p w14:paraId="48388AC8" w14:textId="77777777" w:rsidR="00AE5F79" w:rsidRDefault="00532547">
            <w:pPr>
              <w:jc w:val="both"/>
              <w:textAlignment w:val="top"/>
              <w:rPr>
                <w:color w:val="000000" w:themeColor="text1"/>
              </w:rPr>
            </w:pPr>
            <w:r>
              <w:rPr>
                <w:color w:val="000000" w:themeColor="text1"/>
              </w:rPr>
              <w:t xml:space="preserve">В проекте </w:t>
            </w:r>
            <w:proofErr w:type="spellStart"/>
            <w:r>
              <w:rPr>
                <w:color w:val="000000" w:themeColor="text1"/>
              </w:rPr>
              <w:t>профстандарта</w:t>
            </w:r>
            <w:proofErr w:type="spellEnd"/>
            <w:r>
              <w:rPr>
                <w:color w:val="000000" w:themeColor="text1"/>
              </w:rPr>
              <w:t xml:space="preserve"> «Социальный работник» указаны возможные наименование должностей, профессии рабочей: «социальный помощник», что</w:t>
            </w:r>
            <w:r>
              <w:rPr>
                <w:rStyle w:val="afb"/>
                <w:rFonts w:eastAsiaTheme="majorEastAsia"/>
                <w:color w:val="000000" w:themeColor="text1"/>
                <w:u w:val="none"/>
              </w:rPr>
              <w:t xml:space="preserve"> повлечёт за собой ряд изменений в действующие нормативные правовые акты, формы статистической отчётности, трудовые договора </w:t>
            </w:r>
          </w:p>
          <w:p w14:paraId="3C31079A" w14:textId="77777777" w:rsidR="00AE5F79" w:rsidRDefault="00532547">
            <w:pPr>
              <w:jc w:val="both"/>
              <w:textAlignment w:val="top"/>
              <w:rPr>
                <w:color w:val="000000" w:themeColor="text1"/>
              </w:rPr>
            </w:pPr>
            <w:r>
              <w:rPr>
                <w:rStyle w:val="afb"/>
                <w:rFonts w:eastAsiaTheme="majorEastAsia"/>
                <w:color w:val="000000" w:themeColor="text1"/>
                <w:u w:val="none"/>
              </w:rPr>
              <w:t>Наименование должности «социальный помощник» необходимо заменить на «социальный работник»</w:t>
            </w:r>
          </w:p>
        </w:tc>
        <w:tc>
          <w:tcPr>
            <w:tcW w:w="3652" w:type="dxa"/>
            <w:gridSpan w:val="2"/>
          </w:tcPr>
          <w:p w14:paraId="3FFD7CD5"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lastRenderedPageBreak/>
              <w:t>Отклонено</w:t>
            </w:r>
          </w:p>
          <w:p w14:paraId="7AAAC1B4" w14:textId="77777777" w:rsidR="00AE5F79" w:rsidRDefault="00AE5F79">
            <w:pPr>
              <w:textAlignment w:val="top"/>
              <w:rPr>
                <w:rStyle w:val="afb"/>
                <w:rFonts w:eastAsiaTheme="majorEastAsia"/>
                <w:b/>
                <w:color w:val="000000" w:themeColor="text1"/>
                <w:u w:val="none"/>
              </w:rPr>
            </w:pPr>
          </w:p>
          <w:p w14:paraId="03D61DCA"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t>Предлагаемая профессиональная структура сферы социального обслуживания не предполагает более должности «социальный работник»</w:t>
            </w:r>
          </w:p>
          <w:p w14:paraId="48418A8D"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t xml:space="preserve">Трудовые действия, приведены в соответствие с </w:t>
            </w:r>
            <w:r>
              <w:rPr>
                <w:rFonts w:eastAsiaTheme="majorEastAsia"/>
                <w:color w:val="000000" w:themeColor="text1"/>
              </w:rPr>
              <w:t>постановлением Правительства РФ от 24 ноября 2014 г. N 1236 «Об утверждении примерного перечня социальных услуг по видам социальных услуг»</w:t>
            </w:r>
          </w:p>
        </w:tc>
      </w:tr>
      <w:tr w:rsidR="00AE5F79" w14:paraId="5C0FF31A" w14:textId="77777777">
        <w:trPr>
          <w:trHeight w:val="535"/>
        </w:trPr>
        <w:tc>
          <w:tcPr>
            <w:tcW w:w="848" w:type="dxa"/>
            <w:vMerge w:val="restart"/>
          </w:tcPr>
          <w:p w14:paraId="152EE9EE" w14:textId="77777777" w:rsidR="00AE5F79" w:rsidRDefault="00532547">
            <w:pPr>
              <w:rPr>
                <w:color w:val="000000" w:themeColor="text1"/>
              </w:rPr>
            </w:pPr>
            <w:r>
              <w:rPr>
                <w:color w:val="000000" w:themeColor="text1"/>
              </w:rPr>
              <w:t>25</w:t>
            </w:r>
          </w:p>
        </w:tc>
        <w:tc>
          <w:tcPr>
            <w:tcW w:w="1802" w:type="dxa"/>
            <w:vMerge w:val="restart"/>
          </w:tcPr>
          <w:p w14:paraId="43D0FC6B" w14:textId="77777777" w:rsidR="00AE5F79" w:rsidRDefault="00532547">
            <w:pPr>
              <w:rPr>
                <w:color w:val="000000" w:themeColor="text1"/>
              </w:rPr>
            </w:pPr>
            <w:r>
              <w:rPr>
                <w:rStyle w:val="afb"/>
                <w:rFonts w:eastAsiaTheme="majorEastAsia"/>
                <w:color w:val="000000" w:themeColor="text1"/>
                <w:u w:val="none"/>
              </w:rPr>
              <w:t>Бондаренко Людмила Владимировна</w:t>
            </w:r>
          </w:p>
        </w:tc>
        <w:tc>
          <w:tcPr>
            <w:tcW w:w="3044" w:type="dxa"/>
            <w:gridSpan w:val="2"/>
            <w:vMerge w:val="restart"/>
          </w:tcPr>
          <w:p w14:paraId="43706E1C" w14:textId="77777777" w:rsidR="00AE5F79" w:rsidRDefault="00532547">
            <w:pPr>
              <w:rPr>
                <w:color w:val="000000" w:themeColor="text1"/>
              </w:rPr>
            </w:pPr>
            <w:r>
              <w:rPr>
                <w:rStyle w:val="afb"/>
                <w:rFonts w:eastAsiaTheme="majorEastAsia"/>
                <w:color w:val="000000" w:themeColor="text1"/>
                <w:u w:val="none"/>
              </w:rPr>
              <w:t xml:space="preserve">МБУ «ЦСОН Октябрьского района г. </w:t>
            </w:r>
            <w:proofErr w:type="spellStart"/>
            <w:r>
              <w:rPr>
                <w:rStyle w:val="afb"/>
                <w:rFonts w:eastAsiaTheme="majorEastAsia"/>
                <w:color w:val="000000" w:themeColor="text1"/>
                <w:u w:val="none"/>
              </w:rPr>
              <w:t>Ростова</w:t>
            </w:r>
            <w:proofErr w:type="spellEnd"/>
            <w:r>
              <w:rPr>
                <w:rStyle w:val="afb"/>
                <w:rFonts w:eastAsiaTheme="majorEastAsia"/>
                <w:color w:val="000000" w:themeColor="text1"/>
                <w:u w:val="none"/>
              </w:rPr>
              <w:t>-на-Дону», специалист по кадрам</w:t>
            </w:r>
          </w:p>
        </w:tc>
        <w:tc>
          <w:tcPr>
            <w:tcW w:w="4875" w:type="dxa"/>
          </w:tcPr>
          <w:p w14:paraId="4B3D0ED3" w14:textId="77777777" w:rsidR="00AE5F79" w:rsidRDefault="00532547">
            <w:pPr>
              <w:pStyle w:val="Default"/>
              <w:rPr>
                <w:color w:val="000000" w:themeColor="text1"/>
              </w:rPr>
            </w:pPr>
            <w:r>
              <w:rPr>
                <w:color w:val="000000" w:themeColor="text1"/>
              </w:rPr>
              <w:t>страница 2 таблица написано:</w:t>
            </w:r>
          </w:p>
          <w:p w14:paraId="006E88A7" w14:textId="77777777" w:rsidR="00AE5F79" w:rsidRDefault="00532547">
            <w:pPr>
              <w:rPr>
                <w:color w:val="000000" w:themeColor="text1"/>
              </w:rPr>
            </w:pPr>
            <w:r>
              <w:rPr>
                <w:color w:val="000000" w:themeColor="text1"/>
              </w:rPr>
              <w:t xml:space="preserve">Руководители служб в сфере социальной защиты и социального обеспечения </w:t>
            </w:r>
          </w:p>
          <w:p w14:paraId="2B7D1389" w14:textId="77777777" w:rsidR="00AE5F79" w:rsidRDefault="00532547">
            <w:pPr>
              <w:rPr>
                <w:color w:val="000000" w:themeColor="text1"/>
              </w:rPr>
            </w:pPr>
            <w:r>
              <w:rPr>
                <w:rStyle w:val="afb"/>
                <w:rFonts w:eastAsiaTheme="majorEastAsia"/>
                <w:color w:val="000000" w:themeColor="text1"/>
              </w:rPr>
              <w:t xml:space="preserve">указать в соответствии с </w:t>
            </w:r>
            <w:r>
              <w:rPr>
                <w:color w:val="000000" w:themeColor="text1"/>
              </w:rPr>
              <w:t>ОКЗ ОК 010-2014</w:t>
            </w:r>
            <w:r>
              <w:rPr>
                <w:color w:val="000000" w:themeColor="text1"/>
                <w:shd w:val="clear" w:color="auto" w:fill="F4F4F4"/>
              </w:rPr>
              <w:t xml:space="preserve"> </w:t>
            </w:r>
            <w:r>
              <w:rPr>
                <w:rStyle w:val="afb"/>
                <w:rFonts w:eastAsiaTheme="majorEastAsia"/>
                <w:color w:val="000000" w:themeColor="text1"/>
                <w:u w:val="none"/>
              </w:rPr>
              <w:t>Руководители служб в сфере социального обеспечения</w:t>
            </w:r>
          </w:p>
        </w:tc>
        <w:tc>
          <w:tcPr>
            <w:tcW w:w="3652" w:type="dxa"/>
            <w:gridSpan w:val="2"/>
          </w:tcPr>
          <w:p w14:paraId="78633054" w14:textId="77777777" w:rsidR="00AE5F79" w:rsidRDefault="00532547">
            <w:pPr>
              <w:textAlignment w:val="top"/>
              <w:rPr>
                <w:rStyle w:val="afb"/>
                <w:rFonts w:eastAsiaTheme="majorEastAsia"/>
                <w:b/>
                <w:bCs w:val="0"/>
                <w:color w:val="000000" w:themeColor="text1"/>
                <w:u w:val="none"/>
              </w:rPr>
            </w:pPr>
            <w:r>
              <w:rPr>
                <w:rStyle w:val="afb"/>
                <w:rFonts w:eastAsiaTheme="majorEastAsia"/>
                <w:color w:val="000000" w:themeColor="text1"/>
                <w:u w:val="none"/>
              </w:rPr>
              <w:t>Отклонено</w:t>
            </w:r>
          </w:p>
          <w:p w14:paraId="10420FC0" w14:textId="77777777" w:rsidR="00AE5F79" w:rsidRDefault="00AE5F79">
            <w:pPr>
              <w:textAlignment w:val="top"/>
              <w:rPr>
                <w:rStyle w:val="afb"/>
                <w:rFonts w:eastAsiaTheme="majorEastAsia"/>
                <w:color w:val="000000" w:themeColor="text1"/>
                <w:u w:val="none"/>
              </w:rPr>
            </w:pPr>
          </w:p>
          <w:p w14:paraId="5162F2F8"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t>Информация не соответствует действительности</w:t>
            </w:r>
          </w:p>
        </w:tc>
      </w:tr>
      <w:tr w:rsidR="00AE5F79" w14:paraId="785F47E2" w14:textId="77777777">
        <w:trPr>
          <w:trHeight w:val="535"/>
        </w:trPr>
        <w:tc>
          <w:tcPr>
            <w:tcW w:w="848" w:type="dxa"/>
            <w:vMerge/>
          </w:tcPr>
          <w:p w14:paraId="6AEE1292" w14:textId="77777777" w:rsidR="00AE5F79" w:rsidRDefault="00AE5F79">
            <w:pPr>
              <w:rPr>
                <w:color w:val="000000" w:themeColor="text1"/>
              </w:rPr>
            </w:pPr>
          </w:p>
        </w:tc>
        <w:tc>
          <w:tcPr>
            <w:tcW w:w="1802" w:type="dxa"/>
            <w:vMerge/>
          </w:tcPr>
          <w:p w14:paraId="4A4B5AFB" w14:textId="77777777" w:rsidR="00AE5F79" w:rsidRDefault="00AE5F79">
            <w:pPr>
              <w:rPr>
                <w:rStyle w:val="afb"/>
                <w:rFonts w:eastAsiaTheme="majorEastAsia"/>
                <w:color w:val="000000" w:themeColor="text1"/>
              </w:rPr>
            </w:pPr>
          </w:p>
        </w:tc>
        <w:tc>
          <w:tcPr>
            <w:tcW w:w="3044" w:type="dxa"/>
            <w:gridSpan w:val="2"/>
            <w:vMerge/>
          </w:tcPr>
          <w:p w14:paraId="47EE3769" w14:textId="77777777" w:rsidR="00AE5F79" w:rsidRDefault="00AE5F79">
            <w:pPr>
              <w:rPr>
                <w:rStyle w:val="afb"/>
                <w:rFonts w:eastAsiaTheme="majorEastAsia"/>
                <w:color w:val="000000" w:themeColor="text1"/>
              </w:rPr>
            </w:pPr>
          </w:p>
        </w:tc>
        <w:tc>
          <w:tcPr>
            <w:tcW w:w="4875" w:type="dxa"/>
          </w:tcPr>
          <w:p w14:paraId="18D08406" w14:textId="77777777" w:rsidR="00AE5F79" w:rsidRDefault="00532547">
            <w:pPr>
              <w:pStyle w:val="Default"/>
              <w:rPr>
                <w:color w:val="000000" w:themeColor="text1"/>
              </w:rPr>
            </w:pPr>
            <w:r>
              <w:rPr>
                <w:color w:val="000000" w:themeColor="text1"/>
              </w:rPr>
              <w:t>страница 2 таблица написано:</w:t>
            </w:r>
          </w:p>
          <w:p w14:paraId="12659B98" w14:textId="77777777" w:rsidR="00AE5F79" w:rsidRDefault="00532547">
            <w:pPr>
              <w:pStyle w:val="Default"/>
              <w:rPr>
                <w:color w:val="000000" w:themeColor="text1"/>
              </w:rPr>
            </w:pPr>
            <w:r>
              <w:rPr>
                <w:color w:val="000000" w:themeColor="text1"/>
              </w:rPr>
              <w:t xml:space="preserve">ОКВЭД 88.1 Предоставление социальных услуг без обеспечения проживания престарелым и инвалидам </w:t>
            </w:r>
          </w:p>
          <w:p w14:paraId="5F0EDFA6" w14:textId="77777777" w:rsidR="00AE5F79" w:rsidRDefault="00532547">
            <w:pPr>
              <w:pStyle w:val="Default"/>
              <w:jc w:val="both"/>
              <w:rPr>
                <w:color w:val="000000" w:themeColor="text1"/>
              </w:rPr>
            </w:pPr>
            <w:r>
              <w:rPr>
                <w:rStyle w:val="afb"/>
                <w:color w:val="000000" w:themeColor="text1"/>
              </w:rPr>
              <w:t>указать</w:t>
            </w:r>
            <w:r>
              <w:rPr>
                <w:color w:val="000000" w:themeColor="text1"/>
              </w:rPr>
              <w:t>:</w:t>
            </w:r>
          </w:p>
          <w:p w14:paraId="58A6BD71" w14:textId="77777777" w:rsidR="00AE5F79" w:rsidRDefault="00532547">
            <w:pPr>
              <w:pStyle w:val="Default"/>
              <w:rPr>
                <w:color w:val="000000" w:themeColor="text1"/>
              </w:rPr>
            </w:pPr>
            <w:r>
              <w:rPr>
                <w:color w:val="000000" w:themeColor="text1"/>
              </w:rPr>
              <w:t>ОКВЭД 88.10 Предоставление социальных услуг без обеспечения проживания престарелым и инвалидам в уставных документах учреждения</w:t>
            </w:r>
          </w:p>
        </w:tc>
        <w:tc>
          <w:tcPr>
            <w:tcW w:w="3652" w:type="dxa"/>
            <w:gridSpan w:val="2"/>
          </w:tcPr>
          <w:p w14:paraId="0FBE8599" w14:textId="77777777" w:rsidR="00AE5F79" w:rsidRDefault="00532547">
            <w:pPr>
              <w:textAlignment w:val="top"/>
              <w:rPr>
                <w:rStyle w:val="afb"/>
                <w:rFonts w:eastAsiaTheme="majorEastAsia"/>
                <w:b/>
                <w:bCs w:val="0"/>
                <w:color w:val="000000" w:themeColor="text1"/>
                <w:u w:val="none"/>
              </w:rPr>
            </w:pPr>
            <w:r>
              <w:rPr>
                <w:rStyle w:val="afb"/>
                <w:rFonts w:eastAsiaTheme="majorEastAsia"/>
                <w:color w:val="000000" w:themeColor="text1"/>
                <w:u w:val="none"/>
              </w:rPr>
              <w:t>Отклонено</w:t>
            </w:r>
          </w:p>
          <w:p w14:paraId="1B18077D" w14:textId="77777777" w:rsidR="00AE5F79" w:rsidRDefault="00AE5F79">
            <w:pPr>
              <w:textAlignment w:val="top"/>
              <w:rPr>
                <w:rStyle w:val="afb"/>
                <w:rFonts w:eastAsiaTheme="majorEastAsia"/>
                <w:b/>
                <w:bCs w:val="0"/>
                <w:color w:val="000000" w:themeColor="text1"/>
                <w:u w:val="none"/>
              </w:rPr>
            </w:pPr>
          </w:p>
          <w:p w14:paraId="03E41623" w14:textId="77777777" w:rsidR="00AE5F79" w:rsidRDefault="00532547">
            <w:pPr>
              <w:pStyle w:val="Default"/>
              <w:rPr>
                <w:color w:val="000000" w:themeColor="text1"/>
              </w:rPr>
            </w:pPr>
            <w:r>
              <w:rPr>
                <w:rStyle w:val="afb"/>
                <w:color w:val="000000" w:themeColor="text1"/>
                <w:u w:val="none"/>
              </w:rPr>
              <w:t xml:space="preserve">ОКВЭД также предусмотрен код </w:t>
            </w:r>
            <w:r>
              <w:rPr>
                <w:color w:val="000000" w:themeColor="text1"/>
              </w:rPr>
              <w:t>88.1</w:t>
            </w:r>
          </w:p>
          <w:p w14:paraId="6031FA61" w14:textId="77777777" w:rsidR="00AE5F79" w:rsidRDefault="00532547">
            <w:pPr>
              <w:textAlignment w:val="top"/>
              <w:rPr>
                <w:rStyle w:val="afb"/>
                <w:rFonts w:eastAsiaTheme="majorEastAsia"/>
                <w:b/>
                <w:color w:val="000000" w:themeColor="text1"/>
              </w:rPr>
            </w:pPr>
            <w:r>
              <w:rPr>
                <w:color w:val="000000" w:themeColor="text1"/>
              </w:rPr>
              <w:t>Предоставление социальных услуг без обеспечения проживания престарелым и инвалидам</w:t>
            </w:r>
            <w:r>
              <w:rPr>
                <w:rStyle w:val="afb"/>
                <w:rFonts w:eastAsiaTheme="majorEastAsia"/>
                <w:color w:val="000000" w:themeColor="text1"/>
              </w:rPr>
              <w:t xml:space="preserve"> </w:t>
            </w:r>
          </w:p>
        </w:tc>
      </w:tr>
      <w:tr w:rsidR="00AE5F79" w14:paraId="79902ECA" w14:textId="77777777">
        <w:trPr>
          <w:trHeight w:val="535"/>
        </w:trPr>
        <w:tc>
          <w:tcPr>
            <w:tcW w:w="848" w:type="dxa"/>
            <w:vMerge/>
          </w:tcPr>
          <w:p w14:paraId="7A559179" w14:textId="77777777" w:rsidR="00AE5F79" w:rsidRDefault="00AE5F79">
            <w:pPr>
              <w:rPr>
                <w:color w:val="000000" w:themeColor="text1"/>
              </w:rPr>
            </w:pPr>
          </w:p>
        </w:tc>
        <w:tc>
          <w:tcPr>
            <w:tcW w:w="1802" w:type="dxa"/>
            <w:vMerge/>
          </w:tcPr>
          <w:p w14:paraId="3FBAD035" w14:textId="77777777" w:rsidR="00AE5F79" w:rsidRDefault="00AE5F79">
            <w:pPr>
              <w:rPr>
                <w:rStyle w:val="afb"/>
                <w:rFonts w:eastAsiaTheme="majorEastAsia"/>
                <w:color w:val="000000" w:themeColor="text1"/>
              </w:rPr>
            </w:pPr>
          </w:p>
        </w:tc>
        <w:tc>
          <w:tcPr>
            <w:tcW w:w="3044" w:type="dxa"/>
            <w:gridSpan w:val="2"/>
            <w:vMerge/>
          </w:tcPr>
          <w:p w14:paraId="7CD267D4" w14:textId="77777777" w:rsidR="00AE5F79" w:rsidRDefault="00AE5F79">
            <w:pPr>
              <w:rPr>
                <w:rStyle w:val="afb"/>
                <w:rFonts w:eastAsiaTheme="majorEastAsia"/>
                <w:color w:val="000000" w:themeColor="text1"/>
              </w:rPr>
            </w:pPr>
          </w:p>
        </w:tc>
        <w:tc>
          <w:tcPr>
            <w:tcW w:w="4875" w:type="dxa"/>
          </w:tcPr>
          <w:p w14:paraId="2EE62368" w14:textId="77777777" w:rsidR="00AE5F79" w:rsidRDefault="00532547">
            <w:pPr>
              <w:pStyle w:val="Default"/>
              <w:rPr>
                <w:color w:val="000000" w:themeColor="text1"/>
              </w:rPr>
            </w:pPr>
            <w:r>
              <w:rPr>
                <w:color w:val="000000" w:themeColor="text1"/>
              </w:rPr>
              <w:t>страница 3 таблица написано:</w:t>
            </w:r>
          </w:p>
          <w:p w14:paraId="4DE91C21" w14:textId="77777777" w:rsidR="00AE5F79" w:rsidRDefault="00532547">
            <w:pPr>
              <w:pStyle w:val="Default"/>
              <w:rPr>
                <w:color w:val="000000" w:themeColor="text1"/>
              </w:rPr>
            </w:pPr>
            <w:r>
              <w:rPr>
                <w:color w:val="000000" w:themeColor="text1"/>
              </w:rPr>
              <w:t xml:space="preserve">социальный помощник 5322 услуги </w:t>
            </w:r>
          </w:p>
          <w:p w14:paraId="02E9058B" w14:textId="77777777" w:rsidR="00AE5F79" w:rsidRDefault="00532547">
            <w:pPr>
              <w:pStyle w:val="Default"/>
              <w:rPr>
                <w:color w:val="000000" w:themeColor="text1"/>
              </w:rPr>
            </w:pPr>
            <w:r>
              <w:rPr>
                <w:color w:val="000000" w:themeColor="text1"/>
              </w:rPr>
              <w:lastRenderedPageBreak/>
              <w:t>оказываются социальным работником не только больным, но и просто пожилым гражданам в силу возраста, дети-инвалиды, код не соответствует</w:t>
            </w:r>
          </w:p>
          <w:p w14:paraId="40865A05" w14:textId="77777777" w:rsidR="00AE5F79" w:rsidRDefault="00532547">
            <w:pPr>
              <w:pStyle w:val="Default"/>
              <w:rPr>
                <w:color w:val="000000" w:themeColor="text1"/>
              </w:rPr>
            </w:pPr>
            <w:r>
              <w:rPr>
                <w:rStyle w:val="afb"/>
                <w:color w:val="000000" w:themeColor="text1"/>
                <w:u w:val="none"/>
              </w:rPr>
              <w:t>указать</w:t>
            </w:r>
            <w:r>
              <w:rPr>
                <w:color w:val="000000" w:themeColor="text1"/>
              </w:rPr>
              <w:t xml:space="preserve">: </w:t>
            </w:r>
          </w:p>
          <w:p w14:paraId="7D385851" w14:textId="77777777" w:rsidR="00AE5F79" w:rsidRDefault="00532547">
            <w:pPr>
              <w:pStyle w:val="Default"/>
              <w:rPr>
                <w:color w:val="000000" w:themeColor="text1"/>
              </w:rPr>
            </w:pPr>
            <w:r>
              <w:rPr>
                <w:color w:val="000000" w:themeColor="text1"/>
              </w:rPr>
              <w:t>в соответствии с ОКЗ ОК 010-2014</w:t>
            </w:r>
          </w:p>
          <w:p w14:paraId="75A11ED9" w14:textId="77777777" w:rsidR="00AE5F79" w:rsidRDefault="00532547">
            <w:pPr>
              <w:pStyle w:val="Default"/>
              <w:rPr>
                <w:rStyle w:val="afb"/>
                <w:color w:val="000000" w:themeColor="text1"/>
                <w:u w:val="none"/>
              </w:rPr>
            </w:pPr>
            <w:r>
              <w:rPr>
                <w:rStyle w:val="afb"/>
                <w:color w:val="000000" w:themeColor="text1"/>
                <w:u w:val="none"/>
              </w:rPr>
              <w:t>социальный работник 3412.</w:t>
            </w:r>
          </w:p>
          <w:p w14:paraId="41295BC0" w14:textId="77777777" w:rsidR="00AE5F79" w:rsidRDefault="00532547">
            <w:pPr>
              <w:pStyle w:val="Default"/>
              <w:rPr>
                <w:rStyle w:val="afb"/>
                <w:color w:val="000000" w:themeColor="text1"/>
                <w:u w:val="none"/>
              </w:rPr>
            </w:pPr>
            <w:r>
              <w:rPr>
                <w:rStyle w:val="afb"/>
                <w:color w:val="000000" w:themeColor="text1"/>
                <w:u w:val="none"/>
              </w:rPr>
              <w:t xml:space="preserve">Должность социальный работник во всех документах постановлениях Ростовской области, Администрации г. </w:t>
            </w:r>
            <w:proofErr w:type="spellStart"/>
            <w:r>
              <w:rPr>
                <w:rStyle w:val="afb"/>
                <w:color w:val="000000" w:themeColor="text1"/>
                <w:u w:val="none"/>
              </w:rPr>
              <w:t>Ростова</w:t>
            </w:r>
            <w:proofErr w:type="spellEnd"/>
            <w:r>
              <w:rPr>
                <w:rStyle w:val="afb"/>
                <w:color w:val="000000" w:themeColor="text1"/>
                <w:u w:val="none"/>
              </w:rPr>
              <w:t>-на-Дону, документах учреждения и т.д. для начисления зарплаты социальным работникам.</w:t>
            </w:r>
          </w:p>
          <w:p w14:paraId="6AB1A466" w14:textId="77777777" w:rsidR="00AE5F79" w:rsidRDefault="00532547">
            <w:pPr>
              <w:rPr>
                <w:color w:val="000000" w:themeColor="text1"/>
              </w:rPr>
            </w:pPr>
            <w:r>
              <w:rPr>
                <w:rStyle w:val="afb"/>
                <w:rFonts w:eastAsiaTheme="majorEastAsia"/>
                <w:color w:val="000000" w:themeColor="text1"/>
                <w:u w:val="none"/>
              </w:rPr>
              <w:t xml:space="preserve"> Должность социальный помощник отсутствует в ОКЗ и изменение должности повлечет необходимость изменения большого количество нормативных документов.</w:t>
            </w:r>
          </w:p>
        </w:tc>
        <w:tc>
          <w:tcPr>
            <w:tcW w:w="3652" w:type="dxa"/>
            <w:gridSpan w:val="2"/>
          </w:tcPr>
          <w:p w14:paraId="3BFCBA1E" w14:textId="77777777" w:rsidR="00AE5F79" w:rsidRDefault="00532547">
            <w:pPr>
              <w:textAlignment w:val="top"/>
              <w:rPr>
                <w:rStyle w:val="afb"/>
                <w:rFonts w:eastAsiaTheme="majorEastAsia"/>
                <w:b/>
                <w:bCs w:val="0"/>
                <w:color w:val="000000" w:themeColor="text1"/>
                <w:u w:val="none"/>
              </w:rPr>
            </w:pPr>
            <w:r>
              <w:rPr>
                <w:rStyle w:val="afb"/>
                <w:rFonts w:eastAsiaTheme="majorEastAsia"/>
                <w:color w:val="000000" w:themeColor="text1"/>
                <w:u w:val="none"/>
              </w:rPr>
              <w:lastRenderedPageBreak/>
              <w:t>Отклонено</w:t>
            </w:r>
          </w:p>
          <w:p w14:paraId="697CDB4D" w14:textId="77777777" w:rsidR="00AE5F79" w:rsidRDefault="00AE5F79">
            <w:pPr>
              <w:textAlignment w:val="top"/>
              <w:rPr>
                <w:rStyle w:val="afb"/>
                <w:rFonts w:eastAsiaTheme="majorEastAsia"/>
                <w:b/>
                <w:bCs w:val="0"/>
                <w:color w:val="000000" w:themeColor="text1"/>
                <w:u w:val="none"/>
              </w:rPr>
            </w:pPr>
          </w:p>
          <w:p w14:paraId="75F600F8" w14:textId="77777777" w:rsidR="00AE5F79" w:rsidRDefault="00532547">
            <w:pPr>
              <w:textAlignment w:val="top"/>
              <w:rPr>
                <w:rStyle w:val="afb"/>
                <w:rFonts w:eastAsiaTheme="majorEastAsia"/>
                <w:b/>
                <w:color w:val="000000" w:themeColor="text1"/>
              </w:rPr>
            </w:pPr>
            <w:r>
              <w:rPr>
                <w:rStyle w:val="afb"/>
                <w:rFonts w:eastAsiaTheme="majorEastAsia"/>
                <w:color w:val="000000" w:themeColor="text1"/>
                <w:u w:val="none"/>
              </w:rPr>
              <w:lastRenderedPageBreak/>
              <w:t>В предлагаемой профессиональной структуре «должность социальный работник» не предусмотрена</w:t>
            </w:r>
          </w:p>
        </w:tc>
      </w:tr>
      <w:tr w:rsidR="00AE5F79" w14:paraId="15186B6B" w14:textId="77777777">
        <w:trPr>
          <w:trHeight w:val="535"/>
        </w:trPr>
        <w:tc>
          <w:tcPr>
            <w:tcW w:w="848" w:type="dxa"/>
            <w:vMerge/>
          </w:tcPr>
          <w:p w14:paraId="2B5FEF99" w14:textId="77777777" w:rsidR="00AE5F79" w:rsidRDefault="00AE5F79">
            <w:pPr>
              <w:rPr>
                <w:color w:val="000000" w:themeColor="text1"/>
              </w:rPr>
            </w:pPr>
          </w:p>
        </w:tc>
        <w:tc>
          <w:tcPr>
            <w:tcW w:w="1802" w:type="dxa"/>
            <w:vMerge/>
          </w:tcPr>
          <w:p w14:paraId="1A778FEF" w14:textId="77777777" w:rsidR="00AE5F79" w:rsidRDefault="00AE5F79">
            <w:pPr>
              <w:rPr>
                <w:rStyle w:val="afb"/>
                <w:rFonts w:eastAsiaTheme="majorEastAsia"/>
                <w:color w:val="000000" w:themeColor="text1"/>
              </w:rPr>
            </w:pPr>
          </w:p>
        </w:tc>
        <w:tc>
          <w:tcPr>
            <w:tcW w:w="3044" w:type="dxa"/>
            <w:gridSpan w:val="2"/>
            <w:vMerge/>
          </w:tcPr>
          <w:p w14:paraId="77D98502" w14:textId="77777777" w:rsidR="00AE5F79" w:rsidRDefault="00AE5F79">
            <w:pPr>
              <w:rPr>
                <w:rStyle w:val="afb"/>
                <w:rFonts w:eastAsiaTheme="majorEastAsia"/>
                <w:color w:val="000000" w:themeColor="text1"/>
              </w:rPr>
            </w:pPr>
          </w:p>
        </w:tc>
        <w:tc>
          <w:tcPr>
            <w:tcW w:w="4875" w:type="dxa"/>
          </w:tcPr>
          <w:p w14:paraId="6ED09EFA" w14:textId="77777777" w:rsidR="00AE5F79" w:rsidRDefault="00532547">
            <w:pPr>
              <w:pStyle w:val="Default"/>
              <w:rPr>
                <w:color w:val="000000" w:themeColor="text1"/>
              </w:rPr>
            </w:pPr>
            <w:r>
              <w:rPr>
                <w:color w:val="000000" w:themeColor="text1"/>
              </w:rPr>
              <w:t xml:space="preserve">страница 3, 8 таблицы </w:t>
            </w:r>
          </w:p>
          <w:p w14:paraId="546FC365" w14:textId="77777777" w:rsidR="00AE5F79" w:rsidRDefault="00532547">
            <w:pPr>
              <w:rPr>
                <w:color w:val="000000" w:themeColor="text1"/>
              </w:rPr>
            </w:pPr>
            <w:r>
              <w:rPr>
                <w:color w:val="000000" w:themeColor="text1"/>
              </w:rPr>
              <w:t>социальный помощник (социальный работник) / трудовые функции</w:t>
            </w:r>
          </w:p>
          <w:p w14:paraId="5EA7ED28" w14:textId="77777777" w:rsidR="00AE5F79" w:rsidRDefault="00532547">
            <w:pPr>
              <w:pStyle w:val="Default"/>
              <w:rPr>
                <w:color w:val="000000" w:themeColor="text1"/>
              </w:rPr>
            </w:pPr>
            <w:r>
              <w:rPr>
                <w:rStyle w:val="afb"/>
                <w:color w:val="000000" w:themeColor="text1"/>
                <w:u w:val="none"/>
              </w:rPr>
              <w:t xml:space="preserve">- социальный работник согласно </w:t>
            </w:r>
            <w:proofErr w:type="spellStart"/>
            <w:r>
              <w:rPr>
                <w:rStyle w:val="afb"/>
                <w:color w:val="000000" w:themeColor="text1"/>
                <w:u w:val="none"/>
              </w:rPr>
              <w:t>профтандарту</w:t>
            </w:r>
            <w:proofErr w:type="spellEnd"/>
            <w:r>
              <w:rPr>
                <w:rStyle w:val="afb"/>
                <w:color w:val="000000" w:themeColor="text1"/>
                <w:u w:val="none"/>
              </w:rPr>
              <w:t xml:space="preserve"> «Социальный работник» (</w:t>
            </w:r>
            <w:r>
              <w:rPr>
                <w:color w:val="000000" w:themeColor="text1"/>
              </w:rPr>
              <w:t>приказ Минтруда России от 18.06.2020 № 354н) и оказывает услуги:</w:t>
            </w:r>
          </w:p>
          <w:p w14:paraId="6B41EDD9" w14:textId="77777777" w:rsidR="00AE5F79" w:rsidRDefault="00532547">
            <w:pPr>
              <w:pStyle w:val="Default"/>
              <w:rPr>
                <w:iCs/>
                <w:color w:val="000000" w:themeColor="text1"/>
              </w:rPr>
            </w:pPr>
            <w:r>
              <w:rPr>
                <w:iCs/>
                <w:color w:val="000000" w:themeColor="text1"/>
              </w:rPr>
              <w:t>1. Предоставление социально-медицинских услуг получателям социальных услуг:</w:t>
            </w:r>
          </w:p>
          <w:p w14:paraId="5B4E8143" w14:textId="77777777" w:rsidR="00AE5F79" w:rsidRDefault="00532547">
            <w:pPr>
              <w:pStyle w:val="Default"/>
              <w:rPr>
                <w:iCs/>
                <w:snapToGrid w:val="0"/>
                <w:color w:val="000000" w:themeColor="text1"/>
              </w:rPr>
            </w:pPr>
            <w:r>
              <w:rPr>
                <w:iCs/>
                <w:color w:val="000000" w:themeColor="text1"/>
              </w:rPr>
              <w:t>1.1. В</w:t>
            </w:r>
            <w:r>
              <w:rPr>
                <w:iCs/>
                <w:snapToGrid w:val="0"/>
                <w:color w:val="000000" w:themeColor="text1"/>
              </w:rPr>
              <w:t>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проведение антропометрических измерений, контроль приема лекарственных препаратов</w:t>
            </w:r>
          </w:p>
          <w:p w14:paraId="6DC1C2AD" w14:textId="77777777" w:rsidR="00AE5F79" w:rsidRDefault="00532547">
            <w:pPr>
              <w:pStyle w:val="Default"/>
              <w:rPr>
                <w:iCs/>
                <w:color w:val="000000" w:themeColor="text1"/>
              </w:rPr>
            </w:pPr>
            <w:r>
              <w:rPr>
                <w:iCs/>
                <w:snapToGrid w:val="0"/>
                <w:color w:val="000000" w:themeColor="text1"/>
              </w:rPr>
              <w:lastRenderedPageBreak/>
              <w:t>1.2.</w:t>
            </w:r>
            <w:r>
              <w:rPr>
                <w:iCs/>
                <w:color w:val="000000" w:themeColor="text1"/>
              </w:rPr>
              <w:t xml:space="preserve"> Посещение медицинских учреждений с целью получения направлений, выписок, рецептов и других документов</w:t>
            </w:r>
          </w:p>
          <w:p w14:paraId="3D5650CC" w14:textId="77777777" w:rsidR="00AE5F79" w:rsidRDefault="00532547">
            <w:pPr>
              <w:pStyle w:val="Default"/>
              <w:rPr>
                <w:iCs/>
                <w:color w:val="000000" w:themeColor="text1"/>
              </w:rPr>
            </w:pPr>
            <w:r>
              <w:rPr>
                <w:iCs/>
                <w:color w:val="000000" w:themeColor="text1"/>
              </w:rPr>
              <w:t>1.3. Содействие в направлении в стационарные учреждения</w:t>
            </w:r>
          </w:p>
          <w:p w14:paraId="336675F5" w14:textId="77777777" w:rsidR="00AE5F79" w:rsidRDefault="00532547">
            <w:pPr>
              <w:pStyle w:val="Default"/>
              <w:numPr>
                <w:ilvl w:val="1"/>
                <w:numId w:val="5"/>
              </w:numPr>
              <w:rPr>
                <w:iCs/>
                <w:color w:val="000000" w:themeColor="text1"/>
              </w:rPr>
            </w:pPr>
            <w:r>
              <w:rPr>
                <w:iCs/>
                <w:color w:val="000000" w:themeColor="text1"/>
              </w:rPr>
              <w:t xml:space="preserve"> Вызов врача на дом</w:t>
            </w:r>
          </w:p>
          <w:p w14:paraId="7CC7F54B" w14:textId="77777777" w:rsidR="00AE5F79" w:rsidRDefault="00532547">
            <w:pPr>
              <w:pStyle w:val="Default"/>
              <w:ind w:left="8"/>
              <w:rPr>
                <w:iCs/>
                <w:color w:val="000000" w:themeColor="text1"/>
              </w:rPr>
            </w:pPr>
            <w:r>
              <w:rPr>
                <w:iCs/>
                <w:color w:val="000000" w:themeColor="text1"/>
              </w:rPr>
              <w:t>1.5. Посещение обслуживаемых граждан в учреждениях органов здравоохранения в случае госпитализации.</w:t>
            </w:r>
          </w:p>
          <w:p w14:paraId="1E1A2E6B" w14:textId="77777777" w:rsidR="00AE5F79" w:rsidRDefault="00532547">
            <w:pPr>
              <w:pStyle w:val="Default"/>
              <w:rPr>
                <w:iCs/>
                <w:color w:val="000000" w:themeColor="text1"/>
              </w:rPr>
            </w:pPr>
            <w:r>
              <w:rPr>
                <w:iCs/>
                <w:color w:val="000000" w:themeColor="text1"/>
              </w:rPr>
              <w:t>1.6. Содействие вы получении бесплатной зубопротезной (за исключением протезов из драгоценных металлов и других дорогостоящих материалов), протезно-ортопедической, слухопротезной помощи и очков.</w:t>
            </w:r>
          </w:p>
          <w:p w14:paraId="6D736F33" w14:textId="77777777" w:rsidR="00AE5F79" w:rsidRDefault="00532547">
            <w:pPr>
              <w:pStyle w:val="Default"/>
              <w:rPr>
                <w:iCs/>
                <w:color w:val="000000" w:themeColor="text1"/>
              </w:rPr>
            </w:pPr>
            <w:r>
              <w:rPr>
                <w:iCs/>
                <w:color w:val="000000" w:themeColor="text1"/>
              </w:rPr>
              <w:t>2. Предоставление социально-психологических услуг получателям социальных услуг:</w:t>
            </w:r>
          </w:p>
          <w:p w14:paraId="007DD771" w14:textId="77777777" w:rsidR="00AE5F79" w:rsidRDefault="00532547">
            <w:pPr>
              <w:pStyle w:val="Default"/>
              <w:rPr>
                <w:iCs/>
                <w:color w:val="000000" w:themeColor="text1"/>
              </w:rPr>
            </w:pPr>
            <w:r>
              <w:rPr>
                <w:iCs/>
                <w:color w:val="000000" w:themeColor="text1"/>
              </w:rPr>
              <w:t xml:space="preserve">2.1. Психологическая помощь и поддержка, в том числе гражданам, осуществляющим уход на дому за тяжелобольными получателями социальных услуг (социальный работник беседует, общается с получателем). </w:t>
            </w:r>
          </w:p>
          <w:p w14:paraId="76BEAA58" w14:textId="77777777" w:rsidR="00AE5F79" w:rsidRDefault="00532547">
            <w:pPr>
              <w:pStyle w:val="Default"/>
              <w:rPr>
                <w:iCs/>
                <w:color w:val="000000" w:themeColor="text1"/>
              </w:rPr>
            </w:pPr>
            <w:r>
              <w:rPr>
                <w:iCs/>
                <w:color w:val="000000" w:themeColor="text1"/>
              </w:rPr>
              <w:t xml:space="preserve">Эти услуги считаю нужно оставить для социальных работников т.к. их оказание не требует специальных навыков и умений, услуги наиболее востребованы получателями. На обслуживании 1440 человек по муниципальному заданию на обслуживании в ЦСОН, специалист по социальной работе, которых по штату 3 человека (социальных работников 144) и не оказывает услуги на дому, физически не смогут оказывать их. </w:t>
            </w:r>
          </w:p>
          <w:p w14:paraId="0B99D6D4" w14:textId="77777777" w:rsidR="00AE5F79" w:rsidRDefault="00532547">
            <w:pPr>
              <w:pStyle w:val="Default"/>
              <w:rPr>
                <w:iCs/>
                <w:color w:val="000000" w:themeColor="text1"/>
              </w:rPr>
            </w:pPr>
            <w:r>
              <w:rPr>
                <w:color w:val="000000" w:themeColor="text1"/>
              </w:rPr>
              <w:lastRenderedPageBreak/>
              <w:t>- Трудовое действие: Оказание первой помощи до оказания медицинской помощи отнести к</w:t>
            </w:r>
            <w:r>
              <w:rPr>
                <w:iCs/>
                <w:color w:val="000000" w:themeColor="text1"/>
              </w:rPr>
              <w:t xml:space="preserve"> Предоставлению социально-медицинских услуг получателям социальных услуг убрать их социально-бытовых.</w:t>
            </w:r>
          </w:p>
          <w:p w14:paraId="27D32E67" w14:textId="77777777" w:rsidR="00AE5F79" w:rsidRDefault="00532547">
            <w:pPr>
              <w:pStyle w:val="Default"/>
              <w:rPr>
                <w:color w:val="000000" w:themeColor="text1"/>
              </w:rPr>
            </w:pPr>
            <w:r>
              <w:rPr>
                <w:iCs/>
                <w:color w:val="000000" w:themeColor="text1"/>
              </w:rPr>
              <w:t xml:space="preserve">- Добавить в трудовые действия фразу: </w:t>
            </w:r>
          </w:p>
          <w:p w14:paraId="6BA7DF69" w14:textId="77777777" w:rsidR="00AE5F79" w:rsidRDefault="00532547">
            <w:pPr>
              <w:pStyle w:val="Default"/>
              <w:rPr>
                <w:color w:val="000000" w:themeColor="text1"/>
              </w:rPr>
            </w:pPr>
            <w:r>
              <w:rPr>
                <w:color w:val="000000" w:themeColor="text1"/>
              </w:rPr>
              <w:t>Предоставление социально-бытовых услуг, определенных нормативными правовыми актами субъекта Российской Федерации</w:t>
            </w:r>
          </w:p>
          <w:p w14:paraId="2232AF9D" w14:textId="77777777" w:rsidR="00AE5F79" w:rsidRDefault="00532547">
            <w:pPr>
              <w:rPr>
                <w:color w:val="000000" w:themeColor="text1"/>
              </w:rPr>
            </w:pPr>
            <w:r>
              <w:rPr>
                <w:color w:val="000000" w:themeColor="text1"/>
              </w:rPr>
              <w:t xml:space="preserve">Эта фраза нужна т.к. есть еще </w:t>
            </w:r>
            <w:proofErr w:type="gramStart"/>
            <w:r>
              <w:rPr>
                <w:color w:val="000000" w:themeColor="text1"/>
              </w:rPr>
              <w:t>услуги мелкие</w:t>
            </w:r>
            <w:proofErr w:type="gramEnd"/>
            <w:r>
              <w:rPr>
                <w:color w:val="000000" w:themeColor="text1"/>
              </w:rPr>
              <w:t xml:space="preserve"> которые не отражены в </w:t>
            </w:r>
            <w:proofErr w:type="spellStart"/>
            <w:r>
              <w:rPr>
                <w:color w:val="000000" w:themeColor="text1"/>
              </w:rPr>
              <w:t>профстандарте</w:t>
            </w:r>
            <w:proofErr w:type="spellEnd"/>
            <w:r>
              <w:rPr>
                <w:color w:val="000000" w:themeColor="text1"/>
              </w:rPr>
              <w:t xml:space="preserve">, но востребованы получателями. </w:t>
            </w:r>
          </w:p>
        </w:tc>
        <w:tc>
          <w:tcPr>
            <w:tcW w:w="3652" w:type="dxa"/>
            <w:gridSpan w:val="2"/>
          </w:tcPr>
          <w:p w14:paraId="0D87E63E"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lastRenderedPageBreak/>
              <w:t>Принято</w:t>
            </w:r>
          </w:p>
          <w:p w14:paraId="31988196" w14:textId="77777777" w:rsidR="00AE5F79" w:rsidRDefault="00AE5F79">
            <w:pPr>
              <w:textAlignment w:val="top"/>
              <w:rPr>
                <w:rStyle w:val="afb"/>
                <w:rFonts w:eastAsiaTheme="majorEastAsia"/>
                <w:color w:val="000000" w:themeColor="text1"/>
                <w:u w:val="none"/>
              </w:rPr>
            </w:pPr>
          </w:p>
          <w:p w14:paraId="42B01FA6" w14:textId="77777777" w:rsidR="00AE5F79" w:rsidRDefault="00532547">
            <w:pPr>
              <w:textAlignment w:val="top"/>
              <w:rPr>
                <w:rFonts w:eastAsiaTheme="majorEastAsia"/>
                <w:color w:val="000000" w:themeColor="text1"/>
              </w:rPr>
            </w:pPr>
            <w:r>
              <w:rPr>
                <w:rStyle w:val="afb"/>
                <w:rFonts w:eastAsiaTheme="majorEastAsia"/>
                <w:color w:val="000000" w:themeColor="text1"/>
                <w:u w:val="none"/>
              </w:rPr>
              <w:t xml:space="preserve">Трудовые действия, приведены в соответствие с </w:t>
            </w:r>
            <w:r>
              <w:rPr>
                <w:rFonts w:eastAsiaTheme="majorEastAsia"/>
                <w:color w:val="000000" w:themeColor="text1"/>
              </w:rPr>
              <w:t>постановлением Правительства РФ от 24 ноября 2014 г. N 1236 «Об утверждении примерного перечня социальных услуг по видам социальных услуг»</w:t>
            </w:r>
          </w:p>
          <w:p w14:paraId="79BAFA12" w14:textId="77777777" w:rsidR="00AE5F79" w:rsidRDefault="00532547">
            <w:pPr>
              <w:textAlignment w:val="top"/>
              <w:rPr>
                <w:rStyle w:val="afb"/>
                <w:rFonts w:eastAsiaTheme="majorEastAsia"/>
                <w:color w:val="000000" w:themeColor="text1"/>
              </w:rPr>
            </w:pPr>
            <w:r>
              <w:rPr>
                <w:rFonts w:eastAsiaTheme="majorEastAsia"/>
              </w:rPr>
              <w:t>Добавлена формулировка</w:t>
            </w:r>
            <w:r>
              <w:rPr>
                <w:rStyle w:val="afb"/>
                <w:rFonts w:eastAsiaTheme="majorEastAsia"/>
                <w:color w:val="000000" w:themeColor="text1"/>
                <w:u w:val="none"/>
              </w:rPr>
              <w:t>, в соответствии с которой работник предоставляет социальные услуги, предусмотренные НПА субъекта Российской Федерации</w:t>
            </w:r>
          </w:p>
        </w:tc>
      </w:tr>
      <w:tr w:rsidR="00AE5F79" w14:paraId="6D0AFC4D" w14:textId="77777777">
        <w:trPr>
          <w:trHeight w:val="535"/>
        </w:trPr>
        <w:tc>
          <w:tcPr>
            <w:tcW w:w="848" w:type="dxa"/>
            <w:vMerge/>
          </w:tcPr>
          <w:p w14:paraId="64DDAA7B" w14:textId="77777777" w:rsidR="00AE5F79" w:rsidRDefault="00AE5F79">
            <w:pPr>
              <w:rPr>
                <w:color w:val="000000" w:themeColor="text1"/>
              </w:rPr>
            </w:pPr>
          </w:p>
        </w:tc>
        <w:tc>
          <w:tcPr>
            <w:tcW w:w="1802" w:type="dxa"/>
            <w:vMerge/>
          </w:tcPr>
          <w:p w14:paraId="26E21CE2" w14:textId="77777777" w:rsidR="00AE5F79" w:rsidRDefault="00AE5F79">
            <w:pPr>
              <w:rPr>
                <w:rStyle w:val="afb"/>
                <w:rFonts w:eastAsiaTheme="majorEastAsia"/>
                <w:color w:val="000000" w:themeColor="text1"/>
              </w:rPr>
            </w:pPr>
          </w:p>
        </w:tc>
        <w:tc>
          <w:tcPr>
            <w:tcW w:w="3044" w:type="dxa"/>
            <w:gridSpan w:val="2"/>
            <w:vMerge/>
          </w:tcPr>
          <w:p w14:paraId="4B7AC8AB" w14:textId="77777777" w:rsidR="00AE5F79" w:rsidRDefault="00AE5F79">
            <w:pPr>
              <w:rPr>
                <w:rStyle w:val="afb"/>
                <w:rFonts w:eastAsiaTheme="majorEastAsia"/>
                <w:color w:val="000000" w:themeColor="text1"/>
              </w:rPr>
            </w:pPr>
          </w:p>
        </w:tc>
        <w:tc>
          <w:tcPr>
            <w:tcW w:w="4875" w:type="dxa"/>
          </w:tcPr>
          <w:p w14:paraId="4071154C" w14:textId="77777777" w:rsidR="00AE5F79" w:rsidRDefault="00532547">
            <w:pPr>
              <w:pStyle w:val="Default"/>
              <w:rPr>
                <w:color w:val="000000" w:themeColor="text1"/>
              </w:rPr>
            </w:pPr>
            <w:r>
              <w:rPr>
                <w:color w:val="000000" w:themeColor="text1"/>
              </w:rPr>
              <w:t>страница 3 таблица написано:</w:t>
            </w:r>
          </w:p>
          <w:p w14:paraId="4D4AE1E5" w14:textId="77777777" w:rsidR="00AE5F79" w:rsidRDefault="00532547">
            <w:pPr>
              <w:pStyle w:val="Default"/>
              <w:rPr>
                <w:color w:val="000000" w:themeColor="text1"/>
              </w:rPr>
            </w:pPr>
            <w:r>
              <w:rPr>
                <w:color w:val="000000" w:themeColor="text1"/>
              </w:rPr>
              <w:t>специалист по социальной работе уровень квалификации 5</w:t>
            </w:r>
          </w:p>
          <w:p w14:paraId="4CC8ED80" w14:textId="77777777" w:rsidR="00AE5F79" w:rsidRDefault="00532547">
            <w:pPr>
              <w:pStyle w:val="Default"/>
              <w:rPr>
                <w:color w:val="000000" w:themeColor="text1"/>
              </w:rPr>
            </w:pPr>
            <w:r>
              <w:rPr>
                <w:rStyle w:val="afb"/>
                <w:color w:val="000000" w:themeColor="text1"/>
                <w:u w:val="none"/>
              </w:rPr>
              <w:t>Убрать для специалиста по социальной работе трудовые функции</w:t>
            </w:r>
            <w:r>
              <w:rPr>
                <w:color w:val="000000" w:themeColor="text1"/>
              </w:rPr>
              <w:t>:</w:t>
            </w:r>
          </w:p>
          <w:p w14:paraId="534C2323" w14:textId="77777777" w:rsidR="00AE5F79" w:rsidRDefault="00532547">
            <w:pPr>
              <w:pStyle w:val="Default"/>
              <w:rPr>
                <w:color w:val="000000" w:themeColor="text1"/>
              </w:rPr>
            </w:pPr>
            <w:r>
              <w:rPr>
                <w:color w:val="000000" w:themeColor="text1"/>
              </w:rPr>
              <w:t>1. Предоставление социально-медицинских услуг получателям социальных услуг</w:t>
            </w:r>
          </w:p>
          <w:p w14:paraId="2AECD52D" w14:textId="77777777" w:rsidR="00AE5F79" w:rsidRDefault="00532547">
            <w:pPr>
              <w:pStyle w:val="Default"/>
              <w:rPr>
                <w:color w:val="000000" w:themeColor="text1"/>
              </w:rPr>
            </w:pPr>
            <w:r>
              <w:rPr>
                <w:color w:val="000000" w:themeColor="text1"/>
              </w:rPr>
              <w:t>2. Предоставление социально-психологических услуг получателям социальных услуг эти услуги оказывает социальный работник в пределах своей компетенции указала выше. Специалист по социальной работе не посещает получателей по графику и не может оказывать эти услуги.</w:t>
            </w:r>
          </w:p>
        </w:tc>
        <w:tc>
          <w:tcPr>
            <w:tcW w:w="3652" w:type="dxa"/>
            <w:gridSpan w:val="2"/>
          </w:tcPr>
          <w:p w14:paraId="5ABAE28F"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t>Принято</w:t>
            </w:r>
          </w:p>
          <w:p w14:paraId="4E925F2A" w14:textId="77777777" w:rsidR="00AE5F79" w:rsidRDefault="00AE5F79">
            <w:pPr>
              <w:textAlignment w:val="top"/>
              <w:rPr>
                <w:rStyle w:val="afb"/>
                <w:rFonts w:eastAsiaTheme="majorEastAsia"/>
                <w:color w:val="000000" w:themeColor="text1"/>
                <w:u w:val="none"/>
              </w:rPr>
            </w:pPr>
          </w:p>
          <w:p w14:paraId="6059B894" w14:textId="77777777" w:rsidR="00AE5F79" w:rsidRDefault="00532547">
            <w:pPr>
              <w:textAlignment w:val="top"/>
              <w:rPr>
                <w:rStyle w:val="afb"/>
                <w:rFonts w:eastAsiaTheme="majorEastAsia"/>
                <w:color w:val="000000" w:themeColor="text1"/>
              </w:rPr>
            </w:pPr>
            <w:r>
              <w:rPr>
                <w:color w:val="000000" w:themeColor="text1"/>
              </w:rPr>
              <w:t>Исключено предоставление социально-медицинских услуг получателям социальных услуг</w:t>
            </w:r>
          </w:p>
        </w:tc>
      </w:tr>
      <w:tr w:rsidR="00AE5F79" w14:paraId="50B9F976" w14:textId="77777777">
        <w:trPr>
          <w:trHeight w:val="535"/>
        </w:trPr>
        <w:tc>
          <w:tcPr>
            <w:tcW w:w="848" w:type="dxa"/>
            <w:vMerge/>
          </w:tcPr>
          <w:p w14:paraId="597DFD73" w14:textId="77777777" w:rsidR="00AE5F79" w:rsidRDefault="00AE5F79">
            <w:pPr>
              <w:rPr>
                <w:color w:val="000000" w:themeColor="text1"/>
              </w:rPr>
            </w:pPr>
          </w:p>
        </w:tc>
        <w:tc>
          <w:tcPr>
            <w:tcW w:w="1802" w:type="dxa"/>
            <w:vMerge/>
          </w:tcPr>
          <w:p w14:paraId="5170F8C5" w14:textId="77777777" w:rsidR="00AE5F79" w:rsidRDefault="00AE5F79">
            <w:pPr>
              <w:rPr>
                <w:rStyle w:val="afb"/>
                <w:rFonts w:eastAsiaTheme="majorEastAsia"/>
                <w:color w:val="000000" w:themeColor="text1"/>
              </w:rPr>
            </w:pPr>
          </w:p>
        </w:tc>
        <w:tc>
          <w:tcPr>
            <w:tcW w:w="3044" w:type="dxa"/>
            <w:gridSpan w:val="2"/>
            <w:vMerge/>
          </w:tcPr>
          <w:p w14:paraId="76048F28" w14:textId="77777777" w:rsidR="00AE5F79" w:rsidRDefault="00AE5F79">
            <w:pPr>
              <w:rPr>
                <w:rStyle w:val="afb"/>
                <w:rFonts w:eastAsiaTheme="majorEastAsia"/>
                <w:color w:val="000000" w:themeColor="text1"/>
              </w:rPr>
            </w:pPr>
          </w:p>
        </w:tc>
        <w:tc>
          <w:tcPr>
            <w:tcW w:w="4875" w:type="dxa"/>
          </w:tcPr>
          <w:p w14:paraId="27F4D975" w14:textId="77777777" w:rsidR="00AE5F79" w:rsidRDefault="00532547">
            <w:pPr>
              <w:pStyle w:val="Default"/>
              <w:rPr>
                <w:color w:val="000000" w:themeColor="text1"/>
              </w:rPr>
            </w:pPr>
            <w:r>
              <w:rPr>
                <w:color w:val="000000" w:themeColor="text1"/>
              </w:rPr>
              <w:t>страница 5 таблица написано:</w:t>
            </w:r>
          </w:p>
          <w:p w14:paraId="774734F1" w14:textId="77777777" w:rsidR="00AE5F79" w:rsidRDefault="00532547">
            <w:pPr>
              <w:pStyle w:val="Default"/>
              <w:rPr>
                <w:color w:val="000000" w:themeColor="text1"/>
              </w:rPr>
            </w:pPr>
            <w:r>
              <w:rPr>
                <w:color w:val="000000" w:themeColor="text1"/>
              </w:rPr>
              <w:t>заведующий отделением уровень квалификации 7</w:t>
            </w:r>
          </w:p>
          <w:p w14:paraId="01C700C8" w14:textId="77777777" w:rsidR="00AE5F79" w:rsidRDefault="00532547">
            <w:pPr>
              <w:pStyle w:val="Default"/>
              <w:rPr>
                <w:color w:val="000000" w:themeColor="text1"/>
                <w:shd w:val="clear" w:color="auto" w:fill="FFFFFF"/>
              </w:rPr>
            </w:pPr>
            <w:r>
              <w:rPr>
                <w:color w:val="000000" w:themeColor="text1"/>
                <w:u w:val="single"/>
                <w:shd w:val="clear" w:color="auto" w:fill="FFFFFF"/>
              </w:rPr>
              <w:t>Добавить трудовую функцию</w:t>
            </w:r>
            <w:r>
              <w:rPr>
                <w:color w:val="000000" w:themeColor="text1"/>
                <w:shd w:val="clear" w:color="auto" w:fill="FFFFFF"/>
              </w:rPr>
              <w:t xml:space="preserve">, которая была в </w:t>
            </w:r>
            <w:proofErr w:type="spellStart"/>
            <w:r>
              <w:rPr>
                <w:rStyle w:val="afb"/>
                <w:color w:val="000000" w:themeColor="text1"/>
              </w:rPr>
              <w:t>профстандарте</w:t>
            </w:r>
            <w:proofErr w:type="spellEnd"/>
            <w:r>
              <w:rPr>
                <w:rStyle w:val="afb"/>
                <w:color w:val="000000" w:themeColor="text1"/>
              </w:rPr>
              <w:t xml:space="preserve"> </w:t>
            </w:r>
            <w:r>
              <w:rPr>
                <w:rStyle w:val="afb"/>
                <w:color w:val="000000" w:themeColor="text1"/>
                <w:u w:val="none"/>
              </w:rPr>
              <w:t xml:space="preserve">«Специалист по социальной работе» </w:t>
            </w:r>
            <w:r>
              <w:rPr>
                <w:rStyle w:val="afb"/>
                <w:color w:val="000000" w:themeColor="text1"/>
              </w:rPr>
              <w:t>(</w:t>
            </w:r>
            <w:r>
              <w:rPr>
                <w:color w:val="000000" w:themeColor="text1"/>
              </w:rPr>
              <w:t xml:space="preserve">приказ Минтруда России от </w:t>
            </w:r>
            <w:r>
              <w:rPr>
                <w:color w:val="000000" w:themeColor="text1"/>
              </w:rPr>
              <w:lastRenderedPageBreak/>
              <w:t>06.09.2024 № 455н)</w:t>
            </w:r>
            <w:r>
              <w:rPr>
                <w:color w:val="000000" w:themeColor="text1"/>
                <w:shd w:val="clear" w:color="auto" w:fill="FFFFFF"/>
              </w:rPr>
              <w:t xml:space="preserve"> для заведующего отделением </w:t>
            </w:r>
          </w:p>
          <w:p w14:paraId="4A75BC9E" w14:textId="77777777" w:rsidR="00AE5F79" w:rsidRDefault="00532547">
            <w:pPr>
              <w:pStyle w:val="Default"/>
              <w:rPr>
                <w:color w:val="000000" w:themeColor="text1"/>
                <w:shd w:val="clear" w:color="auto" w:fill="FFFFFF"/>
              </w:rPr>
            </w:pPr>
            <w:r>
              <w:rPr>
                <w:color w:val="000000" w:themeColor="text1"/>
                <w:shd w:val="clear" w:color="auto" w:fill="FFFFFF"/>
              </w:rPr>
              <w:t>«Контроль реализации индивидуальной программы предоставления социальных услуг:</w:t>
            </w:r>
          </w:p>
          <w:p w14:paraId="21D1C994" w14:textId="77777777" w:rsidR="00AE5F79" w:rsidRDefault="00532547">
            <w:pPr>
              <w:tabs>
                <w:tab w:val="left" w:pos="1134"/>
              </w:tabs>
              <w:rPr>
                <w:iCs/>
                <w:snapToGrid w:val="0"/>
                <w:color w:val="000000" w:themeColor="text1"/>
              </w:rPr>
            </w:pPr>
            <w:r>
              <w:rPr>
                <w:iCs/>
                <w:snapToGrid w:val="0"/>
                <w:color w:val="000000" w:themeColor="text1"/>
              </w:rPr>
              <w:t>1 Организация контроля качества, результативности и эффективности предоставления социальных услуг в рамках реализации индивидуальной программы предоставления социальных услуг;</w:t>
            </w:r>
          </w:p>
          <w:p w14:paraId="082EE486" w14:textId="77777777" w:rsidR="00AE5F79" w:rsidRDefault="00532547">
            <w:pPr>
              <w:tabs>
                <w:tab w:val="left" w:pos="1134"/>
              </w:tabs>
              <w:rPr>
                <w:iCs/>
                <w:snapToGrid w:val="0"/>
                <w:color w:val="000000" w:themeColor="text1"/>
              </w:rPr>
            </w:pPr>
            <w:r>
              <w:rPr>
                <w:iCs/>
                <w:snapToGrid w:val="0"/>
                <w:color w:val="000000" w:themeColor="text1"/>
              </w:rPr>
              <w:t>2. Организация контроля за соблюдением стандартов предоставления социальных услуг;</w:t>
            </w:r>
          </w:p>
          <w:p w14:paraId="0A018D2C" w14:textId="77777777" w:rsidR="00AE5F79" w:rsidRDefault="00532547">
            <w:pPr>
              <w:tabs>
                <w:tab w:val="left" w:pos="1134"/>
              </w:tabs>
              <w:rPr>
                <w:iCs/>
                <w:snapToGrid w:val="0"/>
                <w:color w:val="000000" w:themeColor="text1"/>
              </w:rPr>
            </w:pPr>
            <w:r>
              <w:rPr>
                <w:iCs/>
                <w:snapToGrid w:val="0"/>
                <w:color w:val="000000" w:themeColor="text1"/>
              </w:rPr>
              <w:t>3. Контроль выполнения индивидуальной программы предоставления социальных услуг;</w:t>
            </w:r>
          </w:p>
          <w:p w14:paraId="78919611" w14:textId="77777777" w:rsidR="00AE5F79" w:rsidRDefault="00532547">
            <w:pPr>
              <w:tabs>
                <w:tab w:val="left" w:pos="1134"/>
              </w:tabs>
              <w:rPr>
                <w:iCs/>
                <w:snapToGrid w:val="0"/>
                <w:color w:val="000000" w:themeColor="text1"/>
              </w:rPr>
            </w:pPr>
            <w:r>
              <w:rPr>
                <w:iCs/>
                <w:snapToGrid w:val="0"/>
                <w:color w:val="000000" w:themeColor="text1"/>
              </w:rPr>
              <w:t>4. Взаимодействие с получателями социальных услуг, организация личного приема граждан по вопросам предоставления социальных услуг;</w:t>
            </w:r>
          </w:p>
          <w:p w14:paraId="0436F627" w14:textId="77777777" w:rsidR="00AE5F79" w:rsidRDefault="00532547">
            <w:pPr>
              <w:rPr>
                <w:color w:val="000000" w:themeColor="text1"/>
              </w:rPr>
            </w:pPr>
            <w:r>
              <w:rPr>
                <w:iCs/>
                <w:snapToGrid w:val="0"/>
                <w:color w:val="000000" w:themeColor="text1"/>
              </w:rPr>
              <w:t>5. Мониторинг удовлетворенности граждан качеством предоставления социальных услуг.</w:t>
            </w:r>
          </w:p>
        </w:tc>
        <w:tc>
          <w:tcPr>
            <w:tcW w:w="3652" w:type="dxa"/>
            <w:gridSpan w:val="2"/>
          </w:tcPr>
          <w:p w14:paraId="4B8DDFE7"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lastRenderedPageBreak/>
              <w:t>Принято</w:t>
            </w:r>
          </w:p>
          <w:p w14:paraId="1CD3816E" w14:textId="77777777" w:rsidR="00AE5F79" w:rsidRDefault="00AE5F79">
            <w:pPr>
              <w:textAlignment w:val="top"/>
              <w:rPr>
                <w:rStyle w:val="afb"/>
                <w:rFonts w:eastAsiaTheme="majorEastAsia"/>
                <w:color w:val="000000" w:themeColor="text1"/>
                <w:u w:val="none"/>
              </w:rPr>
            </w:pPr>
          </w:p>
          <w:p w14:paraId="79190AA3" w14:textId="77777777" w:rsidR="00AE5F79" w:rsidRDefault="00532547">
            <w:pPr>
              <w:textAlignment w:val="top"/>
              <w:rPr>
                <w:rStyle w:val="afb"/>
                <w:rFonts w:eastAsiaTheme="majorEastAsia"/>
                <w:color w:val="000000" w:themeColor="text1"/>
              </w:rPr>
            </w:pPr>
            <w:r>
              <w:rPr>
                <w:rStyle w:val="afb"/>
                <w:rFonts w:eastAsiaTheme="majorEastAsia"/>
                <w:color w:val="000000" w:themeColor="text1"/>
                <w:u w:val="none"/>
              </w:rPr>
              <w:t xml:space="preserve">Сохранена обобщенная трудовая функция </w:t>
            </w:r>
            <w:r>
              <w:rPr>
                <w:color w:val="000000" w:themeColor="text1"/>
              </w:rPr>
              <w:t>организация и контроль деятельности профильного подразделения организации социального обслуживания</w:t>
            </w:r>
          </w:p>
        </w:tc>
      </w:tr>
      <w:tr w:rsidR="00AE5F79" w14:paraId="3BB0ED2B" w14:textId="77777777">
        <w:trPr>
          <w:trHeight w:val="535"/>
        </w:trPr>
        <w:tc>
          <w:tcPr>
            <w:tcW w:w="848" w:type="dxa"/>
            <w:vMerge/>
          </w:tcPr>
          <w:p w14:paraId="09A41397" w14:textId="77777777" w:rsidR="00AE5F79" w:rsidRDefault="00AE5F79">
            <w:pPr>
              <w:rPr>
                <w:color w:val="000000" w:themeColor="text1"/>
              </w:rPr>
            </w:pPr>
          </w:p>
        </w:tc>
        <w:tc>
          <w:tcPr>
            <w:tcW w:w="1802" w:type="dxa"/>
            <w:vMerge/>
          </w:tcPr>
          <w:p w14:paraId="769034A9" w14:textId="77777777" w:rsidR="00AE5F79" w:rsidRDefault="00AE5F79">
            <w:pPr>
              <w:rPr>
                <w:rStyle w:val="afb"/>
                <w:rFonts w:eastAsiaTheme="majorEastAsia"/>
                <w:color w:val="000000" w:themeColor="text1"/>
              </w:rPr>
            </w:pPr>
          </w:p>
        </w:tc>
        <w:tc>
          <w:tcPr>
            <w:tcW w:w="3044" w:type="dxa"/>
            <w:gridSpan w:val="2"/>
            <w:vMerge/>
          </w:tcPr>
          <w:p w14:paraId="15412910" w14:textId="77777777" w:rsidR="00AE5F79" w:rsidRDefault="00AE5F79">
            <w:pPr>
              <w:rPr>
                <w:rStyle w:val="afb"/>
                <w:rFonts w:eastAsiaTheme="majorEastAsia"/>
                <w:color w:val="000000" w:themeColor="text1"/>
              </w:rPr>
            </w:pPr>
          </w:p>
        </w:tc>
        <w:tc>
          <w:tcPr>
            <w:tcW w:w="4875" w:type="dxa"/>
          </w:tcPr>
          <w:p w14:paraId="7FD1136A" w14:textId="77777777" w:rsidR="00AE5F79" w:rsidRDefault="00532547">
            <w:pPr>
              <w:rPr>
                <w:color w:val="000000" w:themeColor="text1"/>
              </w:rPr>
            </w:pPr>
            <w:r>
              <w:rPr>
                <w:color w:val="000000" w:themeColor="text1"/>
              </w:rPr>
              <w:t>страница 16 для специалиста по социальной работе уровень квалификации 5</w:t>
            </w:r>
          </w:p>
          <w:p w14:paraId="12E2CA16" w14:textId="77777777" w:rsidR="00AE5F79" w:rsidRDefault="00532547">
            <w:pPr>
              <w:rPr>
                <w:color w:val="000000" w:themeColor="text1"/>
              </w:rPr>
            </w:pPr>
            <w:r>
              <w:rPr>
                <w:color w:val="000000" w:themeColor="text1"/>
                <w:shd w:val="clear" w:color="auto" w:fill="FFFFFF"/>
              </w:rPr>
              <w:t>не понятно код ОКЗ 3412, это код социального работника, считаю надо код 2635</w:t>
            </w:r>
          </w:p>
        </w:tc>
        <w:tc>
          <w:tcPr>
            <w:tcW w:w="3652" w:type="dxa"/>
            <w:gridSpan w:val="2"/>
          </w:tcPr>
          <w:p w14:paraId="216F7C25" w14:textId="77777777" w:rsidR="00AE5F79" w:rsidRDefault="00532547">
            <w:pPr>
              <w:textAlignment w:val="top"/>
              <w:rPr>
                <w:rStyle w:val="afb"/>
                <w:rFonts w:eastAsiaTheme="majorEastAsia"/>
                <w:b/>
                <w:bCs w:val="0"/>
                <w:color w:val="000000" w:themeColor="text1"/>
                <w:u w:val="none"/>
              </w:rPr>
            </w:pPr>
            <w:r>
              <w:rPr>
                <w:rStyle w:val="afb"/>
                <w:rFonts w:eastAsiaTheme="majorEastAsia"/>
                <w:color w:val="000000" w:themeColor="text1"/>
                <w:u w:val="none"/>
              </w:rPr>
              <w:t>Отклонено</w:t>
            </w:r>
          </w:p>
          <w:p w14:paraId="4CFA5C3A" w14:textId="77777777" w:rsidR="00AE5F79" w:rsidRDefault="00532547">
            <w:pPr>
              <w:textAlignment w:val="top"/>
              <w:rPr>
                <w:rStyle w:val="afb"/>
                <w:rFonts w:eastAsiaTheme="majorEastAsia"/>
                <w:b/>
                <w:color w:val="000000" w:themeColor="text1"/>
                <w:u w:val="none"/>
              </w:rPr>
            </w:pPr>
            <w:r>
              <w:rPr>
                <w:rStyle w:val="afb"/>
                <w:rFonts w:eastAsiaTheme="majorEastAsia"/>
                <w:color w:val="000000" w:themeColor="text1"/>
                <w:u w:val="none"/>
              </w:rPr>
              <w:t xml:space="preserve">В новом </w:t>
            </w:r>
            <w:proofErr w:type="spellStart"/>
            <w:r>
              <w:rPr>
                <w:rStyle w:val="afb"/>
                <w:rFonts w:eastAsiaTheme="majorEastAsia"/>
                <w:color w:val="000000" w:themeColor="text1"/>
                <w:u w:val="none"/>
              </w:rPr>
              <w:t>профстандарте</w:t>
            </w:r>
            <w:proofErr w:type="spellEnd"/>
            <w:r>
              <w:rPr>
                <w:rStyle w:val="afb"/>
                <w:rFonts w:eastAsiaTheme="majorEastAsia"/>
                <w:color w:val="000000" w:themeColor="text1"/>
                <w:u w:val="none"/>
              </w:rPr>
              <w:t xml:space="preserve"> специалисту по социальной работе со средним профессиональным образованием соответствует указанный код ОКЗ </w:t>
            </w:r>
          </w:p>
        </w:tc>
      </w:tr>
      <w:tr w:rsidR="00AE5F79" w14:paraId="06BECEE4" w14:textId="77777777">
        <w:trPr>
          <w:trHeight w:val="535"/>
        </w:trPr>
        <w:tc>
          <w:tcPr>
            <w:tcW w:w="848" w:type="dxa"/>
            <w:vMerge/>
          </w:tcPr>
          <w:p w14:paraId="0D876B22" w14:textId="77777777" w:rsidR="00AE5F79" w:rsidRDefault="00AE5F79">
            <w:pPr>
              <w:rPr>
                <w:color w:val="000000" w:themeColor="text1"/>
              </w:rPr>
            </w:pPr>
          </w:p>
        </w:tc>
        <w:tc>
          <w:tcPr>
            <w:tcW w:w="1802" w:type="dxa"/>
            <w:vMerge/>
          </w:tcPr>
          <w:p w14:paraId="1F25A908" w14:textId="77777777" w:rsidR="00AE5F79" w:rsidRDefault="00AE5F79">
            <w:pPr>
              <w:rPr>
                <w:rStyle w:val="afb"/>
                <w:rFonts w:eastAsiaTheme="majorEastAsia"/>
                <w:color w:val="000000" w:themeColor="text1"/>
              </w:rPr>
            </w:pPr>
          </w:p>
        </w:tc>
        <w:tc>
          <w:tcPr>
            <w:tcW w:w="3044" w:type="dxa"/>
            <w:gridSpan w:val="2"/>
            <w:vMerge/>
          </w:tcPr>
          <w:p w14:paraId="02D25BCC" w14:textId="77777777" w:rsidR="00AE5F79" w:rsidRDefault="00AE5F79">
            <w:pPr>
              <w:rPr>
                <w:rStyle w:val="afb"/>
                <w:rFonts w:eastAsiaTheme="majorEastAsia"/>
                <w:color w:val="000000" w:themeColor="text1"/>
              </w:rPr>
            </w:pPr>
          </w:p>
        </w:tc>
        <w:tc>
          <w:tcPr>
            <w:tcW w:w="4875" w:type="dxa"/>
          </w:tcPr>
          <w:p w14:paraId="5B1843F3" w14:textId="77777777" w:rsidR="00AE5F79" w:rsidRDefault="00532547">
            <w:pPr>
              <w:rPr>
                <w:color w:val="000000" w:themeColor="text1"/>
              </w:rPr>
            </w:pPr>
            <w:r>
              <w:rPr>
                <w:color w:val="000000" w:themeColor="text1"/>
              </w:rPr>
              <w:t>страница 22, страница 43:</w:t>
            </w:r>
          </w:p>
          <w:p w14:paraId="4CF3ACE0" w14:textId="77777777" w:rsidR="00AE5F79" w:rsidRDefault="00532547">
            <w:pPr>
              <w:pStyle w:val="Default"/>
              <w:rPr>
                <w:iCs/>
                <w:color w:val="000000" w:themeColor="text1"/>
              </w:rPr>
            </w:pPr>
            <w:r>
              <w:rPr>
                <w:iCs/>
                <w:color w:val="000000" w:themeColor="text1"/>
              </w:rPr>
              <w:t>Добавить для специалиста по социальной работе уровень квалификации 6 и заведующего отделением в дополнительные характери</w:t>
            </w:r>
            <w:r>
              <w:rPr>
                <w:iCs/>
                <w:color w:val="000000" w:themeColor="text1"/>
              </w:rPr>
              <w:lastRenderedPageBreak/>
              <w:t>стики фразу: Отсутствие судимости за преступления, состав и виды которых установлены законодательством Российской Федерации.</w:t>
            </w:r>
          </w:p>
          <w:p w14:paraId="3B3BF7EC" w14:textId="77777777" w:rsidR="00AE5F79" w:rsidRDefault="00532547">
            <w:pPr>
              <w:rPr>
                <w:color w:val="000000" w:themeColor="text1"/>
              </w:rPr>
            </w:pPr>
            <w:r>
              <w:rPr>
                <w:iCs/>
                <w:color w:val="000000" w:themeColor="text1"/>
              </w:rPr>
              <w:t>На обслуживании в учреждении могут быть дети-инвалиды</w:t>
            </w:r>
          </w:p>
        </w:tc>
        <w:tc>
          <w:tcPr>
            <w:tcW w:w="3652" w:type="dxa"/>
            <w:gridSpan w:val="2"/>
          </w:tcPr>
          <w:p w14:paraId="06A2FDD1"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lastRenderedPageBreak/>
              <w:t>Частично учтено</w:t>
            </w:r>
          </w:p>
          <w:p w14:paraId="35EFEFAD" w14:textId="77777777" w:rsidR="00AE5F79" w:rsidRDefault="00AE5F79">
            <w:pPr>
              <w:textAlignment w:val="top"/>
              <w:rPr>
                <w:rStyle w:val="afb"/>
                <w:rFonts w:eastAsiaTheme="majorEastAsia"/>
                <w:color w:val="000000" w:themeColor="text1"/>
                <w:u w:val="none"/>
              </w:rPr>
            </w:pPr>
          </w:p>
          <w:p w14:paraId="50CA94E4" w14:textId="77777777" w:rsidR="00AE5F79" w:rsidRDefault="00532547">
            <w:pPr>
              <w:textAlignment w:val="top"/>
              <w:rPr>
                <w:rStyle w:val="afb"/>
                <w:rFonts w:eastAsiaTheme="majorEastAsia"/>
                <w:color w:val="000000" w:themeColor="text1"/>
                <w:u w:val="none"/>
              </w:rPr>
            </w:pPr>
            <w:r>
              <w:rPr>
                <w:rStyle w:val="afb"/>
                <w:rFonts w:eastAsiaTheme="majorEastAsia"/>
                <w:color w:val="000000" w:themeColor="text1"/>
                <w:u w:val="none"/>
              </w:rPr>
              <w:t>Добавлено требование об отсутствии судимости</w:t>
            </w:r>
          </w:p>
        </w:tc>
      </w:tr>
      <w:tr w:rsidR="00AE5F79" w14:paraId="1A0821AA" w14:textId="77777777">
        <w:trPr>
          <w:trHeight w:val="535"/>
        </w:trPr>
        <w:tc>
          <w:tcPr>
            <w:tcW w:w="848" w:type="dxa"/>
            <w:vMerge/>
          </w:tcPr>
          <w:p w14:paraId="6113AF0F" w14:textId="77777777" w:rsidR="00AE5F79" w:rsidRDefault="00AE5F79">
            <w:pPr>
              <w:rPr>
                <w:color w:val="000000" w:themeColor="text1"/>
              </w:rPr>
            </w:pPr>
          </w:p>
        </w:tc>
        <w:tc>
          <w:tcPr>
            <w:tcW w:w="1802" w:type="dxa"/>
            <w:vMerge/>
          </w:tcPr>
          <w:p w14:paraId="4B2FAF0F" w14:textId="77777777" w:rsidR="00AE5F79" w:rsidRDefault="00AE5F79">
            <w:pPr>
              <w:rPr>
                <w:rStyle w:val="afb"/>
                <w:rFonts w:eastAsiaTheme="majorEastAsia"/>
                <w:color w:val="000000" w:themeColor="text1"/>
              </w:rPr>
            </w:pPr>
          </w:p>
        </w:tc>
        <w:tc>
          <w:tcPr>
            <w:tcW w:w="3044" w:type="dxa"/>
            <w:gridSpan w:val="2"/>
            <w:vMerge/>
          </w:tcPr>
          <w:p w14:paraId="7F5BBFC4" w14:textId="77777777" w:rsidR="00AE5F79" w:rsidRDefault="00AE5F79">
            <w:pPr>
              <w:rPr>
                <w:rStyle w:val="afb"/>
                <w:rFonts w:eastAsiaTheme="majorEastAsia"/>
                <w:color w:val="000000" w:themeColor="text1"/>
              </w:rPr>
            </w:pPr>
          </w:p>
        </w:tc>
        <w:tc>
          <w:tcPr>
            <w:tcW w:w="4875" w:type="dxa"/>
          </w:tcPr>
          <w:p w14:paraId="7DD8C2ED" w14:textId="77777777" w:rsidR="00AE5F79" w:rsidRDefault="00532547">
            <w:pPr>
              <w:rPr>
                <w:color w:val="000000" w:themeColor="text1"/>
              </w:rPr>
            </w:pPr>
            <w:r>
              <w:rPr>
                <w:color w:val="000000" w:themeColor="text1"/>
              </w:rPr>
              <w:t xml:space="preserve">Предложение назвать </w:t>
            </w:r>
            <w:proofErr w:type="spellStart"/>
            <w:r>
              <w:rPr>
                <w:color w:val="000000" w:themeColor="text1"/>
              </w:rPr>
              <w:t>профстандарт</w:t>
            </w:r>
            <w:proofErr w:type="spellEnd"/>
            <w:r>
              <w:rPr>
                <w:color w:val="000000" w:themeColor="text1"/>
              </w:rPr>
              <w:t xml:space="preserve"> «Социальный помощник»</w:t>
            </w:r>
          </w:p>
          <w:p w14:paraId="7FBB00B2" w14:textId="77777777" w:rsidR="00AE5F79" w:rsidRDefault="00532547">
            <w:pPr>
              <w:rPr>
                <w:color w:val="000000" w:themeColor="text1"/>
              </w:rPr>
            </w:pPr>
            <w:r>
              <w:rPr>
                <w:color w:val="000000" w:themeColor="text1"/>
              </w:rPr>
              <w:t xml:space="preserve">Должности (ОКЗ) оставить как было в действующих на данный момент </w:t>
            </w:r>
            <w:proofErr w:type="spellStart"/>
            <w:r>
              <w:rPr>
                <w:color w:val="000000" w:themeColor="text1"/>
              </w:rPr>
              <w:t>профстандартах</w:t>
            </w:r>
            <w:proofErr w:type="spellEnd"/>
            <w:r>
              <w:rPr>
                <w:color w:val="000000" w:themeColor="text1"/>
              </w:rPr>
              <w:t>:</w:t>
            </w:r>
          </w:p>
          <w:p w14:paraId="44169D95" w14:textId="77777777" w:rsidR="00AE5F79" w:rsidRDefault="00532547">
            <w:pPr>
              <w:rPr>
                <w:color w:val="000000" w:themeColor="text1"/>
              </w:rPr>
            </w:pPr>
            <w:r>
              <w:rPr>
                <w:color w:val="000000" w:themeColor="text1"/>
              </w:rPr>
              <w:t>Социальный работник (3412) не убирать должность</w:t>
            </w:r>
          </w:p>
          <w:p w14:paraId="32A82CC7" w14:textId="77777777" w:rsidR="00AE5F79" w:rsidRDefault="00532547">
            <w:pPr>
              <w:rPr>
                <w:color w:val="000000" w:themeColor="text1"/>
              </w:rPr>
            </w:pPr>
            <w:r>
              <w:rPr>
                <w:color w:val="000000" w:themeColor="text1"/>
              </w:rPr>
              <w:t>Специалист по социальной работе (2635)</w:t>
            </w:r>
          </w:p>
          <w:p w14:paraId="78CAAB5A" w14:textId="77777777" w:rsidR="00AE5F79" w:rsidRDefault="00532547">
            <w:pPr>
              <w:rPr>
                <w:color w:val="000000" w:themeColor="text1"/>
              </w:rPr>
            </w:pPr>
            <w:r>
              <w:rPr>
                <w:color w:val="000000" w:themeColor="text1"/>
              </w:rPr>
              <w:t>Заведующий отделением (1344)</w:t>
            </w:r>
          </w:p>
          <w:p w14:paraId="121C8C77" w14:textId="77777777" w:rsidR="00AE5F79" w:rsidRDefault="00532547">
            <w:pPr>
              <w:rPr>
                <w:color w:val="000000" w:themeColor="text1"/>
              </w:rPr>
            </w:pPr>
            <w:r>
              <w:rPr>
                <w:color w:val="000000" w:themeColor="text1"/>
              </w:rPr>
              <w:t>Помощник по уходу (5322)</w:t>
            </w:r>
          </w:p>
        </w:tc>
        <w:tc>
          <w:tcPr>
            <w:tcW w:w="3652" w:type="dxa"/>
            <w:gridSpan w:val="2"/>
          </w:tcPr>
          <w:p w14:paraId="6C4572F1" w14:textId="77777777" w:rsidR="00AE5F79" w:rsidRDefault="00532547">
            <w:pPr>
              <w:textAlignment w:val="top"/>
              <w:rPr>
                <w:rStyle w:val="afb"/>
                <w:rFonts w:eastAsiaTheme="majorEastAsia"/>
                <w:bCs w:val="0"/>
                <w:color w:val="000000" w:themeColor="text1"/>
                <w:u w:val="none"/>
              </w:rPr>
            </w:pPr>
            <w:r>
              <w:rPr>
                <w:rStyle w:val="afb"/>
                <w:rFonts w:eastAsiaTheme="majorEastAsia"/>
                <w:bCs w:val="0"/>
                <w:color w:val="000000" w:themeColor="text1"/>
                <w:u w:val="none"/>
              </w:rPr>
              <w:t>Отклонено</w:t>
            </w:r>
          </w:p>
          <w:p w14:paraId="3F576CDB" w14:textId="77777777" w:rsidR="00AE5F79" w:rsidRDefault="00AE5F79">
            <w:pPr>
              <w:textAlignment w:val="top"/>
              <w:rPr>
                <w:rStyle w:val="afb"/>
                <w:rFonts w:eastAsiaTheme="majorEastAsia"/>
                <w:bCs w:val="0"/>
                <w:color w:val="000000" w:themeColor="text1"/>
                <w:u w:val="none"/>
              </w:rPr>
            </w:pPr>
          </w:p>
          <w:p w14:paraId="17F7D737" w14:textId="77777777" w:rsidR="00AE5F79" w:rsidRDefault="00532547">
            <w:pPr>
              <w:textAlignment w:val="top"/>
              <w:rPr>
                <w:rStyle w:val="afb"/>
                <w:rFonts w:eastAsiaTheme="majorEastAsia"/>
                <w:bCs w:val="0"/>
                <w:color w:val="000000" w:themeColor="text1"/>
              </w:rPr>
            </w:pPr>
            <w:r>
              <w:rPr>
                <w:rStyle w:val="afb"/>
                <w:rFonts w:eastAsiaTheme="majorEastAsia"/>
                <w:bCs w:val="0"/>
                <w:color w:val="000000" w:themeColor="text1"/>
                <w:u w:val="none"/>
              </w:rPr>
              <w:t>Предлагаемая профессиональная структура не предполагает наличия должности «социальный работник»</w:t>
            </w:r>
          </w:p>
        </w:tc>
      </w:tr>
      <w:tr w:rsidR="00AE5F79" w14:paraId="22A7799C" w14:textId="77777777">
        <w:trPr>
          <w:trHeight w:val="535"/>
        </w:trPr>
        <w:tc>
          <w:tcPr>
            <w:tcW w:w="848" w:type="dxa"/>
          </w:tcPr>
          <w:p w14:paraId="45003194" w14:textId="77777777" w:rsidR="00AE5F79" w:rsidRDefault="00532547">
            <w:r>
              <w:t>26</w:t>
            </w:r>
          </w:p>
        </w:tc>
        <w:tc>
          <w:tcPr>
            <w:tcW w:w="1802" w:type="dxa"/>
            <w:vMerge w:val="restart"/>
          </w:tcPr>
          <w:p w14:paraId="337AC4CC" w14:textId="77777777" w:rsidR="00AE5F79" w:rsidRDefault="00532547">
            <w:pPr>
              <w:rPr>
                <w:rStyle w:val="afb"/>
                <w:rFonts w:eastAsiaTheme="majorEastAsia"/>
                <w:color w:val="auto"/>
                <w:u w:val="none"/>
              </w:rPr>
            </w:pPr>
            <w:r>
              <w:rPr>
                <w:rStyle w:val="afb"/>
                <w:rFonts w:eastAsiaTheme="majorEastAsia"/>
                <w:color w:val="auto"/>
                <w:u w:val="none"/>
              </w:rPr>
              <w:t xml:space="preserve">Аникеева </w:t>
            </w:r>
          </w:p>
          <w:p w14:paraId="07DC8B46" w14:textId="77777777" w:rsidR="00AE5F79" w:rsidRDefault="00532547">
            <w:pPr>
              <w:rPr>
                <w:rStyle w:val="afb"/>
                <w:rFonts w:eastAsiaTheme="majorEastAsia"/>
                <w:color w:val="auto"/>
                <w:u w:val="none"/>
              </w:rPr>
            </w:pPr>
            <w:r>
              <w:rPr>
                <w:rStyle w:val="afb"/>
                <w:rFonts w:eastAsiaTheme="majorEastAsia"/>
                <w:color w:val="auto"/>
                <w:u w:val="none"/>
              </w:rPr>
              <w:t>Ольга</w:t>
            </w:r>
          </w:p>
          <w:p w14:paraId="32D7A2A5" w14:textId="77777777" w:rsidR="00AE5F79" w:rsidRDefault="00532547">
            <w:pPr>
              <w:rPr>
                <w:rStyle w:val="afb"/>
                <w:rFonts w:eastAsiaTheme="majorEastAsia"/>
                <w:color w:val="auto"/>
                <w:u w:val="none"/>
              </w:rPr>
            </w:pPr>
            <w:r>
              <w:rPr>
                <w:rStyle w:val="afb"/>
                <w:rFonts w:eastAsiaTheme="majorEastAsia"/>
                <w:color w:val="auto"/>
                <w:u w:val="none"/>
              </w:rPr>
              <w:t>Александровна</w:t>
            </w:r>
          </w:p>
        </w:tc>
        <w:tc>
          <w:tcPr>
            <w:tcW w:w="3044" w:type="dxa"/>
            <w:gridSpan w:val="2"/>
            <w:vMerge w:val="restart"/>
          </w:tcPr>
          <w:p w14:paraId="15875FD9" w14:textId="77777777" w:rsidR="00AE5F79" w:rsidRDefault="00532547">
            <w:pPr>
              <w:rPr>
                <w:rStyle w:val="afb"/>
                <w:rFonts w:eastAsiaTheme="majorEastAsia"/>
                <w:color w:val="auto"/>
                <w:u w:val="none"/>
              </w:rPr>
            </w:pPr>
            <w:r>
              <w:rPr>
                <w:rStyle w:val="afb"/>
                <w:rFonts w:eastAsiaTheme="majorEastAsia"/>
                <w:color w:val="auto"/>
                <w:u w:val="none"/>
              </w:rPr>
              <w:t>Ученый секретарь ФУМО ВО ФУМО по УГСН 39.00.00, «Социология и социальная работа»</w:t>
            </w:r>
          </w:p>
          <w:p w14:paraId="0574BB63" w14:textId="77777777" w:rsidR="00AE5F79" w:rsidRDefault="00532547">
            <w:pPr>
              <w:rPr>
                <w:rStyle w:val="afb"/>
                <w:rFonts w:eastAsiaTheme="majorEastAsia"/>
                <w:color w:val="auto"/>
              </w:rPr>
            </w:pPr>
            <w:r>
              <w:rPr>
                <w:rStyle w:val="afb"/>
                <w:rFonts w:eastAsiaTheme="majorEastAsia"/>
                <w:color w:val="auto"/>
                <w:u w:val="none"/>
              </w:rPr>
              <w:t>Председатель ФУМО СПО по УГПС 39.00.00</w:t>
            </w:r>
            <w:r>
              <w:rPr>
                <w:rStyle w:val="afb"/>
                <w:rFonts w:eastAsiaTheme="majorEastAsia"/>
                <w:color w:val="auto"/>
              </w:rPr>
              <w:t xml:space="preserve"> </w:t>
            </w:r>
            <w:r>
              <w:rPr>
                <w:rStyle w:val="afb"/>
                <w:rFonts w:eastAsiaTheme="majorEastAsia"/>
                <w:color w:val="auto"/>
                <w:u w:val="none"/>
              </w:rPr>
              <w:t xml:space="preserve">«Социология и социальная работа», доцент кафедра общественно-социальных институтов и социальной работы </w:t>
            </w:r>
            <w:proofErr w:type="spellStart"/>
            <w:proofErr w:type="gramStart"/>
            <w:r>
              <w:rPr>
                <w:rStyle w:val="afb"/>
                <w:rFonts w:eastAsiaTheme="majorEastAsia"/>
                <w:color w:val="auto"/>
                <w:u w:val="none"/>
              </w:rPr>
              <w:t>РГСУ,кандидат</w:t>
            </w:r>
            <w:proofErr w:type="spellEnd"/>
            <w:proofErr w:type="gramEnd"/>
            <w:r>
              <w:rPr>
                <w:rStyle w:val="afb"/>
                <w:rFonts w:eastAsiaTheme="majorEastAsia"/>
                <w:color w:val="auto"/>
                <w:u w:val="none"/>
              </w:rPr>
              <w:t xml:space="preserve"> исторических наук</w:t>
            </w:r>
          </w:p>
        </w:tc>
        <w:tc>
          <w:tcPr>
            <w:tcW w:w="4875" w:type="dxa"/>
          </w:tcPr>
          <w:p w14:paraId="6A45773D" w14:textId="77777777" w:rsidR="00AE5F79" w:rsidRDefault="00532547">
            <w:pPr>
              <w:rPr>
                <w:rFonts w:eastAsia="TimesNewRomanPS-BoldItalicMT"/>
                <w:bCs w:val="0"/>
                <w:lang w:eastAsia="zh-CN" w:bidi="ar"/>
              </w:rPr>
            </w:pPr>
            <w:r>
              <w:rPr>
                <w:rFonts w:eastAsia="SimSun"/>
                <w:lang w:eastAsia="zh-CN" w:bidi="ar"/>
              </w:rPr>
              <w:t xml:space="preserve">ОТФ </w:t>
            </w:r>
            <w:r>
              <w:rPr>
                <w:rFonts w:eastAsia="SimSun"/>
                <w:lang w:val="en-US" w:eastAsia="zh-CN" w:bidi="ar"/>
              </w:rPr>
              <w:t>F</w:t>
            </w:r>
            <w:r>
              <w:rPr>
                <w:rFonts w:eastAsia="SimSun"/>
                <w:lang w:eastAsia="zh-CN" w:bidi="ar"/>
              </w:rPr>
              <w:t xml:space="preserve"> раздел «Образование и обучение» - предложение вернуться к формулировке предыдущего </w:t>
            </w:r>
            <w:proofErr w:type="spellStart"/>
            <w:r>
              <w:rPr>
                <w:rFonts w:eastAsia="SimSun"/>
                <w:lang w:eastAsia="zh-CN" w:bidi="ar"/>
              </w:rPr>
              <w:t>профстандарта</w:t>
            </w:r>
            <w:proofErr w:type="spellEnd"/>
            <w:r>
              <w:rPr>
                <w:rFonts w:eastAsia="SimSun"/>
                <w:lang w:eastAsia="zh-CN" w:bidi="ar"/>
              </w:rPr>
              <w:t xml:space="preserve"> «Специалист по социальной работе» - </w:t>
            </w:r>
            <w:r>
              <w:rPr>
                <w:rFonts w:eastAsia="TimesNewRomanPS-BoldItalicMT"/>
                <w:bCs w:val="0"/>
                <w:lang w:eastAsia="zh-CN" w:bidi="ar"/>
              </w:rPr>
              <w:t xml:space="preserve">6 уровень; </w:t>
            </w:r>
          </w:p>
          <w:p w14:paraId="05FC5ACC" w14:textId="77777777" w:rsidR="00AE5F79" w:rsidRDefault="00532547">
            <w:pPr>
              <w:rPr>
                <w:rFonts w:eastAsia="TimesNewRomanPS-BoldItalicMT"/>
                <w:bCs w:val="0"/>
                <w:lang w:eastAsia="zh-CN" w:bidi="ar"/>
              </w:rPr>
            </w:pPr>
            <w:r>
              <w:rPr>
                <w:rFonts w:eastAsia="TimesNewRomanPS-BoldItalicMT"/>
                <w:bCs w:val="0"/>
                <w:lang w:eastAsia="zh-CN" w:bidi="ar"/>
              </w:rPr>
              <w:t>Высшее образование - бакалавриат</w:t>
            </w:r>
          </w:p>
          <w:p w14:paraId="3D33EC59" w14:textId="77777777" w:rsidR="00AE5F79" w:rsidRDefault="00532547">
            <w:pPr>
              <w:rPr>
                <w:rFonts w:eastAsia="TimesNewRomanPS-BoldItalicMT"/>
                <w:bCs w:val="0"/>
                <w:lang w:eastAsia="zh-CN" w:bidi="ar"/>
              </w:rPr>
            </w:pPr>
            <w:r>
              <w:rPr>
                <w:rFonts w:eastAsia="TimesNewRomanPS-BoldItalicMT"/>
                <w:bCs w:val="0"/>
                <w:lang w:eastAsia="zh-CN" w:bidi="ar"/>
              </w:rPr>
              <w:t>или</w:t>
            </w:r>
          </w:p>
          <w:p w14:paraId="0BFEDA91" w14:textId="77777777" w:rsidR="00AE5F79" w:rsidRDefault="00532547">
            <w:pPr>
              <w:rPr>
                <w:bCs w:val="0"/>
              </w:rPr>
            </w:pPr>
            <w:r>
              <w:rPr>
                <w:rFonts w:eastAsia="TimesNewRomanPS-BoldItalicMT"/>
                <w:bCs w:val="0"/>
                <w:lang w:eastAsia="zh-CN" w:bidi="ar"/>
              </w:rPr>
              <w:t xml:space="preserve">Высшее образование - бакалавриат </w:t>
            </w:r>
          </w:p>
          <w:p w14:paraId="4B13A40C" w14:textId="77777777" w:rsidR="00AE5F79" w:rsidRDefault="00532547">
            <w:pPr>
              <w:rPr>
                <w:bCs w:val="0"/>
              </w:rPr>
            </w:pPr>
            <w:r>
              <w:rPr>
                <w:rFonts w:eastAsia="TimesNewRomanPS-BoldItalicMT"/>
                <w:bCs w:val="0"/>
                <w:lang w:eastAsia="zh-CN" w:bidi="ar"/>
              </w:rPr>
              <w:t xml:space="preserve">(непрофильное) и дополнительное </w:t>
            </w:r>
          </w:p>
          <w:p w14:paraId="4B89431D" w14:textId="77777777" w:rsidR="00AE5F79" w:rsidRDefault="00532547">
            <w:r>
              <w:rPr>
                <w:rFonts w:eastAsia="TimesNewRomanPS-BoldItalicMT"/>
                <w:bCs w:val="0"/>
                <w:lang w:eastAsia="zh-CN" w:bidi="ar"/>
              </w:rPr>
              <w:t>профессиональное образование - программы профессиональной переподготовки по профилю деятельности</w:t>
            </w:r>
          </w:p>
        </w:tc>
        <w:tc>
          <w:tcPr>
            <w:tcW w:w="3652" w:type="dxa"/>
            <w:gridSpan w:val="2"/>
          </w:tcPr>
          <w:p w14:paraId="6BE098CF"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 xml:space="preserve">Учтено </w:t>
            </w:r>
            <w:proofErr w:type="gramStart"/>
            <w:r>
              <w:rPr>
                <w:rStyle w:val="afb"/>
                <w:rFonts w:eastAsiaTheme="majorEastAsia"/>
                <w:bCs w:val="0"/>
                <w:color w:val="auto"/>
                <w:u w:val="none"/>
              </w:rPr>
              <w:t>частично ,</w:t>
            </w:r>
            <w:proofErr w:type="gramEnd"/>
            <w:r>
              <w:rPr>
                <w:rStyle w:val="afb"/>
                <w:rFonts w:eastAsiaTheme="majorEastAsia"/>
                <w:bCs w:val="0"/>
                <w:color w:val="auto"/>
                <w:u w:val="none"/>
              </w:rPr>
              <w:t xml:space="preserve"> стр. 47-48</w:t>
            </w:r>
          </w:p>
          <w:p w14:paraId="22531EE8"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 xml:space="preserve">К магистратуре и специалитету добавлен бакалавриат, </w:t>
            </w:r>
            <w:proofErr w:type="spellStart"/>
            <w:r>
              <w:rPr>
                <w:rStyle w:val="afb"/>
                <w:rFonts w:eastAsiaTheme="majorEastAsia"/>
                <w:bCs w:val="0"/>
                <w:color w:val="auto"/>
                <w:u w:val="none"/>
              </w:rPr>
              <w:t>т.е</w:t>
            </w:r>
            <w:proofErr w:type="spellEnd"/>
            <w:r>
              <w:rPr>
                <w:rStyle w:val="afb"/>
                <w:rFonts w:eastAsiaTheme="majorEastAsia"/>
                <w:bCs w:val="0"/>
                <w:color w:val="auto"/>
                <w:u w:val="none"/>
              </w:rPr>
              <w:t xml:space="preserve"> формулировку поменяли на:</w:t>
            </w:r>
          </w:p>
          <w:p w14:paraId="69D57EB9"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-Высшее образование</w:t>
            </w:r>
          </w:p>
          <w:p w14:paraId="3E6B743F"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И</w:t>
            </w:r>
          </w:p>
          <w:p w14:paraId="3B576416"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 xml:space="preserve">-Высшее образование (непрофильное) и ДПО - </w:t>
            </w:r>
            <w:r>
              <w:t>программы профессиональной переподготовки по профилю деятельности</w:t>
            </w:r>
          </w:p>
        </w:tc>
      </w:tr>
      <w:tr w:rsidR="00AE5F79" w14:paraId="2E38779D" w14:textId="77777777">
        <w:trPr>
          <w:trHeight w:val="535"/>
        </w:trPr>
        <w:tc>
          <w:tcPr>
            <w:tcW w:w="848" w:type="dxa"/>
          </w:tcPr>
          <w:p w14:paraId="0DF11271" w14:textId="77777777" w:rsidR="00AE5F79" w:rsidRDefault="00532547">
            <w:r>
              <w:t>27</w:t>
            </w:r>
          </w:p>
        </w:tc>
        <w:tc>
          <w:tcPr>
            <w:tcW w:w="1802" w:type="dxa"/>
            <w:vMerge/>
          </w:tcPr>
          <w:p w14:paraId="745D3870" w14:textId="77777777" w:rsidR="00AE5F79" w:rsidRDefault="00AE5F79">
            <w:pPr>
              <w:rPr>
                <w:rStyle w:val="afb"/>
                <w:rFonts w:eastAsiaTheme="majorEastAsia"/>
                <w:color w:val="auto"/>
                <w:u w:val="none"/>
              </w:rPr>
            </w:pPr>
          </w:p>
        </w:tc>
        <w:tc>
          <w:tcPr>
            <w:tcW w:w="3044" w:type="dxa"/>
            <w:gridSpan w:val="2"/>
            <w:vMerge/>
          </w:tcPr>
          <w:p w14:paraId="374B1427" w14:textId="77777777" w:rsidR="00AE5F79" w:rsidRDefault="00AE5F79">
            <w:pPr>
              <w:rPr>
                <w:rStyle w:val="afb"/>
                <w:rFonts w:eastAsiaTheme="majorEastAsia"/>
                <w:color w:val="auto"/>
                <w:u w:val="none"/>
              </w:rPr>
            </w:pPr>
          </w:p>
        </w:tc>
        <w:tc>
          <w:tcPr>
            <w:tcW w:w="4875" w:type="dxa"/>
          </w:tcPr>
          <w:p w14:paraId="5650F28F" w14:textId="77777777" w:rsidR="00AE5F79" w:rsidRDefault="00532547">
            <w:r>
              <w:rPr>
                <w:rFonts w:eastAsia="SimSun"/>
                <w:lang w:eastAsia="zh-CN" w:bidi="ar"/>
              </w:rPr>
              <w:t xml:space="preserve">ОТФ </w:t>
            </w:r>
            <w:r>
              <w:rPr>
                <w:rFonts w:eastAsia="SimSun"/>
                <w:lang w:val="en-US" w:eastAsia="zh-CN" w:bidi="ar"/>
              </w:rPr>
              <w:t>E</w:t>
            </w:r>
            <w:r>
              <w:rPr>
                <w:rFonts w:eastAsia="SimSun"/>
                <w:lang w:eastAsia="zh-CN" w:bidi="ar"/>
              </w:rPr>
              <w:t xml:space="preserve"> – есть требования к ДПО повышение квалификации не реже раза в три года</w:t>
            </w:r>
          </w:p>
          <w:p w14:paraId="7A764258" w14:textId="77777777" w:rsidR="00AE5F79" w:rsidRDefault="00532547">
            <w:r>
              <w:rPr>
                <w:rFonts w:eastAsia="SimSun"/>
                <w:lang w:eastAsia="zh-CN" w:bidi="ar"/>
              </w:rPr>
              <w:t xml:space="preserve">1. Дополнить требования к периодическому </w:t>
            </w:r>
          </w:p>
          <w:p w14:paraId="25DC277A" w14:textId="77777777" w:rsidR="00AE5F79" w:rsidRDefault="00532547">
            <w:r>
              <w:rPr>
                <w:rFonts w:eastAsia="SimSun"/>
                <w:lang w:eastAsia="zh-CN" w:bidi="ar"/>
              </w:rPr>
              <w:t xml:space="preserve">повышению квалификации каждые три года для ОТФ </w:t>
            </w:r>
            <w:r>
              <w:rPr>
                <w:rFonts w:eastAsia="SimSun"/>
                <w:lang w:val="en-US" w:eastAsia="zh-CN" w:bidi="ar"/>
              </w:rPr>
              <w:t>C</w:t>
            </w:r>
            <w:r>
              <w:rPr>
                <w:rFonts w:eastAsia="SimSun"/>
                <w:lang w:eastAsia="zh-CN" w:bidi="ar"/>
              </w:rPr>
              <w:t xml:space="preserve">, </w:t>
            </w:r>
            <w:r>
              <w:rPr>
                <w:rFonts w:eastAsia="SimSun"/>
                <w:lang w:val="en-US" w:eastAsia="zh-CN" w:bidi="ar"/>
              </w:rPr>
              <w:t>D</w:t>
            </w:r>
            <w:r>
              <w:rPr>
                <w:rFonts w:eastAsia="SimSun"/>
                <w:lang w:eastAsia="zh-CN" w:bidi="ar"/>
              </w:rPr>
              <w:t xml:space="preserve">, </w:t>
            </w:r>
            <w:r>
              <w:rPr>
                <w:rFonts w:eastAsia="SimSun"/>
                <w:lang w:val="en-US" w:eastAsia="zh-CN" w:bidi="ar"/>
              </w:rPr>
              <w:t>F</w:t>
            </w:r>
            <w:r>
              <w:rPr>
                <w:rFonts w:eastAsia="SimSun"/>
                <w:lang w:eastAsia="zh-CN" w:bidi="ar"/>
              </w:rPr>
              <w:t>.</w:t>
            </w:r>
          </w:p>
        </w:tc>
        <w:tc>
          <w:tcPr>
            <w:tcW w:w="3652" w:type="dxa"/>
            <w:gridSpan w:val="2"/>
          </w:tcPr>
          <w:p w14:paraId="09E33064"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Отклонено</w:t>
            </w:r>
          </w:p>
          <w:p w14:paraId="6BC4213A" w14:textId="77777777" w:rsidR="00AE5F79" w:rsidRDefault="00AE5F79">
            <w:pPr>
              <w:textAlignment w:val="top"/>
              <w:rPr>
                <w:rStyle w:val="afb"/>
                <w:rFonts w:eastAsiaTheme="majorEastAsia"/>
                <w:bCs w:val="0"/>
                <w:color w:val="auto"/>
                <w:u w:val="none"/>
              </w:rPr>
            </w:pPr>
          </w:p>
          <w:p w14:paraId="5E3B910D"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Требование избыточно</w:t>
            </w:r>
          </w:p>
        </w:tc>
      </w:tr>
      <w:tr w:rsidR="00AE5F79" w14:paraId="46267989" w14:textId="77777777">
        <w:trPr>
          <w:trHeight w:val="329"/>
        </w:trPr>
        <w:tc>
          <w:tcPr>
            <w:tcW w:w="848" w:type="dxa"/>
          </w:tcPr>
          <w:p w14:paraId="47519E59" w14:textId="77777777" w:rsidR="00AE5F79" w:rsidRDefault="00532547">
            <w:r>
              <w:t>28.</w:t>
            </w:r>
          </w:p>
        </w:tc>
        <w:tc>
          <w:tcPr>
            <w:tcW w:w="1802" w:type="dxa"/>
            <w:vMerge/>
          </w:tcPr>
          <w:p w14:paraId="21348DC8" w14:textId="77777777" w:rsidR="00AE5F79" w:rsidRDefault="00AE5F79">
            <w:pPr>
              <w:rPr>
                <w:rStyle w:val="afb"/>
                <w:rFonts w:eastAsiaTheme="majorEastAsia"/>
                <w:color w:val="auto"/>
                <w:u w:val="none"/>
              </w:rPr>
            </w:pPr>
          </w:p>
        </w:tc>
        <w:tc>
          <w:tcPr>
            <w:tcW w:w="3044" w:type="dxa"/>
            <w:gridSpan w:val="2"/>
            <w:vMerge/>
          </w:tcPr>
          <w:p w14:paraId="782FF623" w14:textId="77777777" w:rsidR="00AE5F79" w:rsidRDefault="00AE5F79">
            <w:pPr>
              <w:rPr>
                <w:rStyle w:val="afb"/>
                <w:rFonts w:eastAsiaTheme="majorEastAsia"/>
                <w:color w:val="auto"/>
                <w:u w:val="none"/>
              </w:rPr>
            </w:pPr>
          </w:p>
        </w:tc>
        <w:tc>
          <w:tcPr>
            <w:tcW w:w="4875" w:type="dxa"/>
          </w:tcPr>
          <w:p w14:paraId="63029DAA" w14:textId="77777777" w:rsidR="00AE5F79" w:rsidRDefault="00532547">
            <w:r>
              <w:rPr>
                <w:rFonts w:eastAsia="SimSun"/>
                <w:lang w:eastAsia="zh-CN" w:bidi="ar"/>
              </w:rPr>
              <w:t xml:space="preserve">Трудовая функция </w:t>
            </w:r>
            <w:r>
              <w:rPr>
                <w:rFonts w:eastAsia="SimSun"/>
                <w:lang w:val="en-US" w:eastAsia="zh-CN" w:bidi="ar"/>
              </w:rPr>
              <w:t>D</w:t>
            </w:r>
            <w:r>
              <w:rPr>
                <w:rFonts w:eastAsia="SimSun"/>
                <w:lang w:eastAsia="zh-CN" w:bidi="ar"/>
              </w:rPr>
              <w:t xml:space="preserve"> «Определение </w:t>
            </w:r>
          </w:p>
          <w:p w14:paraId="766773D2" w14:textId="77777777" w:rsidR="00AE5F79" w:rsidRDefault="00532547">
            <w:proofErr w:type="gramStart"/>
            <w:r>
              <w:rPr>
                <w:rFonts w:eastAsia="SimSun"/>
                <w:lang w:eastAsia="zh-CN" w:bidi="ar"/>
              </w:rPr>
              <w:lastRenderedPageBreak/>
              <w:t>индивидуальной  потребности</w:t>
            </w:r>
            <w:proofErr w:type="gramEnd"/>
            <w:r>
              <w:rPr>
                <w:rFonts w:eastAsia="SimSun"/>
                <w:lang w:eastAsia="zh-CN" w:bidi="ar"/>
              </w:rPr>
              <w:t xml:space="preserve"> граждан в </w:t>
            </w:r>
          </w:p>
          <w:p w14:paraId="79D34329" w14:textId="77777777" w:rsidR="00AE5F79" w:rsidRDefault="00532547">
            <w:r>
              <w:rPr>
                <w:rFonts w:eastAsia="SimSun"/>
                <w:lang w:eastAsia="zh-CN" w:bidi="ar"/>
              </w:rPr>
              <w:t>социальных услугах».</w:t>
            </w:r>
          </w:p>
          <w:p w14:paraId="38C4701C" w14:textId="77777777" w:rsidR="00AE5F79" w:rsidRDefault="00532547">
            <w:r>
              <w:t>Предлагаем заменить формулировку на «</w:t>
            </w:r>
            <w:r>
              <w:rPr>
                <w:rFonts w:eastAsia="TimesNewRomanPS-BoldMT"/>
                <w:bCs w:val="0"/>
                <w:lang w:eastAsia="zh-CN" w:bidi="ar"/>
              </w:rPr>
              <w:t xml:space="preserve">УСТАНОВЛЕНИЕ НУЖДАЕМОСТИ </w:t>
            </w:r>
            <w:r>
              <w:rPr>
                <w:rFonts w:eastAsia="SimSun"/>
                <w:lang w:eastAsia="zh-CN" w:bidi="ar"/>
              </w:rPr>
              <w:t>граждан в социальных услугах».</w:t>
            </w:r>
          </w:p>
        </w:tc>
        <w:tc>
          <w:tcPr>
            <w:tcW w:w="3652" w:type="dxa"/>
            <w:gridSpan w:val="2"/>
          </w:tcPr>
          <w:p w14:paraId="630DB185"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lastRenderedPageBreak/>
              <w:t>Отклонено</w:t>
            </w:r>
          </w:p>
          <w:p w14:paraId="1F6022DF"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lastRenderedPageBreak/>
              <w:t>Не соответствует действующим нормативным документам</w:t>
            </w:r>
          </w:p>
        </w:tc>
      </w:tr>
      <w:tr w:rsidR="00AE5F79" w14:paraId="1B2C7037" w14:textId="77777777">
        <w:trPr>
          <w:trHeight w:val="535"/>
        </w:trPr>
        <w:tc>
          <w:tcPr>
            <w:tcW w:w="848" w:type="dxa"/>
          </w:tcPr>
          <w:p w14:paraId="4D116345" w14:textId="77777777" w:rsidR="00AE5F79" w:rsidRDefault="00532547">
            <w:r>
              <w:lastRenderedPageBreak/>
              <w:t>29.</w:t>
            </w:r>
          </w:p>
        </w:tc>
        <w:tc>
          <w:tcPr>
            <w:tcW w:w="1802" w:type="dxa"/>
            <w:vMerge/>
          </w:tcPr>
          <w:p w14:paraId="2F1A3A7D" w14:textId="77777777" w:rsidR="00AE5F79" w:rsidRDefault="00AE5F79">
            <w:pPr>
              <w:rPr>
                <w:rStyle w:val="afb"/>
                <w:rFonts w:eastAsiaTheme="majorEastAsia"/>
                <w:color w:val="auto"/>
                <w:u w:val="none"/>
              </w:rPr>
            </w:pPr>
          </w:p>
        </w:tc>
        <w:tc>
          <w:tcPr>
            <w:tcW w:w="3044" w:type="dxa"/>
            <w:gridSpan w:val="2"/>
            <w:vMerge/>
          </w:tcPr>
          <w:p w14:paraId="1C42A0E2" w14:textId="77777777" w:rsidR="00AE5F79" w:rsidRDefault="00AE5F79">
            <w:pPr>
              <w:rPr>
                <w:rStyle w:val="afb"/>
                <w:rFonts w:eastAsiaTheme="majorEastAsia"/>
                <w:color w:val="auto"/>
                <w:u w:val="none"/>
              </w:rPr>
            </w:pPr>
          </w:p>
        </w:tc>
        <w:tc>
          <w:tcPr>
            <w:tcW w:w="4875" w:type="dxa"/>
          </w:tcPr>
          <w:p w14:paraId="4322BEEA" w14:textId="77777777" w:rsidR="00AE5F79" w:rsidRDefault="00532547">
            <w:pPr>
              <w:rPr>
                <w:rFonts w:eastAsia="SimSun"/>
                <w:lang w:eastAsia="zh-CN" w:bidi="ar"/>
              </w:rPr>
            </w:pPr>
            <w:r>
              <w:rPr>
                <w:rFonts w:eastAsia="SimSun"/>
                <w:lang w:eastAsia="zh-CN" w:bidi="ar"/>
              </w:rPr>
              <w:t xml:space="preserve">ОТФ </w:t>
            </w:r>
            <w:r>
              <w:rPr>
                <w:rFonts w:eastAsia="SimSun"/>
                <w:lang w:val="en-US" w:eastAsia="zh-CN" w:bidi="ar"/>
              </w:rPr>
              <w:t>D</w:t>
            </w:r>
            <w:r>
              <w:rPr>
                <w:rFonts w:eastAsia="SimSun"/>
                <w:lang w:eastAsia="zh-CN" w:bidi="ar"/>
              </w:rPr>
              <w:t xml:space="preserve">, </w:t>
            </w:r>
            <w:r>
              <w:rPr>
                <w:rFonts w:eastAsia="SimSun"/>
                <w:lang w:val="en-US" w:eastAsia="zh-CN" w:bidi="ar"/>
              </w:rPr>
              <w:t>E</w:t>
            </w:r>
            <w:r>
              <w:rPr>
                <w:rFonts w:eastAsia="SimSun"/>
                <w:lang w:eastAsia="zh-CN" w:bidi="ar"/>
              </w:rPr>
              <w:t xml:space="preserve">, </w:t>
            </w:r>
            <w:r>
              <w:rPr>
                <w:rFonts w:eastAsia="SimSun"/>
                <w:lang w:val="en-US" w:eastAsia="zh-CN" w:bidi="ar"/>
              </w:rPr>
              <w:t>F</w:t>
            </w:r>
            <w:r>
              <w:rPr>
                <w:rFonts w:eastAsia="SimSun"/>
                <w:lang w:eastAsia="zh-CN" w:bidi="ar"/>
              </w:rPr>
              <w:t xml:space="preserve">, </w:t>
            </w:r>
          </w:p>
          <w:p w14:paraId="2702F56B" w14:textId="77777777" w:rsidR="00AE5F79" w:rsidRDefault="00532547">
            <w:r>
              <w:rPr>
                <w:rFonts w:eastAsia="SimSun"/>
                <w:lang w:eastAsia="zh-CN" w:bidi="ar"/>
              </w:rPr>
              <w:t xml:space="preserve">Перечни ВО 43.02.6.0 </w:t>
            </w:r>
          </w:p>
          <w:p w14:paraId="378DDE9E" w14:textId="77777777" w:rsidR="00AE5F79" w:rsidRDefault="00532547">
            <w:r>
              <w:rPr>
                <w:rFonts w:eastAsia="SimSun"/>
                <w:lang w:eastAsia="zh-CN" w:bidi="ar"/>
              </w:rPr>
              <w:t xml:space="preserve">Пока действует классификатор по укрупненным </w:t>
            </w:r>
          </w:p>
          <w:p w14:paraId="58A21795" w14:textId="77777777" w:rsidR="00AE5F79" w:rsidRDefault="00532547">
            <w:r>
              <w:rPr>
                <w:rFonts w:eastAsia="SimSun"/>
                <w:lang w:eastAsia="zh-CN" w:bidi="ar"/>
              </w:rPr>
              <w:t xml:space="preserve">группам по приказу 2015 г. </w:t>
            </w:r>
          </w:p>
          <w:p w14:paraId="5D6F9435" w14:textId="77777777" w:rsidR="00AE5F79" w:rsidRDefault="00532547">
            <w:r>
              <w:rPr>
                <w:rFonts w:ascii="Symbol" w:eastAsia="SimSun" w:hAnsi="Symbol" w:cs="Symbol"/>
                <w:lang w:val="en-US" w:eastAsia="zh-CN" w:bidi="ar"/>
              </w:rPr>
              <w:t>•</w:t>
            </w:r>
            <w:r>
              <w:rPr>
                <w:rFonts w:eastAsia="SimSun"/>
                <w:lang w:eastAsia="zh-CN" w:bidi="ar"/>
              </w:rPr>
              <w:t xml:space="preserve">Предлагается оставить отсылку: </w:t>
            </w:r>
          </w:p>
          <w:p w14:paraId="1C95905F" w14:textId="77777777" w:rsidR="00AE5F79" w:rsidRDefault="00532547">
            <w:r>
              <w:rPr>
                <w:rFonts w:eastAsia="SimSun"/>
                <w:lang w:eastAsia="zh-CN" w:bidi="ar"/>
              </w:rPr>
              <w:t xml:space="preserve">Для ОТФ </w:t>
            </w:r>
            <w:r>
              <w:rPr>
                <w:rFonts w:eastAsia="SimSun"/>
                <w:lang w:val="en-US" w:eastAsia="zh-CN" w:bidi="ar"/>
              </w:rPr>
              <w:t>C</w:t>
            </w:r>
            <w:r>
              <w:rPr>
                <w:rFonts w:eastAsia="SimSun"/>
                <w:lang w:eastAsia="zh-CN" w:bidi="ar"/>
              </w:rPr>
              <w:t xml:space="preserve"> – 39.02.01 Социальная работа </w:t>
            </w:r>
          </w:p>
          <w:p w14:paraId="30D03B31" w14:textId="77777777" w:rsidR="00AE5F79" w:rsidRDefault="00532547">
            <w:r>
              <w:rPr>
                <w:rFonts w:eastAsia="SimSun"/>
                <w:lang w:eastAsia="zh-CN" w:bidi="ar"/>
              </w:rPr>
              <w:t xml:space="preserve">(специальность) </w:t>
            </w:r>
          </w:p>
          <w:p w14:paraId="3F7BA6DC" w14:textId="77777777" w:rsidR="00AE5F79" w:rsidRDefault="00532547">
            <w:r>
              <w:rPr>
                <w:rFonts w:eastAsia="SimSun"/>
                <w:lang w:eastAsia="zh-CN" w:bidi="ar"/>
              </w:rPr>
              <w:t xml:space="preserve">Для ОТФ </w:t>
            </w:r>
            <w:r>
              <w:rPr>
                <w:rFonts w:eastAsia="SimSun"/>
                <w:lang w:val="en-US" w:eastAsia="zh-CN" w:bidi="ar"/>
              </w:rPr>
              <w:t>D</w:t>
            </w:r>
            <w:r>
              <w:rPr>
                <w:rFonts w:eastAsia="SimSun"/>
                <w:lang w:eastAsia="zh-CN" w:bidi="ar"/>
              </w:rPr>
              <w:t xml:space="preserve"> </w:t>
            </w:r>
          </w:p>
          <w:p w14:paraId="05BD1A85" w14:textId="77777777" w:rsidR="00AE5F79" w:rsidRDefault="00532547">
            <w:r>
              <w:rPr>
                <w:rFonts w:eastAsia="SimSun"/>
                <w:lang w:eastAsia="zh-CN" w:bidi="ar"/>
              </w:rPr>
              <w:t xml:space="preserve">- 39.02.01 Социальная работа </w:t>
            </w:r>
          </w:p>
          <w:p w14:paraId="42AF1691" w14:textId="77777777" w:rsidR="00AE5F79" w:rsidRDefault="00532547">
            <w:r>
              <w:rPr>
                <w:rFonts w:eastAsia="SimSun"/>
                <w:lang w:eastAsia="zh-CN" w:bidi="ar"/>
              </w:rPr>
              <w:t xml:space="preserve">(специальность) </w:t>
            </w:r>
          </w:p>
          <w:p w14:paraId="52017FA2" w14:textId="77777777" w:rsidR="00AE5F79" w:rsidRDefault="00532547">
            <w:r>
              <w:rPr>
                <w:rFonts w:eastAsia="SimSun"/>
                <w:lang w:eastAsia="zh-CN" w:bidi="ar"/>
              </w:rPr>
              <w:t xml:space="preserve">- 39.03.02 Социальная работа (бакалавриат) </w:t>
            </w:r>
          </w:p>
          <w:p w14:paraId="1E8A4438" w14:textId="77777777" w:rsidR="00AE5F79" w:rsidRDefault="00532547">
            <w:r>
              <w:rPr>
                <w:rFonts w:eastAsia="SimSun"/>
                <w:lang w:eastAsia="zh-CN" w:bidi="ar"/>
              </w:rPr>
              <w:t xml:space="preserve">Для ОТФ </w:t>
            </w:r>
            <w:r>
              <w:rPr>
                <w:rFonts w:eastAsia="SimSun"/>
                <w:lang w:val="en-US" w:eastAsia="zh-CN" w:bidi="ar"/>
              </w:rPr>
              <w:t>E</w:t>
            </w:r>
            <w:r>
              <w:rPr>
                <w:rFonts w:eastAsia="SimSun"/>
                <w:lang w:eastAsia="zh-CN" w:bidi="ar"/>
              </w:rPr>
              <w:t xml:space="preserve"> </w:t>
            </w:r>
          </w:p>
          <w:p w14:paraId="3967CE11" w14:textId="77777777" w:rsidR="00AE5F79" w:rsidRDefault="00532547">
            <w:r>
              <w:rPr>
                <w:rFonts w:eastAsia="SimSun"/>
                <w:lang w:eastAsia="zh-CN" w:bidi="ar"/>
              </w:rPr>
              <w:t xml:space="preserve">- 39.03.02 Социальная работа (бакалавриат) </w:t>
            </w:r>
          </w:p>
          <w:p w14:paraId="5E594514" w14:textId="77777777" w:rsidR="00AE5F79" w:rsidRDefault="00532547">
            <w:r>
              <w:rPr>
                <w:rFonts w:eastAsia="SimSun"/>
                <w:lang w:eastAsia="zh-CN" w:bidi="ar"/>
              </w:rPr>
              <w:t xml:space="preserve">Для ОТФ </w:t>
            </w:r>
            <w:r>
              <w:rPr>
                <w:rFonts w:eastAsia="SimSun"/>
                <w:lang w:val="en-US" w:eastAsia="zh-CN" w:bidi="ar"/>
              </w:rPr>
              <w:t>F</w:t>
            </w:r>
            <w:r>
              <w:rPr>
                <w:rFonts w:eastAsia="SimSun"/>
                <w:lang w:eastAsia="zh-CN" w:bidi="ar"/>
              </w:rPr>
              <w:t xml:space="preserve"> </w:t>
            </w:r>
          </w:p>
          <w:p w14:paraId="21BC077B" w14:textId="77777777" w:rsidR="00AE5F79" w:rsidRDefault="00532547">
            <w:pPr>
              <w:rPr>
                <w:lang w:val="en-US"/>
              </w:rPr>
            </w:pPr>
            <w:r>
              <w:rPr>
                <w:rFonts w:eastAsia="SimSun"/>
                <w:lang w:val="en-US" w:eastAsia="zh-CN" w:bidi="ar"/>
              </w:rPr>
              <w:t xml:space="preserve">- 39.03.02 </w:t>
            </w:r>
            <w:proofErr w:type="spellStart"/>
            <w:r>
              <w:rPr>
                <w:rFonts w:eastAsia="SimSun"/>
                <w:lang w:val="en-US" w:eastAsia="zh-CN" w:bidi="ar"/>
              </w:rPr>
              <w:t>Социальная</w:t>
            </w:r>
            <w:proofErr w:type="spellEnd"/>
            <w:r>
              <w:rPr>
                <w:rFonts w:eastAsia="SimSun"/>
                <w:lang w:val="en-US" w:eastAsia="zh-CN" w:bidi="ar"/>
              </w:rPr>
              <w:t xml:space="preserve"> </w:t>
            </w:r>
            <w:proofErr w:type="spellStart"/>
            <w:r>
              <w:rPr>
                <w:rFonts w:eastAsia="SimSun"/>
                <w:lang w:val="en-US" w:eastAsia="zh-CN" w:bidi="ar"/>
              </w:rPr>
              <w:t>работа</w:t>
            </w:r>
            <w:proofErr w:type="spellEnd"/>
            <w:r>
              <w:rPr>
                <w:rFonts w:eastAsia="SimSun"/>
                <w:lang w:val="en-US" w:eastAsia="zh-CN" w:bidi="ar"/>
              </w:rPr>
              <w:t xml:space="preserve"> (</w:t>
            </w:r>
            <w:proofErr w:type="spellStart"/>
            <w:r>
              <w:rPr>
                <w:rFonts w:eastAsia="SimSun"/>
                <w:lang w:val="en-US" w:eastAsia="zh-CN" w:bidi="ar"/>
              </w:rPr>
              <w:t>бакалавриат</w:t>
            </w:r>
            <w:proofErr w:type="spellEnd"/>
            <w:r>
              <w:rPr>
                <w:rFonts w:eastAsia="SimSun"/>
                <w:lang w:val="en-US" w:eastAsia="zh-CN" w:bidi="ar"/>
              </w:rPr>
              <w:t>)</w:t>
            </w:r>
          </w:p>
        </w:tc>
        <w:tc>
          <w:tcPr>
            <w:tcW w:w="3652" w:type="dxa"/>
            <w:gridSpan w:val="2"/>
          </w:tcPr>
          <w:p w14:paraId="4577ACC9" w14:textId="77777777" w:rsidR="00AE5F79" w:rsidRDefault="00532547">
            <w:pPr>
              <w:rPr>
                <w:rStyle w:val="afb"/>
                <w:rFonts w:eastAsiaTheme="majorEastAsia"/>
                <w:bCs w:val="0"/>
                <w:color w:val="auto"/>
                <w:u w:val="none"/>
              </w:rPr>
            </w:pPr>
            <w:r>
              <w:rPr>
                <w:rFonts w:eastAsia="SimSun"/>
                <w:lang w:eastAsia="zh-CN" w:bidi="ar"/>
              </w:rPr>
              <w:t>Отклонено до выхода документа об отмене Приказа Минобрнауки России от 1 февраля 2022 г. № 89 «Об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tc>
      </w:tr>
      <w:tr w:rsidR="00AE5F79" w14:paraId="070EE788" w14:textId="77777777">
        <w:trPr>
          <w:trHeight w:val="535"/>
        </w:trPr>
        <w:tc>
          <w:tcPr>
            <w:tcW w:w="848" w:type="dxa"/>
          </w:tcPr>
          <w:p w14:paraId="12D9B59D" w14:textId="77777777" w:rsidR="00AE5F79" w:rsidRDefault="00532547">
            <w:r>
              <w:t>30.</w:t>
            </w:r>
          </w:p>
        </w:tc>
        <w:tc>
          <w:tcPr>
            <w:tcW w:w="1802" w:type="dxa"/>
            <w:vMerge/>
          </w:tcPr>
          <w:p w14:paraId="45191463" w14:textId="77777777" w:rsidR="00AE5F79" w:rsidRDefault="00AE5F79">
            <w:pPr>
              <w:rPr>
                <w:rStyle w:val="afb"/>
                <w:rFonts w:eastAsiaTheme="majorEastAsia"/>
                <w:color w:val="auto"/>
                <w:u w:val="none"/>
              </w:rPr>
            </w:pPr>
          </w:p>
        </w:tc>
        <w:tc>
          <w:tcPr>
            <w:tcW w:w="3044" w:type="dxa"/>
            <w:gridSpan w:val="2"/>
            <w:vMerge/>
          </w:tcPr>
          <w:p w14:paraId="6E2FF753" w14:textId="77777777" w:rsidR="00AE5F79" w:rsidRDefault="00AE5F79">
            <w:pPr>
              <w:rPr>
                <w:rStyle w:val="afb"/>
                <w:rFonts w:eastAsiaTheme="majorEastAsia"/>
                <w:color w:val="auto"/>
                <w:u w:val="none"/>
              </w:rPr>
            </w:pPr>
          </w:p>
        </w:tc>
        <w:tc>
          <w:tcPr>
            <w:tcW w:w="4875" w:type="dxa"/>
          </w:tcPr>
          <w:p w14:paraId="4130116E" w14:textId="77777777" w:rsidR="00AE5F79" w:rsidRDefault="00532547">
            <w:r>
              <w:rPr>
                <w:rFonts w:eastAsia="SimSun"/>
                <w:lang w:eastAsia="zh-CN" w:bidi="ar"/>
              </w:rPr>
              <w:t>ОТФ С - 3.</w:t>
            </w:r>
            <w:proofErr w:type="gramStart"/>
            <w:r>
              <w:rPr>
                <w:rFonts w:eastAsia="SimSun"/>
                <w:lang w:eastAsia="zh-CN" w:bidi="ar"/>
              </w:rPr>
              <w:t>3.</w:t>
            </w:r>
            <w:r>
              <w:rPr>
                <w:rFonts w:eastAsia="TimesNewRomanPS-BoldMT"/>
                <w:bCs w:val="0"/>
                <w:lang w:eastAsia="zh-CN" w:bidi="ar"/>
              </w:rPr>
              <w:t>Другие</w:t>
            </w:r>
            <w:proofErr w:type="gramEnd"/>
            <w:r>
              <w:rPr>
                <w:rFonts w:eastAsia="TimesNewRomanPS-BoldMT"/>
                <w:bCs w:val="0"/>
                <w:lang w:eastAsia="zh-CN" w:bidi="ar"/>
              </w:rPr>
              <w:t xml:space="preserve"> характеристики</w:t>
            </w:r>
            <w:r>
              <w:rPr>
                <w:rFonts w:eastAsia="SimSun"/>
                <w:bCs w:val="0"/>
                <w:lang w:eastAsia="zh-CN" w:bidi="ar"/>
              </w:rPr>
              <w:t>:</w:t>
            </w:r>
            <w:r>
              <w:rPr>
                <w:rFonts w:eastAsia="SimSun"/>
                <w:lang w:eastAsia="zh-CN" w:bidi="ar"/>
              </w:rPr>
              <w:t xml:space="preserve"> К </w:t>
            </w:r>
          </w:p>
          <w:p w14:paraId="6C19808D" w14:textId="77777777" w:rsidR="00AE5F79" w:rsidRDefault="00532547">
            <w:r>
              <w:rPr>
                <w:rFonts w:eastAsia="SimSun"/>
                <w:lang w:eastAsia="zh-CN" w:bidi="ar"/>
              </w:rPr>
              <w:t xml:space="preserve">работе не допускаются граждане, имеющие </w:t>
            </w:r>
          </w:p>
          <w:p w14:paraId="29658807" w14:textId="77777777" w:rsidR="00AE5F79" w:rsidRDefault="00532547">
            <w:r>
              <w:rPr>
                <w:rFonts w:eastAsia="SimSun"/>
                <w:lang w:eastAsia="zh-CN" w:bidi="ar"/>
              </w:rPr>
              <w:t xml:space="preserve">или имевшие судимость за преступления, </w:t>
            </w:r>
          </w:p>
          <w:p w14:paraId="3720301D" w14:textId="77777777" w:rsidR="00AE5F79" w:rsidRDefault="00532547">
            <w:pPr>
              <w:rPr>
                <w:rFonts w:eastAsia="SimSun"/>
                <w:lang w:eastAsia="zh-CN" w:bidi="ar"/>
              </w:rPr>
            </w:pPr>
            <w:r>
              <w:rPr>
                <w:rFonts w:eastAsia="SimSun"/>
                <w:lang w:eastAsia="zh-CN" w:bidi="ar"/>
              </w:rPr>
              <w:t xml:space="preserve">состав и виды которых установлены законодательством Российской Федерации (с.22) </w:t>
            </w:r>
          </w:p>
          <w:p w14:paraId="68E28B85" w14:textId="77777777" w:rsidR="00AE5F79" w:rsidRDefault="00532547">
            <w:r>
              <w:rPr>
                <w:rFonts w:eastAsia="SimSun"/>
                <w:lang w:eastAsia="zh-CN" w:bidi="ar"/>
              </w:rPr>
              <w:t xml:space="preserve">Предлагается убрать, т.к. это есть в общих </w:t>
            </w:r>
          </w:p>
          <w:p w14:paraId="560F55FD" w14:textId="77777777" w:rsidR="00AE5F79" w:rsidRDefault="00532547">
            <w:r>
              <w:rPr>
                <w:rFonts w:eastAsia="SimSun"/>
                <w:lang w:eastAsia="zh-CN" w:bidi="ar"/>
              </w:rPr>
              <w:t xml:space="preserve">требованиях и этого нет в соответствующих </w:t>
            </w:r>
          </w:p>
          <w:p w14:paraId="2562C199" w14:textId="77777777" w:rsidR="00AE5F79" w:rsidRDefault="00532547">
            <w:pPr>
              <w:rPr>
                <w:rFonts w:eastAsia="SimSun"/>
                <w:lang w:eastAsia="zh-CN" w:bidi="ar"/>
              </w:rPr>
            </w:pPr>
            <w:proofErr w:type="spellStart"/>
            <w:r>
              <w:rPr>
                <w:rFonts w:eastAsia="SimSun"/>
                <w:lang w:val="en-US" w:eastAsia="zh-CN" w:bidi="ar"/>
              </w:rPr>
              <w:t>разделах</w:t>
            </w:r>
            <w:proofErr w:type="spellEnd"/>
            <w:r>
              <w:rPr>
                <w:rFonts w:eastAsia="SimSun"/>
                <w:lang w:val="en-US" w:eastAsia="zh-CN" w:bidi="ar"/>
              </w:rPr>
              <w:t xml:space="preserve"> </w:t>
            </w:r>
            <w:proofErr w:type="spellStart"/>
            <w:r>
              <w:rPr>
                <w:rFonts w:eastAsia="SimSun"/>
                <w:lang w:val="en-US" w:eastAsia="zh-CN" w:bidi="ar"/>
              </w:rPr>
              <w:t>описания</w:t>
            </w:r>
            <w:proofErr w:type="spellEnd"/>
            <w:r>
              <w:rPr>
                <w:rFonts w:eastAsia="SimSun"/>
                <w:lang w:val="en-US" w:eastAsia="zh-CN" w:bidi="ar"/>
              </w:rPr>
              <w:t xml:space="preserve"> </w:t>
            </w:r>
            <w:proofErr w:type="spellStart"/>
            <w:r>
              <w:rPr>
                <w:rFonts w:eastAsia="SimSun"/>
                <w:lang w:val="en-US" w:eastAsia="zh-CN" w:bidi="ar"/>
              </w:rPr>
              <w:t>состава</w:t>
            </w:r>
            <w:proofErr w:type="spellEnd"/>
            <w:r>
              <w:rPr>
                <w:rFonts w:eastAsia="SimSun"/>
                <w:lang w:val="en-US" w:eastAsia="zh-CN" w:bidi="ar"/>
              </w:rPr>
              <w:t xml:space="preserve"> ТФ</w:t>
            </w:r>
          </w:p>
        </w:tc>
        <w:tc>
          <w:tcPr>
            <w:tcW w:w="3652" w:type="dxa"/>
            <w:gridSpan w:val="2"/>
          </w:tcPr>
          <w:p w14:paraId="58A9D9A1"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Принято, стр. 23</w:t>
            </w:r>
          </w:p>
        </w:tc>
      </w:tr>
      <w:tr w:rsidR="00AE5F79" w14:paraId="52E94975" w14:textId="77777777">
        <w:trPr>
          <w:trHeight w:val="535"/>
        </w:trPr>
        <w:tc>
          <w:tcPr>
            <w:tcW w:w="848" w:type="dxa"/>
          </w:tcPr>
          <w:p w14:paraId="61D5116A" w14:textId="77777777" w:rsidR="00AE5F79" w:rsidRDefault="00532547">
            <w:r>
              <w:t>31.</w:t>
            </w:r>
          </w:p>
        </w:tc>
        <w:tc>
          <w:tcPr>
            <w:tcW w:w="1802" w:type="dxa"/>
            <w:vMerge/>
          </w:tcPr>
          <w:p w14:paraId="4609F483" w14:textId="77777777" w:rsidR="00AE5F79" w:rsidRDefault="00AE5F79">
            <w:pPr>
              <w:rPr>
                <w:rStyle w:val="afb"/>
                <w:rFonts w:eastAsiaTheme="majorEastAsia"/>
                <w:color w:val="auto"/>
                <w:u w:val="none"/>
              </w:rPr>
            </w:pPr>
          </w:p>
        </w:tc>
        <w:tc>
          <w:tcPr>
            <w:tcW w:w="3044" w:type="dxa"/>
            <w:gridSpan w:val="2"/>
            <w:vMerge/>
          </w:tcPr>
          <w:p w14:paraId="06F619BD" w14:textId="77777777" w:rsidR="00AE5F79" w:rsidRDefault="00AE5F79">
            <w:pPr>
              <w:rPr>
                <w:rStyle w:val="afb"/>
                <w:rFonts w:eastAsiaTheme="majorEastAsia"/>
                <w:color w:val="auto"/>
                <w:u w:val="none"/>
              </w:rPr>
            </w:pPr>
          </w:p>
        </w:tc>
        <w:tc>
          <w:tcPr>
            <w:tcW w:w="4875" w:type="dxa"/>
          </w:tcPr>
          <w:p w14:paraId="2A461A77" w14:textId="77777777" w:rsidR="00AE5F79" w:rsidRDefault="00532547">
            <w:r>
              <w:t>Предложила на заседании СПК СТС внести должность социального координатора</w:t>
            </w:r>
          </w:p>
        </w:tc>
        <w:tc>
          <w:tcPr>
            <w:tcW w:w="3652" w:type="dxa"/>
            <w:gridSpan w:val="2"/>
          </w:tcPr>
          <w:p w14:paraId="5E72008D"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Отклонено</w:t>
            </w:r>
          </w:p>
          <w:p w14:paraId="568BF956" w14:textId="77777777" w:rsidR="00AE5F79" w:rsidRDefault="00532547">
            <w:pPr>
              <w:textAlignment w:val="top"/>
              <w:rPr>
                <w:rStyle w:val="afb"/>
                <w:rFonts w:eastAsiaTheme="majorEastAsia"/>
                <w:bCs w:val="0"/>
                <w:color w:val="auto"/>
                <w:u w:val="none"/>
              </w:rPr>
            </w:pPr>
            <w:r>
              <w:rPr>
                <w:rStyle w:val="afb"/>
                <w:rFonts w:eastAsiaTheme="majorEastAsia"/>
                <w:bCs w:val="0"/>
                <w:color w:val="auto"/>
                <w:u w:val="none"/>
              </w:rPr>
              <w:t xml:space="preserve">Данная должность предусмотрена для </w:t>
            </w:r>
            <w:r>
              <w:rPr>
                <w:rFonts w:eastAsiaTheme="majorEastAsia"/>
              </w:rPr>
              <w:t xml:space="preserve">фонда поддержки </w:t>
            </w:r>
            <w:r>
              <w:rPr>
                <w:rFonts w:eastAsiaTheme="majorEastAsia"/>
              </w:rPr>
              <w:lastRenderedPageBreak/>
              <w:t>участников специальной военной операции (СВО) «Защитники Отечества»</w:t>
            </w:r>
          </w:p>
        </w:tc>
      </w:tr>
      <w:tr w:rsidR="00AE5F79" w14:paraId="41FA6E3D" w14:textId="77777777">
        <w:trPr>
          <w:trHeight w:val="535"/>
        </w:trPr>
        <w:tc>
          <w:tcPr>
            <w:tcW w:w="848" w:type="dxa"/>
          </w:tcPr>
          <w:p w14:paraId="5AB3F8F3" w14:textId="77777777" w:rsidR="00AE5F79" w:rsidRDefault="00532547">
            <w:r>
              <w:lastRenderedPageBreak/>
              <w:t>32.</w:t>
            </w:r>
          </w:p>
        </w:tc>
        <w:tc>
          <w:tcPr>
            <w:tcW w:w="1802" w:type="dxa"/>
            <w:vMerge/>
          </w:tcPr>
          <w:p w14:paraId="45626E40" w14:textId="77777777" w:rsidR="00AE5F79" w:rsidRDefault="00AE5F79">
            <w:pPr>
              <w:rPr>
                <w:rStyle w:val="afb"/>
                <w:rFonts w:eastAsiaTheme="majorEastAsia"/>
                <w:color w:val="auto"/>
                <w:u w:val="none"/>
              </w:rPr>
            </w:pPr>
          </w:p>
        </w:tc>
        <w:tc>
          <w:tcPr>
            <w:tcW w:w="3044" w:type="dxa"/>
            <w:gridSpan w:val="2"/>
            <w:vMerge/>
          </w:tcPr>
          <w:p w14:paraId="6C2C5D45" w14:textId="77777777" w:rsidR="00AE5F79" w:rsidRDefault="00AE5F79">
            <w:pPr>
              <w:rPr>
                <w:rStyle w:val="afb"/>
                <w:rFonts w:eastAsiaTheme="majorEastAsia"/>
                <w:color w:val="auto"/>
                <w:u w:val="none"/>
              </w:rPr>
            </w:pPr>
          </w:p>
        </w:tc>
        <w:tc>
          <w:tcPr>
            <w:tcW w:w="4875" w:type="dxa"/>
          </w:tcPr>
          <w:p w14:paraId="7D031FF7" w14:textId="77777777" w:rsidR="00AE5F79" w:rsidRDefault="00532547">
            <w:r>
              <w:t xml:space="preserve">Предложила на заседании СПК СТС в ОТФ </w:t>
            </w:r>
            <w:r>
              <w:rPr>
                <w:lang w:val="en-US"/>
              </w:rPr>
              <w:t>D</w:t>
            </w:r>
            <w:r>
              <w:t xml:space="preserve">, в </w:t>
            </w:r>
            <w:r>
              <w:rPr>
                <w:rFonts w:eastAsia="SimSun"/>
                <w:lang w:eastAsia="zh-CN" w:bidi="ar"/>
              </w:rPr>
              <w:t xml:space="preserve">раздел «Образование и обучение» </w:t>
            </w:r>
            <w:r>
              <w:t>добавить траекторию:</w:t>
            </w:r>
          </w:p>
          <w:p w14:paraId="7BEE4954" w14:textId="77777777" w:rsidR="00AE5F79" w:rsidRDefault="00532547">
            <w:pPr>
              <w:rPr>
                <w:rFonts w:eastAsia="SimSun"/>
              </w:rPr>
            </w:pPr>
            <w:r>
              <w:rPr>
                <w:rFonts w:eastAsia="SimSun"/>
              </w:rPr>
              <w:t>Среднее профессиональное образование - программы подготовки специалистов среднего звена</w:t>
            </w:r>
          </w:p>
          <w:p w14:paraId="7F800C6E" w14:textId="77777777" w:rsidR="00AE5F79" w:rsidRDefault="00532547">
            <w:pPr>
              <w:rPr>
                <w:rFonts w:eastAsia="SimSun"/>
              </w:rPr>
            </w:pPr>
            <w:r>
              <w:rPr>
                <w:rFonts w:eastAsia="SimSun"/>
              </w:rPr>
              <w:t>Или</w:t>
            </w:r>
          </w:p>
          <w:p w14:paraId="6E69CDF8" w14:textId="77777777" w:rsidR="00AE5F79" w:rsidRDefault="00532547">
            <w:r>
              <w:rPr>
                <w:rFonts w:eastAsia="SimSun"/>
              </w:rPr>
              <w:t xml:space="preserve">Среднее профессиональное образование - программы подготовки специалистов среднего звена (непрофильное) и </w:t>
            </w:r>
            <w:r>
              <w:t>дополнительное профессиональное образование - программы профессиональной переподготовки по профилю деятельности</w:t>
            </w:r>
          </w:p>
        </w:tc>
        <w:tc>
          <w:tcPr>
            <w:tcW w:w="3652" w:type="dxa"/>
            <w:gridSpan w:val="2"/>
          </w:tcPr>
          <w:p w14:paraId="12723225" w14:textId="7E743131" w:rsidR="00AE5F79" w:rsidRDefault="003A3366">
            <w:pPr>
              <w:textAlignment w:val="top"/>
              <w:rPr>
                <w:rStyle w:val="afb"/>
                <w:rFonts w:eastAsiaTheme="majorEastAsia"/>
                <w:bCs w:val="0"/>
                <w:color w:val="C00000"/>
                <w:u w:val="none"/>
              </w:rPr>
            </w:pPr>
            <w:r>
              <w:rPr>
                <w:rStyle w:val="afb"/>
                <w:rFonts w:eastAsiaTheme="majorEastAsia"/>
                <w:bCs w:val="0"/>
                <w:color w:val="auto"/>
                <w:u w:val="none"/>
              </w:rPr>
              <w:t>Принято, стр. 23</w:t>
            </w:r>
          </w:p>
        </w:tc>
      </w:tr>
    </w:tbl>
    <w:p w14:paraId="3F63E7DC" w14:textId="77777777" w:rsidR="00AE5F79" w:rsidRDefault="00AE5F79">
      <w:pPr>
        <w:pStyle w:val="afc"/>
        <w:rPr>
          <w:lang w:eastAsia="en-US"/>
        </w:rPr>
      </w:pPr>
    </w:p>
    <w:p w14:paraId="76C2CA9F" w14:textId="77777777" w:rsidR="00AE5F79" w:rsidRDefault="00AE5F79">
      <w:pPr>
        <w:pStyle w:val="a1"/>
        <w:rPr>
          <w:color w:val="000000" w:themeColor="text1"/>
        </w:rPr>
      </w:pPr>
    </w:p>
    <w:p w14:paraId="29E41E97" w14:textId="77777777" w:rsidR="00AE5F79" w:rsidRDefault="00AE5F79">
      <w:pPr>
        <w:pStyle w:val="a1"/>
        <w:rPr>
          <w:color w:val="000000" w:themeColor="text1"/>
        </w:rPr>
      </w:pPr>
    </w:p>
    <w:p w14:paraId="2F763ED4" w14:textId="77777777" w:rsidR="00AE5F79" w:rsidRDefault="00AE5F79">
      <w:pPr>
        <w:pStyle w:val="a1"/>
        <w:rPr>
          <w:color w:val="000000" w:themeColor="text1"/>
        </w:rPr>
      </w:pPr>
    </w:p>
    <w:p w14:paraId="665518CA" w14:textId="77777777" w:rsidR="00AE5F79" w:rsidRDefault="00AE5F79">
      <w:pPr>
        <w:pStyle w:val="a1"/>
        <w:rPr>
          <w:color w:val="000000" w:themeColor="text1"/>
        </w:rPr>
      </w:pPr>
    </w:p>
    <w:p w14:paraId="69A4EC0D" w14:textId="77777777" w:rsidR="00AE5F79" w:rsidRDefault="00AE5F79">
      <w:pPr>
        <w:pStyle w:val="a1"/>
        <w:rPr>
          <w:color w:val="000000" w:themeColor="text1"/>
        </w:rPr>
      </w:pPr>
    </w:p>
    <w:p w14:paraId="7700936C" w14:textId="77777777" w:rsidR="00AE5F79" w:rsidRDefault="00AE5F79">
      <w:pPr>
        <w:pStyle w:val="a1"/>
        <w:rPr>
          <w:color w:val="000000" w:themeColor="text1"/>
        </w:rPr>
      </w:pPr>
    </w:p>
    <w:p w14:paraId="6C249B3B" w14:textId="77777777" w:rsidR="00AE5F79" w:rsidRDefault="00AE5F79">
      <w:pPr>
        <w:pStyle w:val="a1"/>
        <w:rPr>
          <w:color w:val="000000" w:themeColor="text1"/>
        </w:rPr>
      </w:pPr>
    </w:p>
    <w:p w14:paraId="53641028" w14:textId="77777777" w:rsidR="00AE5F79" w:rsidRDefault="00AE5F79">
      <w:pPr>
        <w:pStyle w:val="a1"/>
        <w:rPr>
          <w:color w:val="000000" w:themeColor="text1"/>
        </w:rPr>
      </w:pPr>
    </w:p>
    <w:p w14:paraId="40CCB3C2" w14:textId="77777777" w:rsidR="00AE5F79" w:rsidRDefault="00AE5F79">
      <w:pPr>
        <w:pStyle w:val="a1"/>
        <w:rPr>
          <w:color w:val="000000" w:themeColor="text1"/>
        </w:rPr>
      </w:pPr>
    </w:p>
    <w:p w14:paraId="08190288" w14:textId="77777777" w:rsidR="00AE5F79" w:rsidRDefault="00AE5F79">
      <w:pPr>
        <w:pStyle w:val="a1"/>
        <w:rPr>
          <w:color w:val="000000" w:themeColor="text1"/>
        </w:rPr>
      </w:pPr>
    </w:p>
    <w:p w14:paraId="4282C1D8" w14:textId="77777777" w:rsidR="00AE5F79" w:rsidRDefault="00AE5F79">
      <w:pPr>
        <w:pStyle w:val="a1"/>
        <w:rPr>
          <w:color w:val="000000" w:themeColor="text1"/>
        </w:rPr>
        <w:sectPr w:rsidR="00AE5F79">
          <w:headerReference w:type="default" r:id="rId22"/>
          <w:endnotePr>
            <w:numFmt w:val="decimal"/>
          </w:endnotePr>
          <w:pgSz w:w="16838" w:h="11906" w:orient="landscape"/>
          <w:pgMar w:top="1134" w:right="851" w:bottom="567" w:left="567" w:header="709" w:footer="709" w:gutter="0"/>
          <w:cols w:space="720"/>
          <w:docGrid w:linePitch="326"/>
        </w:sectPr>
      </w:pPr>
    </w:p>
    <w:p w14:paraId="2D535C47" w14:textId="77777777" w:rsidR="00AE5F79" w:rsidRDefault="00532547">
      <w:pPr>
        <w:pageBreakBefore/>
        <w:tabs>
          <w:tab w:val="left" w:pos="993"/>
        </w:tabs>
        <w:suppressAutoHyphens/>
        <w:ind w:left="5387"/>
        <w:outlineLvl w:val="0"/>
        <w:rPr>
          <w:rFonts w:eastAsia="Calibri"/>
          <w:bCs w:val="0"/>
          <w:color w:val="000000" w:themeColor="text1"/>
          <w:lang w:eastAsia="en-US"/>
        </w:rPr>
      </w:pPr>
      <w:bookmarkStart w:id="17" w:name="_Toc86779119"/>
      <w:bookmarkStart w:id="18" w:name="_Toc86660876"/>
      <w:bookmarkStart w:id="19" w:name="_Toc221700151"/>
      <w:bookmarkStart w:id="20" w:name="_Toc211244591"/>
      <w:r>
        <w:rPr>
          <w:rFonts w:eastAsia="Calibri"/>
          <w:bCs w:val="0"/>
          <w:color w:val="000000" w:themeColor="text1"/>
          <w:lang w:eastAsia="en-US"/>
        </w:rPr>
        <w:lastRenderedPageBreak/>
        <w:t xml:space="preserve">Приложение </w:t>
      </w:r>
      <w:bookmarkEnd w:id="17"/>
      <w:bookmarkEnd w:id="18"/>
      <w:r>
        <w:rPr>
          <w:rFonts w:eastAsia="Calibri"/>
          <w:bCs w:val="0"/>
          <w:color w:val="000000" w:themeColor="text1"/>
          <w:lang w:eastAsia="en-US"/>
        </w:rPr>
        <w:t>4</w:t>
      </w:r>
    </w:p>
    <w:p w14:paraId="7207DD57" w14:textId="77777777" w:rsidR="00AE5F79" w:rsidRDefault="00532547">
      <w:pPr>
        <w:suppressAutoHyphens/>
        <w:ind w:left="5387"/>
        <w:rPr>
          <w:rFonts w:eastAsia="Calibri"/>
          <w:bCs w:val="0"/>
          <w:color w:val="000000" w:themeColor="text1"/>
          <w:lang w:eastAsia="en-US"/>
        </w:rPr>
      </w:pPr>
      <w:r>
        <w:rPr>
          <w:rFonts w:eastAsia="Calibri"/>
          <w:bCs w:val="0"/>
          <w:color w:val="000000" w:themeColor="text1"/>
          <w:lang w:eastAsia="en-US"/>
        </w:rPr>
        <w:t xml:space="preserve">к пояснительной записке </w:t>
      </w:r>
      <w:r>
        <w:rPr>
          <w:color w:val="000000" w:themeColor="text1"/>
        </w:rPr>
        <w:t>к проекту актуализированного профессионального стандарта</w:t>
      </w:r>
      <w:r>
        <w:rPr>
          <w:rFonts w:eastAsia="Calibri"/>
          <w:bCs w:val="0"/>
          <w:color w:val="000000" w:themeColor="text1"/>
          <w:lang w:eastAsia="en-US"/>
        </w:rPr>
        <w:t xml:space="preserve"> «</w:t>
      </w:r>
      <w:r>
        <w:rPr>
          <w:rStyle w:val="afb"/>
          <w:color w:val="000000" w:themeColor="text1"/>
        </w:rPr>
        <w:t>Социальный работник</w:t>
      </w:r>
      <w:r>
        <w:rPr>
          <w:rFonts w:eastAsia="Calibri"/>
          <w:bCs w:val="0"/>
          <w:color w:val="000000" w:themeColor="text1"/>
          <w:lang w:eastAsia="en-US"/>
        </w:rPr>
        <w:t>»</w:t>
      </w:r>
    </w:p>
    <w:p w14:paraId="32C352BC" w14:textId="77777777" w:rsidR="00AE5F79" w:rsidRDefault="00AE5F79">
      <w:pPr>
        <w:rPr>
          <w:color w:val="000000" w:themeColor="text1"/>
        </w:rPr>
      </w:pPr>
    </w:p>
    <w:p w14:paraId="0A49C127" w14:textId="77777777" w:rsidR="00AE5F79" w:rsidRDefault="00532547">
      <w:pPr>
        <w:pStyle w:val="afa"/>
        <w:rPr>
          <w:color w:val="000000" w:themeColor="text1"/>
        </w:rPr>
      </w:pPr>
      <w:r>
        <w:rPr>
          <w:color w:val="000000" w:themeColor="text1"/>
        </w:rPr>
        <w:t>Паспорт актуализации профессионального стандарта «</w:t>
      </w:r>
      <w:r>
        <w:rPr>
          <w:rStyle w:val="afb"/>
          <w:color w:val="000000" w:themeColor="text1"/>
        </w:rPr>
        <w:t>Социальный работник</w:t>
      </w:r>
      <w:r>
        <w:rPr>
          <w:color w:val="000000" w:themeColor="text1"/>
        </w:rPr>
        <w:t>»</w:t>
      </w:r>
    </w:p>
    <w:tbl>
      <w:tblPr>
        <w:tblStyle w:val="af8"/>
        <w:tblW w:w="5000" w:type="pct"/>
        <w:tblLook w:val="04A0" w:firstRow="1" w:lastRow="0" w:firstColumn="1" w:lastColumn="0" w:noHBand="0" w:noVBand="1"/>
      </w:tblPr>
      <w:tblGrid>
        <w:gridCol w:w="740"/>
        <w:gridCol w:w="4035"/>
        <w:gridCol w:w="5420"/>
      </w:tblGrid>
      <w:tr w:rsidR="00AE5F79" w14:paraId="6371141E" w14:textId="77777777">
        <w:trPr>
          <w:tblHeader/>
        </w:trPr>
        <w:tc>
          <w:tcPr>
            <w:tcW w:w="363" w:type="pct"/>
            <w:tcBorders>
              <w:top w:val="single" w:sz="4" w:space="0" w:color="auto"/>
              <w:left w:val="single" w:sz="4" w:space="0" w:color="auto"/>
              <w:bottom w:val="single" w:sz="4" w:space="0" w:color="auto"/>
              <w:right w:val="single" w:sz="4" w:space="0" w:color="auto"/>
            </w:tcBorders>
          </w:tcPr>
          <w:p w14:paraId="4A83BA40" w14:textId="77777777" w:rsidR="00AE5F79" w:rsidRDefault="00532547">
            <w:pPr>
              <w:pStyle w:val="afe"/>
              <w:rPr>
                <w:color w:val="000000" w:themeColor="text1"/>
              </w:rPr>
            </w:pPr>
            <w:r>
              <w:rPr>
                <w:color w:val="000000" w:themeColor="text1"/>
              </w:rPr>
              <w:t>п/п</w:t>
            </w:r>
          </w:p>
        </w:tc>
        <w:tc>
          <w:tcPr>
            <w:tcW w:w="1979" w:type="pct"/>
            <w:tcBorders>
              <w:top w:val="single" w:sz="4" w:space="0" w:color="auto"/>
              <w:left w:val="single" w:sz="4" w:space="0" w:color="auto"/>
              <w:bottom w:val="single" w:sz="4" w:space="0" w:color="auto"/>
              <w:right w:val="single" w:sz="4" w:space="0" w:color="auto"/>
            </w:tcBorders>
          </w:tcPr>
          <w:p w14:paraId="3A8D1539" w14:textId="77777777" w:rsidR="00AE5F79" w:rsidRDefault="00532547">
            <w:pPr>
              <w:pStyle w:val="afe"/>
              <w:rPr>
                <w:color w:val="000000" w:themeColor="text1"/>
              </w:rPr>
            </w:pPr>
            <w:r>
              <w:rPr>
                <w:color w:val="000000" w:themeColor="text1"/>
              </w:rPr>
              <w:t>Раздел/подраздел профессионального стандарта</w:t>
            </w:r>
          </w:p>
        </w:tc>
        <w:tc>
          <w:tcPr>
            <w:tcW w:w="2657" w:type="pct"/>
            <w:tcBorders>
              <w:top w:val="single" w:sz="4" w:space="0" w:color="auto"/>
              <w:left w:val="single" w:sz="4" w:space="0" w:color="auto"/>
              <w:bottom w:val="single" w:sz="4" w:space="0" w:color="auto"/>
              <w:right w:val="single" w:sz="4" w:space="0" w:color="auto"/>
            </w:tcBorders>
          </w:tcPr>
          <w:p w14:paraId="5173FBBB" w14:textId="77777777" w:rsidR="00AE5F79" w:rsidRDefault="00532547">
            <w:pPr>
              <w:pStyle w:val="afe"/>
              <w:rPr>
                <w:color w:val="000000" w:themeColor="text1"/>
              </w:rPr>
            </w:pPr>
            <w:r>
              <w:rPr>
                <w:color w:val="000000" w:themeColor="text1"/>
              </w:rPr>
              <w:t>Вносимые изменения</w:t>
            </w:r>
          </w:p>
          <w:p w14:paraId="698D0E78" w14:textId="77777777" w:rsidR="00AE5F79" w:rsidRDefault="00532547">
            <w:pPr>
              <w:pStyle w:val="afe"/>
              <w:rPr>
                <w:color w:val="000000" w:themeColor="text1"/>
              </w:rPr>
            </w:pPr>
            <w:r>
              <w:rPr>
                <w:color w:val="000000" w:themeColor="text1"/>
              </w:rPr>
              <w:t>(краткое описание)</w:t>
            </w:r>
          </w:p>
        </w:tc>
      </w:tr>
      <w:tr w:rsidR="00AE5F79" w14:paraId="5AC6FEAF" w14:textId="77777777">
        <w:tc>
          <w:tcPr>
            <w:tcW w:w="363" w:type="pct"/>
            <w:tcBorders>
              <w:top w:val="single" w:sz="4" w:space="0" w:color="auto"/>
              <w:left w:val="single" w:sz="4" w:space="0" w:color="auto"/>
              <w:bottom w:val="single" w:sz="4" w:space="0" w:color="auto"/>
              <w:right w:val="single" w:sz="4" w:space="0" w:color="auto"/>
            </w:tcBorders>
          </w:tcPr>
          <w:p w14:paraId="041DACC7" w14:textId="77777777" w:rsidR="00AE5F79" w:rsidRDefault="00532547">
            <w:pPr>
              <w:jc w:val="center"/>
              <w:rPr>
                <w:color w:val="000000" w:themeColor="text1"/>
              </w:rPr>
            </w:pPr>
            <w:r>
              <w:rPr>
                <w:color w:val="000000" w:themeColor="text1"/>
              </w:rPr>
              <w:t>1</w:t>
            </w:r>
          </w:p>
        </w:tc>
        <w:tc>
          <w:tcPr>
            <w:tcW w:w="1979" w:type="pct"/>
            <w:tcBorders>
              <w:top w:val="single" w:sz="4" w:space="0" w:color="auto"/>
              <w:left w:val="single" w:sz="4" w:space="0" w:color="auto"/>
              <w:bottom w:val="single" w:sz="4" w:space="0" w:color="auto"/>
              <w:right w:val="single" w:sz="4" w:space="0" w:color="auto"/>
            </w:tcBorders>
          </w:tcPr>
          <w:p w14:paraId="0179F4A9" w14:textId="77777777" w:rsidR="00AE5F79" w:rsidRDefault="00532547">
            <w:pPr>
              <w:pStyle w:val="afc"/>
              <w:rPr>
                <w:color w:val="000000" w:themeColor="text1"/>
              </w:rPr>
            </w:pPr>
            <w:r>
              <w:rPr>
                <w:color w:val="000000" w:themeColor="text1"/>
              </w:rPr>
              <w:t>Наименование профессионального стандарта</w:t>
            </w:r>
          </w:p>
        </w:tc>
        <w:tc>
          <w:tcPr>
            <w:tcW w:w="2657" w:type="pct"/>
            <w:tcBorders>
              <w:top w:val="single" w:sz="4" w:space="0" w:color="auto"/>
              <w:left w:val="single" w:sz="4" w:space="0" w:color="auto"/>
              <w:bottom w:val="single" w:sz="4" w:space="0" w:color="auto"/>
              <w:right w:val="single" w:sz="4" w:space="0" w:color="auto"/>
            </w:tcBorders>
          </w:tcPr>
          <w:p w14:paraId="3EABAADF" w14:textId="77777777" w:rsidR="00AE5F79" w:rsidRDefault="00532547">
            <w:pPr>
              <w:pStyle w:val="afc"/>
              <w:rPr>
                <w:color w:val="000000" w:themeColor="text1"/>
              </w:rPr>
            </w:pPr>
            <w:r>
              <w:rPr>
                <w:rStyle w:val="afb"/>
                <w:color w:val="000000" w:themeColor="text1"/>
              </w:rPr>
              <w:t>Не изменено</w:t>
            </w:r>
          </w:p>
        </w:tc>
      </w:tr>
      <w:tr w:rsidR="00AE5F79" w14:paraId="788A962A" w14:textId="77777777">
        <w:tc>
          <w:tcPr>
            <w:tcW w:w="5000" w:type="pct"/>
            <w:gridSpan w:val="3"/>
            <w:tcBorders>
              <w:top w:val="single" w:sz="4" w:space="0" w:color="auto"/>
              <w:left w:val="single" w:sz="4" w:space="0" w:color="auto"/>
              <w:bottom w:val="single" w:sz="4" w:space="0" w:color="auto"/>
              <w:right w:val="single" w:sz="4" w:space="0" w:color="auto"/>
            </w:tcBorders>
          </w:tcPr>
          <w:p w14:paraId="1F25646E" w14:textId="77777777" w:rsidR="00AE5F79" w:rsidRDefault="00532547">
            <w:pPr>
              <w:pStyle w:val="afc"/>
              <w:rPr>
                <w:color w:val="000000" w:themeColor="text1"/>
              </w:rPr>
            </w:pPr>
            <w:r>
              <w:rPr>
                <w:color w:val="000000" w:themeColor="text1"/>
              </w:rPr>
              <w:t xml:space="preserve">Раздел </w:t>
            </w:r>
            <w:r>
              <w:rPr>
                <w:color w:val="000000" w:themeColor="text1"/>
                <w:lang w:val="en-US"/>
              </w:rPr>
              <w:t>I</w:t>
            </w:r>
            <w:r>
              <w:rPr>
                <w:color w:val="000000" w:themeColor="text1"/>
              </w:rPr>
              <w:t xml:space="preserve"> профессионального стандарта</w:t>
            </w:r>
          </w:p>
        </w:tc>
      </w:tr>
      <w:tr w:rsidR="00AE5F79" w14:paraId="6360DF41" w14:textId="77777777">
        <w:tc>
          <w:tcPr>
            <w:tcW w:w="363" w:type="pct"/>
            <w:tcBorders>
              <w:top w:val="single" w:sz="4" w:space="0" w:color="auto"/>
              <w:left w:val="single" w:sz="4" w:space="0" w:color="auto"/>
              <w:bottom w:val="single" w:sz="4" w:space="0" w:color="auto"/>
              <w:right w:val="single" w:sz="4" w:space="0" w:color="auto"/>
            </w:tcBorders>
          </w:tcPr>
          <w:p w14:paraId="77AFD106" w14:textId="77777777" w:rsidR="00AE5F79" w:rsidRDefault="00532547">
            <w:pPr>
              <w:jc w:val="center"/>
              <w:rPr>
                <w:color w:val="000000" w:themeColor="text1"/>
              </w:rPr>
            </w:pPr>
            <w:r>
              <w:rPr>
                <w:color w:val="000000" w:themeColor="text1"/>
              </w:rPr>
              <w:t>2</w:t>
            </w:r>
          </w:p>
        </w:tc>
        <w:tc>
          <w:tcPr>
            <w:tcW w:w="1979" w:type="pct"/>
            <w:tcBorders>
              <w:top w:val="single" w:sz="4" w:space="0" w:color="auto"/>
              <w:left w:val="single" w:sz="4" w:space="0" w:color="auto"/>
              <w:bottom w:val="single" w:sz="4" w:space="0" w:color="auto"/>
              <w:right w:val="single" w:sz="4" w:space="0" w:color="auto"/>
            </w:tcBorders>
          </w:tcPr>
          <w:p w14:paraId="2EF2D87A" w14:textId="77777777" w:rsidR="00AE5F79" w:rsidRDefault="00532547">
            <w:pPr>
              <w:pStyle w:val="afc"/>
              <w:rPr>
                <w:color w:val="000000" w:themeColor="text1"/>
              </w:rPr>
            </w:pPr>
            <w:r>
              <w:rPr>
                <w:color w:val="000000" w:themeColor="text1"/>
              </w:rPr>
              <w:t>Наименование ВПД</w:t>
            </w:r>
          </w:p>
        </w:tc>
        <w:tc>
          <w:tcPr>
            <w:tcW w:w="2657" w:type="pct"/>
            <w:tcBorders>
              <w:top w:val="single" w:sz="4" w:space="0" w:color="auto"/>
              <w:left w:val="single" w:sz="4" w:space="0" w:color="auto"/>
              <w:bottom w:val="single" w:sz="4" w:space="0" w:color="auto"/>
              <w:right w:val="single" w:sz="4" w:space="0" w:color="auto"/>
            </w:tcBorders>
          </w:tcPr>
          <w:p w14:paraId="35679F8E" w14:textId="77777777" w:rsidR="00AE5F79" w:rsidRDefault="00532547">
            <w:pPr>
              <w:pStyle w:val="afc"/>
              <w:rPr>
                <w:color w:val="000000" w:themeColor="text1"/>
              </w:rPr>
            </w:pPr>
            <w:r>
              <w:rPr>
                <w:color w:val="000000" w:themeColor="text1"/>
              </w:rPr>
              <w:t>Изменено наименование на «Социальное обслуживание граждан, признанных нуждающимися в социальном обслуживании»</w:t>
            </w:r>
          </w:p>
        </w:tc>
      </w:tr>
      <w:tr w:rsidR="00AE5F79" w14:paraId="711C9A39" w14:textId="77777777">
        <w:tc>
          <w:tcPr>
            <w:tcW w:w="363" w:type="pct"/>
            <w:tcBorders>
              <w:top w:val="single" w:sz="4" w:space="0" w:color="auto"/>
              <w:left w:val="single" w:sz="4" w:space="0" w:color="auto"/>
              <w:bottom w:val="single" w:sz="4" w:space="0" w:color="auto"/>
              <w:right w:val="single" w:sz="4" w:space="0" w:color="auto"/>
            </w:tcBorders>
          </w:tcPr>
          <w:p w14:paraId="1661A432" w14:textId="77777777" w:rsidR="00AE5F79" w:rsidRDefault="00532547">
            <w:pPr>
              <w:jc w:val="center"/>
              <w:rPr>
                <w:color w:val="000000" w:themeColor="text1"/>
              </w:rPr>
            </w:pPr>
            <w:r>
              <w:rPr>
                <w:color w:val="000000" w:themeColor="text1"/>
              </w:rPr>
              <w:t>3</w:t>
            </w:r>
          </w:p>
        </w:tc>
        <w:tc>
          <w:tcPr>
            <w:tcW w:w="1979" w:type="pct"/>
            <w:tcBorders>
              <w:top w:val="single" w:sz="4" w:space="0" w:color="auto"/>
              <w:left w:val="single" w:sz="4" w:space="0" w:color="auto"/>
              <w:bottom w:val="single" w:sz="4" w:space="0" w:color="auto"/>
              <w:right w:val="single" w:sz="4" w:space="0" w:color="auto"/>
            </w:tcBorders>
          </w:tcPr>
          <w:p w14:paraId="3AE4D500" w14:textId="77777777" w:rsidR="00AE5F79" w:rsidRDefault="00532547">
            <w:pPr>
              <w:pStyle w:val="afc"/>
              <w:rPr>
                <w:color w:val="000000" w:themeColor="text1"/>
              </w:rPr>
            </w:pPr>
            <w:r>
              <w:rPr>
                <w:color w:val="000000" w:themeColor="text1"/>
              </w:rPr>
              <w:t>Краткое описание вида профессиональной деятельности</w:t>
            </w:r>
          </w:p>
        </w:tc>
        <w:tc>
          <w:tcPr>
            <w:tcW w:w="2657" w:type="pct"/>
            <w:tcBorders>
              <w:top w:val="single" w:sz="4" w:space="0" w:color="auto"/>
              <w:left w:val="single" w:sz="4" w:space="0" w:color="auto"/>
              <w:bottom w:val="single" w:sz="4" w:space="0" w:color="auto"/>
              <w:right w:val="single" w:sz="4" w:space="0" w:color="auto"/>
            </w:tcBorders>
          </w:tcPr>
          <w:p w14:paraId="77CC3BBC" w14:textId="77777777" w:rsidR="00AE5F79" w:rsidRDefault="00532547">
            <w:pPr>
              <w:pStyle w:val="afc"/>
              <w:rPr>
                <w:color w:val="000000" w:themeColor="text1"/>
              </w:rPr>
            </w:pPr>
            <w:r>
              <w:rPr>
                <w:color w:val="000000" w:themeColor="text1"/>
              </w:rPr>
              <w:t>Изменено на «Предоставление социальных услуг гражданам, полностью или частично утратившим способность вести самостоятельный образ жизни или имеющим обстоятельства, которые ухудшают или могут ухудшить условия их жизнедеятельности»</w:t>
            </w:r>
          </w:p>
        </w:tc>
      </w:tr>
      <w:tr w:rsidR="00AE5F79" w14:paraId="2F735F2B" w14:textId="77777777">
        <w:tc>
          <w:tcPr>
            <w:tcW w:w="363" w:type="pct"/>
            <w:tcBorders>
              <w:top w:val="single" w:sz="4" w:space="0" w:color="auto"/>
              <w:left w:val="single" w:sz="4" w:space="0" w:color="auto"/>
              <w:bottom w:val="single" w:sz="4" w:space="0" w:color="auto"/>
              <w:right w:val="single" w:sz="4" w:space="0" w:color="auto"/>
            </w:tcBorders>
          </w:tcPr>
          <w:p w14:paraId="71557184" w14:textId="77777777" w:rsidR="00AE5F79" w:rsidRDefault="00532547">
            <w:pPr>
              <w:jc w:val="center"/>
              <w:rPr>
                <w:color w:val="000000" w:themeColor="text1"/>
              </w:rPr>
            </w:pPr>
            <w:r>
              <w:rPr>
                <w:color w:val="000000" w:themeColor="text1"/>
              </w:rPr>
              <w:t>4</w:t>
            </w:r>
          </w:p>
        </w:tc>
        <w:tc>
          <w:tcPr>
            <w:tcW w:w="1979" w:type="pct"/>
            <w:tcBorders>
              <w:top w:val="single" w:sz="4" w:space="0" w:color="auto"/>
              <w:left w:val="single" w:sz="4" w:space="0" w:color="auto"/>
              <w:bottom w:val="single" w:sz="4" w:space="0" w:color="auto"/>
              <w:right w:val="single" w:sz="4" w:space="0" w:color="auto"/>
            </w:tcBorders>
          </w:tcPr>
          <w:p w14:paraId="75F0DC0C" w14:textId="77777777" w:rsidR="00AE5F79" w:rsidRDefault="00532547">
            <w:pPr>
              <w:pStyle w:val="afc"/>
              <w:rPr>
                <w:color w:val="000000" w:themeColor="text1"/>
              </w:rPr>
            </w:pPr>
            <w:r>
              <w:rPr>
                <w:color w:val="000000" w:themeColor="text1"/>
              </w:rPr>
              <w:t>Сведения по ОКЗ</w:t>
            </w:r>
          </w:p>
        </w:tc>
        <w:tc>
          <w:tcPr>
            <w:tcW w:w="2657" w:type="pct"/>
            <w:tcBorders>
              <w:top w:val="single" w:sz="4" w:space="0" w:color="auto"/>
              <w:left w:val="single" w:sz="4" w:space="0" w:color="auto"/>
              <w:bottom w:val="single" w:sz="4" w:space="0" w:color="auto"/>
              <w:right w:val="single" w:sz="4" w:space="0" w:color="auto"/>
            </w:tcBorders>
          </w:tcPr>
          <w:p w14:paraId="3436A562" w14:textId="77777777" w:rsidR="00AE5F79" w:rsidRDefault="00532547">
            <w:pPr>
              <w:pStyle w:val="afc"/>
              <w:rPr>
                <w:color w:val="000000" w:themeColor="text1"/>
              </w:rPr>
            </w:pPr>
            <w:r>
              <w:rPr>
                <w:color w:val="000000" w:themeColor="text1"/>
              </w:rPr>
              <w:t>Добавлены коды ОКЗ: 1344, 2635, 5322</w:t>
            </w:r>
          </w:p>
        </w:tc>
      </w:tr>
      <w:tr w:rsidR="00AE5F79" w14:paraId="05CF6183" w14:textId="77777777">
        <w:tc>
          <w:tcPr>
            <w:tcW w:w="363" w:type="pct"/>
            <w:tcBorders>
              <w:top w:val="single" w:sz="4" w:space="0" w:color="auto"/>
              <w:left w:val="single" w:sz="4" w:space="0" w:color="auto"/>
              <w:bottom w:val="single" w:sz="4" w:space="0" w:color="auto"/>
              <w:right w:val="single" w:sz="4" w:space="0" w:color="auto"/>
            </w:tcBorders>
          </w:tcPr>
          <w:p w14:paraId="7816C1CB" w14:textId="77777777" w:rsidR="00AE5F79" w:rsidRDefault="00532547">
            <w:pPr>
              <w:jc w:val="center"/>
              <w:rPr>
                <w:color w:val="000000" w:themeColor="text1"/>
              </w:rPr>
            </w:pPr>
            <w:r>
              <w:rPr>
                <w:color w:val="000000" w:themeColor="text1"/>
              </w:rPr>
              <w:t>5</w:t>
            </w:r>
          </w:p>
        </w:tc>
        <w:tc>
          <w:tcPr>
            <w:tcW w:w="1979" w:type="pct"/>
            <w:tcBorders>
              <w:top w:val="single" w:sz="4" w:space="0" w:color="auto"/>
              <w:left w:val="single" w:sz="4" w:space="0" w:color="auto"/>
              <w:bottom w:val="single" w:sz="4" w:space="0" w:color="auto"/>
              <w:right w:val="single" w:sz="4" w:space="0" w:color="auto"/>
            </w:tcBorders>
          </w:tcPr>
          <w:p w14:paraId="1C158C66" w14:textId="77777777" w:rsidR="00AE5F79" w:rsidRDefault="00532547">
            <w:pPr>
              <w:pStyle w:val="afc"/>
              <w:rPr>
                <w:color w:val="000000" w:themeColor="text1"/>
              </w:rPr>
            </w:pPr>
            <w:r>
              <w:rPr>
                <w:color w:val="000000" w:themeColor="text1"/>
              </w:rPr>
              <w:t>Сведения по ОКВЭД</w:t>
            </w:r>
          </w:p>
        </w:tc>
        <w:tc>
          <w:tcPr>
            <w:tcW w:w="2657" w:type="pct"/>
            <w:tcBorders>
              <w:top w:val="single" w:sz="4" w:space="0" w:color="auto"/>
              <w:left w:val="single" w:sz="4" w:space="0" w:color="auto"/>
              <w:bottom w:val="single" w:sz="4" w:space="0" w:color="auto"/>
              <w:right w:val="single" w:sz="4" w:space="0" w:color="auto"/>
            </w:tcBorders>
          </w:tcPr>
          <w:p w14:paraId="01B7DE14" w14:textId="77777777" w:rsidR="00AE5F79" w:rsidRDefault="00532547">
            <w:pPr>
              <w:pStyle w:val="afc"/>
              <w:rPr>
                <w:color w:val="000000" w:themeColor="text1"/>
              </w:rPr>
            </w:pPr>
            <w:r>
              <w:rPr>
                <w:color w:val="000000" w:themeColor="text1"/>
              </w:rPr>
              <w:t xml:space="preserve">Исключен </w:t>
            </w:r>
            <w:r>
              <w:rPr>
                <w:rStyle w:val="afb"/>
                <w:color w:val="000000" w:themeColor="text1"/>
              </w:rPr>
              <w:t>87.10</w:t>
            </w:r>
            <w:r>
              <w:rPr>
                <w:color w:val="000000" w:themeColor="text1"/>
              </w:rPr>
              <w:t xml:space="preserve"> код ОКВЭД</w:t>
            </w:r>
          </w:p>
        </w:tc>
      </w:tr>
      <w:tr w:rsidR="00AE5F79" w14:paraId="4C15FC41" w14:textId="77777777">
        <w:tc>
          <w:tcPr>
            <w:tcW w:w="5000" w:type="pct"/>
            <w:gridSpan w:val="3"/>
            <w:tcBorders>
              <w:top w:val="single" w:sz="4" w:space="0" w:color="auto"/>
              <w:left w:val="single" w:sz="4" w:space="0" w:color="auto"/>
              <w:bottom w:val="single" w:sz="4" w:space="0" w:color="auto"/>
              <w:right w:val="single" w:sz="4" w:space="0" w:color="auto"/>
            </w:tcBorders>
          </w:tcPr>
          <w:p w14:paraId="7FDC9390"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w:t>
            </w:r>
            <w:r>
              <w:rPr>
                <w:color w:val="000000" w:themeColor="text1"/>
              </w:rPr>
              <w:t xml:space="preserve"> профессионального стандарта</w:t>
            </w:r>
          </w:p>
        </w:tc>
      </w:tr>
      <w:tr w:rsidR="00AE5F79" w14:paraId="7CAB91CF" w14:textId="77777777">
        <w:tc>
          <w:tcPr>
            <w:tcW w:w="363" w:type="pct"/>
            <w:tcBorders>
              <w:top w:val="single" w:sz="4" w:space="0" w:color="auto"/>
              <w:left w:val="single" w:sz="4" w:space="0" w:color="auto"/>
              <w:bottom w:val="single" w:sz="4" w:space="0" w:color="auto"/>
              <w:right w:val="single" w:sz="4" w:space="0" w:color="auto"/>
            </w:tcBorders>
          </w:tcPr>
          <w:p w14:paraId="027B2B66" w14:textId="77777777" w:rsidR="00AE5F79" w:rsidRDefault="00532547">
            <w:pPr>
              <w:jc w:val="center"/>
              <w:rPr>
                <w:color w:val="000000" w:themeColor="text1"/>
              </w:rPr>
            </w:pPr>
            <w:r>
              <w:rPr>
                <w:color w:val="000000" w:themeColor="text1"/>
              </w:rPr>
              <w:t>6</w:t>
            </w:r>
          </w:p>
        </w:tc>
        <w:tc>
          <w:tcPr>
            <w:tcW w:w="1979" w:type="pct"/>
            <w:tcBorders>
              <w:top w:val="single" w:sz="4" w:space="0" w:color="auto"/>
              <w:left w:val="single" w:sz="4" w:space="0" w:color="auto"/>
              <w:bottom w:val="single" w:sz="4" w:space="0" w:color="auto"/>
              <w:right w:val="single" w:sz="4" w:space="0" w:color="auto"/>
            </w:tcBorders>
          </w:tcPr>
          <w:p w14:paraId="4A3C9D1B" w14:textId="77777777" w:rsidR="00AE5F79" w:rsidRDefault="00532547">
            <w:pPr>
              <w:pStyle w:val="afc"/>
              <w:rPr>
                <w:color w:val="000000" w:themeColor="text1"/>
              </w:rPr>
            </w:pPr>
            <w:r>
              <w:rPr>
                <w:color w:val="000000" w:themeColor="text1"/>
              </w:rPr>
              <w:t>Обобщенные трудовые функции</w:t>
            </w:r>
          </w:p>
        </w:tc>
        <w:tc>
          <w:tcPr>
            <w:tcW w:w="2657" w:type="pct"/>
            <w:tcBorders>
              <w:top w:val="single" w:sz="4" w:space="0" w:color="auto"/>
              <w:left w:val="single" w:sz="4" w:space="0" w:color="auto"/>
              <w:bottom w:val="single" w:sz="4" w:space="0" w:color="auto"/>
              <w:right w:val="single" w:sz="4" w:space="0" w:color="auto"/>
            </w:tcBorders>
          </w:tcPr>
          <w:p w14:paraId="1263DF5E" w14:textId="77777777" w:rsidR="00AE5F79" w:rsidRDefault="00532547">
            <w:pPr>
              <w:pStyle w:val="afc"/>
              <w:rPr>
                <w:color w:val="000000" w:themeColor="text1"/>
              </w:rPr>
            </w:pPr>
            <w:r>
              <w:rPr>
                <w:color w:val="000000" w:themeColor="text1"/>
              </w:rPr>
              <w:t>Изменено наименование ОТФ А: «Предоставление социальных услуг в форме социального обслуживания на дому».</w:t>
            </w:r>
          </w:p>
          <w:p w14:paraId="1C7CD95D" w14:textId="77777777" w:rsidR="00AE5F79" w:rsidRDefault="00532547">
            <w:pPr>
              <w:pStyle w:val="afc"/>
              <w:rPr>
                <w:color w:val="000000" w:themeColor="text1"/>
              </w:rPr>
            </w:pPr>
            <w:r>
              <w:rPr>
                <w:color w:val="000000" w:themeColor="text1"/>
              </w:rPr>
              <w:t>Добавлена ОТФ С: «Предоставление социальных услуг в полустационарной и стационарной формах социального обслуживания».</w:t>
            </w:r>
          </w:p>
        </w:tc>
      </w:tr>
      <w:tr w:rsidR="00AE5F79" w14:paraId="025C02D5" w14:textId="77777777">
        <w:tc>
          <w:tcPr>
            <w:tcW w:w="363" w:type="pct"/>
            <w:tcBorders>
              <w:top w:val="single" w:sz="4" w:space="0" w:color="auto"/>
              <w:left w:val="single" w:sz="4" w:space="0" w:color="auto"/>
              <w:bottom w:val="single" w:sz="4" w:space="0" w:color="auto"/>
              <w:right w:val="single" w:sz="4" w:space="0" w:color="auto"/>
            </w:tcBorders>
          </w:tcPr>
          <w:p w14:paraId="5D05A7E9" w14:textId="77777777" w:rsidR="00AE5F79" w:rsidRDefault="00532547">
            <w:pPr>
              <w:jc w:val="center"/>
              <w:rPr>
                <w:color w:val="000000" w:themeColor="text1"/>
              </w:rPr>
            </w:pPr>
            <w:r>
              <w:rPr>
                <w:color w:val="000000" w:themeColor="text1"/>
              </w:rPr>
              <w:t>7</w:t>
            </w:r>
          </w:p>
        </w:tc>
        <w:tc>
          <w:tcPr>
            <w:tcW w:w="1979" w:type="pct"/>
            <w:tcBorders>
              <w:top w:val="single" w:sz="4" w:space="0" w:color="auto"/>
              <w:left w:val="single" w:sz="4" w:space="0" w:color="auto"/>
              <w:bottom w:val="single" w:sz="4" w:space="0" w:color="auto"/>
              <w:right w:val="single" w:sz="4" w:space="0" w:color="auto"/>
            </w:tcBorders>
          </w:tcPr>
          <w:p w14:paraId="3D077D45" w14:textId="77777777" w:rsidR="00AE5F79" w:rsidRDefault="00532547">
            <w:pPr>
              <w:pStyle w:val="afc"/>
              <w:rPr>
                <w:color w:val="000000" w:themeColor="text1"/>
              </w:rPr>
            </w:pPr>
            <w:r>
              <w:rPr>
                <w:color w:val="000000" w:themeColor="text1"/>
              </w:rPr>
              <w:t>Трудовые функции</w:t>
            </w:r>
          </w:p>
        </w:tc>
        <w:tc>
          <w:tcPr>
            <w:tcW w:w="2657" w:type="pct"/>
            <w:tcBorders>
              <w:top w:val="single" w:sz="4" w:space="0" w:color="auto"/>
              <w:left w:val="single" w:sz="4" w:space="0" w:color="auto"/>
              <w:bottom w:val="single" w:sz="4" w:space="0" w:color="auto"/>
              <w:right w:val="single" w:sz="4" w:space="0" w:color="auto"/>
            </w:tcBorders>
          </w:tcPr>
          <w:p w14:paraId="635DA1EC" w14:textId="77777777" w:rsidR="00AE5F79" w:rsidRDefault="00532547">
            <w:pPr>
              <w:pStyle w:val="afc"/>
              <w:rPr>
                <w:rStyle w:val="afb"/>
                <w:color w:val="000000" w:themeColor="text1"/>
                <w:u w:val="none"/>
              </w:rPr>
            </w:pPr>
            <w:r>
              <w:rPr>
                <w:color w:val="000000" w:themeColor="text1"/>
              </w:rPr>
              <w:t xml:space="preserve">Изменены коды и уровни квалификации ТФ в ОТФ А: </w:t>
            </w:r>
            <w:r>
              <w:rPr>
                <w:rStyle w:val="afb"/>
                <w:color w:val="000000" w:themeColor="text1"/>
                <w:u w:val="none"/>
              </w:rPr>
              <w:t>А/01.4 на А/01.3, А/02.4 на А/02.3 и А/08.4 на А/03.3</w:t>
            </w:r>
          </w:p>
          <w:p w14:paraId="1A19BD1E" w14:textId="77777777" w:rsidR="00AE5F79" w:rsidRDefault="00532547">
            <w:pPr>
              <w:pStyle w:val="afc"/>
              <w:rPr>
                <w:rStyle w:val="afb"/>
                <w:color w:val="000000" w:themeColor="text1"/>
              </w:rPr>
            </w:pPr>
            <w:r>
              <w:rPr>
                <w:rStyle w:val="afb"/>
                <w:color w:val="000000" w:themeColor="text1"/>
              </w:rPr>
              <w:t>и</w:t>
            </w:r>
          </w:p>
          <w:p w14:paraId="6878EE54" w14:textId="77777777" w:rsidR="00AE5F79" w:rsidRDefault="00532547">
            <w:pPr>
              <w:pStyle w:val="afc"/>
              <w:rPr>
                <w:rStyle w:val="afb"/>
                <w:color w:val="000000" w:themeColor="text1"/>
              </w:rPr>
            </w:pPr>
            <w:r>
              <w:rPr>
                <w:rStyle w:val="afb"/>
                <w:color w:val="000000" w:themeColor="text1"/>
              </w:rPr>
              <w:t>В ОТФ С: А/03.4 на С/01.5, А/04.4 на С/02.5, А/05.4 на С/03.5, А/06.4 на С/04.5, А/07.4 на С/05.5 и А/08.4 на С/06.5</w:t>
            </w:r>
          </w:p>
        </w:tc>
      </w:tr>
      <w:tr w:rsidR="00AE5F79" w14:paraId="5E77C7C7" w14:textId="77777777">
        <w:tc>
          <w:tcPr>
            <w:tcW w:w="5000" w:type="pct"/>
            <w:gridSpan w:val="3"/>
            <w:tcBorders>
              <w:top w:val="single" w:sz="4" w:space="0" w:color="auto"/>
              <w:left w:val="single" w:sz="4" w:space="0" w:color="auto"/>
              <w:bottom w:val="single" w:sz="4" w:space="0" w:color="auto"/>
              <w:right w:val="single" w:sz="4" w:space="0" w:color="auto"/>
            </w:tcBorders>
          </w:tcPr>
          <w:p w14:paraId="1EE55197"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III</w:t>
            </w:r>
            <w:r>
              <w:rPr>
                <w:color w:val="000000" w:themeColor="text1"/>
              </w:rPr>
              <w:t xml:space="preserve"> профессионального стандарта</w:t>
            </w:r>
          </w:p>
        </w:tc>
      </w:tr>
      <w:tr w:rsidR="00AE5F79" w14:paraId="6A8EE013" w14:textId="77777777">
        <w:tc>
          <w:tcPr>
            <w:tcW w:w="363" w:type="pct"/>
            <w:tcBorders>
              <w:top w:val="single" w:sz="4" w:space="0" w:color="auto"/>
              <w:left w:val="single" w:sz="4" w:space="0" w:color="auto"/>
              <w:bottom w:val="single" w:sz="4" w:space="0" w:color="auto"/>
              <w:right w:val="single" w:sz="4" w:space="0" w:color="auto"/>
            </w:tcBorders>
          </w:tcPr>
          <w:p w14:paraId="3437F76F" w14:textId="77777777" w:rsidR="00AE5F79" w:rsidRDefault="00532547">
            <w:pPr>
              <w:jc w:val="center"/>
              <w:rPr>
                <w:color w:val="000000" w:themeColor="text1"/>
              </w:rPr>
            </w:pPr>
            <w:r>
              <w:rPr>
                <w:color w:val="000000" w:themeColor="text1"/>
              </w:rPr>
              <w:t>8</w:t>
            </w:r>
          </w:p>
        </w:tc>
        <w:tc>
          <w:tcPr>
            <w:tcW w:w="1979" w:type="pct"/>
            <w:tcBorders>
              <w:top w:val="single" w:sz="4" w:space="0" w:color="auto"/>
              <w:left w:val="single" w:sz="4" w:space="0" w:color="auto"/>
              <w:bottom w:val="single" w:sz="4" w:space="0" w:color="auto"/>
              <w:right w:val="single" w:sz="4" w:space="0" w:color="auto"/>
            </w:tcBorders>
          </w:tcPr>
          <w:p w14:paraId="621C2481" w14:textId="77777777" w:rsidR="00AE5F79" w:rsidRDefault="00532547">
            <w:pPr>
              <w:pStyle w:val="afc"/>
              <w:rPr>
                <w:color w:val="000000" w:themeColor="text1"/>
              </w:rPr>
            </w:pPr>
            <w:r>
              <w:rPr>
                <w:color w:val="000000" w:themeColor="text1"/>
              </w:rPr>
              <w:t>Перечень возможных наименований должностей, профессий</w:t>
            </w:r>
          </w:p>
        </w:tc>
        <w:tc>
          <w:tcPr>
            <w:tcW w:w="2657" w:type="pct"/>
            <w:tcBorders>
              <w:top w:val="single" w:sz="4" w:space="0" w:color="auto"/>
              <w:left w:val="single" w:sz="4" w:space="0" w:color="auto"/>
              <w:bottom w:val="single" w:sz="4" w:space="0" w:color="auto"/>
              <w:right w:val="single" w:sz="4" w:space="0" w:color="auto"/>
            </w:tcBorders>
          </w:tcPr>
          <w:p w14:paraId="6CB15821"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rPr>
              <w:t>А</w:t>
            </w:r>
          </w:p>
        </w:tc>
      </w:tr>
      <w:tr w:rsidR="00AE5F79" w14:paraId="680777FF" w14:textId="77777777">
        <w:tc>
          <w:tcPr>
            <w:tcW w:w="363" w:type="pct"/>
            <w:tcBorders>
              <w:top w:val="single" w:sz="4" w:space="0" w:color="auto"/>
              <w:left w:val="single" w:sz="4" w:space="0" w:color="auto"/>
              <w:bottom w:val="single" w:sz="4" w:space="0" w:color="auto"/>
              <w:right w:val="single" w:sz="4" w:space="0" w:color="auto"/>
            </w:tcBorders>
          </w:tcPr>
          <w:p w14:paraId="06371CEF" w14:textId="77777777" w:rsidR="00AE5F79" w:rsidRDefault="00532547">
            <w:pPr>
              <w:jc w:val="center"/>
              <w:rPr>
                <w:color w:val="000000" w:themeColor="text1"/>
              </w:rPr>
            </w:pPr>
            <w:r>
              <w:rPr>
                <w:color w:val="000000" w:themeColor="text1"/>
              </w:rPr>
              <w:t>9</w:t>
            </w:r>
          </w:p>
        </w:tc>
        <w:tc>
          <w:tcPr>
            <w:tcW w:w="1979" w:type="pct"/>
            <w:tcBorders>
              <w:top w:val="single" w:sz="4" w:space="0" w:color="auto"/>
              <w:left w:val="single" w:sz="4" w:space="0" w:color="auto"/>
              <w:bottom w:val="single" w:sz="4" w:space="0" w:color="auto"/>
              <w:right w:val="single" w:sz="4" w:space="0" w:color="auto"/>
            </w:tcBorders>
          </w:tcPr>
          <w:p w14:paraId="0B5DC31C" w14:textId="77777777" w:rsidR="00AE5F79" w:rsidRDefault="00532547">
            <w:pPr>
              <w:pStyle w:val="afc"/>
              <w:rPr>
                <w:color w:val="000000" w:themeColor="text1"/>
              </w:rPr>
            </w:pPr>
            <w:r>
              <w:rPr>
                <w:color w:val="000000" w:themeColor="text1"/>
              </w:rPr>
              <w:t>Требования к образованию и обучению</w:t>
            </w:r>
          </w:p>
        </w:tc>
        <w:tc>
          <w:tcPr>
            <w:tcW w:w="2657" w:type="pct"/>
            <w:tcBorders>
              <w:top w:val="single" w:sz="4" w:space="0" w:color="auto"/>
              <w:left w:val="single" w:sz="4" w:space="0" w:color="auto"/>
              <w:bottom w:val="single" w:sz="4" w:space="0" w:color="auto"/>
              <w:right w:val="single" w:sz="4" w:space="0" w:color="auto"/>
            </w:tcBorders>
          </w:tcPr>
          <w:p w14:paraId="2712CB30" w14:textId="77777777" w:rsidR="00AE5F79" w:rsidRDefault="00532547">
            <w:pPr>
              <w:rPr>
                <w:color w:val="000000" w:themeColor="text1"/>
              </w:rPr>
            </w:pPr>
            <w:r>
              <w:rPr>
                <w:color w:val="000000" w:themeColor="text1"/>
              </w:rPr>
              <w:t xml:space="preserve">Изменены в ОТФ </w:t>
            </w:r>
            <w:r>
              <w:rPr>
                <w:rStyle w:val="afb"/>
                <w:color w:val="000000" w:themeColor="text1"/>
              </w:rPr>
              <w:t>А и С</w:t>
            </w:r>
          </w:p>
          <w:p w14:paraId="1709A4E4" w14:textId="77777777" w:rsidR="00AE5F79" w:rsidRDefault="00AE5F79">
            <w:pPr>
              <w:pStyle w:val="afc"/>
              <w:rPr>
                <w:rStyle w:val="afb"/>
                <w:color w:val="000000" w:themeColor="text1"/>
              </w:rPr>
            </w:pPr>
          </w:p>
        </w:tc>
      </w:tr>
      <w:tr w:rsidR="00AE5F79" w14:paraId="45E5FDEC" w14:textId="77777777">
        <w:tc>
          <w:tcPr>
            <w:tcW w:w="363" w:type="pct"/>
            <w:tcBorders>
              <w:top w:val="single" w:sz="4" w:space="0" w:color="auto"/>
              <w:left w:val="single" w:sz="4" w:space="0" w:color="auto"/>
              <w:bottom w:val="single" w:sz="4" w:space="0" w:color="auto"/>
              <w:right w:val="single" w:sz="4" w:space="0" w:color="auto"/>
            </w:tcBorders>
          </w:tcPr>
          <w:p w14:paraId="0193622F" w14:textId="77777777" w:rsidR="00AE5F79" w:rsidRDefault="00532547">
            <w:pPr>
              <w:jc w:val="center"/>
              <w:rPr>
                <w:color w:val="000000" w:themeColor="text1"/>
              </w:rPr>
            </w:pPr>
            <w:r>
              <w:rPr>
                <w:color w:val="000000" w:themeColor="text1"/>
              </w:rPr>
              <w:t>10</w:t>
            </w:r>
          </w:p>
        </w:tc>
        <w:tc>
          <w:tcPr>
            <w:tcW w:w="1979" w:type="pct"/>
            <w:tcBorders>
              <w:top w:val="single" w:sz="4" w:space="0" w:color="auto"/>
              <w:left w:val="single" w:sz="4" w:space="0" w:color="auto"/>
              <w:bottom w:val="single" w:sz="4" w:space="0" w:color="auto"/>
              <w:right w:val="single" w:sz="4" w:space="0" w:color="auto"/>
            </w:tcBorders>
          </w:tcPr>
          <w:p w14:paraId="0E2A51CF" w14:textId="77777777" w:rsidR="00AE5F79" w:rsidRDefault="00532547">
            <w:pPr>
              <w:pStyle w:val="afc"/>
              <w:rPr>
                <w:color w:val="000000" w:themeColor="text1"/>
              </w:rPr>
            </w:pPr>
            <w:r>
              <w:rPr>
                <w:color w:val="000000" w:themeColor="text1"/>
              </w:rPr>
              <w:t>Требования к опыту практической работы</w:t>
            </w:r>
          </w:p>
        </w:tc>
        <w:tc>
          <w:tcPr>
            <w:tcW w:w="2657" w:type="pct"/>
            <w:tcBorders>
              <w:top w:val="single" w:sz="4" w:space="0" w:color="auto"/>
              <w:left w:val="single" w:sz="4" w:space="0" w:color="auto"/>
              <w:bottom w:val="single" w:sz="4" w:space="0" w:color="auto"/>
              <w:right w:val="single" w:sz="4" w:space="0" w:color="auto"/>
            </w:tcBorders>
          </w:tcPr>
          <w:p w14:paraId="0891368A"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 xml:space="preserve">А </w:t>
            </w:r>
            <w:proofErr w:type="gramStart"/>
            <w:r>
              <w:rPr>
                <w:rStyle w:val="afb"/>
                <w:color w:val="000000" w:themeColor="text1"/>
              </w:rPr>
              <w:t>и  С</w:t>
            </w:r>
            <w:r>
              <w:rPr>
                <w:color w:val="000000" w:themeColor="text1"/>
              </w:rPr>
              <w:t>.</w:t>
            </w:r>
            <w:proofErr w:type="gramEnd"/>
          </w:p>
        </w:tc>
      </w:tr>
      <w:tr w:rsidR="00AE5F79" w14:paraId="502B9E4F" w14:textId="77777777">
        <w:tc>
          <w:tcPr>
            <w:tcW w:w="363" w:type="pct"/>
            <w:tcBorders>
              <w:top w:val="single" w:sz="4" w:space="0" w:color="auto"/>
              <w:left w:val="single" w:sz="4" w:space="0" w:color="auto"/>
              <w:bottom w:val="single" w:sz="4" w:space="0" w:color="auto"/>
              <w:right w:val="single" w:sz="4" w:space="0" w:color="auto"/>
            </w:tcBorders>
          </w:tcPr>
          <w:p w14:paraId="234B2841" w14:textId="77777777" w:rsidR="00AE5F79" w:rsidRDefault="00532547">
            <w:pPr>
              <w:jc w:val="center"/>
              <w:rPr>
                <w:color w:val="000000" w:themeColor="text1"/>
              </w:rPr>
            </w:pPr>
            <w:r>
              <w:rPr>
                <w:color w:val="000000" w:themeColor="text1"/>
              </w:rPr>
              <w:t>11</w:t>
            </w:r>
          </w:p>
        </w:tc>
        <w:tc>
          <w:tcPr>
            <w:tcW w:w="1979" w:type="pct"/>
            <w:tcBorders>
              <w:top w:val="single" w:sz="4" w:space="0" w:color="auto"/>
              <w:left w:val="single" w:sz="4" w:space="0" w:color="auto"/>
              <w:bottom w:val="single" w:sz="4" w:space="0" w:color="auto"/>
              <w:right w:val="single" w:sz="4" w:space="0" w:color="auto"/>
            </w:tcBorders>
          </w:tcPr>
          <w:p w14:paraId="15541BC9" w14:textId="77777777" w:rsidR="00AE5F79" w:rsidRDefault="00532547">
            <w:pPr>
              <w:pStyle w:val="afc"/>
              <w:rPr>
                <w:color w:val="000000" w:themeColor="text1"/>
              </w:rPr>
            </w:pPr>
            <w:r>
              <w:rPr>
                <w:color w:val="000000" w:themeColor="text1"/>
              </w:rPr>
              <w:t>Особые условия допуска к работе</w:t>
            </w:r>
          </w:p>
        </w:tc>
        <w:tc>
          <w:tcPr>
            <w:tcW w:w="2657" w:type="pct"/>
            <w:tcBorders>
              <w:top w:val="single" w:sz="4" w:space="0" w:color="auto"/>
              <w:left w:val="single" w:sz="4" w:space="0" w:color="auto"/>
              <w:bottom w:val="single" w:sz="4" w:space="0" w:color="auto"/>
              <w:right w:val="single" w:sz="4" w:space="0" w:color="auto"/>
            </w:tcBorders>
          </w:tcPr>
          <w:p w14:paraId="56BA9D26"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А и С</w:t>
            </w:r>
            <w:r>
              <w:rPr>
                <w:color w:val="000000" w:themeColor="text1"/>
              </w:rPr>
              <w:t>.</w:t>
            </w:r>
          </w:p>
        </w:tc>
      </w:tr>
      <w:tr w:rsidR="00AE5F79" w14:paraId="52E39301" w14:textId="77777777">
        <w:tc>
          <w:tcPr>
            <w:tcW w:w="363" w:type="pct"/>
            <w:tcBorders>
              <w:top w:val="single" w:sz="4" w:space="0" w:color="auto"/>
              <w:left w:val="single" w:sz="4" w:space="0" w:color="auto"/>
              <w:bottom w:val="single" w:sz="4" w:space="0" w:color="auto"/>
              <w:right w:val="single" w:sz="4" w:space="0" w:color="auto"/>
            </w:tcBorders>
          </w:tcPr>
          <w:p w14:paraId="34651EEE" w14:textId="77777777" w:rsidR="00AE5F79" w:rsidRDefault="00532547">
            <w:pPr>
              <w:jc w:val="center"/>
              <w:rPr>
                <w:color w:val="000000" w:themeColor="text1"/>
              </w:rPr>
            </w:pPr>
            <w:r>
              <w:rPr>
                <w:color w:val="000000" w:themeColor="text1"/>
              </w:rPr>
              <w:lastRenderedPageBreak/>
              <w:t>12</w:t>
            </w:r>
          </w:p>
        </w:tc>
        <w:tc>
          <w:tcPr>
            <w:tcW w:w="1979" w:type="pct"/>
            <w:tcBorders>
              <w:top w:val="single" w:sz="4" w:space="0" w:color="auto"/>
              <w:left w:val="single" w:sz="4" w:space="0" w:color="auto"/>
              <w:bottom w:val="single" w:sz="4" w:space="0" w:color="auto"/>
              <w:right w:val="single" w:sz="4" w:space="0" w:color="auto"/>
            </w:tcBorders>
          </w:tcPr>
          <w:p w14:paraId="26606F52" w14:textId="77777777" w:rsidR="00AE5F79" w:rsidRDefault="00532547">
            <w:pPr>
              <w:pStyle w:val="afc"/>
              <w:rPr>
                <w:color w:val="000000" w:themeColor="text1"/>
              </w:rPr>
            </w:pPr>
            <w:r>
              <w:rPr>
                <w:color w:val="000000" w:themeColor="text1"/>
              </w:rPr>
              <w:t>Другие характеристики</w:t>
            </w:r>
          </w:p>
        </w:tc>
        <w:tc>
          <w:tcPr>
            <w:tcW w:w="2657" w:type="pct"/>
            <w:tcBorders>
              <w:top w:val="single" w:sz="4" w:space="0" w:color="auto"/>
              <w:left w:val="single" w:sz="4" w:space="0" w:color="auto"/>
              <w:bottom w:val="single" w:sz="4" w:space="0" w:color="auto"/>
              <w:right w:val="single" w:sz="4" w:space="0" w:color="auto"/>
            </w:tcBorders>
          </w:tcPr>
          <w:p w14:paraId="5C9B74FA" w14:textId="77777777" w:rsidR="00AE5F79" w:rsidRDefault="00532547">
            <w:pPr>
              <w:pStyle w:val="afc"/>
              <w:rPr>
                <w:color w:val="000000" w:themeColor="text1"/>
              </w:rPr>
            </w:pPr>
            <w:r>
              <w:rPr>
                <w:color w:val="000000" w:themeColor="text1"/>
              </w:rPr>
              <w:t xml:space="preserve">В ОТФ </w:t>
            </w:r>
            <w:r>
              <w:rPr>
                <w:rStyle w:val="afb"/>
                <w:color w:val="000000" w:themeColor="text1"/>
              </w:rPr>
              <w:t>А и С</w:t>
            </w:r>
          </w:p>
        </w:tc>
      </w:tr>
      <w:tr w:rsidR="00AE5F79" w14:paraId="0E1103DC" w14:textId="77777777">
        <w:tc>
          <w:tcPr>
            <w:tcW w:w="363" w:type="pct"/>
            <w:tcBorders>
              <w:top w:val="single" w:sz="4" w:space="0" w:color="auto"/>
              <w:left w:val="single" w:sz="4" w:space="0" w:color="auto"/>
              <w:bottom w:val="single" w:sz="4" w:space="0" w:color="auto"/>
              <w:right w:val="single" w:sz="4" w:space="0" w:color="auto"/>
            </w:tcBorders>
          </w:tcPr>
          <w:p w14:paraId="7F8B74B0" w14:textId="77777777" w:rsidR="00AE5F79" w:rsidRDefault="00532547">
            <w:pPr>
              <w:jc w:val="center"/>
              <w:rPr>
                <w:color w:val="000000" w:themeColor="text1"/>
              </w:rPr>
            </w:pPr>
            <w:r>
              <w:rPr>
                <w:color w:val="000000" w:themeColor="text1"/>
              </w:rPr>
              <w:t>13</w:t>
            </w:r>
          </w:p>
        </w:tc>
        <w:tc>
          <w:tcPr>
            <w:tcW w:w="1979" w:type="pct"/>
            <w:tcBorders>
              <w:top w:val="single" w:sz="4" w:space="0" w:color="auto"/>
              <w:left w:val="single" w:sz="4" w:space="0" w:color="auto"/>
              <w:bottom w:val="single" w:sz="4" w:space="0" w:color="auto"/>
              <w:right w:val="single" w:sz="4" w:space="0" w:color="auto"/>
            </w:tcBorders>
          </w:tcPr>
          <w:p w14:paraId="24087049" w14:textId="77777777" w:rsidR="00AE5F79" w:rsidRDefault="00532547">
            <w:pPr>
              <w:rPr>
                <w:color w:val="000000" w:themeColor="text1"/>
              </w:rPr>
            </w:pPr>
            <w:r>
              <w:rPr>
                <w:color w:val="000000" w:themeColor="text1"/>
              </w:rPr>
              <w:t>Справочная информация</w:t>
            </w:r>
          </w:p>
        </w:tc>
        <w:tc>
          <w:tcPr>
            <w:tcW w:w="2657" w:type="pct"/>
            <w:tcBorders>
              <w:top w:val="single" w:sz="4" w:space="0" w:color="auto"/>
              <w:left w:val="single" w:sz="4" w:space="0" w:color="auto"/>
              <w:bottom w:val="single" w:sz="4" w:space="0" w:color="auto"/>
              <w:right w:val="single" w:sz="4" w:space="0" w:color="auto"/>
            </w:tcBorders>
          </w:tcPr>
          <w:p w14:paraId="72C86D2B"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rPr>
              <w:t>А и С (ОКСО заменено на Перечни СПО)</w:t>
            </w:r>
            <w:r>
              <w:rPr>
                <w:color w:val="000000" w:themeColor="text1"/>
              </w:rPr>
              <w:t>.</w:t>
            </w:r>
          </w:p>
        </w:tc>
      </w:tr>
      <w:tr w:rsidR="00AE5F79" w14:paraId="1EB1C00F" w14:textId="77777777">
        <w:tc>
          <w:tcPr>
            <w:tcW w:w="363" w:type="pct"/>
            <w:tcBorders>
              <w:top w:val="single" w:sz="4" w:space="0" w:color="auto"/>
              <w:left w:val="single" w:sz="4" w:space="0" w:color="auto"/>
              <w:bottom w:val="single" w:sz="4" w:space="0" w:color="auto"/>
              <w:right w:val="single" w:sz="4" w:space="0" w:color="auto"/>
            </w:tcBorders>
          </w:tcPr>
          <w:p w14:paraId="3DCDBE80" w14:textId="77777777" w:rsidR="00AE5F79" w:rsidRDefault="00532547">
            <w:pPr>
              <w:jc w:val="center"/>
              <w:rPr>
                <w:color w:val="000000" w:themeColor="text1"/>
              </w:rPr>
            </w:pPr>
            <w:r>
              <w:rPr>
                <w:color w:val="000000" w:themeColor="text1"/>
              </w:rPr>
              <w:t>14</w:t>
            </w:r>
          </w:p>
        </w:tc>
        <w:tc>
          <w:tcPr>
            <w:tcW w:w="1979" w:type="pct"/>
            <w:tcBorders>
              <w:top w:val="single" w:sz="4" w:space="0" w:color="auto"/>
              <w:left w:val="single" w:sz="4" w:space="0" w:color="auto"/>
              <w:bottom w:val="single" w:sz="4" w:space="0" w:color="auto"/>
              <w:right w:val="single" w:sz="4" w:space="0" w:color="auto"/>
            </w:tcBorders>
          </w:tcPr>
          <w:p w14:paraId="19121B74" w14:textId="77777777" w:rsidR="00AE5F79" w:rsidRDefault="00532547">
            <w:pPr>
              <w:pStyle w:val="afc"/>
              <w:rPr>
                <w:color w:val="000000" w:themeColor="text1"/>
              </w:rPr>
            </w:pPr>
            <w:r>
              <w:rPr>
                <w:color w:val="000000" w:themeColor="text1"/>
              </w:rPr>
              <w:t>Трудовые функции:</w:t>
            </w:r>
          </w:p>
          <w:p w14:paraId="66B3FAA5" w14:textId="77777777" w:rsidR="00AE5F79" w:rsidRDefault="00532547">
            <w:pPr>
              <w:pStyle w:val="a"/>
              <w:rPr>
                <w:color w:val="000000" w:themeColor="text1"/>
              </w:rPr>
            </w:pPr>
            <w:r>
              <w:rPr>
                <w:color w:val="000000" w:themeColor="text1"/>
              </w:rPr>
              <w:t>трудовые действия;</w:t>
            </w:r>
          </w:p>
          <w:p w14:paraId="21A36D0D" w14:textId="77777777" w:rsidR="00AE5F79" w:rsidRDefault="00532547">
            <w:pPr>
              <w:pStyle w:val="a"/>
              <w:rPr>
                <w:color w:val="000000" w:themeColor="text1"/>
              </w:rPr>
            </w:pPr>
            <w:r>
              <w:rPr>
                <w:color w:val="000000" w:themeColor="text1"/>
              </w:rPr>
              <w:t>необходимые умения;</w:t>
            </w:r>
          </w:p>
          <w:p w14:paraId="159B4EC9" w14:textId="77777777" w:rsidR="00AE5F79" w:rsidRDefault="00532547">
            <w:pPr>
              <w:pStyle w:val="a"/>
              <w:rPr>
                <w:color w:val="000000" w:themeColor="text1"/>
              </w:rPr>
            </w:pPr>
            <w:r>
              <w:rPr>
                <w:color w:val="000000" w:themeColor="text1"/>
              </w:rPr>
              <w:t>необходимые знания</w:t>
            </w:r>
          </w:p>
        </w:tc>
        <w:tc>
          <w:tcPr>
            <w:tcW w:w="2657" w:type="pct"/>
            <w:tcBorders>
              <w:top w:val="single" w:sz="4" w:space="0" w:color="auto"/>
              <w:left w:val="single" w:sz="4" w:space="0" w:color="auto"/>
              <w:bottom w:val="single" w:sz="4" w:space="0" w:color="auto"/>
              <w:right w:val="single" w:sz="4" w:space="0" w:color="auto"/>
            </w:tcBorders>
          </w:tcPr>
          <w:p w14:paraId="022A3E4E" w14:textId="77777777" w:rsidR="00AE5F79" w:rsidRDefault="00532547">
            <w:pPr>
              <w:pStyle w:val="afc"/>
              <w:rPr>
                <w:color w:val="000000" w:themeColor="text1"/>
              </w:rPr>
            </w:pPr>
            <w:r>
              <w:rPr>
                <w:color w:val="000000" w:themeColor="text1"/>
              </w:rPr>
              <w:t xml:space="preserve">В ТФ </w:t>
            </w:r>
            <w:r>
              <w:rPr>
                <w:rStyle w:val="afb"/>
                <w:color w:val="000000" w:themeColor="text1"/>
              </w:rPr>
              <w:t>А/01.3, А/02.3, А/03.3, С/01.5, С/02.5, С/03.5, С/04.5, С/05.5 и С/06.5:</w:t>
            </w:r>
          </w:p>
          <w:p w14:paraId="29A4DC2D" w14:textId="77777777" w:rsidR="00AE5F79" w:rsidRDefault="00532547">
            <w:pPr>
              <w:pStyle w:val="a"/>
              <w:rPr>
                <w:color w:val="000000" w:themeColor="text1"/>
              </w:rPr>
            </w:pPr>
            <w:r>
              <w:rPr>
                <w:color w:val="000000" w:themeColor="text1"/>
              </w:rPr>
              <w:t xml:space="preserve">расширен перечень трудовых действий. </w:t>
            </w:r>
          </w:p>
          <w:p w14:paraId="349F79C6" w14:textId="77777777" w:rsidR="00AE5F79" w:rsidRDefault="00532547">
            <w:pPr>
              <w:pStyle w:val="a"/>
              <w:rPr>
                <w:color w:val="000000" w:themeColor="text1"/>
              </w:rPr>
            </w:pPr>
            <w:r>
              <w:rPr>
                <w:color w:val="000000" w:themeColor="text1"/>
              </w:rPr>
              <w:t>требования к необходимым умениям изменены в соответствии с трудовыми действиями.</w:t>
            </w:r>
          </w:p>
          <w:p w14:paraId="650F8016" w14:textId="77777777" w:rsidR="00AE5F79" w:rsidRDefault="00532547">
            <w:pPr>
              <w:pStyle w:val="a"/>
              <w:rPr>
                <w:color w:val="000000" w:themeColor="text1"/>
              </w:rPr>
            </w:pPr>
            <w:r>
              <w:rPr>
                <w:color w:val="000000" w:themeColor="text1"/>
              </w:rPr>
              <w:t>требования к необходимым знаниям изменены в соответствии с трудовыми действиями.</w:t>
            </w:r>
          </w:p>
        </w:tc>
      </w:tr>
      <w:tr w:rsidR="00AE5F79" w14:paraId="3DEDC7D8" w14:textId="77777777">
        <w:tc>
          <w:tcPr>
            <w:tcW w:w="5000" w:type="pct"/>
            <w:gridSpan w:val="3"/>
            <w:tcBorders>
              <w:top w:val="single" w:sz="4" w:space="0" w:color="auto"/>
              <w:left w:val="single" w:sz="4" w:space="0" w:color="auto"/>
              <w:bottom w:val="single" w:sz="4" w:space="0" w:color="auto"/>
              <w:right w:val="single" w:sz="4" w:space="0" w:color="auto"/>
            </w:tcBorders>
          </w:tcPr>
          <w:p w14:paraId="2421C0CA" w14:textId="77777777" w:rsidR="00AE5F79" w:rsidRDefault="00532547">
            <w:pPr>
              <w:pStyle w:val="afc"/>
              <w:rPr>
                <w:color w:val="000000" w:themeColor="text1"/>
              </w:rPr>
            </w:pPr>
            <w:r>
              <w:rPr>
                <w:color w:val="000000" w:themeColor="text1"/>
              </w:rPr>
              <w:t xml:space="preserve">Раздел </w:t>
            </w:r>
            <w:r>
              <w:rPr>
                <w:color w:val="000000" w:themeColor="text1"/>
                <w:lang w:val="en-US"/>
              </w:rPr>
              <w:t>IV</w:t>
            </w:r>
            <w:r>
              <w:rPr>
                <w:color w:val="000000" w:themeColor="text1"/>
              </w:rPr>
              <w:t xml:space="preserve"> профессионального стандарта</w:t>
            </w:r>
          </w:p>
        </w:tc>
      </w:tr>
      <w:tr w:rsidR="00AE5F79" w14:paraId="2BF1001C" w14:textId="77777777">
        <w:tc>
          <w:tcPr>
            <w:tcW w:w="363" w:type="pct"/>
            <w:tcBorders>
              <w:top w:val="single" w:sz="4" w:space="0" w:color="auto"/>
              <w:left w:val="single" w:sz="4" w:space="0" w:color="auto"/>
              <w:bottom w:val="single" w:sz="4" w:space="0" w:color="auto"/>
              <w:right w:val="single" w:sz="4" w:space="0" w:color="auto"/>
            </w:tcBorders>
          </w:tcPr>
          <w:p w14:paraId="661887BA" w14:textId="77777777" w:rsidR="00AE5F79" w:rsidRDefault="00532547">
            <w:pPr>
              <w:jc w:val="center"/>
              <w:rPr>
                <w:color w:val="000000" w:themeColor="text1"/>
              </w:rPr>
            </w:pPr>
            <w:r>
              <w:rPr>
                <w:color w:val="000000" w:themeColor="text1"/>
              </w:rPr>
              <w:t>15</w:t>
            </w:r>
          </w:p>
        </w:tc>
        <w:tc>
          <w:tcPr>
            <w:tcW w:w="1979" w:type="pct"/>
            <w:tcBorders>
              <w:top w:val="single" w:sz="4" w:space="0" w:color="auto"/>
              <w:left w:val="single" w:sz="4" w:space="0" w:color="auto"/>
              <w:bottom w:val="single" w:sz="4" w:space="0" w:color="auto"/>
              <w:right w:val="single" w:sz="4" w:space="0" w:color="auto"/>
            </w:tcBorders>
          </w:tcPr>
          <w:p w14:paraId="561BD7BD" w14:textId="77777777" w:rsidR="00AE5F79" w:rsidRDefault="00532547">
            <w:pPr>
              <w:pStyle w:val="afc"/>
              <w:rPr>
                <w:color w:val="000000" w:themeColor="text1"/>
              </w:rPr>
            </w:pPr>
            <w:r>
              <w:rPr>
                <w:color w:val="000000" w:themeColor="text1"/>
              </w:rPr>
              <w:t>Ответственная организация-разработчик</w:t>
            </w:r>
          </w:p>
        </w:tc>
        <w:tc>
          <w:tcPr>
            <w:tcW w:w="2657" w:type="pct"/>
            <w:tcBorders>
              <w:top w:val="single" w:sz="4" w:space="0" w:color="auto"/>
              <w:left w:val="single" w:sz="4" w:space="0" w:color="auto"/>
              <w:bottom w:val="single" w:sz="4" w:space="0" w:color="auto"/>
              <w:right w:val="single" w:sz="4" w:space="0" w:color="auto"/>
            </w:tcBorders>
          </w:tcPr>
          <w:p w14:paraId="05306074" w14:textId="77777777" w:rsidR="00AE5F79" w:rsidRDefault="00532547">
            <w:pPr>
              <w:pStyle w:val="afc"/>
              <w:rPr>
                <w:rStyle w:val="afd"/>
                <w:color w:val="000000" w:themeColor="text1"/>
              </w:rPr>
            </w:pPr>
            <w:r>
              <w:rPr>
                <w:color w:val="000000" w:themeColor="text1"/>
              </w:rPr>
              <w:t>ФГБУ «ВНИИ труда» Минтруда России</w:t>
            </w:r>
          </w:p>
        </w:tc>
      </w:tr>
      <w:tr w:rsidR="00AE5F79" w14:paraId="65952E59" w14:textId="77777777">
        <w:tc>
          <w:tcPr>
            <w:tcW w:w="363" w:type="pct"/>
            <w:vMerge w:val="restart"/>
            <w:tcBorders>
              <w:top w:val="single" w:sz="4" w:space="0" w:color="auto"/>
              <w:left w:val="single" w:sz="4" w:space="0" w:color="auto"/>
              <w:right w:val="single" w:sz="4" w:space="0" w:color="auto"/>
            </w:tcBorders>
          </w:tcPr>
          <w:p w14:paraId="579DEDF7" w14:textId="77777777" w:rsidR="00AE5F79" w:rsidRDefault="00532547">
            <w:pPr>
              <w:jc w:val="center"/>
              <w:rPr>
                <w:color w:val="000000" w:themeColor="text1"/>
              </w:rPr>
            </w:pPr>
            <w:r>
              <w:rPr>
                <w:color w:val="000000" w:themeColor="text1"/>
              </w:rPr>
              <w:t>16</w:t>
            </w:r>
          </w:p>
        </w:tc>
        <w:tc>
          <w:tcPr>
            <w:tcW w:w="1979" w:type="pct"/>
            <w:vMerge w:val="restart"/>
            <w:tcBorders>
              <w:top w:val="single" w:sz="4" w:space="0" w:color="auto"/>
              <w:left w:val="single" w:sz="4" w:space="0" w:color="auto"/>
              <w:right w:val="single" w:sz="4" w:space="0" w:color="auto"/>
            </w:tcBorders>
          </w:tcPr>
          <w:p w14:paraId="60BEF49F" w14:textId="77777777" w:rsidR="00AE5F79" w:rsidRDefault="00532547">
            <w:pPr>
              <w:pStyle w:val="afc"/>
              <w:rPr>
                <w:color w:val="000000" w:themeColor="text1"/>
              </w:rPr>
            </w:pPr>
            <w:r>
              <w:rPr>
                <w:color w:val="000000" w:themeColor="text1"/>
              </w:rPr>
              <w:t>Организации-разработчики</w:t>
            </w:r>
          </w:p>
        </w:tc>
        <w:tc>
          <w:tcPr>
            <w:tcW w:w="2657" w:type="pct"/>
            <w:tcBorders>
              <w:top w:val="single" w:sz="4" w:space="0" w:color="auto"/>
              <w:left w:val="single" w:sz="4" w:space="0" w:color="auto"/>
              <w:bottom w:val="single" w:sz="4" w:space="0" w:color="auto"/>
              <w:right w:val="single" w:sz="4" w:space="0" w:color="auto"/>
            </w:tcBorders>
            <w:vAlign w:val="center"/>
          </w:tcPr>
          <w:p w14:paraId="18BB5413" w14:textId="77777777" w:rsidR="00AE5F79" w:rsidRDefault="00532547">
            <w:pPr>
              <w:pStyle w:val="aff1"/>
              <w:rPr>
                <w:color w:val="000000" w:themeColor="text1"/>
              </w:rPr>
            </w:pPr>
            <w:r>
              <w:rPr>
                <w:color w:val="000000" w:themeColor="text1"/>
              </w:rPr>
              <w:t>Автономная некоммерческая организация «Агентство по интеграции инноваций в социальной сфере» (АНО «АИИСС»), город Москва</w:t>
            </w:r>
          </w:p>
        </w:tc>
      </w:tr>
      <w:tr w:rsidR="00AE5F79" w14:paraId="388E387D" w14:textId="77777777">
        <w:tc>
          <w:tcPr>
            <w:tcW w:w="363" w:type="pct"/>
            <w:vMerge/>
            <w:tcBorders>
              <w:left w:val="single" w:sz="4" w:space="0" w:color="auto"/>
              <w:right w:val="single" w:sz="4" w:space="0" w:color="auto"/>
            </w:tcBorders>
          </w:tcPr>
          <w:p w14:paraId="271FF72E"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105A7A4D" w14:textId="77777777" w:rsidR="00AE5F79" w:rsidRDefault="00AE5F79">
            <w:pPr>
              <w:pStyle w:val="afc"/>
              <w:rPr>
                <w:color w:val="000000" w:themeColor="text1"/>
              </w:rPr>
            </w:pPr>
          </w:p>
        </w:tc>
        <w:tc>
          <w:tcPr>
            <w:tcW w:w="0" w:type="auto"/>
            <w:vAlign w:val="center"/>
          </w:tcPr>
          <w:p w14:paraId="7A12A699" w14:textId="77777777" w:rsidR="00AE5F79" w:rsidRDefault="00532547">
            <w:pPr>
              <w:pStyle w:val="aff1"/>
              <w:rPr>
                <w:color w:val="000000" w:themeColor="text1"/>
              </w:rPr>
            </w:pPr>
            <w:r>
              <w:rPr>
                <w:color w:val="000000" w:themeColor="text1"/>
              </w:rPr>
              <w:t>Автономная некоммерческая организация «Центр профессионального развития и оценки квалификации» (АНО «</w:t>
            </w:r>
            <w:proofErr w:type="spellStart"/>
            <w:r>
              <w:rPr>
                <w:color w:val="000000" w:themeColor="text1"/>
              </w:rPr>
              <w:t>ЦПРиОК</w:t>
            </w:r>
            <w:proofErr w:type="spellEnd"/>
            <w:r>
              <w:rPr>
                <w:color w:val="000000" w:themeColor="text1"/>
              </w:rPr>
              <w:t>»), город Москва</w:t>
            </w:r>
          </w:p>
        </w:tc>
      </w:tr>
      <w:tr w:rsidR="00AE5F79" w14:paraId="1BC848C4" w14:textId="77777777">
        <w:tc>
          <w:tcPr>
            <w:tcW w:w="363" w:type="pct"/>
            <w:vMerge/>
            <w:tcBorders>
              <w:left w:val="single" w:sz="4" w:space="0" w:color="auto"/>
              <w:right w:val="single" w:sz="4" w:space="0" w:color="auto"/>
            </w:tcBorders>
          </w:tcPr>
          <w:p w14:paraId="4319E575"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53848F5F" w14:textId="77777777" w:rsidR="00AE5F79" w:rsidRDefault="00AE5F79">
            <w:pPr>
              <w:pStyle w:val="afc"/>
              <w:rPr>
                <w:color w:val="000000" w:themeColor="text1"/>
              </w:rPr>
            </w:pPr>
          </w:p>
        </w:tc>
        <w:tc>
          <w:tcPr>
            <w:tcW w:w="0" w:type="auto"/>
            <w:vAlign w:val="center"/>
          </w:tcPr>
          <w:p w14:paraId="1F7D0F7F" w14:textId="77777777" w:rsidR="00AE5F79" w:rsidRDefault="00532547">
            <w:pPr>
              <w:pStyle w:val="aff1"/>
              <w:rPr>
                <w:color w:val="000000" w:themeColor="text1"/>
              </w:rPr>
            </w:pPr>
            <w:r>
              <w:rPr>
                <w:color w:val="000000" w:themeColor="text1"/>
              </w:rPr>
              <w:t>ООО «Мобильное электронное образование» (ООО «МЭО»), город Москва</w:t>
            </w:r>
          </w:p>
        </w:tc>
      </w:tr>
      <w:tr w:rsidR="00AE5F79" w14:paraId="3CEEE365" w14:textId="77777777">
        <w:tc>
          <w:tcPr>
            <w:tcW w:w="363" w:type="pct"/>
            <w:vMerge/>
            <w:tcBorders>
              <w:left w:val="single" w:sz="4" w:space="0" w:color="auto"/>
              <w:right w:val="single" w:sz="4" w:space="0" w:color="auto"/>
            </w:tcBorders>
          </w:tcPr>
          <w:p w14:paraId="6D9C4192"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1E8C6AFD" w14:textId="77777777" w:rsidR="00AE5F79" w:rsidRDefault="00AE5F79">
            <w:pPr>
              <w:pStyle w:val="afc"/>
              <w:rPr>
                <w:color w:val="000000" w:themeColor="text1"/>
              </w:rPr>
            </w:pPr>
          </w:p>
        </w:tc>
        <w:tc>
          <w:tcPr>
            <w:tcW w:w="0" w:type="auto"/>
            <w:vAlign w:val="center"/>
          </w:tcPr>
          <w:p w14:paraId="0BF12396" w14:textId="77777777" w:rsidR="00AE5F79" w:rsidRDefault="00532547">
            <w:pPr>
              <w:pStyle w:val="aff1"/>
              <w:rPr>
                <w:color w:val="000000" w:themeColor="text1"/>
              </w:rPr>
            </w:pPr>
            <w:r>
              <w:rPr>
                <w:color w:val="000000" w:themeColor="text1"/>
              </w:rPr>
              <w:t>ООО «Центр информационных технологий в сфере труда и занятости» (ООО «ЦИТИЗ»)</w:t>
            </w:r>
          </w:p>
        </w:tc>
      </w:tr>
      <w:tr w:rsidR="00AE5F79" w14:paraId="4D4B5A6B" w14:textId="77777777">
        <w:tc>
          <w:tcPr>
            <w:tcW w:w="363" w:type="pct"/>
            <w:vMerge/>
            <w:tcBorders>
              <w:left w:val="single" w:sz="4" w:space="0" w:color="auto"/>
              <w:right w:val="single" w:sz="4" w:space="0" w:color="auto"/>
            </w:tcBorders>
          </w:tcPr>
          <w:p w14:paraId="3396727C"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2DB2BBE4" w14:textId="77777777" w:rsidR="00AE5F79" w:rsidRDefault="00AE5F79">
            <w:pPr>
              <w:pStyle w:val="afc"/>
              <w:rPr>
                <w:color w:val="000000" w:themeColor="text1"/>
              </w:rPr>
            </w:pPr>
          </w:p>
        </w:tc>
        <w:tc>
          <w:tcPr>
            <w:tcW w:w="0" w:type="auto"/>
            <w:vAlign w:val="center"/>
          </w:tcPr>
          <w:p w14:paraId="3CDEE030" w14:textId="77777777" w:rsidR="00AE5F79" w:rsidRDefault="00532547">
            <w:pPr>
              <w:pStyle w:val="aff1"/>
              <w:rPr>
                <w:color w:val="000000" w:themeColor="text1"/>
              </w:rPr>
            </w:pPr>
            <w:r>
              <w:rPr>
                <w:color w:val="000000" w:themeColor="text1"/>
              </w:rPr>
              <w:t>Российский государственный социальный университет (ФГБОУ ВО «РГСУ»), город Москва</w:t>
            </w:r>
          </w:p>
        </w:tc>
      </w:tr>
      <w:tr w:rsidR="00AE5F79" w14:paraId="74132AA3" w14:textId="77777777">
        <w:tc>
          <w:tcPr>
            <w:tcW w:w="363" w:type="pct"/>
            <w:vMerge/>
            <w:tcBorders>
              <w:left w:val="single" w:sz="4" w:space="0" w:color="auto"/>
              <w:right w:val="single" w:sz="4" w:space="0" w:color="auto"/>
            </w:tcBorders>
          </w:tcPr>
          <w:p w14:paraId="5ED89190"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35552139" w14:textId="77777777" w:rsidR="00AE5F79" w:rsidRDefault="00AE5F79">
            <w:pPr>
              <w:pStyle w:val="afc"/>
              <w:rPr>
                <w:color w:val="000000" w:themeColor="text1"/>
              </w:rPr>
            </w:pPr>
          </w:p>
        </w:tc>
        <w:tc>
          <w:tcPr>
            <w:tcW w:w="0" w:type="auto"/>
            <w:vAlign w:val="center"/>
          </w:tcPr>
          <w:p w14:paraId="1DE84E5E" w14:textId="77777777" w:rsidR="00AE5F79" w:rsidRDefault="00532547">
            <w:pPr>
              <w:pStyle w:val="aff1"/>
              <w:rPr>
                <w:color w:val="000000" w:themeColor="text1"/>
              </w:rPr>
            </w:pPr>
            <w:r>
              <w:rPr>
                <w:color w:val="000000" w:themeColor="text1"/>
              </w:rPr>
              <w:t>Совет по профессиональным квалификациям в сфере безопасности труда, социальной защиты и занятости населения, город Москва</w:t>
            </w:r>
          </w:p>
        </w:tc>
      </w:tr>
      <w:tr w:rsidR="00AE5F79" w14:paraId="164C9575" w14:textId="77777777">
        <w:tc>
          <w:tcPr>
            <w:tcW w:w="363" w:type="pct"/>
            <w:vMerge/>
            <w:tcBorders>
              <w:left w:val="single" w:sz="4" w:space="0" w:color="auto"/>
              <w:right w:val="single" w:sz="4" w:space="0" w:color="auto"/>
            </w:tcBorders>
          </w:tcPr>
          <w:p w14:paraId="1E579BCA"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22004F81" w14:textId="77777777" w:rsidR="00AE5F79" w:rsidRDefault="00AE5F79">
            <w:pPr>
              <w:pStyle w:val="afc"/>
              <w:rPr>
                <w:color w:val="000000" w:themeColor="text1"/>
              </w:rPr>
            </w:pPr>
          </w:p>
        </w:tc>
        <w:tc>
          <w:tcPr>
            <w:tcW w:w="0" w:type="auto"/>
            <w:vAlign w:val="center"/>
          </w:tcPr>
          <w:p w14:paraId="00F6C768" w14:textId="77777777" w:rsidR="00AE5F79" w:rsidRDefault="00532547">
            <w:pPr>
              <w:pStyle w:val="aff1"/>
              <w:rPr>
                <w:color w:val="000000" w:themeColor="text1"/>
              </w:rPr>
            </w:pPr>
            <w:r>
              <w:rPr>
                <w:color w:val="000000" w:themeColor="text1"/>
              </w:rPr>
              <w:t>Федеральное государственное бюджетное научное учреждение «Институт развития, здоровья и адаптации ребенка» («ФГБНУ ИРЗАР»), город Москва</w:t>
            </w:r>
          </w:p>
        </w:tc>
      </w:tr>
    </w:tbl>
    <w:p w14:paraId="130E7795" w14:textId="77777777" w:rsidR="00AE5F79" w:rsidRDefault="00AE5F79">
      <w:pPr>
        <w:pStyle w:val="afa"/>
        <w:rPr>
          <w:color w:val="000000" w:themeColor="text1"/>
        </w:rPr>
      </w:pPr>
    </w:p>
    <w:p w14:paraId="2D0E5873" w14:textId="77777777" w:rsidR="00AE5F79" w:rsidRDefault="00532547">
      <w:pPr>
        <w:pStyle w:val="afa"/>
        <w:rPr>
          <w:color w:val="000000" w:themeColor="text1"/>
        </w:rPr>
      </w:pPr>
      <w:r>
        <w:rPr>
          <w:color w:val="000000" w:themeColor="text1"/>
        </w:rPr>
        <w:t>Паспорт актуализации профессионального стандарта «</w:t>
      </w:r>
      <w:r>
        <w:rPr>
          <w:rStyle w:val="afb"/>
          <w:color w:val="000000" w:themeColor="text1"/>
        </w:rPr>
        <w:t>Помощник по уходу</w:t>
      </w:r>
      <w:r>
        <w:rPr>
          <w:color w:val="000000" w:themeColor="text1"/>
        </w:rPr>
        <w:t>»</w:t>
      </w:r>
    </w:p>
    <w:tbl>
      <w:tblPr>
        <w:tblStyle w:val="af8"/>
        <w:tblW w:w="5000" w:type="pct"/>
        <w:tblLook w:val="04A0" w:firstRow="1" w:lastRow="0" w:firstColumn="1" w:lastColumn="0" w:noHBand="0" w:noVBand="1"/>
      </w:tblPr>
      <w:tblGrid>
        <w:gridCol w:w="740"/>
        <w:gridCol w:w="4035"/>
        <w:gridCol w:w="5420"/>
      </w:tblGrid>
      <w:tr w:rsidR="00AE5F79" w14:paraId="1D44A1BB" w14:textId="77777777">
        <w:trPr>
          <w:tblHeader/>
        </w:trPr>
        <w:tc>
          <w:tcPr>
            <w:tcW w:w="363" w:type="pct"/>
            <w:tcBorders>
              <w:top w:val="single" w:sz="4" w:space="0" w:color="auto"/>
              <w:left w:val="single" w:sz="4" w:space="0" w:color="auto"/>
              <w:bottom w:val="single" w:sz="4" w:space="0" w:color="auto"/>
              <w:right w:val="single" w:sz="4" w:space="0" w:color="auto"/>
            </w:tcBorders>
          </w:tcPr>
          <w:p w14:paraId="1A63F049" w14:textId="77777777" w:rsidR="00AE5F79" w:rsidRDefault="00532547">
            <w:pPr>
              <w:pStyle w:val="afe"/>
              <w:rPr>
                <w:color w:val="000000" w:themeColor="text1"/>
              </w:rPr>
            </w:pPr>
            <w:r>
              <w:rPr>
                <w:color w:val="000000" w:themeColor="text1"/>
              </w:rPr>
              <w:t>п/п</w:t>
            </w:r>
          </w:p>
        </w:tc>
        <w:tc>
          <w:tcPr>
            <w:tcW w:w="1979" w:type="pct"/>
            <w:tcBorders>
              <w:top w:val="single" w:sz="4" w:space="0" w:color="auto"/>
              <w:left w:val="single" w:sz="4" w:space="0" w:color="auto"/>
              <w:bottom w:val="single" w:sz="4" w:space="0" w:color="auto"/>
              <w:right w:val="single" w:sz="4" w:space="0" w:color="auto"/>
            </w:tcBorders>
          </w:tcPr>
          <w:p w14:paraId="0705DAB5" w14:textId="77777777" w:rsidR="00AE5F79" w:rsidRDefault="00532547">
            <w:pPr>
              <w:pStyle w:val="afe"/>
              <w:rPr>
                <w:color w:val="000000" w:themeColor="text1"/>
              </w:rPr>
            </w:pPr>
            <w:r>
              <w:rPr>
                <w:color w:val="000000" w:themeColor="text1"/>
              </w:rPr>
              <w:t>Раздел/подраздел профессионального стандарта</w:t>
            </w:r>
          </w:p>
        </w:tc>
        <w:tc>
          <w:tcPr>
            <w:tcW w:w="2657" w:type="pct"/>
            <w:tcBorders>
              <w:top w:val="single" w:sz="4" w:space="0" w:color="auto"/>
              <w:left w:val="single" w:sz="4" w:space="0" w:color="auto"/>
              <w:bottom w:val="single" w:sz="4" w:space="0" w:color="auto"/>
              <w:right w:val="single" w:sz="4" w:space="0" w:color="auto"/>
            </w:tcBorders>
          </w:tcPr>
          <w:p w14:paraId="06A3F3BD" w14:textId="77777777" w:rsidR="00AE5F79" w:rsidRDefault="00532547">
            <w:pPr>
              <w:pStyle w:val="afe"/>
              <w:rPr>
                <w:color w:val="000000" w:themeColor="text1"/>
              </w:rPr>
            </w:pPr>
            <w:r>
              <w:rPr>
                <w:color w:val="000000" w:themeColor="text1"/>
              </w:rPr>
              <w:t>Вносимые изменения</w:t>
            </w:r>
          </w:p>
          <w:p w14:paraId="5ACA484D" w14:textId="77777777" w:rsidR="00AE5F79" w:rsidRDefault="00532547">
            <w:pPr>
              <w:pStyle w:val="afe"/>
              <w:rPr>
                <w:color w:val="000000" w:themeColor="text1"/>
              </w:rPr>
            </w:pPr>
            <w:r>
              <w:rPr>
                <w:color w:val="000000" w:themeColor="text1"/>
              </w:rPr>
              <w:t>(краткое описание)</w:t>
            </w:r>
          </w:p>
        </w:tc>
      </w:tr>
      <w:tr w:rsidR="00AE5F79" w14:paraId="4CADEEB6" w14:textId="77777777">
        <w:tc>
          <w:tcPr>
            <w:tcW w:w="363" w:type="pct"/>
            <w:tcBorders>
              <w:top w:val="single" w:sz="4" w:space="0" w:color="auto"/>
              <w:left w:val="single" w:sz="4" w:space="0" w:color="auto"/>
              <w:bottom w:val="single" w:sz="4" w:space="0" w:color="auto"/>
              <w:right w:val="single" w:sz="4" w:space="0" w:color="auto"/>
            </w:tcBorders>
          </w:tcPr>
          <w:p w14:paraId="6CFD465E" w14:textId="77777777" w:rsidR="00AE5F79" w:rsidRDefault="00532547">
            <w:pPr>
              <w:jc w:val="center"/>
              <w:rPr>
                <w:color w:val="000000" w:themeColor="text1"/>
              </w:rPr>
            </w:pPr>
            <w:r>
              <w:rPr>
                <w:color w:val="000000" w:themeColor="text1"/>
              </w:rPr>
              <w:t>1</w:t>
            </w:r>
          </w:p>
        </w:tc>
        <w:tc>
          <w:tcPr>
            <w:tcW w:w="1979" w:type="pct"/>
            <w:tcBorders>
              <w:top w:val="single" w:sz="4" w:space="0" w:color="auto"/>
              <w:left w:val="single" w:sz="4" w:space="0" w:color="auto"/>
              <w:bottom w:val="single" w:sz="4" w:space="0" w:color="auto"/>
              <w:right w:val="single" w:sz="4" w:space="0" w:color="auto"/>
            </w:tcBorders>
          </w:tcPr>
          <w:p w14:paraId="4B817045" w14:textId="77777777" w:rsidR="00AE5F79" w:rsidRDefault="00532547">
            <w:pPr>
              <w:pStyle w:val="afc"/>
              <w:rPr>
                <w:color w:val="000000" w:themeColor="text1"/>
              </w:rPr>
            </w:pPr>
            <w:r>
              <w:rPr>
                <w:color w:val="000000" w:themeColor="text1"/>
              </w:rPr>
              <w:t>Наименование профессионального стандарта</w:t>
            </w:r>
          </w:p>
        </w:tc>
        <w:tc>
          <w:tcPr>
            <w:tcW w:w="2657" w:type="pct"/>
            <w:tcBorders>
              <w:top w:val="single" w:sz="4" w:space="0" w:color="auto"/>
              <w:left w:val="single" w:sz="4" w:space="0" w:color="auto"/>
              <w:bottom w:val="single" w:sz="4" w:space="0" w:color="auto"/>
              <w:right w:val="single" w:sz="4" w:space="0" w:color="auto"/>
            </w:tcBorders>
          </w:tcPr>
          <w:p w14:paraId="3FBCE51A" w14:textId="77777777" w:rsidR="00AE5F79" w:rsidRDefault="00532547">
            <w:pPr>
              <w:pStyle w:val="afc"/>
              <w:rPr>
                <w:color w:val="000000" w:themeColor="text1"/>
              </w:rPr>
            </w:pPr>
            <w:r>
              <w:rPr>
                <w:color w:val="000000" w:themeColor="text1"/>
              </w:rPr>
              <w:t>Изменено наименование на «</w:t>
            </w:r>
            <w:r>
              <w:rPr>
                <w:rStyle w:val="afb"/>
                <w:color w:val="000000" w:themeColor="text1"/>
              </w:rPr>
              <w:t>Социальный работник</w:t>
            </w:r>
            <w:r>
              <w:rPr>
                <w:color w:val="000000" w:themeColor="text1"/>
              </w:rPr>
              <w:t>»</w:t>
            </w:r>
          </w:p>
        </w:tc>
      </w:tr>
      <w:tr w:rsidR="00AE5F79" w14:paraId="1C7C6B7D" w14:textId="77777777">
        <w:tc>
          <w:tcPr>
            <w:tcW w:w="5000" w:type="pct"/>
            <w:gridSpan w:val="3"/>
            <w:tcBorders>
              <w:top w:val="single" w:sz="4" w:space="0" w:color="auto"/>
              <w:left w:val="single" w:sz="4" w:space="0" w:color="auto"/>
              <w:bottom w:val="single" w:sz="4" w:space="0" w:color="auto"/>
              <w:right w:val="single" w:sz="4" w:space="0" w:color="auto"/>
            </w:tcBorders>
          </w:tcPr>
          <w:p w14:paraId="47AB94E8" w14:textId="77777777" w:rsidR="00AE5F79" w:rsidRDefault="00532547">
            <w:pPr>
              <w:pStyle w:val="afc"/>
              <w:rPr>
                <w:color w:val="000000" w:themeColor="text1"/>
              </w:rPr>
            </w:pPr>
            <w:r>
              <w:rPr>
                <w:color w:val="000000" w:themeColor="text1"/>
              </w:rPr>
              <w:t xml:space="preserve">Раздел </w:t>
            </w:r>
            <w:r>
              <w:rPr>
                <w:color w:val="000000" w:themeColor="text1"/>
                <w:lang w:val="en-US"/>
              </w:rPr>
              <w:t>I</w:t>
            </w:r>
            <w:r>
              <w:rPr>
                <w:color w:val="000000" w:themeColor="text1"/>
              </w:rPr>
              <w:t xml:space="preserve"> профессионального стандарта</w:t>
            </w:r>
          </w:p>
        </w:tc>
      </w:tr>
      <w:tr w:rsidR="00AE5F79" w14:paraId="6549CBDF" w14:textId="77777777">
        <w:tc>
          <w:tcPr>
            <w:tcW w:w="363" w:type="pct"/>
            <w:tcBorders>
              <w:top w:val="single" w:sz="4" w:space="0" w:color="auto"/>
              <w:left w:val="single" w:sz="4" w:space="0" w:color="auto"/>
              <w:bottom w:val="single" w:sz="4" w:space="0" w:color="auto"/>
              <w:right w:val="single" w:sz="4" w:space="0" w:color="auto"/>
            </w:tcBorders>
          </w:tcPr>
          <w:p w14:paraId="6C3460C4" w14:textId="77777777" w:rsidR="00AE5F79" w:rsidRDefault="00532547">
            <w:pPr>
              <w:jc w:val="center"/>
              <w:rPr>
                <w:color w:val="000000" w:themeColor="text1"/>
              </w:rPr>
            </w:pPr>
            <w:r>
              <w:rPr>
                <w:color w:val="000000" w:themeColor="text1"/>
              </w:rPr>
              <w:lastRenderedPageBreak/>
              <w:t>2</w:t>
            </w:r>
          </w:p>
        </w:tc>
        <w:tc>
          <w:tcPr>
            <w:tcW w:w="1979" w:type="pct"/>
            <w:tcBorders>
              <w:top w:val="single" w:sz="4" w:space="0" w:color="auto"/>
              <w:left w:val="single" w:sz="4" w:space="0" w:color="auto"/>
              <w:bottom w:val="single" w:sz="4" w:space="0" w:color="auto"/>
              <w:right w:val="single" w:sz="4" w:space="0" w:color="auto"/>
            </w:tcBorders>
          </w:tcPr>
          <w:p w14:paraId="30712E8C" w14:textId="77777777" w:rsidR="00AE5F79" w:rsidRDefault="00532547">
            <w:pPr>
              <w:pStyle w:val="afc"/>
              <w:rPr>
                <w:color w:val="000000" w:themeColor="text1"/>
              </w:rPr>
            </w:pPr>
            <w:r>
              <w:rPr>
                <w:color w:val="000000" w:themeColor="text1"/>
              </w:rPr>
              <w:t>Наименование ВПД</w:t>
            </w:r>
          </w:p>
        </w:tc>
        <w:tc>
          <w:tcPr>
            <w:tcW w:w="2657" w:type="pct"/>
            <w:tcBorders>
              <w:top w:val="single" w:sz="4" w:space="0" w:color="auto"/>
              <w:left w:val="single" w:sz="4" w:space="0" w:color="auto"/>
              <w:bottom w:val="single" w:sz="4" w:space="0" w:color="auto"/>
              <w:right w:val="single" w:sz="4" w:space="0" w:color="auto"/>
            </w:tcBorders>
          </w:tcPr>
          <w:p w14:paraId="011387B5" w14:textId="77777777" w:rsidR="00AE5F79" w:rsidRDefault="00532547">
            <w:pPr>
              <w:pStyle w:val="afc"/>
              <w:rPr>
                <w:color w:val="000000" w:themeColor="text1"/>
              </w:rPr>
            </w:pPr>
            <w:r>
              <w:rPr>
                <w:color w:val="000000" w:themeColor="text1"/>
              </w:rPr>
              <w:t>Изменено наименование на «Социальное обслуживание граждан, признанных нуждающимися в социальном обслуживании»</w:t>
            </w:r>
          </w:p>
        </w:tc>
      </w:tr>
      <w:tr w:rsidR="00AE5F79" w14:paraId="0713A5BD" w14:textId="77777777">
        <w:tc>
          <w:tcPr>
            <w:tcW w:w="363" w:type="pct"/>
            <w:tcBorders>
              <w:top w:val="single" w:sz="4" w:space="0" w:color="auto"/>
              <w:left w:val="single" w:sz="4" w:space="0" w:color="auto"/>
              <w:bottom w:val="single" w:sz="4" w:space="0" w:color="auto"/>
              <w:right w:val="single" w:sz="4" w:space="0" w:color="auto"/>
            </w:tcBorders>
          </w:tcPr>
          <w:p w14:paraId="5B1F0ECA" w14:textId="77777777" w:rsidR="00AE5F79" w:rsidRDefault="00532547">
            <w:pPr>
              <w:jc w:val="center"/>
              <w:rPr>
                <w:color w:val="000000" w:themeColor="text1"/>
              </w:rPr>
            </w:pPr>
            <w:r>
              <w:rPr>
                <w:color w:val="000000" w:themeColor="text1"/>
              </w:rPr>
              <w:t>3</w:t>
            </w:r>
          </w:p>
        </w:tc>
        <w:tc>
          <w:tcPr>
            <w:tcW w:w="1979" w:type="pct"/>
            <w:tcBorders>
              <w:top w:val="single" w:sz="4" w:space="0" w:color="auto"/>
              <w:left w:val="single" w:sz="4" w:space="0" w:color="auto"/>
              <w:bottom w:val="single" w:sz="4" w:space="0" w:color="auto"/>
              <w:right w:val="single" w:sz="4" w:space="0" w:color="auto"/>
            </w:tcBorders>
          </w:tcPr>
          <w:p w14:paraId="51874C73" w14:textId="77777777" w:rsidR="00AE5F79" w:rsidRDefault="00532547">
            <w:pPr>
              <w:pStyle w:val="afc"/>
              <w:rPr>
                <w:color w:val="000000" w:themeColor="text1"/>
              </w:rPr>
            </w:pPr>
            <w:r>
              <w:rPr>
                <w:color w:val="000000" w:themeColor="text1"/>
              </w:rPr>
              <w:t>Краткое описание вида профессиональной деятельности</w:t>
            </w:r>
          </w:p>
        </w:tc>
        <w:tc>
          <w:tcPr>
            <w:tcW w:w="2657" w:type="pct"/>
            <w:tcBorders>
              <w:top w:val="single" w:sz="4" w:space="0" w:color="auto"/>
              <w:left w:val="single" w:sz="4" w:space="0" w:color="auto"/>
              <w:bottom w:val="single" w:sz="4" w:space="0" w:color="auto"/>
              <w:right w:val="single" w:sz="4" w:space="0" w:color="auto"/>
            </w:tcBorders>
          </w:tcPr>
          <w:p w14:paraId="4E8CB54A" w14:textId="77777777" w:rsidR="00AE5F79" w:rsidRDefault="00532547">
            <w:pPr>
              <w:pStyle w:val="afc"/>
              <w:rPr>
                <w:color w:val="000000" w:themeColor="text1"/>
              </w:rPr>
            </w:pPr>
            <w:r>
              <w:rPr>
                <w:color w:val="000000" w:themeColor="text1"/>
              </w:rPr>
              <w:t>Изменено на «Предоставление социальных услуг гражданам, полностью или частично утратившим способность вести самостоятельный образ жизни или имеющим обстоятельства, которые ухудшают или могут ухудшить условия их жизнедеятельности»</w:t>
            </w:r>
          </w:p>
        </w:tc>
      </w:tr>
      <w:tr w:rsidR="00AE5F79" w14:paraId="1B033AB2" w14:textId="77777777">
        <w:tc>
          <w:tcPr>
            <w:tcW w:w="363" w:type="pct"/>
            <w:tcBorders>
              <w:top w:val="single" w:sz="4" w:space="0" w:color="auto"/>
              <w:left w:val="single" w:sz="4" w:space="0" w:color="auto"/>
              <w:bottom w:val="single" w:sz="4" w:space="0" w:color="auto"/>
              <w:right w:val="single" w:sz="4" w:space="0" w:color="auto"/>
            </w:tcBorders>
          </w:tcPr>
          <w:p w14:paraId="17C9EC93" w14:textId="77777777" w:rsidR="00AE5F79" w:rsidRDefault="00532547">
            <w:pPr>
              <w:jc w:val="center"/>
              <w:rPr>
                <w:color w:val="000000" w:themeColor="text1"/>
              </w:rPr>
            </w:pPr>
            <w:r>
              <w:rPr>
                <w:color w:val="000000" w:themeColor="text1"/>
              </w:rPr>
              <w:t>4</w:t>
            </w:r>
          </w:p>
        </w:tc>
        <w:tc>
          <w:tcPr>
            <w:tcW w:w="1979" w:type="pct"/>
            <w:tcBorders>
              <w:top w:val="single" w:sz="4" w:space="0" w:color="auto"/>
              <w:left w:val="single" w:sz="4" w:space="0" w:color="auto"/>
              <w:bottom w:val="single" w:sz="4" w:space="0" w:color="auto"/>
              <w:right w:val="single" w:sz="4" w:space="0" w:color="auto"/>
            </w:tcBorders>
          </w:tcPr>
          <w:p w14:paraId="38857D9F" w14:textId="77777777" w:rsidR="00AE5F79" w:rsidRDefault="00532547">
            <w:pPr>
              <w:pStyle w:val="afc"/>
              <w:rPr>
                <w:color w:val="000000" w:themeColor="text1"/>
              </w:rPr>
            </w:pPr>
            <w:r>
              <w:rPr>
                <w:color w:val="000000" w:themeColor="text1"/>
              </w:rPr>
              <w:t>Сведения по ОКЗ</w:t>
            </w:r>
          </w:p>
        </w:tc>
        <w:tc>
          <w:tcPr>
            <w:tcW w:w="2657" w:type="pct"/>
            <w:tcBorders>
              <w:top w:val="single" w:sz="4" w:space="0" w:color="auto"/>
              <w:left w:val="single" w:sz="4" w:space="0" w:color="auto"/>
              <w:bottom w:val="single" w:sz="4" w:space="0" w:color="auto"/>
              <w:right w:val="single" w:sz="4" w:space="0" w:color="auto"/>
            </w:tcBorders>
          </w:tcPr>
          <w:p w14:paraId="74311BC5" w14:textId="77777777" w:rsidR="00AE5F79" w:rsidRDefault="00532547">
            <w:pPr>
              <w:pStyle w:val="afc"/>
              <w:rPr>
                <w:color w:val="000000" w:themeColor="text1"/>
              </w:rPr>
            </w:pPr>
            <w:r>
              <w:rPr>
                <w:color w:val="000000" w:themeColor="text1"/>
              </w:rPr>
              <w:t>Добавлены коды ОКЗ: 1344, 2635, 3412</w:t>
            </w:r>
          </w:p>
        </w:tc>
      </w:tr>
      <w:tr w:rsidR="00AE5F79" w14:paraId="78EF5252" w14:textId="77777777">
        <w:tc>
          <w:tcPr>
            <w:tcW w:w="363" w:type="pct"/>
            <w:tcBorders>
              <w:top w:val="single" w:sz="4" w:space="0" w:color="auto"/>
              <w:left w:val="single" w:sz="4" w:space="0" w:color="auto"/>
              <w:bottom w:val="single" w:sz="4" w:space="0" w:color="auto"/>
              <w:right w:val="single" w:sz="4" w:space="0" w:color="auto"/>
            </w:tcBorders>
          </w:tcPr>
          <w:p w14:paraId="65EF8851" w14:textId="77777777" w:rsidR="00AE5F79" w:rsidRDefault="00532547">
            <w:pPr>
              <w:jc w:val="center"/>
              <w:rPr>
                <w:color w:val="000000" w:themeColor="text1"/>
              </w:rPr>
            </w:pPr>
            <w:r>
              <w:rPr>
                <w:color w:val="000000" w:themeColor="text1"/>
              </w:rPr>
              <w:t>5</w:t>
            </w:r>
          </w:p>
        </w:tc>
        <w:tc>
          <w:tcPr>
            <w:tcW w:w="1979" w:type="pct"/>
            <w:tcBorders>
              <w:top w:val="single" w:sz="4" w:space="0" w:color="auto"/>
              <w:left w:val="single" w:sz="4" w:space="0" w:color="auto"/>
              <w:bottom w:val="single" w:sz="4" w:space="0" w:color="auto"/>
              <w:right w:val="single" w:sz="4" w:space="0" w:color="auto"/>
            </w:tcBorders>
          </w:tcPr>
          <w:p w14:paraId="314D7A79" w14:textId="77777777" w:rsidR="00AE5F79" w:rsidRDefault="00532547">
            <w:pPr>
              <w:pStyle w:val="afc"/>
              <w:rPr>
                <w:color w:val="000000" w:themeColor="text1"/>
              </w:rPr>
            </w:pPr>
            <w:r>
              <w:rPr>
                <w:color w:val="000000" w:themeColor="text1"/>
              </w:rPr>
              <w:t>Сведения по ОКВЭД</w:t>
            </w:r>
          </w:p>
        </w:tc>
        <w:tc>
          <w:tcPr>
            <w:tcW w:w="2657" w:type="pct"/>
            <w:tcBorders>
              <w:top w:val="single" w:sz="4" w:space="0" w:color="auto"/>
              <w:left w:val="single" w:sz="4" w:space="0" w:color="auto"/>
              <w:bottom w:val="single" w:sz="4" w:space="0" w:color="auto"/>
              <w:right w:val="single" w:sz="4" w:space="0" w:color="auto"/>
            </w:tcBorders>
          </w:tcPr>
          <w:p w14:paraId="04602EC8" w14:textId="77777777" w:rsidR="00AE5F79" w:rsidRDefault="00532547">
            <w:pPr>
              <w:pStyle w:val="afc"/>
              <w:rPr>
                <w:color w:val="000000" w:themeColor="text1"/>
              </w:rPr>
            </w:pPr>
            <w:r>
              <w:rPr>
                <w:color w:val="000000" w:themeColor="text1"/>
              </w:rPr>
              <w:t xml:space="preserve">Добавлены коды ОКВЭД: </w:t>
            </w:r>
            <w:r>
              <w:rPr>
                <w:rStyle w:val="afb"/>
                <w:color w:val="000000" w:themeColor="text1"/>
              </w:rPr>
              <w:t>87.20</w:t>
            </w:r>
          </w:p>
        </w:tc>
      </w:tr>
      <w:tr w:rsidR="00AE5F79" w14:paraId="02906CB8" w14:textId="77777777">
        <w:tc>
          <w:tcPr>
            <w:tcW w:w="5000" w:type="pct"/>
            <w:gridSpan w:val="3"/>
            <w:tcBorders>
              <w:top w:val="single" w:sz="4" w:space="0" w:color="auto"/>
              <w:left w:val="single" w:sz="4" w:space="0" w:color="auto"/>
              <w:bottom w:val="single" w:sz="4" w:space="0" w:color="auto"/>
              <w:right w:val="single" w:sz="4" w:space="0" w:color="auto"/>
            </w:tcBorders>
          </w:tcPr>
          <w:p w14:paraId="1035FF50"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w:t>
            </w:r>
            <w:r>
              <w:rPr>
                <w:color w:val="000000" w:themeColor="text1"/>
              </w:rPr>
              <w:t xml:space="preserve"> профессионального стандарта</w:t>
            </w:r>
          </w:p>
        </w:tc>
      </w:tr>
      <w:tr w:rsidR="00AE5F79" w14:paraId="26922CA5" w14:textId="77777777">
        <w:tc>
          <w:tcPr>
            <w:tcW w:w="363" w:type="pct"/>
            <w:tcBorders>
              <w:top w:val="single" w:sz="4" w:space="0" w:color="auto"/>
              <w:left w:val="single" w:sz="4" w:space="0" w:color="auto"/>
              <w:bottom w:val="single" w:sz="4" w:space="0" w:color="auto"/>
              <w:right w:val="single" w:sz="4" w:space="0" w:color="auto"/>
            </w:tcBorders>
          </w:tcPr>
          <w:p w14:paraId="79A77B59" w14:textId="77777777" w:rsidR="00AE5F79" w:rsidRDefault="00532547">
            <w:pPr>
              <w:jc w:val="center"/>
              <w:rPr>
                <w:color w:val="000000" w:themeColor="text1"/>
              </w:rPr>
            </w:pPr>
            <w:r>
              <w:rPr>
                <w:color w:val="000000" w:themeColor="text1"/>
              </w:rPr>
              <w:t>6</w:t>
            </w:r>
          </w:p>
        </w:tc>
        <w:tc>
          <w:tcPr>
            <w:tcW w:w="1979" w:type="pct"/>
            <w:tcBorders>
              <w:top w:val="single" w:sz="4" w:space="0" w:color="auto"/>
              <w:left w:val="single" w:sz="4" w:space="0" w:color="auto"/>
              <w:bottom w:val="single" w:sz="4" w:space="0" w:color="auto"/>
              <w:right w:val="single" w:sz="4" w:space="0" w:color="auto"/>
            </w:tcBorders>
          </w:tcPr>
          <w:p w14:paraId="2934017E" w14:textId="77777777" w:rsidR="00AE5F79" w:rsidRDefault="00532547">
            <w:pPr>
              <w:pStyle w:val="afc"/>
              <w:rPr>
                <w:color w:val="000000" w:themeColor="text1"/>
              </w:rPr>
            </w:pPr>
            <w:r>
              <w:rPr>
                <w:color w:val="000000" w:themeColor="text1"/>
              </w:rPr>
              <w:t>Обобщенные трудовые функции</w:t>
            </w:r>
          </w:p>
        </w:tc>
        <w:tc>
          <w:tcPr>
            <w:tcW w:w="2657" w:type="pct"/>
            <w:tcBorders>
              <w:top w:val="single" w:sz="4" w:space="0" w:color="auto"/>
              <w:left w:val="single" w:sz="4" w:space="0" w:color="auto"/>
              <w:bottom w:val="single" w:sz="4" w:space="0" w:color="auto"/>
              <w:right w:val="single" w:sz="4" w:space="0" w:color="auto"/>
            </w:tcBorders>
          </w:tcPr>
          <w:p w14:paraId="4B2A086D" w14:textId="77777777" w:rsidR="00AE5F79" w:rsidRDefault="00532547">
            <w:pPr>
              <w:rPr>
                <w:color w:val="000000" w:themeColor="text1"/>
              </w:rPr>
            </w:pPr>
            <w:r>
              <w:rPr>
                <w:color w:val="000000" w:themeColor="text1"/>
              </w:rPr>
              <w:t>Изменено код и наименование ОТФ А: ОТФ В «Предоставление социальных услуг по уходу за гражданами, нуждающимися в уходе».</w:t>
            </w:r>
          </w:p>
        </w:tc>
      </w:tr>
      <w:tr w:rsidR="00AE5F79" w14:paraId="5ED5968F" w14:textId="77777777">
        <w:tc>
          <w:tcPr>
            <w:tcW w:w="363" w:type="pct"/>
            <w:tcBorders>
              <w:top w:val="single" w:sz="4" w:space="0" w:color="auto"/>
              <w:left w:val="single" w:sz="4" w:space="0" w:color="auto"/>
              <w:bottom w:val="single" w:sz="4" w:space="0" w:color="auto"/>
              <w:right w:val="single" w:sz="4" w:space="0" w:color="auto"/>
            </w:tcBorders>
          </w:tcPr>
          <w:p w14:paraId="50C770C2" w14:textId="77777777" w:rsidR="00AE5F79" w:rsidRDefault="00532547">
            <w:pPr>
              <w:jc w:val="center"/>
              <w:rPr>
                <w:color w:val="000000" w:themeColor="text1"/>
              </w:rPr>
            </w:pPr>
            <w:r>
              <w:rPr>
                <w:color w:val="000000" w:themeColor="text1"/>
              </w:rPr>
              <w:t>7</w:t>
            </w:r>
          </w:p>
        </w:tc>
        <w:tc>
          <w:tcPr>
            <w:tcW w:w="1979" w:type="pct"/>
            <w:tcBorders>
              <w:top w:val="single" w:sz="4" w:space="0" w:color="auto"/>
              <w:left w:val="single" w:sz="4" w:space="0" w:color="auto"/>
              <w:bottom w:val="single" w:sz="4" w:space="0" w:color="auto"/>
              <w:right w:val="single" w:sz="4" w:space="0" w:color="auto"/>
            </w:tcBorders>
          </w:tcPr>
          <w:p w14:paraId="0E3DB2DF" w14:textId="77777777" w:rsidR="00AE5F79" w:rsidRDefault="00532547">
            <w:pPr>
              <w:pStyle w:val="afc"/>
              <w:rPr>
                <w:color w:val="000000" w:themeColor="text1"/>
              </w:rPr>
            </w:pPr>
            <w:r>
              <w:rPr>
                <w:color w:val="000000" w:themeColor="text1"/>
              </w:rPr>
              <w:t>Трудовые функции</w:t>
            </w:r>
          </w:p>
        </w:tc>
        <w:tc>
          <w:tcPr>
            <w:tcW w:w="2657" w:type="pct"/>
            <w:tcBorders>
              <w:top w:val="single" w:sz="4" w:space="0" w:color="auto"/>
              <w:left w:val="single" w:sz="4" w:space="0" w:color="auto"/>
              <w:bottom w:val="single" w:sz="4" w:space="0" w:color="auto"/>
              <w:right w:val="single" w:sz="4" w:space="0" w:color="auto"/>
            </w:tcBorders>
          </w:tcPr>
          <w:p w14:paraId="7003DA2B" w14:textId="77777777" w:rsidR="00AE5F79" w:rsidRDefault="00532547">
            <w:pPr>
              <w:pStyle w:val="afc"/>
              <w:rPr>
                <w:color w:val="000000" w:themeColor="text1"/>
              </w:rPr>
            </w:pPr>
            <w:r>
              <w:rPr>
                <w:color w:val="000000" w:themeColor="text1"/>
              </w:rPr>
              <w:t xml:space="preserve">Изменены коды и наименования ТФ: </w:t>
            </w:r>
            <w:r>
              <w:rPr>
                <w:rStyle w:val="afb"/>
                <w:color w:val="000000" w:themeColor="text1"/>
              </w:rPr>
              <w:t>А/01.4 на В/01.4, А/02.4 на В/02.4, А/03.4 на В/03.4, А/04.4 на В/04.4, А/05.4 на В/05.4</w:t>
            </w:r>
          </w:p>
        </w:tc>
      </w:tr>
      <w:tr w:rsidR="00AE5F79" w14:paraId="20487DA3" w14:textId="77777777">
        <w:tc>
          <w:tcPr>
            <w:tcW w:w="5000" w:type="pct"/>
            <w:gridSpan w:val="3"/>
            <w:tcBorders>
              <w:top w:val="single" w:sz="4" w:space="0" w:color="auto"/>
              <w:left w:val="single" w:sz="4" w:space="0" w:color="auto"/>
              <w:bottom w:val="single" w:sz="4" w:space="0" w:color="auto"/>
              <w:right w:val="single" w:sz="4" w:space="0" w:color="auto"/>
            </w:tcBorders>
          </w:tcPr>
          <w:p w14:paraId="42FDDE5D"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III</w:t>
            </w:r>
            <w:r>
              <w:rPr>
                <w:color w:val="000000" w:themeColor="text1"/>
              </w:rPr>
              <w:t xml:space="preserve"> профессионального стандарта</w:t>
            </w:r>
          </w:p>
        </w:tc>
      </w:tr>
      <w:tr w:rsidR="00AE5F79" w14:paraId="3BDE2253" w14:textId="77777777">
        <w:tc>
          <w:tcPr>
            <w:tcW w:w="363" w:type="pct"/>
            <w:tcBorders>
              <w:top w:val="single" w:sz="4" w:space="0" w:color="auto"/>
              <w:left w:val="single" w:sz="4" w:space="0" w:color="auto"/>
              <w:bottom w:val="single" w:sz="4" w:space="0" w:color="auto"/>
              <w:right w:val="single" w:sz="4" w:space="0" w:color="auto"/>
            </w:tcBorders>
          </w:tcPr>
          <w:p w14:paraId="1808A69E" w14:textId="77777777" w:rsidR="00AE5F79" w:rsidRDefault="00532547">
            <w:pPr>
              <w:jc w:val="center"/>
              <w:rPr>
                <w:color w:val="000000" w:themeColor="text1"/>
              </w:rPr>
            </w:pPr>
            <w:r>
              <w:rPr>
                <w:color w:val="000000" w:themeColor="text1"/>
              </w:rPr>
              <w:t>8</w:t>
            </w:r>
          </w:p>
        </w:tc>
        <w:tc>
          <w:tcPr>
            <w:tcW w:w="1979" w:type="pct"/>
            <w:tcBorders>
              <w:top w:val="single" w:sz="4" w:space="0" w:color="auto"/>
              <w:left w:val="single" w:sz="4" w:space="0" w:color="auto"/>
              <w:bottom w:val="single" w:sz="4" w:space="0" w:color="auto"/>
              <w:right w:val="single" w:sz="4" w:space="0" w:color="auto"/>
            </w:tcBorders>
          </w:tcPr>
          <w:p w14:paraId="1EECAB0E" w14:textId="77777777" w:rsidR="00AE5F79" w:rsidRDefault="00532547">
            <w:pPr>
              <w:pStyle w:val="afc"/>
              <w:rPr>
                <w:color w:val="000000" w:themeColor="text1"/>
              </w:rPr>
            </w:pPr>
            <w:r>
              <w:rPr>
                <w:color w:val="000000" w:themeColor="text1"/>
              </w:rPr>
              <w:t>Перечень возможных наименований должностей, профессий</w:t>
            </w:r>
          </w:p>
        </w:tc>
        <w:tc>
          <w:tcPr>
            <w:tcW w:w="2657" w:type="pct"/>
            <w:tcBorders>
              <w:top w:val="single" w:sz="4" w:space="0" w:color="auto"/>
              <w:left w:val="single" w:sz="4" w:space="0" w:color="auto"/>
              <w:bottom w:val="single" w:sz="4" w:space="0" w:color="auto"/>
              <w:right w:val="single" w:sz="4" w:space="0" w:color="auto"/>
            </w:tcBorders>
          </w:tcPr>
          <w:p w14:paraId="786AFFA4"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В</w:t>
            </w:r>
            <w:r>
              <w:rPr>
                <w:color w:val="000000" w:themeColor="text1"/>
              </w:rPr>
              <w:t>.</w:t>
            </w:r>
          </w:p>
        </w:tc>
      </w:tr>
      <w:tr w:rsidR="00AE5F79" w14:paraId="5ADC74A6" w14:textId="77777777">
        <w:tc>
          <w:tcPr>
            <w:tcW w:w="363" w:type="pct"/>
            <w:tcBorders>
              <w:top w:val="single" w:sz="4" w:space="0" w:color="auto"/>
              <w:left w:val="single" w:sz="4" w:space="0" w:color="auto"/>
              <w:bottom w:val="single" w:sz="4" w:space="0" w:color="auto"/>
              <w:right w:val="single" w:sz="4" w:space="0" w:color="auto"/>
            </w:tcBorders>
          </w:tcPr>
          <w:p w14:paraId="53D7ABC8" w14:textId="77777777" w:rsidR="00AE5F79" w:rsidRDefault="00532547">
            <w:pPr>
              <w:jc w:val="center"/>
              <w:rPr>
                <w:color w:val="000000" w:themeColor="text1"/>
              </w:rPr>
            </w:pPr>
            <w:r>
              <w:rPr>
                <w:color w:val="000000" w:themeColor="text1"/>
              </w:rPr>
              <w:t>9</w:t>
            </w:r>
          </w:p>
        </w:tc>
        <w:tc>
          <w:tcPr>
            <w:tcW w:w="1979" w:type="pct"/>
            <w:tcBorders>
              <w:top w:val="single" w:sz="4" w:space="0" w:color="auto"/>
              <w:left w:val="single" w:sz="4" w:space="0" w:color="auto"/>
              <w:bottom w:val="single" w:sz="4" w:space="0" w:color="auto"/>
              <w:right w:val="single" w:sz="4" w:space="0" w:color="auto"/>
            </w:tcBorders>
          </w:tcPr>
          <w:p w14:paraId="13E60B80" w14:textId="77777777" w:rsidR="00AE5F79" w:rsidRDefault="00532547">
            <w:pPr>
              <w:pStyle w:val="afc"/>
              <w:rPr>
                <w:color w:val="000000" w:themeColor="text1"/>
              </w:rPr>
            </w:pPr>
            <w:r>
              <w:rPr>
                <w:color w:val="000000" w:themeColor="text1"/>
              </w:rPr>
              <w:t>Требования к образованию и обучению</w:t>
            </w:r>
          </w:p>
        </w:tc>
        <w:tc>
          <w:tcPr>
            <w:tcW w:w="2657" w:type="pct"/>
            <w:tcBorders>
              <w:top w:val="single" w:sz="4" w:space="0" w:color="auto"/>
              <w:left w:val="single" w:sz="4" w:space="0" w:color="auto"/>
              <w:bottom w:val="single" w:sz="4" w:space="0" w:color="auto"/>
              <w:right w:val="single" w:sz="4" w:space="0" w:color="auto"/>
            </w:tcBorders>
          </w:tcPr>
          <w:p w14:paraId="7B53D9EE"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В.</w:t>
            </w:r>
          </w:p>
        </w:tc>
      </w:tr>
      <w:tr w:rsidR="00AE5F79" w14:paraId="719A433E" w14:textId="77777777">
        <w:tc>
          <w:tcPr>
            <w:tcW w:w="363" w:type="pct"/>
            <w:tcBorders>
              <w:top w:val="single" w:sz="4" w:space="0" w:color="auto"/>
              <w:left w:val="single" w:sz="4" w:space="0" w:color="auto"/>
              <w:bottom w:val="single" w:sz="4" w:space="0" w:color="auto"/>
              <w:right w:val="single" w:sz="4" w:space="0" w:color="auto"/>
            </w:tcBorders>
          </w:tcPr>
          <w:p w14:paraId="5673E171" w14:textId="77777777" w:rsidR="00AE5F79" w:rsidRDefault="00532547">
            <w:pPr>
              <w:jc w:val="center"/>
              <w:rPr>
                <w:color w:val="000000" w:themeColor="text1"/>
              </w:rPr>
            </w:pPr>
            <w:r>
              <w:rPr>
                <w:color w:val="000000" w:themeColor="text1"/>
              </w:rPr>
              <w:t>10</w:t>
            </w:r>
          </w:p>
        </w:tc>
        <w:tc>
          <w:tcPr>
            <w:tcW w:w="1979" w:type="pct"/>
            <w:tcBorders>
              <w:top w:val="single" w:sz="4" w:space="0" w:color="auto"/>
              <w:left w:val="single" w:sz="4" w:space="0" w:color="auto"/>
              <w:bottom w:val="single" w:sz="4" w:space="0" w:color="auto"/>
              <w:right w:val="single" w:sz="4" w:space="0" w:color="auto"/>
            </w:tcBorders>
          </w:tcPr>
          <w:p w14:paraId="369C7D6C" w14:textId="77777777" w:rsidR="00AE5F79" w:rsidRDefault="00532547">
            <w:pPr>
              <w:pStyle w:val="afc"/>
              <w:rPr>
                <w:color w:val="000000" w:themeColor="text1"/>
              </w:rPr>
            </w:pPr>
            <w:r>
              <w:rPr>
                <w:color w:val="000000" w:themeColor="text1"/>
              </w:rPr>
              <w:t>Требования к опыту практической работы</w:t>
            </w:r>
          </w:p>
        </w:tc>
        <w:tc>
          <w:tcPr>
            <w:tcW w:w="2657" w:type="pct"/>
            <w:tcBorders>
              <w:top w:val="single" w:sz="4" w:space="0" w:color="auto"/>
              <w:left w:val="single" w:sz="4" w:space="0" w:color="auto"/>
              <w:bottom w:val="single" w:sz="4" w:space="0" w:color="auto"/>
              <w:right w:val="single" w:sz="4" w:space="0" w:color="auto"/>
            </w:tcBorders>
          </w:tcPr>
          <w:p w14:paraId="2C847C1E"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В</w:t>
            </w:r>
            <w:r>
              <w:rPr>
                <w:color w:val="000000" w:themeColor="text1"/>
              </w:rPr>
              <w:t>.</w:t>
            </w:r>
          </w:p>
        </w:tc>
      </w:tr>
      <w:tr w:rsidR="00AE5F79" w14:paraId="0776F3F4" w14:textId="77777777">
        <w:tc>
          <w:tcPr>
            <w:tcW w:w="363" w:type="pct"/>
            <w:tcBorders>
              <w:top w:val="single" w:sz="4" w:space="0" w:color="auto"/>
              <w:left w:val="single" w:sz="4" w:space="0" w:color="auto"/>
              <w:bottom w:val="single" w:sz="4" w:space="0" w:color="auto"/>
              <w:right w:val="single" w:sz="4" w:space="0" w:color="auto"/>
            </w:tcBorders>
          </w:tcPr>
          <w:p w14:paraId="46129224" w14:textId="77777777" w:rsidR="00AE5F79" w:rsidRDefault="00532547">
            <w:pPr>
              <w:jc w:val="center"/>
              <w:rPr>
                <w:color w:val="000000" w:themeColor="text1"/>
              </w:rPr>
            </w:pPr>
            <w:r>
              <w:rPr>
                <w:color w:val="000000" w:themeColor="text1"/>
              </w:rPr>
              <w:t>11</w:t>
            </w:r>
          </w:p>
        </w:tc>
        <w:tc>
          <w:tcPr>
            <w:tcW w:w="1979" w:type="pct"/>
            <w:tcBorders>
              <w:top w:val="single" w:sz="4" w:space="0" w:color="auto"/>
              <w:left w:val="single" w:sz="4" w:space="0" w:color="auto"/>
              <w:bottom w:val="single" w:sz="4" w:space="0" w:color="auto"/>
              <w:right w:val="single" w:sz="4" w:space="0" w:color="auto"/>
            </w:tcBorders>
          </w:tcPr>
          <w:p w14:paraId="517D4937" w14:textId="77777777" w:rsidR="00AE5F79" w:rsidRDefault="00532547">
            <w:pPr>
              <w:pStyle w:val="afc"/>
              <w:rPr>
                <w:color w:val="000000" w:themeColor="text1"/>
              </w:rPr>
            </w:pPr>
            <w:r>
              <w:rPr>
                <w:color w:val="000000" w:themeColor="text1"/>
              </w:rPr>
              <w:t>Особые условия допуска к работе</w:t>
            </w:r>
          </w:p>
        </w:tc>
        <w:tc>
          <w:tcPr>
            <w:tcW w:w="2657" w:type="pct"/>
            <w:tcBorders>
              <w:top w:val="single" w:sz="4" w:space="0" w:color="auto"/>
              <w:left w:val="single" w:sz="4" w:space="0" w:color="auto"/>
              <w:bottom w:val="single" w:sz="4" w:space="0" w:color="auto"/>
              <w:right w:val="single" w:sz="4" w:space="0" w:color="auto"/>
            </w:tcBorders>
          </w:tcPr>
          <w:p w14:paraId="4E6EB086"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rPr>
              <w:t xml:space="preserve">В </w:t>
            </w:r>
          </w:p>
        </w:tc>
      </w:tr>
      <w:tr w:rsidR="00AE5F79" w14:paraId="7EBAF7AE" w14:textId="77777777">
        <w:tc>
          <w:tcPr>
            <w:tcW w:w="363" w:type="pct"/>
            <w:tcBorders>
              <w:top w:val="single" w:sz="4" w:space="0" w:color="auto"/>
              <w:left w:val="single" w:sz="4" w:space="0" w:color="auto"/>
              <w:bottom w:val="single" w:sz="4" w:space="0" w:color="auto"/>
              <w:right w:val="single" w:sz="4" w:space="0" w:color="auto"/>
            </w:tcBorders>
          </w:tcPr>
          <w:p w14:paraId="797980FF" w14:textId="77777777" w:rsidR="00AE5F79" w:rsidRDefault="00532547">
            <w:pPr>
              <w:jc w:val="center"/>
              <w:rPr>
                <w:color w:val="000000" w:themeColor="text1"/>
              </w:rPr>
            </w:pPr>
            <w:r>
              <w:rPr>
                <w:color w:val="000000" w:themeColor="text1"/>
              </w:rPr>
              <w:t>12</w:t>
            </w:r>
          </w:p>
        </w:tc>
        <w:tc>
          <w:tcPr>
            <w:tcW w:w="1979" w:type="pct"/>
            <w:tcBorders>
              <w:top w:val="single" w:sz="4" w:space="0" w:color="auto"/>
              <w:left w:val="single" w:sz="4" w:space="0" w:color="auto"/>
              <w:bottom w:val="single" w:sz="4" w:space="0" w:color="auto"/>
              <w:right w:val="single" w:sz="4" w:space="0" w:color="auto"/>
            </w:tcBorders>
          </w:tcPr>
          <w:p w14:paraId="4556C107" w14:textId="77777777" w:rsidR="00AE5F79" w:rsidRDefault="00532547">
            <w:pPr>
              <w:pStyle w:val="afc"/>
              <w:rPr>
                <w:color w:val="000000" w:themeColor="text1"/>
              </w:rPr>
            </w:pPr>
            <w:r>
              <w:rPr>
                <w:color w:val="000000" w:themeColor="text1"/>
              </w:rPr>
              <w:t>Другие характеристики</w:t>
            </w:r>
          </w:p>
        </w:tc>
        <w:tc>
          <w:tcPr>
            <w:tcW w:w="2657" w:type="pct"/>
            <w:tcBorders>
              <w:top w:val="single" w:sz="4" w:space="0" w:color="auto"/>
              <w:left w:val="single" w:sz="4" w:space="0" w:color="auto"/>
              <w:bottom w:val="single" w:sz="4" w:space="0" w:color="auto"/>
              <w:right w:val="single" w:sz="4" w:space="0" w:color="auto"/>
            </w:tcBorders>
          </w:tcPr>
          <w:p w14:paraId="2C381644"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rPr>
              <w:t xml:space="preserve">В </w:t>
            </w:r>
          </w:p>
        </w:tc>
      </w:tr>
      <w:tr w:rsidR="00AE5F79" w14:paraId="513F550B" w14:textId="77777777">
        <w:tc>
          <w:tcPr>
            <w:tcW w:w="363" w:type="pct"/>
            <w:tcBorders>
              <w:top w:val="single" w:sz="4" w:space="0" w:color="auto"/>
              <w:left w:val="single" w:sz="4" w:space="0" w:color="auto"/>
              <w:bottom w:val="single" w:sz="4" w:space="0" w:color="auto"/>
              <w:right w:val="single" w:sz="4" w:space="0" w:color="auto"/>
            </w:tcBorders>
          </w:tcPr>
          <w:p w14:paraId="65BCCB44" w14:textId="77777777" w:rsidR="00AE5F79" w:rsidRDefault="00532547">
            <w:pPr>
              <w:jc w:val="center"/>
              <w:rPr>
                <w:color w:val="000000" w:themeColor="text1"/>
              </w:rPr>
            </w:pPr>
            <w:r>
              <w:rPr>
                <w:color w:val="000000" w:themeColor="text1"/>
              </w:rPr>
              <w:t>13</w:t>
            </w:r>
          </w:p>
        </w:tc>
        <w:tc>
          <w:tcPr>
            <w:tcW w:w="1979" w:type="pct"/>
            <w:tcBorders>
              <w:top w:val="single" w:sz="4" w:space="0" w:color="auto"/>
              <w:left w:val="single" w:sz="4" w:space="0" w:color="auto"/>
              <w:bottom w:val="single" w:sz="4" w:space="0" w:color="auto"/>
              <w:right w:val="single" w:sz="4" w:space="0" w:color="auto"/>
            </w:tcBorders>
          </w:tcPr>
          <w:p w14:paraId="16CECFB0" w14:textId="77777777" w:rsidR="00AE5F79" w:rsidRDefault="00532547">
            <w:pPr>
              <w:pStyle w:val="afc"/>
              <w:rPr>
                <w:color w:val="000000" w:themeColor="text1"/>
              </w:rPr>
            </w:pPr>
            <w:r>
              <w:rPr>
                <w:color w:val="000000" w:themeColor="text1"/>
              </w:rPr>
              <w:t>Дополнительные характеристики</w:t>
            </w:r>
          </w:p>
        </w:tc>
        <w:tc>
          <w:tcPr>
            <w:tcW w:w="2657" w:type="pct"/>
            <w:tcBorders>
              <w:top w:val="single" w:sz="4" w:space="0" w:color="auto"/>
              <w:left w:val="single" w:sz="4" w:space="0" w:color="auto"/>
              <w:bottom w:val="single" w:sz="4" w:space="0" w:color="auto"/>
              <w:right w:val="single" w:sz="4" w:space="0" w:color="auto"/>
            </w:tcBorders>
          </w:tcPr>
          <w:p w14:paraId="17026091"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rPr>
              <w:t>В добавлен раздел ОКПДТР</w:t>
            </w:r>
          </w:p>
        </w:tc>
      </w:tr>
      <w:tr w:rsidR="00AE5F79" w14:paraId="25655A66" w14:textId="77777777">
        <w:tc>
          <w:tcPr>
            <w:tcW w:w="363" w:type="pct"/>
            <w:tcBorders>
              <w:top w:val="single" w:sz="4" w:space="0" w:color="auto"/>
              <w:left w:val="single" w:sz="4" w:space="0" w:color="auto"/>
              <w:bottom w:val="single" w:sz="4" w:space="0" w:color="auto"/>
              <w:right w:val="single" w:sz="4" w:space="0" w:color="auto"/>
            </w:tcBorders>
          </w:tcPr>
          <w:p w14:paraId="05AE73F2" w14:textId="77777777" w:rsidR="00AE5F79" w:rsidRDefault="00532547">
            <w:pPr>
              <w:jc w:val="center"/>
              <w:rPr>
                <w:color w:val="000000" w:themeColor="text1"/>
              </w:rPr>
            </w:pPr>
            <w:r>
              <w:rPr>
                <w:color w:val="000000" w:themeColor="text1"/>
              </w:rPr>
              <w:t>14</w:t>
            </w:r>
          </w:p>
        </w:tc>
        <w:tc>
          <w:tcPr>
            <w:tcW w:w="1979" w:type="pct"/>
            <w:tcBorders>
              <w:top w:val="single" w:sz="4" w:space="0" w:color="auto"/>
              <w:left w:val="single" w:sz="4" w:space="0" w:color="auto"/>
              <w:bottom w:val="single" w:sz="4" w:space="0" w:color="auto"/>
              <w:right w:val="single" w:sz="4" w:space="0" w:color="auto"/>
            </w:tcBorders>
          </w:tcPr>
          <w:p w14:paraId="10A2C270" w14:textId="77777777" w:rsidR="00AE5F79" w:rsidRDefault="00532547">
            <w:pPr>
              <w:pStyle w:val="afc"/>
              <w:rPr>
                <w:color w:val="000000" w:themeColor="text1"/>
              </w:rPr>
            </w:pPr>
            <w:r>
              <w:rPr>
                <w:color w:val="000000" w:themeColor="text1"/>
              </w:rPr>
              <w:t>Трудовые функции:</w:t>
            </w:r>
          </w:p>
          <w:p w14:paraId="4F0A0D04" w14:textId="77777777" w:rsidR="00AE5F79" w:rsidRDefault="00532547">
            <w:pPr>
              <w:pStyle w:val="a"/>
              <w:rPr>
                <w:color w:val="000000" w:themeColor="text1"/>
              </w:rPr>
            </w:pPr>
            <w:r>
              <w:rPr>
                <w:color w:val="000000" w:themeColor="text1"/>
              </w:rPr>
              <w:t>трудовые действия;</w:t>
            </w:r>
          </w:p>
          <w:p w14:paraId="4FA2337C" w14:textId="77777777" w:rsidR="00AE5F79" w:rsidRDefault="00532547">
            <w:pPr>
              <w:pStyle w:val="a"/>
              <w:rPr>
                <w:color w:val="000000" w:themeColor="text1"/>
              </w:rPr>
            </w:pPr>
            <w:r>
              <w:rPr>
                <w:color w:val="000000" w:themeColor="text1"/>
              </w:rPr>
              <w:t>необходимые умения;</w:t>
            </w:r>
          </w:p>
          <w:p w14:paraId="1C9DFE81" w14:textId="77777777" w:rsidR="00AE5F79" w:rsidRDefault="00532547">
            <w:pPr>
              <w:pStyle w:val="a"/>
              <w:rPr>
                <w:color w:val="000000" w:themeColor="text1"/>
              </w:rPr>
            </w:pPr>
            <w:r>
              <w:rPr>
                <w:color w:val="000000" w:themeColor="text1"/>
              </w:rPr>
              <w:t>необходимые знания</w:t>
            </w:r>
          </w:p>
        </w:tc>
        <w:tc>
          <w:tcPr>
            <w:tcW w:w="2657" w:type="pct"/>
            <w:tcBorders>
              <w:top w:val="single" w:sz="4" w:space="0" w:color="auto"/>
              <w:left w:val="single" w:sz="4" w:space="0" w:color="auto"/>
              <w:bottom w:val="single" w:sz="4" w:space="0" w:color="auto"/>
              <w:right w:val="single" w:sz="4" w:space="0" w:color="auto"/>
            </w:tcBorders>
          </w:tcPr>
          <w:p w14:paraId="74396843" w14:textId="77777777" w:rsidR="00AE5F79" w:rsidRDefault="00532547">
            <w:pPr>
              <w:pStyle w:val="afc"/>
              <w:rPr>
                <w:color w:val="000000" w:themeColor="text1"/>
              </w:rPr>
            </w:pPr>
            <w:r>
              <w:rPr>
                <w:color w:val="000000" w:themeColor="text1"/>
              </w:rPr>
              <w:t>В ТФ В</w:t>
            </w:r>
            <w:r>
              <w:rPr>
                <w:rStyle w:val="afb"/>
                <w:color w:val="000000" w:themeColor="text1"/>
              </w:rPr>
              <w:t>/01.4, В/02.4, В/03.4, В/04.4, В/05.4</w:t>
            </w:r>
          </w:p>
          <w:p w14:paraId="5961C488" w14:textId="77777777" w:rsidR="00AE5F79" w:rsidRDefault="00532547">
            <w:pPr>
              <w:pStyle w:val="a"/>
              <w:rPr>
                <w:color w:val="000000" w:themeColor="text1"/>
              </w:rPr>
            </w:pPr>
            <w:r>
              <w:rPr>
                <w:color w:val="000000" w:themeColor="text1"/>
              </w:rPr>
              <w:t xml:space="preserve">расширен перечень трудовых действий. </w:t>
            </w:r>
          </w:p>
          <w:p w14:paraId="16BD685B" w14:textId="77777777" w:rsidR="00AE5F79" w:rsidRDefault="00532547">
            <w:pPr>
              <w:pStyle w:val="a"/>
              <w:rPr>
                <w:color w:val="000000" w:themeColor="text1"/>
              </w:rPr>
            </w:pPr>
            <w:r>
              <w:rPr>
                <w:color w:val="000000" w:themeColor="text1"/>
              </w:rPr>
              <w:t>требования к необходимым умениям изменены в соответствии с трудовыми действиями.</w:t>
            </w:r>
          </w:p>
          <w:p w14:paraId="7B592174" w14:textId="77777777" w:rsidR="00AE5F79" w:rsidRDefault="00532547">
            <w:pPr>
              <w:pStyle w:val="a"/>
              <w:rPr>
                <w:color w:val="000000" w:themeColor="text1"/>
              </w:rPr>
            </w:pPr>
            <w:r>
              <w:rPr>
                <w:color w:val="000000" w:themeColor="text1"/>
              </w:rPr>
              <w:t>требования к необходимым знаниям изменены в соответствии с трудовыми действиями.</w:t>
            </w:r>
          </w:p>
        </w:tc>
      </w:tr>
      <w:tr w:rsidR="00AE5F79" w14:paraId="7653F40D" w14:textId="77777777">
        <w:tc>
          <w:tcPr>
            <w:tcW w:w="5000" w:type="pct"/>
            <w:gridSpan w:val="3"/>
            <w:tcBorders>
              <w:top w:val="single" w:sz="4" w:space="0" w:color="auto"/>
              <w:left w:val="single" w:sz="4" w:space="0" w:color="auto"/>
              <w:bottom w:val="single" w:sz="4" w:space="0" w:color="auto"/>
              <w:right w:val="single" w:sz="4" w:space="0" w:color="auto"/>
            </w:tcBorders>
          </w:tcPr>
          <w:p w14:paraId="3C49CD40" w14:textId="77777777" w:rsidR="00AE5F79" w:rsidRDefault="00532547">
            <w:pPr>
              <w:pStyle w:val="afc"/>
              <w:rPr>
                <w:color w:val="000000" w:themeColor="text1"/>
              </w:rPr>
            </w:pPr>
            <w:r>
              <w:rPr>
                <w:color w:val="000000" w:themeColor="text1"/>
              </w:rPr>
              <w:t xml:space="preserve">Раздел </w:t>
            </w:r>
            <w:r>
              <w:rPr>
                <w:color w:val="000000" w:themeColor="text1"/>
                <w:lang w:val="en-US"/>
              </w:rPr>
              <w:t>IV</w:t>
            </w:r>
            <w:r>
              <w:rPr>
                <w:color w:val="000000" w:themeColor="text1"/>
              </w:rPr>
              <w:t xml:space="preserve"> профессионального стандарта</w:t>
            </w:r>
          </w:p>
        </w:tc>
      </w:tr>
      <w:tr w:rsidR="00AE5F79" w14:paraId="543BFA71" w14:textId="77777777">
        <w:tc>
          <w:tcPr>
            <w:tcW w:w="363" w:type="pct"/>
            <w:tcBorders>
              <w:top w:val="single" w:sz="4" w:space="0" w:color="auto"/>
              <w:left w:val="single" w:sz="4" w:space="0" w:color="auto"/>
              <w:bottom w:val="single" w:sz="4" w:space="0" w:color="auto"/>
              <w:right w:val="single" w:sz="4" w:space="0" w:color="auto"/>
            </w:tcBorders>
          </w:tcPr>
          <w:p w14:paraId="0DC694D5" w14:textId="77777777" w:rsidR="00AE5F79" w:rsidRDefault="00532547">
            <w:pPr>
              <w:jc w:val="center"/>
              <w:rPr>
                <w:color w:val="000000" w:themeColor="text1"/>
              </w:rPr>
            </w:pPr>
            <w:r>
              <w:rPr>
                <w:color w:val="000000" w:themeColor="text1"/>
              </w:rPr>
              <w:t>15</w:t>
            </w:r>
          </w:p>
        </w:tc>
        <w:tc>
          <w:tcPr>
            <w:tcW w:w="1979" w:type="pct"/>
            <w:tcBorders>
              <w:top w:val="single" w:sz="4" w:space="0" w:color="auto"/>
              <w:left w:val="single" w:sz="4" w:space="0" w:color="auto"/>
              <w:bottom w:val="single" w:sz="4" w:space="0" w:color="auto"/>
              <w:right w:val="single" w:sz="4" w:space="0" w:color="auto"/>
            </w:tcBorders>
          </w:tcPr>
          <w:p w14:paraId="16485778" w14:textId="77777777" w:rsidR="00AE5F79" w:rsidRDefault="00532547">
            <w:pPr>
              <w:pStyle w:val="afc"/>
              <w:rPr>
                <w:color w:val="000000" w:themeColor="text1"/>
              </w:rPr>
            </w:pPr>
            <w:r>
              <w:rPr>
                <w:color w:val="000000" w:themeColor="text1"/>
              </w:rPr>
              <w:t>Ответственная организация-разработчик</w:t>
            </w:r>
          </w:p>
        </w:tc>
        <w:tc>
          <w:tcPr>
            <w:tcW w:w="2657" w:type="pct"/>
            <w:tcBorders>
              <w:top w:val="single" w:sz="4" w:space="0" w:color="auto"/>
              <w:left w:val="single" w:sz="4" w:space="0" w:color="auto"/>
              <w:bottom w:val="single" w:sz="4" w:space="0" w:color="auto"/>
              <w:right w:val="single" w:sz="4" w:space="0" w:color="auto"/>
            </w:tcBorders>
          </w:tcPr>
          <w:p w14:paraId="705050E3" w14:textId="77777777" w:rsidR="00AE5F79" w:rsidRDefault="00532547">
            <w:pPr>
              <w:pStyle w:val="afc"/>
              <w:rPr>
                <w:rStyle w:val="afd"/>
                <w:color w:val="000000" w:themeColor="text1"/>
              </w:rPr>
            </w:pPr>
            <w:r>
              <w:rPr>
                <w:color w:val="000000" w:themeColor="text1"/>
              </w:rPr>
              <w:t>ФГБУ «ВНИИ труда» Минтруда России</w:t>
            </w:r>
          </w:p>
        </w:tc>
      </w:tr>
      <w:tr w:rsidR="00AE5F79" w14:paraId="77F7D85B" w14:textId="77777777">
        <w:tc>
          <w:tcPr>
            <w:tcW w:w="363" w:type="pct"/>
            <w:vMerge w:val="restart"/>
            <w:tcBorders>
              <w:top w:val="single" w:sz="4" w:space="0" w:color="auto"/>
              <w:left w:val="single" w:sz="4" w:space="0" w:color="auto"/>
              <w:right w:val="single" w:sz="4" w:space="0" w:color="auto"/>
            </w:tcBorders>
          </w:tcPr>
          <w:p w14:paraId="1C03A322" w14:textId="77777777" w:rsidR="00AE5F79" w:rsidRDefault="00532547">
            <w:pPr>
              <w:jc w:val="center"/>
              <w:rPr>
                <w:color w:val="000000" w:themeColor="text1"/>
              </w:rPr>
            </w:pPr>
            <w:r>
              <w:rPr>
                <w:color w:val="000000" w:themeColor="text1"/>
              </w:rPr>
              <w:lastRenderedPageBreak/>
              <w:t>16</w:t>
            </w:r>
          </w:p>
        </w:tc>
        <w:tc>
          <w:tcPr>
            <w:tcW w:w="1979" w:type="pct"/>
            <w:vMerge w:val="restart"/>
            <w:tcBorders>
              <w:top w:val="single" w:sz="4" w:space="0" w:color="auto"/>
              <w:left w:val="single" w:sz="4" w:space="0" w:color="auto"/>
              <w:right w:val="single" w:sz="4" w:space="0" w:color="auto"/>
            </w:tcBorders>
          </w:tcPr>
          <w:p w14:paraId="52962046" w14:textId="77777777" w:rsidR="00AE5F79" w:rsidRDefault="00532547">
            <w:pPr>
              <w:pStyle w:val="afc"/>
              <w:rPr>
                <w:color w:val="000000" w:themeColor="text1"/>
              </w:rPr>
            </w:pPr>
            <w:r>
              <w:rPr>
                <w:color w:val="000000" w:themeColor="text1"/>
              </w:rPr>
              <w:t>Организации-разработчики</w:t>
            </w:r>
          </w:p>
        </w:tc>
        <w:tc>
          <w:tcPr>
            <w:tcW w:w="2657" w:type="pct"/>
            <w:tcBorders>
              <w:top w:val="single" w:sz="4" w:space="0" w:color="auto"/>
              <w:left w:val="single" w:sz="4" w:space="0" w:color="auto"/>
              <w:bottom w:val="single" w:sz="4" w:space="0" w:color="auto"/>
              <w:right w:val="single" w:sz="4" w:space="0" w:color="auto"/>
            </w:tcBorders>
            <w:vAlign w:val="center"/>
          </w:tcPr>
          <w:p w14:paraId="6460FDDC" w14:textId="77777777" w:rsidR="00AE5F79" w:rsidRDefault="00532547">
            <w:pPr>
              <w:pStyle w:val="aff1"/>
              <w:rPr>
                <w:color w:val="000000" w:themeColor="text1"/>
              </w:rPr>
            </w:pPr>
            <w:r>
              <w:rPr>
                <w:color w:val="000000" w:themeColor="text1"/>
              </w:rPr>
              <w:t>Автономная некоммерческая организация «Агентство по интеграции инноваций в социальной сфере» (АНО «АИИСС»), город Москва</w:t>
            </w:r>
          </w:p>
        </w:tc>
      </w:tr>
      <w:tr w:rsidR="00AE5F79" w14:paraId="680DD569" w14:textId="77777777">
        <w:tc>
          <w:tcPr>
            <w:tcW w:w="363" w:type="pct"/>
            <w:vMerge/>
            <w:tcBorders>
              <w:left w:val="single" w:sz="4" w:space="0" w:color="auto"/>
              <w:right w:val="single" w:sz="4" w:space="0" w:color="auto"/>
            </w:tcBorders>
          </w:tcPr>
          <w:p w14:paraId="7A34096D"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395A89DE" w14:textId="77777777" w:rsidR="00AE5F79" w:rsidRDefault="00AE5F79">
            <w:pPr>
              <w:pStyle w:val="afc"/>
              <w:rPr>
                <w:color w:val="000000" w:themeColor="text1"/>
              </w:rPr>
            </w:pPr>
          </w:p>
        </w:tc>
        <w:tc>
          <w:tcPr>
            <w:tcW w:w="0" w:type="auto"/>
            <w:vAlign w:val="center"/>
          </w:tcPr>
          <w:p w14:paraId="6167D972" w14:textId="77777777" w:rsidR="00AE5F79" w:rsidRDefault="00532547">
            <w:pPr>
              <w:pStyle w:val="aff1"/>
              <w:rPr>
                <w:color w:val="000000" w:themeColor="text1"/>
              </w:rPr>
            </w:pPr>
            <w:r>
              <w:rPr>
                <w:color w:val="000000" w:themeColor="text1"/>
              </w:rPr>
              <w:t>Автономная некоммерческая организация «Центр профессионального развития и оценки квалификации» (АНО «</w:t>
            </w:r>
            <w:proofErr w:type="spellStart"/>
            <w:r>
              <w:rPr>
                <w:color w:val="000000" w:themeColor="text1"/>
              </w:rPr>
              <w:t>ЦПРиОК</w:t>
            </w:r>
            <w:proofErr w:type="spellEnd"/>
            <w:r>
              <w:rPr>
                <w:color w:val="000000" w:themeColor="text1"/>
              </w:rPr>
              <w:t>»), город Москва</w:t>
            </w:r>
          </w:p>
        </w:tc>
      </w:tr>
      <w:tr w:rsidR="00AE5F79" w14:paraId="4C0E1601" w14:textId="77777777">
        <w:tc>
          <w:tcPr>
            <w:tcW w:w="363" w:type="pct"/>
            <w:vMerge/>
            <w:tcBorders>
              <w:left w:val="single" w:sz="4" w:space="0" w:color="auto"/>
              <w:right w:val="single" w:sz="4" w:space="0" w:color="auto"/>
            </w:tcBorders>
          </w:tcPr>
          <w:p w14:paraId="75C105AB"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090359E0" w14:textId="77777777" w:rsidR="00AE5F79" w:rsidRDefault="00AE5F79">
            <w:pPr>
              <w:pStyle w:val="afc"/>
              <w:rPr>
                <w:color w:val="000000" w:themeColor="text1"/>
              </w:rPr>
            </w:pPr>
          </w:p>
        </w:tc>
        <w:tc>
          <w:tcPr>
            <w:tcW w:w="0" w:type="auto"/>
            <w:vAlign w:val="center"/>
          </w:tcPr>
          <w:p w14:paraId="609B9774" w14:textId="77777777" w:rsidR="00AE5F79" w:rsidRDefault="00532547">
            <w:pPr>
              <w:pStyle w:val="aff1"/>
              <w:rPr>
                <w:color w:val="000000" w:themeColor="text1"/>
              </w:rPr>
            </w:pPr>
            <w:r>
              <w:rPr>
                <w:color w:val="000000" w:themeColor="text1"/>
              </w:rPr>
              <w:t>ООО «Мобильное электронное образование» (ООО «МЭО»), город Москва</w:t>
            </w:r>
          </w:p>
        </w:tc>
      </w:tr>
      <w:tr w:rsidR="00AE5F79" w14:paraId="71C91ED1" w14:textId="77777777">
        <w:tc>
          <w:tcPr>
            <w:tcW w:w="363" w:type="pct"/>
            <w:vMerge/>
            <w:tcBorders>
              <w:left w:val="single" w:sz="4" w:space="0" w:color="auto"/>
              <w:right w:val="single" w:sz="4" w:space="0" w:color="auto"/>
            </w:tcBorders>
          </w:tcPr>
          <w:p w14:paraId="536F0E89"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668D865E" w14:textId="77777777" w:rsidR="00AE5F79" w:rsidRDefault="00AE5F79">
            <w:pPr>
              <w:pStyle w:val="afc"/>
              <w:rPr>
                <w:color w:val="000000" w:themeColor="text1"/>
              </w:rPr>
            </w:pPr>
          </w:p>
        </w:tc>
        <w:tc>
          <w:tcPr>
            <w:tcW w:w="0" w:type="auto"/>
            <w:vAlign w:val="center"/>
          </w:tcPr>
          <w:p w14:paraId="5E68B3DD" w14:textId="77777777" w:rsidR="00AE5F79" w:rsidRDefault="00532547">
            <w:pPr>
              <w:pStyle w:val="aff1"/>
              <w:rPr>
                <w:color w:val="000000" w:themeColor="text1"/>
              </w:rPr>
            </w:pPr>
            <w:r>
              <w:rPr>
                <w:color w:val="000000" w:themeColor="text1"/>
              </w:rPr>
              <w:t>ООО «Центр информационных технологий в сфере труда и занятости» (ООО «ЦИТИЗ»)</w:t>
            </w:r>
          </w:p>
        </w:tc>
      </w:tr>
      <w:tr w:rsidR="00AE5F79" w14:paraId="3A1CBECD" w14:textId="77777777">
        <w:tc>
          <w:tcPr>
            <w:tcW w:w="363" w:type="pct"/>
            <w:vMerge/>
            <w:tcBorders>
              <w:left w:val="single" w:sz="4" w:space="0" w:color="auto"/>
              <w:right w:val="single" w:sz="4" w:space="0" w:color="auto"/>
            </w:tcBorders>
          </w:tcPr>
          <w:p w14:paraId="4BB02997"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403874D3" w14:textId="77777777" w:rsidR="00AE5F79" w:rsidRDefault="00AE5F79">
            <w:pPr>
              <w:pStyle w:val="afc"/>
              <w:rPr>
                <w:color w:val="000000" w:themeColor="text1"/>
              </w:rPr>
            </w:pPr>
          </w:p>
        </w:tc>
        <w:tc>
          <w:tcPr>
            <w:tcW w:w="0" w:type="auto"/>
            <w:vAlign w:val="center"/>
          </w:tcPr>
          <w:p w14:paraId="50E69CDE" w14:textId="77777777" w:rsidR="00AE5F79" w:rsidRDefault="00532547">
            <w:pPr>
              <w:pStyle w:val="aff1"/>
              <w:rPr>
                <w:color w:val="000000" w:themeColor="text1"/>
              </w:rPr>
            </w:pPr>
            <w:r>
              <w:rPr>
                <w:color w:val="000000" w:themeColor="text1"/>
              </w:rPr>
              <w:t>Российский государственный социальный университет (ФГБОУ ВО «РГСУ»), город Москва</w:t>
            </w:r>
          </w:p>
        </w:tc>
      </w:tr>
      <w:tr w:rsidR="00AE5F79" w14:paraId="636D8C0E" w14:textId="77777777">
        <w:tc>
          <w:tcPr>
            <w:tcW w:w="363" w:type="pct"/>
            <w:vMerge/>
            <w:tcBorders>
              <w:left w:val="single" w:sz="4" w:space="0" w:color="auto"/>
              <w:right w:val="single" w:sz="4" w:space="0" w:color="auto"/>
            </w:tcBorders>
          </w:tcPr>
          <w:p w14:paraId="7BD08341"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09484B14" w14:textId="77777777" w:rsidR="00AE5F79" w:rsidRDefault="00AE5F79">
            <w:pPr>
              <w:pStyle w:val="afc"/>
              <w:rPr>
                <w:color w:val="000000" w:themeColor="text1"/>
              </w:rPr>
            </w:pPr>
          </w:p>
        </w:tc>
        <w:tc>
          <w:tcPr>
            <w:tcW w:w="0" w:type="auto"/>
            <w:vAlign w:val="center"/>
          </w:tcPr>
          <w:p w14:paraId="3574F87C" w14:textId="77777777" w:rsidR="00AE5F79" w:rsidRDefault="00532547">
            <w:pPr>
              <w:pStyle w:val="aff1"/>
              <w:rPr>
                <w:color w:val="000000" w:themeColor="text1"/>
              </w:rPr>
            </w:pPr>
            <w:r>
              <w:rPr>
                <w:color w:val="000000" w:themeColor="text1"/>
              </w:rPr>
              <w:t>Совет по профессиональным квалификациям в сфере безопасности труда, социальной защиты и занятости населения, город Москва</w:t>
            </w:r>
          </w:p>
        </w:tc>
      </w:tr>
      <w:tr w:rsidR="00AE5F79" w14:paraId="3D448F39" w14:textId="77777777">
        <w:tc>
          <w:tcPr>
            <w:tcW w:w="363" w:type="pct"/>
            <w:vMerge/>
            <w:tcBorders>
              <w:left w:val="single" w:sz="4" w:space="0" w:color="auto"/>
              <w:right w:val="single" w:sz="4" w:space="0" w:color="auto"/>
            </w:tcBorders>
          </w:tcPr>
          <w:p w14:paraId="7CA2DB36"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0EC09690" w14:textId="77777777" w:rsidR="00AE5F79" w:rsidRDefault="00AE5F79">
            <w:pPr>
              <w:pStyle w:val="afc"/>
              <w:rPr>
                <w:color w:val="000000" w:themeColor="text1"/>
              </w:rPr>
            </w:pPr>
          </w:p>
        </w:tc>
        <w:tc>
          <w:tcPr>
            <w:tcW w:w="0" w:type="auto"/>
            <w:vAlign w:val="center"/>
          </w:tcPr>
          <w:p w14:paraId="0D5CD42E" w14:textId="77777777" w:rsidR="00AE5F79" w:rsidRDefault="00532547">
            <w:pPr>
              <w:pStyle w:val="aff1"/>
              <w:rPr>
                <w:color w:val="000000" w:themeColor="text1"/>
              </w:rPr>
            </w:pPr>
            <w:r>
              <w:rPr>
                <w:color w:val="000000" w:themeColor="text1"/>
              </w:rPr>
              <w:t>Федеральное государственное бюджетное научное учреждение «Институт развития, здоровья и адаптации ребенка» («ФГБНУ ИРЗАР»), город Москва</w:t>
            </w:r>
          </w:p>
        </w:tc>
      </w:tr>
    </w:tbl>
    <w:p w14:paraId="0A37657C" w14:textId="77777777" w:rsidR="00AE5F79" w:rsidRDefault="00AE5F79">
      <w:pPr>
        <w:pStyle w:val="afa"/>
        <w:rPr>
          <w:color w:val="000000" w:themeColor="text1"/>
        </w:rPr>
      </w:pPr>
    </w:p>
    <w:p w14:paraId="0A3D0F7B" w14:textId="77777777" w:rsidR="00AE5F79" w:rsidRDefault="00532547">
      <w:pPr>
        <w:pStyle w:val="afa"/>
        <w:rPr>
          <w:color w:val="000000" w:themeColor="text1"/>
        </w:rPr>
      </w:pPr>
      <w:r>
        <w:rPr>
          <w:color w:val="000000" w:themeColor="text1"/>
        </w:rPr>
        <w:t xml:space="preserve">Паспорт актуализации профессионального стандарта </w:t>
      </w:r>
    </w:p>
    <w:p w14:paraId="63879575" w14:textId="77777777" w:rsidR="00AE5F79" w:rsidRDefault="00532547">
      <w:pPr>
        <w:pStyle w:val="afa"/>
        <w:rPr>
          <w:color w:val="000000" w:themeColor="text1"/>
          <w:highlight w:val="yellow"/>
        </w:rPr>
      </w:pPr>
      <w:r>
        <w:rPr>
          <w:color w:val="000000" w:themeColor="text1"/>
        </w:rPr>
        <w:t>«</w:t>
      </w:r>
      <w:r>
        <w:rPr>
          <w:rStyle w:val="afb"/>
          <w:color w:val="000000" w:themeColor="text1"/>
        </w:rPr>
        <w:t>Специалист по социальной работе</w:t>
      </w:r>
      <w:r>
        <w:rPr>
          <w:color w:val="000000" w:themeColor="text1"/>
        </w:rPr>
        <w:t>»</w:t>
      </w:r>
    </w:p>
    <w:tbl>
      <w:tblPr>
        <w:tblStyle w:val="af8"/>
        <w:tblW w:w="5000" w:type="pct"/>
        <w:tblLook w:val="04A0" w:firstRow="1" w:lastRow="0" w:firstColumn="1" w:lastColumn="0" w:noHBand="0" w:noVBand="1"/>
      </w:tblPr>
      <w:tblGrid>
        <w:gridCol w:w="740"/>
        <w:gridCol w:w="4035"/>
        <w:gridCol w:w="5420"/>
      </w:tblGrid>
      <w:tr w:rsidR="00AE5F79" w14:paraId="7FE23395" w14:textId="77777777">
        <w:trPr>
          <w:tblHeader/>
        </w:trPr>
        <w:tc>
          <w:tcPr>
            <w:tcW w:w="363" w:type="pct"/>
            <w:tcBorders>
              <w:top w:val="single" w:sz="4" w:space="0" w:color="auto"/>
              <w:left w:val="single" w:sz="4" w:space="0" w:color="auto"/>
              <w:bottom w:val="single" w:sz="4" w:space="0" w:color="auto"/>
              <w:right w:val="single" w:sz="4" w:space="0" w:color="auto"/>
            </w:tcBorders>
          </w:tcPr>
          <w:p w14:paraId="637D970C" w14:textId="77777777" w:rsidR="00AE5F79" w:rsidRDefault="00532547">
            <w:pPr>
              <w:pStyle w:val="afe"/>
              <w:rPr>
                <w:color w:val="000000" w:themeColor="text1"/>
              </w:rPr>
            </w:pPr>
            <w:r>
              <w:rPr>
                <w:color w:val="000000" w:themeColor="text1"/>
              </w:rPr>
              <w:t>п/п</w:t>
            </w:r>
          </w:p>
        </w:tc>
        <w:tc>
          <w:tcPr>
            <w:tcW w:w="1979" w:type="pct"/>
            <w:tcBorders>
              <w:top w:val="single" w:sz="4" w:space="0" w:color="auto"/>
              <w:left w:val="single" w:sz="4" w:space="0" w:color="auto"/>
              <w:bottom w:val="single" w:sz="4" w:space="0" w:color="auto"/>
              <w:right w:val="single" w:sz="4" w:space="0" w:color="auto"/>
            </w:tcBorders>
          </w:tcPr>
          <w:p w14:paraId="641896A0" w14:textId="77777777" w:rsidR="00AE5F79" w:rsidRDefault="00532547">
            <w:pPr>
              <w:pStyle w:val="afe"/>
              <w:rPr>
                <w:color w:val="000000" w:themeColor="text1"/>
              </w:rPr>
            </w:pPr>
            <w:r>
              <w:rPr>
                <w:color w:val="000000" w:themeColor="text1"/>
              </w:rPr>
              <w:t>Раздел/подраздел профессионального стандарта</w:t>
            </w:r>
          </w:p>
        </w:tc>
        <w:tc>
          <w:tcPr>
            <w:tcW w:w="2657" w:type="pct"/>
            <w:tcBorders>
              <w:top w:val="single" w:sz="4" w:space="0" w:color="auto"/>
              <w:left w:val="single" w:sz="4" w:space="0" w:color="auto"/>
              <w:bottom w:val="single" w:sz="4" w:space="0" w:color="auto"/>
              <w:right w:val="single" w:sz="4" w:space="0" w:color="auto"/>
            </w:tcBorders>
          </w:tcPr>
          <w:p w14:paraId="1E576E37" w14:textId="77777777" w:rsidR="00AE5F79" w:rsidRDefault="00532547">
            <w:pPr>
              <w:pStyle w:val="afe"/>
              <w:rPr>
                <w:color w:val="000000" w:themeColor="text1"/>
              </w:rPr>
            </w:pPr>
            <w:r>
              <w:rPr>
                <w:color w:val="000000" w:themeColor="text1"/>
              </w:rPr>
              <w:t>Вносимые изменения</w:t>
            </w:r>
          </w:p>
          <w:p w14:paraId="1B2BF1A6" w14:textId="77777777" w:rsidR="00AE5F79" w:rsidRDefault="00532547">
            <w:pPr>
              <w:pStyle w:val="afe"/>
              <w:rPr>
                <w:color w:val="000000" w:themeColor="text1"/>
              </w:rPr>
            </w:pPr>
            <w:r>
              <w:rPr>
                <w:color w:val="000000" w:themeColor="text1"/>
              </w:rPr>
              <w:t>(краткое описание)</w:t>
            </w:r>
          </w:p>
        </w:tc>
      </w:tr>
      <w:tr w:rsidR="00AE5F79" w14:paraId="2E1B1D7D" w14:textId="77777777">
        <w:tc>
          <w:tcPr>
            <w:tcW w:w="363" w:type="pct"/>
            <w:tcBorders>
              <w:top w:val="single" w:sz="4" w:space="0" w:color="auto"/>
              <w:left w:val="single" w:sz="4" w:space="0" w:color="auto"/>
              <w:bottom w:val="single" w:sz="4" w:space="0" w:color="auto"/>
              <w:right w:val="single" w:sz="4" w:space="0" w:color="auto"/>
            </w:tcBorders>
          </w:tcPr>
          <w:p w14:paraId="23E1E9DF" w14:textId="77777777" w:rsidR="00AE5F79" w:rsidRDefault="00532547">
            <w:pPr>
              <w:jc w:val="center"/>
              <w:rPr>
                <w:color w:val="000000" w:themeColor="text1"/>
              </w:rPr>
            </w:pPr>
            <w:r>
              <w:rPr>
                <w:color w:val="000000" w:themeColor="text1"/>
              </w:rPr>
              <w:t>1</w:t>
            </w:r>
          </w:p>
        </w:tc>
        <w:tc>
          <w:tcPr>
            <w:tcW w:w="1979" w:type="pct"/>
            <w:tcBorders>
              <w:top w:val="single" w:sz="4" w:space="0" w:color="auto"/>
              <w:left w:val="single" w:sz="4" w:space="0" w:color="auto"/>
              <w:bottom w:val="single" w:sz="4" w:space="0" w:color="auto"/>
              <w:right w:val="single" w:sz="4" w:space="0" w:color="auto"/>
            </w:tcBorders>
          </w:tcPr>
          <w:p w14:paraId="2CD5C48A" w14:textId="77777777" w:rsidR="00AE5F79" w:rsidRDefault="00532547">
            <w:pPr>
              <w:pStyle w:val="afc"/>
              <w:rPr>
                <w:color w:val="000000" w:themeColor="text1"/>
              </w:rPr>
            </w:pPr>
            <w:r>
              <w:rPr>
                <w:color w:val="000000" w:themeColor="text1"/>
              </w:rPr>
              <w:t>Наименование профессионального стандарта</w:t>
            </w:r>
          </w:p>
        </w:tc>
        <w:tc>
          <w:tcPr>
            <w:tcW w:w="2657" w:type="pct"/>
            <w:tcBorders>
              <w:top w:val="single" w:sz="4" w:space="0" w:color="auto"/>
              <w:left w:val="single" w:sz="4" w:space="0" w:color="auto"/>
              <w:bottom w:val="single" w:sz="4" w:space="0" w:color="auto"/>
              <w:right w:val="single" w:sz="4" w:space="0" w:color="auto"/>
            </w:tcBorders>
          </w:tcPr>
          <w:p w14:paraId="1FE1A246" w14:textId="77777777" w:rsidR="00AE5F79" w:rsidRDefault="00532547">
            <w:pPr>
              <w:pStyle w:val="afc"/>
              <w:rPr>
                <w:color w:val="000000" w:themeColor="text1"/>
              </w:rPr>
            </w:pPr>
            <w:r>
              <w:rPr>
                <w:color w:val="000000" w:themeColor="text1"/>
              </w:rPr>
              <w:t>Изменено наименование на «</w:t>
            </w:r>
            <w:r>
              <w:rPr>
                <w:rStyle w:val="afb"/>
                <w:color w:val="000000" w:themeColor="text1"/>
              </w:rPr>
              <w:t>Социальный работник</w:t>
            </w:r>
            <w:r>
              <w:rPr>
                <w:color w:val="000000" w:themeColor="text1"/>
              </w:rPr>
              <w:t>»</w:t>
            </w:r>
          </w:p>
        </w:tc>
      </w:tr>
      <w:tr w:rsidR="00AE5F79" w14:paraId="7F6BF9E9" w14:textId="77777777">
        <w:tc>
          <w:tcPr>
            <w:tcW w:w="5000" w:type="pct"/>
            <w:gridSpan w:val="3"/>
            <w:tcBorders>
              <w:top w:val="single" w:sz="4" w:space="0" w:color="auto"/>
              <w:left w:val="single" w:sz="4" w:space="0" w:color="auto"/>
              <w:bottom w:val="single" w:sz="4" w:space="0" w:color="auto"/>
              <w:right w:val="single" w:sz="4" w:space="0" w:color="auto"/>
            </w:tcBorders>
          </w:tcPr>
          <w:p w14:paraId="614717E1" w14:textId="77777777" w:rsidR="00AE5F79" w:rsidRDefault="00532547">
            <w:pPr>
              <w:pStyle w:val="afc"/>
              <w:rPr>
                <w:color w:val="000000" w:themeColor="text1"/>
              </w:rPr>
            </w:pPr>
            <w:r>
              <w:rPr>
                <w:color w:val="000000" w:themeColor="text1"/>
              </w:rPr>
              <w:t xml:space="preserve">Раздел </w:t>
            </w:r>
            <w:r>
              <w:rPr>
                <w:color w:val="000000" w:themeColor="text1"/>
                <w:lang w:val="en-US"/>
              </w:rPr>
              <w:t>I</w:t>
            </w:r>
            <w:r>
              <w:rPr>
                <w:color w:val="000000" w:themeColor="text1"/>
              </w:rPr>
              <w:t xml:space="preserve"> профессионального стандарта</w:t>
            </w:r>
          </w:p>
        </w:tc>
      </w:tr>
      <w:tr w:rsidR="00AE5F79" w14:paraId="6BF89F13" w14:textId="77777777">
        <w:tc>
          <w:tcPr>
            <w:tcW w:w="363" w:type="pct"/>
            <w:tcBorders>
              <w:top w:val="single" w:sz="4" w:space="0" w:color="auto"/>
              <w:left w:val="single" w:sz="4" w:space="0" w:color="auto"/>
              <w:bottom w:val="single" w:sz="4" w:space="0" w:color="auto"/>
              <w:right w:val="single" w:sz="4" w:space="0" w:color="auto"/>
            </w:tcBorders>
          </w:tcPr>
          <w:p w14:paraId="6C5F646A" w14:textId="77777777" w:rsidR="00AE5F79" w:rsidRDefault="00532547">
            <w:pPr>
              <w:jc w:val="center"/>
              <w:rPr>
                <w:color w:val="000000" w:themeColor="text1"/>
              </w:rPr>
            </w:pPr>
            <w:r>
              <w:rPr>
                <w:color w:val="000000" w:themeColor="text1"/>
              </w:rPr>
              <w:t>2</w:t>
            </w:r>
          </w:p>
        </w:tc>
        <w:tc>
          <w:tcPr>
            <w:tcW w:w="1979" w:type="pct"/>
            <w:tcBorders>
              <w:top w:val="single" w:sz="4" w:space="0" w:color="auto"/>
              <w:left w:val="single" w:sz="4" w:space="0" w:color="auto"/>
              <w:bottom w:val="single" w:sz="4" w:space="0" w:color="auto"/>
              <w:right w:val="single" w:sz="4" w:space="0" w:color="auto"/>
            </w:tcBorders>
          </w:tcPr>
          <w:p w14:paraId="229C319E" w14:textId="77777777" w:rsidR="00AE5F79" w:rsidRDefault="00532547">
            <w:pPr>
              <w:pStyle w:val="afc"/>
              <w:rPr>
                <w:color w:val="000000" w:themeColor="text1"/>
              </w:rPr>
            </w:pPr>
            <w:r>
              <w:rPr>
                <w:color w:val="000000" w:themeColor="text1"/>
              </w:rPr>
              <w:t>Наименование ВПД</w:t>
            </w:r>
          </w:p>
        </w:tc>
        <w:tc>
          <w:tcPr>
            <w:tcW w:w="2657" w:type="pct"/>
            <w:tcBorders>
              <w:top w:val="single" w:sz="4" w:space="0" w:color="auto"/>
              <w:left w:val="single" w:sz="4" w:space="0" w:color="auto"/>
              <w:bottom w:val="single" w:sz="4" w:space="0" w:color="auto"/>
              <w:right w:val="single" w:sz="4" w:space="0" w:color="auto"/>
            </w:tcBorders>
          </w:tcPr>
          <w:p w14:paraId="5D283EA8" w14:textId="77777777" w:rsidR="00AE5F79" w:rsidRDefault="00532547">
            <w:pPr>
              <w:pStyle w:val="afc"/>
              <w:rPr>
                <w:color w:val="000000" w:themeColor="text1"/>
              </w:rPr>
            </w:pPr>
            <w:r>
              <w:rPr>
                <w:color w:val="000000" w:themeColor="text1"/>
              </w:rPr>
              <w:t>Изменено наименование на «Социальное обслуживание граждан, признанных нуждающимися в социальном обслуживании»</w:t>
            </w:r>
          </w:p>
        </w:tc>
      </w:tr>
      <w:tr w:rsidR="00AE5F79" w14:paraId="733FE24F" w14:textId="77777777">
        <w:tc>
          <w:tcPr>
            <w:tcW w:w="363" w:type="pct"/>
            <w:tcBorders>
              <w:top w:val="single" w:sz="4" w:space="0" w:color="auto"/>
              <w:left w:val="single" w:sz="4" w:space="0" w:color="auto"/>
              <w:bottom w:val="single" w:sz="4" w:space="0" w:color="auto"/>
              <w:right w:val="single" w:sz="4" w:space="0" w:color="auto"/>
            </w:tcBorders>
          </w:tcPr>
          <w:p w14:paraId="3BFB9942" w14:textId="77777777" w:rsidR="00AE5F79" w:rsidRDefault="00532547">
            <w:pPr>
              <w:jc w:val="center"/>
              <w:rPr>
                <w:color w:val="000000" w:themeColor="text1"/>
              </w:rPr>
            </w:pPr>
            <w:r>
              <w:rPr>
                <w:color w:val="000000" w:themeColor="text1"/>
              </w:rPr>
              <w:t>3</w:t>
            </w:r>
          </w:p>
        </w:tc>
        <w:tc>
          <w:tcPr>
            <w:tcW w:w="1979" w:type="pct"/>
            <w:tcBorders>
              <w:top w:val="single" w:sz="4" w:space="0" w:color="auto"/>
              <w:left w:val="single" w:sz="4" w:space="0" w:color="auto"/>
              <w:bottom w:val="single" w:sz="4" w:space="0" w:color="auto"/>
              <w:right w:val="single" w:sz="4" w:space="0" w:color="auto"/>
            </w:tcBorders>
          </w:tcPr>
          <w:p w14:paraId="3E334E78" w14:textId="77777777" w:rsidR="00AE5F79" w:rsidRDefault="00532547">
            <w:pPr>
              <w:pStyle w:val="afc"/>
              <w:rPr>
                <w:color w:val="000000" w:themeColor="text1"/>
              </w:rPr>
            </w:pPr>
            <w:r>
              <w:rPr>
                <w:color w:val="000000" w:themeColor="text1"/>
              </w:rPr>
              <w:t>Краткое описание вида профессиональной деятельности</w:t>
            </w:r>
          </w:p>
        </w:tc>
        <w:tc>
          <w:tcPr>
            <w:tcW w:w="2657" w:type="pct"/>
            <w:tcBorders>
              <w:top w:val="single" w:sz="4" w:space="0" w:color="auto"/>
              <w:left w:val="single" w:sz="4" w:space="0" w:color="auto"/>
              <w:bottom w:val="single" w:sz="4" w:space="0" w:color="auto"/>
              <w:right w:val="single" w:sz="4" w:space="0" w:color="auto"/>
            </w:tcBorders>
          </w:tcPr>
          <w:p w14:paraId="51563519" w14:textId="77777777" w:rsidR="00AE5F79" w:rsidRDefault="00532547">
            <w:pPr>
              <w:pStyle w:val="afc"/>
              <w:rPr>
                <w:color w:val="000000" w:themeColor="text1"/>
              </w:rPr>
            </w:pPr>
            <w:r>
              <w:rPr>
                <w:color w:val="000000" w:themeColor="text1"/>
              </w:rPr>
              <w:t>Изменено на «Предоставление социальных услуг гражданам, полностью или частично утратившим способность вести самостоятельный образ жизни или имеющим обстоятельства, которые ухудшают или могут ухудшить условия их жизнедеятельности»</w:t>
            </w:r>
          </w:p>
        </w:tc>
      </w:tr>
      <w:tr w:rsidR="00AE5F79" w14:paraId="7E911959" w14:textId="77777777">
        <w:tc>
          <w:tcPr>
            <w:tcW w:w="363" w:type="pct"/>
            <w:tcBorders>
              <w:top w:val="single" w:sz="4" w:space="0" w:color="auto"/>
              <w:left w:val="single" w:sz="4" w:space="0" w:color="auto"/>
              <w:bottom w:val="single" w:sz="4" w:space="0" w:color="auto"/>
              <w:right w:val="single" w:sz="4" w:space="0" w:color="auto"/>
            </w:tcBorders>
          </w:tcPr>
          <w:p w14:paraId="74D9F5EB" w14:textId="77777777" w:rsidR="00AE5F79" w:rsidRDefault="00532547">
            <w:pPr>
              <w:jc w:val="center"/>
              <w:rPr>
                <w:color w:val="000000" w:themeColor="text1"/>
              </w:rPr>
            </w:pPr>
            <w:r>
              <w:rPr>
                <w:color w:val="000000" w:themeColor="text1"/>
              </w:rPr>
              <w:t>4</w:t>
            </w:r>
          </w:p>
        </w:tc>
        <w:tc>
          <w:tcPr>
            <w:tcW w:w="1979" w:type="pct"/>
            <w:tcBorders>
              <w:top w:val="single" w:sz="4" w:space="0" w:color="auto"/>
              <w:left w:val="single" w:sz="4" w:space="0" w:color="auto"/>
              <w:bottom w:val="single" w:sz="4" w:space="0" w:color="auto"/>
              <w:right w:val="single" w:sz="4" w:space="0" w:color="auto"/>
            </w:tcBorders>
          </w:tcPr>
          <w:p w14:paraId="68BC3713" w14:textId="77777777" w:rsidR="00AE5F79" w:rsidRDefault="00532547">
            <w:pPr>
              <w:pStyle w:val="afc"/>
              <w:rPr>
                <w:color w:val="000000" w:themeColor="text1"/>
              </w:rPr>
            </w:pPr>
            <w:r>
              <w:rPr>
                <w:color w:val="000000" w:themeColor="text1"/>
              </w:rPr>
              <w:t>Сведения по ОКЗ</w:t>
            </w:r>
          </w:p>
        </w:tc>
        <w:tc>
          <w:tcPr>
            <w:tcW w:w="2657" w:type="pct"/>
            <w:tcBorders>
              <w:top w:val="single" w:sz="4" w:space="0" w:color="auto"/>
              <w:left w:val="single" w:sz="4" w:space="0" w:color="auto"/>
              <w:bottom w:val="single" w:sz="4" w:space="0" w:color="auto"/>
              <w:right w:val="single" w:sz="4" w:space="0" w:color="auto"/>
            </w:tcBorders>
          </w:tcPr>
          <w:p w14:paraId="1799B3BD" w14:textId="77777777" w:rsidR="00AE5F79" w:rsidRDefault="00532547">
            <w:pPr>
              <w:pStyle w:val="afc"/>
              <w:rPr>
                <w:color w:val="000000" w:themeColor="text1"/>
              </w:rPr>
            </w:pPr>
            <w:r>
              <w:rPr>
                <w:color w:val="000000" w:themeColor="text1"/>
              </w:rPr>
              <w:t>Добавлены коды ОКЗ: 1344, 3412, 5322</w:t>
            </w:r>
          </w:p>
        </w:tc>
      </w:tr>
      <w:tr w:rsidR="00AE5F79" w14:paraId="7598A84E" w14:textId="77777777">
        <w:tc>
          <w:tcPr>
            <w:tcW w:w="363" w:type="pct"/>
            <w:tcBorders>
              <w:top w:val="single" w:sz="4" w:space="0" w:color="auto"/>
              <w:left w:val="single" w:sz="4" w:space="0" w:color="auto"/>
              <w:bottom w:val="single" w:sz="4" w:space="0" w:color="auto"/>
              <w:right w:val="single" w:sz="4" w:space="0" w:color="auto"/>
            </w:tcBorders>
          </w:tcPr>
          <w:p w14:paraId="1F86544F" w14:textId="77777777" w:rsidR="00AE5F79" w:rsidRDefault="00532547">
            <w:pPr>
              <w:jc w:val="center"/>
              <w:rPr>
                <w:color w:val="000000" w:themeColor="text1"/>
              </w:rPr>
            </w:pPr>
            <w:r>
              <w:rPr>
                <w:color w:val="000000" w:themeColor="text1"/>
              </w:rPr>
              <w:t>5</w:t>
            </w:r>
          </w:p>
        </w:tc>
        <w:tc>
          <w:tcPr>
            <w:tcW w:w="1979" w:type="pct"/>
            <w:tcBorders>
              <w:top w:val="single" w:sz="4" w:space="0" w:color="auto"/>
              <w:left w:val="single" w:sz="4" w:space="0" w:color="auto"/>
              <w:bottom w:val="single" w:sz="4" w:space="0" w:color="auto"/>
              <w:right w:val="single" w:sz="4" w:space="0" w:color="auto"/>
            </w:tcBorders>
          </w:tcPr>
          <w:p w14:paraId="7F5D209B" w14:textId="77777777" w:rsidR="00AE5F79" w:rsidRDefault="00532547">
            <w:pPr>
              <w:pStyle w:val="afc"/>
              <w:rPr>
                <w:color w:val="000000" w:themeColor="text1"/>
              </w:rPr>
            </w:pPr>
            <w:r>
              <w:rPr>
                <w:color w:val="000000" w:themeColor="text1"/>
              </w:rPr>
              <w:t>Сведения по ОКВЭД</w:t>
            </w:r>
          </w:p>
        </w:tc>
        <w:tc>
          <w:tcPr>
            <w:tcW w:w="2657" w:type="pct"/>
            <w:tcBorders>
              <w:top w:val="single" w:sz="4" w:space="0" w:color="auto"/>
              <w:left w:val="single" w:sz="4" w:space="0" w:color="auto"/>
              <w:bottom w:val="single" w:sz="4" w:space="0" w:color="auto"/>
              <w:right w:val="single" w:sz="4" w:space="0" w:color="auto"/>
            </w:tcBorders>
          </w:tcPr>
          <w:p w14:paraId="32B8C635" w14:textId="77777777" w:rsidR="00AE5F79" w:rsidRDefault="00532547">
            <w:pPr>
              <w:pStyle w:val="afc"/>
              <w:rPr>
                <w:color w:val="000000" w:themeColor="text1"/>
              </w:rPr>
            </w:pPr>
            <w:r>
              <w:rPr>
                <w:color w:val="000000" w:themeColor="text1"/>
              </w:rPr>
              <w:t xml:space="preserve">Добавлены коды ОКВЭД: </w:t>
            </w:r>
            <w:r>
              <w:rPr>
                <w:rStyle w:val="afb"/>
                <w:color w:val="000000" w:themeColor="text1"/>
              </w:rPr>
              <w:t>87.20</w:t>
            </w:r>
          </w:p>
        </w:tc>
      </w:tr>
      <w:tr w:rsidR="00AE5F79" w14:paraId="7EAFF15B" w14:textId="77777777">
        <w:tc>
          <w:tcPr>
            <w:tcW w:w="5000" w:type="pct"/>
            <w:gridSpan w:val="3"/>
            <w:tcBorders>
              <w:top w:val="single" w:sz="4" w:space="0" w:color="auto"/>
              <w:left w:val="single" w:sz="4" w:space="0" w:color="auto"/>
              <w:bottom w:val="single" w:sz="4" w:space="0" w:color="auto"/>
              <w:right w:val="single" w:sz="4" w:space="0" w:color="auto"/>
            </w:tcBorders>
          </w:tcPr>
          <w:p w14:paraId="7C7DBC5B"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w:t>
            </w:r>
            <w:r>
              <w:rPr>
                <w:color w:val="000000" w:themeColor="text1"/>
              </w:rPr>
              <w:t xml:space="preserve"> профессионального стандарта</w:t>
            </w:r>
          </w:p>
        </w:tc>
      </w:tr>
      <w:tr w:rsidR="00AE5F79" w14:paraId="719822FB" w14:textId="77777777">
        <w:tc>
          <w:tcPr>
            <w:tcW w:w="363" w:type="pct"/>
            <w:tcBorders>
              <w:top w:val="single" w:sz="4" w:space="0" w:color="auto"/>
              <w:left w:val="single" w:sz="4" w:space="0" w:color="auto"/>
              <w:bottom w:val="single" w:sz="4" w:space="0" w:color="auto"/>
              <w:right w:val="single" w:sz="4" w:space="0" w:color="auto"/>
            </w:tcBorders>
          </w:tcPr>
          <w:p w14:paraId="3ECB2B77" w14:textId="77777777" w:rsidR="00AE5F79" w:rsidRDefault="00532547">
            <w:pPr>
              <w:jc w:val="center"/>
              <w:rPr>
                <w:color w:val="000000" w:themeColor="text1"/>
              </w:rPr>
            </w:pPr>
            <w:r>
              <w:rPr>
                <w:color w:val="000000" w:themeColor="text1"/>
              </w:rPr>
              <w:t>6</w:t>
            </w:r>
          </w:p>
        </w:tc>
        <w:tc>
          <w:tcPr>
            <w:tcW w:w="1979" w:type="pct"/>
            <w:tcBorders>
              <w:top w:val="single" w:sz="4" w:space="0" w:color="auto"/>
              <w:left w:val="single" w:sz="4" w:space="0" w:color="auto"/>
              <w:bottom w:val="single" w:sz="4" w:space="0" w:color="auto"/>
              <w:right w:val="single" w:sz="4" w:space="0" w:color="auto"/>
            </w:tcBorders>
          </w:tcPr>
          <w:p w14:paraId="134F545E" w14:textId="77777777" w:rsidR="00AE5F79" w:rsidRDefault="00532547">
            <w:pPr>
              <w:pStyle w:val="afc"/>
              <w:rPr>
                <w:color w:val="000000" w:themeColor="text1"/>
              </w:rPr>
            </w:pPr>
            <w:r>
              <w:rPr>
                <w:color w:val="000000" w:themeColor="text1"/>
              </w:rPr>
              <w:t>Обобщенные трудовые функции</w:t>
            </w:r>
          </w:p>
        </w:tc>
        <w:tc>
          <w:tcPr>
            <w:tcW w:w="2657" w:type="pct"/>
            <w:tcBorders>
              <w:top w:val="single" w:sz="4" w:space="0" w:color="auto"/>
              <w:left w:val="single" w:sz="4" w:space="0" w:color="auto"/>
              <w:bottom w:val="single" w:sz="4" w:space="0" w:color="auto"/>
              <w:right w:val="single" w:sz="4" w:space="0" w:color="auto"/>
            </w:tcBorders>
          </w:tcPr>
          <w:p w14:paraId="65644F58" w14:textId="77777777" w:rsidR="00AE5F79" w:rsidRDefault="00532547">
            <w:pPr>
              <w:pStyle w:val="afc"/>
              <w:rPr>
                <w:color w:val="000000" w:themeColor="text1"/>
              </w:rPr>
            </w:pPr>
            <w:r>
              <w:rPr>
                <w:color w:val="000000" w:themeColor="text1"/>
              </w:rPr>
              <w:t xml:space="preserve">Изменен код и наименование ОТФ А: ОТФ </w:t>
            </w:r>
            <w:r>
              <w:rPr>
                <w:color w:val="000000" w:themeColor="text1"/>
                <w:lang w:val="en-US"/>
              </w:rPr>
              <w:t>D</w:t>
            </w:r>
            <w:r>
              <w:rPr>
                <w:color w:val="000000" w:themeColor="text1"/>
              </w:rPr>
              <w:t xml:space="preserve"> «Организация социального обслуживания».</w:t>
            </w:r>
          </w:p>
          <w:p w14:paraId="5444E1D2" w14:textId="77777777" w:rsidR="00AE5F79" w:rsidRDefault="00532547">
            <w:pPr>
              <w:pStyle w:val="afc"/>
              <w:rPr>
                <w:color w:val="000000" w:themeColor="text1"/>
              </w:rPr>
            </w:pPr>
            <w:r>
              <w:rPr>
                <w:color w:val="000000" w:themeColor="text1"/>
              </w:rPr>
              <w:lastRenderedPageBreak/>
              <w:t xml:space="preserve">Изменен код и наименование ОТФ В: ОТФ </w:t>
            </w:r>
            <w:r>
              <w:rPr>
                <w:color w:val="000000" w:themeColor="text1"/>
                <w:lang w:val="en-US"/>
              </w:rPr>
              <w:t>F</w:t>
            </w:r>
            <w:r>
              <w:rPr>
                <w:color w:val="000000" w:themeColor="text1"/>
              </w:rPr>
              <w:t xml:space="preserve"> «Управление профильным структурным подразделением организации социального обслуживания». </w:t>
            </w:r>
          </w:p>
        </w:tc>
      </w:tr>
      <w:tr w:rsidR="00AE5F79" w14:paraId="3F1A2EDB" w14:textId="77777777">
        <w:tc>
          <w:tcPr>
            <w:tcW w:w="363" w:type="pct"/>
            <w:tcBorders>
              <w:top w:val="single" w:sz="4" w:space="0" w:color="auto"/>
              <w:left w:val="single" w:sz="4" w:space="0" w:color="auto"/>
              <w:bottom w:val="single" w:sz="4" w:space="0" w:color="auto"/>
              <w:right w:val="single" w:sz="4" w:space="0" w:color="auto"/>
            </w:tcBorders>
          </w:tcPr>
          <w:p w14:paraId="7482F463" w14:textId="77777777" w:rsidR="00AE5F79" w:rsidRDefault="00532547">
            <w:pPr>
              <w:jc w:val="center"/>
              <w:rPr>
                <w:color w:val="000000" w:themeColor="text1"/>
              </w:rPr>
            </w:pPr>
            <w:r>
              <w:rPr>
                <w:color w:val="000000" w:themeColor="text1"/>
              </w:rPr>
              <w:lastRenderedPageBreak/>
              <w:t>7</w:t>
            </w:r>
          </w:p>
        </w:tc>
        <w:tc>
          <w:tcPr>
            <w:tcW w:w="1979" w:type="pct"/>
            <w:tcBorders>
              <w:top w:val="single" w:sz="4" w:space="0" w:color="auto"/>
              <w:left w:val="single" w:sz="4" w:space="0" w:color="auto"/>
              <w:bottom w:val="single" w:sz="4" w:space="0" w:color="auto"/>
              <w:right w:val="single" w:sz="4" w:space="0" w:color="auto"/>
            </w:tcBorders>
          </w:tcPr>
          <w:p w14:paraId="5EE667E2" w14:textId="77777777" w:rsidR="00AE5F79" w:rsidRDefault="00532547">
            <w:pPr>
              <w:pStyle w:val="afc"/>
              <w:rPr>
                <w:color w:val="000000" w:themeColor="text1"/>
              </w:rPr>
            </w:pPr>
            <w:r>
              <w:rPr>
                <w:color w:val="000000" w:themeColor="text1"/>
              </w:rPr>
              <w:t>Трудовые функции</w:t>
            </w:r>
          </w:p>
        </w:tc>
        <w:tc>
          <w:tcPr>
            <w:tcW w:w="2657" w:type="pct"/>
            <w:tcBorders>
              <w:top w:val="single" w:sz="4" w:space="0" w:color="auto"/>
              <w:left w:val="single" w:sz="4" w:space="0" w:color="auto"/>
              <w:bottom w:val="single" w:sz="4" w:space="0" w:color="auto"/>
              <w:right w:val="single" w:sz="4" w:space="0" w:color="auto"/>
            </w:tcBorders>
          </w:tcPr>
          <w:p w14:paraId="482C34EC" w14:textId="77777777" w:rsidR="00AE5F79" w:rsidRDefault="00532547">
            <w:pPr>
              <w:pStyle w:val="afc"/>
              <w:rPr>
                <w:rStyle w:val="afb"/>
                <w:color w:val="000000" w:themeColor="text1"/>
              </w:rPr>
            </w:pPr>
            <w:r>
              <w:rPr>
                <w:color w:val="000000" w:themeColor="text1"/>
              </w:rPr>
              <w:t xml:space="preserve">Изменены код и наименования ТФ: </w:t>
            </w:r>
            <w:r>
              <w:rPr>
                <w:rStyle w:val="afb"/>
                <w:color w:val="000000" w:themeColor="text1"/>
              </w:rPr>
              <w:t xml:space="preserve">А/01.6 на </w:t>
            </w:r>
            <w:r>
              <w:rPr>
                <w:rStyle w:val="afb"/>
                <w:color w:val="000000" w:themeColor="text1"/>
                <w:lang w:val="en-US"/>
              </w:rPr>
              <w:t>D</w:t>
            </w:r>
            <w:r>
              <w:rPr>
                <w:rStyle w:val="afb"/>
                <w:color w:val="000000" w:themeColor="text1"/>
              </w:rPr>
              <w:t xml:space="preserve">/01.6, А/03.6 на </w:t>
            </w:r>
            <w:r>
              <w:rPr>
                <w:rStyle w:val="afb"/>
                <w:color w:val="000000" w:themeColor="text1"/>
                <w:lang w:val="en-US"/>
              </w:rPr>
              <w:t>D</w:t>
            </w:r>
            <w:r>
              <w:rPr>
                <w:rStyle w:val="afb"/>
                <w:color w:val="000000" w:themeColor="text1"/>
              </w:rPr>
              <w:t xml:space="preserve">/02.6 и А/04.6 на </w:t>
            </w:r>
            <w:r>
              <w:rPr>
                <w:rStyle w:val="afb"/>
                <w:color w:val="000000" w:themeColor="text1"/>
                <w:lang w:val="en-US"/>
              </w:rPr>
              <w:t>D</w:t>
            </w:r>
            <w:r>
              <w:rPr>
                <w:rStyle w:val="afb"/>
                <w:color w:val="000000" w:themeColor="text1"/>
              </w:rPr>
              <w:t>/03.6</w:t>
            </w:r>
          </w:p>
          <w:p w14:paraId="62F72A2F" w14:textId="77777777" w:rsidR="00AE5F79" w:rsidRDefault="00532547">
            <w:pPr>
              <w:pStyle w:val="afc"/>
              <w:rPr>
                <w:rStyle w:val="afb"/>
                <w:color w:val="000000" w:themeColor="text1"/>
              </w:rPr>
            </w:pPr>
            <w:r>
              <w:rPr>
                <w:rStyle w:val="afb"/>
                <w:color w:val="000000" w:themeColor="text1"/>
              </w:rPr>
              <w:t>Удалена ТФ: А/02.6</w:t>
            </w:r>
          </w:p>
        </w:tc>
      </w:tr>
      <w:tr w:rsidR="00AE5F79" w14:paraId="73D5B502" w14:textId="77777777">
        <w:tc>
          <w:tcPr>
            <w:tcW w:w="5000" w:type="pct"/>
            <w:gridSpan w:val="3"/>
            <w:tcBorders>
              <w:top w:val="single" w:sz="4" w:space="0" w:color="auto"/>
              <w:left w:val="single" w:sz="4" w:space="0" w:color="auto"/>
              <w:bottom w:val="single" w:sz="4" w:space="0" w:color="auto"/>
              <w:right w:val="single" w:sz="4" w:space="0" w:color="auto"/>
            </w:tcBorders>
          </w:tcPr>
          <w:p w14:paraId="6A8462F8"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III</w:t>
            </w:r>
            <w:r>
              <w:rPr>
                <w:color w:val="000000" w:themeColor="text1"/>
              </w:rPr>
              <w:t xml:space="preserve"> профессионального стандарта</w:t>
            </w:r>
          </w:p>
        </w:tc>
      </w:tr>
      <w:tr w:rsidR="00AE5F79" w14:paraId="17B55941" w14:textId="77777777">
        <w:tc>
          <w:tcPr>
            <w:tcW w:w="363" w:type="pct"/>
            <w:tcBorders>
              <w:top w:val="single" w:sz="4" w:space="0" w:color="auto"/>
              <w:left w:val="single" w:sz="4" w:space="0" w:color="auto"/>
              <w:bottom w:val="single" w:sz="4" w:space="0" w:color="auto"/>
              <w:right w:val="single" w:sz="4" w:space="0" w:color="auto"/>
            </w:tcBorders>
          </w:tcPr>
          <w:p w14:paraId="688E03A9" w14:textId="77777777" w:rsidR="00AE5F79" w:rsidRDefault="00532547">
            <w:pPr>
              <w:jc w:val="center"/>
              <w:rPr>
                <w:color w:val="000000" w:themeColor="text1"/>
              </w:rPr>
            </w:pPr>
            <w:r>
              <w:rPr>
                <w:color w:val="000000" w:themeColor="text1"/>
              </w:rPr>
              <w:t>8</w:t>
            </w:r>
          </w:p>
        </w:tc>
        <w:tc>
          <w:tcPr>
            <w:tcW w:w="1979" w:type="pct"/>
            <w:tcBorders>
              <w:top w:val="single" w:sz="4" w:space="0" w:color="auto"/>
              <w:left w:val="single" w:sz="4" w:space="0" w:color="auto"/>
              <w:bottom w:val="single" w:sz="4" w:space="0" w:color="auto"/>
              <w:right w:val="single" w:sz="4" w:space="0" w:color="auto"/>
            </w:tcBorders>
          </w:tcPr>
          <w:p w14:paraId="2B2F6700" w14:textId="77777777" w:rsidR="00AE5F79" w:rsidRDefault="00532547">
            <w:pPr>
              <w:pStyle w:val="afc"/>
              <w:rPr>
                <w:color w:val="000000" w:themeColor="text1"/>
              </w:rPr>
            </w:pPr>
            <w:r>
              <w:rPr>
                <w:color w:val="000000" w:themeColor="text1"/>
              </w:rPr>
              <w:t>Перечень возможных наименований должностей, профессий</w:t>
            </w:r>
          </w:p>
        </w:tc>
        <w:tc>
          <w:tcPr>
            <w:tcW w:w="2657" w:type="pct"/>
            <w:tcBorders>
              <w:top w:val="single" w:sz="4" w:space="0" w:color="auto"/>
              <w:left w:val="single" w:sz="4" w:space="0" w:color="auto"/>
              <w:bottom w:val="single" w:sz="4" w:space="0" w:color="auto"/>
              <w:right w:val="single" w:sz="4" w:space="0" w:color="auto"/>
            </w:tcBorders>
          </w:tcPr>
          <w:p w14:paraId="548F4776" w14:textId="77777777" w:rsidR="00AE5F79" w:rsidRDefault="00532547">
            <w:pPr>
              <w:pStyle w:val="afc"/>
              <w:rPr>
                <w:color w:val="000000" w:themeColor="text1"/>
                <w:lang w:val="en-US"/>
              </w:rPr>
            </w:pPr>
            <w:r>
              <w:rPr>
                <w:color w:val="000000" w:themeColor="text1"/>
              </w:rPr>
              <w:t xml:space="preserve">Изменены в ОТФ </w:t>
            </w:r>
            <w:r>
              <w:rPr>
                <w:color w:val="000000" w:themeColor="text1"/>
                <w:lang w:val="en-US"/>
              </w:rPr>
              <w:t>D</w:t>
            </w:r>
          </w:p>
        </w:tc>
      </w:tr>
      <w:tr w:rsidR="00AE5F79" w14:paraId="23A9B9C6" w14:textId="77777777">
        <w:tc>
          <w:tcPr>
            <w:tcW w:w="363" w:type="pct"/>
            <w:tcBorders>
              <w:top w:val="single" w:sz="4" w:space="0" w:color="auto"/>
              <w:left w:val="single" w:sz="4" w:space="0" w:color="auto"/>
              <w:bottom w:val="single" w:sz="4" w:space="0" w:color="auto"/>
              <w:right w:val="single" w:sz="4" w:space="0" w:color="auto"/>
            </w:tcBorders>
          </w:tcPr>
          <w:p w14:paraId="232DCEDC" w14:textId="77777777" w:rsidR="00AE5F79" w:rsidRDefault="00532547">
            <w:pPr>
              <w:jc w:val="center"/>
              <w:rPr>
                <w:color w:val="000000" w:themeColor="text1"/>
              </w:rPr>
            </w:pPr>
            <w:r>
              <w:rPr>
                <w:color w:val="000000" w:themeColor="text1"/>
              </w:rPr>
              <w:t>9</w:t>
            </w:r>
          </w:p>
        </w:tc>
        <w:tc>
          <w:tcPr>
            <w:tcW w:w="1979" w:type="pct"/>
            <w:tcBorders>
              <w:top w:val="single" w:sz="4" w:space="0" w:color="auto"/>
              <w:left w:val="single" w:sz="4" w:space="0" w:color="auto"/>
              <w:bottom w:val="single" w:sz="4" w:space="0" w:color="auto"/>
              <w:right w:val="single" w:sz="4" w:space="0" w:color="auto"/>
            </w:tcBorders>
          </w:tcPr>
          <w:p w14:paraId="2F6582E6" w14:textId="77777777" w:rsidR="00AE5F79" w:rsidRDefault="00532547">
            <w:pPr>
              <w:pStyle w:val="afc"/>
              <w:rPr>
                <w:color w:val="000000" w:themeColor="text1"/>
              </w:rPr>
            </w:pPr>
            <w:r>
              <w:rPr>
                <w:color w:val="000000" w:themeColor="text1"/>
              </w:rPr>
              <w:t>Требования к образованию и обучению</w:t>
            </w:r>
          </w:p>
        </w:tc>
        <w:tc>
          <w:tcPr>
            <w:tcW w:w="2657" w:type="pct"/>
            <w:tcBorders>
              <w:top w:val="single" w:sz="4" w:space="0" w:color="auto"/>
              <w:left w:val="single" w:sz="4" w:space="0" w:color="auto"/>
              <w:bottom w:val="single" w:sz="4" w:space="0" w:color="auto"/>
              <w:right w:val="single" w:sz="4" w:space="0" w:color="auto"/>
            </w:tcBorders>
          </w:tcPr>
          <w:p w14:paraId="645B7523" w14:textId="77777777" w:rsidR="00AE5F79" w:rsidRDefault="00532547">
            <w:pPr>
              <w:pStyle w:val="afc"/>
              <w:rPr>
                <w:color w:val="000000" w:themeColor="text1"/>
                <w:lang w:val="en-US"/>
              </w:rPr>
            </w:pPr>
            <w:r>
              <w:rPr>
                <w:color w:val="000000" w:themeColor="text1"/>
              </w:rPr>
              <w:t xml:space="preserve">Изменены в ОТФ </w:t>
            </w:r>
            <w:r>
              <w:rPr>
                <w:color w:val="000000" w:themeColor="text1"/>
                <w:lang w:val="en-US"/>
              </w:rPr>
              <w:t>D</w:t>
            </w:r>
          </w:p>
        </w:tc>
      </w:tr>
      <w:tr w:rsidR="00AE5F79" w14:paraId="657C8E4B" w14:textId="77777777">
        <w:tc>
          <w:tcPr>
            <w:tcW w:w="363" w:type="pct"/>
            <w:tcBorders>
              <w:top w:val="single" w:sz="4" w:space="0" w:color="auto"/>
              <w:left w:val="single" w:sz="4" w:space="0" w:color="auto"/>
              <w:bottom w:val="single" w:sz="4" w:space="0" w:color="auto"/>
              <w:right w:val="single" w:sz="4" w:space="0" w:color="auto"/>
            </w:tcBorders>
          </w:tcPr>
          <w:p w14:paraId="4148B6A6" w14:textId="77777777" w:rsidR="00AE5F79" w:rsidRDefault="00532547">
            <w:pPr>
              <w:jc w:val="center"/>
              <w:rPr>
                <w:color w:val="000000" w:themeColor="text1"/>
              </w:rPr>
            </w:pPr>
            <w:r>
              <w:rPr>
                <w:color w:val="000000" w:themeColor="text1"/>
              </w:rPr>
              <w:t>10</w:t>
            </w:r>
          </w:p>
        </w:tc>
        <w:tc>
          <w:tcPr>
            <w:tcW w:w="1979" w:type="pct"/>
            <w:tcBorders>
              <w:top w:val="single" w:sz="4" w:space="0" w:color="auto"/>
              <w:left w:val="single" w:sz="4" w:space="0" w:color="auto"/>
              <w:bottom w:val="single" w:sz="4" w:space="0" w:color="auto"/>
              <w:right w:val="single" w:sz="4" w:space="0" w:color="auto"/>
            </w:tcBorders>
          </w:tcPr>
          <w:p w14:paraId="1D93D05B" w14:textId="77777777" w:rsidR="00AE5F79" w:rsidRDefault="00532547">
            <w:pPr>
              <w:pStyle w:val="afc"/>
              <w:rPr>
                <w:color w:val="000000" w:themeColor="text1"/>
              </w:rPr>
            </w:pPr>
            <w:r>
              <w:rPr>
                <w:color w:val="000000" w:themeColor="text1"/>
              </w:rPr>
              <w:t>Требования к опыту практической работы</w:t>
            </w:r>
          </w:p>
        </w:tc>
        <w:tc>
          <w:tcPr>
            <w:tcW w:w="2657" w:type="pct"/>
            <w:tcBorders>
              <w:top w:val="single" w:sz="4" w:space="0" w:color="auto"/>
              <w:left w:val="single" w:sz="4" w:space="0" w:color="auto"/>
              <w:bottom w:val="single" w:sz="4" w:space="0" w:color="auto"/>
              <w:right w:val="single" w:sz="4" w:space="0" w:color="auto"/>
            </w:tcBorders>
          </w:tcPr>
          <w:p w14:paraId="4AACE290"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lang w:val="en-US"/>
              </w:rPr>
              <w:t>D</w:t>
            </w:r>
          </w:p>
        </w:tc>
      </w:tr>
      <w:tr w:rsidR="00AE5F79" w14:paraId="75AF03AA" w14:textId="77777777">
        <w:tc>
          <w:tcPr>
            <w:tcW w:w="363" w:type="pct"/>
            <w:tcBorders>
              <w:top w:val="single" w:sz="4" w:space="0" w:color="auto"/>
              <w:left w:val="single" w:sz="4" w:space="0" w:color="auto"/>
              <w:bottom w:val="single" w:sz="4" w:space="0" w:color="auto"/>
              <w:right w:val="single" w:sz="4" w:space="0" w:color="auto"/>
            </w:tcBorders>
          </w:tcPr>
          <w:p w14:paraId="766BC73B" w14:textId="77777777" w:rsidR="00AE5F79" w:rsidRDefault="00532547">
            <w:pPr>
              <w:jc w:val="center"/>
              <w:rPr>
                <w:color w:val="000000" w:themeColor="text1"/>
              </w:rPr>
            </w:pPr>
            <w:r>
              <w:rPr>
                <w:color w:val="000000" w:themeColor="text1"/>
              </w:rPr>
              <w:t>11</w:t>
            </w:r>
          </w:p>
        </w:tc>
        <w:tc>
          <w:tcPr>
            <w:tcW w:w="1979" w:type="pct"/>
            <w:tcBorders>
              <w:top w:val="single" w:sz="4" w:space="0" w:color="auto"/>
              <w:left w:val="single" w:sz="4" w:space="0" w:color="auto"/>
              <w:bottom w:val="single" w:sz="4" w:space="0" w:color="auto"/>
              <w:right w:val="single" w:sz="4" w:space="0" w:color="auto"/>
            </w:tcBorders>
          </w:tcPr>
          <w:p w14:paraId="1FC72988" w14:textId="77777777" w:rsidR="00AE5F79" w:rsidRDefault="00532547">
            <w:pPr>
              <w:pStyle w:val="afc"/>
              <w:rPr>
                <w:color w:val="000000" w:themeColor="text1"/>
              </w:rPr>
            </w:pPr>
            <w:r>
              <w:rPr>
                <w:color w:val="000000" w:themeColor="text1"/>
              </w:rPr>
              <w:t>Особые условия допуска к работе</w:t>
            </w:r>
          </w:p>
        </w:tc>
        <w:tc>
          <w:tcPr>
            <w:tcW w:w="2657" w:type="pct"/>
            <w:tcBorders>
              <w:top w:val="single" w:sz="4" w:space="0" w:color="auto"/>
              <w:left w:val="single" w:sz="4" w:space="0" w:color="auto"/>
              <w:bottom w:val="single" w:sz="4" w:space="0" w:color="auto"/>
              <w:right w:val="single" w:sz="4" w:space="0" w:color="auto"/>
            </w:tcBorders>
          </w:tcPr>
          <w:p w14:paraId="36910D11"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lang w:val="en-US"/>
              </w:rPr>
              <w:t>D</w:t>
            </w:r>
          </w:p>
        </w:tc>
      </w:tr>
      <w:tr w:rsidR="00AE5F79" w14:paraId="673A952B" w14:textId="77777777">
        <w:tc>
          <w:tcPr>
            <w:tcW w:w="363" w:type="pct"/>
            <w:tcBorders>
              <w:top w:val="single" w:sz="4" w:space="0" w:color="auto"/>
              <w:left w:val="single" w:sz="4" w:space="0" w:color="auto"/>
              <w:bottom w:val="single" w:sz="4" w:space="0" w:color="auto"/>
              <w:right w:val="single" w:sz="4" w:space="0" w:color="auto"/>
            </w:tcBorders>
          </w:tcPr>
          <w:p w14:paraId="562C7D54" w14:textId="77777777" w:rsidR="00AE5F79" w:rsidRDefault="00532547">
            <w:pPr>
              <w:jc w:val="center"/>
              <w:rPr>
                <w:color w:val="000000" w:themeColor="text1"/>
              </w:rPr>
            </w:pPr>
            <w:r>
              <w:rPr>
                <w:color w:val="000000" w:themeColor="text1"/>
              </w:rPr>
              <w:t>12</w:t>
            </w:r>
          </w:p>
        </w:tc>
        <w:tc>
          <w:tcPr>
            <w:tcW w:w="1979" w:type="pct"/>
            <w:tcBorders>
              <w:top w:val="single" w:sz="4" w:space="0" w:color="auto"/>
              <w:left w:val="single" w:sz="4" w:space="0" w:color="auto"/>
              <w:bottom w:val="single" w:sz="4" w:space="0" w:color="auto"/>
              <w:right w:val="single" w:sz="4" w:space="0" w:color="auto"/>
            </w:tcBorders>
          </w:tcPr>
          <w:p w14:paraId="03D0E100" w14:textId="77777777" w:rsidR="00AE5F79" w:rsidRDefault="00532547">
            <w:pPr>
              <w:pStyle w:val="afc"/>
              <w:rPr>
                <w:color w:val="000000" w:themeColor="text1"/>
              </w:rPr>
            </w:pPr>
            <w:r>
              <w:rPr>
                <w:color w:val="000000" w:themeColor="text1"/>
              </w:rPr>
              <w:t>Другие характеристики</w:t>
            </w:r>
          </w:p>
        </w:tc>
        <w:tc>
          <w:tcPr>
            <w:tcW w:w="2657" w:type="pct"/>
            <w:tcBorders>
              <w:top w:val="single" w:sz="4" w:space="0" w:color="auto"/>
              <w:left w:val="single" w:sz="4" w:space="0" w:color="auto"/>
              <w:bottom w:val="single" w:sz="4" w:space="0" w:color="auto"/>
              <w:right w:val="single" w:sz="4" w:space="0" w:color="auto"/>
            </w:tcBorders>
          </w:tcPr>
          <w:p w14:paraId="7F547C89" w14:textId="77777777" w:rsidR="00AE5F79" w:rsidRDefault="00532547">
            <w:pPr>
              <w:pStyle w:val="afc"/>
              <w:rPr>
                <w:color w:val="000000" w:themeColor="text1"/>
                <w:lang w:val="en-US"/>
              </w:rPr>
            </w:pPr>
            <w:r>
              <w:rPr>
                <w:color w:val="000000" w:themeColor="text1"/>
              </w:rPr>
              <w:t xml:space="preserve">Изменены в ОТФ </w:t>
            </w:r>
            <w:r>
              <w:rPr>
                <w:color w:val="000000" w:themeColor="text1"/>
                <w:lang w:val="en-US"/>
              </w:rPr>
              <w:t>D</w:t>
            </w:r>
          </w:p>
        </w:tc>
      </w:tr>
      <w:tr w:rsidR="00AE5F79" w14:paraId="39AA1217" w14:textId="77777777">
        <w:tc>
          <w:tcPr>
            <w:tcW w:w="363" w:type="pct"/>
            <w:tcBorders>
              <w:top w:val="single" w:sz="4" w:space="0" w:color="auto"/>
              <w:left w:val="single" w:sz="4" w:space="0" w:color="auto"/>
              <w:bottom w:val="single" w:sz="4" w:space="0" w:color="auto"/>
              <w:right w:val="single" w:sz="4" w:space="0" w:color="auto"/>
            </w:tcBorders>
          </w:tcPr>
          <w:p w14:paraId="4D798722" w14:textId="77777777" w:rsidR="00AE5F79" w:rsidRDefault="00532547">
            <w:pPr>
              <w:jc w:val="center"/>
              <w:rPr>
                <w:color w:val="000000" w:themeColor="text1"/>
              </w:rPr>
            </w:pPr>
            <w:r>
              <w:rPr>
                <w:color w:val="000000" w:themeColor="text1"/>
              </w:rPr>
              <w:t>13</w:t>
            </w:r>
          </w:p>
        </w:tc>
        <w:tc>
          <w:tcPr>
            <w:tcW w:w="1979" w:type="pct"/>
            <w:tcBorders>
              <w:top w:val="single" w:sz="4" w:space="0" w:color="auto"/>
              <w:left w:val="single" w:sz="4" w:space="0" w:color="auto"/>
              <w:bottom w:val="single" w:sz="4" w:space="0" w:color="auto"/>
              <w:right w:val="single" w:sz="4" w:space="0" w:color="auto"/>
            </w:tcBorders>
          </w:tcPr>
          <w:p w14:paraId="4A420E80" w14:textId="77777777" w:rsidR="00AE5F79" w:rsidRDefault="00532547">
            <w:pPr>
              <w:pStyle w:val="afc"/>
              <w:rPr>
                <w:color w:val="000000" w:themeColor="text1"/>
              </w:rPr>
            </w:pPr>
            <w:r>
              <w:rPr>
                <w:color w:val="000000" w:themeColor="text1"/>
              </w:rPr>
              <w:t>Дополнительные характеристики</w:t>
            </w:r>
          </w:p>
        </w:tc>
        <w:tc>
          <w:tcPr>
            <w:tcW w:w="2657" w:type="pct"/>
            <w:tcBorders>
              <w:top w:val="single" w:sz="4" w:space="0" w:color="auto"/>
              <w:left w:val="single" w:sz="4" w:space="0" w:color="auto"/>
              <w:bottom w:val="single" w:sz="4" w:space="0" w:color="auto"/>
              <w:right w:val="single" w:sz="4" w:space="0" w:color="auto"/>
            </w:tcBorders>
          </w:tcPr>
          <w:p w14:paraId="63331499" w14:textId="77777777" w:rsidR="00AE5F79" w:rsidRDefault="00532547">
            <w:pPr>
              <w:pStyle w:val="afc"/>
              <w:rPr>
                <w:color w:val="000000" w:themeColor="text1"/>
              </w:rPr>
            </w:pPr>
            <w:r>
              <w:rPr>
                <w:color w:val="000000" w:themeColor="text1"/>
              </w:rPr>
              <w:t xml:space="preserve">Изменены в ОТФ </w:t>
            </w:r>
            <w:r>
              <w:rPr>
                <w:rStyle w:val="afb"/>
                <w:color w:val="000000" w:themeColor="text1"/>
                <w:lang w:val="en-US"/>
              </w:rPr>
              <w:t>D</w:t>
            </w:r>
          </w:p>
        </w:tc>
      </w:tr>
      <w:tr w:rsidR="00AE5F79" w14:paraId="0FCC1017" w14:textId="77777777">
        <w:tc>
          <w:tcPr>
            <w:tcW w:w="363" w:type="pct"/>
            <w:tcBorders>
              <w:top w:val="single" w:sz="4" w:space="0" w:color="auto"/>
              <w:left w:val="single" w:sz="4" w:space="0" w:color="auto"/>
              <w:bottom w:val="single" w:sz="4" w:space="0" w:color="auto"/>
              <w:right w:val="single" w:sz="4" w:space="0" w:color="auto"/>
            </w:tcBorders>
          </w:tcPr>
          <w:p w14:paraId="4C84D465" w14:textId="77777777" w:rsidR="00AE5F79" w:rsidRDefault="00532547">
            <w:pPr>
              <w:jc w:val="center"/>
              <w:rPr>
                <w:color w:val="000000" w:themeColor="text1"/>
              </w:rPr>
            </w:pPr>
            <w:r>
              <w:rPr>
                <w:color w:val="000000" w:themeColor="text1"/>
              </w:rPr>
              <w:t>14</w:t>
            </w:r>
          </w:p>
        </w:tc>
        <w:tc>
          <w:tcPr>
            <w:tcW w:w="1979" w:type="pct"/>
            <w:tcBorders>
              <w:top w:val="single" w:sz="4" w:space="0" w:color="auto"/>
              <w:left w:val="single" w:sz="4" w:space="0" w:color="auto"/>
              <w:bottom w:val="single" w:sz="4" w:space="0" w:color="auto"/>
              <w:right w:val="single" w:sz="4" w:space="0" w:color="auto"/>
            </w:tcBorders>
          </w:tcPr>
          <w:p w14:paraId="1ED510F1" w14:textId="77777777" w:rsidR="00AE5F79" w:rsidRDefault="00532547">
            <w:pPr>
              <w:pStyle w:val="afc"/>
              <w:rPr>
                <w:color w:val="000000" w:themeColor="text1"/>
              </w:rPr>
            </w:pPr>
            <w:r>
              <w:rPr>
                <w:color w:val="000000" w:themeColor="text1"/>
              </w:rPr>
              <w:t>Трудовые функции:</w:t>
            </w:r>
          </w:p>
          <w:p w14:paraId="6EF7B6C1" w14:textId="77777777" w:rsidR="00AE5F79" w:rsidRDefault="00532547">
            <w:pPr>
              <w:pStyle w:val="a"/>
              <w:rPr>
                <w:color w:val="000000" w:themeColor="text1"/>
              </w:rPr>
            </w:pPr>
            <w:r>
              <w:rPr>
                <w:color w:val="000000" w:themeColor="text1"/>
              </w:rPr>
              <w:t>трудовые действия;</w:t>
            </w:r>
          </w:p>
          <w:p w14:paraId="302AF5B6" w14:textId="77777777" w:rsidR="00AE5F79" w:rsidRDefault="00532547">
            <w:pPr>
              <w:pStyle w:val="a"/>
              <w:rPr>
                <w:color w:val="000000" w:themeColor="text1"/>
              </w:rPr>
            </w:pPr>
            <w:r>
              <w:rPr>
                <w:color w:val="000000" w:themeColor="text1"/>
              </w:rPr>
              <w:t>необходимые умения;</w:t>
            </w:r>
          </w:p>
          <w:p w14:paraId="7B211AA9" w14:textId="77777777" w:rsidR="00AE5F79" w:rsidRDefault="00532547">
            <w:pPr>
              <w:pStyle w:val="a"/>
              <w:rPr>
                <w:color w:val="000000" w:themeColor="text1"/>
              </w:rPr>
            </w:pPr>
            <w:r>
              <w:rPr>
                <w:color w:val="000000" w:themeColor="text1"/>
              </w:rPr>
              <w:t>необходимые знания</w:t>
            </w:r>
          </w:p>
        </w:tc>
        <w:tc>
          <w:tcPr>
            <w:tcW w:w="2657" w:type="pct"/>
            <w:tcBorders>
              <w:top w:val="single" w:sz="4" w:space="0" w:color="auto"/>
              <w:left w:val="single" w:sz="4" w:space="0" w:color="auto"/>
              <w:bottom w:val="single" w:sz="4" w:space="0" w:color="auto"/>
              <w:right w:val="single" w:sz="4" w:space="0" w:color="auto"/>
            </w:tcBorders>
          </w:tcPr>
          <w:p w14:paraId="4008B38A" w14:textId="77777777" w:rsidR="00AE5F79" w:rsidRDefault="00532547">
            <w:pPr>
              <w:pStyle w:val="afc"/>
              <w:rPr>
                <w:color w:val="000000" w:themeColor="text1"/>
              </w:rPr>
            </w:pPr>
            <w:r>
              <w:rPr>
                <w:color w:val="000000" w:themeColor="text1"/>
              </w:rPr>
              <w:t xml:space="preserve">В ТФ: </w:t>
            </w:r>
            <w:r>
              <w:rPr>
                <w:rStyle w:val="afb"/>
                <w:color w:val="000000" w:themeColor="text1"/>
                <w:lang w:val="en-US"/>
              </w:rPr>
              <w:t>D</w:t>
            </w:r>
            <w:r>
              <w:rPr>
                <w:rStyle w:val="afb"/>
                <w:color w:val="000000" w:themeColor="text1"/>
              </w:rPr>
              <w:t xml:space="preserve">/01.6, </w:t>
            </w:r>
            <w:r>
              <w:rPr>
                <w:rStyle w:val="afb"/>
                <w:color w:val="000000" w:themeColor="text1"/>
                <w:lang w:val="en-US"/>
              </w:rPr>
              <w:t>D</w:t>
            </w:r>
            <w:r>
              <w:rPr>
                <w:rStyle w:val="afb"/>
                <w:color w:val="000000" w:themeColor="text1"/>
              </w:rPr>
              <w:t xml:space="preserve">/02.6 и </w:t>
            </w:r>
            <w:r>
              <w:rPr>
                <w:rStyle w:val="afb"/>
                <w:color w:val="000000" w:themeColor="text1"/>
                <w:lang w:val="en-US"/>
              </w:rPr>
              <w:t>D</w:t>
            </w:r>
            <w:r>
              <w:rPr>
                <w:rStyle w:val="afb"/>
                <w:color w:val="000000" w:themeColor="text1"/>
              </w:rPr>
              <w:t>/03.6</w:t>
            </w:r>
          </w:p>
          <w:p w14:paraId="28DC8F93" w14:textId="77777777" w:rsidR="00AE5F79" w:rsidRDefault="00532547">
            <w:pPr>
              <w:pStyle w:val="a"/>
              <w:rPr>
                <w:color w:val="000000" w:themeColor="text1"/>
              </w:rPr>
            </w:pPr>
            <w:r>
              <w:rPr>
                <w:color w:val="000000" w:themeColor="text1"/>
              </w:rPr>
              <w:t xml:space="preserve">расширен перечень трудовых действий. </w:t>
            </w:r>
          </w:p>
          <w:p w14:paraId="307CB718" w14:textId="77777777" w:rsidR="00AE5F79" w:rsidRDefault="00532547">
            <w:pPr>
              <w:pStyle w:val="a"/>
              <w:rPr>
                <w:color w:val="000000" w:themeColor="text1"/>
              </w:rPr>
            </w:pPr>
            <w:r>
              <w:rPr>
                <w:color w:val="000000" w:themeColor="text1"/>
              </w:rPr>
              <w:t>требования к необходимым умениям изменены в соответствии с трудовыми действиями.</w:t>
            </w:r>
          </w:p>
          <w:p w14:paraId="3B88F281" w14:textId="77777777" w:rsidR="00AE5F79" w:rsidRDefault="00532547">
            <w:pPr>
              <w:pStyle w:val="a"/>
              <w:rPr>
                <w:color w:val="000000" w:themeColor="text1"/>
              </w:rPr>
            </w:pPr>
            <w:r>
              <w:rPr>
                <w:color w:val="000000" w:themeColor="text1"/>
              </w:rPr>
              <w:t>требования к необходимым знаниям изменены в соответствии с трудовыми действиями.</w:t>
            </w:r>
          </w:p>
        </w:tc>
      </w:tr>
      <w:tr w:rsidR="00AE5F79" w14:paraId="53FB44C6" w14:textId="77777777">
        <w:tc>
          <w:tcPr>
            <w:tcW w:w="5000" w:type="pct"/>
            <w:gridSpan w:val="3"/>
            <w:tcBorders>
              <w:top w:val="single" w:sz="4" w:space="0" w:color="auto"/>
              <w:left w:val="single" w:sz="4" w:space="0" w:color="auto"/>
              <w:bottom w:val="single" w:sz="4" w:space="0" w:color="auto"/>
              <w:right w:val="single" w:sz="4" w:space="0" w:color="auto"/>
            </w:tcBorders>
          </w:tcPr>
          <w:p w14:paraId="2291F1F0" w14:textId="77777777" w:rsidR="00AE5F79" w:rsidRDefault="00532547">
            <w:pPr>
              <w:pStyle w:val="afc"/>
              <w:rPr>
                <w:color w:val="000000" w:themeColor="text1"/>
              </w:rPr>
            </w:pPr>
            <w:r>
              <w:rPr>
                <w:color w:val="000000" w:themeColor="text1"/>
              </w:rPr>
              <w:t xml:space="preserve">Раздел </w:t>
            </w:r>
            <w:r>
              <w:rPr>
                <w:color w:val="000000" w:themeColor="text1"/>
                <w:lang w:val="en-US"/>
              </w:rPr>
              <w:t>IV</w:t>
            </w:r>
            <w:r>
              <w:rPr>
                <w:color w:val="000000" w:themeColor="text1"/>
              </w:rPr>
              <w:t xml:space="preserve"> профессионального стандарта</w:t>
            </w:r>
          </w:p>
        </w:tc>
      </w:tr>
      <w:tr w:rsidR="00AE5F79" w14:paraId="06056024" w14:textId="77777777">
        <w:tc>
          <w:tcPr>
            <w:tcW w:w="363" w:type="pct"/>
            <w:tcBorders>
              <w:top w:val="single" w:sz="4" w:space="0" w:color="auto"/>
              <w:left w:val="single" w:sz="4" w:space="0" w:color="auto"/>
              <w:bottom w:val="single" w:sz="4" w:space="0" w:color="auto"/>
              <w:right w:val="single" w:sz="4" w:space="0" w:color="auto"/>
            </w:tcBorders>
          </w:tcPr>
          <w:p w14:paraId="698A4FCC" w14:textId="77777777" w:rsidR="00AE5F79" w:rsidRDefault="00532547">
            <w:pPr>
              <w:jc w:val="center"/>
              <w:rPr>
                <w:color w:val="000000" w:themeColor="text1"/>
              </w:rPr>
            </w:pPr>
            <w:r>
              <w:rPr>
                <w:color w:val="000000" w:themeColor="text1"/>
              </w:rPr>
              <w:t>15</w:t>
            </w:r>
          </w:p>
        </w:tc>
        <w:tc>
          <w:tcPr>
            <w:tcW w:w="1979" w:type="pct"/>
            <w:tcBorders>
              <w:top w:val="single" w:sz="4" w:space="0" w:color="auto"/>
              <w:left w:val="single" w:sz="4" w:space="0" w:color="auto"/>
              <w:bottom w:val="single" w:sz="4" w:space="0" w:color="auto"/>
              <w:right w:val="single" w:sz="4" w:space="0" w:color="auto"/>
            </w:tcBorders>
          </w:tcPr>
          <w:p w14:paraId="7A242637" w14:textId="77777777" w:rsidR="00AE5F79" w:rsidRDefault="00532547">
            <w:pPr>
              <w:pStyle w:val="afc"/>
              <w:rPr>
                <w:color w:val="000000" w:themeColor="text1"/>
              </w:rPr>
            </w:pPr>
            <w:r>
              <w:rPr>
                <w:color w:val="000000" w:themeColor="text1"/>
              </w:rPr>
              <w:t>Ответственная организация-разработчик</w:t>
            </w:r>
          </w:p>
        </w:tc>
        <w:tc>
          <w:tcPr>
            <w:tcW w:w="2657" w:type="pct"/>
            <w:tcBorders>
              <w:top w:val="single" w:sz="4" w:space="0" w:color="auto"/>
              <w:left w:val="single" w:sz="4" w:space="0" w:color="auto"/>
              <w:bottom w:val="single" w:sz="4" w:space="0" w:color="auto"/>
              <w:right w:val="single" w:sz="4" w:space="0" w:color="auto"/>
            </w:tcBorders>
          </w:tcPr>
          <w:p w14:paraId="57DAF567" w14:textId="77777777" w:rsidR="00AE5F79" w:rsidRDefault="00532547">
            <w:pPr>
              <w:pStyle w:val="afc"/>
              <w:rPr>
                <w:color w:val="000000" w:themeColor="text1"/>
                <w:u w:val="single"/>
              </w:rPr>
            </w:pPr>
            <w:r>
              <w:rPr>
                <w:color w:val="000000" w:themeColor="text1"/>
              </w:rPr>
              <w:t>ФГБУ «ВНИИ труда» Минтруда России</w:t>
            </w:r>
          </w:p>
        </w:tc>
      </w:tr>
      <w:tr w:rsidR="00AE5F79" w14:paraId="543C2454" w14:textId="77777777">
        <w:tc>
          <w:tcPr>
            <w:tcW w:w="363" w:type="pct"/>
            <w:vMerge w:val="restart"/>
            <w:tcBorders>
              <w:top w:val="single" w:sz="4" w:space="0" w:color="auto"/>
              <w:left w:val="single" w:sz="4" w:space="0" w:color="auto"/>
              <w:right w:val="single" w:sz="4" w:space="0" w:color="auto"/>
            </w:tcBorders>
          </w:tcPr>
          <w:p w14:paraId="1745F1E3" w14:textId="77777777" w:rsidR="00AE5F79" w:rsidRDefault="00532547">
            <w:pPr>
              <w:jc w:val="center"/>
              <w:rPr>
                <w:color w:val="000000" w:themeColor="text1"/>
              </w:rPr>
            </w:pPr>
            <w:r>
              <w:rPr>
                <w:color w:val="000000" w:themeColor="text1"/>
              </w:rPr>
              <w:t>16</w:t>
            </w:r>
          </w:p>
        </w:tc>
        <w:tc>
          <w:tcPr>
            <w:tcW w:w="1979" w:type="pct"/>
            <w:vMerge w:val="restart"/>
            <w:tcBorders>
              <w:top w:val="single" w:sz="4" w:space="0" w:color="auto"/>
              <w:left w:val="single" w:sz="4" w:space="0" w:color="auto"/>
              <w:right w:val="single" w:sz="4" w:space="0" w:color="auto"/>
            </w:tcBorders>
          </w:tcPr>
          <w:p w14:paraId="715D5CC4" w14:textId="77777777" w:rsidR="00AE5F79" w:rsidRDefault="00532547">
            <w:pPr>
              <w:pStyle w:val="afc"/>
              <w:rPr>
                <w:color w:val="000000" w:themeColor="text1"/>
              </w:rPr>
            </w:pPr>
            <w:r>
              <w:rPr>
                <w:color w:val="000000" w:themeColor="text1"/>
              </w:rPr>
              <w:t>Организации-разработчики</w:t>
            </w:r>
          </w:p>
        </w:tc>
        <w:tc>
          <w:tcPr>
            <w:tcW w:w="2657" w:type="pct"/>
            <w:tcBorders>
              <w:top w:val="single" w:sz="4" w:space="0" w:color="auto"/>
              <w:left w:val="single" w:sz="4" w:space="0" w:color="auto"/>
              <w:bottom w:val="single" w:sz="4" w:space="0" w:color="auto"/>
              <w:right w:val="single" w:sz="4" w:space="0" w:color="auto"/>
            </w:tcBorders>
            <w:vAlign w:val="center"/>
          </w:tcPr>
          <w:p w14:paraId="25BCBA19" w14:textId="77777777" w:rsidR="00AE5F79" w:rsidRDefault="00532547">
            <w:pPr>
              <w:pStyle w:val="aff1"/>
              <w:rPr>
                <w:color w:val="000000" w:themeColor="text1"/>
              </w:rPr>
            </w:pPr>
            <w:r>
              <w:rPr>
                <w:color w:val="000000" w:themeColor="text1"/>
              </w:rPr>
              <w:t>Автономная некоммерческая организация «Агентство по интеграции инноваций в социальной сфере» (АНО «АИИСС»), город Москва</w:t>
            </w:r>
          </w:p>
        </w:tc>
      </w:tr>
      <w:tr w:rsidR="00AE5F79" w14:paraId="46EE44E6" w14:textId="77777777">
        <w:tc>
          <w:tcPr>
            <w:tcW w:w="363" w:type="pct"/>
            <w:vMerge/>
            <w:tcBorders>
              <w:left w:val="single" w:sz="4" w:space="0" w:color="auto"/>
              <w:right w:val="single" w:sz="4" w:space="0" w:color="auto"/>
            </w:tcBorders>
          </w:tcPr>
          <w:p w14:paraId="224A7CCA"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1EA215CB" w14:textId="77777777" w:rsidR="00AE5F79" w:rsidRDefault="00AE5F79">
            <w:pPr>
              <w:pStyle w:val="afc"/>
              <w:rPr>
                <w:color w:val="000000" w:themeColor="text1"/>
              </w:rPr>
            </w:pPr>
          </w:p>
        </w:tc>
        <w:tc>
          <w:tcPr>
            <w:tcW w:w="0" w:type="auto"/>
            <w:vAlign w:val="center"/>
          </w:tcPr>
          <w:p w14:paraId="4B2AE05E" w14:textId="77777777" w:rsidR="00AE5F79" w:rsidRDefault="00532547">
            <w:pPr>
              <w:pStyle w:val="aff1"/>
              <w:rPr>
                <w:color w:val="000000" w:themeColor="text1"/>
              </w:rPr>
            </w:pPr>
            <w:r>
              <w:rPr>
                <w:color w:val="000000" w:themeColor="text1"/>
              </w:rPr>
              <w:t>Автономная некоммерческая организация «Центр профессионального развития и оценки квалификации» (АНО «</w:t>
            </w:r>
            <w:proofErr w:type="spellStart"/>
            <w:r>
              <w:rPr>
                <w:color w:val="000000" w:themeColor="text1"/>
              </w:rPr>
              <w:t>ЦПРиОК</w:t>
            </w:r>
            <w:proofErr w:type="spellEnd"/>
            <w:r>
              <w:rPr>
                <w:color w:val="000000" w:themeColor="text1"/>
              </w:rPr>
              <w:t>»), город Москва</w:t>
            </w:r>
          </w:p>
        </w:tc>
      </w:tr>
      <w:tr w:rsidR="00AE5F79" w14:paraId="4C35E4A3" w14:textId="77777777">
        <w:tc>
          <w:tcPr>
            <w:tcW w:w="363" w:type="pct"/>
            <w:vMerge/>
            <w:tcBorders>
              <w:left w:val="single" w:sz="4" w:space="0" w:color="auto"/>
              <w:right w:val="single" w:sz="4" w:space="0" w:color="auto"/>
            </w:tcBorders>
          </w:tcPr>
          <w:p w14:paraId="3DD601B9"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560CEBB3" w14:textId="77777777" w:rsidR="00AE5F79" w:rsidRDefault="00AE5F79">
            <w:pPr>
              <w:pStyle w:val="afc"/>
              <w:rPr>
                <w:color w:val="000000" w:themeColor="text1"/>
              </w:rPr>
            </w:pPr>
          </w:p>
        </w:tc>
        <w:tc>
          <w:tcPr>
            <w:tcW w:w="0" w:type="auto"/>
            <w:vAlign w:val="center"/>
          </w:tcPr>
          <w:p w14:paraId="48BB1588" w14:textId="77777777" w:rsidR="00AE5F79" w:rsidRDefault="00532547">
            <w:pPr>
              <w:pStyle w:val="aff1"/>
              <w:rPr>
                <w:color w:val="000000" w:themeColor="text1"/>
              </w:rPr>
            </w:pPr>
            <w:r>
              <w:rPr>
                <w:color w:val="000000" w:themeColor="text1"/>
              </w:rPr>
              <w:t>ООО «Мобильное электронное образование» (ООО «МЭО»), город Москва</w:t>
            </w:r>
          </w:p>
        </w:tc>
      </w:tr>
      <w:tr w:rsidR="00AE5F79" w14:paraId="79A8B075" w14:textId="77777777">
        <w:tc>
          <w:tcPr>
            <w:tcW w:w="363" w:type="pct"/>
            <w:vMerge/>
            <w:tcBorders>
              <w:left w:val="single" w:sz="4" w:space="0" w:color="auto"/>
              <w:right w:val="single" w:sz="4" w:space="0" w:color="auto"/>
            </w:tcBorders>
          </w:tcPr>
          <w:p w14:paraId="4A912013"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3C885118" w14:textId="77777777" w:rsidR="00AE5F79" w:rsidRDefault="00AE5F79">
            <w:pPr>
              <w:pStyle w:val="afc"/>
              <w:rPr>
                <w:color w:val="000000" w:themeColor="text1"/>
              </w:rPr>
            </w:pPr>
          </w:p>
        </w:tc>
        <w:tc>
          <w:tcPr>
            <w:tcW w:w="0" w:type="auto"/>
            <w:vAlign w:val="center"/>
          </w:tcPr>
          <w:p w14:paraId="549BD78A" w14:textId="77777777" w:rsidR="00AE5F79" w:rsidRDefault="00532547">
            <w:pPr>
              <w:pStyle w:val="aff1"/>
              <w:rPr>
                <w:color w:val="000000" w:themeColor="text1"/>
              </w:rPr>
            </w:pPr>
            <w:r>
              <w:rPr>
                <w:color w:val="000000" w:themeColor="text1"/>
              </w:rPr>
              <w:t>ООО «Центр информационных технологий в сфере труда и занятости» (ООО «ЦИТИЗ»)</w:t>
            </w:r>
          </w:p>
        </w:tc>
      </w:tr>
      <w:tr w:rsidR="00AE5F79" w14:paraId="05D7CD30" w14:textId="77777777">
        <w:tc>
          <w:tcPr>
            <w:tcW w:w="363" w:type="pct"/>
            <w:vMerge/>
            <w:tcBorders>
              <w:left w:val="single" w:sz="4" w:space="0" w:color="auto"/>
              <w:right w:val="single" w:sz="4" w:space="0" w:color="auto"/>
            </w:tcBorders>
          </w:tcPr>
          <w:p w14:paraId="578664D9"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59D7CBD9" w14:textId="77777777" w:rsidR="00AE5F79" w:rsidRDefault="00AE5F79">
            <w:pPr>
              <w:pStyle w:val="afc"/>
              <w:rPr>
                <w:color w:val="000000" w:themeColor="text1"/>
              </w:rPr>
            </w:pPr>
          </w:p>
        </w:tc>
        <w:tc>
          <w:tcPr>
            <w:tcW w:w="0" w:type="auto"/>
            <w:vAlign w:val="center"/>
          </w:tcPr>
          <w:p w14:paraId="46B416B4" w14:textId="77777777" w:rsidR="00AE5F79" w:rsidRDefault="00532547">
            <w:pPr>
              <w:pStyle w:val="aff1"/>
              <w:rPr>
                <w:color w:val="000000" w:themeColor="text1"/>
              </w:rPr>
            </w:pPr>
            <w:r>
              <w:rPr>
                <w:color w:val="000000" w:themeColor="text1"/>
              </w:rPr>
              <w:t>Российский государственный социальный университет (ФГБОУ ВО «РГСУ»), город Москва</w:t>
            </w:r>
          </w:p>
        </w:tc>
      </w:tr>
      <w:tr w:rsidR="00AE5F79" w14:paraId="21A76EF1" w14:textId="77777777">
        <w:tc>
          <w:tcPr>
            <w:tcW w:w="363" w:type="pct"/>
            <w:vMerge/>
            <w:tcBorders>
              <w:left w:val="single" w:sz="4" w:space="0" w:color="auto"/>
              <w:right w:val="single" w:sz="4" w:space="0" w:color="auto"/>
            </w:tcBorders>
          </w:tcPr>
          <w:p w14:paraId="42E75D17"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40EB0D1A" w14:textId="77777777" w:rsidR="00AE5F79" w:rsidRDefault="00AE5F79">
            <w:pPr>
              <w:pStyle w:val="afc"/>
              <w:rPr>
                <w:color w:val="000000" w:themeColor="text1"/>
              </w:rPr>
            </w:pPr>
          </w:p>
        </w:tc>
        <w:tc>
          <w:tcPr>
            <w:tcW w:w="0" w:type="auto"/>
            <w:vAlign w:val="center"/>
          </w:tcPr>
          <w:p w14:paraId="14627ECE" w14:textId="77777777" w:rsidR="00AE5F79" w:rsidRDefault="00532547">
            <w:pPr>
              <w:pStyle w:val="aff1"/>
              <w:rPr>
                <w:color w:val="000000" w:themeColor="text1"/>
              </w:rPr>
            </w:pPr>
            <w:r>
              <w:rPr>
                <w:color w:val="000000" w:themeColor="text1"/>
              </w:rPr>
              <w:t>Совет по профессиональным квалификациям в сфере безопасности труда, социальной защиты и занятости населения, город Москва</w:t>
            </w:r>
          </w:p>
        </w:tc>
      </w:tr>
      <w:tr w:rsidR="00AE5F79" w14:paraId="7239A972" w14:textId="77777777">
        <w:tc>
          <w:tcPr>
            <w:tcW w:w="363" w:type="pct"/>
            <w:vMerge/>
            <w:tcBorders>
              <w:left w:val="single" w:sz="4" w:space="0" w:color="auto"/>
              <w:right w:val="single" w:sz="4" w:space="0" w:color="auto"/>
            </w:tcBorders>
          </w:tcPr>
          <w:p w14:paraId="2F57DFAE"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592CDEAA" w14:textId="77777777" w:rsidR="00AE5F79" w:rsidRDefault="00AE5F79">
            <w:pPr>
              <w:pStyle w:val="afc"/>
              <w:rPr>
                <w:color w:val="000000" w:themeColor="text1"/>
              </w:rPr>
            </w:pPr>
          </w:p>
        </w:tc>
        <w:tc>
          <w:tcPr>
            <w:tcW w:w="0" w:type="auto"/>
            <w:vAlign w:val="center"/>
          </w:tcPr>
          <w:p w14:paraId="29671266" w14:textId="77777777" w:rsidR="00AE5F79" w:rsidRDefault="00532547">
            <w:pPr>
              <w:pStyle w:val="aff1"/>
              <w:rPr>
                <w:color w:val="000000" w:themeColor="text1"/>
              </w:rPr>
            </w:pPr>
            <w:r>
              <w:rPr>
                <w:color w:val="000000" w:themeColor="text1"/>
              </w:rPr>
              <w:t>Федеральное государственное бюджетное научное учреждение «Институт развития, здоровья и адаптации ребенка» («ФГБНУ ИРЗАР»), город Москва</w:t>
            </w:r>
          </w:p>
        </w:tc>
      </w:tr>
    </w:tbl>
    <w:p w14:paraId="292664D0" w14:textId="77777777" w:rsidR="00AE5F79" w:rsidRDefault="00AE5F79">
      <w:pPr>
        <w:pStyle w:val="afa"/>
        <w:rPr>
          <w:color w:val="000000" w:themeColor="text1"/>
        </w:rPr>
      </w:pPr>
    </w:p>
    <w:p w14:paraId="40F656B4" w14:textId="77777777" w:rsidR="00AE5F79" w:rsidRDefault="00532547">
      <w:pPr>
        <w:pStyle w:val="afa"/>
        <w:rPr>
          <w:color w:val="000000" w:themeColor="text1"/>
        </w:rPr>
      </w:pPr>
      <w:r>
        <w:rPr>
          <w:color w:val="000000" w:themeColor="text1"/>
        </w:rPr>
        <w:t xml:space="preserve">Паспорт актуализации профессионального стандарта </w:t>
      </w:r>
    </w:p>
    <w:p w14:paraId="45691ABF" w14:textId="77777777" w:rsidR="00AE5F79" w:rsidRDefault="00532547">
      <w:pPr>
        <w:pStyle w:val="afa"/>
        <w:rPr>
          <w:color w:val="000000" w:themeColor="text1"/>
        </w:rPr>
      </w:pPr>
      <w:r>
        <w:rPr>
          <w:color w:val="000000" w:themeColor="text1"/>
        </w:rPr>
        <w:t>«</w:t>
      </w:r>
      <w:r>
        <w:rPr>
          <w:rStyle w:val="afb"/>
          <w:color w:val="000000" w:themeColor="text1"/>
        </w:rPr>
        <w:t>Специалист по работе с семьей</w:t>
      </w:r>
      <w:r>
        <w:rPr>
          <w:color w:val="000000" w:themeColor="text1"/>
        </w:rPr>
        <w:t>»</w:t>
      </w:r>
    </w:p>
    <w:tbl>
      <w:tblPr>
        <w:tblStyle w:val="af8"/>
        <w:tblW w:w="5000" w:type="pct"/>
        <w:tblLook w:val="04A0" w:firstRow="1" w:lastRow="0" w:firstColumn="1" w:lastColumn="0" w:noHBand="0" w:noVBand="1"/>
      </w:tblPr>
      <w:tblGrid>
        <w:gridCol w:w="738"/>
        <w:gridCol w:w="4035"/>
        <w:gridCol w:w="5422"/>
      </w:tblGrid>
      <w:tr w:rsidR="00AE5F79" w14:paraId="641D6DBE" w14:textId="77777777">
        <w:trPr>
          <w:tblHeader/>
        </w:trPr>
        <w:tc>
          <w:tcPr>
            <w:tcW w:w="362" w:type="pct"/>
            <w:tcBorders>
              <w:top w:val="single" w:sz="4" w:space="0" w:color="auto"/>
              <w:left w:val="single" w:sz="4" w:space="0" w:color="auto"/>
              <w:bottom w:val="single" w:sz="4" w:space="0" w:color="auto"/>
              <w:right w:val="single" w:sz="4" w:space="0" w:color="auto"/>
            </w:tcBorders>
          </w:tcPr>
          <w:p w14:paraId="6C33E5AE" w14:textId="77777777" w:rsidR="00AE5F79" w:rsidRDefault="00532547">
            <w:pPr>
              <w:pStyle w:val="afe"/>
              <w:rPr>
                <w:color w:val="000000" w:themeColor="text1"/>
              </w:rPr>
            </w:pPr>
            <w:r>
              <w:rPr>
                <w:color w:val="000000" w:themeColor="text1"/>
              </w:rPr>
              <w:t>п/п</w:t>
            </w:r>
          </w:p>
        </w:tc>
        <w:tc>
          <w:tcPr>
            <w:tcW w:w="1979" w:type="pct"/>
            <w:tcBorders>
              <w:top w:val="single" w:sz="4" w:space="0" w:color="auto"/>
              <w:left w:val="single" w:sz="4" w:space="0" w:color="auto"/>
              <w:bottom w:val="single" w:sz="4" w:space="0" w:color="auto"/>
              <w:right w:val="single" w:sz="4" w:space="0" w:color="auto"/>
            </w:tcBorders>
          </w:tcPr>
          <w:p w14:paraId="1DFF2B51" w14:textId="77777777" w:rsidR="00AE5F79" w:rsidRDefault="00532547">
            <w:pPr>
              <w:pStyle w:val="afe"/>
              <w:rPr>
                <w:color w:val="000000" w:themeColor="text1"/>
              </w:rPr>
            </w:pPr>
            <w:r>
              <w:rPr>
                <w:color w:val="000000" w:themeColor="text1"/>
              </w:rPr>
              <w:t>Раздел/подраздел профессионального стандарта</w:t>
            </w:r>
          </w:p>
        </w:tc>
        <w:tc>
          <w:tcPr>
            <w:tcW w:w="2658" w:type="pct"/>
            <w:tcBorders>
              <w:top w:val="single" w:sz="4" w:space="0" w:color="auto"/>
              <w:left w:val="single" w:sz="4" w:space="0" w:color="auto"/>
              <w:bottom w:val="single" w:sz="4" w:space="0" w:color="auto"/>
              <w:right w:val="single" w:sz="4" w:space="0" w:color="auto"/>
            </w:tcBorders>
          </w:tcPr>
          <w:p w14:paraId="612D7381" w14:textId="77777777" w:rsidR="00AE5F79" w:rsidRDefault="00532547">
            <w:pPr>
              <w:pStyle w:val="afe"/>
              <w:rPr>
                <w:color w:val="000000" w:themeColor="text1"/>
              </w:rPr>
            </w:pPr>
            <w:r>
              <w:rPr>
                <w:color w:val="000000" w:themeColor="text1"/>
              </w:rPr>
              <w:t>Вносимые изменения</w:t>
            </w:r>
          </w:p>
          <w:p w14:paraId="27B4F4BB" w14:textId="77777777" w:rsidR="00AE5F79" w:rsidRDefault="00532547">
            <w:pPr>
              <w:pStyle w:val="afe"/>
              <w:rPr>
                <w:color w:val="000000" w:themeColor="text1"/>
              </w:rPr>
            </w:pPr>
            <w:r>
              <w:rPr>
                <w:color w:val="000000" w:themeColor="text1"/>
              </w:rPr>
              <w:t>(краткое описание)</w:t>
            </w:r>
          </w:p>
        </w:tc>
      </w:tr>
      <w:tr w:rsidR="00AE5F79" w14:paraId="0B7A36DD" w14:textId="77777777">
        <w:tc>
          <w:tcPr>
            <w:tcW w:w="362" w:type="pct"/>
            <w:tcBorders>
              <w:top w:val="single" w:sz="4" w:space="0" w:color="auto"/>
              <w:left w:val="single" w:sz="4" w:space="0" w:color="auto"/>
              <w:bottom w:val="single" w:sz="4" w:space="0" w:color="auto"/>
              <w:right w:val="single" w:sz="4" w:space="0" w:color="auto"/>
            </w:tcBorders>
          </w:tcPr>
          <w:p w14:paraId="5807FA9F" w14:textId="77777777" w:rsidR="00AE5F79" w:rsidRDefault="00532547">
            <w:pPr>
              <w:jc w:val="center"/>
              <w:rPr>
                <w:color w:val="000000" w:themeColor="text1"/>
              </w:rPr>
            </w:pPr>
            <w:r>
              <w:rPr>
                <w:color w:val="000000" w:themeColor="text1"/>
              </w:rPr>
              <w:t>1</w:t>
            </w:r>
          </w:p>
        </w:tc>
        <w:tc>
          <w:tcPr>
            <w:tcW w:w="1979" w:type="pct"/>
            <w:tcBorders>
              <w:top w:val="single" w:sz="4" w:space="0" w:color="auto"/>
              <w:left w:val="single" w:sz="4" w:space="0" w:color="auto"/>
              <w:bottom w:val="single" w:sz="4" w:space="0" w:color="auto"/>
              <w:right w:val="single" w:sz="4" w:space="0" w:color="auto"/>
            </w:tcBorders>
          </w:tcPr>
          <w:p w14:paraId="4526957B" w14:textId="77777777" w:rsidR="00AE5F79" w:rsidRDefault="00532547">
            <w:pPr>
              <w:pStyle w:val="afc"/>
              <w:rPr>
                <w:color w:val="000000" w:themeColor="text1"/>
              </w:rPr>
            </w:pPr>
            <w:r>
              <w:rPr>
                <w:color w:val="000000" w:themeColor="text1"/>
              </w:rPr>
              <w:t>Наименование профессионального стандарта</w:t>
            </w:r>
          </w:p>
        </w:tc>
        <w:tc>
          <w:tcPr>
            <w:tcW w:w="2658" w:type="pct"/>
            <w:tcBorders>
              <w:top w:val="single" w:sz="4" w:space="0" w:color="auto"/>
              <w:left w:val="single" w:sz="4" w:space="0" w:color="auto"/>
              <w:bottom w:val="single" w:sz="4" w:space="0" w:color="auto"/>
              <w:right w:val="single" w:sz="4" w:space="0" w:color="auto"/>
            </w:tcBorders>
          </w:tcPr>
          <w:p w14:paraId="744162DA" w14:textId="77777777" w:rsidR="00AE5F79" w:rsidRDefault="00532547">
            <w:pPr>
              <w:pStyle w:val="afc"/>
              <w:rPr>
                <w:color w:val="000000" w:themeColor="text1"/>
              </w:rPr>
            </w:pPr>
            <w:r>
              <w:rPr>
                <w:color w:val="000000" w:themeColor="text1"/>
              </w:rPr>
              <w:t>Изменено наименование на «</w:t>
            </w:r>
            <w:r>
              <w:rPr>
                <w:rStyle w:val="afb"/>
                <w:color w:val="000000" w:themeColor="text1"/>
              </w:rPr>
              <w:t>Социальный работник</w:t>
            </w:r>
            <w:r>
              <w:rPr>
                <w:color w:val="000000" w:themeColor="text1"/>
              </w:rPr>
              <w:t>»</w:t>
            </w:r>
          </w:p>
        </w:tc>
      </w:tr>
      <w:tr w:rsidR="00AE5F79" w14:paraId="51D1F90B" w14:textId="77777777">
        <w:tc>
          <w:tcPr>
            <w:tcW w:w="5000" w:type="pct"/>
            <w:gridSpan w:val="3"/>
            <w:tcBorders>
              <w:top w:val="single" w:sz="4" w:space="0" w:color="auto"/>
              <w:left w:val="single" w:sz="4" w:space="0" w:color="auto"/>
              <w:bottom w:val="single" w:sz="4" w:space="0" w:color="auto"/>
              <w:right w:val="single" w:sz="4" w:space="0" w:color="auto"/>
            </w:tcBorders>
          </w:tcPr>
          <w:p w14:paraId="6A9784E3" w14:textId="77777777" w:rsidR="00AE5F79" w:rsidRDefault="00532547">
            <w:pPr>
              <w:pStyle w:val="afc"/>
              <w:rPr>
                <w:color w:val="000000" w:themeColor="text1"/>
              </w:rPr>
            </w:pPr>
            <w:r>
              <w:rPr>
                <w:color w:val="000000" w:themeColor="text1"/>
              </w:rPr>
              <w:t xml:space="preserve">Раздел </w:t>
            </w:r>
            <w:r>
              <w:rPr>
                <w:color w:val="000000" w:themeColor="text1"/>
                <w:lang w:val="en-US"/>
              </w:rPr>
              <w:t>I</w:t>
            </w:r>
            <w:r>
              <w:rPr>
                <w:color w:val="000000" w:themeColor="text1"/>
              </w:rPr>
              <w:t xml:space="preserve"> профессионального стандарта</w:t>
            </w:r>
          </w:p>
        </w:tc>
      </w:tr>
      <w:tr w:rsidR="00AE5F79" w14:paraId="7BD713E3" w14:textId="77777777">
        <w:tc>
          <w:tcPr>
            <w:tcW w:w="362" w:type="pct"/>
            <w:tcBorders>
              <w:top w:val="single" w:sz="4" w:space="0" w:color="auto"/>
              <w:left w:val="single" w:sz="4" w:space="0" w:color="auto"/>
              <w:bottom w:val="single" w:sz="4" w:space="0" w:color="auto"/>
              <w:right w:val="single" w:sz="4" w:space="0" w:color="auto"/>
            </w:tcBorders>
          </w:tcPr>
          <w:p w14:paraId="7F4BE925" w14:textId="77777777" w:rsidR="00AE5F79" w:rsidRDefault="00532547">
            <w:pPr>
              <w:jc w:val="center"/>
              <w:rPr>
                <w:color w:val="000000" w:themeColor="text1"/>
              </w:rPr>
            </w:pPr>
            <w:r>
              <w:rPr>
                <w:color w:val="000000" w:themeColor="text1"/>
              </w:rPr>
              <w:t>2</w:t>
            </w:r>
          </w:p>
        </w:tc>
        <w:tc>
          <w:tcPr>
            <w:tcW w:w="1979" w:type="pct"/>
            <w:tcBorders>
              <w:top w:val="single" w:sz="4" w:space="0" w:color="auto"/>
              <w:left w:val="single" w:sz="4" w:space="0" w:color="auto"/>
              <w:bottom w:val="single" w:sz="4" w:space="0" w:color="auto"/>
              <w:right w:val="single" w:sz="4" w:space="0" w:color="auto"/>
            </w:tcBorders>
          </w:tcPr>
          <w:p w14:paraId="1E3C1B97" w14:textId="77777777" w:rsidR="00AE5F79" w:rsidRDefault="00532547">
            <w:pPr>
              <w:pStyle w:val="afc"/>
              <w:rPr>
                <w:color w:val="000000" w:themeColor="text1"/>
              </w:rPr>
            </w:pPr>
            <w:r>
              <w:rPr>
                <w:color w:val="000000" w:themeColor="text1"/>
              </w:rPr>
              <w:t>Наименование ВПД</w:t>
            </w:r>
          </w:p>
        </w:tc>
        <w:tc>
          <w:tcPr>
            <w:tcW w:w="2658" w:type="pct"/>
            <w:tcBorders>
              <w:top w:val="single" w:sz="4" w:space="0" w:color="auto"/>
              <w:left w:val="single" w:sz="4" w:space="0" w:color="auto"/>
              <w:bottom w:val="single" w:sz="4" w:space="0" w:color="auto"/>
              <w:right w:val="single" w:sz="4" w:space="0" w:color="auto"/>
            </w:tcBorders>
          </w:tcPr>
          <w:p w14:paraId="02FB401C" w14:textId="77777777" w:rsidR="00AE5F79" w:rsidRDefault="00532547">
            <w:pPr>
              <w:pStyle w:val="afc"/>
              <w:rPr>
                <w:color w:val="000000" w:themeColor="text1"/>
              </w:rPr>
            </w:pPr>
            <w:r>
              <w:rPr>
                <w:color w:val="000000" w:themeColor="text1"/>
              </w:rPr>
              <w:t>Изменено наименование на «Социальное обслуживание граждан, признанных нуждающимися в социальном обслуживании»</w:t>
            </w:r>
          </w:p>
        </w:tc>
      </w:tr>
      <w:tr w:rsidR="00AE5F79" w14:paraId="7E696F33" w14:textId="77777777">
        <w:tc>
          <w:tcPr>
            <w:tcW w:w="362" w:type="pct"/>
            <w:tcBorders>
              <w:top w:val="single" w:sz="4" w:space="0" w:color="auto"/>
              <w:left w:val="single" w:sz="4" w:space="0" w:color="auto"/>
              <w:bottom w:val="single" w:sz="4" w:space="0" w:color="auto"/>
              <w:right w:val="single" w:sz="4" w:space="0" w:color="auto"/>
            </w:tcBorders>
          </w:tcPr>
          <w:p w14:paraId="0522E1A2" w14:textId="77777777" w:rsidR="00AE5F79" w:rsidRDefault="00532547">
            <w:pPr>
              <w:jc w:val="center"/>
              <w:rPr>
                <w:color w:val="000000" w:themeColor="text1"/>
              </w:rPr>
            </w:pPr>
            <w:r>
              <w:rPr>
                <w:color w:val="000000" w:themeColor="text1"/>
              </w:rPr>
              <w:t>3</w:t>
            </w:r>
          </w:p>
        </w:tc>
        <w:tc>
          <w:tcPr>
            <w:tcW w:w="1979" w:type="pct"/>
            <w:tcBorders>
              <w:top w:val="single" w:sz="4" w:space="0" w:color="auto"/>
              <w:left w:val="single" w:sz="4" w:space="0" w:color="auto"/>
              <w:bottom w:val="single" w:sz="4" w:space="0" w:color="auto"/>
              <w:right w:val="single" w:sz="4" w:space="0" w:color="auto"/>
            </w:tcBorders>
          </w:tcPr>
          <w:p w14:paraId="2636B921" w14:textId="77777777" w:rsidR="00AE5F79" w:rsidRDefault="00532547">
            <w:pPr>
              <w:pStyle w:val="afc"/>
              <w:rPr>
                <w:color w:val="000000" w:themeColor="text1"/>
              </w:rPr>
            </w:pPr>
            <w:r>
              <w:rPr>
                <w:color w:val="000000" w:themeColor="text1"/>
              </w:rPr>
              <w:t>Краткое описание вида профессиональной деятельности</w:t>
            </w:r>
          </w:p>
        </w:tc>
        <w:tc>
          <w:tcPr>
            <w:tcW w:w="2658" w:type="pct"/>
            <w:tcBorders>
              <w:top w:val="single" w:sz="4" w:space="0" w:color="auto"/>
              <w:left w:val="single" w:sz="4" w:space="0" w:color="auto"/>
              <w:bottom w:val="single" w:sz="4" w:space="0" w:color="auto"/>
              <w:right w:val="single" w:sz="4" w:space="0" w:color="auto"/>
            </w:tcBorders>
          </w:tcPr>
          <w:p w14:paraId="1C68E016" w14:textId="77777777" w:rsidR="00AE5F79" w:rsidRDefault="00532547">
            <w:pPr>
              <w:pStyle w:val="afc"/>
              <w:rPr>
                <w:color w:val="000000" w:themeColor="text1"/>
              </w:rPr>
            </w:pPr>
            <w:r>
              <w:rPr>
                <w:color w:val="000000" w:themeColor="text1"/>
              </w:rPr>
              <w:t>Изменено на «Предоставление социальных услуг гражданам, полностью или частично утратившим способность вести самостоятельный образ жизни или имеющим обстоятельства, которые ухудшают или могут ухудшить условия их жизнедеятельности»</w:t>
            </w:r>
          </w:p>
        </w:tc>
      </w:tr>
      <w:tr w:rsidR="00AE5F79" w14:paraId="14B53329" w14:textId="77777777">
        <w:tc>
          <w:tcPr>
            <w:tcW w:w="362" w:type="pct"/>
            <w:tcBorders>
              <w:top w:val="single" w:sz="4" w:space="0" w:color="auto"/>
              <w:left w:val="single" w:sz="4" w:space="0" w:color="auto"/>
              <w:bottom w:val="single" w:sz="4" w:space="0" w:color="auto"/>
              <w:right w:val="single" w:sz="4" w:space="0" w:color="auto"/>
            </w:tcBorders>
          </w:tcPr>
          <w:p w14:paraId="2DDBF51C" w14:textId="77777777" w:rsidR="00AE5F79" w:rsidRDefault="00532547">
            <w:pPr>
              <w:jc w:val="center"/>
              <w:rPr>
                <w:color w:val="000000" w:themeColor="text1"/>
              </w:rPr>
            </w:pPr>
            <w:r>
              <w:rPr>
                <w:color w:val="000000" w:themeColor="text1"/>
              </w:rPr>
              <w:t>4</w:t>
            </w:r>
          </w:p>
        </w:tc>
        <w:tc>
          <w:tcPr>
            <w:tcW w:w="1979" w:type="pct"/>
            <w:tcBorders>
              <w:top w:val="single" w:sz="4" w:space="0" w:color="auto"/>
              <w:left w:val="single" w:sz="4" w:space="0" w:color="auto"/>
              <w:bottom w:val="single" w:sz="4" w:space="0" w:color="auto"/>
              <w:right w:val="single" w:sz="4" w:space="0" w:color="auto"/>
            </w:tcBorders>
          </w:tcPr>
          <w:p w14:paraId="6A56F721" w14:textId="77777777" w:rsidR="00AE5F79" w:rsidRDefault="00532547">
            <w:pPr>
              <w:pStyle w:val="afc"/>
              <w:rPr>
                <w:color w:val="000000" w:themeColor="text1"/>
              </w:rPr>
            </w:pPr>
            <w:r>
              <w:rPr>
                <w:color w:val="000000" w:themeColor="text1"/>
              </w:rPr>
              <w:t>Сведения по ОКЗ</w:t>
            </w:r>
          </w:p>
        </w:tc>
        <w:tc>
          <w:tcPr>
            <w:tcW w:w="2658" w:type="pct"/>
            <w:tcBorders>
              <w:top w:val="single" w:sz="4" w:space="0" w:color="auto"/>
              <w:left w:val="single" w:sz="4" w:space="0" w:color="auto"/>
              <w:bottom w:val="single" w:sz="4" w:space="0" w:color="auto"/>
              <w:right w:val="single" w:sz="4" w:space="0" w:color="auto"/>
            </w:tcBorders>
          </w:tcPr>
          <w:p w14:paraId="2553A387" w14:textId="77777777" w:rsidR="00AE5F79" w:rsidRDefault="00532547">
            <w:pPr>
              <w:pStyle w:val="afc"/>
              <w:rPr>
                <w:color w:val="000000" w:themeColor="text1"/>
              </w:rPr>
            </w:pPr>
            <w:r>
              <w:rPr>
                <w:color w:val="000000" w:themeColor="text1"/>
              </w:rPr>
              <w:t xml:space="preserve">Добавлены коды </w:t>
            </w:r>
            <w:proofErr w:type="gramStart"/>
            <w:r>
              <w:rPr>
                <w:color w:val="000000" w:themeColor="text1"/>
              </w:rPr>
              <w:t>ОКЗ:  1344</w:t>
            </w:r>
            <w:proofErr w:type="gramEnd"/>
            <w:r>
              <w:rPr>
                <w:color w:val="000000" w:themeColor="text1"/>
              </w:rPr>
              <w:t>, 3412, 5322</w:t>
            </w:r>
          </w:p>
        </w:tc>
      </w:tr>
      <w:tr w:rsidR="00AE5F79" w14:paraId="0BC99071" w14:textId="77777777">
        <w:tc>
          <w:tcPr>
            <w:tcW w:w="362" w:type="pct"/>
            <w:tcBorders>
              <w:top w:val="single" w:sz="4" w:space="0" w:color="auto"/>
              <w:left w:val="single" w:sz="4" w:space="0" w:color="auto"/>
              <w:bottom w:val="single" w:sz="4" w:space="0" w:color="auto"/>
              <w:right w:val="single" w:sz="4" w:space="0" w:color="auto"/>
            </w:tcBorders>
          </w:tcPr>
          <w:p w14:paraId="06785974" w14:textId="77777777" w:rsidR="00AE5F79" w:rsidRDefault="00532547">
            <w:pPr>
              <w:jc w:val="center"/>
              <w:rPr>
                <w:color w:val="000000" w:themeColor="text1"/>
              </w:rPr>
            </w:pPr>
            <w:r>
              <w:rPr>
                <w:color w:val="000000" w:themeColor="text1"/>
              </w:rPr>
              <w:t>5</w:t>
            </w:r>
          </w:p>
        </w:tc>
        <w:tc>
          <w:tcPr>
            <w:tcW w:w="1979" w:type="pct"/>
            <w:tcBorders>
              <w:top w:val="single" w:sz="4" w:space="0" w:color="auto"/>
              <w:left w:val="single" w:sz="4" w:space="0" w:color="auto"/>
              <w:bottom w:val="single" w:sz="4" w:space="0" w:color="auto"/>
              <w:right w:val="single" w:sz="4" w:space="0" w:color="auto"/>
            </w:tcBorders>
          </w:tcPr>
          <w:p w14:paraId="520C7B66" w14:textId="77777777" w:rsidR="00AE5F79" w:rsidRDefault="00532547">
            <w:pPr>
              <w:pStyle w:val="afc"/>
              <w:rPr>
                <w:color w:val="000000" w:themeColor="text1"/>
              </w:rPr>
            </w:pPr>
            <w:r>
              <w:rPr>
                <w:color w:val="000000" w:themeColor="text1"/>
              </w:rPr>
              <w:t>Сведения по ОКВЭД</w:t>
            </w:r>
          </w:p>
        </w:tc>
        <w:tc>
          <w:tcPr>
            <w:tcW w:w="2658" w:type="pct"/>
            <w:tcBorders>
              <w:top w:val="single" w:sz="4" w:space="0" w:color="auto"/>
              <w:left w:val="single" w:sz="4" w:space="0" w:color="auto"/>
              <w:bottom w:val="single" w:sz="4" w:space="0" w:color="auto"/>
              <w:right w:val="single" w:sz="4" w:space="0" w:color="auto"/>
            </w:tcBorders>
          </w:tcPr>
          <w:p w14:paraId="43E6E41A" w14:textId="77777777" w:rsidR="00AE5F79" w:rsidRDefault="00532547">
            <w:pPr>
              <w:pStyle w:val="afc"/>
              <w:rPr>
                <w:color w:val="000000" w:themeColor="text1"/>
              </w:rPr>
            </w:pPr>
            <w:r>
              <w:rPr>
                <w:color w:val="000000" w:themeColor="text1"/>
              </w:rPr>
              <w:t xml:space="preserve">Добавлены коды ОКВЭД: </w:t>
            </w:r>
            <w:r>
              <w:rPr>
                <w:rStyle w:val="afb"/>
                <w:color w:val="000000" w:themeColor="text1"/>
              </w:rPr>
              <w:t>87.20</w:t>
            </w:r>
          </w:p>
        </w:tc>
      </w:tr>
      <w:tr w:rsidR="00AE5F79" w14:paraId="5AD95E58" w14:textId="77777777">
        <w:tc>
          <w:tcPr>
            <w:tcW w:w="5000" w:type="pct"/>
            <w:gridSpan w:val="3"/>
            <w:tcBorders>
              <w:top w:val="single" w:sz="4" w:space="0" w:color="auto"/>
              <w:left w:val="single" w:sz="4" w:space="0" w:color="auto"/>
              <w:bottom w:val="single" w:sz="4" w:space="0" w:color="auto"/>
              <w:right w:val="single" w:sz="4" w:space="0" w:color="auto"/>
            </w:tcBorders>
          </w:tcPr>
          <w:p w14:paraId="4EB6EE1B"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w:t>
            </w:r>
            <w:r>
              <w:rPr>
                <w:color w:val="000000" w:themeColor="text1"/>
              </w:rPr>
              <w:t xml:space="preserve"> профессионального стандарта</w:t>
            </w:r>
          </w:p>
        </w:tc>
      </w:tr>
      <w:tr w:rsidR="00AE5F79" w14:paraId="463565D8" w14:textId="77777777">
        <w:tc>
          <w:tcPr>
            <w:tcW w:w="362" w:type="pct"/>
            <w:tcBorders>
              <w:top w:val="single" w:sz="4" w:space="0" w:color="auto"/>
              <w:left w:val="single" w:sz="4" w:space="0" w:color="auto"/>
              <w:bottom w:val="single" w:sz="4" w:space="0" w:color="auto"/>
              <w:right w:val="single" w:sz="4" w:space="0" w:color="auto"/>
            </w:tcBorders>
          </w:tcPr>
          <w:p w14:paraId="60053C52" w14:textId="77777777" w:rsidR="00AE5F79" w:rsidRDefault="00532547">
            <w:pPr>
              <w:jc w:val="center"/>
              <w:rPr>
                <w:color w:val="000000" w:themeColor="text1"/>
              </w:rPr>
            </w:pPr>
            <w:r>
              <w:rPr>
                <w:color w:val="000000" w:themeColor="text1"/>
              </w:rPr>
              <w:t>6</w:t>
            </w:r>
          </w:p>
        </w:tc>
        <w:tc>
          <w:tcPr>
            <w:tcW w:w="1979" w:type="pct"/>
            <w:tcBorders>
              <w:top w:val="single" w:sz="4" w:space="0" w:color="auto"/>
              <w:left w:val="single" w:sz="4" w:space="0" w:color="auto"/>
              <w:bottom w:val="single" w:sz="4" w:space="0" w:color="auto"/>
              <w:right w:val="single" w:sz="4" w:space="0" w:color="auto"/>
            </w:tcBorders>
          </w:tcPr>
          <w:p w14:paraId="43E7F446" w14:textId="77777777" w:rsidR="00AE5F79" w:rsidRDefault="00532547">
            <w:pPr>
              <w:pStyle w:val="afc"/>
              <w:rPr>
                <w:color w:val="000000" w:themeColor="text1"/>
              </w:rPr>
            </w:pPr>
            <w:r>
              <w:rPr>
                <w:color w:val="000000" w:themeColor="text1"/>
              </w:rPr>
              <w:t>Обобщенные трудовые функции</w:t>
            </w:r>
          </w:p>
        </w:tc>
        <w:tc>
          <w:tcPr>
            <w:tcW w:w="2658" w:type="pct"/>
            <w:tcBorders>
              <w:top w:val="single" w:sz="4" w:space="0" w:color="auto"/>
              <w:left w:val="single" w:sz="4" w:space="0" w:color="auto"/>
              <w:bottom w:val="single" w:sz="4" w:space="0" w:color="auto"/>
              <w:right w:val="single" w:sz="4" w:space="0" w:color="auto"/>
            </w:tcBorders>
          </w:tcPr>
          <w:p w14:paraId="3492FD25" w14:textId="77777777" w:rsidR="00AE5F79" w:rsidRDefault="00532547">
            <w:pPr>
              <w:pStyle w:val="afc"/>
              <w:rPr>
                <w:color w:val="000000" w:themeColor="text1"/>
              </w:rPr>
            </w:pPr>
            <w:r>
              <w:rPr>
                <w:color w:val="000000" w:themeColor="text1"/>
              </w:rPr>
              <w:t xml:space="preserve">Изменен </w:t>
            </w:r>
            <w:proofErr w:type="gramStart"/>
            <w:r>
              <w:rPr>
                <w:color w:val="000000" w:themeColor="text1"/>
              </w:rPr>
              <w:t>код  и</w:t>
            </w:r>
            <w:proofErr w:type="gramEnd"/>
            <w:r>
              <w:rPr>
                <w:color w:val="000000" w:themeColor="text1"/>
              </w:rPr>
              <w:t xml:space="preserve"> наименование ОТФ А и В: на ОТФ Е «Социальное обслуживание и социальное сопровождение семей, в том числе семей с детьми, оказавшимся в трудной жизненной ситуации или социально опасном положении».</w:t>
            </w:r>
          </w:p>
          <w:p w14:paraId="06063482" w14:textId="77777777" w:rsidR="00AE5F79" w:rsidRDefault="00532547">
            <w:pPr>
              <w:pStyle w:val="afc"/>
              <w:rPr>
                <w:color w:val="000000" w:themeColor="text1"/>
              </w:rPr>
            </w:pPr>
            <w:r>
              <w:rPr>
                <w:color w:val="000000" w:themeColor="text1"/>
              </w:rPr>
              <w:t xml:space="preserve">Изменен код и наименование ОТФ С: ОТФ </w:t>
            </w:r>
            <w:r>
              <w:rPr>
                <w:color w:val="000000" w:themeColor="text1"/>
                <w:lang w:val="en-US"/>
              </w:rPr>
              <w:t>F</w:t>
            </w:r>
            <w:r>
              <w:rPr>
                <w:color w:val="000000" w:themeColor="text1"/>
              </w:rPr>
              <w:t xml:space="preserve"> «Управление профильным структурным подразделением организации социального обслуживания».</w:t>
            </w:r>
          </w:p>
          <w:p w14:paraId="37191E51" w14:textId="77777777" w:rsidR="00AE5F79" w:rsidRDefault="00532547">
            <w:pPr>
              <w:pStyle w:val="afc"/>
              <w:rPr>
                <w:color w:val="000000" w:themeColor="text1"/>
              </w:rPr>
            </w:pPr>
            <w:r>
              <w:rPr>
                <w:color w:val="000000" w:themeColor="text1"/>
              </w:rPr>
              <w:t>Добавлена ОТФ А «Предоставление социальных услуг в форме социального обслуживания на дому».</w:t>
            </w:r>
          </w:p>
          <w:p w14:paraId="59ACE104" w14:textId="77777777" w:rsidR="00AE5F79" w:rsidRDefault="00532547">
            <w:pPr>
              <w:pStyle w:val="afc"/>
              <w:rPr>
                <w:color w:val="000000" w:themeColor="text1"/>
              </w:rPr>
            </w:pPr>
            <w:r>
              <w:rPr>
                <w:color w:val="000000" w:themeColor="text1"/>
              </w:rPr>
              <w:t>Добавлена ОТФ В «Предоставление социальных услуг по уходу за гражданами, нуждающимися в уходе»</w:t>
            </w:r>
          </w:p>
          <w:p w14:paraId="58413D41" w14:textId="77777777" w:rsidR="00AE5F79" w:rsidRDefault="00532547">
            <w:pPr>
              <w:pStyle w:val="afc"/>
              <w:rPr>
                <w:color w:val="000000" w:themeColor="text1"/>
              </w:rPr>
            </w:pPr>
            <w:r>
              <w:rPr>
                <w:color w:val="000000" w:themeColor="text1"/>
              </w:rPr>
              <w:lastRenderedPageBreak/>
              <w:t>Добавлена ОТФ С «Предоставление социальных услуг в полустационарной и стационарной формах социального обслуживания»</w:t>
            </w:r>
          </w:p>
          <w:p w14:paraId="59D7C88B" w14:textId="77777777" w:rsidR="00AE5F79" w:rsidRDefault="00532547">
            <w:pPr>
              <w:pStyle w:val="afc"/>
              <w:rPr>
                <w:color w:val="000000" w:themeColor="text1"/>
              </w:rPr>
            </w:pPr>
            <w:r>
              <w:rPr>
                <w:color w:val="000000" w:themeColor="text1"/>
              </w:rPr>
              <w:t xml:space="preserve">Добавлена ОТФ </w:t>
            </w:r>
            <w:proofErr w:type="gramStart"/>
            <w:r>
              <w:rPr>
                <w:color w:val="000000" w:themeColor="text1"/>
                <w:lang w:val="en-US"/>
              </w:rPr>
              <w:t>D</w:t>
            </w:r>
            <w:r>
              <w:rPr>
                <w:color w:val="000000" w:themeColor="text1"/>
              </w:rPr>
              <w:t xml:space="preserve">  «</w:t>
            </w:r>
            <w:proofErr w:type="gramEnd"/>
            <w:r>
              <w:rPr>
                <w:color w:val="000000" w:themeColor="text1"/>
              </w:rPr>
              <w:t>Организация социального обслуживания»</w:t>
            </w:r>
          </w:p>
        </w:tc>
      </w:tr>
      <w:tr w:rsidR="00AE5F79" w14:paraId="17482442" w14:textId="77777777">
        <w:tc>
          <w:tcPr>
            <w:tcW w:w="362" w:type="pct"/>
            <w:tcBorders>
              <w:top w:val="single" w:sz="4" w:space="0" w:color="auto"/>
              <w:left w:val="single" w:sz="4" w:space="0" w:color="auto"/>
              <w:bottom w:val="single" w:sz="4" w:space="0" w:color="auto"/>
              <w:right w:val="single" w:sz="4" w:space="0" w:color="auto"/>
            </w:tcBorders>
          </w:tcPr>
          <w:p w14:paraId="0990F826" w14:textId="77777777" w:rsidR="00AE5F79" w:rsidRDefault="00532547">
            <w:pPr>
              <w:jc w:val="center"/>
              <w:rPr>
                <w:color w:val="000000" w:themeColor="text1"/>
              </w:rPr>
            </w:pPr>
            <w:r>
              <w:rPr>
                <w:color w:val="000000" w:themeColor="text1"/>
              </w:rPr>
              <w:lastRenderedPageBreak/>
              <w:t>7</w:t>
            </w:r>
          </w:p>
        </w:tc>
        <w:tc>
          <w:tcPr>
            <w:tcW w:w="1979" w:type="pct"/>
            <w:tcBorders>
              <w:top w:val="single" w:sz="4" w:space="0" w:color="auto"/>
              <w:left w:val="single" w:sz="4" w:space="0" w:color="auto"/>
              <w:bottom w:val="single" w:sz="4" w:space="0" w:color="auto"/>
              <w:right w:val="single" w:sz="4" w:space="0" w:color="auto"/>
            </w:tcBorders>
          </w:tcPr>
          <w:p w14:paraId="198C73C4" w14:textId="77777777" w:rsidR="00AE5F79" w:rsidRDefault="00532547">
            <w:pPr>
              <w:pStyle w:val="afc"/>
              <w:rPr>
                <w:color w:val="000000" w:themeColor="text1"/>
              </w:rPr>
            </w:pPr>
            <w:r>
              <w:rPr>
                <w:color w:val="000000" w:themeColor="text1"/>
              </w:rPr>
              <w:t>Трудовые функции</w:t>
            </w:r>
          </w:p>
        </w:tc>
        <w:tc>
          <w:tcPr>
            <w:tcW w:w="2658" w:type="pct"/>
            <w:tcBorders>
              <w:top w:val="single" w:sz="4" w:space="0" w:color="auto"/>
              <w:left w:val="single" w:sz="4" w:space="0" w:color="auto"/>
              <w:bottom w:val="single" w:sz="4" w:space="0" w:color="auto"/>
              <w:right w:val="single" w:sz="4" w:space="0" w:color="auto"/>
            </w:tcBorders>
          </w:tcPr>
          <w:p w14:paraId="3C41F541" w14:textId="77777777" w:rsidR="00AE5F79" w:rsidRDefault="00532547">
            <w:pPr>
              <w:pStyle w:val="afc"/>
              <w:rPr>
                <w:rStyle w:val="afb"/>
                <w:color w:val="000000" w:themeColor="text1"/>
              </w:rPr>
            </w:pPr>
            <w:r>
              <w:rPr>
                <w:color w:val="000000" w:themeColor="text1"/>
              </w:rPr>
              <w:t xml:space="preserve">Изменены наименования ТФ: </w:t>
            </w:r>
            <w:r>
              <w:rPr>
                <w:rStyle w:val="afb"/>
                <w:color w:val="000000" w:themeColor="text1"/>
              </w:rPr>
              <w:t>Е/01.6, Е/02.6, Е/03.6, Е/04.6, Е/05.6</w:t>
            </w:r>
          </w:p>
          <w:p w14:paraId="496A8A4A" w14:textId="77777777" w:rsidR="00AE5F79" w:rsidRDefault="00532547">
            <w:pPr>
              <w:pStyle w:val="afc"/>
              <w:rPr>
                <w:rStyle w:val="afb"/>
                <w:color w:val="000000" w:themeColor="text1"/>
              </w:rPr>
            </w:pPr>
            <w:r>
              <w:rPr>
                <w:rStyle w:val="afb"/>
                <w:color w:val="000000" w:themeColor="text1"/>
              </w:rPr>
              <w:t xml:space="preserve">Добавлена </w:t>
            </w:r>
            <w:proofErr w:type="gramStart"/>
            <w:r>
              <w:rPr>
                <w:rStyle w:val="afb"/>
                <w:color w:val="000000" w:themeColor="text1"/>
              </w:rPr>
              <w:t>ТФ :</w:t>
            </w:r>
            <w:proofErr w:type="gramEnd"/>
            <w:r>
              <w:rPr>
                <w:rStyle w:val="afb"/>
                <w:color w:val="000000" w:themeColor="text1"/>
              </w:rPr>
              <w:t xml:space="preserve"> Е/06.6</w:t>
            </w:r>
          </w:p>
        </w:tc>
      </w:tr>
      <w:tr w:rsidR="00AE5F79" w14:paraId="34A19F8B" w14:textId="77777777">
        <w:tc>
          <w:tcPr>
            <w:tcW w:w="5000" w:type="pct"/>
            <w:gridSpan w:val="3"/>
            <w:tcBorders>
              <w:top w:val="single" w:sz="4" w:space="0" w:color="auto"/>
              <w:left w:val="single" w:sz="4" w:space="0" w:color="auto"/>
              <w:bottom w:val="single" w:sz="4" w:space="0" w:color="auto"/>
              <w:right w:val="single" w:sz="4" w:space="0" w:color="auto"/>
            </w:tcBorders>
          </w:tcPr>
          <w:p w14:paraId="45A3B69E" w14:textId="77777777" w:rsidR="00AE5F79" w:rsidRDefault="00532547">
            <w:pPr>
              <w:pStyle w:val="afc"/>
              <w:rPr>
                <w:color w:val="000000" w:themeColor="text1"/>
              </w:rPr>
            </w:pPr>
            <w:r>
              <w:rPr>
                <w:color w:val="000000" w:themeColor="text1"/>
              </w:rPr>
              <w:t xml:space="preserve">Раздел </w:t>
            </w:r>
            <w:r>
              <w:rPr>
                <w:color w:val="000000" w:themeColor="text1"/>
                <w:lang w:val="en-US"/>
              </w:rPr>
              <w:t>III</w:t>
            </w:r>
            <w:r>
              <w:rPr>
                <w:color w:val="000000" w:themeColor="text1"/>
              </w:rPr>
              <w:t xml:space="preserve"> профессионального стандарта</w:t>
            </w:r>
          </w:p>
        </w:tc>
      </w:tr>
      <w:tr w:rsidR="00AE5F79" w14:paraId="2827D075" w14:textId="77777777">
        <w:tc>
          <w:tcPr>
            <w:tcW w:w="362" w:type="pct"/>
            <w:tcBorders>
              <w:top w:val="single" w:sz="4" w:space="0" w:color="auto"/>
              <w:left w:val="single" w:sz="4" w:space="0" w:color="auto"/>
              <w:bottom w:val="single" w:sz="4" w:space="0" w:color="auto"/>
              <w:right w:val="single" w:sz="4" w:space="0" w:color="auto"/>
            </w:tcBorders>
          </w:tcPr>
          <w:p w14:paraId="377270A9" w14:textId="77777777" w:rsidR="00AE5F79" w:rsidRDefault="00532547">
            <w:pPr>
              <w:jc w:val="center"/>
              <w:rPr>
                <w:color w:val="000000" w:themeColor="text1"/>
              </w:rPr>
            </w:pPr>
            <w:r>
              <w:rPr>
                <w:color w:val="000000" w:themeColor="text1"/>
              </w:rPr>
              <w:t>8</w:t>
            </w:r>
          </w:p>
        </w:tc>
        <w:tc>
          <w:tcPr>
            <w:tcW w:w="1979" w:type="pct"/>
            <w:tcBorders>
              <w:top w:val="single" w:sz="4" w:space="0" w:color="auto"/>
              <w:left w:val="single" w:sz="4" w:space="0" w:color="auto"/>
              <w:bottom w:val="single" w:sz="4" w:space="0" w:color="auto"/>
              <w:right w:val="single" w:sz="4" w:space="0" w:color="auto"/>
            </w:tcBorders>
          </w:tcPr>
          <w:p w14:paraId="3C58E314" w14:textId="77777777" w:rsidR="00AE5F79" w:rsidRDefault="00532547">
            <w:pPr>
              <w:pStyle w:val="afc"/>
              <w:rPr>
                <w:color w:val="000000" w:themeColor="text1"/>
              </w:rPr>
            </w:pPr>
            <w:r>
              <w:rPr>
                <w:color w:val="000000" w:themeColor="text1"/>
              </w:rPr>
              <w:t>Перечень возможных наименований должностей, профессий</w:t>
            </w:r>
          </w:p>
        </w:tc>
        <w:tc>
          <w:tcPr>
            <w:tcW w:w="2658" w:type="pct"/>
            <w:tcBorders>
              <w:top w:val="single" w:sz="4" w:space="0" w:color="auto"/>
              <w:left w:val="single" w:sz="4" w:space="0" w:color="auto"/>
              <w:bottom w:val="single" w:sz="4" w:space="0" w:color="auto"/>
              <w:right w:val="single" w:sz="4" w:space="0" w:color="auto"/>
            </w:tcBorders>
          </w:tcPr>
          <w:p w14:paraId="390C4E62" w14:textId="77777777" w:rsidR="00AE5F79" w:rsidRDefault="00532547">
            <w:pPr>
              <w:pStyle w:val="afc"/>
              <w:rPr>
                <w:color w:val="000000" w:themeColor="text1"/>
              </w:rPr>
            </w:pPr>
            <w:r>
              <w:rPr>
                <w:color w:val="000000" w:themeColor="text1"/>
              </w:rPr>
              <w:t>Изменены в ОТФ Е</w:t>
            </w:r>
          </w:p>
        </w:tc>
      </w:tr>
      <w:tr w:rsidR="00AE5F79" w14:paraId="04BFEF28" w14:textId="77777777">
        <w:tc>
          <w:tcPr>
            <w:tcW w:w="362" w:type="pct"/>
            <w:tcBorders>
              <w:top w:val="single" w:sz="4" w:space="0" w:color="auto"/>
              <w:left w:val="single" w:sz="4" w:space="0" w:color="auto"/>
              <w:bottom w:val="single" w:sz="4" w:space="0" w:color="auto"/>
              <w:right w:val="single" w:sz="4" w:space="0" w:color="auto"/>
            </w:tcBorders>
          </w:tcPr>
          <w:p w14:paraId="1A74DD97" w14:textId="77777777" w:rsidR="00AE5F79" w:rsidRDefault="00532547">
            <w:pPr>
              <w:jc w:val="center"/>
              <w:rPr>
                <w:color w:val="000000" w:themeColor="text1"/>
              </w:rPr>
            </w:pPr>
            <w:r>
              <w:rPr>
                <w:color w:val="000000" w:themeColor="text1"/>
              </w:rPr>
              <w:t>9</w:t>
            </w:r>
          </w:p>
        </w:tc>
        <w:tc>
          <w:tcPr>
            <w:tcW w:w="1979" w:type="pct"/>
            <w:tcBorders>
              <w:top w:val="single" w:sz="4" w:space="0" w:color="auto"/>
              <w:left w:val="single" w:sz="4" w:space="0" w:color="auto"/>
              <w:bottom w:val="single" w:sz="4" w:space="0" w:color="auto"/>
              <w:right w:val="single" w:sz="4" w:space="0" w:color="auto"/>
            </w:tcBorders>
          </w:tcPr>
          <w:p w14:paraId="1065AF78" w14:textId="77777777" w:rsidR="00AE5F79" w:rsidRDefault="00532547">
            <w:pPr>
              <w:pStyle w:val="afc"/>
              <w:rPr>
                <w:color w:val="000000" w:themeColor="text1"/>
              </w:rPr>
            </w:pPr>
            <w:r>
              <w:rPr>
                <w:color w:val="000000" w:themeColor="text1"/>
              </w:rPr>
              <w:t>Требования к образованию и обучению</w:t>
            </w:r>
          </w:p>
        </w:tc>
        <w:tc>
          <w:tcPr>
            <w:tcW w:w="2658" w:type="pct"/>
            <w:tcBorders>
              <w:top w:val="single" w:sz="4" w:space="0" w:color="auto"/>
              <w:left w:val="single" w:sz="4" w:space="0" w:color="auto"/>
              <w:bottom w:val="single" w:sz="4" w:space="0" w:color="auto"/>
              <w:right w:val="single" w:sz="4" w:space="0" w:color="auto"/>
            </w:tcBorders>
          </w:tcPr>
          <w:p w14:paraId="28093841"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Е</w:t>
            </w:r>
          </w:p>
        </w:tc>
      </w:tr>
      <w:tr w:rsidR="00AE5F79" w14:paraId="285B1AED" w14:textId="77777777">
        <w:tc>
          <w:tcPr>
            <w:tcW w:w="362" w:type="pct"/>
            <w:tcBorders>
              <w:top w:val="single" w:sz="4" w:space="0" w:color="auto"/>
              <w:left w:val="single" w:sz="4" w:space="0" w:color="auto"/>
              <w:bottom w:val="single" w:sz="4" w:space="0" w:color="auto"/>
              <w:right w:val="single" w:sz="4" w:space="0" w:color="auto"/>
            </w:tcBorders>
          </w:tcPr>
          <w:p w14:paraId="52468754" w14:textId="77777777" w:rsidR="00AE5F79" w:rsidRDefault="00532547">
            <w:pPr>
              <w:jc w:val="center"/>
              <w:rPr>
                <w:color w:val="000000" w:themeColor="text1"/>
              </w:rPr>
            </w:pPr>
            <w:r>
              <w:rPr>
                <w:color w:val="000000" w:themeColor="text1"/>
              </w:rPr>
              <w:t>10</w:t>
            </w:r>
          </w:p>
        </w:tc>
        <w:tc>
          <w:tcPr>
            <w:tcW w:w="1979" w:type="pct"/>
            <w:tcBorders>
              <w:top w:val="single" w:sz="4" w:space="0" w:color="auto"/>
              <w:left w:val="single" w:sz="4" w:space="0" w:color="auto"/>
              <w:bottom w:val="single" w:sz="4" w:space="0" w:color="auto"/>
              <w:right w:val="single" w:sz="4" w:space="0" w:color="auto"/>
            </w:tcBorders>
          </w:tcPr>
          <w:p w14:paraId="76C28B63" w14:textId="77777777" w:rsidR="00AE5F79" w:rsidRDefault="00532547">
            <w:pPr>
              <w:pStyle w:val="afc"/>
              <w:rPr>
                <w:color w:val="000000" w:themeColor="text1"/>
              </w:rPr>
            </w:pPr>
            <w:r>
              <w:rPr>
                <w:color w:val="000000" w:themeColor="text1"/>
              </w:rPr>
              <w:t>Требования к опыту практической работы</w:t>
            </w:r>
          </w:p>
        </w:tc>
        <w:tc>
          <w:tcPr>
            <w:tcW w:w="2658" w:type="pct"/>
            <w:tcBorders>
              <w:top w:val="single" w:sz="4" w:space="0" w:color="auto"/>
              <w:left w:val="single" w:sz="4" w:space="0" w:color="auto"/>
              <w:bottom w:val="single" w:sz="4" w:space="0" w:color="auto"/>
              <w:right w:val="single" w:sz="4" w:space="0" w:color="auto"/>
            </w:tcBorders>
          </w:tcPr>
          <w:p w14:paraId="206A480F"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Е</w:t>
            </w:r>
          </w:p>
        </w:tc>
      </w:tr>
      <w:tr w:rsidR="00AE5F79" w14:paraId="46AAA530" w14:textId="77777777">
        <w:tc>
          <w:tcPr>
            <w:tcW w:w="362" w:type="pct"/>
            <w:tcBorders>
              <w:top w:val="single" w:sz="4" w:space="0" w:color="auto"/>
              <w:left w:val="single" w:sz="4" w:space="0" w:color="auto"/>
              <w:bottom w:val="single" w:sz="4" w:space="0" w:color="auto"/>
              <w:right w:val="single" w:sz="4" w:space="0" w:color="auto"/>
            </w:tcBorders>
          </w:tcPr>
          <w:p w14:paraId="4A24C7C5" w14:textId="77777777" w:rsidR="00AE5F79" w:rsidRDefault="00532547">
            <w:pPr>
              <w:jc w:val="center"/>
              <w:rPr>
                <w:color w:val="000000" w:themeColor="text1"/>
              </w:rPr>
            </w:pPr>
            <w:r>
              <w:rPr>
                <w:color w:val="000000" w:themeColor="text1"/>
              </w:rPr>
              <w:t>11</w:t>
            </w:r>
          </w:p>
        </w:tc>
        <w:tc>
          <w:tcPr>
            <w:tcW w:w="1979" w:type="pct"/>
            <w:tcBorders>
              <w:top w:val="single" w:sz="4" w:space="0" w:color="auto"/>
              <w:left w:val="single" w:sz="4" w:space="0" w:color="auto"/>
              <w:bottom w:val="single" w:sz="4" w:space="0" w:color="auto"/>
              <w:right w:val="single" w:sz="4" w:space="0" w:color="auto"/>
            </w:tcBorders>
          </w:tcPr>
          <w:p w14:paraId="0010A9F6" w14:textId="77777777" w:rsidR="00AE5F79" w:rsidRDefault="00532547">
            <w:pPr>
              <w:pStyle w:val="afc"/>
              <w:rPr>
                <w:color w:val="000000" w:themeColor="text1"/>
              </w:rPr>
            </w:pPr>
            <w:r>
              <w:rPr>
                <w:color w:val="000000" w:themeColor="text1"/>
              </w:rPr>
              <w:t>Особые условия допуска к работе</w:t>
            </w:r>
          </w:p>
        </w:tc>
        <w:tc>
          <w:tcPr>
            <w:tcW w:w="2658" w:type="pct"/>
            <w:tcBorders>
              <w:top w:val="single" w:sz="4" w:space="0" w:color="auto"/>
              <w:left w:val="single" w:sz="4" w:space="0" w:color="auto"/>
              <w:bottom w:val="single" w:sz="4" w:space="0" w:color="auto"/>
              <w:right w:val="single" w:sz="4" w:space="0" w:color="auto"/>
            </w:tcBorders>
          </w:tcPr>
          <w:p w14:paraId="1A54EA3B" w14:textId="77777777" w:rsidR="00AE5F79" w:rsidRDefault="00532547">
            <w:pPr>
              <w:pStyle w:val="afc"/>
              <w:rPr>
                <w:color w:val="000000" w:themeColor="text1"/>
              </w:rPr>
            </w:pPr>
            <w:r>
              <w:rPr>
                <w:color w:val="000000" w:themeColor="text1"/>
              </w:rPr>
              <w:t>Не изменены в ОТФ Е</w:t>
            </w:r>
          </w:p>
        </w:tc>
      </w:tr>
      <w:tr w:rsidR="00AE5F79" w14:paraId="1AF62A09" w14:textId="77777777">
        <w:tc>
          <w:tcPr>
            <w:tcW w:w="362" w:type="pct"/>
            <w:tcBorders>
              <w:top w:val="single" w:sz="4" w:space="0" w:color="auto"/>
              <w:left w:val="single" w:sz="4" w:space="0" w:color="auto"/>
              <w:bottom w:val="single" w:sz="4" w:space="0" w:color="auto"/>
              <w:right w:val="single" w:sz="4" w:space="0" w:color="auto"/>
            </w:tcBorders>
          </w:tcPr>
          <w:p w14:paraId="1B8FFC13" w14:textId="77777777" w:rsidR="00AE5F79" w:rsidRDefault="00532547">
            <w:pPr>
              <w:jc w:val="center"/>
              <w:rPr>
                <w:color w:val="000000" w:themeColor="text1"/>
              </w:rPr>
            </w:pPr>
            <w:r>
              <w:rPr>
                <w:color w:val="000000" w:themeColor="text1"/>
              </w:rPr>
              <w:t>12</w:t>
            </w:r>
          </w:p>
        </w:tc>
        <w:tc>
          <w:tcPr>
            <w:tcW w:w="1979" w:type="pct"/>
            <w:tcBorders>
              <w:top w:val="single" w:sz="4" w:space="0" w:color="auto"/>
              <w:left w:val="single" w:sz="4" w:space="0" w:color="auto"/>
              <w:bottom w:val="single" w:sz="4" w:space="0" w:color="auto"/>
              <w:right w:val="single" w:sz="4" w:space="0" w:color="auto"/>
            </w:tcBorders>
          </w:tcPr>
          <w:p w14:paraId="7DC619CC" w14:textId="77777777" w:rsidR="00AE5F79" w:rsidRDefault="00532547">
            <w:pPr>
              <w:pStyle w:val="afc"/>
              <w:rPr>
                <w:color w:val="000000" w:themeColor="text1"/>
              </w:rPr>
            </w:pPr>
            <w:r>
              <w:rPr>
                <w:color w:val="000000" w:themeColor="text1"/>
              </w:rPr>
              <w:t>Другие характеристики</w:t>
            </w:r>
          </w:p>
        </w:tc>
        <w:tc>
          <w:tcPr>
            <w:tcW w:w="2658" w:type="pct"/>
            <w:tcBorders>
              <w:top w:val="single" w:sz="4" w:space="0" w:color="auto"/>
              <w:left w:val="single" w:sz="4" w:space="0" w:color="auto"/>
              <w:bottom w:val="single" w:sz="4" w:space="0" w:color="auto"/>
              <w:right w:val="single" w:sz="4" w:space="0" w:color="auto"/>
            </w:tcBorders>
          </w:tcPr>
          <w:p w14:paraId="33D8B074"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Е</w:t>
            </w:r>
          </w:p>
        </w:tc>
      </w:tr>
      <w:tr w:rsidR="00AE5F79" w14:paraId="078D33E5" w14:textId="77777777">
        <w:tc>
          <w:tcPr>
            <w:tcW w:w="362" w:type="pct"/>
            <w:tcBorders>
              <w:top w:val="single" w:sz="4" w:space="0" w:color="auto"/>
              <w:left w:val="single" w:sz="4" w:space="0" w:color="auto"/>
              <w:bottom w:val="single" w:sz="4" w:space="0" w:color="auto"/>
              <w:right w:val="single" w:sz="4" w:space="0" w:color="auto"/>
            </w:tcBorders>
          </w:tcPr>
          <w:p w14:paraId="70B75137" w14:textId="77777777" w:rsidR="00AE5F79" w:rsidRDefault="00532547">
            <w:pPr>
              <w:jc w:val="center"/>
              <w:rPr>
                <w:color w:val="000000" w:themeColor="text1"/>
              </w:rPr>
            </w:pPr>
            <w:r>
              <w:rPr>
                <w:color w:val="000000" w:themeColor="text1"/>
              </w:rPr>
              <w:t>13</w:t>
            </w:r>
          </w:p>
        </w:tc>
        <w:tc>
          <w:tcPr>
            <w:tcW w:w="1979" w:type="pct"/>
            <w:tcBorders>
              <w:top w:val="single" w:sz="4" w:space="0" w:color="auto"/>
              <w:left w:val="single" w:sz="4" w:space="0" w:color="auto"/>
              <w:bottom w:val="single" w:sz="4" w:space="0" w:color="auto"/>
              <w:right w:val="single" w:sz="4" w:space="0" w:color="auto"/>
            </w:tcBorders>
          </w:tcPr>
          <w:p w14:paraId="43B3A2CA" w14:textId="77777777" w:rsidR="00AE5F79" w:rsidRDefault="00532547">
            <w:pPr>
              <w:pStyle w:val="afc"/>
              <w:rPr>
                <w:color w:val="000000" w:themeColor="text1"/>
              </w:rPr>
            </w:pPr>
            <w:r>
              <w:rPr>
                <w:color w:val="000000" w:themeColor="text1"/>
              </w:rPr>
              <w:t>Дополнительные характеристики</w:t>
            </w:r>
          </w:p>
        </w:tc>
        <w:tc>
          <w:tcPr>
            <w:tcW w:w="2658" w:type="pct"/>
            <w:tcBorders>
              <w:top w:val="single" w:sz="4" w:space="0" w:color="auto"/>
              <w:left w:val="single" w:sz="4" w:space="0" w:color="auto"/>
              <w:bottom w:val="single" w:sz="4" w:space="0" w:color="auto"/>
              <w:right w:val="single" w:sz="4" w:space="0" w:color="auto"/>
            </w:tcBorders>
          </w:tcPr>
          <w:p w14:paraId="5D790A4E" w14:textId="77777777" w:rsidR="00AE5F79" w:rsidRDefault="00532547">
            <w:pPr>
              <w:pStyle w:val="afc"/>
              <w:rPr>
                <w:color w:val="000000" w:themeColor="text1"/>
              </w:rPr>
            </w:pPr>
            <w:r>
              <w:rPr>
                <w:color w:val="000000" w:themeColor="text1"/>
              </w:rPr>
              <w:t xml:space="preserve">Не изменены в ОТФ </w:t>
            </w:r>
            <w:r>
              <w:rPr>
                <w:rStyle w:val="afb"/>
                <w:color w:val="000000" w:themeColor="text1"/>
              </w:rPr>
              <w:t>Е</w:t>
            </w:r>
          </w:p>
        </w:tc>
      </w:tr>
      <w:tr w:rsidR="00AE5F79" w14:paraId="442284BC" w14:textId="77777777">
        <w:tc>
          <w:tcPr>
            <w:tcW w:w="362" w:type="pct"/>
            <w:tcBorders>
              <w:top w:val="single" w:sz="4" w:space="0" w:color="auto"/>
              <w:left w:val="single" w:sz="4" w:space="0" w:color="auto"/>
              <w:bottom w:val="single" w:sz="4" w:space="0" w:color="auto"/>
              <w:right w:val="single" w:sz="4" w:space="0" w:color="auto"/>
            </w:tcBorders>
          </w:tcPr>
          <w:p w14:paraId="4F0C9EB3" w14:textId="77777777" w:rsidR="00AE5F79" w:rsidRDefault="00532547">
            <w:pPr>
              <w:jc w:val="center"/>
              <w:rPr>
                <w:color w:val="000000" w:themeColor="text1"/>
              </w:rPr>
            </w:pPr>
            <w:r>
              <w:rPr>
                <w:color w:val="000000" w:themeColor="text1"/>
              </w:rPr>
              <w:t>14</w:t>
            </w:r>
          </w:p>
        </w:tc>
        <w:tc>
          <w:tcPr>
            <w:tcW w:w="1979" w:type="pct"/>
            <w:tcBorders>
              <w:top w:val="single" w:sz="4" w:space="0" w:color="auto"/>
              <w:left w:val="single" w:sz="4" w:space="0" w:color="auto"/>
              <w:bottom w:val="single" w:sz="4" w:space="0" w:color="auto"/>
              <w:right w:val="single" w:sz="4" w:space="0" w:color="auto"/>
            </w:tcBorders>
          </w:tcPr>
          <w:p w14:paraId="32310FF2" w14:textId="77777777" w:rsidR="00AE5F79" w:rsidRDefault="00532547">
            <w:pPr>
              <w:pStyle w:val="afc"/>
              <w:rPr>
                <w:color w:val="000000" w:themeColor="text1"/>
              </w:rPr>
            </w:pPr>
            <w:r>
              <w:rPr>
                <w:color w:val="000000" w:themeColor="text1"/>
              </w:rPr>
              <w:t>Трудовые функции:</w:t>
            </w:r>
          </w:p>
          <w:p w14:paraId="1F3D855E" w14:textId="77777777" w:rsidR="00AE5F79" w:rsidRDefault="00532547">
            <w:pPr>
              <w:pStyle w:val="a"/>
              <w:rPr>
                <w:color w:val="000000" w:themeColor="text1"/>
              </w:rPr>
            </w:pPr>
            <w:r>
              <w:rPr>
                <w:color w:val="000000" w:themeColor="text1"/>
              </w:rPr>
              <w:t>трудовые действия;</w:t>
            </w:r>
          </w:p>
          <w:p w14:paraId="16322172" w14:textId="77777777" w:rsidR="00AE5F79" w:rsidRDefault="00532547">
            <w:pPr>
              <w:pStyle w:val="a"/>
              <w:rPr>
                <w:color w:val="000000" w:themeColor="text1"/>
              </w:rPr>
            </w:pPr>
            <w:r>
              <w:rPr>
                <w:color w:val="000000" w:themeColor="text1"/>
              </w:rPr>
              <w:t>необходимые умения;</w:t>
            </w:r>
          </w:p>
          <w:p w14:paraId="1C39D208" w14:textId="77777777" w:rsidR="00AE5F79" w:rsidRDefault="00532547">
            <w:pPr>
              <w:pStyle w:val="a"/>
              <w:rPr>
                <w:color w:val="000000" w:themeColor="text1"/>
              </w:rPr>
            </w:pPr>
            <w:r>
              <w:rPr>
                <w:color w:val="000000" w:themeColor="text1"/>
              </w:rPr>
              <w:t>необходимые знания</w:t>
            </w:r>
          </w:p>
        </w:tc>
        <w:tc>
          <w:tcPr>
            <w:tcW w:w="2658" w:type="pct"/>
            <w:tcBorders>
              <w:top w:val="single" w:sz="4" w:space="0" w:color="auto"/>
              <w:left w:val="single" w:sz="4" w:space="0" w:color="auto"/>
              <w:bottom w:val="single" w:sz="4" w:space="0" w:color="auto"/>
              <w:right w:val="single" w:sz="4" w:space="0" w:color="auto"/>
            </w:tcBorders>
          </w:tcPr>
          <w:p w14:paraId="713B388C" w14:textId="77777777" w:rsidR="00AE5F79" w:rsidRDefault="00532547">
            <w:pPr>
              <w:pStyle w:val="afc"/>
              <w:rPr>
                <w:rStyle w:val="afb"/>
                <w:color w:val="000000" w:themeColor="text1"/>
              </w:rPr>
            </w:pPr>
            <w:r>
              <w:rPr>
                <w:color w:val="000000" w:themeColor="text1"/>
              </w:rPr>
              <w:t>В ТФ Е</w:t>
            </w:r>
            <w:r>
              <w:rPr>
                <w:rStyle w:val="afb"/>
                <w:color w:val="000000" w:themeColor="text1"/>
              </w:rPr>
              <w:t>/05.6, Е/06.6</w:t>
            </w:r>
          </w:p>
          <w:p w14:paraId="07F5432E" w14:textId="77777777" w:rsidR="00AE5F79" w:rsidRDefault="00532547">
            <w:pPr>
              <w:pStyle w:val="a"/>
              <w:rPr>
                <w:color w:val="000000" w:themeColor="text1"/>
              </w:rPr>
            </w:pPr>
            <w:r>
              <w:rPr>
                <w:color w:val="000000" w:themeColor="text1"/>
              </w:rPr>
              <w:t xml:space="preserve">расширен перечень трудовых действий. </w:t>
            </w:r>
          </w:p>
          <w:p w14:paraId="671EF9F9" w14:textId="77777777" w:rsidR="00AE5F79" w:rsidRDefault="00532547">
            <w:pPr>
              <w:pStyle w:val="a"/>
              <w:rPr>
                <w:color w:val="000000" w:themeColor="text1"/>
              </w:rPr>
            </w:pPr>
            <w:r>
              <w:rPr>
                <w:color w:val="000000" w:themeColor="text1"/>
              </w:rPr>
              <w:t>требования к необходимым умениям изменены в соответствии с трудовыми действиями.</w:t>
            </w:r>
          </w:p>
          <w:p w14:paraId="2A68C37D" w14:textId="77777777" w:rsidR="00AE5F79" w:rsidRDefault="00532547">
            <w:pPr>
              <w:pStyle w:val="a"/>
              <w:rPr>
                <w:color w:val="000000" w:themeColor="text1"/>
              </w:rPr>
            </w:pPr>
            <w:r>
              <w:rPr>
                <w:color w:val="000000" w:themeColor="text1"/>
              </w:rPr>
              <w:t>требования к необходимым знаниям изменены в соответствии с трудовыми действиями.</w:t>
            </w:r>
          </w:p>
          <w:p w14:paraId="102059D2" w14:textId="77777777" w:rsidR="00AE5F79" w:rsidRDefault="00532547">
            <w:pPr>
              <w:pStyle w:val="afc"/>
              <w:rPr>
                <w:color w:val="000000" w:themeColor="text1"/>
              </w:rPr>
            </w:pPr>
            <w:r>
              <w:rPr>
                <w:color w:val="000000" w:themeColor="text1"/>
              </w:rPr>
              <w:t>Нет изменений в ТФ: Е</w:t>
            </w:r>
            <w:r>
              <w:rPr>
                <w:rStyle w:val="afb"/>
                <w:color w:val="000000" w:themeColor="text1"/>
              </w:rPr>
              <w:t>/01.6, Е/02.6, Е/03.6, Е/04.6</w:t>
            </w:r>
          </w:p>
        </w:tc>
      </w:tr>
      <w:tr w:rsidR="00AE5F79" w14:paraId="08CC46F9" w14:textId="77777777">
        <w:tc>
          <w:tcPr>
            <w:tcW w:w="5000" w:type="pct"/>
            <w:gridSpan w:val="3"/>
            <w:tcBorders>
              <w:top w:val="single" w:sz="4" w:space="0" w:color="auto"/>
              <w:left w:val="single" w:sz="4" w:space="0" w:color="auto"/>
              <w:bottom w:val="single" w:sz="4" w:space="0" w:color="auto"/>
              <w:right w:val="single" w:sz="4" w:space="0" w:color="auto"/>
            </w:tcBorders>
          </w:tcPr>
          <w:p w14:paraId="7B4B0A04" w14:textId="77777777" w:rsidR="00AE5F79" w:rsidRDefault="00532547">
            <w:pPr>
              <w:pStyle w:val="afc"/>
              <w:rPr>
                <w:color w:val="000000" w:themeColor="text1"/>
              </w:rPr>
            </w:pPr>
            <w:r>
              <w:rPr>
                <w:color w:val="000000" w:themeColor="text1"/>
              </w:rPr>
              <w:t xml:space="preserve">Раздел </w:t>
            </w:r>
            <w:r>
              <w:rPr>
                <w:color w:val="000000" w:themeColor="text1"/>
                <w:lang w:val="en-US"/>
              </w:rPr>
              <w:t>IV</w:t>
            </w:r>
            <w:r>
              <w:rPr>
                <w:color w:val="000000" w:themeColor="text1"/>
              </w:rPr>
              <w:t xml:space="preserve"> профессионального стандарта</w:t>
            </w:r>
          </w:p>
        </w:tc>
      </w:tr>
      <w:tr w:rsidR="00AE5F79" w14:paraId="738943FA" w14:textId="77777777">
        <w:tc>
          <w:tcPr>
            <w:tcW w:w="362" w:type="pct"/>
            <w:tcBorders>
              <w:top w:val="single" w:sz="4" w:space="0" w:color="auto"/>
              <w:left w:val="single" w:sz="4" w:space="0" w:color="auto"/>
              <w:bottom w:val="single" w:sz="4" w:space="0" w:color="auto"/>
              <w:right w:val="single" w:sz="4" w:space="0" w:color="auto"/>
            </w:tcBorders>
          </w:tcPr>
          <w:p w14:paraId="1FCB7A54" w14:textId="77777777" w:rsidR="00AE5F79" w:rsidRDefault="00532547">
            <w:pPr>
              <w:jc w:val="center"/>
              <w:rPr>
                <w:color w:val="000000" w:themeColor="text1"/>
              </w:rPr>
            </w:pPr>
            <w:r>
              <w:rPr>
                <w:color w:val="000000" w:themeColor="text1"/>
              </w:rPr>
              <w:t>15</w:t>
            </w:r>
          </w:p>
        </w:tc>
        <w:tc>
          <w:tcPr>
            <w:tcW w:w="1979" w:type="pct"/>
            <w:tcBorders>
              <w:top w:val="single" w:sz="4" w:space="0" w:color="auto"/>
              <w:left w:val="single" w:sz="4" w:space="0" w:color="auto"/>
              <w:bottom w:val="single" w:sz="4" w:space="0" w:color="auto"/>
              <w:right w:val="single" w:sz="4" w:space="0" w:color="auto"/>
            </w:tcBorders>
          </w:tcPr>
          <w:p w14:paraId="5C20A103" w14:textId="77777777" w:rsidR="00AE5F79" w:rsidRDefault="00532547">
            <w:pPr>
              <w:pStyle w:val="afc"/>
              <w:rPr>
                <w:color w:val="000000" w:themeColor="text1"/>
              </w:rPr>
            </w:pPr>
            <w:r>
              <w:rPr>
                <w:color w:val="000000" w:themeColor="text1"/>
              </w:rPr>
              <w:t>Ответственная организация-разработчик</w:t>
            </w:r>
          </w:p>
        </w:tc>
        <w:tc>
          <w:tcPr>
            <w:tcW w:w="2658" w:type="pct"/>
            <w:tcBorders>
              <w:top w:val="single" w:sz="4" w:space="0" w:color="auto"/>
              <w:left w:val="single" w:sz="4" w:space="0" w:color="auto"/>
              <w:bottom w:val="single" w:sz="4" w:space="0" w:color="auto"/>
              <w:right w:val="single" w:sz="4" w:space="0" w:color="auto"/>
            </w:tcBorders>
          </w:tcPr>
          <w:p w14:paraId="6ACDC847" w14:textId="77777777" w:rsidR="00AE5F79" w:rsidRDefault="00532547">
            <w:pPr>
              <w:pStyle w:val="afc"/>
              <w:rPr>
                <w:color w:val="000000" w:themeColor="text1"/>
                <w:u w:val="single"/>
              </w:rPr>
            </w:pPr>
            <w:r>
              <w:rPr>
                <w:color w:val="000000" w:themeColor="text1"/>
              </w:rPr>
              <w:t>ФГБУ «ВНИИ труда» Минтруда России</w:t>
            </w:r>
          </w:p>
        </w:tc>
      </w:tr>
      <w:tr w:rsidR="00AE5F79" w14:paraId="416E3829" w14:textId="77777777">
        <w:tc>
          <w:tcPr>
            <w:tcW w:w="362" w:type="pct"/>
            <w:vMerge w:val="restart"/>
            <w:tcBorders>
              <w:top w:val="single" w:sz="4" w:space="0" w:color="auto"/>
              <w:left w:val="single" w:sz="4" w:space="0" w:color="auto"/>
              <w:right w:val="single" w:sz="4" w:space="0" w:color="auto"/>
            </w:tcBorders>
          </w:tcPr>
          <w:p w14:paraId="7401B525" w14:textId="77777777" w:rsidR="00AE5F79" w:rsidRDefault="00532547">
            <w:pPr>
              <w:jc w:val="center"/>
              <w:rPr>
                <w:color w:val="000000" w:themeColor="text1"/>
              </w:rPr>
            </w:pPr>
            <w:r>
              <w:rPr>
                <w:color w:val="000000" w:themeColor="text1"/>
              </w:rPr>
              <w:t>16</w:t>
            </w:r>
          </w:p>
        </w:tc>
        <w:tc>
          <w:tcPr>
            <w:tcW w:w="1979" w:type="pct"/>
            <w:vMerge w:val="restart"/>
            <w:tcBorders>
              <w:top w:val="single" w:sz="4" w:space="0" w:color="auto"/>
              <w:left w:val="single" w:sz="4" w:space="0" w:color="auto"/>
              <w:right w:val="single" w:sz="4" w:space="0" w:color="auto"/>
            </w:tcBorders>
          </w:tcPr>
          <w:p w14:paraId="008F38DE" w14:textId="77777777" w:rsidR="00AE5F79" w:rsidRDefault="00532547">
            <w:pPr>
              <w:pStyle w:val="afc"/>
              <w:rPr>
                <w:color w:val="000000" w:themeColor="text1"/>
              </w:rPr>
            </w:pPr>
            <w:r>
              <w:rPr>
                <w:color w:val="000000" w:themeColor="text1"/>
              </w:rPr>
              <w:t>Организации-разработчики</w:t>
            </w:r>
          </w:p>
        </w:tc>
        <w:tc>
          <w:tcPr>
            <w:tcW w:w="2658" w:type="pct"/>
            <w:tcBorders>
              <w:top w:val="single" w:sz="4" w:space="0" w:color="auto"/>
              <w:left w:val="single" w:sz="4" w:space="0" w:color="auto"/>
              <w:bottom w:val="single" w:sz="4" w:space="0" w:color="auto"/>
              <w:right w:val="single" w:sz="4" w:space="0" w:color="auto"/>
            </w:tcBorders>
            <w:vAlign w:val="center"/>
          </w:tcPr>
          <w:p w14:paraId="118549D5" w14:textId="77777777" w:rsidR="00AE5F79" w:rsidRDefault="00532547">
            <w:pPr>
              <w:pStyle w:val="aff1"/>
              <w:rPr>
                <w:color w:val="000000" w:themeColor="text1"/>
              </w:rPr>
            </w:pPr>
            <w:r>
              <w:rPr>
                <w:color w:val="000000" w:themeColor="text1"/>
              </w:rPr>
              <w:t>Автономная некоммерческая организация «Агентство по интеграции инноваций в социальной сфере» (АНО «АИИСС»), город Москва</w:t>
            </w:r>
          </w:p>
        </w:tc>
      </w:tr>
      <w:bookmarkEnd w:id="19"/>
      <w:bookmarkEnd w:id="20"/>
      <w:tr w:rsidR="00AE5F79" w14:paraId="4235FA8F" w14:textId="77777777">
        <w:tc>
          <w:tcPr>
            <w:tcW w:w="362" w:type="pct"/>
            <w:vMerge/>
            <w:tcBorders>
              <w:left w:val="single" w:sz="4" w:space="0" w:color="auto"/>
              <w:right w:val="single" w:sz="4" w:space="0" w:color="auto"/>
            </w:tcBorders>
          </w:tcPr>
          <w:p w14:paraId="3C6D62AF"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4B6FB761" w14:textId="77777777" w:rsidR="00AE5F79" w:rsidRDefault="00AE5F79">
            <w:pPr>
              <w:pStyle w:val="afc"/>
              <w:rPr>
                <w:color w:val="000000" w:themeColor="text1"/>
              </w:rPr>
            </w:pPr>
          </w:p>
        </w:tc>
        <w:tc>
          <w:tcPr>
            <w:tcW w:w="0" w:type="auto"/>
            <w:vAlign w:val="center"/>
          </w:tcPr>
          <w:p w14:paraId="17DADBFB" w14:textId="77777777" w:rsidR="00AE5F79" w:rsidRDefault="00532547">
            <w:pPr>
              <w:pStyle w:val="aff1"/>
              <w:rPr>
                <w:color w:val="000000" w:themeColor="text1"/>
              </w:rPr>
            </w:pPr>
            <w:r>
              <w:rPr>
                <w:color w:val="000000" w:themeColor="text1"/>
              </w:rPr>
              <w:t>Автономная некоммерческая организация «Центр профессионального развития и оценки квалификации» (АНО «</w:t>
            </w:r>
            <w:proofErr w:type="spellStart"/>
            <w:r>
              <w:rPr>
                <w:color w:val="000000" w:themeColor="text1"/>
              </w:rPr>
              <w:t>ЦПРиОК</w:t>
            </w:r>
            <w:proofErr w:type="spellEnd"/>
            <w:r>
              <w:rPr>
                <w:color w:val="000000" w:themeColor="text1"/>
              </w:rPr>
              <w:t>»), город Москва</w:t>
            </w:r>
          </w:p>
        </w:tc>
      </w:tr>
      <w:tr w:rsidR="00AE5F79" w14:paraId="487AEC24" w14:textId="77777777">
        <w:tc>
          <w:tcPr>
            <w:tcW w:w="362" w:type="pct"/>
            <w:vMerge/>
            <w:tcBorders>
              <w:left w:val="single" w:sz="4" w:space="0" w:color="auto"/>
              <w:right w:val="single" w:sz="4" w:space="0" w:color="auto"/>
            </w:tcBorders>
          </w:tcPr>
          <w:p w14:paraId="2BDA19A4"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69166C50" w14:textId="77777777" w:rsidR="00AE5F79" w:rsidRDefault="00AE5F79">
            <w:pPr>
              <w:pStyle w:val="afc"/>
              <w:rPr>
                <w:color w:val="000000" w:themeColor="text1"/>
              </w:rPr>
            </w:pPr>
          </w:p>
        </w:tc>
        <w:tc>
          <w:tcPr>
            <w:tcW w:w="0" w:type="auto"/>
            <w:vAlign w:val="center"/>
          </w:tcPr>
          <w:p w14:paraId="1C461AB2" w14:textId="77777777" w:rsidR="00AE5F79" w:rsidRDefault="00532547">
            <w:pPr>
              <w:pStyle w:val="aff1"/>
              <w:rPr>
                <w:color w:val="000000" w:themeColor="text1"/>
              </w:rPr>
            </w:pPr>
            <w:r>
              <w:rPr>
                <w:color w:val="000000" w:themeColor="text1"/>
              </w:rPr>
              <w:t>ООО «Мобильное электронное образование» (ООО «МЭО»), город Москва</w:t>
            </w:r>
          </w:p>
        </w:tc>
      </w:tr>
      <w:tr w:rsidR="00AE5F79" w14:paraId="69AA4721" w14:textId="77777777">
        <w:tc>
          <w:tcPr>
            <w:tcW w:w="362" w:type="pct"/>
            <w:vMerge/>
            <w:tcBorders>
              <w:left w:val="single" w:sz="4" w:space="0" w:color="auto"/>
              <w:right w:val="single" w:sz="4" w:space="0" w:color="auto"/>
            </w:tcBorders>
          </w:tcPr>
          <w:p w14:paraId="2EC1F3E0"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61B5A733" w14:textId="77777777" w:rsidR="00AE5F79" w:rsidRDefault="00AE5F79">
            <w:pPr>
              <w:pStyle w:val="afc"/>
              <w:rPr>
                <w:color w:val="000000" w:themeColor="text1"/>
              </w:rPr>
            </w:pPr>
          </w:p>
        </w:tc>
        <w:tc>
          <w:tcPr>
            <w:tcW w:w="0" w:type="auto"/>
            <w:vAlign w:val="center"/>
          </w:tcPr>
          <w:p w14:paraId="10DC2CAB" w14:textId="77777777" w:rsidR="00AE5F79" w:rsidRDefault="00532547">
            <w:pPr>
              <w:pStyle w:val="aff1"/>
              <w:rPr>
                <w:color w:val="000000" w:themeColor="text1"/>
              </w:rPr>
            </w:pPr>
            <w:r>
              <w:rPr>
                <w:color w:val="000000" w:themeColor="text1"/>
              </w:rPr>
              <w:t>ООО «Центр информационных технологий в сфере труда и занятости» (ООО «ЦИТИЗ»)</w:t>
            </w:r>
          </w:p>
        </w:tc>
      </w:tr>
      <w:tr w:rsidR="00AE5F79" w14:paraId="1506C8EA" w14:textId="77777777">
        <w:tc>
          <w:tcPr>
            <w:tcW w:w="362" w:type="pct"/>
            <w:vMerge/>
            <w:tcBorders>
              <w:left w:val="single" w:sz="4" w:space="0" w:color="auto"/>
              <w:right w:val="single" w:sz="4" w:space="0" w:color="auto"/>
            </w:tcBorders>
          </w:tcPr>
          <w:p w14:paraId="4477A0DE"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3C63435C" w14:textId="77777777" w:rsidR="00AE5F79" w:rsidRDefault="00AE5F79">
            <w:pPr>
              <w:pStyle w:val="afc"/>
              <w:rPr>
                <w:color w:val="000000" w:themeColor="text1"/>
              </w:rPr>
            </w:pPr>
          </w:p>
        </w:tc>
        <w:tc>
          <w:tcPr>
            <w:tcW w:w="0" w:type="auto"/>
            <w:vAlign w:val="center"/>
          </w:tcPr>
          <w:p w14:paraId="471BEAAD" w14:textId="77777777" w:rsidR="00AE5F79" w:rsidRDefault="00532547">
            <w:pPr>
              <w:pStyle w:val="aff1"/>
              <w:rPr>
                <w:color w:val="000000" w:themeColor="text1"/>
              </w:rPr>
            </w:pPr>
            <w:r>
              <w:rPr>
                <w:color w:val="000000" w:themeColor="text1"/>
              </w:rPr>
              <w:t>Российский государственный социальный университет (ФГБОУ ВО «РГСУ»), город Москва</w:t>
            </w:r>
          </w:p>
        </w:tc>
      </w:tr>
      <w:tr w:rsidR="00AE5F79" w14:paraId="077F7C7F" w14:textId="77777777">
        <w:tc>
          <w:tcPr>
            <w:tcW w:w="362" w:type="pct"/>
            <w:vMerge/>
            <w:tcBorders>
              <w:left w:val="single" w:sz="4" w:space="0" w:color="auto"/>
              <w:right w:val="single" w:sz="4" w:space="0" w:color="auto"/>
            </w:tcBorders>
          </w:tcPr>
          <w:p w14:paraId="40567939" w14:textId="77777777" w:rsidR="00AE5F79" w:rsidRDefault="00AE5F79">
            <w:pPr>
              <w:jc w:val="center"/>
              <w:rPr>
                <w:color w:val="000000" w:themeColor="text1"/>
              </w:rPr>
            </w:pPr>
          </w:p>
        </w:tc>
        <w:tc>
          <w:tcPr>
            <w:tcW w:w="1979" w:type="pct"/>
            <w:vMerge/>
            <w:tcBorders>
              <w:left w:val="single" w:sz="4" w:space="0" w:color="auto"/>
              <w:right w:val="single" w:sz="4" w:space="0" w:color="auto"/>
            </w:tcBorders>
          </w:tcPr>
          <w:p w14:paraId="50754CBC" w14:textId="77777777" w:rsidR="00AE5F79" w:rsidRDefault="00AE5F79">
            <w:pPr>
              <w:pStyle w:val="afc"/>
              <w:rPr>
                <w:color w:val="000000" w:themeColor="text1"/>
              </w:rPr>
            </w:pPr>
          </w:p>
        </w:tc>
        <w:tc>
          <w:tcPr>
            <w:tcW w:w="0" w:type="auto"/>
            <w:vAlign w:val="center"/>
          </w:tcPr>
          <w:p w14:paraId="3F0D97A5" w14:textId="77777777" w:rsidR="00AE5F79" w:rsidRDefault="00532547">
            <w:pPr>
              <w:pStyle w:val="aff1"/>
              <w:rPr>
                <w:color w:val="000000" w:themeColor="text1"/>
              </w:rPr>
            </w:pPr>
            <w:r>
              <w:rPr>
                <w:color w:val="000000" w:themeColor="text1"/>
              </w:rPr>
              <w:t>Совет по профессиональным квалификациям в сфере безопасности труда, социальной защиты и занятости населения, город Москва</w:t>
            </w:r>
          </w:p>
        </w:tc>
      </w:tr>
      <w:tr w:rsidR="00AE5F79" w14:paraId="3EEA2C81" w14:textId="77777777">
        <w:tc>
          <w:tcPr>
            <w:tcW w:w="0" w:type="auto"/>
          </w:tcPr>
          <w:p w14:paraId="40D7C8A9" w14:textId="77777777" w:rsidR="00AE5F79" w:rsidRDefault="00AE5F79">
            <w:pPr>
              <w:jc w:val="center"/>
              <w:rPr>
                <w:color w:val="000000" w:themeColor="text1"/>
              </w:rPr>
            </w:pPr>
          </w:p>
        </w:tc>
        <w:tc>
          <w:tcPr>
            <w:tcW w:w="0" w:type="auto"/>
          </w:tcPr>
          <w:p w14:paraId="3139E1E6" w14:textId="77777777" w:rsidR="00AE5F79" w:rsidRDefault="00AE5F79">
            <w:pPr>
              <w:pStyle w:val="afc"/>
              <w:rPr>
                <w:color w:val="000000" w:themeColor="text1"/>
              </w:rPr>
            </w:pPr>
          </w:p>
        </w:tc>
        <w:tc>
          <w:tcPr>
            <w:tcW w:w="0" w:type="auto"/>
            <w:vAlign w:val="center"/>
          </w:tcPr>
          <w:p w14:paraId="149BFA9E" w14:textId="77777777" w:rsidR="00AE5F79" w:rsidRDefault="00532547">
            <w:pPr>
              <w:pStyle w:val="aff1"/>
              <w:rPr>
                <w:color w:val="000000" w:themeColor="text1"/>
              </w:rPr>
            </w:pPr>
            <w:r>
              <w:rPr>
                <w:color w:val="000000" w:themeColor="text1"/>
              </w:rPr>
              <w:t>Федеральное государственное бюджетное научное учреждение «Институт развития, здоровья и адаптации ребенка» («ФГБНУ ИРЗАР»), город Москва</w:t>
            </w:r>
          </w:p>
        </w:tc>
      </w:tr>
    </w:tbl>
    <w:p w14:paraId="38BA380A" w14:textId="77777777" w:rsidR="00AE5F79" w:rsidRDefault="00AE5F79">
      <w:pPr>
        <w:pStyle w:val="a1"/>
        <w:rPr>
          <w:strike/>
          <w:color w:val="000000" w:themeColor="text1"/>
        </w:rPr>
      </w:pPr>
    </w:p>
    <w:p w14:paraId="5B04B60B" w14:textId="25827D47" w:rsidR="00FB78E5" w:rsidRDefault="00FB78E5">
      <w:pPr>
        <w:rPr>
          <w:strike/>
          <w:color w:val="000000" w:themeColor="text1"/>
        </w:rPr>
      </w:pPr>
      <w:r>
        <w:rPr>
          <w:strike/>
          <w:color w:val="000000" w:themeColor="text1"/>
        </w:rPr>
        <w:br w:type="page"/>
      </w:r>
    </w:p>
    <w:p w14:paraId="1A0CE61C" w14:textId="233D0FA1" w:rsidR="00AE5F79" w:rsidRDefault="00FB78E5" w:rsidP="00FB78E5">
      <w:pPr>
        <w:pStyle w:val="aff2"/>
        <w:rPr>
          <w:strike/>
          <w:color w:val="000000" w:themeColor="text1"/>
        </w:rPr>
      </w:pPr>
      <w:r>
        <w:rPr>
          <w:noProof/>
        </w:rPr>
        <w:lastRenderedPageBreak/>
        <w:drawing>
          <wp:inline distT="0" distB="0" distL="0" distR="0" wp14:anchorId="025A943B" wp14:editId="32169C1B">
            <wp:extent cx="6577330" cy="930639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08349" cy="9350281"/>
                    </a:xfrm>
                    <a:prstGeom prst="rect">
                      <a:avLst/>
                    </a:prstGeom>
                    <a:noFill/>
                    <a:ln>
                      <a:noFill/>
                    </a:ln>
                  </pic:spPr>
                </pic:pic>
              </a:graphicData>
            </a:graphic>
          </wp:inline>
        </w:drawing>
      </w:r>
    </w:p>
    <w:sectPr w:rsidR="00AE5F79">
      <w:endnotePr>
        <w:numFmt w:val="decimal"/>
      </w:endnotePr>
      <w:pgSz w:w="11906" w:h="16838"/>
      <w:pgMar w:top="851" w:right="567"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61B3" w14:textId="77777777" w:rsidR="00B26CF9" w:rsidRDefault="00B26CF9">
      <w:r>
        <w:separator/>
      </w:r>
    </w:p>
  </w:endnote>
  <w:endnote w:type="continuationSeparator" w:id="0">
    <w:p w14:paraId="4E7EFB69" w14:textId="77777777" w:rsidR="00B26CF9" w:rsidRDefault="00B2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NewRomanPS-BoldItalicMT">
    <w:altName w:val="Segoe Print"/>
    <w:charset w:val="00"/>
    <w:family w:val="auto"/>
    <w:pitch w:val="default"/>
  </w:font>
  <w:font w:name="TimesNewRomanPS-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6F9A" w14:textId="77777777" w:rsidR="00AE5F79" w:rsidRPr="00FB78E5" w:rsidRDefault="00AE5F79" w:rsidP="00FB78E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D662" w14:textId="77777777" w:rsidR="00AE5F79" w:rsidRDefault="00AE5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494" w14:textId="77777777" w:rsidR="00B26CF9" w:rsidRDefault="00B26CF9">
      <w:r>
        <w:separator/>
      </w:r>
    </w:p>
  </w:footnote>
  <w:footnote w:type="continuationSeparator" w:id="0">
    <w:p w14:paraId="2D1D3028" w14:textId="77777777" w:rsidR="00B26CF9" w:rsidRDefault="00B26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8DC3" w14:textId="77777777" w:rsidR="00AE5F79" w:rsidRDefault="00532547">
    <w:pPr>
      <w:pStyle w:val="af4"/>
      <w:jc w:val="center"/>
    </w:pPr>
    <w:r>
      <w:fldChar w:fldCharType="begin"/>
    </w:r>
    <w:r>
      <w:instrText>PAGE   \* MERGEFORMAT</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8531" w14:textId="77777777" w:rsidR="00AE5F79" w:rsidRDefault="00532547">
    <w:pPr>
      <w:pStyle w:val="af4"/>
      <w:jc w:val="center"/>
    </w:pPr>
    <w:r>
      <w:fldChar w:fldCharType="begin"/>
    </w:r>
    <w:r>
      <w:instrText>PAGE   \* MERGEFORMAT</w:instrText>
    </w:r>
    <w:r>
      <w:fldChar w:fldCharType="separate"/>
    </w:r>
    <w: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D157" w14:textId="77777777" w:rsidR="00AE5F79" w:rsidRDefault="00AE5F79">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8CC2" w14:textId="77777777" w:rsidR="00AE5F79" w:rsidRDefault="00532547">
    <w:pPr>
      <w:pStyle w:val="af4"/>
    </w:pPr>
    <w:r>
      <w:rPr>
        <w:noProof/>
      </w:rPr>
      <mc:AlternateContent>
        <mc:Choice Requires="wps">
          <w:drawing>
            <wp:anchor distT="0" distB="0" distL="114300" distR="114300" simplePos="0" relativeHeight="251659264" behindDoc="0" locked="0" layoutInCell="1" allowOverlap="1" wp14:anchorId="54785E00" wp14:editId="28BAFD5E">
              <wp:simplePos x="0" y="0"/>
              <wp:positionH relativeFrom="column">
                <wp:posOffset>9824085</wp:posOffset>
              </wp:positionH>
              <wp:positionV relativeFrom="page">
                <wp:posOffset>3181350</wp:posOffset>
              </wp:positionV>
              <wp:extent cx="285750" cy="40005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2857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6D10C" w14:textId="77777777" w:rsidR="00AE5F79" w:rsidRDefault="00532547">
                          <w:pPr>
                            <w:jc w:val="cente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vert" wrap="square" lIns="0" tIns="0" rIns="0" bIns="0" numCol="1" spcCol="0" rtlCol="0" fromWordArt="0" anchor="t" anchorCtr="0" forceAA="0" compatLnSpc="1">
                      <a:noAutofit/>
                    </wps:bodyPr>
                  </wps:wsp>
                </a:graphicData>
              </a:graphic>
            </wp:anchor>
          </w:drawing>
        </mc:Choice>
        <mc:Fallback>
          <w:pict>
            <v:shapetype w14:anchorId="54785E00" id="_x0000_t202" coordsize="21600,21600" o:spt="202" path="m,l,21600r21600,l21600,xe">
              <v:stroke joinstyle="miter"/>
              <v:path gradientshapeok="t" o:connecttype="rect"/>
            </v:shapetype>
            <v:shape id="Надпись 3" o:spid="_x0000_s1026" type="#_x0000_t202" style="position:absolute;margin-left:773.55pt;margin-top:250.5pt;width:22.5pt;height:31.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" fillcolor="white [3201]" stroked="f" strokeweight=".5pt">
              <v:textbox style="layout-flow:vertical" inset="0,0,0,0">
                <w:txbxContent>
                  <w:p w14:paraId="2896D10C" w14:textId="77777777" w:rsidR="00AE5F79" w:rsidRDefault="00532547">
                    <w:pPr>
                      <w:jc w:val="center"/>
                    </w:pPr>
                    <w:r>
                      <w:fldChar w:fldCharType="begin"/>
                    </w:r>
                    <w:r>
                      <w:instrText xml:space="preserve"> PAGE   \* MERGEFORMAT </w:instrText>
                    </w:r>
                    <w:r>
                      <w:fldChar w:fldCharType="separate"/>
                    </w:r>
                    <w:r>
                      <w:t>17</w:t>
                    </w:r>
                    <w: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0603B"/>
    <w:multiLevelType w:val="multilevel"/>
    <w:tmpl w:val="1810603B"/>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AA4B1"/>
    <w:multiLevelType w:val="singleLevel"/>
    <w:tmpl w:val="1ACAA4B1"/>
    <w:lvl w:ilvl="0">
      <w:start w:val="1"/>
      <w:numFmt w:val="decimal"/>
      <w:suff w:val="space"/>
      <w:lvlText w:val="%1."/>
      <w:lvlJc w:val="left"/>
    </w:lvl>
  </w:abstractNum>
  <w:abstractNum w:abstractNumId="2" w15:restartNumberingAfterBreak="0">
    <w:nsid w:val="372E20F3"/>
    <w:multiLevelType w:val="multilevel"/>
    <w:tmpl w:val="372E20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545843"/>
    <w:multiLevelType w:val="multilevel"/>
    <w:tmpl w:val="4D545843"/>
    <w:lvl w:ilvl="0">
      <w:start w:val="1"/>
      <w:numFmt w:val="bullet"/>
      <w:pStyle w:val="a"/>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CCC2D90"/>
    <w:multiLevelType w:val="multilevel"/>
    <w:tmpl w:val="6CCC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D63F77"/>
    <w:multiLevelType w:val="multilevel"/>
    <w:tmpl w:val="7DD63F77"/>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85"/>
    <w:rsid w:val="00013F05"/>
    <w:rsid w:val="00024422"/>
    <w:rsid w:val="000253F3"/>
    <w:rsid w:val="00026995"/>
    <w:rsid w:val="0004335F"/>
    <w:rsid w:val="000535E1"/>
    <w:rsid w:val="000558C4"/>
    <w:rsid w:val="00060C46"/>
    <w:rsid w:val="00086263"/>
    <w:rsid w:val="00097589"/>
    <w:rsid w:val="000A00BC"/>
    <w:rsid w:val="000C0F1E"/>
    <w:rsid w:val="000C4769"/>
    <w:rsid w:val="000D58C1"/>
    <w:rsid w:val="000E33D4"/>
    <w:rsid w:val="000F0178"/>
    <w:rsid w:val="000F1378"/>
    <w:rsid w:val="000F78DC"/>
    <w:rsid w:val="0012430E"/>
    <w:rsid w:val="00131071"/>
    <w:rsid w:val="00140D24"/>
    <w:rsid w:val="001527D0"/>
    <w:rsid w:val="001617F8"/>
    <w:rsid w:val="00173AC9"/>
    <w:rsid w:val="00174084"/>
    <w:rsid w:val="00190C3D"/>
    <w:rsid w:val="00197BEE"/>
    <w:rsid w:val="001A2BD3"/>
    <w:rsid w:val="001B0ACF"/>
    <w:rsid w:val="001E7931"/>
    <w:rsid w:val="001F1EE2"/>
    <w:rsid w:val="0021293F"/>
    <w:rsid w:val="00213B30"/>
    <w:rsid w:val="00215498"/>
    <w:rsid w:val="0022044C"/>
    <w:rsid w:val="00225558"/>
    <w:rsid w:val="00231D94"/>
    <w:rsid w:val="00233861"/>
    <w:rsid w:val="0025410D"/>
    <w:rsid w:val="0025464F"/>
    <w:rsid w:val="002560D8"/>
    <w:rsid w:val="00256FE4"/>
    <w:rsid w:val="002756B1"/>
    <w:rsid w:val="00280181"/>
    <w:rsid w:val="002B43DB"/>
    <w:rsid w:val="002B618C"/>
    <w:rsid w:val="002B74B4"/>
    <w:rsid w:val="002D6605"/>
    <w:rsid w:val="002D6770"/>
    <w:rsid w:val="002E6787"/>
    <w:rsid w:val="002F05B6"/>
    <w:rsid w:val="00301C6F"/>
    <w:rsid w:val="00313B1E"/>
    <w:rsid w:val="00316ADD"/>
    <w:rsid w:val="00321D88"/>
    <w:rsid w:val="00324FBD"/>
    <w:rsid w:val="00335C0A"/>
    <w:rsid w:val="0034138B"/>
    <w:rsid w:val="00346486"/>
    <w:rsid w:val="00353D5E"/>
    <w:rsid w:val="00361B5C"/>
    <w:rsid w:val="00384992"/>
    <w:rsid w:val="00390A4E"/>
    <w:rsid w:val="003959EC"/>
    <w:rsid w:val="003A3366"/>
    <w:rsid w:val="003A33FD"/>
    <w:rsid w:val="003A739F"/>
    <w:rsid w:val="003B1617"/>
    <w:rsid w:val="003C632C"/>
    <w:rsid w:val="003E4EA3"/>
    <w:rsid w:val="003F554C"/>
    <w:rsid w:val="004431AD"/>
    <w:rsid w:val="004450C1"/>
    <w:rsid w:val="00465D52"/>
    <w:rsid w:val="004727DF"/>
    <w:rsid w:val="00477586"/>
    <w:rsid w:val="00486DBD"/>
    <w:rsid w:val="00487E7D"/>
    <w:rsid w:val="004A3EA7"/>
    <w:rsid w:val="004B13F7"/>
    <w:rsid w:val="004C770A"/>
    <w:rsid w:val="004D6FD9"/>
    <w:rsid w:val="004D7885"/>
    <w:rsid w:val="004E588F"/>
    <w:rsid w:val="004F555A"/>
    <w:rsid w:val="00502284"/>
    <w:rsid w:val="005037FE"/>
    <w:rsid w:val="005229F1"/>
    <w:rsid w:val="00523E0B"/>
    <w:rsid w:val="005308F7"/>
    <w:rsid w:val="00531CD1"/>
    <w:rsid w:val="00532547"/>
    <w:rsid w:val="00564D2A"/>
    <w:rsid w:val="00576408"/>
    <w:rsid w:val="005878AE"/>
    <w:rsid w:val="005B19A7"/>
    <w:rsid w:val="005B5000"/>
    <w:rsid w:val="005B599A"/>
    <w:rsid w:val="005C6686"/>
    <w:rsid w:val="005D606E"/>
    <w:rsid w:val="005E6D75"/>
    <w:rsid w:val="005F72A9"/>
    <w:rsid w:val="00611F71"/>
    <w:rsid w:val="00626347"/>
    <w:rsid w:val="0063787E"/>
    <w:rsid w:val="006415F1"/>
    <w:rsid w:val="00642C6E"/>
    <w:rsid w:val="00651B83"/>
    <w:rsid w:val="006576E6"/>
    <w:rsid w:val="0066620C"/>
    <w:rsid w:val="00674F2B"/>
    <w:rsid w:val="0068763D"/>
    <w:rsid w:val="00687F69"/>
    <w:rsid w:val="006934AB"/>
    <w:rsid w:val="00695815"/>
    <w:rsid w:val="006A0E77"/>
    <w:rsid w:val="006D43A7"/>
    <w:rsid w:val="006D635F"/>
    <w:rsid w:val="006E1261"/>
    <w:rsid w:val="00714B5E"/>
    <w:rsid w:val="00714D3A"/>
    <w:rsid w:val="0074522F"/>
    <w:rsid w:val="00760F84"/>
    <w:rsid w:val="007705BD"/>
    <w:rsid w:val="00774FD0"/>
    <w:rsid w:val="00780787"/>
    <w:rsid w:val="0078263A"/>
    <w:rsid w:val="007B0881"/>
    <w:rsid w:val="007B7ACD"/>
    <w:rsid w:val="007C4549"/>
    <w:rsid w:val="007D147C"/>
    <w:rsid w:val="007D2256"/>
    <w:rsid w:val="007D3E67"/>
    <w:rsid w:val="007E6929"/>
    <w:rsid w:val="007F1724"/>
    <w:rsid w:val="007F2687"/>
    <w:rsid w:val="00800E22"/>
    <w:rsid w:val="00804A8D"/>
    <w:rsid w:val="0081361E"/>
    <w:rsid w:val="008168B8"/>
    <w:rsid w:val="008251B0"/>
    <w:rsid w:val="00834C89"/>
    <w:rsid w:val="00834F26"/>
    <w:rsid w:val="00844EB2"/>
    <w:rsid w:val="008530AA"/>
    <w:rsid w:val="00860A51"/>
    <w:rsid w:val="00862B3B"/>
    <w:rsid w:val="008658F9"/>
    <w:rsid w:val="00871505"/>
    <w:rsid w:val="00882CBC"/>
    <w:rsid w:val="0088589D"/>
    <w:rsid w:val="0088773E"/>
    <w:rsid w:val="00890579"/>
    <w:rsid w:val="008A2710"/>
    <w:rsid w:val="008A76D8"/>
    <w:rsid w:val="008B0AF7"/>
    <w:rsid w:val="008B3B3F"/>
    <w:rsid w:val="008B421C"/>
    <w:rsid w:val="008C0E81"/>
    <w:rsid w:val="008C1DA4"/>
    <w:rsid w:val="008D779F"/>
    <w:rsid w:val="008D78E0"/>
    <w:rsid w:val="008E04A4"/>
    <w:rsid w:val="008E3D4C"/>
    <w:rsid w:val="008E4CD9"/>
    <w:rsid w:val="00903786"/>
    <w:rsid w:val="00912917"/>
    <w:rsid w:val="009132F5"/>
    <w:rsid w:val="00924213"/>
    <w:rsid w:val="009300D1"/>
    <w:rsid w:val="00930A3D"/>
    <w:rsid w:val="00952F16"/>
    <w:rsid w:val="00957CFC"/>
    <w:rsid w:val="00966157"/>
    <w:rsid w:val="00971751"/>
    <w:rsid w:val="009801C2"/>
    <w:rsid w:val="0099016A"/>
    <w:rsid w:val="00993CB3"/>
    <w:rsid w:val="009B3534"/>
    <w:rsid w:val="009B62F1"/>
    <w:rsid w:val="009B6DE3"/>
    <w:rsid w:val="009C31A0"/>
    <w:rsid w:val="00A0396B"/>
    <w:rsid w:val="00A05EC5"/>
    <w:rsid w:val="00A06DC3"/>
    <w:rsid w:val="00A1731F"/>
    <w:rsid w:val="00A32B1F"/>
    <w:rsid w:val="00A467D4"/>
    <w:rsid w:val="00A52A8E"/>
    <w:rsid w:val="00A631C6"/>
    <w:rsid w:val="00A85828"/>
    <w:rsid w:val="00A85E1A"/>
    <w:rsid w:val="00A972FD"/>
    <w:rsid w:val="00AA0BF4"/>
    <w:rsid w:val="00AB21E9"/>
    <w:rsid w:val="00AC18BE"/>
    <w:rsid w:val="00AC1F79"/>
    <w:rsid w:val="00AC1FCE"/>
    <w:rsid w:val="00AC3417"/>
    <w:rsid w:val="00AE1D88"/>
    <w:rsid w:val="00AE5F79"/>
    <w:rsid w:val="00AF3A1A"/>
    <w:rsid w:val="00B00A01"/>
    <w:rsid w:val="00B26CF9"/>
    <w:rsid w:val="00B30C01"/>
    <w:rsid w:val="00B35C7D"/>
    <w:rsid w:val="00B474FB"/>
    <w:rsid w:val="00B47F68"/>
    <w:rsid w:val="00B722D3"/>
    <w:rsid w:val="00BA7204"/>
    <w:rsid w:val="00BB6554"/>
    <w:rsid w:val="00BC437F"/>
    <w:rsid w:val="00BD0791"/>
    <w:rsid w:val="00BD5B9F"/>
    <w:rsid w:val="00BF579B"/>
    <w:rsid w:val="00C22520"/>
    <w:rsid w:val="00C23497"/>
    <w:rsid w:val="00C258A7"/>
    <w:rsid w:val="00C264DC"/>
    <w:rsid w:val="00C5517C"/>
    <w:rsid w:val="00C73D09"/>
    <w:rsid w:val="00C80500"/>
    <w:rsid w:val="00C82F98"/>
    <w:rsid w:val="00C91D8C"/>
    <w:rsid w:val="00C960F2"/>
    <w:rsid w:val="00CA54A4"/>
    <w:rsid w:val="00CC0316"/>
    <w:rsid w:val="00CC6952"/>
    <w:rsid w:val="00CD3A49"/>
    <w:rsid w:val="00CD74F9"/>
    <w:rsid w:val="00CF15EE"/>
    <w:rsid w:val="00CF7B3D"/>
    <w:rsid w:val="00D120D1"/>
    <w:rsid w:val="00D2356E"/>
    <w:rsid w:val="00D75B3B"/>
    <w:rsid w:val="00D76AC7"/>
    <w:rsid w:val="00D920DB"/>
    <w:rsid w:val="00D928BD"/>
    <w:rsid w:val="00DA05B0"/>
    <w:rsid w:val="00DA512C"/>
    <w:rsid w:val="00DA7849"/>
    <w:rsid w:val="00DC090D"/>
    <w:rsid w:val="00DD489F"/>
    <w:rsid w:val="00DF4866"/>
    <w:rsid w:val="00E03D43"/>
    <w:rsid w:val="00E04BAF"/>
    <w:rsid w:val="00E20D06"/>
    <w:rsid w:val="00E20F1C"/>
    <w:rsid w:val="00E240D3"/>
    <w:rsid w:val="00E40328"/>
    <w:rsid w:val="00E43488"/>
    <w:rsid w:val="00E47BDB"/>
    <w:rsid w:val="00E55182"/>
    <w:rsid w:val="00E63714"/>
    <w:rsid w:val="00E73FB2"/>
    <w:rsid w:val="00E82D08"/>
    <w:rsid w:val="00E96E62"/>
    <w:rsid w:val="00EA2B79"/>
    <w:rsid w:val="00EE6AA4"/>
    <w:rsid w:val="00EF3719"/>
    <w:rsid w:val="00F051B8"/>
    <w:rsid w:val="00F220DB"/>
    <w:rsid w:val="00F3086C"/>
    <w:rsid w:val="00F334C3"/>
    <w:rsid w:val="00F337AF"/>
    <w:rsid w:val="00F427D1"/>
    <w:rsid w:val="00F44E37"/>
    <w:rsid w:val="00F46FB5"/>
    <w:rsid w:val="00F57ABC"/>
    <w:rsid w:val="00F6035D"/>
    <w:rsid w:val="00F70D18"/>
    <w:rsid w:val="00F73443"/>
    <w:rsid w:val="00F86DB9"/>
    <w:rsid w:val="00F91253"/>
    <w:rsid w:val="00FB78E5"/>
    <w:rsid w:val="00FC3EA7"/>
    <w:rsid w:val="00FC5628"/>
    <w:rsid w:val="00FD09FA"/>
    <w:rsid w:val="00FE580F"/>
    <w:rsid w:val="00FE78AC"/>
    <w:rsid w:val="00FE79AD"/>
    <w:rsid w:val="00FE7A38"/>
    <w:rsid w:val="00FF0D75"/>
    <w:rsid w:val="00FF46A6"/>
    <w:rsid w:val="0A94794C"/>
    <w:rsid w:val="0C8F4917"/>
    <w:rsid w:val="16344DF1"/>
    <w:rsid w:val="20707BA8"/>
    <w:rsid w:val="240E25C1"/>
    <w:rsid w:val="2B5A25A8"/>
    <w:rsid w:val="47337DDF"/>
    <w:rsid w:val="603C37B5"/>
    <w:rsid w:val="6F2F1944"/>
    <w:rsid w:val="76DD4F8A"/>
    <w:rsid w:val="7A440D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1323"/>
  <w15:docId w15:val="{149D75C7-E55A-43AF-A285-12FD2540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nhideWhenUsed/>
    <w:qFormat/>
    <w:rPr>
      <w:rFonts w:eastAsia="Times New Roman"/>
      <w:bCs/>
      <w:sz w:val="24"/>
      <w:szCs w:val="24"/>
    </w:rPr>
  </w:style>
  <w:style w:type="paragraph" w:styleId="1">
    <w:name w:val="heading 1"/>
    <w:basedOn w:val="a0"/>
    <w:next w:val="a0"/>
    <w:link w:val="10"/>
    <w:uiPriority w:val="9"/>
    <w:qFormat/>
    <w:pPr>
      <w:spacing w:before="360" w:after="120" w:line="276" w:lineRule="auto"/>
      <w:contextualSpacing/>
      <w:jc w:val="both"/>
      <w:outlineLvl w:val="0"/>
    </w:pPr>
    <w:rPr>
      <w:b/>
      <w:bCs w:val="0"/>
      <w:sz w:val="26"/>
      <w:szCs w:val="26"/>
    </w:rPr>
  </w:style>
  <w:style w:type="paragraph" w:styleId="2">
    <w:name w:val="heading 2"/>
    <w:basedOn w:val="a1"/>
    <w:next w:val="a0"/>
    <w:link w:val="20"/>
    <w:uiPriority w:val="9"/>
    <w:unhideWhenUsed/>
    <w:qFormat/>
    <w:pPr>
      <w:keepNext/>
      <w:spacing w:before="240"/>
      <w:outlineLvl w:val="1"/>
    </w:pPr>
    <w:rPr>
      <w:b/>
    </w:rPr>
  </w:style>
  <w:style w:type="paragraph" w:styleId="3">
    <w:name w:val="heading 3"/>
    <w:basedOn w:val="a0"/>
    <w:next w:val="a0"/>
    <w:link w:val="30"/>
    <w:uiPriority w:val="9"/>
    <w:semiHidden/>
    <w:unhideWhenUsed/>
    <w:qFormat/>
    <w:pPr>
      <w:keepNext/>
      <w:keepLines/>
      <w:spacing w:before="200" w:line="276" w:lineRule="auto"/>
      <w:outlineLvl w:val="2"/>
    </w:pPr>
    <w:rPr>
      <w:rFonts w:asciiTheme="majorHAnsi" w:eastAsiaTheme="majorEastAsia" w:hAnsiTheme="majorHAnsi" w:cstheme="majorBidi"/>
      <w:b/>
      <w:color w:val="5B9BD5" w:themeColor="accent1"/>
      <w:sz w:val="22"/>
      <w:szCs w:val="22"/>
      <w:lang w:eastAsia="en-US"/>
    </w:rPr>
  </w:style>
  <w:style w:type="paragraph" w:styleId="5">
    <w:name w:val="heading 5"/>
    <w:basedOn w:val="a0"/>
    <w:next w:val="a0"/>
    <w:link w:val="50"/>
    <w:uiPriority w:val="9"/>
    <w:semiHidden/>
    <w:unhideWhenUsed/>
    <w:qFormat/>
    <w:pPr>
      <w:spacing w:before="240" w:after="60"/>
      <w:outlineLvl w:val="4"/>
    </w:pPr>
    <w:rPr>
      <w:rFonts w:ascii="Calibri" w:hAnsi="Calibri"/>
      <w:b/>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СМР"/>
    <w:basedOn w:val="a0"/>
    <w:qFormat/>
    <w:pPr>
      <w:spacing w:after="120" w:line="276" w:lineRule="auto"/>
      <w:ind w:firstLine="720"/>
      <w:jc w:val="both"/>
    </w:pPr>
  </w:style>
  <w:style w:type="character" w:styleId="a5">
    <w:name w:val="FollowedHyperlink"/>
    <w:uiPriority w:val="99"/>
    <w:semiHidden/>
    <w:unhideWhenUsed/>
    <w:qFormat/>
    <w:rPr>
      <w:color w:val="800080"/>
      <w:u w:val="single"/>
    </w:rPr>
  </w:style>
  <w:style w:type="character" w:styleId="a6">
    <w:name w:val="footnote reference"/>
    <w:uiPriority w:val="99"/>
    <w:semiHidden/>
    <w:unhideWhenUsed/>
    <w:qFormat/>
    <w:rPr>
      <w:vertAlign w:val="superscript"/>
    </w:rPr>
  </w:style>
  <w:style w:type="character" w:styleId="a7">
    <w:name w:val="annotation reference"/>
    <w:basedOn w:val="a2"/>
    <w:uiPriority w:val="99"/>
    <w:semiHidden/>
    <w:unhideWhenUsed/>
    <w:qFormat/>
    <w:rPr>
      <w:sz w:val="16"/>
      <w:szCs w:val="16"/>
    </w:rPr>
  </w:style>
  <w:style w:type="character" w:styleId="a8">
    <w:name w:val="endnote reference"/>
    <w:semiHidden/>
    <w:unhideWhenUsed/>
    <w:qFormat/>
    <w:rPr>
      <w:vertAlign w:val="superscript"/>
    </w:rPr>
  </w:style>
  <w:style w:type="character" w:styleId="a9">
    <w:name w:val="Hyperlink"/>
    <w:uiPriority w:val="99"/>
    <w:unhideWhenUsed/>
    <w:qFormat/>
    <w:rPr>
      <w:rFonts w:ascii="Times New Roman" w:hAnsi="Times New Roman" w:cs="Times New Roman" w:hint="default"/>
      <w:color w:val="0000FF"/>
      <w:u w:val="single"/>
    </w:rPr>
  </w:style>
  <w:style w:type="paragraph" w:styleId="aa">
    <w:name w:val="Balloon Text"/>
    <w:basedOn w:val="a0"/>
    <w:link w:val="ab"/>
    <w:uiPriority w:val="99"/>
    <w:semiHidden/>
    <w:unhideWhenUsed/>
    <w:qFormat/>
    <w:rPr>
      <w:rFonts w:ascii="Segoe UI" w:hAnsi="Segoe UI" w:cs="Segoe UI"/>
      <w:sz w:val="18"/>
      <w:szCs w:val="18"/>
    </w:rPr>
  </w:style>
  <w:style w:type="paragraph" w:styleId="ac">
    <w:name w:val="endnote text"/>
    <w:basedOn w:val="a0"/>
    <w:link w:val="ad"/>
    <w:uiPriority w:val="99"/>
    <w:semiHidden/>
    <w:unhideWhenUsed/>
    <w:qFormat/>
    <w:rPr>
      <w:sz w:val="20"/>
      <w:szCs w:val="20"/>
    </w:rPr>
  </w:style>
  <w:style w:type="paragraph" w:styleId="ae">
    <w:name w:val="annotation text"/>
    <w:basedOn w:val="a0"/>
    <w:link w:val="af"/>
    <w:uiPriority w:val="99"/>
    <w:unhideWhenUsed/>
    <w:qFormat/>
    <w:rPr>
      <w:sz w:val="20"/>
      <w:szCs w:val="20"/>
    </w:rPr>
  </w:style>
  <w:style w:type="paragraph" w:styleId="af0">
    <w:name w:val="annotation subject"/>
    <w:basedOn w:val="ae"/>
    <w:next w:val="ae"/>
    <w:link w:val="af1"/>
    <w:uiPriority w:val="99"/>
    <w:semiHidden/>
    <w:unhideWhenUsed/>
    <w:qFormat/>
    <w:rPr>
      <w:b/>
    </w:rPr>
  </w:style>
  <w:style w:type="paragraph" w:styleId="af2">
    <w:name w:val="footnote text"/>
    <w:basedOn w:val="a0"/>
    <w:link w:val="af3"/>
    <w:uiPriority w:val="99"/>
    <w:semiHidden/>
    <w:unhideWhenUsed/>
    <w:qFormat/>
    <w:rPr>
      <w:sz w:val="20"/>
      <w:szCs w:val="20"/>
    </w:rPr>
  </w:style>
  <w:style w:type="paragraph" w:styleId="af4">
    <w:name w:val="header"/>
    <w:basedOn w:val="a0"/>
    <w:link w:val="af5"/>
    <w:uiPriority w:val="99"/>
    <w:unhideWhenUsed/>
    <w:qFormat/>
    <w:pPr>
      <w:tabs>
        <w:tab w:val="center" w:pos="4677"/>
        <w:tab w:val="right" w:pos="9355"/>
      </w:tabs>
    </w:pPr>
  </w:style>
  <w:style w:type="paragraph" w:styleId="11">
    <w:name w:val="toc 1"/>
    <w:basedOn w:val="a0"/>
    <w:next w:val="a0"/>
    <w:autoRedefine/>
    <w:uiPriority w:val="39"/>
    <w:unhideWhenUsed/>
    <w:qFormat/>
    <w:pPr>
      <w:tabs>
        <w:tab w:val="left" w:pos="660"/>
        <w:tab w:val="right" w:leader="dot" w:pos="10195"/>
      </w:tabs>
      <w:spacing w:after="100"/>
    </w:pPr>
  </w:style>
  <w:style w:type="paragraph" w:styleId="21">
    <w:name w:val="toc 2"/>
    <w:basedOn w:val="a0"/>
    <w:next w:val="a0"/>
    <w:autoRedefine/>
    <w:uiPriority w:val="39"/>
    <w:unhideWhenUsed/>
    <w:qFormat/>
    <w:pPr>
      <w:spacing w:after="100"/>
      <w:ind w:left="240"/>
    </w:pPr>
  </w:style>
  <w:style w:type="paragraph" w:styleId="af6">
    <w:name w:val="footer"/>
    <w:basedOn w:val="a0"/>
    <w:link w:val="af7"/>
    <w:uiPriority w:val="99"/>
    <w:unhideWhenUsed/>
    <w:qFormat/>
    <w:pPr>
      <w:tabs>
        <w:tab w:val="center" w:pos="4677"/>
        <w:tab w:val="right" w:pos="9355"/>
      </w:tabs>
    </w:p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locked/>
    <w:rPr>
      <w:rFonts w:ascii="Times New Roman" w:eastAsia="Times New Roman" w:hAnsi="Times New Roman"/>
      <w:b/>
      <w:sz w:val="26"/>
      <w:szCs w:val="26"/>
    </w:rPr>
  </w:style>
  <w:style w:type="character" w:customStyle="1" w:styleId="30">
    <w:name w:val="Заголовок 3 Знак"/>
    <w:basedOn w:val="a2"/>
    <w:link w:val="3"/>
    <w:uiPriority w:val="9"/>
    <w:semiHidden/>
    <w:qFormat/>
    <w:locked/>
    <w:rPr>
      <w:rFonts w:asciiTheme="majorHAnsi" w:eastAsiaTheme="majorEastAsia" w:hAnsiTheme="majorHAnsi" w:cstheme="majorBidi" w:hint="default"/>
      <w:b/>
      <w:bCs/>
      <w:color w:val="5B9BD5" w:themeColor="accent1"/>
      <w:sz w:val="22"/>
      <w:szCs w:val="22"/>
      <w:lang w:eastAsia="en-US"/>
    </w:rPr>
  </w:style>
  <w:style w:type="character" w:customStyle="1" w:styleId="50">
    <w:name w:val="Заголовок 5 Знак"/>
    <w:link w:val="5"/>
    <w:uiPriority w:val="9"/>
    <w:semiHidden/>
    <w:qFormat/>
    <w:locked/>
    <w:rPr>
      <w:rFonts w:ascii="Calibri" w:eastAsia="Times New Roman" w:hAnsi="Calibri" w:cs="Times New Roman" w:hint="default"/>
      <w:b/>
      <w:bCs/>
      <w:i/>
      <w:iCs/>
      <w:sz w:val="26"/>
      <w:szCs w:val="26"/>
    </w:rPr>
  </w:style>
  <w:style w:type="character" w:customStyle="1" w:styleId="af3">
    <w:name w:val="Текст сноски Знак"/>
    <w:link w:val="af2"/>
    <w:uiPriority w:val="99"/>
    <w:semiHidden/>
    <w:qFormat/>
    <w:locked/>
    <w:rPr>
      <w:rFonts w:ascii="Times New Roman" w:eastAsia="Times New Roman" w:hAnsi="Times New Roman" w:cs="Times New Roman" w:hint="default"/>
      <w:bCs/>
      <w:sz w:val="20"/>
      <w:szCs w:val="20"/>
      <w:lang w:eastAsia="ru-RU"/>
    </w:rPr>
  </w:style>
  <w:style w:type="character" w:customStyle="1" w:styleId="af5">
    <w:name w:val="Верхний колонтитул Знак"/>
    <w:link w:val="af4"/>
    <w:uiPriority w:val="99"/>
    <w:qFormat/>
    <w:locked/>
    <w:rPr>
      <w:rFonts w:ascii="Times New Roman" w:eastAsia="Times New Roman" w:hAnsi="Times New Roman" w:cs="Times New Roman" w:hint="default"/>
      <w:bCs/>
      <w:sz w:val="24"/>
      <w:szCs w:val="24"/>
      <w:lang w:eastAsia="ru-RU"/>
    </w:rPr>
  </w:style>
  <w:style w:type="paragraph" w:styleId="af9">
    <w:name w:val="List Paragraph"/>
    <w:basedOn w:val="a0"/>
    <w:uiPriority w:val="99"/>
    <w:qFormat/>
    <w:pPr>
      <w:ind w:left="720"/>
      <w:contextualSpacing/>
    </w:pPr>
    <w:rPr>
      <w:bCs w:val="0"/>
    </w:rPr>
  </w:style>
  <w:style w:type="character" w:customStyle="1" w:styleId="ad">
    <w:name w:val="Текст концевой сноски Знак"/>
    <w:link w:val="ac"/>
    <w:semiHidden/>
    <w:qFormat/>
    <w:locked/>
    <w:rPr>
      <w:rFonts w:ascii="Times New Roman" w:eastAsia="Times New Roman" w:hAnsi="Times New Roman" w:cs="Times New Roman" w:hint="default"/>
      <w:bCs/>
    </w:rPr>
  </w:style>
  <w:style w:type="paragraph" w:customStyle="1" w:styleId="a">
    <w:name w:val="спис"/>
    <w:basedOn w:val="a1"/>
    <w:qFormat/>
    <w:pPr>
      <w:numPr>
        <w:numId w:val="1"/>
      </w:numPr>
      <w:spacing w:line="240" w:lineRule="auto"/>
    </w:pPr>
  </w:style>
  <w:style w:type="paragraph" w:customStyle="1" w:styleId="afa">
    <w:name w:val="Назв"/>
    <w:basedOn w:val="a0"/>
    <w:qFormat/>
    <w:pPr>
      <w:suppressAutoHyphens/>
      <w:spacing w:line="360" w:lineRule="auto"/>
      <w:jc w:val="center"/>
    </w:pPr>
    <w:rPr>
      <w:rFonts w:eastAsia="Calibri"/>
      <w:b/>
      <w:sz w:val="28"/>
      <w:lang w:eastAsia="en-US"/>
    </w:rPr>
  </w:style>
  <w:style w:type="character" w:customStyle="1" w:styleId="afb">
    <w:name w:val="СМР_Зам"/>
    <w:basedOn w:val="a2"/>
    <w:uiPriority w:val="1"/>
    <w:qFormat/>
    <w:rPr>
      <w:color w:val="00B050"/>
      <w:u w:val="single"/>
    </w:rPr>
  </w:style>
  <w:style w:type="character" w:customStyle="1" w:styleId="20">
    <w:name w:val="Заголовок 2 Знак"/>
    <w:basedOn w:val="a2"/>
    <w:link w:val="2"/>
    <w:uiPriority w:val="9"/>
    <w:qFormat/>
    <w:rPr>
      <w:rFonts w:ascii="Times New Roman" w:eastAsia="Times New Roman" w:hAnsi="Times New Roman"/>
      <w:b/>
      <w:bCs/>
      <w:sz w:val="24"/>
      <w:szCs w:val="24"/>
    </w:rPr>
  </w:style>
  <w:style w:type="paragraph" w:customStyle="1" w:styleId="afc">
    <w:name w:val="СМР_Табл"/>
    <w:basedOn w:val="a0"/>
    <w:qFormat/>
    <w:pPr>
      <w:spacing w:after="120"/>
    </w:pPr>
  </w:style>
  <w:style w:type="character" w:customStyle="1" w:styleId="afd">
    <w:name w:val="СМР_з"/>
    <w:basedOn w:val="a2"/>
    <w:uiPriority w:val="1"/>
    <w:qFormat/>
    <w:rPr>
      <w:color w:val="FF0000"/>
      <w:u w:val="single"/>
    </w:rPr>
  </w:style>
  <w:style w:type="character" w:customStyle="1" w:styleId="af7">
    <w:name w:val="Нижний колонтитул Знак"/>
    <w:basedOn w:val="a2"/>
    <w:link w:val="af6"/>
    <w:uiPriority w:val="99"/>
    <w:qFormat/>
    <w:rPr>
      <w:rFonts w:ascii="Times New Roman" w:eastAsia="Times New Roman" w:hAnsi="Times New Roman"/>
      <w:bCs/>
      <w:sz w:val="24"/>
      <w:szCs w:val="24"/>
    </w:rPr>
  </w:style>
  <w:style w:type="character" w:customStyle="1" w:styleId="af">
    <w:name w:val="Текст примечания Знак"/>
    <w:basedOn w:val="a2"/>
    <w:link w:val="ae"/>
    <w:uiPriority w:val="99"/>
    <w:qFormat/>
    <w:rPr>
      <w:rFonts w:ascii="Times New Roman" w:eastAsia="Times New Roman" w:hAnsi="Times New Roman"/>
      <w:bCs/>
    </w:rPr>
  </w:style>
  <w:style w:type="character" w:customStyle="1" w:styleId="af1">
    <w:name w:val="Тема примечания Знак"/>
    <w:basedOn w:val="af"/>
    <w:link w:val="af0"/>
    <w:uiPriority w:val="99"/>
    <w:semiHidden/>
    <w:qFormat/>
    <w:rPr>
      <w:rFonts w:ascii="Times New Roman" w:eastAsia="Times New Roman" w:hAnsi="Times New Roman"/>
      <w:b/>
      <w:bCs/>
    </w:rPr>
  </w:style>
  <w:style w:type="character" w:customStyle="1" w:styleId="ab">
    <w:name w:val="Текст выноски Знак"/>
    <w:basedOn w:val="a2"/>
    <w:link w:val="aa"/>
    <w:uiPriority w:val="99"/>
    <w:semiHidden/>
    <w:qFormat/>
    <w:rPr>
      <w:rFonts w:ascii="Segoe UI" w:eastAsia="Times New Roman" w:hAnsi="Segoe UI" w:cs="Segoe UI"/>
      <w:bCs/>
      <w:sz w:val="18"/>
      <w:szCs w:val="18"/>
    </w:rPr>
  </w:style>
  <w:style w:type="paragraph" w:customStyle="1" w:styleId="afe">
    <w:name w:val="СМР_Ц_Ж"/>
    <w:basedOn w:val="afc"/>
    <w:qFormat/>
    <w:pPr>
      <w:jc w:val="center"/>
    </w:pPr>
    <w:rPr>
      <w:b/>
    </w:rPr>
  </w:style>
  <w:style w:type="paragraph" w:customStyle="1" w:styleId="8">
    <w:name w:val="СМР_8"/>
    <w:basedOn w:val="afc"/>
    <w:qFormat/>
    <w:rPr>
      <w:sz w:val="16"/>
      <w:szCs w:val="18"/>
    </w:rPr>
  </w:style>
  <w:style w:type="character" w:customStyle="1" w:styleId="WS">
    <w:name w:val="WS_Зам"/>
    <w:basedOn w:val="a2"/>
    <w:uiPriority w:val="1"/>
    <w:qFormat/>
    <w:rPr>
      <w:color w:val="0070C0"/>
      <w:u w:val="single"/>
    </w:rPr>
  </w:style>
  <w:style w:type="paragraph" w:customStyle="1" w:styleId="s16">
    <w:name w:val="s_16"/>
    <w:basedOn w:val="a0"/>
    <w:qFormat/>
    <w:pPr>
      <w:spacing w:before="100" w:beforeAutospacing="1" w:after="100" w:afterAutospacing="1"/>
    </w:pPr>
    <w:rPr>
      <w:bCs w:val="0"/>
    </w:rPr>
  </w:style>
  <w:style w:type="paragraph" w:customStyle="1" w:styleId="empty">
    <w:name w:val="empty"/>
    <w:basedOn w:val="a0"/>
    <w:qFormat/>
    <w:pPr>
      <w:spacing w:before="100" w:beforeAutospacing="1" w:after="100" w:afterAutospacing="1"/>
    </w:pPr>
    <w:rPr>
      <w:bCs w:val="0"/>
    </w:rPr>
  </w:style>
  <w:style w:type="character" w:customStyle="1" w:styleId="12">
    <w:name w:val="Неразрешенное упоминание1"/>
    <w:basedOn w:val="a2"/>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Theme="minorEastAsia"/>
      <w:color w:val="000000"/>
      <w:sz w:val="24"/>
      <w:szCs w:val="24"/>
    </w:rPr>
  </w:style>
  <w:style w:type="character" w:customStyle="1" w:styleId="aff">
    <w:name w:val="Гипертекстовая ссылка"/>
    <w:basedOn w:val="a2"/>
    <w:uiPriority w:val="99"/>
    <w:qFormat/>
    <w:rPr>
      <w:color w:val="106BBE"/>
    </w:rPr>
  </w:style>
  <w:style w:type="paragraph" w:customStyle="1" w:styleId="aff0">
    <w:name w:val="Прижатый влево"/>
    <w:basedOn w:val="a0"/>
    <w:next w:val="a0"/>
    <w:uiPriority w:val="99"/>
    <w:qFormat/>
    <w:pPr>
      <w:widowControl w:val="0"/>
      <w:autoSpaceDE w:val="0"/>
      <w:autoSpaceDN w:val="0"/>
      <w:adjustRightInd w:val="0"/>
    </w:pPr>
    <w:rPr>
      <w:rFonts w:ascii="Times New Roman CYR" w:eastAsiaTheme="minorEastAsia" w:hAnsi="Times New Roman CYR" w:cs="Times New Roman CYR"/>
      <w:bCs w:val="0"/>
    </w:rPr>
  </w:style>
  <w:style w:type="paragraph" w:customStyle="1" w:styleId="aff1">
    <w:name w:val="Нормальный (таблица)"/>
    <w:basedOn w:val="a0"/>
    <w:next w:val="a0"/>
    <w:uiPriority w:val="99"/>
    <w:qFormat/>
  </w:style>
  <w:style w:type="character" w:customStyle="1" w:styleId="22">
    <w:name w:val="Неразрешенное упоминание2"/>
    <w:basedOn w:val="a2"/>
    <w:uiPriority w:val="99"/>
    <w:semiHidden/>
    <w:unhideWhenUsed/>
    <w:qFormat/>
    <w:rPr>
      <w:color w:val="605E5C"/>
      <w:shd w:val="clear" w:color="auto" w:fill="E1DFDD"/>
    </w:rPr>
  </w:style>
  <w:style w:type="paragraph" w:styleId="aff2">
    <w:name w:val="Normal (Web)"/>
    <w:basedOn w:val="a0"/>
    <w:uiPriority w:val="99"/>
    <w:unhideWhenUsed/>
    <w:rsid w:val="00FB78E5"/>
    <w:pPr>
      <w:spacing w:before="100" w:beforeAutospacing="1" w:after="100" w:afterAutospacing="1"/>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5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standart.rosmintrud.ru/obshchiy-informatsionnyy-blok/reestr-uvedomleniy-o-razrabotke-peresmotre-professionalnykh-standartov/index.php?ELEMENT_ID=144262"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spk-sts.ru/pressa/zasedaniya-soveta/zasedanie-soveta-99-ot-25-09-2025.html" TargetMode="External"/><Relationship Id="rId7" Type="http://schemas.openxmlformats.org/officeDocument/2006/relationships/footnotes" Target="footnotes.xml"/><Relationship Id="rId12" Type="http://schemas.openxmlformats.org/officeDocument/2006/relationships/hyperlink" Target="https://profstandart.rosmintrud.ru/obshchiy-informatsionnyy-blok/reestr-uvedomleniy-o-razrabotke-peresmotre-professionalnykh-standartov/index.php?ELEMENT_ID=144263"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pk-sts.ru/pressa/zasedaniya-soveta/zasedanie-soveta-95-ot-28-05-202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fstandart.rosmintrud.ru/obshchiy-informatsionnyy-blok/reestr-uvedomleniy-o-razrabotke-peresmotre-professionalnykh-standartov/index.php?ELEMENT_ID=14426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ofstandart.rosmintrud.ru/" TargetMode="External"/><Relationship Id="rId23" Type="http://schemas.openxmlformats.org/officeDocument/2006/relationships/image" Target="media/image1.png"/><Relationship Id="rId10" Type="http://schemas.openxmlformats.org/officeDocument/2006/relationships/hyperlink" Target="http://profstandart.rosmintrud.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pk-sts.ru/o_sovete/dokumenty/dokumenty-na-obsuzhdenii/razrabotka-novykh-ps/"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8ECD4-3C87-45DD-B61E-177329D6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12463</Words>
  <Characters>71040</Characters>
  <Application>Microsoft Office Word</Application>
  <DocSecurity>0</DocSecurity>
  <Lines>592</Lines>
  <Paragraphs>166</Paragraphs>
  <ScaleCrop>false</ScaleCrop>
  <Company/>
  <LinksUpToDate>false</LinksUpToDate>
  <CharactersWithSpaces>83337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dc:creator>
  <cp:lastModifiedBy>Александр Иванович Однохоров</cp:lastModifiedBy>
  <cp:revision>2</cp:revision>
  <cp:lastPrinted>2026-04-08T10:38:00Z</cp:lastPrinted>
  <dcterms:created xsi:type="dcterms:W3CDTF">2026-04-15T12:36:00Z</dcterms:created>
  <dcterms:modified xsi:type="dcterms:W3CDTF">2026-04-15T12:36:00Z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E5E664D326144822AD8DCA04461E0187_13</vt:lpwstr>
  </property>
</Properties>
</file>