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CFE" w:rsidRDefault="00DC1CFE">
      <w:pPr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C1CFE" w:rsidRDefault="00DC1CFE">
      <w:pPr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C1CFE" w:rsidRDefault="00DC1CFE">
      <w:pPr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C1CFE" w:rsidRDefault="00DC1CFE">
      <w:pPr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C1CFE" w:rsidRDefault="00DC1CFE">
      <w:pPr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C1CFE" w:rsidRDefault="00DC1CFE">
      <w:pPr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C1CFE" w:rsidRDefault="00DC1CFE">
      <w:pPr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C1CFE" w:rsidRDefault="00DC1CFE">
      <w:pPr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C1CFE" w:rsidRDefault="00DC1CFE">
      <w:pPr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C1CFE" w:rsidRDefault="00DC1CFE">
      <w:pPr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C1CFE" w:rsidRDefault="00DC1CFE">
      <w:pPr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C1CFE" w:rsidRDefault="00DC1CFE">
      <w:pPr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C1CFE" w:rsidRDefault="00DC1CFE">
      <w:pPr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C1CFE" w:rsidRDefault="00DC1CFE">
      <w:pPr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C1CFE" w:rsidRDefault="00DC1CFE">
      <w:pPr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C1CFE" w:rsidRDefault="00DC1CFE">
      <w:pPr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0D06" w:rsidRDefault="00450D06">
      <w:pPr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0D06" w:rsidRDefault="00450D06">
      <w:pPr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05327" w:rsidRPr="00751966" w:rsidRDefault="000F3482" w:rsidP="00305327">
      <w:pPr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51966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305327" w:rsidRPr="00751966">
        <w:rPr>
          <w:rFonts w:ascii="Times New Roman" w:hAnsi="Times New Roman" w:cs="Times New Roman"/>
          <w:b/>
          <w:sz w:val="28"/>
          <w:szCs w:val="28"/>
        </w:rPr>
        <w:t>Порядка</w:t>
      </w:r>
    </w:p>
    <w:p w:rsidR="00305327" w:rsidRPr="00751966" w:rsidRDefault="00305327" w:rsidP="00305327">
      <w:pPr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51966">
        <w:rPr>
          <w:rFonts w:ascii="Times New Roman" w:hAnsi="Times New Roman" w:cs="Times New Roman"/>
          <w:b/>
          <w:sz w:val="28"/>
          <w:szCs w:val="28"/>
        </w:rPr>
        <w:t>проведения служебных проверок в отношении федеральных</w:t>
      </w:r>
    </w:p>
    <w:p w:rsidR="00DC1CFE" w:rsidRPr="00751966" w:rsidRDefault="00305327" w:rsidP="00305327">
      <w:pPr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51966">
        <w:rPr>
          <w:rFonts w:ascii="Times New Roman" w:hAnsi="Times New Roman" w:cs="Times New Roman"/>
          <w:b/>
          <w:sz w:val="28"/>
          <w:szCs w:val="28"/>
        </w:rPr>
        <w:t xml:space="preserve">государственных гражданских служащих </w:t>
      </w:r>
      <w:r w:rsidR="000F3482" w:rsidRPr="00751966">
        <w:rPr>
          <w:rFonts w:ascii="Times New Roman" w:hAnsi="Times New Roman" w:cs="Times New Roman"/>
          <w:b/>
          <w:sz w:val="28"/>
          <w:szCs w:val="28"/>
        </w:rPr>
        <w:t>Феде</w:t>
      </w:r>
      <w:r w:rsidR="006D02F2" w:rsidRPr="00751966">
        <w:rPr>
          <w:rFonts w:ascii="Times New Roman" w:hAnsi="Times New Roman" w:cs="Times New Roman"/>
          <w:b/>
          <w:sz w:val="28"/>
          <w:szCs w:val="28"/>
        </w:rPr>
        <w:t>ральной службы</w:t>
      </w:r>
      <w:r w:rsidRPr="00751966">
        <w:rPr>
          <w:rFonts w:ascii="Times New Roman" w:hAnsi="Times New Roman" w:cs="Times New Roman"/>
          <w:b/>
          <w:sz w:val="28"/>
          <w:szCs w:val="28"/>
        </w:rPr>
        <w:br/>
        <w:t xml:space="preserve">по ветеринарному </w:t>
      </w:r>
      <w:r w:rsidR="000F3482" w:rsidRPr="00751966">
        <w:rPr>
          <w:rFonts w:ascii="Times New Roman" w:hAnsi="Times New Roman" w:cs="Times New Roman"/>
          <w:b/>
          <w:sz w:val="28"/>
          <w:szCs w:val="28"/>
        </w:rPr>
        <w:t>и фитосанитарному надзору</w:t>
      </w:r>
      <w:r w:rsidR="00751966">
        <w:br/>
      </w:r>
      <w:r w:rsidR="00280B2D" w:rsidRPr="00751966">
        <w:rPr>
          <w:rFonts w:ascii="Times New Roman" w:hAnsi="Times New Roman" w:cs="Times New Roman"/>
          <w:b/>
          <w:sz w:val="28"/>
          <w:szCs w:val="28"/>
        </w:rPr>
        <w:t>и ее территориальных органов</w:t>
      </w:r>
    </w:p>
    <w:p w:rsidR="00DC1CFE" w:rsidRPr="00751966" w:rsidRDefault="00DC1CFE">
      <w:pPr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C1CFE" w:rsidRPr="00751966" w:rsidRDefault="008037E7" w:rsidP="000F348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1966">
        <w:rPr>
          <w:rFonts w:ascii="Times New Roman" w:hAnsi="Times New Roman" w:cs="Times New Roman"/>
          <w:sz w:val="28"/>
          <w:szCs w:val="28"/>
        </w:rPr>
        <w:t>В соответствии с</w:t>
      </w:r>
      <w:r w:rsidR="000F3482" w:rsidRPr="00751966">
        <w:rPr>
          <w:rFonts w:ascii="Times New Roman" w:hAnsi="Times New Roman" w:cs="Times New Roman"/>
          <w:sz w:val="28"/>
          <w:szCs w:val="28"/>
        </w:rPr>
        <w:t xml:space="preserve"> частью 11 статьи 59 Федерального закона от 27 июля 2004 г. № 79-ФЗ «О государственной гражданс</w:t>
      </w:r>
      <w:r w:rsidR="00450D06" w:rsidRPr="00751966">
        <w:rPr>
          <w:rFonts w:ascii="Times New Roman" w:hAnsi="Times New Roman" w:cs="Times New Roman"/>
          <w:sz w:val="28"/>
          <w:szCs w:val="28"/>
        </w:rPr>
        <w:t>кой службе</w:t>
      </w:r>
      <w:r w:rsidR="00450D06" w:rsidRPr="00751966">
        <w:rPr>
          <w:rFonts w:ascii="Times New Roman" w:hAnsi="Times New Roman" w:cs="Times New Roman"/>
          <w:sz w:val="28"/>
          <w:szCs w:val="28"/>
        </w:rPr>
        <w:br/>
      </w:r>
      <w:r w:rsidR="000F3482" w:rsidRPr="00751966">
        <w:rPr>
          <w:rFonts w:ascii="Times New Roman" w:hAnsi="Times New Roman" w:cs="Times New Roman"/>
          <w:sz w:val="28"/>
          <w:szCs w:val="28"/>
        </w:rPr>
        <w:t xml:space="preserve">Российской Федерации» </w:t>
      </w:r>
      <w:r w:rsidR="00071109" w:rsidRPr="00751966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0F3482" w:rsidRPr="00751966" w:rsidRDefault="000F3482" w:rsidP="0030532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1966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305327" w:rsidRPr="00751966">
        <w:rPr>
          <w:rFonts w:ascii="Times New Roman" w:hAnsi="Times New Roman" w:cs="Times New Roman"/>
          <w:sz w:val="28"/>
          <w:szCs w:val="28"/>
        </w:rPr>
        <w:t>Порядок проведения служебных проверок в отношении федеральных государственных граждански</w:t>
      </w:r>
      <w:r w:rsidR="006D02F2" w:rsidRPr="00751966">
        <w:rPr>
          <w:rFonts w:ascii="Times New Roman" w:hAnsi="Times New Roman" w:cs="Times New Roman"/>
          <w:sz w:val="28"/>
          <w:szCs w:val="28"/>
        </w:rPr>
        <w:t>х служащих Федеральной службы</w:t>
      </w:r>
      <w:r w:rsidR="00305327" w:rsidRPr="00751966">
        <w:rPr>
          <w:rFonts w:ascii="Times New Roman" w:hAnsi="Times New Roman" w:cs="Times New Roman"/>
          <w:sz w:val="28"/>
          <w:szCs w:val="28"/>
        </w:rPr>
        <w:t xml:space="preserve"> по ветеринарному и фитосанитарному надзору</w:t>
      </w:r>
      <w:r w:rsidR="008E65BC" w:rsidRPr="00751966">
        <w:t xml:space="preserve"> </w:t>
      </w:r>
      <w:r w:rsidR="008E65BC" w:rsidRPr="00751966">
        <w:rPr>
          <w:rFonts w:ascii="Times New Roman" w:hAnsi="Times New Roman" w:cs="Times New Roman"/>
          <w:sz w:val="28"/>
          <w:szCs w:val="28"/>
        </w:rPr>
        <w:t>и ее территориальных органов</w:t>
      </w:r>
      <w:r w:rsidR="00305327" w:rsidRPr="00751966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8E65BC" w:rsidRPr="00751966">
        <w:rPr>
          <w:rFonts w:ascii="Times New Roman" w:hAnsi="Times New Roman" w:cs="Times New Roman"/>
          <w:sz w:val="28"/>
          <w:szCs w:val="28"/>
        </w:rPr>
        <w:t xml:space="preserve"> </w:t>
      </w:r>
      <w:r w:rsidRPr="00751966">
        <w:rPr>
          <w:rFonts w:ascii="Times New Roman" w:hAnsi="Times New Roman" w:cs="Times New Roman"/>
          <w:sz w:val="28"/>
          <w:szCs w:val="28"/>
        </w:rPr>
        <w:t>к настоящему приказу.</w:t>
      </w:r>
    </w:p>
    <w:p w:rsidR="00E33A7E" w:rsidRPr="00751966" w:rsidRDefault="00450D06" w:rsidP="00450D0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1966">
        <w:rPr>
          <w:rFonts w:ascii="Times New Roman" w:hAnsi="Times New Roman" w:cs="Times New Roman"/>
          <w:sz w:val="28"/>
          <w:szCs w:val="28"/>
        </w:rPr>
        <w:t xml:space="preserve">2. </w:t>
      </w:r>
      <w:r w:rsidR="00E33A7E" w:rsidRPr="00751966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450D06" w:rsidRPr="00751966" w:rsidRDefault="001138EE" w:rsidP="00450D0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1966">
        <w:rPr>
          <w:rFonts w:ascii="Times New Roman" w:hAnsi="Times New Roman" w:cs="Times New Roman"/>
          <w:sz w:val="28"/>
          <w:szCs w:val="28"/>
        </w:rPr>
        <w:t>приказ</w:t>
      </w:r>
      <w:r w:rsidR="0091118C" w:rsidRPr="00751966">
        <w:rPr>
          <w:rFonts w:ascii="Times New Roman" w:hAnsi="Times New Roman" w:cs="Times New Roman"/>
          <w:sz w:val="28"/>
          <w:szCs w:val="28"/>
        </w:rPr>
        <w:t xml:space="preserve"> </w:t>
      </w:r>
      <w:r w:rsidRPr="00751966">
        <w:rPr>
          <w:rFonts w:ascii="Times New Roman" w:hAnsi="Times New Roman" w:cs="Times New Roman"/>
          <w:sz w:val="28"/>
          <w:szCs w:val="28"/>
        </w:rPr>
        <w:t xml:space="preserve">Федеральной службы по ветеринарному и фитосанитарному надзору </w:t>
      </w:r>
      <w:r w:rsidR="00450D06" w:rsidRPr="00751966">
        <w:rPr>
          <w:rFonts w:ascii="Times New Roman" w:hAnsi="Times New Roman" w:cs="Times New Roman"/>
          <w:sz w:val="28"/>
          <w:szCs w:val="28"/>
        </w:rPr>
        <w:t xml:space="preserve">от 12 ноября 2012 г. </w:t>
      </w:r>
      <w:r w:rsidR="00751966">
        <w:rPr>
          <w:rFonts w:ascii="Times New Roman" w:hAnsi="Times New Roman" w:cs="Times New Roman"/>
          <w:sz w:val="28"/>
          <w:szCs w:val="28"/>
        </w:rPr>
        <w:t>№ 567 «Об утверждении Положения</w:t>
      </w:r>
      <w:r w:rsidR="00751966">
        <w:rPr>
          <w:rFonts w:ascii="Times New Roman" w:hAnsi="Times New Roman" w:cs="Times New Roman"/>
          <w:sz w:val="28"/>
          <w:szCs w:val="28"/>
        </w:rPr>
        <w:br/>
      </w:r>
      <w:r w:rsidR="00450D06" w:rsidRPr="00751966">
        <w:rPr>
          <w:rFonts w:ascii="Times New Roman" w:hAnsi="Times New Roman" w:cs="Times New Roman"/>
          <w:sz w:val="28"/>
          <w:szCs w:val="28"/>
        </w:rPr>
        <w:t>об организации и проведении служебных проверок в отношении федеральных государственных гражданских служащих территориальных управлений Федеральной службы по ветеринарному и фитосанитарному надзору» (зарегистрирован Минюстом России 25 декабря 2012 г., регистрационный</w:t>
      </w:r>
      <w:r w:rsidR="00450D06" w:rsidRPr="00751966">
        <w:rPr>
          <w:rFonts w:ascii="Times New Roman" w:hAnsi="Times New Roman" w:cs="Times New Roman"/>
          <w:sz w:val="28"/>
          <w:szCs w:val="28"/>
        </w:rPr>
        <w:br/>
        <w:t>№ 26327);</w:t>
      </w:r>
    </w:p>
    <w:p w:rsidR="00450D06" w:rsidRPr="00751966" w:rsidRDefault="001138EE" w:rsidP="00450D0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1966">
        <w:rPr>
          <w:rFonts w:ascii="Times New Roman" w:hAnsi="Times New Roman" w:cs="Times New Roman"/>
          <w:sz w:val="28"/>
          <w:szCs w:val="28"/>
        </w:rPr>
        <w:t xml:space="preserve">приказ Федеральной службы по ветеринарному и фитосанитарному надзору </w:t>
      </w:r>
      <w:r w:rsidR="00450D06" w:rsidRPr="00751966">
        <w:rPr>
          <w:rFonts w:ascii="Times New Roman" w:hAnsi="Times New Roman" w:cs="Times New Roman"/>
          <w:sz w:val="28"/>
          <w:szCs w:val="28"/>
        </w:rPr>
        <w:t>от 12 ноября 2012 г. № 568 «Об утверждении Положени</w:t>
      </w:r>
      <w:r w:rsidR="00751966">
        <w:rPr>
          <w:rFonts w:ascii="Times New Roman" w:hAnsi="Times New Roman" w:cs="Times New Roman"/>
          <w:sz w:val="28"/>
          <w:szCs w:val="28"/>
        </w:rPr>
        <w:t>я</w:t>
      </w:r>
      <w:r w:rsidR="00751966">
        <w:rPr>
          <w:rFonts w:ascii="Times New Roman" w:hAnsi="Times New Roman" w:cs="Times New Roman"/>
          <w:sz w:val="28"/>
          <w:szCs w:val="28"/>
        </w:rPr>
        <w:br/>
      </w:r>
      <w:r w:rsidR="00450D06" w:rsidRPr="00751966">
        <w:rPr>
          <w:rFonts w:ascii="Times New Roman" w:hAnsi="Times New Roman" w:cs="Times New Roman"/>
          <w:sz w:val="28"/>
          <w:szCs w:val="28"/>
        </w:rPr>
        <w:t xml:space="preserve">об организации и проведении служебных проверок в отношении федеральных </w:t>
      </w:r>
      <w:r w:rsidR="00450D06" w:rsidRPr="00751966">
        <w:rPr>
          <w:rFonts w:ascii="Times New Roman" w:hAnsi="Times New Roman" w:cs="Times New Roman"/>
          <w:sz w:val="28"/>
          <w:szCs w:val="28"/>
        </w:rPr>
        <w:lastRenderedPageBreak/>
        <w:t>государственных гражданских служащих центрального аппарата Федеральной службы по ветеринарному и фитосанитарному надзору, руководителей</w:t>
      </w:r>
      <w:r w:rsidR="00450D06" w:rsidRPr="00751966">
        <w:rPr>
          <w:rFonts w:ascii="Times New Roman" w:hAnsi="Times New Roman" w:cs="Times New Roman"/>
          <w:sz w:val="28"/>
          <w:szCs w:val="28"/>
        </w:rPr>
        <w:br/>
        <w:t>и заместителей руководителей территориальных управлений Федеральной службы по ветеринарному и фитосанитарному надзору» (зарегистрирован Минюстом России 8 февраля 2013 г., регистрационный № 26918).</w:t>
      </w:r>
    </w:p>
    <w:p w:rsidR="00DC1CFE" w:rsidRPr="00751966" w:rsidRDefault="00DC1CFE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1CFE" w:rsidRPr="00751966" w:rsidRDefault="00DC1CFE" w:rsidP="00450D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07FE" w:rsidRDefault="00071109" w:rsidP="00450D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1966">
        <w:rPr>
          <w:rFonts w:ascii="Times New Roman" w:hAnsi="Times New Roman" w:cs="Times New Roman"/>
          <w:sz w:val="28"/>
          <w:szCs w:val="28"/>
        </w:rPr>
        <w:t>Руководитель</w:t>
      </w:r>
      <w:r w:rsidRPr="00751966">
        <w:rPr>
          <w:rFonts w:ascii="Times New Roman" w:hAnsi="Times New Roman" w:cs="Times New Roman"/>
          <w:sz w:val="28"/>
          <w:szCs w:val="28"/>
        </w:rPr>
        <w:tab/>
      </w:r>
      <w:r w:rsidRPr="00751966">
        <w:rPr>
          <w:rFonts w:ascii="Times New Roman" w:hAnsi="Times New Roman" w:cs="Times New Roman"/>
          <w:sz w:val="28"/>
          <w:szCs w:val="28"/>
        </w:rPr>
        <w:tab/>
      </w:r>
      <w:r w:rsidRPr="00751966">
        <w:rPr>
          <w:rFonts w:ascii="Times New Roman" w:hAnsi="Times New Roman" w:cs="Times New Roman"/>
          <w:sz w:val="28"/>
          <w:szCs w:val="28"/>
        </w:rPr>
        <w:tab/>
      </w:r>
      <w:r w:rsidRPr="00751966">
        <w:rPr>
          <w:rFonts w:ascii="Times New Roman" w:hAnsi="Times New Roman" w:cs="Times New Roman"/>
          <w:sz w:val="28"/>
          <w:szCs w:val="28"/>
        </w:rPr>
        <w:tab/>
      </w:r>
      <w:r w:rsidRPr="00751966">
        <w:rPr>
          <w:rFonts w:ascii="Times New Roman" w:hAnsi="Times New Roman" w:cs="Times New Roman"/>
          <w:sz w:val="28"/>
          <w:szCs w:val="28"/>
        </w:rPr>
        <w:tab/>
      </w:r>
      <w:r w:rsidRPr="00751966">
        <w:rPr>
          <w:rFonts w:ascii="Times New Roman" w:hAnsi="Times New Roman" w:cs="Times New Roman"/>
          <w:sz w:val="28"/>
          <w:szCs w:val="28"/>
        </w:rPr>
        <w:tab/>
      </w:r>
      <w:r w:rsidRPr="00751966">
        <w:rPr>
          <w:rFonts w:ascii="Times New Roman" w:hAnsi="Times New Roman" w:cs="Times New Roman"/>
          <w:sz w:val="28"/>
          <w:szCs w:val="28"/>
        </w:rPr>
        <w:tab/>
      </w:r>
      <w:r w:rsidRPr="00751966">
        <w:rPr>
          <w:rFonts w:ascii="Times New Roman" w:hAnsi="Times New Roman" w:cs="Times New Roman"/>
          <w:sz w:val="28"/>
          <w:szCs w:val="28"/>
        </w:rPr>
        <w:tab/>
        <w:t xml:space="preserve">       С.А. Данкверт</w:t>
      </w:r>
    </w:p>
    <w:p w:rsidR="000D07FE" w:rsidRDefault="000D0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D07FE" w:rsidRPr="002E0BCE" w:rsidRDefault="000D07FE" w:rsidP="000D07FE">
      <w:pPr>
        <w:pStyle w:val="ConsPlusNormal"/>
        <w:ind w:left="4678"/>
        <w:outlineLvl w:val="0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D07FE" w:rsidRPr="002E0BCE" w:rsidRDefault="000D07FE" w:rsidP="000D07FE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к приказу Россельхознадзора</w:t>
      </w:r>
    </w:p>
    <w:p w:rsidR="000D07FE" w:rsidRPr="002E0BCE" w:rsidRDefault="000D07FE" w:rsidP="000D07FE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от ________________2026 г. №_____</w:t>
      </w:r>
    </w:p>
    <w:p w:rsidR="000D07FE" w:rsidRPr="002E0BCE" w:rsidRDefault="000D07FE" w:rsidP="000D07FE">
      <w:pPr>
        <w:widowControl w:val="0"/>
        <w:spacing w:after="0" w:line="36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D07FE" w:rsidRPr="002E0BCE" w:rsidRDefault="000D07FE" w:rsidP="000D07FE">
      <w:pPr>
        <w:widowControl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Par76"/>
      <w:bookmarkEnd w:id="0"/>
      <w:r w:rsidRPr="002E0BCE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0D07FE" w:rsidRPr="002E0BCE" w:rsidRDefault="000D07FE" w:rsidP="000D07FE">
      <w:pPr>
        <w:widowControl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E0BCE">
        <w:rPr>
          <w:rFonts w:ascii="Times New Roman" w:hAnsi="Times New Roman" w:cs="Times New Roman"/>
          <w:b/>
          <w:sz w:val="28"/>
          <w:szCs w:val="28"/>
        </w:rPr>
        <w:t>проведения служебных проверок в отношении федеральных</w:t>
      </w:r>
    </w:p>
    <w:p w:rsidR="000D07FE" w:rsidRPr="002E0BCE" w:rsidRDefault="000D07FE" w:rsidP="000D07FE">
      <w:pPr>
        <w:widowControl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E0BCE"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 Федеральной службы</w:t>
      </w:r>
    </w:p>
    <w:p w:rsidR="000D07FE" w:rsidRPr="002E0BCE" w:rsidRDefault="000D07FE" w:rsidP="000D07FE">
      <w:pPr>
        <w:widowControl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E0BCE">
        <w:rPr>
          <w:rFonts w:ascii="Times New Roman" w:hAnsi="Times New Roman" w:cs="Times New Roman"/>
          <w:b/>
          <w:sz w:val="28"/>
          <w:szCs w:val="28"/>
        </w:rPr>
        <w:t>по ветеринарному и фитосанитарному надзору</w:t>
      </w:r>
      <w:r w:rsidRPr="002E0BCE">
        <w:t xml:space="preserve"> </w:t>
      </w:r>
      <w:r w:rsidRPr="002E0BCE">
        <w:rPr>
          <w:rFonts w:ascii="Times New Roman" w:hAnsi="Times New Roman" w:cs="Times New Roman"/>
          <w:b/>
          <w:sz w:val="28"/>
          <w:szCs w:val="28"/>
        </w:rPr>
        <w:t>и</w:t>
      </w:r>
      <w:r w:rsidRPr="002E0BCE">
        <w:rPr>
          <w:rFonts w:ascii="Times New Roman" w:hAnsi="Times New Roman" w:cs="Times New Roman"/>
          <w:b/>
          <w:sz w:val="28"/>
          <w:szCs w:val="28"/>
        </w:rPr>
        <w:br/>
        <w:t>ее территориальных органов</w:t>
      </w:r>
    </w:p>
    <w:p w:rsidR="000D07FE" w:rsidRPr="002E0BCE" w:rsidRDefault="000D07FE" w:rsidP="000D07FE">
      <w:pPr>
        <w:widowControl w:val="0"/>
        <w:spacing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D07FE" w:rsidRPr="002E0BCE" w:rsidRDefault="000D07FE" w:rsidP="000D07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0D07FE" w:rsidRPr="002E0BCE" w:rsidRDefault="000D07FE" w:rsidP="000D07F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07FE" w:rsidRPr="002E0BCE" w:rsidRDefault="000D07FE" w:rsidP="000D07FE">
      <w:pPr>
        <w:pStyle w:val="af9"/>
        <w:numPr>
          <w:ilvl w:val="1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Настоящий Порядок</w:t>
      </w:r>
      <w:r w:rsidRPr="002E0BCE">
        <w:t xml:space="preserve"> </w:t>
      </w:r>
      <w:r w:rsidRPr="002E0BCE">
        <w:rPr>
          <w:rFonts w:ascii="Times New Roman" w:hAnsi="Times New Roman" w:cs="Times New Roman"/>
          <w:sz w:val="28"/>
          <w:szCs w:val="28"/>
        </w:rPr>
        <w:t>проведения служебных проверок в отношении федеральных государственных гражданских служащих Федеральной службы</w:t>
      </w:r>
      <w:r w:rsidRPr="002E0BCE">
        <w:rPr>
          <w:rFonts w:ascii="Times New Roman" w:hAnsi="Times New Roman" w:cs="Times New Roman"/>
          <w:sz w:val="28"/>
          <w:szCs w:val="28"/>
        </w:rPr>
        <w:br/>
        <w:t>по ветеринарному и фитосанитарному надзору и ее территориальных органов (далее – Порядок) определяет порядок организации и проведения служебных проверок в отношении федеральных государственных гражданских служащих центрального аппарата Федеральной службы по ветеринарному</w:t>
      </w:r>
      <w:r w:rsidRPr="002E0BCE">
        <w:rPr>
          <w:rFonts w:ascii="Times New Roman" w:hAnsi="Times New Roman" w:cs="Times New Roman"/>
          <w:sz w:val="28"/>
          <w:szCs w:val="28"/>
        </w:rPr>
        <w:br/>
        <w:t xml:space="preserve">и фитосанитарному надзору </w:t>
      </w:r>
      <w:r w:rsidRPr="002E0BCE">
        <w:t>(</w:t>
      </w:r>
      <w:r w:rsidRPr="002E0BCE">
        <w:rPr>
          <w:rFonts w:ascii="Times New Roman" w:hAnsi="Times New Roman" w:cs="Times New Roman"/>
          <w:sz w:val="28"/>
          <w:szCs w:val="28"/>
        </w:rPr>
        <w:t>за исключением руководителя Россельхознадзора</w:t>
      </w:r>
      <w:r w:rsidRPr="002E0BCE">
        <w:rPr>
          <w:rFonts w:ascii="Times New Roman" w:hAnsi="Times New Roman" w:cs="Times New Roman"/>
          <w:sz w:val="28"/>
          <w:szCs w:val="28"/>
        </w:rPr>
        <w:br/>
        <w:t>и его заместителей) и ее территориальных органов (далее при совместном упоминании – гражданские служащие).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1.2. Перед применением дисциплинарного взыскания в отношении гражданских служащих проводится служебная проверка</w:t>
      </w:r>
      <w:r w:rsidRPr="002E0BCE">
        <w:rPr>
          <w:rStyle w:val="af"/>
          <w:rFonts w:ascii="Times New Roman" w:hAnsi="Times New Roman" w:cs="Times New Roman"/>
          <w:sz w:val="28"/>
          <w:szCs w:val="28"/>
        </w:rPr>
        <w:footnoteReference w:id="1"/>
      </w:r>
      <w:r w:rsidRPr="002E0BCE">
        <w:rPr>
          <w:rFonts w:ascii="Times New Roman" w:hAnsi="Times New Roman" w:cs="Times New Roman"/>
          <w:sz w:val="28"/>
          <w:szCs w:val="28"/>
        </w:rPr>
        <w:t>.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1.3. Служебная проверка проводится: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а) по решению представителя нанимателя, которым является: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в отношении федеральных государственных гражданских служащих центрального аппарата Россельхознадзора (за исключением руководителя Россельхознадзора и его заместителей), а также заместителей руководителей территориальных органов Россельхознадзора – руководитель Россельхознадзора;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в отношении руководителей территориальных органов</w:t>
      </w:r>
      <w:r w:rsidRPr="002E0BCE">
        <w:rPr>
          <w:rFonts w:ascii="Times New Roman" w:hAnsi="Times New Roman" w:cs="Times New Roman"/>
          <w:sz w:val="28"/>
          <w:szCs w:val="28"/>
        </w:rPr>
        <w:br/>
        <w:t>Россельхознадзора – руководитель Россельхознадзора в пределах возложенных полномочий;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 xml:space="preserve">в отношении федеральных государственных гражданских служащих территориальных органов Россельхознадзора (за исключением руководителей </w:t>
      </w:r>
      <w:r w:rsidRPr="002E0BCE">
        <w:rPr>
          <w:rFonts w:ascii="Times New Roman" w:hAnsi="Times New Roman" w:cs="Times New Roman"/>
          <w:sz w:val="28"/>
          <w:szCs w:val="28"/>
        </w:rPr>
        <w:lastRenderedPageBreak/>
        <w:t>территориальных органов и их заместителей) – руководитель территориального органа Россельхознадзора;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б) по письменному заявлению гражданского служащего</w:t>
      </w:r>
      <w:r w:rsidRPr="002E0BCE">
        <w:rPr>
          <w:rStyle w:val="af"/>
          <w:rFonts w:ascii="Times New Roman" w:hAnsi="Times New Roman" w:cs="Times New Roman"/>
          <w:sz w:val="28"/>
          <w:szCs w:val="28"/>
        </w:rPr>
        <w:footnoteReference w:id="2"/>
      </w:r>
      <w:r w:rsidRPr="002E0BCE">
        <w:rPr>
          <w:rFonts w:ascii="Times New Roman" w:hAnsi="Times New Roman" w:cs="Times New Roman"/>
          <w:sz w:val="28"/>
          <w:szCs w:val="28"/>
        </w:rPr>
        <w:t>.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7FE" w:rsidRPr="002E0BCE" w:rsidRDefault="000D07FE" w:rsidP="000D07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II. Организация проведения служебной проверки</w:t>
      </w:r>
    </w:p>
    <w:p w:rsidR="000D07FE" w:rsidRPr="002E0BCE" w:rsidRDefault="000D07FE" w:rsidP="000D07F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2.1. Решение о проведении служебной проверки оформляется приказом Россельхознадзора</w:t>
      </w:r>
      <w:r w:rsidRPr="002E0BCE">
        <w:t xml:space="preserve"> </w:t>
      </w:r>
      <w:r w:rsidRPr="002E0BCE">
        <w:rPr>
          <w:rFonts w:ascii="Times New Roman" w:hAnsi="Times New Roman" w:cs="Times New Roman"/>
          <w:sz w:val="28"/>
          <w:szCs w:val="28"/>
        </w:rPr>
        <w:t>(территориального органа Россельхознадзора).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2.2. Основаниями для издания приказа о проведении служебной проверки являются: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а) служебная записка руководителя структурного подразделения Россельхознадзора (руководителя структурного подразделения территориального органа Россельхознадзора), согласованная с подразделением Россельхознадзора по вопросам государственной службы и кадров (подразделением территориального органа Россельхознадзора по вопросам государственной службы и кадров), с изложением фактов и обстоятельств совершения конкретным гражданским служащим дисциплинарного проступка;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б) письменное заявление гражданского служащего;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в) поручение представителя нанимателя.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2.3. В приказе о проведении служебной проверки указывается: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а) основания для издания приказа о проведении служебной проверки</w:t>
      </w:r>
      <w:r w:rsidRPr="002E0BCE">
        <w:rPr>
          <w:rFonts w:ascii="Times New Roman" w:hAnsi="Times New Roman" w:cs="Times New Roman"/>
          <w:sz w:val="28"/>
          <w:szCs w:val="28"/>
        </w:rPr>
        <w:br/>
        <w:t>и предмет служебной проверки (факты и обстоятельства, подлежащие установлению);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б) должность, фамилия, имя, отчество (при наличии) гражданского служащего, в отношении которого назначается служебная проверка;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в) дата начала, срок проведения служебной проверки и дата представления на рассмотрение письменного заключения по результатам служебной проверки представителю нанимателя (далее – Заключение);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г) персональный состав Комиссии по проведению служебной проверки (далее – Комиссия) с указанием фамилий, имен, отчеств (при наличии)</w:t>
      </w:r>
      <w:r w:rsidRPr="002E0BCE">
        <w:rPr>
          <w:rFonts w:ascii="Times New Roman" w:hAnsi="Times New Roman" w:cs="Times New Roman"/>
          <w:sz w:val="28"/>
          <w:szCs w:val="28"/>
        </w:rPr>
        <w:br/>
        <w:t>и должностей членов Комиссии.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2.4. Проведение служебной проверки поручается должностным лицам подразделения Россельхознадзора по вопросам государственной службы</w:t>
      </w:r>
      <w:r w:rsidRPr="002E0BCE">
        <w:rPr>
          <w:rFonts w:ascii="Times New Roman" w:hAnsi="Times New Roman" w:cs="Times New Roman"/>
          <w:sz w:val="28"/>
          <w:szCs w:val="28"/>
        </w:rPr>
        <w:br/>
        <w:t xml:space="preserve">и кадров (подразделению территориального органа Россельхознадзора </w:t>
      </w:r>
      <w:r w:rsidRPr="002E0BCE">
        <w:rPr>
          <w:rFonts w:ascii="Times New Roman" w:hAnsi="Times New Roman" w:cs="Times New Roman"/>
          <w:sz w:val="28"/>
          <w:szCs w:val="28"/>
        </w:rPr>
        <w:br/>
        <w:t xml:space="preserve">по вопросам государственной службы и кадров) с участием должностных лиц юридического подразделения Россельхознадзора (юридического </w:t>
      </w:r>
      <w:r w:rsidRPr="002E0BCE">
        <w:rPr>
          <w:rFonts w:ascii="Times New Roman" w:hAnsi="Times New Roman" w:cs="Times New Roman"/>
          <w:sz w:val="28"/>
          <w:szCs w:val="28"/>
        </w:rPr>
        <w:lastRenderedPageBreak/>
        <w:t>подразделения территориального органа Россельхознадзора) и членов выборного профсоюзного органа Россельхознадзора (выборного профсоюзного органа территориального органа Россельхознадзора (при его наличии).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При необходимости, в состав Комиссии могут включаться представители иных структурных подразделений Россельхознадзора</w:t>
      </w:r>
      <w:r w:rsidRPr="002E0BCE">
        <w:t xml:space="preserve"> (</w:t>
      </w:r>
      <w:r w:rsidRPr="002E0BCE">
        <w:rPr>
          <w:rFonts w:ascii="Times New Roman" w:hAnsi="Times New Roman" w:cs="Times New Roman"/>
          <w:sz w:val="28"/>
          <w:szCs w:val="28"/>
        </w:rPr>
        <w:t>территориального органа Россельхознадзора), обладающие необходимыми знаниями и опытом</w:t>
      </w:r>
      <w:r w:rsidRPr="002E0BCE">
        <w:rPr>
          <w:rFonts w:ascii="Times New Roman" w:hAnsi="Times New Roman" w:cs="Times New Roman"/>
          <w:sz w:val="28"/>
          <w:szCs w:val="28"/>
        </w:rPr>
        <w:br/>
        <w:t>для проведения служебной проверки.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2.5. Комиссия формируется из трех и более гражданских служащих, один из которых определяется ее председателем.</w:t>
      </w:r>
      <w:r w:rsidRPr="002E0BCE">
        <w:t xml:space="preserve"> </w:t>
      </w:r>
      <w:r w:rsidRPr="002E0BCE">
        <w:rPr>
          <w:rFonts w:ascii="Times New Roman" w:hAnsi="Times New Roman" w:cs="Times New Roman"/>
          <w:sz w:val="28"/>
          <w:szCs w:val="28"/>
        </w:rPr>
        <w:t>Все члены Комиссии при принятии решений обладают равными правами.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2.6. Состав Комиссии для проведения служебной проверки, связанной</w:t>
      </w:r>
      <w:r w:rsidRPr="002E0BCE">
        <w:rPr>
          <w:rFonts w:ascii="Times New Roman" w:hAnsi="Times New Roman" w:cs="Times New Roman"/>
          <w:sz w:val="28"/>
          <w:szCs w:val="28"/>
        </w:rPr>
        <w:br/>
        <w:t>с использованием сведений, составляющих государственную тайну, формируется с учетом положений законодательства Российской Федерации</w:t>
      </w:r>
      <w:r w:rsidRPr="002E0BCE">
        <w:rPr>
          <w:rFonts w:ascii="Times New Roman" w:hAnsi="Times New Roman" w:cs="Times New Roman"/>
          <w:sz w:val="28"/>
          <w:szCs w:val="28"/>
        </w:rPr>
        <w:br/>
        <w:t>о государственной тайне.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2.7. В проведении служебной проверки не участвует гражданский служащий, прямо или косвенно заинтересованный в ее результатах. В этих случаях он обязан обратиться к представителю нанимателя, назначившему служебную проверку, с письменным заявлением об освобождении его от участия в проведении этой проверки. При несоблюдении указанного требования результаты служебной проверки считаются недействительными</w:t>
      </w:r>
      <w:r w:rsidRPr="002E0BCE">
        <w:rPr>
          <w:rStyle w:val="af"/>
          <w:rFonts w:ascii="Times New Roman" w:hAnsi="Times New Roman" w:cs="Times New Roman"/>
          <w:sz w:val="28"/>
          <w:szCs w:val="28"/>
        </w:rPr>
        <w:footnoteReference w:id="3"/>
      </w:r>
      <w:r w:rsidRPr="002E0BCE">
        <w:rPr>
          <w:rFonts w:ascii="Times New Roman" w:hAnsi="Times New Roman" w:cs="Times New Roman"/>
          <w:sz w:val="28"/>
          <w:szCs w:val="28"/>
        </w:rPr>
        <w:t>.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2.8. Председатель Комиссии организует ее работу и несет ответственность за полноту, объективность и соблюдение сроков проведения служебной проверки.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2.9. Представитель нанимателя, назначивший служебную проверку, контролирует своевременность и правильность ее проведения</w:t>
      </w:r>
      <w:r w:rsidRPr="002E0BCE">
        <w:rPr>
          <w:rStyle w:val="af"/>
          <w:rFonts w:ascii="Times New Roman" w:hAnsi="Times New Roman" w:cs="Times New Roman"/>
          <w:sz w:val="28"/>
          <w:szCs w:val="28"/>
        </w:rPr>
        <w:footnoteReference w:id="4"/>
      </w:r>
      <w:r w:rsidRPr="002E0BCE">
        <w:rPr>
          <w:rFonts w:ascii="Times New Roman" w:hAnsi="Times New Roman" w:cs="Times New Roman"/>
          <w:sz w:val="28"/>
          <w:szCs w:val="28"/>
        </w:rPr>
        <w:t>.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2.10. Гражданский служащий, в отношении которого проводится служебная проверка, может быть временно отстранен от замещаемой должности гражданской службы приказом Россельхознадзора (приказом территориального органа Россельхознадзора) на время проведения служебной проверки</w:t>
      </w:r>
      <w:r w:rsidRPr="002E0BCE">
        <w:rPr>
          <w:rFonts w:ascii="Times New Roman" w:hAnsi="Times New Roman" w:cs="Times New Roman"/>
          <w:sz w:val="28"/>
          <w:szCs w:val="28"/>
        </w:rPr>
        <w:br/>
        <w:t>с сохранением на этот период денежного содержания по замещаемой должности гражданской службы</w:t>
      </w:r>
      <w:r w:rsidRPr="002E0BCE">
        <w:rPr>
          <w:rStyle w:val="af"/>
          <w:rFonts w:ascii="Times New Roman" w:hAnsi="Times New Roman" w:cs="Times New Roman"/>
          <w:sz w:val="28"/>
          <w:szCs w:val="28"/>
        </w:rPr>
        <w:footnoteReference w:id="5"/>
      </w:r>
      <w:r w:rsidRPr="002E0BCE">
        <w:rPr>
          <w:rFonts w:ascii="Times New Roman" w:hAnsi="Times New Roman" w:cs="Times New Roman"/>
          <w:sz w:val="28"/>
          <w:szCs w:val="28"/>
        </w:rPr>
        <w:t>.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 xml:space="preserve">При временном отстранении гражданского служащего от замещаемой должности на время проведения служебной проверки его непосредственным </w:t>
      </w:r>
      <w:r w:rsidRPr="002E0BCE">
        <w:rPr>
          <w:rFonts w:ascii="Times New Roman" w:hAnsi="Times New Roman" w:cs="Times New Roman"/>
          <w:sz w:val="28"/>
          <w:szCs w:val="28"/>
        </w:rPr>
        <w:lastRenderedPageBreak/>
        <w:t>руководителем должны быть приняты меры, исключающие доступ гражданского служащего к служебным документам и материалам.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2.11. При проведении служебной проверки должны быть полностью, объективно и всесторонне установлены: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а) факт совершения гражданским служащим дисциплинарного проступка;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б) вина гражданского служащего;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в) причины и условия, способствовавшие совершению гражданским служащим дисциплинарного проступка;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г) характер и размер вреда, причиненного гражданским служащим</w:t>
      </w:r>
      <w:r w:rsidRPr="002E0BCE">
        <w:rPr>
          <w:rFonts w:ascii="Times New Roman" w:hAnsi="Times New Roman" w:cs="Times New Roman"/>
          <w:sz w:val="28"/>
          <w:szCs w:val="28"/>
        </w:rPr>
        <w:br/>
        <w:t>в результате дисциплинарного проступка;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д) обстоятельства, послужившие основанием для письменного заявления гражданского служащего о проведении служебной проверки</w:t>
      </w:r>
      <w:r w:rsidRPr="002E0BCE">
        <w:rPr>
          <w:rStyle w:val="af"/>
          <w:rFonts w:ascii="Times New Roman" w:hAnsi="Times New Roman" w:cs="Times New Roman"/>
          <w:sz w:val="28"/>
          <w:szCs w:val="28"/>
        </w:rPr>
        <w:footnoteReference w:id="6"/>
      </w:r>
      <w:r w:rsidRPr="002E0BCE">
        <w:rPr>
          <w:rFonts w:ascii="Times New Roman" w:hAnsi="Times New Roman" w:cs="Times New Roman"/>
          <w:sz w:val="28"/>
          <w:szCs w:val="28"/>
        </w:rPr>
        <w:t>.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2.12. Гражданский служащий, в отношении которого проводится служебная проверка, имеет право: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а) давать устные или письменные объяснения, представлять заявления, ходатайства и иные документы;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б) обжаловать</w:t>
      </w:r>
      <w:r w:rsidRPr="002E0BCE">
        <w:t xml:space="preserve"> </w:t>
      </w:r>
      <w:r w:rsidRPr="002E0BCE">
        <w:rPr>
          <w:rFonts w:ascii="Times New Roman" w:hAnsi="Times New Roman" w:cs="Times New Roman"/>
          <w:sz w:val="28"/>
          <w:szCs w:val="28"/>
        </w:rPr>
        <w:t>представителю нанимателя, назначившему служебную проверку, решения и действия (бездействие) членов Комиссии;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в) ознакомиться по окончании служебной проверки с Заключением</w:t>
      </w:r>
      <w:r w:rsidRPr="002E0BCE">
        <w:rPr>
          <w:rFonts w:ascii="Times New Roman" w:hAnsi="Times New Roman" w:cs="Times New Roman"/>
          <w:sz w:val="28"/>
          <w:szCs w:val="28"/>
        </w:rPr>
        <w:br/>
        <w:t>и другими материалами по результатам служебной проверки, если это не противоречит требованиям неразглашения сведений, составляющих государственную и иную охраняемую федеральным законом тайну</w:t>
      </w:r>
      <w:r w:rsidRPr="002E0BCE">
        <w:rPr>
          <w:rStyle w:val="af"/>
          <w:rFonts w:ascii="Times New Roman" w:hAnsi="Times New Roman" w:cs="Times New Roman"/>
          <w:sz w:val="28"/>
          <w:szCs w:val="28"/>
        </w:rPr>
        <w:footnoteReference w:id="7"/>
      </w:r>
      <w:r w:rsidRPr="002E0BCE">
        <w:rPr>
          <w:rFonts w:ascii="Times New Roman" w:hAnsi="Times New Roman" w:cs="Times New Roman"/>
          <w:sz w:val="28"/>
          <w:szCs w:val="28"/>
        </w:rPr>
        <w:t>.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2.13. При проведении служебной проверки представитель нанимателя, назначивший служебную проверку, обязан запросить у гражданского служащего, в отношении которого проводится служебная проверка, объяснение в письменной форме по предмету служебной проверки.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В случае отказа гражданского служащего, в отношении которого проводится служебная проверка, дать письменное объяснение составляется акт по рекомендуемой форме согласно приложению № 1 к Порядку. Отказ гражданского служащего от дачи объяснения в письменной форме не является препятствием для применения дисциплинарного взыскания</w:t>
      </w:r>
      <w:r w:rsidRPr="002E0BCE">
        <w:rPr>
          <w:rStyle w:val="af"/>
          <w:rFonts w:ascii="Times New Roman" w:hAnsi="Times New Roman" w:cs="Times New Roman"/>
          <w:sz w:val="28"/>
          <w:szCs w:val="28"/>
        </w:rPr>
        <w:footnoteReference w:id="8"/>
      </w:r>
      <w:r w:rsidRPr="002E0BCE">
        <w:rPr>
          <w:rFonts w:ascii="Times New Roman" w:hAnsi="Times New Roman" w:cs="Times New Roman"/>
          <w:sz w:val="28"/>
          <w:szCs w:val="28"/>
        </w:rPr>
        <w:t>.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2.14. Комиссия с целью выяснения фактических обстоятельств, подлежащих установлению при проведении служебной проверки, имеет право: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lastRenderedPageBreak/>
        <w:t>а) предлагать гражданским служащим и иным лицам, которым могут быть известны какие-либо сведения об обстоятел</w:t>
      </w:r>
      <w:r>
        <w:rPr>
          <w:rFonts w:ascii="Times New Roman" w:hAnsi="Times New Roman" w:cs="Times New Roman"/>
          <w:sz w:val="28"/>
          <w:szCs w:val="28"/>
        </w:rPr>
        <w:t>ьствах, подлежащих установлению</w:t>
      </w:r>
      <w:r>
        <w:rPr>
          <w:rFonts w:ascii="Times New Roman" w:hAnsi="Times New Roman" w:cs="Times New Roman"/>
          <w:sz w:val="28"/>
          <w:szCs w:val="28"/>
        </w:rPr>
        <w:br/>
      </w:r>
      <w:r w:rsidRPr="002E0BCE">
        <w:rPr>
          <w:rFonts w:ascii="Times New Roman" w:hAnsi="Times New Roman" w:cs="Times New Roman"/>
          <w:sz w:val="28"/>
          <w:szCs w:val="28"/>
        </w:rPr>
        <w:t>в ходе служебной проверки, давать письменные объяснения или другую информацию по существу проводимой служебной проверки;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б) получать письменные или устные объяснения от гражданского служащего, в отношении которого проводится служебная проверка, иных лиц, связанных с предметом проводимой служебной проверки;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в) вносить представителю нанимателя,</w:t>
      </w:r>
      <w:r w:rsidRPr="002E0BCE">
        <w:t xml:space="preserve"> </w:t>
      </w:r>
      <w:r w:rsidRPr="002E0BCE">
        <w:rPr>
          <w:rFonts w:ascii="Times New Roman" w:hAnsi="Times New Roman" w:cs="Times New Roman"/>
          <w:sz w:val="28"/>
          <w:szCs w:val="28"/>
        </w:rPr>
        <w:t>назначившему служебную проверку, предложения о временном отст</w:t>
      </w:r>
      <w:r>
        <w:rPr>
          <w:rFonts w:ascii="Times New Roman" w:hAnsi="Times New Roman" w:cs="Times New Roman"/>
          <w:sz w:val="28"/>
          <w:szCs w:val="28"/>
        </w:rPr>
        <w:t>ранении гражданского служащего,</w:t>
      </w:r>
      <w:r>
        <w:rPr>
          <w:rFonts w:ascii="Times New Roman" w:hAnsi="Times New Roman" w:cs="Times New Roman"/>
          <w:sz w:val="28"/>
          <w:szCs w:val="28"/>
        </w:rPr>
        <w:br/>
      </w:r>
      <w:r w:rsidRPr="002E0BCE">
        <w:rPr>
          <w:rFonts w:ascii="Times New Roman" w:hAnsi="Times New Roman" w:cs="Times New Roman"/>
          <w:sz w:val="28"/>
          <w:szCs w:val="28"/>
        </w:rPr>
        <w:t>в отношении которого проводится служебная проверка, от замещаемой должности на время проведения служебной проверки с сохранением на этот период денежного содержания по замещаемой должности;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г) знакомиться с документами, имеющими отношение к служебной проверке, в случае необходимости приобщать их копии к документам служебной проверки.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2.15. Члены Комиссии обязаны: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 xml:space="preserve">а) соблюдать права и свободы гражданского служащего, в отношении которого проводится служебная проверка, </w:t>
      </w:r>
      <w:r>
        <w:rPr>
          <w:rFonts w:ascii="Times New Roman" w:hAnsi="Times New Roman" w:cs="Times New Roman"/>
          <w:sz w:val="28"/>
          <w:szCs w:val="28"/>
        </w:rPr>
        <w:t>и иных лиц, принимающих участие</w:t>
      </w:r>
      <w:r>
        <w:rPr>
          <w:rFonts w:ascii="Times New Roman" w:hAnsi="Times New Roman" w:cs="Times New Roman"/>
          <w:sz w:val="28"/>
          <w:szCs w:val="28"/>
        </w:rPr>
        <w:br/>
      </w:r>
      <w:r w:rsidRPr="002E0BCE">
        <w:rPr>
          <w:rFonts w:ascii="Times New Roman" w:hAnsi="Times New Roman" w:cs="Times New Roman"/>
          <w:sz w:val="28"/>
          <w:szCs w:val="28"/>
        </w:rPr>
        <w:t>в служебной проверки;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б) обеспечивать сохранность и конфиденциальность материалов служебной проверки, не разглашать сведения о ее результатах;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в) в случае обнаружения признаков преступления, административного правонарушения немедленно докладывать об этом представителю нанимателя, назначившему служебную проверку.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2.16. Служебная проверка должна быть завершена в срок,</w:t>
      </w:r>
      <w:r w:rsidRPr="002E0BCE">
        <w:rPr>
          <w:rFonts w:ascii="Times New Roman" w:hAnsi="Times New Roman" w:cs="Times New Roman"/>
          <w:sz w:val="28"/>
          <w:szCs w:val="28"/>
        </w:rPr>
        <w:br/>
        <w:t>не превышающий 60 календарных дней со дня принятия решения</w:t>
      </w:r>
      <w:r w:rsidRPr="002E0BCE">
        <w:rPr>
          <w:rFonts w:ascii="Times New Roman" w:hAnsi="Times New Roman" w:cs="Times New Roman"/>
          <w:sz w:val="28"/>
          <w:szCs w:val="28"/>
        </w:rPr>
        <w:br/>
        <w:t>о ее проведении. Срок служебной проверки может быть продлен до 90 календарных дней лицами, принявшими решение о ее проведении</w:t>
      </w:r>
      <w:r w:rsidRPr="002E0BCE">
        <w:rPr>
          <w:rStyle w:val="af"/>
          <w:rFonts w:ascii="Times New Roman" w:hAnsi="Times New Roman" w:cs="Times New Roman"/>
          <w:sz w:val="28"/>
          <w:szCs w:val="28"/>
        </w:rPr>
        <w:footnoteReference w:id="9"/>
      </w:r>
      <w:r w:rsidRPr="002E0BCE">
        <w:rPr>
          <w:rFonts w:ascii="Times New Roman" w:hAnsi="Times New Roman" w:cs="Times New Roman"/>
          <w:sz w:val="28"/>
          <w:szCs w:val="28"/>
        </w:rPr>
        <w:t>.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7FE" w:rsidRPr="002E0BCE" w:rsidRDefault="000D07FE" w:rsidP="000D07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III. Оформление результатов служебной проверки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3.1. После окончания служебной проверки и выяснения всех обстоятельств Комиссия готовит Заключение по рекомендуемой форме согласно приложению № 2 к Порядку, которое состоит из трех частей: вводной, описательной</w:t>
      </w:r>
      <w:r w:rsidRPr="002E0BCE">
        <w:rPr>
          <w:rFonts w:ascii="Times New Roman" w:hAnsi="Times New Roman" w:cs="Times New Roman"/>
          <w:sz w:val="28"/>
          <w:szCs w:val="28"/>
        </w:rPr>
        <w:br/>
        <w:t>и резолютивной.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lastRenderedPageBreak/>
        <w:t>3.2. Во вводной части Заключения указываются: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а) дата составления Заключения;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б) состав Комиссии с указанием замещаемой должности, фамилии, имени, отчества (при наличии) членов Комиссии;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в) фамилия, имя, отчество (при наличии), замещаемая должность гражданского служащего, в отношении которого проводилась служебная проверка;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г) основание для издания приказа о проведении служебной проверки</w:t>
      </w:r>
      <w:r w:rsidRPr="002E0BCE">
        <w:rPr>
          <w:rFonts w:ascii="Times New Roman" w:hAnsi="Times New Roman" w:cs="Times New Roman"/>
          <w:sz w:val="28"/>
          <w:szCs w:val="28"/>
        </w:rPr>
        <w:br/>
        <w:t>и предмет служебной проверки.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3.3. Описательная часть заключения содержит: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а) описание фактов и обстоятельств, установленных по результатам проведения служебной проверки, со ссылками на подтверждающие документы, в том числе на подтверждающие документы, а также указание положений законодательства Российской Федерации, которые были нарушены либо соблюдены гражданским служащим</w:t>
      </w:r>
      <w:r w:rsidRPr="002E0BCE">
        <w:rPr>
          <w:rStyle w:val="af"/>
          <w:rFonts w:ascii="Times New Roman" w:hAnsi="Times New Roman" w:cs="Times New Roman"/>
          <w:sz w:val="28"/>
          <w:szCs w:val="28"/>
        </w:rPr>
        <w:footnoteReference w:id="10"/>
      </w:r>
      <w:r w:rsidRPr="002E0BCE">
        <w:rPr>
          <w:rFonts w:ascii="Times New Roman" w:hAnsi="Times New Roman" w:cs="Times New Roman"/>
          <w:sz w:val="28"/>
          <w:szCs w:val="28"/>
        </w:rPr>
        <w:t>;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б) вывод о подтверждении (опровержении) сведений о нарушении, являющимся предметом служебной проверки;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в) описание последствий, размера вреда, причиненного нарушением, являющимся предметом служебной проверки (при наличии);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г) информация из объяснения гражданского служащего, имеющая значение для проведения служебной проверки;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д) сведения о гражданском служащем (реквизиты приказа о назначении гражданского служащего на замещаемую должность и (или) возложении на него исполнения обязанностей);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е) информация о должностных обязанностях гражданского служащего, связанных с нарушением, установленным по результатам проведения служебной проверки (при наличии), с указанием соответствующих пунктов должностного регламента гражданского служащего, положений законодательства или информация об отсутствии у гражданского служащего таких должностных обязанностей.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3.4. С учетом изложенной в описательной части информации</w:t>
      </w:r>
      <w:r w:rsidRPr="002E0BCE">
        <w:rPr>
          <w:rFonts w:ascii="Times New Roman" w:hAnsi="Times New Roman" w:cs="Times New Roman"/>
          <w:sz w:val="28"/>
          <w:szCs w:val="28"/>
        </w:rPr>
        <w:br/>
        <w:t>в резолютивной части заключения излагаются: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а) вывод о наличии (отсутствии) причинно-следственной связи нарушения, установленного по результатам проведения служебной проверки (при наличии), с исполнением гражданским служащим должностных обязанностей;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lastRenderedPageBreak/>
        <w:t>б) вывод о наличии (отсутствии) фактов неисполнения (ненадлежащего исполнения) гражданским служащим должностных обязанностей с указанием формулировки неисполненных (ненадлежаще исполненных) должностных обязанностей в точном соответствии с должностным регламентом гражданского служащего, а также указанием ссылок на положения правовых актов, а также пунктов должностного регламента гражданского служащего, которые были</w:t>
      </w:r>
      <w:r w:rsidRPr="002E0BCE">
        <w:rPr>
          <w:rFonts w:ascii="Times New Roman" w:hAnsi="Times New Roman" w:cs="Times New Roman"/>
          <w:sz w:val="28"/>
          <w:szCs w:val="28"/>
        </w:rPr>
        <w:br/>
        <w:t>им нарушены (при выявлении нарушения);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в) вывод о виновности (невиновности) гражданского служащего</w:t>
      </w:r>
      <w:r w:rsidRPr="002E0BCE">
        <w:rPr>
          <w:rFonts w:ascii="Times New Roman" w:hAnsi="Times New Roman" w:cs="Times New Roman"/>
          <w:sz w:val="28"/>
          <w:szCs w:val="28"/>
        </w:rPr>
        <w:br/>
        <w:t>в нарушении, установленном по результатам проведения служебной проверки (при наличии);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г) вывод о наличии обстоятельств, препятствовавших гражданскому служащему исполнять свои должностные обязанности (смягчающих), или способствовавших неисполнению (ненадлежащему исполнению) гражданским служащим своих должностных обязанностей (отягчающих) (при наличии);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д) сведения о предшествующих результатах исполнения гражданским служащим своих должностных обязанностей, в том числе о наличии дисциплинарного взыскания на момент проведения служебной проверки и (или) замечаний к исполнению гражданским служащим служебных обязанностей;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е) вывод об истечении сроков, предусмотренных частями 4 и 5 статьи 58 Федерального закона № 79-ФЗ, для применения дисциплинарного взыскания</w:t>
      </w:r>
      <w:r w:rsidRPr="002E0BCE">
        <w:rPr>
          <w:rFonts w:ascii="Times New Roman" w:hAnsi="Times New Roman" w:cs="Times New Roman"/>
          <w:sz w:val="28"/>
          <w:szCs w:val="28"/>
        </w:rPr>
        <w:br/>
        <w:t>в отношении гражданского служащего (в случае выявления фактов неисполнения (ненадлежащего исполнения) гражданским служащим должностных обязанностей);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ж) предложение о применении (неприменении) к гражданскому служащему дисциплинарного взыскания с указанием формулировки неисполненных (ненадлежащее исполненных) должностных обязанностей</w:t>
      </w:r>
      <w:r w:rsidRPr="002E0BCE">
        <w:rPr>
          <w:rFonts w:ascii="Times New Roman" w:hAnsi="Times New Roman" w:cs="Times New Roman"/>
          <w:sz w:val="28"/>
          <w:szCs w:val="28"/>
        </w:rPr>
        <w:br/>
        <w:t>в точном соответствии с должностным регламентом гражданского служащего,</w:t>
      </w:r>
      <w:r w:rsidRPr="002E0BCE">
        <w:rPr>
          <w:rFonts w:ascii="Times New Roman" w:hAnsi="Times New Roman" w:cs="Times New Roman"/>
          <w:sz w:val="28"/>
          <w:szCs w:val="28"/>
        </w:rPr>
        <w:br/>
        <w:t>а также указанием ссылок на часть, пункт, подпункт, абзац и т.д. правовых актов, и пунктов должностного регламента гражданского служащего, которые были им нарушены</w:t>
      </w:r>
      <w:r w:rsidRPr="002E0BCE">
        <w:rPr>
          <w:rStyle w:val="af"/>
          <w:rFonts w:ascii="Times New Roman" w:hAnsi="Times New Roman" w:cs="Times New Roman"/>
          <w:sz w:val="28"/>
          <w:szCs w:val="28"/>
        </w:rPr>
        <w:footnoteReference w:id="11"/>
      </w:r>
      <w:r w:rsidRPr="002E0BCE">
        <w:rPr>
          <w:rFonts w:ascii="Times New Roman" w:hAnsi="Times New Roman" w:cs="Times New Roman"/>
          <w:sz w:val="28"/>
          <w:szCs w:val="28"/>
        </w:rPr>
        <w:t>.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3.5. Заключение подписывается руководителем подразделения Россельхознадзора по вопросам государственной службы и кадров (руководителем подразделения территориального органа Россельхознадзора</w:t>
      </w:r>
      <w:r w:rsidRPr="002E0BCE">
        <w:rPr>
          <w:rFonts w:ascii="Times New Roman" w:hAnsi="Times New Roman" w:cs="Times New Roman"/>
          <w:sz w:val="28"/>
          <w:szCs w:val="28"/>
        </w:rPr>
        <w:br/>
        <w:t>по вопросам государственной службы и кадров) и членами Комиссии</w:t>
      </w:r>
      <w:r w:rsidRPr="002E0BCE">
        <w:rPr>
          <w:rFonts w:ascii="Times New Roman" w:hAnsi="Times New Roman" w:cs="Times New Roman"/>
          <w:sz w:val="28"/>
          <w:szCs w:val="28"/>
        </w:rPr>
        <w:br/>
      </w:r>
      <w:r w:rsidRPr="002E0BCE">
        <w:rPr>
          <w:rFonts w:ascii="Times New Roman" w:hAnsi="Times New Roman" w:cs="Times New Roman"/>
          <w:sz w:val="28"/>
          <w:szCs w:val="28"/>
        </w:rPr>
        <w:lastRenderedPageBreak/>
        <w:t>и приобщается к личному делу гражданского служащего, в отношении которого проводилась служебная проверка</w:t>
      </w:r>
      <w:r w:rsidRPr="002E0BCE">
        <w:rPr>
          <w:rStyle w:val="af"/>
          <w:rFonts w:ascii="Times New Roman" w:hAnsi="Times New Roman" w:cs="Times New Roman"/>
          <w:sz w:val="28"/>
          <w:szCs w:val="28"/>
        </w:rPr>
        <w:footnoteReference w:id="12"/>
      </w:r>
      <w:r w:rsidRPr="002E0BCE">
        <w:rPr>
          <w:rFonts w:ascii="Times New Roman" w:hAnsi="Times New Roman" w:cs="Times New Roman"/>
          <w:sz w:val="28"/>
          <w:szCs w:val="28"/>
        </w:rPr>
        <w:t>.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3.6. В случае, если член Комиссии не согласен с выводами</w:t>
      </w:r>
      <w:r w:rsidRPr="002E0BCE">
        <w:rPr>
          <w:rFonts w:ascii="Times New Roman" w:hAnsi="Times New Roman" w:cs="Times New Roman"/>
          <w:sz w:val="28"/>
          <w:szCs w:val="28"/>
        </w:rPr>
        <w:br/>
        <w:t>и (или) содержанием Заключения (отдельных его положений), он обязан подписать Заключение с пометкой «с замечаниями» и сообщить свои замечания и особое мнение представителю нанимателя, назначившему служебную проверку, в форме служебной записки.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3.7. Председатель Комиссии (член Комиссии по поручению председателя Комиссии) в случае письменного обращения гражданского служащего,</w:t>
      </w:r>
      <w:r w:rsidRPr="002E0BCE">
        <w:rPr>
          <w:rFonts w:ascii="Times New Roman" w:hAnsi="Times New Roman" w:cs="Times New Roman"/>
          <w:sz w:val="28"/>
          <w:szCs w:val="28"/>
        </w:rPr>
        <w:br/>
        <w:t>в отношении которого проводилась служебная проверка, знакомит</w:t>
      </w:r>
      <w:r w:rsidRPr="002E0BCE">
        <w:rPr>
          <w:rFonts w:ascii="Times New Roman" w:hAnsi="Times New Roman" w:cs="Times New Roman"/>
          <w:sz w:val="28"/>
          <w:szCs w:val="28"/>
        </w:rPr>
        <w:br/>
        <w:t>его под роспись с Заключением и другими материалами служебной проверки,</w:t>
      </w:r>
      <w:r w:rsidRPr="002E0BCE">
        <w:rPr>
          <w:rFonts w:ascii="Times New Roman" w:hAnsi="Times New Roman" w:cs="Times New Roman"/>
          <w:sz w:val="28"/>
          <w:szCs w:val="28"/>
        </w:rPr>
        <w:br/>
        <w:t>о чем делается соответствующая запись в Заключении.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3.8. В случае отказа гражданского служащего от ознакомления либо невозможности ознакомить его (отказ от ознакомления, отсутствие</w:t>
      </w:r>
      <w:r w:rsidRPr="002E0BCE">
        <w:rPr>
          <w:rFonts w:ascii="Times New Roman" w:hAnsi="Times New Roman" w:cs="Times New Roman"/>
          <w:sz w:val="28"/>
          <w:szCs w:val="28"/>
        </w:rPr>
        <w:br/>
        <w:t>на гражданской службе или по другим обстоятельствам) с Заключением</w:t>
      </w:r>
      <w:r w:rsidRPr="002E0BCE">
        <w:rPr>
          <w:rFonts w:ascii="Times New Roman" w:hAnsi="Times New Roman" w:cs="Times New Roman"/>
          <w:sz w:val="28"/>
          <w:szCs w:val="28"/>
        </w:rPr>
        <w:br/>
        <w:t>и другими материалами служебной проверки составляется акт согласно приложению № 1 к Порядку, который приобщается к материалам служебной проверки.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3.9. Заключение направляется представителю нанимателя, назначившему служебную проверку, для принятия соответствующего решения.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3.10. Материалы служебной проверки формируются в номенклатурное дело, к которому приобщаются: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а) документы (или их копии), содержащие сведения, послужившие поводом для назначения служебной проверки;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б) копия приказа Россельхознадзора (копия приказа территориального органа Россельхознадзора) о проведении служебной проверки и основания</w:t>
      </w:r>
      <w:r w:rsidRPr="002E0BCE">
        <w:rPr>
          <w:rFonts w:ascii="Times New Roman" w:hAnsi="Times New Roman" w:cs="Times New Roman"/>
          <w:sz w:val="28"/>
          <w:szCs w:val="28"/>
        </w:rPr>
        <w:br/>
        <w:t>для издания приказа о проведении служебной проверки;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в) письменное объяснение (при наличии) гражданского служащего,</w:t>
      </w:r>
      <w:r w:rsidRPr="002E0BCE">
        <w:rPr>
          <w:rFonts w:ascii="Times New Roman" w:hAnsi="Times New Roman" w:cs="Times New Roman"/>
          <w:sz w:val="28"/>
          <w:szCs w:val="28"/>
        </w:rPr>
        <w:br/>
        <w:t>в отношении которого проводилась служебная проверка, письменные объяснения иных лиц (при наличии);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г) акт об отказе гражданского служащего, в отношении которого проводилась служебная проверка, давать письменные объяснения (при наличии);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д) копия Заключения;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lastRenderedPageBreak/>
        <w:t>е) копия приказа о временном отстранении от замещаемой должности гражданского служащего, в отношении которого проводилась служебная проверка (при наличии);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ж) копия приказа о применении дисциплинарного взыскания</w:t>
      </w:r>
      <w:r w:rsidRPr="002E0BCE">
        <w:rPr>
          <w:rFonts w:ascii="Times New Roman" w:hAnsi="Times New Roman" w:cs="Times New Roman"/>
          <w:sz w:val="28"/>
          <w:szCs w:val="28"/>
        </w:rPr>
        <w:br/>
        <w:t>(при наличии);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з) акт об отказе гражданского служащего от ознакомления либо невозможности его ознакомить с Заключением и другими материалами служебной проверки (при наличии);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и) другие документы, имеющие отношение к установленным в ходе служебной проверки фактам;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к) документы, подтверждающие обстоятельства, установленные в ходе служебной проверки.</w:t>
      </w:r>
    </w:p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3.11. К личному делу гражданского служащего, в отношении которого проводилась служебная проверка, приобщаются копии приказа Россельхознадзора (копии приказа территориального органа Россельхознадзора)</w:t>
      </w:r>
      <w:r w:rsidRPr="002E0BCE">
        <w:rPr>
          <w:rFonts w:ascii="Times New Roman" w:hAnsi="Times New Roman" w:cs="Times New Roman"/>
          <w:sz w:val="28"/>
          <w:szCs w:val="28"/>
        </w:rPr>
        <w:br/>
        <w:t>о проведении служебной проверки, о временном отстранении от замещаемой должности гражданского служащего (при его наличии), о применении дисциплинарного взыскания (при его наличии), Заключение.</w:t>
      </w:r>
    </w:p>
    <w:p w:rsidR="000D07FE" w:rsidRPr="002E0BCE" w:rsidRDefault="000D07FE" w:rsidP="000D07F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0D07FE" w:rsidRPr="002E0BCE" w:rsidRDefault="000D07FE" w:rsidP="000D07FE">
      <w:pPr>
        <w:pStyle w:val="ConsPlusNormal"/>
        <w:ind w:left="4678"/>
        <w:outlineLvl w:val="0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0D07FE" w:rsidRPr="002E0BCE" w:rsidRDefault="000D07FE" w:rsidP="000D07FE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к Порядку</w:t>
      </w:r>
    </w:p>
    <w:p w:rsidR="000D07FE" w:rsidRPr="002E0BCE" w:rsidRDefault="000D07FE" w:rsidP="000D07FE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проведения служебных проверок</w:t>
      </w:r>
      <w:r w:rsidRPr="002E0BCE">
        <w:rPr>
          <w:rFonts w:ascii="Times New Roman" w:hAnsi="Times New Roman" w:cs="Times New Roman"/>
          <w:sz w:val="28"/>
          <w:szCs w:val="28"/>
        </w:rPr>
        <w:br/>
        <w:t>в отношении федеральных</w:t>
      </w:r>
    </w:p>
    <w:p w:rsidR="000D07FE" w:rsidRPr="002E0BCE" w:rsidRDefault="000D07FE" w:rsidP="000D07FE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государственных гражданских служащих в Федеральной службе</w:t>
      </w:r>
    </w:p>
    <w:p w:rsidR="000D07FE" w:rsidRPr="002E0BCE" w:rsidRDefault="000D07FE" w:rsidP="000D07FE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по ветеринарному и фитосанитарному надзору, утвержденному приказом Россельхознадзора</w:t>
      </w:r>
    </w:p>
    <w:p w:rsidR="000D07FE" w:rsidRPr="002E0BCE" w:rsidRDefault="000D07FE" w:rsidP="000D07FE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от ________________2026 г. №_____</w:t>
      </w:r>
    </w:p>
    <w:p w:rsidR="000D07FE" w:rsidRPr="002E0BCE" w:rsidRDefault="000D07FE" w:rsidP="000D07F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07FE" w:rsidRPr="002E0BCE" w:rsidRDefault="000D07FE" w:rsidP="000D07FE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(рекомендуемая форма)</w:t>
      </w:r>
    </w:p>
    <w:p w:rsidR="000D07FE" w:rsidRPr="002E0BCE" w:rsidRDefault="000D07FE" w:rsidP="000D07FE">
      <w:pPr>
        <w:spacing w:before="480"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7FE" w:rsidRPr="002E0BCE" w:rsidRDefault="000D07FE" w:rsidP="000D07FE">
      <w:pPr>
        <w:spacing w:after="0" w:line="240" w:lineRule="auto"/>
        <w:ind w:left="496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0D07FE" w:rsidRPr="002E0BCE" w:rsidRDefault="000D07FE" w:rsidP="000D07FE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7FE" w:rsidRPr="002E0BCE" w:rsidRDefault="000D07FE" w:rsidP="000D07FE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B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(Руководителю Федеральной службы </w:t>
      </w:r>
    </w:p>
    <w:p w:rsidR="000D07FE" w:rsidRPr="002E0BCE" w:rsidRDefault="000D07FE" w:rsidP="000D07FE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BCE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ветеринарному</w:t>
      </w:r>
      <w:r w:rsidRPr="002E0B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фитосанитарному надзору</w:t>
      </w:r>
    </w:p>
    <w:p w:rsidR="000D07FE" w:rsidRPr="002E0BCE" w:rsidRDefault="000D07FE" w:rsidP="000D07FE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B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(руководителю территориального органа Федеральной службы </w:t>
      </w:r>
    </w:p>
    <w:p w:rsidR="000D07FE" w:rsidRPr="002E0BCE" w:rsidRDefault="000D07FE" w:rsidP="000D07FE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BCE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ветеринарному и фитосанитарному надзору)</w:t>
      </w:r>
    </w:p>
    <w:p w:rsidR="000D07FE" w:rsidRPr="002E0BCE" w:rsidRDefault="000D07FE" w:rsidP="000D07FE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0BCE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</w:t>
      </w:r>
    </w:p>
    <w:p w:rsidR="000D07FE" w:rsidRPr="002E0BCE" w:rsidRDefault="000D07FE" w:rsidP="000D0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BCE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нижеподписавшиеся, составили настоящий акт о том, что гражданский служащий</w:t>
      </w:r>
    </w:p>
    <w:p w:rsidR="000D07FE" w:rsidRPr="002E0BCE" w:rsidRDefault="000D07FE" w:rsidP="000D07FE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0D07FE" w:rsidRPr="002E0BCE" w:rsidRDefault="000D07FE" w:rsidP="000D0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E0BCE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____________________________________________________________________</w:t>
      </w:r>
    </w:p>
    <w:p w:rsidR="000D07FE" w:rsidRPr="002E0BCE" w:rsidRDefault="000D07FE" w:rsidP="000D0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BCE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фамилия, имя, отчество (при наличии)</w:t>
      </w:r>
    </w:p>
    <w:p w:rsidR="000D07FE" w:rsidRPr="002E0BCE" w:rsidRDefault="000D07FE" w:rsidP="000D0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E0BCE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____________________________________________________________________</w:t>
      </w:r>
    </w:p>
    <w:p w:rsidR="000D07FE" w:rsidRPr="002E0BCE" w:rsidRDefault="000D07FE" w:rsidP="000D0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BCE">
        <w:rPr>
          <w:rFonts w:ascii="Times New Roman" w:eastAsia="Times New Roman" w:hAnsi="Times New Roman" w:cs="Times New Roman"/>
          <w:sz w:val="20"/>
          <w:szCs w:val="20"/>
          <w:lang w:eastAsia="ru-RU"/>
        </w:rPr>
        <w:t>(отказался от дачи письменных объяснений, ознакомления с письменным заключением по результатам служебной проверки (далее – Заключение), удостоверения своей подписью факта ознакомления с Заключением и т.п. или не мог быть ознакомлен с Заключением (с указанием причины), мотивировав свой отказ</w:t>
      </w:r>
    </w:p>
    <w:p w:rsidR="000D07FE" w:rsidRPr="002E0BCE" w:rsidRDefault="000D07FE" w:rsidP="000D0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E0BCE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____________________________________________________________________</w:t>
      </w:r>
    </w:p>
    <w:p w:rsidR="000D07FE" w:rsidRPr="002E0BCE" w:rsidRDefault="000D07FE" w:rsidP="000D0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BCE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мотивы отказа либо делается запись:</w:t>
      </w:r>
    </w:p>
    <w:p w:rsidR="000D07FE" w:rsidRPr="002E0BCE" w:rsidRDefault="000D07FE" w:rsidP="000D0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E0BCE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____________________________________________________________________</w:t>
      </w:r>
    </w:p>
    <w:p w:rsidR="000D07FE" w:rsidRPr="002E0BCE" w:rsidRDefault="000D07FE" w:rsidP="000D0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BCE">
        <w:rPr>
          <w:rFonts w:ascii="Times New Roman" w:eastAsia="Times New Roman" w:hAnsi="Times New Roman" w:cs="Times New Roman"/>
          <w:sz w:val="20"/>
          <w:szCs w:val="20"/>
          <w:lang w:eastAsia="ru-RU"/>
        </w:rPr>
        <w:t>«ничем свой отказ не мотивировав» или указываются причины невозможности ознакомления с Заключением)</w:t>
      </w:r>
    </w:p>
    <w:p w:rsidR="000D07FE" w:rsidRPr="002E0BCE" w:rsidRDefault="000D07FE" w:rsidP="000D0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E0BCE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____________________________________________________________________</w:t>
      </w:r>
    </w:p>
    <w:p w:rsidR="000D07FE" w:rsidRPr="002E0BCE" w:rsidRDefault="000D07FE" w:rsidP="000D0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BCE">
        <w:rPr>
          <w:rFonts w:ascii="Times New Roman" w:eastAsia="Times New Roman" w:hAnsi="Times New Roman" w:cs="Times New Roman"/>
          <w:sz w:val="20"/>
          <w:szCs w:val="20"/>
          <w:lang w:eastAsia="ru-RU"/>
        </w:rPr>
        <w:t>(член Комиссии по проведению служебной проверки (далее – Комиссия), не получивший объяснения (проводивший ознакомление):</w:t>
      </w: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113"/>
        <w:gridCol w:w="2552"/>
        <w:gridCol w:w="113"/>
        <w:gridCol w:w="3119"/>
      </w:tblGrid>
      <w:tr w:rsidR="000D07FE" w:rsidRPr="002E0BCE" w:rsidTr="00CE2C24"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D07FE" w:rsidRPr="002E0BCE" w:rsidRDefault="000D07FE" w:rsidP="00C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D07FE" w:rsidRPr="002E0BCE" w:rsidRDefault="000D07FE" w:rsidP="00C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7FE" w:rsidRPr="002E0BCE" w:rsidTr="00CE2C24"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07FE" w:rsidRPr="002E0BCE" w:rsidRDefault="000D07FE" w:rsidP="00C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07FE" w:rsidRPr="002E0BCE" w:rsidRDefault="000D07FE" w:rsidP="00C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 и фамилия)</w:t>
            </w:r>
          </w:p>
        </w:tc>
      </w:tr>
    </w:tbl>
    <w:p w:rsidR="000D07FE" w:rsidRPr="002E0BCE" w:rsidRDefault="000D07FE" w:rsidP="000D07FE">
      <w:pPr>
        <w:spacing w:before="240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BC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113"/>
        <w:gridCol w:w="2552"/>
        <w:gridCol w:w="113"/>
        <w:gridCol w:w="3119"/>
      </w:tblGrid>
      <w:tr w:rsidR="000D07FE" w:rsidRPr="002E0BCE" w:rsidTr="00CE2C24"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D07FE" w:rsidRPr="002E0BCE" w:rsidRDefault="000D07FE" w:rsidP="00C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D07FE" w:rsidRPr="002E0BCE" w:rsidRDefault="000D07FE" w:rsidP="00C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7FE" w:rsidRPr="002E0BCE" w:rsidTr="00CE2C24"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07FE" w:rsidRPr="002E0BCE" w:rsidRDefault="000D07FE" w:rsidP="00C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07FE" w:rsidRPr="002E0BCE" w:rsidRDefault="000D07FE" w:rsidP="00C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 и фамилия)</w:t>
            </w:r>
          </w:p>
        </w:tc>
      </w:tr>
      <w:tr w:rsidR="000D07FE" w:rsidRPr="002E0BCE" w:rsidTr="00CE2C24"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D07FE" w:rsidRPr="002E0BCE" w:rsidRDefault="000D07FE" w:rsidP="00C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D07FE" w:rsidRPr="002E0BCE" w:rsidRDefault="000D07FE" w:rsidP="00C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7FE" w:rsidRPr="002E0BCE" w:rsidTr="00CE2C24">
        <w:trPr>
          <w:trHeight w:val="70"/>
        </w:trPr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07FE" w:rsidRPr="002E0BCE" w:rsidRDefault="000D07FE" w:rsidP="00C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07FE" w:rsidRPr="002E0BCE" w:rsidRDefault="000D07FE" w:rsidP="00C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 и фамилия)</w:t>
            </w:r>
          </w:p>
        </w:tc>
      </w:tr>
    </w:tbl>
    <w:p w:rsidR="000D07FE" w:rsidRPr="002E0BCE" w:rsidRDefault="000D07FE" w:rsidP="000D0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74"/>
        <w:gridCol w:w="397"/>
        <w:gridCol w:w="369"/>
        <w:gridCol w:w="397"/>
      </w:tblGrid>
      <w:tr w:rsidR="000D07FE" w:rsidRPr="002E0BCE" w:rsidTr="00CE2C24">
        <w:tc>
          <w:tcPr>
            <w:tcW w:w="1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D07FE" w:rsidRPr="002E0BCE" w:rsidRDefault="000D07FE" w:rsidP="00CE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D07FE" w:rsidRPr="002E0BCE" w:rsidRDefault="000D07FE" w:rsidP="00C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D07FE" w:rsidRPr="002E0BCE" w:rsidRDefault="000D07FE" w:rsidP="00CE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0D07FE" w:rsidRPr="002E0BCE" w:rsidRDefault="000D07FE" w:rsidP="00C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D07FE" w:rsidRPr="002E0BCE" w:rsidRDefault="000D07FE" w:rsidP="00CE2C2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0D07FE" w:rsidRPr="002E0BCE" w:rsidRDefault="000D07FE" w:rsidP="000D0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7FE" w:rsidRPr="002E0BCE" w:rsidRDefault="000D07FE" w:rsidP="000D07F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0D07FE" w:rsidRPr="002E0BCE" w:rsidRDefault="000D07FE" w:rsidP="000D07FE">
      <w:pPr>
        <w:pStyle w:val="ConsPlusNormal"/>
        <w:ind w:left="4678"/>
        <w:outlineLvl w:val="0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0D07FE" w:rsidRPr="002E0BCE" w:rsidRDefault="000D07FE" w:rsidP="000D07FE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к Порядку</w:t>
      </w:r>
    </w:p>
    <w:p w:rsidR="000D07FE" w:rsidRPr="002E0BCE" w:rsidRDefault="000D07FE" w:rsidP="000D07FE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проведения служебных проверок</w:t>
      </w:r>
      <w:r w:rsidRPr="002E0BCE">
        <w:rPr>
          <w:rFonts w:ascii="Times New Roman" w:hAnsi="Times New Roman" w:cs="Times New Roman"/>
          <w:sz w:val="28"/>
          <w:szCs w:val="28"/>
        </w:rPr>
        <w:br/>
        <w:t>в отношении федеральных</w:t>
      </w:r>
    </w:p>
    <w:p w:rsidR="000D07FE" w:rsidRPr="002E0BCE" w:rsidRDefault="000D07FE" w:rsidP="000D07FE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государственных гражданских служащих в Федеральной службе</w:t>
      </w:r>
    </w:p>
    <w:p w:rsidR="000D07FE" w:rsidRPr="002E0BCE" w:rsidRDefault="000D07FE" w:rsidP="000D07FE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по ветеринарному и фитосанитарному надзору, утвержденному приказом Россельхознадзора</w:t>
      </w:r>
    </w:p>
    <w:p w:rsidR="000D07FE" w:rsidRPr="002E0BCE" w:rsidRDefault="000D07FE" w:rsidP="000D07FE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от ________________2026 г. №_____</w:t>
      </w:r>
    </w:p>
    <w:p w:rsidR="000D07FE" w:rsidRPr="002E0BCE" w:rsidRDefault="000D07FE" w:rsidP="000D07FE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</w:p>
    <w:p w:rsidR="000D07FE" w:rsidRPr="002E0BCE" w:rsidRDefault="000D07FE" w:rsidP="000D07FE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</w:p>
    <w:p w:rsidR="000D07FE" w:rsidRPr="002E0BCE" w:rsidRDefault="000D07FE" w:rsidP="000D07FE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  <w:r w:rsidRPr="002E0BCE">
        <w:rPr>
          <w:rFonts w:ascii="Times New Roman" w:hAnsi="Times New Roman" w:cs="Times New Roman"/>
          <w:sz w:val="28"/>
          <w:szCs w:val="28"/>
        </w:rPr>
        <w:t>(рекомендуемая форма)</w:t>
      </w:r>
    </w:p>
    <w:p w:rsidR="000D07FE" w:rsidRPr="002E0BCE" w:rsidRDefault="000D07FE" w:rsidP="000D07FE">
      <w:pPr>
        <w:spacing w:before="480"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7FE" w:rsidRPr="002E0BCE" w:rsidRDefault="000D07FE" w:rsidP="000D07FE">
      <w:pPr>
        <w:spacing w:after="0" w:line="240" w:lineRule="auto"/>
        <w:ind w:left="496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0D07FE" w:rsidRPr="002E0BCE" w:rsidRDefault="000D07FE" w:rsidP="000D07FE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7FE" w:rsidRPr="002E0BCE" w:rsidRDefault="000D07FE" w:rsidP="000D07FE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B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(Руководителю Федеральной службы </w:t>
      </w:r>
    </w:p>
    <w:p w:rsidR="000D07FE" w:rsidRPr="002E0BCE" w:rsidRDefault="000D07FE" w:rsidP="000D07FE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B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ветеринарному и </w:t>
      </w:r>
    </w:p>
    <w:p w:rsidR="000D07FE" w:rsidRPr="002E0BCE" w:rsidRDefault="000D07FE" w:rsidP="000D07FE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trike/>
          <w:sz w:val="20"/>
          <w:szCs w:val="20"/>
          <w:lang w:eastAsia="ru-RU"/>
        </w:rPr>
      </w:pPr>
      <w:r w:rsidRPr="002E0BCE">
        <w:rPr>
          <w:rFonts w:ascii="Times New Roman" w:eastAsia="Times New Roman" w:hAnsi="Times New Roman" w:cs="Times New Roman"/>
          <w:sz w:val="20"/>
          <w:szCs w:val="20"/>
          <w:lang w:eastAsia="ru-RU"/>
        </w:rPr>
        <w:t>фитосанитарному надзору</w:t>
      </w:r>
    </w:p>
    <w:p w:rsidR="000D07FE" w:rsidRPr="002E0BCE" w:rsidRDefault="000D07FE" w:rsidP="000D07FE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B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(руководителю территориального органа Федеральной службы </w:t>
      </w:r>
    </w:p>
    <w:p w:rsidR="000D07FE" w:rsidRPr="002E0BCE" w:rsidRDefault="000D07FE" w:rsidP="000D07FE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BCE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ветеринарному и фитосанитарному надзору)</w:t>
      </w:r>
    </w:p>
    <w:p w:rsidR="000D07FE" w:rsidRPr="002E0BCE" w:rsidRDefault="000D07FE" w:rsidP="000D07FE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</w:p>
    <w:p w:rsidR="000D07FE" w:rsidRPr="002E0BCE" w:rsidRDefault="000D07FE" w:rsidP="000D07FE">
      <w:pPr>
        <w:keepNext/>
        <w:spacing w:after="0" w:line="240" w:lineRule="auto"/>
        <w:ind w:left="4820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D07FE" w:rsidRPr="002E0BCE" w:rsidRDefault="000D07FE" w:rsidP="000D0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E0BCE">
        <w:rPr>
          <w:rFonts w:ascii="Times New Roman" w:eastAsia="Times New Roman" w:hAnsi="Times New Roman" w:cs="Times New Roman"/>
          <w:sz w:val="28"/>
          <w:szCs w:val="28"/>
        </w:rPr>
        <w:t>ЗАКЛЮЧЕНИЕ</w:t>
      </w:r>
    </w:p>
    <w:p w:rsidR="000D07FE" w:rsidRPr="002E0BCE" w:rsidRDefault="000D07FE" w:rsidP="000D0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0BCE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служебной проверки в отношении </w:t>
      </w:r>
    </w:p>
    <w:p w:rsidR="000D07FE" w:rsidRPr="002E0BCE" w:rsidRDefault="000D07FE" w:rsidP="000D0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E0BCE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____________________________________________________________________</w:t>
      </w:r>
    </w:p>
    <w:p w:rsidR="000D07FE" w:rsidRPr="002E0BCE" w:rsidRDefault="000D07FE" w:rsidP="000D07F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E0BCE">
        <w:rPr>
          <w:rFonts w:ascii="Times New Roman" w:eastAsia="Times New Roman" w:hAnsi="Times New Roman" w:cs="Times New Roman"/>
          <w:i/>
          <w:sz w:val="20"/>
          <w:szCs w:val="20"/>
        </w:rPr>
        <w:t xml:space="preserve"> (наименование должности, фамилия, имя, отчество (при наличии) гражданского служащего)</w:t>
      </w:r>
    </w:p>
    <w:p w:rsidR="000D07FE" w:rsidRPr="002E0BCE" w:rsidRDefault="000D07FE" w:rsidP="000D0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0BC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D07FE" w:rsidRPr="002E0BCE" w:rsidRDefault="000D07FE" w:rsidP="000D07F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BCE">
        <w:rPr>
          <w:rFonts w:ascii="Times New Roman" w:eastAsia="Times New Roman" w:hAnsi="Times New Roman" w:cs="Times New Roman"/>
          <w:sz w:val="28"/>
          <w:szCs w:val="28"/>
        </w:rPr>
        <w:t>«____» _____________ 20___ г.</w:t>
      </w:r>
    </w:p>
    <w:p w:rsidR="000D07FE" w:rsidRPr="002E0BCE" w:rsidRDefault="000D07FE" w:rsidP="000D07F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E0BCE">
        <w:rPr>
          <w:rFonts w:ascii="Times New Roman" w:eastAsia="Times New Roman" w:hAnsi="Times New Roman" w:cs="Times New Roman"/>
          <w:i/>
          <w:sz w:val="20"/>
          <w:szCs w:val="20"/>
        </w:rPr>
        <w:t>(дата подписания заключения всеми членами Комиссии по проведению служебной проверки)</w:t>
      </w:r>
    </w:p>
    <w:p w:rsidR="000D07FE" w:rsidRPr="002E0BCE" w:rsidRDefault="000D07FE" w:rsidP="000D0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07FE" w:rsidRPr="002E0BCE" w:rsidRDefault="000D07FE" w:rsidP="000D07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BCE">
        <w:rPr>
          <w:rFonts w:ascii="Times New Roman" w:eastAsia="Times New Roman" w:hAnsi="Times New Roman" w:cs="Times New Roman"/>
          <w:sz w:val="28"/>
          <w:szCs w:val="28"/>
        </w:rPr>
        <w:t>Комиссией по проведению служебной проверки (далее – Комиссия)</w:t>
      </w:r>
      <w:r w:rsidRPr="002E0BCE">
        <w:rPr>
          <w:rFonts w:ascii="Times New Roman" w:eastAsia="Times New Roman" w:hAnsi="Times New Roman" w:cs="Times New Roman"/>
          <w:sz w:val="28"/>
          <w:szCs w:val="28"/>
        </w:rPr>
        <w:br/>
        <w:t>в составе:</w:t>
      </w:r>
    </w:p>
    <w:p w:rsidR="000D07FE" w:rsidRPr="002E0BCE" w:rsidRDefault="000D07FE" w:rsidP="000D07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BCE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Комиссии: </w:t>
      </w:r>
    </w:p>
    <w:p w:rsidR="000D07FE" w:rsidRPr="002E0BCE" w:rsidRDefault="000D07FE" w:rsidP="000D0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E0BCE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 – _____________________________________;</w:t>
      </w:r>
    </w:p>
    <w:p w:rsidR="000D07FE" w:rsidRPr="002E0BCE" w:rsidRDefault="000D07FE" w:rsidP="000D07FE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E0BCE">
        <w:rPr>
          <w:rFonts w:ascii="Times New Roman" w:eastAsia="Times New Roman" w:hAnsi="Times New Roman" w:cs="Times New Roman"/>
          <w:i/>
          <w:sz w:val="20"/>
          <w:szCs w:val="20"/>
        </w:rPr>
        <w:t>(фамилия, имя, отчество (при наличии)                                                  (замещаемая должность)</w:t>
      </w:r>
    </w:p>
    <w:p w:rsidR="000D07FE" w:rsidRPr="002E0BCE" w:rsidRDefault="000D07FE" w:rsidP="000D07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D07FE" w:rsidRPr="002E0BCE" w:rsidRDefault="000D07FE" w:rsidP="000D07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BCE">
        <w:rPr>
          <w:rFonts w:ascii="Times New Roman" w:eastAsia="Times New Roman" w:hAnsi="Times New Roman" w:cs="Times New Roman"/>
          <w:sz w:val="28"/>
          <w:szCs w:val="28"/>
        </w:rPr>
        <w:t>члены Комиссии:</w:t>
      </w:r>
    </w:p>
    <w:p w:rsidR="000D07FE" w:rsidRPr="002E0BCE" w:rsidRDefault="000D07FE" w:rsidP="000D0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E0BCE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 – _____________________________________;</w:t>
      </w:r>
    </w:p>
    <w:p w:rsidR="000D07FE" w:rsidRPr="002E0BCE" w:rsidRDefault="000D07FE" w:rsidP="000D07FE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E0BCE">
        <w:rPr>
          <w:rFonts w:ascii="Times New Roman" w:eastAsia="Times New Roman" w:hAnsi="Times New Roman" w:cs="Times New Roman"/>
          <w:i/>
          <w:sz w:val="20"/>
          <w:szCs w:val="20"/>
        </w:rPr>
        <w:t>(фамилия, имя, отчество (при наличии)                                                  (замещаемая должность)</w:t>
      </w:r>
    </w:p>
    <w:p w:rsidR="000D07FE" w:rsidRPr="002E0BCE" w:rsidRDefault="000D07FE" w:rsidP="000D0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E0BCE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 – _____________________________________;</w:t>
      </w:r>
    </w:p>
    <w:p w:rsidR="000D07FE" w:rsidRPr="002E0BCE" w:rsidRDefault="000D07FE" w:rsidP="000D07FE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E0BCE">
        <w:rPr>
          <w:rFonts w:ascii="Times New Roman" w:eastAsia="Times New Roman" w:hAnsi="Times New Roman" w:cs="Times New Roman"/>
          <w:i/>
          <w:sz w:val="20"/>
          <w:szCs w:val="20"/>
        </w:rPr>
        <w:t>(фамилия, имя, отчество (при наличии)                                                  (замещаемая должность)</w:t>
      </w:r>
    </w:p>
    <w:p w:rsidR="000D07FE" w:rsidRPr="002E0BCE" w:rsidRDefault="000D07FE" w:rsidP="000D0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E0BCE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_____________________________ – _____________________________________;</w:t>
      </w:r>
    </w:p>
    <w:p w:rsidR="000D07FE" w:rsidRPr="002E0BCE" w:rsidRDefault="000D07FE" w:rsidP="000D07FE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E0BCE">
        <w:rPr>
          <w:rFonts w:ascii="Times New Roman" w:eastAsia="Times New Roman" w:hAnsi="Times New Roman" w:cs="Times New Roman"/>
          <w:i/>
          <w:sz w:val="20"/>
          <w:szCs w:val="20"/>
        </w:rPr>
        <w:t>(фамилия, имя, отчество (при наличии)                                                  (замещаемая должность)</w:t>
      </w:r>
    </w:p>
    <w:p w:rsidR="000D07FE" w:rsidRPr="002E0BCE" w:rsidRDefault="000D07FE" w:rsidP="000D07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D07FE" w:rsidRPr="002E0BCE" w:rsidRDefault="000D07FE" w:rsidP="000D07FE">
      <w:pPr>
        <w:shd w:val="clear" w:color="auto" w:fill="FFFFFF"/>
        <w:tabs>
          <w:tab w:val="center" w:pos="54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E0BCE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2E0BCE">
        <w:rPr>
          <w:rFonts w:ascii="Times New Roman" w:eastAsia="Times New Roman" w:hAnsi="Times New Roman" w:cs="Times New Roman"/>
          <w:i/>
          <w:sz w:val="28"/>
          <w:szCs w:val="28"/>
        </w:rPr>
        <w:t xml:space="preserve"> _________________________________________________,</w:t>
      </w:r>
    </w:p>
    <w:p w:rsidR="000D07FE" w:rsidRPr="002E0BCE" w:rsidRDefault="000D07FE" w:rsidP="000D07FE">
      <w:pPr>
        <w:shd w:val="clear" w:color="auto" w:fill="FFFFFF"/>
        <w:tabs>
          <w:tab w:val="center" w:pos="545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E0BCE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          (указываются реквизиты приказа о проведении служебной проверки)</w:t>
      </w:r>
    </w:p>
    <w:p w:rsidR="000D07FE" w:rsidRPr="002E0BCE" w:rsidRDefault="000D07FE" w:rsidP="000D07FE">
      <w:pPr>
        <w:shd w:val="clear" w:color="auto" w:fill="FFFFFF"/>
        <w:tabs>
          <w:tab w:val="center" w:pos="545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E0BCE">
        <w:rPr>
          <w:rFonts w:ascii="Times New Roman" w:eastAsia="Times New Roman" w:hAnsi="Times New Roman" w:cs="Times New Roman"/>
          <w:sz w:val="28"/>
          <w:szCs w:val="28"/>
        </w:rPr>
        <w:t>руководствуясь статьей 59 Федерального закона от 27 июля 2004 г. № 79-ФЗ</w:t>
      </w:r>
      <w:r w:rsidRPr="002E0BCE">
        <w:rPr>
          <w:rFonts w:ascii="Times New Roman" w:eastAsia="Times New Roman" w:hAnsi="Times New Roman" w:cs="Times New Roman"/>
          <w:sz w:val="28"/>
          <w:szCs w:val="28"/>
        </w:rPr>
        <w:br/>
        <w:t xml:space="preserve">«О государственной гражданской службе Российской Федерации» (далее – Федеральный закон № 79-ФЗ), проведена служебная проверка в отношении </w:t>
      </w:r>
      <w:r w:rsidRPr="002E0BC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_______</w:t>
      </w:r>
      <w:r w:rsidRPr="002E0BCE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__________________________________________________</w:t>
      </w:r>
      <w:r w:rsidRPr="002E0BCE">
        <w:rPr>
          <w:rFonts w:ascii="Times New Roman" w:eastAsia="Times New Roman" w:hAnsi="Times New Roman" w:cs="Times New Roman"/>
          <w:i/>
          <w:sz w:val="28"/>
          <w:szCs w:val="28"/>
        </w:rPr>
        <w:t>__</w:t>
      </w:r>
      <w:r w:rsidRPr="002E0BCE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_________</w:t>
      </w:r>
    </w:p>
    <w:p w:rsidR="000D07FE" w:rsidRPr="002E0BCE" w:rsidRDefault="000D07FE" w:rsidP="000D07FE">
      <w:pPr>
        <w:shd w:val="clear" w:color="auto" w:fill="FFFFFF"/>
        <w:tabs>
          <w:tab w:val="center" w:pos="545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E0BCE">
        <w:rPr>
          <w:rFonts w:ascii="Times New Roman" w:eastAsia="Times New Roman" w:hAnsi="Times New Roman" w:cs="Times New Roman"/>
          <w:i/>
          <w:sz w:val="20"/>
          <w:szCs w:val="20"/>
        </w:rPr>
        <w:t>(фамилия, имя, отчество (при наличии) гражданского служащего)</w:t>
      </w:r>
    </w:p>
    <w:p w:rsidR="000D07FE" w:rsidRPr="002E0BCE" w:rsidRDefault="000D07FE" w:rsidP="000D07FE">
      <w:pPr>
        <w:shd w:val="clear" w:color="auto" w:fill="FFFFFF"/>
        <w:tabs>
          <w:tab w:val="center" w:pos="54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7FE" w:rsidRPr="002E0BCE" w:rsidRDefault="000D07FE" w:rsidP="000D07FE">
      <w:pPr>
        <w:shd w:val="clear" w:color="auto" w:fill="FFFFFF"/>
        <w:tabs>
          <w:tab w:val="center" w:pos="545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E0BCE">
        <w:rPr>
          <w:rFonts w:ascii="Times New Roman" w:eastAsia="Times New Roman" w:hAnsi="Times New Roman" w:cs="Times New Roman"/>
          <w:sz w:val="28"/>
          <w:szCs w:val="28"/>
        </w:rPr>
        <w:t>по обстоятельствам</w:t>
      </w:r>
      <w:r w:rsidRPr="002E0BCE">
        <w:rPr>
          <w:rFonts w:ascii="Times New Roman" w:eastAsia="Times New Roman" w:hAnsi="Times New Roman" w:cs="Times New Roman"/>
          <w:i/>
          <w:sz w:val="28"/>
          <w:szCs w:val="28"/>
        </w:rPr>
        <w:t xml:space="preserve"> ___________________________________________________.</w:t>
      </w:r>
    </w:p>
    <w:p w:rsidR="000D07FE" w:rsidRPr="002E0BCE" w:rsidRDefault="000D07FE" w:rsidP="000D07FE">
      <w:pPr>
        <w:shd w:val="clear" w:color="auto" w:fill="FFFFFF"/>
        <w:tabs>
          <w:tab w:val="center" w:pos="545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E0BCE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(указывается основания для издания приказа о проведении служебной проверки и предмет служебной проверки)</w:t>
      </w:r>
    </w:p>
    <w:p w:rsidR="000D07FE" w:rsidRPr="002E0BCE" w:rsidRDefault="000D07FE" w:rsidP="000D07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7FE" w:rsidRPr="002E0BCE" w:rsidRDefault="000D07FE" w:rsidP="000D07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BCE">
        <w:rPr>
          <w:rFonts w:ascii="Times New Roman" w:eastAsia="Times New Roman" w:hAnsi="Times New Roman" w:cs="Times New Roman"/>
          <w:sz w:val="28"/>
          <w:szCs w:val="28"/>
        </w:rPr>
        <w:t>По результатам служебной проверки Комиссией установлено следующее.</w:t>
      </w:r>
    </w:p>
    <w:p w:rsidR="000D07FE" w:rsidRPr="002E0BCE" w:rsidRDefault="000D07FE" w:rsidP="000D0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D07FE" w:rsidRPr="002E0BCE" w:rsidRDefault="000D07FE" w:rsidP="000D0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E0BCE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____________________________________________________________________</w:t>
      </w:r>
    </w:p>
    <w:p w:rsidR="000D07FE" w:rsidRPr="002E0BCE" w:rsidRDefault="000D07FE" w:rsidP="000D0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E0BCE">
        <w:rPr>
          <w:rFonts w:ascii="Times New Roman" w:eastAsia="Times New Roman" w:hAnsi="Times New Roman" w:cs="Times New Roman"/>
          <w:i/>
          <w:sz w:val="20"/>
          <w:szCs w:val="20"/>
        </w:rPr>
        <w:t xml:space="preserve">(описание фактов и обстоятельств, установленных по результатам проведения служебной проверки </w:t>
      </w:r>
      <w:r w:rsidRPr="002E0BCE">
        <w:rPr>
          <w:rFonts w:ascii="Times New Roman" w:eastAsia="Times New Roman" w:hAnsi="Times New Roman" w:cs="Times New Roman"/>
          <w:i/>
          <w:strike/>
          <w:sz w:val="20"/>
          <w:szCs w:val="20"/>
        </w:rPr>
        <w:t>в рамках ее предмета</w:t>
      </w:r>
      <w:r w:rsidRPr="002E0BCE">
        <w:rPr>
          <w:rFonts w:ascii="Times New Roman" w:eastAsia="Times New Roman" w:hAnsi="Times New Roman" w:cs="Times New Roman"/>
          <w:i/>
          <w:sz w:val="20"/>
          <w:szCs w:val="20"/>
        </w:rPr>
        <w:t xml:space="preserve">, со ссылками на подтверждающие документы, а также указание положений законодательства Российской Федерации, которые были нарушены либо соблюдены гражданским служащим) </w:t>
      </w:r>
    </w:p>
    <w:p w:rsidR="000D07FE" w:rsidRPr="002E0BCE" w:rsidRDefault="000D07FE" w:rsidP="000D0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E0BCE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____________________________________________________________________</w:t>
      </w:r>
    </w:p>
    <w:p w:rsidR="000D07FE" w:rsidRPr="002E0BCE" w:rsidRDefault="000D07FE" w:rsidP="000D0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E0BCE">
        <w:rPr>
          <w:rFonts w:ascii="Times New Roman" w:eastAsia="Times New Roman" w:hAnsi="Times New Roman" w:cs="Times New Roman"/>
          <w:i/>
          <w:sz w:val="20"/>
          <w:szCs w:val="20"/>
        </w:rPr>
        <w:t xml:space="preserve">(вывод о подтверждении (опровержении) сведений о нарушении, являющимся предметом служебной проверки) </w:t>
      </w:r>
    </w:p>
    <w:p w:rsidR="000D07FE" w:rsidRPr="002E0BCE" w:rsidRDefault="000D07FE" w:rsidP="000D0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E0BCE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____________________________________________________________________</w:t>
      </w:r>
    </w:p>
    <w:p w:rsidR="000D07FE" w:rsidRPr="002E0BCE" w:rsidRDefault="000D07FE" w:rsidP="000D0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E0BCE">
        <w:rPr>
          <w:rFonts w:ascii="Times New Roman" w:eastAsia="Times New Roman" w:hAnsi="Times New Roman" w:cs="Times New Roman"/>
          <w:i/>
          <w:sz w:val="20"/>
          <w:szCs w:val="20"/>
        </w:rPr>
        <w:t>(описание последствий, размера вреда, причиненного нарушением, являющимся предметом служебной проверки (при наличии)</w:t>
      </w:r>
    </w:p>
    <w:p w:rsidR="000D07FE" w:rsidRPr="002E0BCE" w:rsidRDefault="000D07FE" w:rsidP="000D0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E0BCE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____________________________________________________________________</w:t>
      </w:r>
    </w:p>
    <w:p w:rsidR="000D07FE" w:rsidRPr="002E0BCE" w:rsidRDefault="000D07FE" w:rsidP="000D0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E0BCE">
        <w:rPr>
          <w:rFonts w:ascii="Times New Roman" w:eastAsia="Times New Roman" w:hAnsi="Times New Roman" w:cs="Times New Roman"/>
          <w:i/>
          <w:sz w:val="20"/>
          <w:szCs w:val="20"/>
        </w:rPr>
        <w:t>(информация из объяснения гражданского служащего, имеющая значение для проведения служебной проверки)</w:t>
      </w:r>
    </w:p>
    <w:p w:rsidR="000D07FE" w:rsidRPr="002E0BCE" w:rsidRDefault="000D07FE" w:rsidP="000D0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E0BCE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____________________________________________________________________</w:t>
      </w:r>
    </w:p>
    <w:p w:rsidR="000D07FE" w:rsidRPr="002E0BCE" w:rsidRDefault="000D07FE" w:rsidP="000D0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E0BCE">
        <w:rPr>
          <w:rFonts w:ascii="Times New Roman" w:eastAsia="Times New Roman" w:hAnsi="Times New Roman" w:cs="Times New Roman"/>
          <w:i/>
          <w:sz w:val="20"/>
          <w:szCs w:val="20"/>
        </w:rPr>
        <w:t>(сведения о гражданском служащем (реквизиты приказа о назначении гражданского служащего на замещаемую должность и (или) возложении на него исполнения обязанностей)</w:t>
      </w:r>
    </w:p>
    <w:p w:rsidR="000D07FE" w:rsidRPr="002E0BCE" w:rsidRDefault="000D07FE" w:rsidP="000D0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E0BCE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____________________________________________________________________</w:t>
      </w:r>
    </w:p>
    <w:p w:rsidR="000D07FE" w:rsidRPr="002E0BCE" w:rsidRDefault="000D07FE" w:rsidP="000D0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E0BCE">
        <w:rPr>
          <w:rFonts w:ascii="Times New Roman" w:eastAsia="Times New Roman" w:hAnsi="Times New Roman" w:cs="Times New Roman"/>
          <w:i/>
          <w:sz w:val="20"/>
          <w:szCs w:val="20"/>
        </w:rPr>
        <w:t>(информация о должностных обязанностях гражданского служащего, связанных с нарушением, установленным по результатам проведения служебной проверки (при наличии), с указанием соответствующих пунктов должностного регламента гражданского служащего, положений законодательства или информация</w:t>
      </w:r>
      <w:r w:rsidRPr="002E0BCE">
        <w:rPr>
          <w:rFonts w:ascii="Times New Roman" w:eastAsia="Times New Roman" w:hAnsi="Times New Roman" w:cs="Times New Roman"/>
          <w:i/>
          <w:sz w:val="20"/>
          <w:szCs w:val="20"/>
        </w:rPr>
        <w:br/>
        <w:t>об отсутствии у гражданского служащего таких должностных обязанностей)</w:t>
      </w:r>
    </w:p>
    <w:p w:rsidR="000D07FE" w:rsidRPr="002E0BCE" w:rsidRDefault="000D07FE" w:rsidP="000D0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E0BCE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____________________________________________________________________</w:t>
      </w:r>
    </w:p>
    <w:p w:rsidR="000D07FE" w:rsidRPr="002E0BCE" w:rsidRDefault="000D07FE" w:rsidP="000D0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E0BCE">
        <w:rPr>
          <w:rFonts w:ascii="Times New Roman" w:eastAsia="Times New Roman" w:hAnsi="Times New Roman" w:cs="Times New Roman"/>
          <w:i/>
          <w:sz w:val="20"/>
          <w:szCs w:val="20"/>
        </w:rPr>
        <w:t>(вывод о наличии (отсутствии) причинно-следственной связи нарушения, установленного по результатам проведения служебной проверки (при наличии), с исполнением гражданским служащим должностных обязанностей)</w:t>
      </w:r>
    </w:p>
    <w:p w:rsidR="000D07FE" w:rsidRPr="002E0BCE" w:rsidRDefault="000D07FE" w:rsidP="000D0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E0BCE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____________________________________________________________________</w:t>
      </w:r>
    </w:p>
    <w:p w:rsidR="000D07FE" w:rsidRPr="002E0BCE" w:rsidRDefault="000D07FE" w:rsidP="000D0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E0BCE">
        <w:rPr>
          <w:rFonts w:ascii="Times New Roman" w:eastAsia="Times New Roman" w:hAnsi="Times New Roman" w:cs="Times New Roman"/>
          <w:i/>
          <w:sz w:val="20"/>
          <w:szCs w:val="20"/>
        </w:rPr>
        <w:t>(вывод о наличии (отсутствии) фактов неисполнения (ненадлежащего исполнения) гражданским служащим должностных обязанностей с указанием формулировки неисполненных (ненадлежаще исполненных) должностных обязанностей в точном соответствии с должностным регламентом гражданского служащего, а также указанием ссылок на положения правовых актов и должностного регламента гражданского служащего, которые были им нарушены (при выявлении нарушения)</w:t>
      </w:r>
    </w:p>
    <w:p w:rsidR="000D07FE" w:rsidRPr="002E0BCE" w:rsidRDefault="000D07FE" w:rsidP="000D0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E0BCE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____________________________________________________________________</w:t>
      </w:r>
    </w:p>
    <w:p w:rsidR="000D07FE" w:rsidRPr="002E0BCE" w:rsidRDefault="000D07FE" w:rsidP="000D0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E0BCE">
        <w:rPr>
          <w:rFonts w:ascii="Times New Roman" w:eastAsia="Times New Roman" w:hAnsi="Times New Roman" w:cs="Times New Roman"/>
          <w:i/>
          <w:sz w:val="20"/>
          <w:szCs w:val="20"/>
        </w:rPr>
        <w:t>(вывод о виновности (невиновности) гражданского служащего в нарушении, установленном по результатам проведения служебной проверки (при наличии)</w:t>
      </w:r>
    </w:p>
    <w:p w:rsidR="000D07FE" w:rsidRPr="002E0BCE" w:rsidRDefault="000D07FE" w:rsidP="000D0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E0BCE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____________________________________________________________________</w:t>
      </w:r>
    </w:p>
    <w:p w:rsidR="000D07FE" w:rsidRPr="002E0BCE" w:rsidRDefault="000D07FE" w:rsidP="000D0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E0BCE">
        <w:rPr>
          <w:rFonts w:ascii="Times New Roman" w:eastAsia="Times New Roman" w:hAnsi="Times New Roman" w:cs="Times New Roman"/>
          <w:i/>
          <w:sz w:val="20"/>
          <w:szCs w:val="20"/>
        </w:rPr>
        <w:t>(вывод о наличии обстоятельств, препятствовавших гражданскому служащему исполнять свои должностные обязанности (смягчающих), или способствовавших неисполнению (ненадлежащему исполнению) гражданским служащим своих должностных обязанностей (отягчающих) (при наличии)</w:t>
      </w:r>
    </w:p>
    <w:p w:rsidR="000D07FE" w:rsidRPr="002E0BCE" w:rsidRDefault="000D07FE" w:rsidP="000D0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E0BCE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____________________________________________________________________</w:t>
      </w:r>
    </w:p>
    <w:p w:rsidR="000D07FE" w:rsidRPr="002E0BCE" w:rsidRDefault="000D07FE" w:rsidP="000D0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E0BCE">
        <w:rPr>
          <w:rFonts w:ascii="Times New Roman" w:eastAsia="Times New Roman" w:hAnsi="Times New Roman" w:cs="Times New Roman"/>
          <w:i/>
          <w:sz w:val="20"/>
          <w:szCs w:val="20"/>
        </w:rPr>
        <w:t>(сведения о предшествующих результатах исполнения гражданским служащим своих должностных обязанностей, в том числе о наличии дисциплинарного взыскания на момент проведения служебной проверки</w:t>
      </w:r>
      <w:r w:rsidRPr="002E0BCE">
        <w:rPr>
          <w:rFonts w:ascii="Times New Roman" w:eastAsia="Times New Roman" w:hAnsi="Times New Roman" w:cs="Times New Roman"/>
          <w:i/>
          <w:sz w:val="20"/>
          <w:szCs w:val="20"/>
        </w:rPr>
        <w:br/>
        <w:t>и (или) замечаний к исполнению гражданским служащим служебных обязанностей)</w:t>
      </w:r>
    </w:p>
    <w:p w:rsidR="000D07FE" w:rsidRPr="002E0BCE" w:rsidRDefault="000D07FE" w:rsidP="000D0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E0BCE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____________________________________________________________________</w:t>
      </w:r>
    </w:p>
    <w:p w:rsidR="000D07FE" w:rsidRPr="002E0BCE" w:rsidRDefault="000D07FE" w:rsidP="000D0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E0BCE">
        <w:rPr>
          <w:rFonts w:ascii="Times New Roman" w:eastAsia="Times New Roman" w:hAnsi="Times New Roman" w:cs="Times New Roman"/>
          <w:i/>
          <w:sz w:val="20"/>
          <w:szCs w:val="20"/>
        </w:rPr>
        <w:t>(вывод об истечении сроков, предусмотренных частями 4 и 5 статьи 58 Федерального закона № 79-ФЗ,</w:t>
      </w:r>
      <w:r w:rsidRPr="002E0BCE">
        <w:rPr>
          <w:rFonts w:ascii="Times New Roman" w:eastAsia="Times New Roman" w:hAnsi="Times New Roman" w:cs="Times New Roman"/>
          <w:i/>
          <w:sz w:val="20"/>
          <w:szCs w:val="20"/>
        </w:rPr>
        <w:br/>
        <w:t>для применения дисциплинарного взыскания в отношении гражданского служащего (в случае выявления фактов неисполнения (ненадлежащего исполнения) гражданским служащим должностных обязанностей)</w:t>
      </w:r>
    </w:p>
    <w:p w:rsidR="000D07FE" w:rsidRPr="002E0BCE" w:rsidRDefault="000D07FE" w:rsidP="000D0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D07FE" w:rsidRPr="002E0BCE" w:rsidRDefault="000D07FE" w:rsidP="000D07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BCE">
        <w:rPr>
          <w:rFonts w:ascii="Times New Roman" w:eastAsia="Times New Roman" w:hAnsi="Times New Roman" w:cs="Times New Roman"/>
          <w:sz w:val="28"/>
          <w:szCs w:val="28"/>
        </w:rPr>
        <w:t>На основании результатов служебной проверки Комиссия предлагает:</w:t>
      </w:r>
    </w:p>
    <w:p w:rsidR="000D07FE" w:rsidRPr="002E0BCE" w:rsidRDefault="000D07FE" w:rsidP="000D07FE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BCE">
        <w:rPr>
          <w:rFonts w:ascii="Times New Roman" w:eastAsia="Times New Roman" w:hAnsi="Times New Roman" w:cs="Times New Roman"/>
          <w:sz w:val="28"/>
          <w:szCs w:val="28"/>
        </w:rPr>
        <w:t xml:space="preserve">1. Служебную проверку в отношении </w:t>
      </w:r>
    </w:p>
    <w:p w:rsidR="000D07FE" w:rsidRPr="002E0BCE" w:rsidRDefault="000D07FE" w:rsidP="000D0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E0BCE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____________________________________________________________________</w:t>
      </w:r>
    </w:p>
    <w:p w:rsidR="000D07FE" w:rsidRPr="002E0BCE" w:rsidRDefault="000D07FE" w:rsidP="000D07F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E0BCE">
        <w:rPr>
          <w:rFonts w:ascii="Times New Roman" w:eastAsia="Times New Roman" w:hAnsi="Times New Roman" w:cs="Times New Roman"/>
          <w:i/>
          <w:sz w:val="20"/>
          <w:szCs w:val="20"/>
        </w:rPr>
        <w:t>(фамилия, имя, отчество (при наличии) гражданского служащего)</w:t>
      </w:r>
    </w:p>
    <w:p w:rsidR="000D07FE" w:rsidRPr="002E0BCE" w:rsidRDefault="000D07FE" w:rsidP="000D0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E0BCE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____________________________________________________________________</w:t>
      </w:r>
    </w:p>
    <w:p w:rsidR="000D07FE" w:rsidRPr="002E0BCE" w:rsidRDefault="000D07FE" w:rsidP="000D07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BCE">
        <w:rPr>
          <w:rFonts w:ascii="Times New Roman" w:eastAsia="Times New Roman" w:hAnsi="Times New Roman" w:cs="Times New Roman"/>
          <w:sz w:val="28"/>
          <w:szCs w:val="28"/>
        </w:rPr>
        <w:t>прекратить, заключение по результатам настоящей служебной проверки приобщить к личному делу _____________________________________________.</w:t>
      </w:r>
    </w:p>
    <w:p w:rsidR="000D07FE" w:rsidRPr="002E0BCE" w:rsidRDefault="000D07FE" w:rsidP="000D0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E0BCE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                  (фамилия, имя, отчество (при наличии) гражданского служащего)</w:t>
      </w:r>
    </w:p>
    <w:p w:rsidR="000D07FE" w:rsidRPr="002E0BCE" w:rsidRDefault="000D07FE" w:rsidP="000D07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BCE">
        <w:rPr>
          <w:rFonts w:ascii="Times New Roman" w:eastAsia="Times New Roman" w:hAnsi="Times New Roman" w:cs="Times New Roman"/>
          <w:sz w:val="28"/>
          <w:szCs w:val="28"/>
        </w:rPr>
        <w:t>2. ____________________________________________________________________.</w:t>
      </w:r>
    </w:p>
    <w:p w:rsidR="000D07FE" w:rsidRPr="002E0BCE" w:rsidRDefault="000D07FE" w:rsidP="000D0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E0BCE">
        <w:rPr>
          <w:rFonts w:ascii="Times New Roman" w:eastAsia="Times New Roman" w:hAnsi="Times New Roman" w:cs="Times New Roman"/>
          <w:i/>
          <w:sz w:val="20"/>
          <w:szCs w:val="20"/>
        </w:rPr>
        <w:t>(предложение о применении (неприменении) к гражданскому служащему дисциплинарного взыскания</w:t>
      </w:r>
      <w:r w:rsidRPr="002E0BCE">
        <w:rPr>
          <w:rFonts w:ascii="Times New Roman" w:eastAsia="Times New Roman" w:hAnsi="Times New Roman" w:cs="Times New Roman"/>
          <w:i/>
          <w:sz w:val="20"/>
          <w:szCs w:val="20"/>
        </w:rPr>
        <w:br/>
        <w:t>с указанием формулировки неисполненных (ненадлежащее исполненных) должностных обязанностей</w:t>
      </w:r>
      <w:r w:rsidRPr="002E0BCE">
        <w:rPr>
          <w:rFonts w:ascii="Times New Roman" w:eastAsia="Times New Roman" w:hAnsi="Times New Roman" w:cs="Times New Roman"/>
          <w:i/>
          <w:sz w:val="20"/>
          <w:szCs w:val="20"/>
        </w:rPr>
        <w:br/>
        <w:t>в точном соответствии с должностным регламентом гражданского служащего, а также указанием ссылок на положения правовых актов и должностного регламента гражданского служащего, которые были</w:t>
      </w:r>
      <w:r w:rsidRPr="002E0BCE">
        <w:rPr>
          <w:rFonts w:ascii="Times New Roman" w:eastAsia="Times New Roman" w:hAnsi="Times New Roman" w:cs="Times New Roman"/>
          <w:i/>
          <w:sz w:val="20"/>
          <w:szCs w:val="20"/>
        </w:rPr>
        <w:br/>
        <w:t>им нарушены)</w:t>
      </w:r>
    </w:p>
    <w:p w:rsidR="000D07FE" w:rsidRPr="002E0BCE" w:rsidRDefault="000D07FE" w:rsidP="000D0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D07FE" w:rsidRPr="002E0BCE" w:rsidRDefault="000D07FE" w:rsidP="000D07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1985"/>
        <w:gridCol w:w="567"/>
        <w:gridCol w:w="2948"/>
      </w:tblGrid>
      <w:tr w:rsidR="000D07FE" w:rsidRPr="002E0BCE" w:rsidTr="00CE2C24">
        <w:trPr>
          <w:trHeight w:val="446"/>
        </w:trPr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D07FE" w:rsidRPr="002E0BCE" w:rsidRDefault="000D07FE" w:rsidP="00C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BC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D07FE" w:rsidRPr="002E0BCE" w:rsidTr="00CE2C24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07FE" w:rsidRPr="002E0BCE" w:rsidRDefault="000D07FE" w:rsidP="00C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E0BC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E0BC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фамилия, имя, отчество</w:t>
            </w:r>
            <w:r w:rsidRPr="002E0BC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br/>
              <w:t>(при наличии)</w:t>
            </w:r>
          </w:p>
        </w:tc>
      </w:tr>
      <w:tr w:rsidR="000D07FE" w:rsidRPr="002E0BCE" w:rsidTr="00CE2C24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D07FE" w:rsidRPr="002E0BCE" w:rsidRDefault="000D07FE" w:rsidP="00C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BCE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D07FE" w:rsidRPr="002E0BCE" w:rsidTr="00CE2C24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07FE" w:rsidRPr="002E0BCE" w:rsidRDefault="000D07FE" w:rsidP="00C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E0BC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E0BC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фамилия, имя, отчество</w:t>
            </w:r>
            <w:r w:rsidRPr="002E0BC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br/>
              <w:t>(при наличии)</w:t>
            </w:r>
          </w:p>
        </w:tc>
      </w:tr>
      <w:tr w:rsidR="000D07FE" w:rsidRPr="002E0BCE" w:rsidTr="00CE2C24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D07FE" w:rsidRPr="002E0BCE" w:rsidRDefault="000D07FE" w:rsidP="00C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D07FE" w:rsidRPr="002E0BCE" w:rsidTr="00CE2C24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07FE" w:rsidRPr="002E0BCE" w:rsidRDefault="000D07FE" w:rsidP="00C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E0BC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E0BC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фамилия, имя, отчество</w:t>
            </w:r>
            <w:r w:rsidRPr="002E0BC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br/>
              <w:t>(при наличии)</w:t>
            </w:r>
          </w:p>
        </w:tc>
      </w:tr>
      <w:tr w:rsidR="000D07FE" w:rsidRPr="002E0BCE" w:rsidTr="00CE2C24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D07FE" w:rsidRPr="002E0BCE" w:rsidRDefault="000D07FE" w:rsidP="00C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D07FE" w:rsidRPr="002E0BCE" w:rsidTr="00CE2C24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07FE" w:rsidRPr="002E0BCE" w:rsidRDefault="000D07FE" w:rsidP="00C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E0BC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E0BC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фамилия, имя, отчество</w:t>
            </w:r>
            <w:r w:rsidRPr="002E0BC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br/>
              <w:t>(при наличии)</w:t>
            </w:r>
          </w:p>
        </w:tc>
      </w:tr>
      <w:tr w:rsidR="000D07FE" w:rsidRPr="002E0BCE" w:rsidTr="00CE2C24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D07FE" w:rsidRPr="002E0BCE" w:rsidRDefault="000D07FE" w:rsidP="00CE2C24">
            <w:pPr>
              <w:ind w:hanging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BC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подразделения Россельхознадзора по вопросам государственной службы и кадров (руководитель подразделения территориального органа Россельхознадзора по вопросам государственной службы</w:t>
            </w:r>
            <w:r w:rsidRPr="002E0BC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кадров):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D07FE" w:rsidRPr="002E0BCE" w:rsidTr="00CE2C24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07FE" w:rsidRPr="002E0BCE" w:rsidRDefault="000D07FE" w:rsidP="00C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E0BC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07FE" w:rsidRPr="002E0BCE" w:rsidRDefault="000D07FE" w:rsidP="00C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E0BC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(фамилия, имя, отчество</w:t>
            </w:r>
            <w:r w:rsidRPr="002E0BC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br/>
              <w:t>(при наличии)</w:t>
            </w:r>
          </w:p>
        </w:tc>
      </w:tr>
    </w:tbl>
    <w:p w:rsidR="000D07FE" w:rsidRPr="002E0BCE" w:rsidRDefault="000D07FE" w:rsidP="000D07F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1CFE" w:rsidRDefault="00DC1CFE" w:rsidP="00450D0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DC1CFE">
      <w:headerReference w:type="default" r:id="rId8"/>
      <w:pgSz w:w="11905" w:h="16838"/>
      <w:pgMar w:top="1134" w:right="851" w:bottom="1135" w:left="1701" w:header="51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572" w:rsidRDefault="00027572">
      <w:pPr>
        <w:spacing w:after="0" w:line="240" w:lineRule="auto"/>
      </w:pPr>
      <w:r>
        <w:separator/>
      </w:r>
    </w:p>
  </w:endnote>
  <w:endnote w:type="continuationSeparator" w:id="0">
    <w:p w:rsidR="00027572" w:rsidRDefault="00027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572" w:rsidRDefault="00027572">
      <w:pPr>
        <w:spacing w:after="0" w:line="240" w:lineRule="auto"/>
      </w:pPr>
      <w:r>
        <w:separator/>
      </w:r>
    </w:p>
  </w:footnote>
  <w:footnote w:type="continuationSeparator" w:id="0">
    <w:p w:rsidR="00027572" w:rsidRDefault="00027572">
      <w:pPr>
        <w:spacing w:after="0" w:line="240" w:lineRule="auto"/>
      </w:pPr>
      <w:r>
        <w:continuationSeparator/>
      </w:r>
    </w:p>
  </w:footnote>
  <w:footnote w:id="1">
    <w:p w:rsidR="000D07FE" w:rsidRPr="00E63A3F" w:rsidRDefault="000D07FE" w:rsidP="000D07FE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E63A3F">
        <w:rPr>
          <w:rStyle w:val="af"/>
          <w:rFonts w:ascii="Times New Roman" w:hAnsi="Times New Roman" w:cs="Times New Roman"/>
          <w:sz w:val="24"/>
          <w:szCs w:val="24"/>
        </w:rPr>
        <w:footnoteRef/>
      </w:r>
      <w:r w:rsidRPr="00E63A3F">
        <w:rPr>
          <w:rFonts w:ascii="Times New Roman" w:hAnsi="Times New Roman" w:cs="Times New Roman"/>
          <w:sz w:val="24"/>
          <w:szCs w:val="24"/>
        </w:rPr>
        <w:t xml:space="preserve"> Часть 2 статьи 58 Федерального закона от 27 июля 2004 г. № 79-ФЗ «О государственной гражданской службе Российской Федерации»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63A3F">
        <w:rPr>
          <w:rFonts w:ascii="Times New Roman" w:hAnsi="Times New Roman" w:cs="Times New Roman"/>
          <w:sz w:val="24"/>
          <w:szCs w:val="24"/>
        </w:rPr>
        <w:t xml:space="preserve"> Федеральный закон № 79-ФЗ).</w:t>
      </w:r>
    </w:p>
  </w:footnote>
  <w:footnote w:id="2">
    <w:p w:rsidR="000D07FE" w:rsidRDefault="000D07FE" w:rsidP="000D07FE">
      <w:pPr>
        <w:pStyle w:val="ad"/>
        <w:jc w:val="both"/>
      </w:pPr>
      <w:r w:rsidRPr="00E63A3F">
        <w:rPr>
          <w:rStyle w:val="af"/>
          <w:rFonts w:ascii="Times New Roman" w:hAnsi="Times New Roman" w:cs="Times New Roman"/>
          <w:sz w:val="24"/>
          <w:szCs w:val="24"/>
        </w:rPr>
        <w:footnoteRef/>
      </w:r>
      <w:r w:rsidRPr="00E63A3F">
        <w:rPr>
          <w:rFonts w:ascii="Times New Roman" w:hAnsi="Times New Roman" w:cs="Times New Roman"/>
          <w:sz w:val="24"/>
          <w:szCs w:val="24"/>
        </w:rPr>
        <w:t xml:space="preserve"> Часть 1 статьи 59 Федерального закона № 79-ФЗ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3">
    <w:p w:rsidR="000D07FE" w:rsidRDefault="000D07FE" w:rsidP="000D07FE">
      <w:pPr>
        <w:pStyle w:val="ad"/>
      </w:pPr>
      <w:r>
        <w:rPr>
          <w:rStyle w:val="af"/>
        </w:rPr>
        <w:footnoteRef/>
      </w:r>
      <w:r>
        <w:t xml:space="preserve"> </w:t>
      </w:r>
      <w:r w:rsidRPr="00D95A59">
        <w:rPr>
          <w:rFonts w:ascii="Times New Roman" w:hAnsi="Times New Roman" w:cs="Times New Roman"/>
          <w:sz w:val="24"/>
          <w:szCs w:val="24"/>
        </w:rPr>
        <w:t>Часть 5</w:t>
      </w:r>
      <w:r>
        <w:rPr>
          <w:rFonts w:ascii="Times New Roman" w:hAnsi="Times New Roman" w:cs="Times New Roman"/>
          <w:sz w:val="24"/>
          <w:szCs w:val="24"/>
        </w:rPr>
        <w:t xml:space="preserve"> статьи 59 Федерального закона №</w:t>
      </w:r>
      <w:r w:rsidRPr="00D95A59">
        <w:rPr>
          <w:rFonts w:ascii="Times New Roman" w:hAnsi="Times New Roman" w:cs="Times New Roman"/>
          <w:sz w:val="24"/>
          <w:szCs w:val="24"/>
        </w:rPr>
        <w:t xml:space="preserve"> 79-ФЗ.</w:t>
      </w:r>
    </w:p>
  </w:footnote>
  <w:footnote w:id="4">
    <w:p w:rsidR="000D07FE" w:rsidRPr="00EB1185" w:rsidRDefault="000D07FE" w:rsidP="000D07FE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Style w:val="af"/>
        </w:rPr>
        <w:footnoteRef/>
      </w:r>
      <w:r>
        <w:t xml:space="preserve"> </w:t>
      </w:r>
      <w:r w:rsidRPr="00D95A59">
        <w:t xml:space="preserve"> </w:t>
      </w:r>
      <w:r w:rsidRPr="00D95A59">
        <w:rPr>
          <w:rFonts w:ascii="Times New Roman" w:hAnsi="Times New Roman" w:cs="Times New Roman"/>
          <w:sz w:val="24"/>
          <w:szCs w:val="24"/>
        </w:rPr>
        <w:t xml:space="preserve">Часть </w:t>
      </w:r>
      <w:r w:rsidRPr="00EB1185">
        <w:rPr>
          <w:rFonts w:ascii="Times New Roman" w:hAnsi="Times New Roman" w:cs="Times New Roman"/>
          <w:sz w:val="24"/>
          <w:szCs w:val="24"/>
        </w:rPr>
        <w:t>3 статьи 59 Федерального закона № 79-ФЗ.</w:t>
      </w:r>
    </w:p>
  </w:footnote>
  <w:footnote w:id="5">
    <w:p w:rsidR="000D07FE" w:rsidRPr="00EB1185" w:rsidRDefault="000D07FE" w:rsidP="000D07FE">
      <w:pPr>
        <w:pStyle w:val="ad"/>
        <w:rPr>
          <w:rFonts w:ascii="Times New Roman" w:hAnsi="Times New Roman" w:cs="Times New Roman"/>
          <w:sz w:val="24"/>
          <w:szCs w:val="24"/>
        </w:rPr>
      </w:pPr>
      <w:r w:rsidRPr="00EB1185">
        <w:rPr>
          <w:rStyle w:val="af"/>
          <w:rFonts w:ascii="Times New Roman" w:hAnsi="Times New Roman" w:cs="Times New Roman"/>
          <w:sz w:val="24"/>
          <w:szCs w:val="24"/>
        </w:rPr>
        <w:footnoteRef/>
      </w:r>
      <w:r w:rsidRPr="00EB1185">
        <w:rPr>
          <w:rFonts w:ascii="Times New Roman" w:hAnsi="Times New Roman" w:cs="Times New Roman"/>
          <w:sz w:val="24"/>
          <w:szCs w:val="24"/>
        </w:rPr>
        <w:t xml:space="preserve"> Часть 7 статьи 59 Федерального закона № 79-ФЗ.</w:t>
      </w:r>
    </w:p>
  </w:footnote>
  <w:footnote w:id="6">
    <w:p w:rsidR="000D07FE" w:rsidRDefault="000D07FE" w:rsidP="000D07FE">
      <w:pPr>
        <w:pStyle w:val="ad"/>
      </w:pPr>
      <w:r w:rsidRPr="00EB1185">
        <w:rPr>
          <w:rStyle w:val="af"/>
          <w:rFonts w:ascii="Times New Roman" w:hAnsi="Times New Roman" w:cs="Times New Roman"/>
          <w:sz w:val="24"/>
          <w:szCs w:val="24"/>
        </w:rPr>
        <w:footnoteRef/>
      </w:r>
      <w:r w:rsidRPr="00EB1185">
        <w:rPr>
          <w:rFonts w:ascii="Times New Roman" w:hAnsi="Times New Roman" w:cs="Times New Roman"/>
          <w:sz w:val="24"/>
          <w:szCs w:val="24"/>
        </w:rPr>
        <w:t xml:space="preserve"> Часть 2</w:t>
      </w:r>
      <w:r>
        <w:rPr>
          <w:rFonts w:ascii="Times New Roman" w:hAnsi="Times New Roman" w:cs="Times New Roman"/>
          <w:sz w:val="24"/>
          <w:szCs w:val="24"/>
        </w:rPr>
        <w:t xml:space="preserve"> статьи 59 Федерального закона №</w:t>
      </w:r>
      <w:r w:rsidRPr="00EB1185">
        <w:rPr>
          <w:rFonts w:ascii="Times New Roman" w:hAnsi="Times New Roman" w:cs="Times New Roman"/>
          <w:sz w:val="24"/>
          <w:szCs w:val="24"/>
        </w:rPr>
        <w:t xml:space="preserve"> 79-ФЗ.</w:t>
      </w:r>
    </w:p>
  </w:footnote>
  <w:footnote w:id="7">
    <w:p w:rsidR="000D07FE" w:rsidRPr="00652538" w:rsidRDefault="000D07FE" w:rsidP="000D07FE">
      <w:pPr>
        <w:pStyle w:val="ad"/>
        <w:rPr>
          <w:rFonts w:ascii="Times New Roman" w:hAnsi="Times New Roman" w:cs="Times New Roman"/>
          <w:sz w:val="24"/>
          <w:szCs w:val="24"/>
        </w:rPr>
      </w:pPr>
      <w:r w:rsidRPr="00652538">
        <w:rPr>
          <w:rStyle w:val="af"/>
          <w:rFonts w:ascii="Times New Roman" w:hAnsi="Times New Roman" w:cs="Times New Roman"/>
          <w:sz w:val="24"/>
          <w:szCs w:val="24"/>
        </w:rPr>
        <w:footnoteRef/>
      </w:r>
      <w:r w:rsidRPr="00652538">
        <w:rPr>
          <w:rFonts w:ascii="Times New Roman" w:hAnsi="Times New Roman" w:cs="Times New Roman"/>
          <w:sz w:val="24"/>
          <w:szCs w:val="24"/>
        </w:rPr>
        <w:t xml:space="preserve"> Часть 8 статьи 59 Федерального закона № 79-ФЗ.</w:t>
      </w:r>
    </w:p>
  </w:footnote>
  <w:footnote w:id="8">
    <w:p w:rsidR="000D07FE" w:rsidRDefault="000D07FE" w:rsidP="000D07FE">
      <w:pPr>
        <w:pStyle w:val="ad"/>
      </w:pPr>
      <w:r w:rsidRPr="00652538">
        <w:rPr>
          <w:rStyle w:val="af"/>
          <w:rFonts w:ascii="Times New Roman" w:hAnsi="Times New Roman" w:cs="Times New Roman"/>
          <w:sz w:val="24"/>
          <w:szCs w:val="24"/>
        </w:rPr>
        <w:footnoteRef/>
      </w:r>
      <w:r w:rsidRPr="00652538">
        <w:rPr>
          <w:rFonts w:ascii="Times New Roman" w:hAnsi="Times New Roman" w:cs="Times New Roman"/>
          <w:sz w:val="24"/>
          <w:szCs w:val="24"/>
        </w:rPr>
        <w:t xml:space="preserve"> Часть 1 статьи 58 Федерального закона № 79-ФЗ.</w:t>
      </w:r>
    </w:p>
  </w:footnote>
  <w:footnote w:id="9">
    <w:p w:rsidR="000D07FE" w:rsidRPr="002B6AE9" w:rsidRDefault="000D07FE" w:rsidP="000D07FE">
      <w:pPr>
        <w:pStyle w:val="ad"/>
        <w:rPr>
          <w:rFonts w:ascii="Times New Roman" w:hAnsi="Times New Roman" w:cs="Times New Roman"/>
          <w:sz w:val="24"/>
          <w:szCs w:val="24"/>
        </w:rPr>
      </w:pPr>
      <w:r w:rsidRPr="002B6AE9">
        <w:rPr>
          <w:rStyle w:val="af"/>
          <w:rFonts w:ascii="Times New Roman" w:hAnsi="Times New Roman" w:cs="Times New Roman"/>
          <w:sz w:val="24"/>
          <w:szCs w:val="24"/>
        </w:rPr>
        <w:footnoteRef/>
      </w:r>
      <w:r w:rsidRPr="002B6AE9">
        <w:rPr>
          <w:rFonts w:ascii="Times New Roman" w:hAnsi="Times New Roman" w:cs="Times New Roman"/>
          <w:sz w:val="24"/>
          <w:szCs w:val="24"/>
        </w:rPr>
        <w:t xml:space="preserve"> Часть 6 статьи 59 Федерального закона № 79-ФЗ.</w:t>
      </w:r>
    </w:p>
  </w:footnote>
  <w:footnote w:id="10">
    <w:p w:rsidR="000D07FE" w:rsidRPr="00CE12F3" w:rsidRDefault="000D07FE" w:rsidP="000D07FE">
      <w:pPr>
        <w:pStyle w:val="ad"/>
        <w:rPr>
          <w:rFonts w:ascii="Times New Roman" w:hAnsi="Times New Roman" w:cs="Times New Roman"/>
          <w:sz w:val="28"/>
          <w:szCs w:val="28"/>
        </w:rPr>
      </w:pPr>
      <w:r w:rsidRPr="00CE12F3">
        <w:rPr>
          <w:rStyle w:val="af"/>
          <w:rFonts w:ascii="Times New Roman" w:hAnsi="Times New Roman" w:cs="Times New Roman"/>
          <w:sz w:val="28"/>
          <w:szCs w:val="28"/>
        </w:rPr>
        <w:footnoteRef/>
      </w:r>
      <w:r w:rsidRPr="00CE12F3">
        <w:rPr>
          <w:rFonts w:ascii="Times New Roman" w:hAnsi="Times New Roman" w:cs="Times New Roman"/>
          <w:sz w:val="28"/>
          <w:szCs w:val="28"/>
        </w:rPr>
        <w:t xml:space="preserve"> </w:t>
      </w:r>
      <w:r w:rsidRPr="00CE12F3">
        <w:rPr>
          <w:rFonts w:ascii="Times New Roman" w:hAnsi="Times New Roman" w:cs="Times New Roman"/>
          <w:sz w:val="24"/>
          <w:szCs w:val="24"/>
        </w:rPr>
        <w:t>Пункт 1</w:t>
      </w:r>
      <w:r>
        <w:rPr>
          <w:rFonts w:ascii="Times New Roman" w:hAnsi="Times New Roman" w:cs="Times New Roman"/>
          <w:sz w:val="24"/>
          <w:szCs w:val="24"/>
        </w:rPr>
        <w:t xml:space="preserve"> часть 9 статьи </w:t>
      </w:r>
      <w:r w:rsidRPr="00CE12F3">
        <w:rPr>
          <w:rFonts w:ascii="Times New Roman" w:hAnsi="Times New Roman" w:cs="Times New Roman"/>
          <w:sz w:val="24"/>
          <w:szCs w:val="24"/>
        </w:rPr>
        <w:t>59 Федерального закона № 79-ФЗ.</w:t>
      </w:r>
    </w:p>
  </w:footnote>
  <w:footnote w:id="11">
    <w:p w:rsidR="000D07FE" w:rsidRDefault="000D07FE" w:rsidP="000D07FE">
      <w:pPr>
        <w:pStyle w:val="ad"/>
      </w:pPr>
      <w:r>
        <w:rPr>
          <w:rStyle w:val="af"/>
        </w:rPr>
        <w:footnoteRef/>
      </w:r>
      <w:r>
        <w:t xml:space="preserve"> </w:t>
      </w:r>
      <w:r w:rsidRPr="00CE12F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ункт 2 часть 9 статьи </w:t>
      </w:r>
      <w:r w:rsidRPr="00CE12F3">
        <w:rPr>
          <w:rFonts w:ascii="Times New Roman" w:hAnsi="Times New Roman" w:cs="Times New Roman"/>
          <w:sz w:val="24"/>
          <w:szCs w:val="24"/>
        </w:rPr>
        <w:t>59 Федерального закона № 79-ФЗ.</w:t>
      </w:r>
    </w:p>
  </w:footnote>
  <w:footnote w:id="12">
    <w:p w:rsidR="000D07FE" w:rsidRDefault="000D07FE" w:rsidP="000D07FE">
      <w:pPr>
        <w:pStyle w:val="ad"/>
      </w:pPr>
      <w:r>
        <w:rPr>
          <w:rStyle w:val="af"/>
        </w:rPr>
        <w:footnoteRef/>
      </w:r>
      <w:r>
        <w:t xml:space="preserve"> </w:t>
      </w:r>
      <w:r w:rsidRPr="008A6A9D">
        <w:rPr>
          <w:rFonts w:ascii="Times New Roman" w:hAnsi="Times New Roman" w:cs="Times New Roman"/>
          <w:sz w:val="24"/>
          <w:szCs w:val="24"/>
        </w:rPr>
        <w:t>Часть 10 статьи 59 Федерального закона № 79-ФЗ.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305831"/>
      <w:docPartObj>
        <w:docPartGallery w:val="Page Numbers (Top of Page)"/>
        <w:docPartUnique/>
      </w:docPartObj>
    </w:sdtPr>
    <w:sdtEndPr/>
    <w:sdtContent>
      <w:p w:rsidR="00DC1CFE" w:rsidRPr="009736A6" w:rsidRDefault="00071109">
        <w:pPr>
          <w:pStyle w:val="af5"/>
          <w:jc w:val="center"/>
        </w:pPr>
        <w:r w:rsidRPr="009736A6">
          <w:t>2</w:t>
        </w:r>
      </w:p>
    </w:sdtContent>
  </w:sdt>
  <w:p w:rsidR="00DC1CFE" w:rsidRDefault="00DC1CFE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F0137"/>
    <w:multiLevelType w:val="hybridMultilevel"/>
    <w:tmpl w:val="9BC695E2"/>
    <w:lvl w:ilvl="0" w:tplc="9A22A162">
      <w:start w:val="1"/>
      <w:numFmt w:val="decimal"/>
      <w:lvlText w:val="%1."/>
      <w:lvlJc w:val="left"/>
      <w:pPr>
        <w:ind w:left="1571" w:hanging="360"/>
      </w:pPr>
    </w:lvl>
    <w:lvl w:ilvl="1" w:tplc="D9843DC8">
      <w:start w:val="1"/>
      <w:numFmt w:val="lowerLetter"/>
      <w:lvlText w:val="%2."/>
      <w:lvlJc w:val="left"/>
      <w:pPr>
        <w:ind w:left="2291" w:hanging="360"/>
      </w:pPr>
    </w:lvl>
    <w:lvl w:ilvl="2" w:tplc="6CDEFEF8">
      <w:start w:val="1"/>
      <w:numFmt w:val="lowerRoman"/>
      <w:lvlText w:val="%3."/>
      <w:lvlJc w:val="right"/>
      <w:pPr>
        <w:ind w:left="3011" w:hanging="180"/>
      </w:pPr>
    </w:lvl>
    <w:lvl w:ilvl="3" w:tplc="34086F42">
      <w:start w:val="1"/>
      <w:numFmt w:val="decimal"/>
      <w:lvlText w:val="%4."/>
      <w:lvlJc w:val="left"/>
      <w:pPr>
        <w:ind w:left="3731" w:hanging="360"/>
      </w:pPr>
    </w:lvl>
    <w:lvl w:ilvl="4" w:tplc="9EC22040">
      <w:start w:val="1"/>
      <w:numFmt w:val="lowerLetter"/>
      <w:lvlText w:val="%5."/>
      <w:lvlJc w:val="left"/>
      <w:pPr>
        <w:ind w:left="4451" w:hanging="360"/>
      </w:pPr>
    </w:lvl>
    <w:lvl w:ilvl="5" w:tplc="ACC0E772">
      <w:start w:val="1"/>
      <w:numFmt w:val="lowerRoman"/>
      <w:lvlText w:val="%6."/>
      <w:lvlJc w:val="right"/>
      <w:pPr>
        <w:ind w:left="5171" w:hanging="180"/>
      </w:pPr>
    </w:lvl>
    <w:lvl w:ilvl="6" w:tplc="BEB60340">
      <w:start w:val="1"/>
      <w:numFmt w:val="decimal"/>
      <w:lvlText w:val="%7."/>
      <w:lvlJc w:val="left"/>
      <w:pPr>
        <w:ind w:left="5891" w:hanging="360"/>
      </w:pPr>
    </w:lvl>
    <w:lvl w:ilvl="7" w:tplc="FC0AB7F8">
      <w:start w:val="1"/>
      <w:numFmt w:val="lowerLetter"/>
      <w:lvlText w:val="%8."/>
      <w:lvlJc w:val="left"/>
      <w:pPr>
        <w:ind w:left="6611" w:hanging="360"/>
      </w:pPr>
    </w:lvl>
    <w:lvl w:ilvl="8" w:tplc="438CC8FC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9BA4AAA"/>
    <w:multiLevelType w:val="hybridMultilevel"/>
    <w:tmpl w:val="31A4EE48"/>
    <w:lvl w:ilvl="0" w:tplc="F4E8E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1C04FE">
      <w:start w:val="1"/>
      <w:numFmt w:val="lowerLetter"/>
      <w:lvlText w:val="%2."/>
      <w:lvlJc w:val="left"/>
      <w:pPr>
        <w:ind w:left="1440" w:hanging="360"/>
      </w:pPr>
    </w:lvl>
    <w:lvl w:ilvl="2" w:tplc="F28C8316">
      <w:start w:val="1"/>
      <w:numFmt w:val="lowerRoman"/>
      <w:lvlText w:val="%3."/>
      <w:lvlJc w:val="right"/>
      <w:pPr>
        <w:ind w:left="2160" w:hanging="180"/>
      </w:pPr>
    </w:lvl>
    <w:lvl w:ilvl="3" w:tplc="8B54B0AC">
      <w:start w:val="1"/>
      <w:numFmt w:val="decimal"/>
      <w:lvlText w:val="%4."/>
      <w:lvlJc w:val="left"/>
      <w:pPr>
        <w:ind w:left="2880" w:hanging="360"/>
      </w:pPr>
    </w:lvl>
    <w:lvl w:ilvl="4" w:tplc="531490BE">
      <w:start w:val="1"/>
      <w:numFmt w:val="lowerLetter"/>
      <w:lvlText w:val="%5."/>
      <w:lvlJc w:val="left"/>
      <w:pPr>
        <w:ind w:left="3600" w:hanging="360"/>
      </w:pPr>
    </w:lvl>
    <w:lvl w:ilvl="5" w:tplc="66D8F592">
      <w:start w:val="1"/>
      <w:numFmt w:val="lowerRoman"/>
      <w:lvlText w:val="%6."/>
      <w:lvlJc w:val="right"/>
      <w:pPr>
        <w:ind w:left="4320" w:hanging="180"/>
      </w:pPr>
    </w:lvl>
    <w:lvl w:ilvl="6" w:tplc="85FC8772">
      <w:start w:val="1"/>
      <w:numFmt w:val="decimal"/>
      <w:lvlText w:val="%7."/>
      <w:lvlJc w:val="left"/>
      <w:pPr>
        <w:ind w:left="5040" w:hanging="360"/>
      </w:pPr>
    </w:lvl>
    <w:lvl w:ilvl="7" w:tplc="C9AEC742">
      <w:start w:val="1"/>
      <w:numFmt w:val="lowerLetter"/>
      <w:lvlText w:val="%8."/>
      <w:lvlJc w:val="left"/>
      <w:pPr>
        <w:ind w:left="5760" w:hanging="360"/>
      </w:pPr>
    </w:lvl>
    <w:lvl w:ilvl="8" w:tplc="A7D4F11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562C5"/>
    <w:multiLevelType w:val="hybridMultilevel"/>
    <w:tmpl w:val="F0A8E774"/>
    <w:lvl w:ilvl="0" w:tplc="0EA2AABC">
      <w:start w:val="1"/>
      <w:numFmt w:val="decimal"/>
      <w:lvlText w:val="%1."/>
      <w:lvlJc w:val="left"/>
      <w:pPr>
        <w:ind w:left="1571" w:hanging="360"/>
      </w:pPr>
    </w:lvl>
    <w:lvl w:ilvl="1" w:tplc="671E5456">
      <w:start w:val="1"/>
      <w:numFmt w:val="lowerLetter"/>
      <w:lvlText w:val="%2."/>
      <w:lvlJc w:val="left"/>
      <w:pPr>
        <w:ind w:left="2291" w:hanging="360"/>
      </w:pPr>
    </w:lvl>
    <w:lvl w:ilvl="2" w:tplc="C85630D0">
      <w:start w:val="1"/>
      <w:numFmt w:val="lowerRoman"/>
      <w:lvlText w:val="%3."/>
      <w:lvlJc w:val="right"/>
      <w:pPr>
        <w:ind w:left="3011" w:hanging="180"/>
      </w:pPr>
    </w:lvl>
    <w:lvl w:ilvl="3" w:tplc="1130C8E8">
      <w:start w:val="1"/>
      <w:numFmt w:val="decimal"/>
      <w:lvlText w:val="%4."/>
      <w:lvlJc w:val="left"/>
      <w:pPr>
        <w:ind w:left="3731" w:hanging="360"/>
      </w:pPr>
    </w:lvl>
    <w:lvl w:ilvl="4" w:tplc="EE780BC8">
      <w:start w:val="1"/>
      <w:numFmt w:val="lowerLetter"/>
      <w:lvlText w:val="%5."/>
      <w:lvlJc w:val="left"/>
      <w:pPr>
        <w:ind w:left="4451" w:hanging="360"/>
      </w:pPr>
    </w:lvl>
    <w:lvl w:ilvl="5" w:tplc="4250741A">
      <w:start w:val="1"/>
      <w:numFmt w:val="lowerRoman"/>
      <w:lvlText w:val="%6."/>
      <w:lvlJc w:val="right"/>
      <w:pPr>
        <w:ind w:left="5171" w:hanging="180"/>
      </w:pPr>
    </w:lvl>
    <w:lvl w:ilvl="6" w:tplc="8662C240">
      <w:start w:val="1"/>
      <w:numFmt w:val="decimal"/>
      <w:lvlText w:val="%7."/>
      <w:lvlJc w:val="left"/>
      <w:pPr>
        <w:ind w:left="5891" w:hanging="360"/>
      </w:pPr>
    </w:lvl>
    <w:lvl w:ilvl="7" w:tplc="CB006BB8">
      <w:start w:val="1"/>
      <w:numFmt w:val="lowerLetter"/>
      <w:lvlText w:val="%8."/>
      <w:lvlJc w:val="left"/>
      <w:pPr>
        <w:ind w:left="6611" w:hanging="360"/>
      </w:pPr>
    </w:lvl>
    <w:lvl w:ilvl="8" w:tplc="DD70CDDA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60294501"/>
    <w:multiLevelType w:val="hybridMultilevel"/>
    <w:tmpl w:val="DAB27EE6"/>
    <w:lvl w:ilvl="0" w:tplc="A2A649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796C8EE">
      <w:start w:val="1"/>
      <w:numFmt w:val="lowerLetter"/>
      <w:lvlText w:val="%2."/>
      <w:lvlJc w:val="left"/>
      <w:pPr>
        <w:ind w:left="1785" w:hanging="360"/>
      </w:pPr>
    </w:lvl>
    <w:lvl w:ilvl="2" w:tplc="FFC84BC4">
      <w:start w:val="1"/>
      <w:numFmt w:val="lowerRoman"/>
      <w:lvlText w:val="%3."/>
      <w:lvlJc w:val="right"/>
      <w:pPr>
        <w:ind w:left="2505" w:hanging="180"/>
      </w:pPr>
    </w:lvl>
    <w:lvl w:ilvl="3" w:tplc="2ECEE488">
      <w:start w:val="1"/>
      <w:numFmt w:val="decimal"/>
      <w:lvlText w:val="%4."/>
      <w:lvlJc w:val="left"/>
      <w:pPr>
        <w:ind w:left="3225" w:hanging="360"/>
      </w:pPr>
    </w:lvl>
    <w:lvl w:ilvl="4" w:tplc="E6CE1DF4">
      <w:start w:val="1"/>
      <w:numFmt w:val="lowerLetter"/>
      <w:lvlText w:val="%5."/>
      <w:lvlJc w:val="left"/>
      <w:pPr>
        <w:ind w:left="3945" w:hanging="360"/>
      </w:pPr>
    </w:lvl>
    <w:lvl w:ilvl="5" w:tplc="7152E028">
      <w:start w:val="1"/>
      <w:numFmt w:val="lowerRoman"/>
      <w:lvlText w:val="%6."/>
      <w:lvlJc w:val="right"/>
      <w:pPr>
        <w:ind w:left="4665" w:hanging="180"/>
      </w:pPr>
    </w:lvl>
    <w:lvl w:ilvl="6" w:tplc="141E42CA">
      <w:start w:val="1"/>
      <w:numFmt w:val="decimal"/>
      <w:lvlText w:val="%7."/>
      <w:lvlJc w:val="left"/>
      <w:pPr>
        <w:ind w:left="5385" w:hanging="360"/>
      </w:pPr>
    </w:lvl>
    <w:lvl w:ilvl="7" w:tplc="CE98265E">
      <w:start w:val="1"/>
      <w:numFmt w:val="lowerLetter"/>
      <w:lvlText w:val="%8."/>
      <w:lvlJc w:val="left"/>
      <w:pPr>
        <w:ind w:left="6105" w:hanging="360"/>
      </w:pPr>
    </w:lvl>
    <w:lvl w:ilvl="8" w:tplc="27122660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85B7C79"/>
    <w:multiLevelType w:val="hybridMultilevel"/>
    <w:tmpl w:val="0A0487AC"/>
    <w:lvl w:ilvl="0" w:tplc="6D6C4D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9B582ABE">
      <w:start w:val="1"/>
      <w:numFmt w:val="lowerLetter"/>
      <w:lvlText w:val="%2."/>
      <w:lvlJc w:val="left"/>
      <w:pPr>
        <w:ind w:left="1931" w:hanging="360"/>
      </w:pPr>
    </w:lvl>
    <w:lvl w:ilvl="2" w:tplc="46BAE33A">
      <w:start w:val="1"/>
      <w:numFmt w:val="lowerRoman"/>
      <w:lvlText w:val="%3."/>
      <w:lvlJc w:val="right"/>
      <w:pPr>
        <w:ind w:left="2651" w:hanging="180"/>
      </w:pPr>
    </w:lvl>
    <w:lvl w:ilvl="3" w:tplc="ECAC05F4">
      <w:start w:val="1"/>
      <w:numFmt w:val="decimal"/>
      <w:lvlText w:val="%4."/>
      <w:lvlJc w:val="left"/>
      <w:pPr>
        <w:ind w:left="3371" w:hanging="360"/>
      </w:pPr>
    </w:lvl>
    <w:lvl w:ilvl="4" w:tplc="C5387CA4">
      <w:start w:val="1"/>
      <w:numFmt w:val="lowerLetter"/>
      <w:lvlText w:val="%5."/>
      <w:lvlJc w:val="left"/>
      <w:pPr>
        <w:ind w:left="4091" w:hanging="360"/>
      </w:pPr>
    </w:lvl>
    <w:lvl w:ilvl="5" w:tplc="36EC4E4A">
      <w:start w:val="1"/>
      <w:numFmt w:val="lowerRoman"/>
      <w:lvlText w:val="%6."/>
      <w:lvlJc w:val="right"/>
      <w:pPr>
        <w:ind w:left="4811" w:hanging="180"/>
      </w:pPr>
    </w:lvl>
    <w:lvl w:ilvl="6" w:tplc="C0724EA6">
      <w:start w:val="1"/>
      <w:numFmt w:val="decimal"/>
      <w:lvlText w:val="%7."/>
      <w:lvlJc w:val="left"/>
      <w:pPr>
        <w:ind w:left="5531" w:hanging="360"/>
      </w:pPr>
    </w:lvl>
    <w:lvl w:ilvl="7" w:tplc="B91029F4">
      <w:start w:val="1"/>
      <w:numFmt w:val="lowerLetter"/>
      <w:lvlText w:val="%8."/>
      <w:lvlJc w:val="left"/>
      <w:pPr>
        <w:ind w:left="6251" w:hanging="360"/>
      </w:pPr>
    </w:lvl>
    <w:lvl w:ilvl="8" w:tplc="D38ADBB2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A0742F2"/>
    <w:multiLevelType w:val="multilevel"/>
    <w:tmpl w:val="E09E95C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7A613ECB"/>
    <w:multiLevelType w:val="hybridMultilevel"/>
    <w:tmpl w:val="89C6EB58"/>
    <w:lvl w:ilvl="0" w:tplc="128033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EDEC0450">
      <w:start w:val="1"/>
      <w:numFmt w:val="lowerLetter"/>
      <w:lvlText w:val="%2."/>
      <w:lvlJc w:val="left"/>
      <w:pPr>
        <w:ind w:left="1620" w:hanging="360"/>
      </w:pPr>
    </w:lvl>
    <w:lvl w:ilvl="2" w:tplc="D682C210">
      <w:start w:val="1"/>
      <w:numFmt w:val="lowerRoman"/>
      <w:lvlText w:val="%3."/>
      <w:lvlJc w:val="right"/>
      <w:pPr>
        <w:ind w:left="2340" w:hanging="180"/>
      </w:pPr>
    </w:lvl>
    <w:lvl w:ilvl="3" w:tplc="7382BFD6">
      <w:start w:val="1"/>
      <w:numFmt w:val="decimal"/>
      <w:lvlText w:val="%4."/>
      <w:lvlJc w:val="left"/>
      <w:pPr>
        <w:ind w:left="3060" w:hanging="360"/>
      </w:pPr>
    </w:lvl>
    <w:lvl w:ilvl="4" w:tplc="EA8A3478">
      <w:start w:val="1"/>
      <w:numFmt w:val="lowerLetter"/>
      <w:lvlText w:val="%5."/>
      <w:lvlJc w:val="left"/>
      <w:pPr>
        <w:ind w:left="3780" w:hanging="360"/>
      </w:pPr>
    </w:lvl>
    <w:lvl w:ilvl="5" w:tplc="5412A3BA">
      <w:start w:val="1"/>
      <w:numFmt w:val="lowerRoman"/>
      <w:lvlText w:val="%6."/>
      <w:lvlJc w:val="right"/>
      <w:pPr>
        <w:ind w:left="4500" w:hanging="180"/>
      </w:pPr>
    </w:lvl>
    <w:lvl w:ilvl="6" w:tplc="C1D0D3CA">
      <w:start w:val="1"/>
      <w:numFmt w:val="decimal"/>
      <w:lvlText w:val="%7."/>
      <w:lvlJc w:val="left"/>
      <w:pPr>
        <w:ind w:left="5220" w:hanging="360"/>
      </w:pPr>
    </w:lvl>
    <w:lvl w:ilvl="7" w:tplc="8BE6602C">
      <w:start w:val="1"/>
      <w:numFmt w:val="lowerLetter"/>
      <w:lvlText w:val="%8."/>
      <w:lvlJc w:val="left"/>
      <w:pPr>
        <w:ind w:left="5940" w:hanging="360"/>
      </w:pPr>
    </w:lvl>
    <w:lvl w:ilvl="8" w:tplc="DC0C3A7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FE"/>
    <w:rsid w:val="00027572"/>
    <w:rsid w:val="00071109"/>
    <w:rsid w:val="00084335"/>
    <w:rsid w:val="000D07FE"/>
    <w:rsid w:val="000F3482"/>
    <w:rsid w:val="001138EE"/>
    <w:rsid w:val="002776C7"/>
    <w:rsid w:val="00280B2D"/>
    <w:rsid w:val="00305327"/>
    <w:rsid w:val="0041214B"/>
    <w:rsid w:val="004161DB"/>
    <w:rsid w:val="00450D06"/>
    <w:rsid w:val="004829B5"/>
    <w:rsid w:val="006874E8"/>
    <w:rsid w:val="006C7108"/>
    <w:rsid w:val="006D02F2"/>
    <w:rsid w:val="006D7DFE"/>
    <w:rsid w:val="0073026A"/>
    <w:rsid w:val="00751966"/>
    <w:rsid w:val="008037E7"/>
    <w:rsid w:val="008C40D9"/>
    <w:rsid w:val="008E65BC"/>
    <w:rsid w:val="0091118C"/>
    <w:rsid w:val="009736A6"/>
    <w:rsid w:val="009D3379"/>
    <w:rsid w:val="00A90E83"/>
    <w:rsid w:val="00C83C5D"/>
    <w:rsid w:val="00CA118B"/>
    <w:rsid w:val="00D30875"/>
    <w:rsid w:val="00DC1CFE"/>
    <w:rsid w:val="00E33A7E"/>
    <w:rsid w:val="00E42DDB"/>
    <w:rsid w:val="00EB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CABCAC-4191-4386-A60F-AFAF6710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unhideWhenUsed/>
    <w:rPr>
      <w:color w:val="0000FF"/>
      <w:u w:val="single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D07FE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AD8B9-8AF3-4777-9427-A944C57E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4066</Words>
  <Characters>23180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27192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n.arseneva</dc:creator>
  <cp:keywords/>
  <dc:description/>
  <cp:lastModifiedBy>Пеганова Виктория Владимировна</cp:lastModifiedBy>
  <cp:revision>10</cp:revision>
  <cp:lastPrinted>2025-10-02T13:10:00Z</cp:lastPrinted>
  <dcterms:created xsi:type="dcterms:W3CDTF">2025-10-09T13:38:00Z</dcterms:created>
  <dcterms:modified xsi:type="dcterms:W3CDTF">2026-04-27T10:39:00Z</dcterms:modified>
</cp:coreProperties>
</file>