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901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8A5EA2" w14:paraId="74BC4D66" w14:textId="77777777">
        <w:trPr>
          <w:trHeight w:val="3298"/>
        </w:trPr>
        <w:tc>
          <w:tcPr>
            <w:tcW w:w="9142" w:type="dxa"/>
            <w:shd w:val="clear" w:color="auto" w:fill="auto"/>
          </w:tcPr>
          <w:p w14:paraId="72395A0A" w14:textId="77777777" w:rsidR="008A5EA2" w:rsidRDefault="00272C2F">
            <w:pPr>
              <w:jc w:val="center"/>
            </w:pPr>
            <w:r>
              <w:object w:dxaOrig="774" w:dyaOrig="833" w14:anchorId="311A7D91">
                <v:shape id="ole_rId2" o:spid="_x0000_i1025" style="width:69.75pt;height:74.25pt" coordsize="" o:spt="100" adj="0,,0" path="" stroked="f">
                  <v:stroke joinstyle="miter"/>
                  <v:imagedata r:id="rId8" o:title=""/>
                  <v:formulas/>
                  <v:path o:connecttype="segments"/>
                </v:shape>
                <o:OLEObject Type="Embed" ProgID="Word.Picture.8" ShapeID="ole_rId2" DrawAspect="Content" ObjectID="_1838816525" r:id="rId9"/>
              </w:object>
            </w:r>
          </w:p>
          <w:p w14:paraId="1D40137E" w14:textId="77777777" w:rsidR="008A5EA2" w:rsidRDefault="008A5EA2">
            <w:pPr>
              <w:jc w:val="center"/>
            </w:pPr>
          </w:p>
          <w:p w14:paraId="3E3884F1" w14:textId="77777777" w:rsidR="008A5EA2" w:rsidRDefault="00272C2F">
            <w:pPr>
              <w:jc w:val="center"/>
              <w:rPr>
                <w:b/>
              </w:rPr>
            </w:pPr>
            <w:r>
              <w:rPr>
                <w:b/>
              </w:rPr>
              <w:t>МИНИСТЕРСТВО</w:t>
            </w:r>
            <w:r w:rsidR="009A4AF1">
              <w:rPr>
                <w:b/>
              </w:rPr>
              <w:t xml:space="preserve"> </w:t>
            </w:r>
            <w:r>
              <w:rPr>
                <w:b/>
              </w:rPr>
              <w:t>СЕЛЬСКОГО</w:t>
            </w:r>
            <w:r w:rsidR="009A4AF1">
              <w:rPr>
                <w:b/>
              </w:rPr>
              <w:t xml:space="preserve"> </w:t>
            </w:r>
            <w:r>
              <w:rPr>
                <w:b/>
              </w:rPr>
              <w:t>ХОЗЯЙСТВА</w:t>
            </w:r>
          </w:p>
          <w:p w14:paraId="1950E5EC" w14:textId="77777777" w:rsidR="008A5EA2" w:rsidRDefault="00272C2F">
            <w:pPr>
              <w:jc w:val="center"/>
            </w:pPr>
            <w:r>
              <w:rPr>
                <w:b/>
              </w:rPr>
              <w:t>РОССИЙСКОЙ</w:t>
            </w:r>
            <w:r w:rsidR="009A4AF1">
              <w:rPr>
                <w:b/>
              </w:rPr>
              <w:t xml:space="preserve"> </w:t>
            </w:r>
            <w:r>
              <w:rPr>
                <w:b/>
              </w:rPr>
              <w:t>ФЕДЕРАЦИИ</w:t>
            </w:r>
          </w:p>
          <w:p w14:paraId="4F915671" w14:textId="77777777" w:rsidR="008A5EA2" w:rsidRDefault="00272C2F">
            <w:pPr>
              <w:jc w:val="center"/>
            </w:pPr>
            <w:r>
              <w:t>(Минсельхоз России)</w:t>
            </w:r>
          </w:p>
          <w:p w14:paraId="15AE0060" w14:textId="77777777" w:rsidR="008A5EA2" w:rsidRDefault="008A5EA2">
            <w:pPr>
              <w:jc w:val="center"/>
              <w:rPr>
                <w:sz w:val="32"/>
              </w:rPr>
            </w:pPr>
          </w:p>
          <w:p w14:paraId="4F5115C0" w14:textId="77777777" w:rsidR="008A5EA2" w:rsidRDefault="00827169">
            <w:pPr>
              <w:pStyle w:val="4"/>
              <w:spacing w:after="480"/>
              <w:rPr>
                <w:spacing w:val="100"/>
              </w:rPr>
            </w:pPr>
            <w:r>
              <w:rPr>
                <w:spacing w:val="100"/>
              </w:rPr>
              <w:t>ПРИКАЗ</w:t>
            </w:r>
          </w:p>
        </w:tc>
      </w:tr>
    </w:tbl>
    <w:tbl>
      <w:tblPr>
        <w:tblW w:w="98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0"/>
        <w:gridCol w:w="2827"/>
        <w:gridCol w:w="1950"/>
        <w:gridCol w:w="1770"/>
      </w:tblGrid>
      <w:tr w:rsidR="008A5EA2" w:rsidRPr="00165FE9" w14:paraId="3A960FE5" w14:textId="77777777">
        <w:trPr>
          <w:trHeight w:val="285"/>
        </w:trPr>
        <w:tc>
          <w:tcPr>
            <w:tcW w:w="3349" w:type="dxa"/>
            <w:shd w:val="clear" w:color="auto" w:fill="auto"/>
          </w:tcPr>
          <w:p w14:paraId="76F23C69" w14:textId="1BBC9794" w:rsidR="008A5EA2" w:rsidRPr="00165FE9" w:rsidRDefault="00230126" w:rsidP="009B19CE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о</w:t>
            </w:r>
            <w:r w:rsidR="00272C2F" w:rsidRPr="00165FE9">
              <w:rPr>
                <w:b/>
                <w:bCs/>
              </w:rPr>
              <w:t>т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  <w:tc>
          <w:tcPr>
            <w:tcW w:w="2827" w:type="dxa"/>
            <w:shd w:val="clear" w:color="auto" w:fill="auto"/>
          </w:tcPr>
          <w:p w14:paraId="460479D0" w14:textId="77777777" w:rsidR="008A5EA2" w:rsidRPr="00165FE9" w:rsidRDefault="008A5EA2">
            <w:pPr>
              <w:jc w:val="center"/>
            </w:pPr>
          </w:p>
        </w:tc>
        <w:tc>
          <w:tcPr>
            <w:tcW w:w="1950" w:type="dxa"/>
            <w:shd w:val="clear" w:color="auto" w:fill="auto"/>
          </w:tcPr>
          <w:p w14:paraId="34C1E92B" w14:textId="33F1FBD2" w:rsidR="008A5EA2" w:rsidRPr="00165FE9" w:rsidRDefault="00272C2F" w:rsidP="009B19CE">
            <w:pPr>
              <w:tabs>
                <w:tab w:val="left" w:pos="1564"/>
              </w:tabs>
              <w:jc w:val="center"/>
              <w:rPr>
                <w:b/>
                <w:bCs/>
              </w:rPr>
            </w:pPr>
            <w:r w:rsidRPr="00165FE9">
              <w:rPr>
                <w:b/>
                <w:bCs/>
              </w:rPr>
              <w:t>№</w:t>
            </w:r>
            <w:r w:rsidR="00230126">
              <w:rPr>
                <w:b/>
                <w:bCs/>
              </w:rPr>
              <w:t xml:space="preserve"> </w:t>
            </w:r>
          </w:p>
        </w:tc>
        <w:tc>
          <w:tcPr>
            <w:tcW w:w="1770" w:type="dxa"/>
            <w:shd w:val="clear" w:color="auto" w:fill="auto"/>
          </w:tcPr>
          <w:p w14:paraId="0E1AF0D7" w14:textId="77777777" w:rsidR="008A5EA2" w:rsidRPr="00165FE9" w:rsidRDefault="008A5EA2">
            <w:pPr>
              <w:jc w:val="center"/>
              <w:rPr>
                <w:b/>
                <w:bCs/>
              </w:rPr>
            </w:pPr>
          </w:p>
        </w:tc>
      </w:tr>
    </w:tbl>
    <w:p w14:paraId="29EC88FA" w14:textId="77777777" w:rsidR="008A5EA2" w:rsidRPr="00165FE9" w:rsidRDefault="00272C2F">
      <w:pPr>
        <w:shd w:val="clear" w:color="auto" w:fill="FFFFFF"/>
        <w:spacing w:after="720" w:line="322" w:lineRule="exact"/>
        <w:jc w:val="center"/>
        <w:rPr>
          <w:b/>
        </w:rPr>
      </w:pPr>
      <w:r w:rsidRPr="00165FE9">
        <w:rPr>
          <w:b/>
        </w:rPr>
        <w:t>Москва</w:t>
      </w:r>
    </w:p>
    <w:p w14:paraId="724FAEEA" w14:textId="77777777" w:rsidR="007438F6" w:rsidRPr="00165FE9" w:rsidRDefault="009A1AC6" w:rsidP="00DE1214">
      <w:pPr>
        <w:spacing w:line="360" w:lineRule="exact"/>
        <w:jc w:val="center"/>
        <w:rPr>
          <w:b/>
          <w:bCs/>
          <w:szCs w:val="28"/>
        </w:rPr>
      </w:pPr>
      <w:r w:rsidRPr="00165FE9">
        <w:rPr>
          <w:b/>
          <w:bCs/>
        </w:rPr>
        <w:t>О</w:t>
      </w:r>
      <w:r w:rsidR="007438F6" w:rsidRPr="00165FE9">
        <w:rPr>
          <w:b/>
          <w:bCs/>
        </w:rPr>
        <w:t>б</w:t>
      </w:r>
      <w:r w:rsidR="007438F6" w:rsidRPr="00165FE9">
        <w:rPr>
          <w:b/>
          <w:bCs/>
          <w:szCs w:val="28"/>
        </w:rPr>
        <w:t xml:space="preserve"> утверждении Административного регламента</w:t>
      </w:r>
    </w:p>
    <w:p w14:paraId="75F64DE0" w14:textId="47A7F104" w:rsidR="002F4951" w:rsidRPr="00B26339" w:rsidRDefault="007438F6" w:rsidP="00DE1214">
      <w:pPr>
        <w:widowControl w:val="0"/>
        <w:spacing w:line="360" w:lineRule="exact"/>
        <w:jc w:val="center"/>
        <w:rPr>
          <w:b/>
          <w:bCs/>
          <w:szCs w:val="28"/>
        </w:rPr>
      </w:pPr>
      <w:r w:rsidRPr="00165FE9">
        <w:rPr>
          <w:b/>
          <w:noProof/>
          <w:szCs w:val="28"/>
        </w:rPr>
        <w:t>Министерства сельского хозяйства Российской Федерации</w:t>
      </w:r>
      <w:r w:rsidR="007317ED" w:rsidRPr="00165FE9">
        <w:rPr>
          <w:b/>
          <w:noProof/>
          <w:szCs w:val="28"/>
        </w:rPr>
        <w:t xml:space="preserve"> </w:t>
      </w:r>
      <w:r w:rsidRPr="00165FE9">
        <w:rPr>
          <w:b/>
          <w:bCs/>
          <w:szCs w:val="28"/>
        </w:rPr>
        <w:t xml:space="preserve">по предоставлению государственной услуги </w:t>
      </w:r>
      <w:r w:rsidRPr="00B26339">
        <w:rPr>
          <w:b/>
          <w:bCs/>
          <w:szCs w:val="28"/>
        </w:rPr>
        <w:t>«</w:t>
      </w:r>
      <w:r w:rsidR="00B26339" w:rsidRPr="00B26339">
        <w:rPr>
          <w:b/>
          <w:szCs w:val="28"/>
        </w:rPr>
        <w:t>Внесение сведений</w:t>
      </w:r>
      <w:r w:rsidR="00352A81">
        <w:rPr>
          <w:b/>
          <w:szCs w:val="28"/>
        </w:rPr>
        <w:t xml:space="preserve"> </w:t>
      </w:r>
      <w:r w:rsidR="00B26339" w:rsidRPr="00B26339">
        <w:rPr>
          <w:b/>
          <w:szCs w:val="28"/>
        </w:rPr>
        <w:t xml:space="preserve">о земельном участке в федеральный реестр </w:t>
      </w:r>
      <w:proofErr w:type="spellStart"/>
      <w:r w:rsidR="00B26339" w:rsidRPr="00B26339">
        <w:rPr>
          <w:b/>
          <w:szCs w:val="28"/>
        </w:rPr>
        <w:t>виноградопригодных</w:t>
      </w:r>
      <w:proofErr w:type="spellEnd"/>
      <w:r w:rsidR="00B26339" w:rsidRPr="00B26339">
        <w:rPr>
          <w:b/>
          <w:szCs w:val="28"/>
        </w:rPr>
        <w:t xml:space="preserve"> земель</w:t>
      </w:r>
      <w:r w:rsidRPr="00B26339">
        <w:rPr>
          <w:b/>
          <w:szCs w:val="28"/>
        </w:rPr>
        <w:t>»</w:t>
      </w:r>
      <w:r w:rsidR="00D804C4" w:rsidRPr="00B26339">
        <w:rPr>
          <w:b/>
          <w:szCs w:val="28"/>
        </w:rPr>
        <w:t xml:space="preserve"> </w:t>
      </w:r>
    </w:p>
    <w:p w14:paraId="051688C8" w14:textId="77777777" w:rsidR="002F4951" w:rsidRPr="00165FE9" w:rsidRDefault="002F4951" w:rsidP="00DE1214">
      <w:pPr>
        <w:pStyle w:val="ab"/>
        <w:spacing w:line="360" w:lineRule="exact"/>
        <w:ind w:firstLine="709"/>
      </w:pPr>
    </w:p>
    <w:p w14:paraId="4C8A249E" w14:textId="0806541D" w:rsidR="009A1AC6" w:rsidRPr="00165FE9" w:rsidRDefault="007438F6" w:rsidP="00DE1214">
      <w:pPr>
        <w:spacing w:line="360" w:lineRule="exact"/>
        <w:ind w:firstLine="709"/>
        <w:jc w:val="both"/>
        <w:rPr>
          <w:szCs w:val="28"/>
        </w:rPr>
      </w:pPr>
      <w:r w:rsidRPr="00165FE9">
        <w:rPr>
          <w:noProof/>
          <w:szCs w:val="28"/>
        </w:rPr>
        <w:t xml:space="preserve">В соответствии с </w:t>
      </w:r>
      <w:r w:rsidR="00D22B6C" w:rsidRPr="00165FE9">
        <w:rPr>
          <w:noProof/>
          <w:szCs w:val="28"/>
        </w:rPr>
        <w:t>пунктом 3</w:t>
      </w:r>
      <w:r w:rsidR="001A440C" w:rsidRPr="00165FE9">
        <w:rPr>
          <w:noProof/>
          <w:szCs w:val="28"/>
        </w:rPr>
        <w:t>, подпунктом «б» пункта 40</w:t>
      </w:r>
      <w:r w:rsidR="007317ED" w:rsidRPr="00165FE9">
        <w:rPr>
          <w:noProof/>
          <w:szCs w:val="28"/>
        </w:rPr>
        <w:t xml:space="preserve"> </w:t>
      </w:r>
      <w:r w:rsidR="00D22B6C" w:rsidRPr="00165FE9">
        <w:rPr>
          <w:noProof/>
          <w:szCs w:val="28"/>
        </w:rPr>
        <w:t>Положения</w:t>
      </w:r>
      <w:r w:rsidR="008F0A56">
        <w:rPr>
          <w:noProof/>
          <w:szCs w:val="28"/>
        </w:rPr>
        <w:t xml:space="preserve"> </w:t>
      </w:r>
      <w:r w:rsidR="00D22B6C" w:rsidRPr="00165FE9">
        <w:rPr>
          <w:noProof/>
          <w:szCs w:val="28"/>
        </w:rPr>
        <w:t>о ведении федерального реестра виноградных насаждений, утвержденного постановлением Правительства Российской Федерации</w:t>
      </w:r>
      <w:r w:rsidR="008F0A56">
        <w:rPr>
          <w:noProof/>
          <w:szCs w:val="28"/>
        </w:rPr>
        <w:t xml:space="preserve"> </w:t>
      </w:r>
      <w:r w:rsidR="00D22B6C" w:rsidRPr="00165FE9">
        <w:rPr>
          <w:noProof/>
          <w:szCs w:val="28"/>
        </w:rPr>
        <w:t xml:space="preserve">от 15 ноября 2016 г. № 1195, </w:t>
      </w:r>
      <w:r w:rsidRPr="00165FE9">
        <w:rPr>
          <w:noProof/>
          <w:szCs w:val="28"/>
        </w:rPr>
        <w:t xml:space="preserve">пунктом 2 </w:t>
      </w:r>
      <w:r w:rsidR="00D22B6C" w:rsidRPr="00165FE9">
        <w:rPr>
          <w:szCs w:val="28"/>
        </w:rPr>
        <w:t>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</w:t>
      </w:r>
      <w:r w:rsidR="008F0A56">
        <w:rPr>
          <w:szCs w:val="28"/>
        </w:rPr>
        <w:t xml:space="preserve"> </w:t>
      </w:r>
      <w:r w:rsidR="00D22B6C" w:rsidRPr="00165FE9">
        <w:rPr>
          <w:szCs w:val="28"/>
        </w:rPr>
        <w:t>от 20 июля 2021 г. № 1228, пунктом 2 постановления Правительства Российской Федерации от 14 октября 2023 г. № 1706 «Об особенностях разработки, согласования, проведения экспертизы и утверждения административных регламентов предоставления государственных услуг</w:t>
      </w:r>
      <w:r w:rsidR="008F0A56">
        <w:rPr>
          <w:szCs w:val="28"/>
        </w:rPr>
        <w:t xml:space="preserve"> </w:t>
      </w:r>
      <w:r w:rsidR="00D22B6C" w:rsidRPr="00165FE9">
        <w:rPr>
          <w:szCs w:val="28"/>
        </w:rPr>
        <w:t xml:space="preserve">в 2024 </w:t>
      </w:r>
      <w:r w:rsidR="00D64326">
        <w:rPr>
          <w:szCs w:val="28"/>
        </w:rPr>
        <w:t>–</w:t>
      </w:r>
      <w:r w:rsidR="00D22B6C" w:rsidRPr="00165FE9">
        <w:rPr>
          <w:szCs w:val="28"/>
        </w:rPr>
        <w:t xml:space="preserve"> 202</w:t>
      </w:r>
      <w:r w:rsidR="0039275E">
        <w:rPr>
          <w:szCs w:val="28"/>
        </w:rPr>
        <w:t>6</w:t>
      </w:r>
      <w:r w:rsidR="00D22B6C" w:rsidRPr="00165FE9">
        <w:rPr>
          <w:szCs w:val="28"/>
        </w:rPr>
        <w:t xml:space="preserve"> годах, в том числе без использования федеральной государственной информационной системы, обеспечивающей ведение федерального реестра государственных услуг» </w:t>
      </w:r>
      <w:r w:rsidRPr="00165FE9">
        <w:rPr>
          <w:noProof/>
          <w:szCs w:val="28"/>
        </w:rPr>
        <w:t xml:space="preserve"> </w:t>
      </w:r>
      <w:r w:rsidR="009A1AC6" w:rsidRPr="00165FE9">
        <w:rPr>
          <w:spacing w:val="40"/>
          <w:szCs w:val="28"/>
        </w:rPr>
        <w:t>п р и к а з ы в а </w:t>
      </w:r>
      <w:r w:rsidR="009A1AC6" w:rsidRPr="00165FE9">
        <w:rPr>
          <w:szCs w:val="28"/>
        </w:rPr>
        <w:t>ю:</w:t>
      </w:r>
    </w:p>
    <w:p w14:paraId="6AAB9192" w14:textId="1703D3EF" w:rsidR="007B7DCE" w:rsidRPr="00B26339" w:rsidRDefault="009B19CE" w:rsidP="00DE1214">
      <w:pPr>
        <w:spacing w:line="360" w:lineRule="exact"/>
        <w:ind w:firstLine="709"/>
        <w:jc w:val="both"/>
        <w:rPr>
          <w:szCs w:val="28"/>
        </w:rPr>
      </w:pPr>
      <w:proofErr w:type="gramStart"/>
      <w:r>
        <w:rPr>
          <w:szCs w:val="28"/>
        </w:rPr>
        <w:t>у</w:t>
      </w:r>
      <w:r w:rsidR="009150EE" w:rsidRPr="00165FE9">
        <w:rPr>
          <w:szCs w:val="28"/>
        </w:rPr>
        <w:t>твердить</w:t>
      </w:r>
      <w:proofErr w:type="gramEnd"/>
      <w:r w:rsidR="009150EE" w:rsidRPr="00165FE9">
        <w:rPr>
          <w:szCs w:val="28"/>
        </w:rPr>
        <w:t xml:space="preserve"> прилагаемы</w:t>
      </w:r>
      <w:r w:rsidR="007438F6" w:rsidRPr="00165FE9">
        <w:rPr>
          <w:szCs w:val="28"/>
        </w:rPr>
        <w:t xml:space="preserve">й Административный </w:t>
      </w:r>
      <w:hyperlink r:id="rId10" w:history="1">
        <w:r w:rsidR="007438F6" w:rsidRPr="00165FE9">
          <w:rPr>
            <w:szCs w:val="28"/>
          </w:rPr>
          <w:t>регламент</w:t>
        </w:r>
      </w:hyperlink>
      <w:r w:rsidR="007438F6" w:rsidRPr="00165FE9">
        <w:rPr>
          <w:szCs w:val="28"/>
        </w:rPr>
        <w:t xml:space="preserve"> </w:t>
      </w:r>
      <w:r w:rsidR="007438F6" w:rsidRPr="00165FE9">
        <w:rPr>
          <w:noProof/>
          <w:szCs w:val="28"/>
        </w:rPr>
        <w:t>Министерства сельского хозяйства Российской Федерации</w:t>
      </w:r>
      <w:r w:rsidR="008F0A56">
        <w:rPr>
          <w:noProof/>
          <w:szCs w:val="28"/>
        </w:rPr>
        <w:t xml:space="preserve"> </w:t>
      </w:r>
      <w:r w:rsidR="00DE1214" w:rsidRPr="00165FE9">
        <w:rPr>
          <w:szCs w:val="28"/>
        </w:rPr>
        <w:t>п</w:t>
      </w:r>
      <w:r w:rsidR="007438F6" w:rsidRPr="00165FE9">
        <w:rPr>
          <w:szCs w:val="28"/>
        </w:rPr>
        <w:t>о предоставлению государственной услуги «</w:t>
      </w:r>
      <w:r w:rsidR="00B26339" w:rsidRPr="00B26339">
        <w:rPr>
          <w:szCs w:val="28"/>
        </w:rPr>
        <w:t>Внесение сведений о земельном участке</w:t>
      </w:r>
      <w:r>
        <w:rPr>
          <w:szCs w:val="28"/>
        </w:rPr>
        <w:br/>
      </w:r>
      <w:r w:rsidR="00B26339" w:rsidRPr="00B26339">
        <w:rPr>
          <w:szCs w:val="28"/>
        </w:rPr>
        <w:t xml:space="preserve">в федеральный реестр </w:t>
      </w:r>
      <w:proofErr w:type="spellStart"/>
      <w:r w:rsidR="00B26339" w:rsidRPr="00B26339">
        <w:rPr>
          <w:szCs w:val="28"/>
        </w:rPr>
        <w:t>виноградопригодных</w:t>
      </w:r>
      <w:proofErr w:type="spellEnd"/>
      <w:r w:rsidR="00B26339" w:rsidRPr="00B26339">
        <w:rPr>
          <w:szCs w:val="28"/>
        </w:rPr>
        <w:t xml:space="preserve"> земель</w:t>
      </w:r>
      <w:r w:rsidR="007438F6" w:rsidRPr="00B26339">
        <w:rPr>
          <w:noProof/>
          <w:szCs w:val="28"/>
        </w:rPr>
        <w:t>»</w:t>
      </w:r>
      <w:r w:rsidR="00237B64" w:rsidRPr="00B26339">
        <w:rPr>
          <w:szCs w:val="28"/>
        </w:rPr>
        <w:t>.</w:t>
      </w:r>
    </w:p>
    <w:p w14:paraId="22A181A3" w14:textId="77777777" w:rsidR="00F1568D" w:rsidRPr="00165FE9" w:rsidRDefault="00F1568D" w:rsidP="00DE12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F70FE6" w14:textId="77777777" w:rsidR="00C27101" w:rsidRPr="00165FE9" w:rsidRDefault="00C27101" w:rsidP="00DE1214">
      <w:pPr>
        <w:shd w:val="clear" w:color="auto" w:fill="FFFFFF"/>
        <w:spacing w:line="360" w:lineRule="exact"/>
        <w:rPr>
          <w:szCs w:val="28"/>
        </w:rPr>
      </w:pPr>
    </w:p>
    <w:p w14:paraId="1DF24E18" w14:textId="77777777" w:rsidR="008F0A56" w:rsidRDefault="00272C2F" w:rsidP="00DE1214">
      <w:pPr>
        <w:shd w:val="clear" w:color="auto" w:fill="FFFFFF"/>
        <w:spacing w:line="360" w:lineRule="exact"/>
        <w:sectPr w:rsidR="008F0A56" w:rsidSect="001B7F9D">
          <w:headerReference w:type="default" r:id="rId11"/>
          <w:pgSz w:w="11906" w:h="16838"/>
          <w:pgMar w:top="1134" w:right="1134" w:bottom="1134" w:left="1701" w:header="709" w:footer="0" w:gutter="0"/>
          <w:cols w:space="720"/>
          <w:formProt w:val="0"/>
          <w:titlePg/>
          <w:docGrid w:linePitch="381"/>
        </w:sectPr>
      </w:pPr>
      <w:r w:rsidRPr="00165FE9">
        <w:t xml:space="preserve">Министр                                                                                        </w:t>
      </w:r>
      <w:r w:rsidR="009150EE" w:rsidRPr="00165FE9">
        <w:t xml:space="preserve">          О</w:t>
      </w:r>
      <w:r w:rsidRPr="00165FE9">
        <w:t xml:space="preserve">.Н. </w:t>
      </w:r>
      <w:proofErr w:type="spellStart"/>
      <w:r w:rsidR="009150EE" w:rsidRPr="00165FE9">
        <w:t>Лут</w:t>
      </w:r>
      <w:proofErr w:type="spellEnd"/>
    </w:p>
    <w:tbl>
      <w:tblPr>
        <w:tblW w:w="9335" w:type="dxa"/>
        <w:tblLayout w:type="fixed"/>
        <w:tblLook w:val="04A0" w:firstRow="1" w:lastRow="0" w:firstColumn="1" w:lastColumn="0" w:noHBand="0" w:noVBand="1"/>
      </w:tblPr>
      <w:tblGrid>
        <w:gridCol w:w="3583"/>
        <w:gridCol w:w="1374"/>
        <w:gridCol w:w="4378"/>
      </w:tblGrid>
      <w:tr w:rsidR="007317ED" w:rsidRPr="00165FE9" w14:paraId="78D797D6" w14:textId="77777777" w:rsidTr="00520AD5">
        <w:trPr>
          <w:trHeight w:val="269"/>
        </w:trPr>
        <w:tc>
          <w:tcPr>
            <w:tcW w:w="3583" w:type="dxa"/>
            <w:shd w:val="clear" w:color="auto" w:fill="auto"/>
          </w:tcPr>
          <w:p w14:paraId="03D43DED" w14:textId="77777777" w:rsidR="007317ED" w:rsidRPr="00165FE9" w:rsidRDefault="007317ED" w:rsidP="00520AD5">
            <w:pPr>
              <w:adjustRightInd w:val="0"/>
              <w:ind w:left="284"/>
              <w:outlineLvl w:val="0"/>
              <w:rPr>
                <w:szCs w:val="28"/>
              </w:rPr>
            </w:pPr>
          </w:p>
        </w:tc>
        <w:tc>
          <w:tcPr>
            <w:tcW w:w="1374" w:type="dxa"/>
            <w:shd w:val="clear" w:color="auto" w:fill="auto"/>
          </w:tcPr>
          <w:p w14:paraId="00585497" w14:textId="77777777" w:rsidR="007317ED" w:rsidRPr="00165FE9" w:rsidRDefault="007317ED" w:rsidP="00520AD5">
            <w:pPr>
              <w:adjustRightInd w:val="0"/>
              <w:ind w:left="284"/>
              <w:outlineLvl w:val="0"/>
              <w:rPr>
                <w:szCs w:val="28"/>
              </w:rPr>
            </w:pPr>
          </w:p>
        </w:tc>
        <w:tc>
          <w:tcPr>
            <w:tcW w:w="4378" w:type="dxa"/>
            <w:shd w:val="clear" w:color="auto" w:fill="auto"/>
          </w:tcPr>
          <w:p w14:paraId="57B1CDC4" w14:textId="77777777" w:rsidR="007317ED" w:rsidRPr="00165FE9" w:rsidRDefault="007317ED" w:rsidP="00520AD5">
            <w:pPr>
              <w:adjustRightInd w:val="0"/>
              <w:ind w:left="284"/>
              <w:outlineLvl w:val="0"/>
              <w:rPr>
                <w:szCs w:val="28"/>
              </w:rPr>
            </w:pPr>
            <w:r w:rsidRPr="00165FE9">
              <w:rPr>
                <w:szCs w:val="28"/>
              </w:rPr>
              <w:t>УТВЕРЖДЕН</w:t>
            </w:r>
          </w:p>
          <w:p w14:paraId="5B2FB8C9" w14:textId="77777777" w:rsidR="007317ED" w:rsidRPr="00165FE9" w:rsidRDefault="007317ED" w:rsidP="00520AD5">
            <w:pPr>
              <w:autoSpaceDE w:val="0"/>
              <w:autoSpaceDN w:val="0"/>
              <w:adjustRightInd w:val="0"/>
              <w:ind w:left="284"/>
              <w:rPr>
                <w:szCs w:val="28"/>
              </w:rPr>
            </w:pPr>
            <w:proofErr w:type="gramStart"/>
            <w:r w:rsidRPr="00165FE9">
              <w:rPr>
                <w:szCs w:val="28"/>
              </w:rPr>
              <w:t>приказом</w:t>
            </w:r>
            <w:proofErr w:type="gramEnd"/>
            <w:r w:rsidRPr="00165FE9">
              <w:rPr>
                <w:szCs w:val="28"/>
              </w:rPr>
              <w:t xml:space="preserve"> Минсельхоза России </w:t>
            </w:r>
          </w:p>
          <w:p w14:paraId="50D0E46A" w14:textId="5B542904" w:rsidR="007317ED" w:rsidRPr="00165FE9" w:rsidRDefault="007317ED" w:rsidP="00230126">
            <w:pPr>
              <w:autoSpaceDE w:val="0"/>
              <w:autoSpaceDN w:val="0"/>
              <w:adjustRightInd w:val="0"/>
              <w:ind w:left="284"/>
              <w:rPr>
                <w:szCs w:val="28"/>
              </w:rPr>
            </w:pPr>
            <w:proofErr w:type="gramStart"/>
            <w:r w:rsidRPr="00165FE9">
              <w:rPr>
                <w:szCs w:val="28"/>
              </w:rPr>
              <w:t>от</w:t>
            </w:r>
            <w:proofErr w:type="gramEnd"/>
            <w:r w:rsidR="00230126">
              <w:rPr>
                <w:szCs w:val="28"/>
              </w:rPr>
              <w:t xml:space="preserve"> 8 октября 2025 г. № 651</w:t>
            </w:r>
          </w:p>
        </w:tc>
      </w:tr>
    </w:tbl>
    <w:p w14:paraId="01E8EB13" w14:textId="77777777" w:rsidR="007317ED" w:rsidRPr="00165FE9" w:rsidRDefault="007317ED" w:rsidP="007317ED">
      <w:pPr>
        <w:ind w:left="284"/>
        <w:contextualSpacing/>
        <w:jc w:val="both"/>
        <w:rPr>
          <w:szCs w:val="28"/>
        </w:rPr>
      </w:pPr>
    </w:p>
    <w:p w14:paraId="5F8EF4F8" w14:textId="77777777" w:rsidR="007317ED" w:rsidRPr="00165FE9" w:rsidRDefault="007317ED" w:rsidP="007317ED">
      <w:pPr>
        <w:contextualSpacing/>
        <w:jc w:val="both"/>
        <w:rPr>
          <w:szCs w:val="28"/>
        </w:rPr>
      </w:pPr>
    </w:p>
    <w:p w14:paraId="0A58A95D" w14:textId="77777777" w:rsidR="007317ED" w:rsidRPr="008F0A56" w:rsidRDefault="007317ED" w:rsidP="0007002C">
      <w:pPr>
        <w:jc w:val="center"/>
        <w:rPr>
          <w:b/>
          <w:szCs w:val="28"/>
        </w:rPr>
      </w:pPr>
    </w:p>
    <w:p w14:paraId="0666020C" w14:textId="485FB213" w:rsidR="007317ED" w:rsidRPr="008F0A56" w:rsidRDefault="008F0A56" w:rsidP="0007002C">
      <w:pPr>
        <w:jc w:val="center"/>
        <w:rPr>
          <w:b/>
          <w:bCs/>
          <w:szCs w:val="28"/>
        </w:rPr>
      </w:pPr>
      <w:bookmarkStart w:id="0" w:name="p1"/>
      <w:bookmarkEnd w:id="0"/>
      <w:r w:rsidRPr="008F0A56">
        <w:rPr>
          <w:b/>
          <w:bCs/>
          <w:szCs w:val="28"/>
        </w:rPr>
        <w:t>АДМИНИСТРАТИВНЫЙ РЕГЛАМЕНТ</w:t>
      </w:r>
    </w:p>
    <w:p w14:paraId="12692EC0" w14:textId="4D84CF5F" w:rsidR="007317ED" w:rsidRPr="00B26339" w:rsidRDefault="007317ED" w:rsidP="0007002C">
      <w:pPr>
        <w:jc w:val="center"/>
        <w:rPr>
          <w:b/>
          <w:bCs/>
          <w:szCs w:val="28"/>
        </w:rPr>
      </w:pPr>
      <w:r w:rsidRPr="00165FE9">
        <w:rPr>
          <w:b/>
          <w:noProof/>
          <w:szCs w:val="28"/>
        </w:rPr>
        <w:t>Министерства сельского хозяйства Российской Федерации</w:t>
      </w:r>
      <w:r w:rsidRPr="00165FE9">
        <w:rPr>
          <w:b/>
          <w:bCs/>
          <w:szCs w:val="28"/>
        </w:rPr>
        <w:br/>
        <w:t>по предоставлению государственной услуги «</w:t>
      </w:r>
      <w:r w:rsidR="00B26339" w:rsidRPr="00B26339">
        <w:rPr>
          <w:b/>
          <w:szCs w:val="28"/>
        </w:rPr>
        <w:t xml:space="preserve">Внесение сведений о земельном участке в федеральный реестр </w:t>
      </w:r>
      <w:proofErr w:type="spellStart"/>
      <w:r w:rsidR="00B26339" w:rsidRPr="00B26339">
        <w:rPr>
          <w:b/>
          <w:szCs w:val="28"/>
        </w:rPr>
        <w:t>виноградопригодных</w:t>
      </w:r>
      <w:proofErr w:type="spellEnd"/>
      <w:r w:rsidR="00B26339" w:rsidRPr="00B26339">
        <w:rPr>
          <w:b/>
          <w:szCs w:val="28"/>
        </w:rPr>
        <w:t xml:space="preserve"> земель</w:t>
      </w:r>
      <w:r w:rsidRPr="00B26339">
        <w:rPr>
          <w:b/>
          <w:szCs w:val="28"/>
        </w:rPr>
        <w:t>»</w:t>
      </w:r>
    </w:p>
    <w:p w14:paraId="68332B8D" w14:textId="77777777" w:rsidR="007317ED" w:rsidRPr="00B26339" w:rsidRDefault="007317ED" w:rsidP="007317ED">
      <w:pPr>
        <w:spacing w:line="276" w:lineRule="auto"/>
        <w:ind w:firstLine="709"/>
        <w:rPr>
          <w:rFonts w:eastAsia="Calibri"/>
          <w:b/>
          <w:szCs w:val="28"/>
        </w:rPr>
      </w:pPr>
    </w:p>
    <w:p w14:paraId="0E1ABC15" w14:textId="77777777" w:rsidR="007317ED" w:rsidRPr="00165FE9" w:rsidRDefault="007317ED" w:rsidP="007317ED">
      <w:pPr>
        <w:keepNext/>
        <w:keepLines/>
        <w:spacing w:line="276" w:lineRule="auto"/>
        <w:jc w:val="center"/>
        <w:outlineLvl w:val="0"/>
        <w:rPr>
          <w:rFonts w:eastAsia="Yu Gothic Light"/>
          <w:b/>
          <w:bCs/>
          <w:szCs w:val="28"/>
        </w:rPr>
      </w:pPr>
      <w:r w:rsidRPr="00165FE9">
        <w:rPr>
          <w:rFonts w:eastAsia="Yu Gothic Light"/>
          <w:b/>
          <w:bCs/>
          <w:szCs w:val="28"/>
          <w:lang w:val="en-US"/>
        </w:rPr>
        <w:t xml:space="preserve">I. </w:t>
      </w:r>
      <w:r w:rsidRPr="00165FE9">
        <w:rPr>
          <w:rFonts w:eastAsia="Yu Gothic Light"/>
          <w:b/>
          <w:bCs/>
          <w:szCs w:val="28"/>
        </w:rPr>
        <w:t>Общие</w:t>
      </w:r>
      <w:r w:rsidRPr="00165FE9">
        <w:rPr>
          <w:rFonts w:eastAsia="Yu Gothic Light"/>
          <w:b/>
          <w:bCs/>
          <w:szCs w:val="28"/>
          <w:lang w:val="en-US"/>
        </w:rPr>
        <w:t xml:space="preserve"> </w:t>
      </w:r>
      <w:r w:rsidRPr="00165FE9">
        <w:rPr>
          <w:rFonts w:eastAsia="Yu Gothic Light"/>
          <w:b/>
          <w:bCs/>
          <w:szCs w:val="28"/>
        </w:rPr>
        <w:t>положения</w:t>
      </w:r>
    </w:p>
    <w:p w14:paraId="32AE2EC6" w14:textId="77777777" w:rsidR="007317ED" w:rsidRPr="00165FE9" w:rsidRDefault="007317ED" w:rsidP="007317ED">
      <w:pPr>
        <w:keepNext/>
        <w:keepLines/>
        <w:spacing w:line="276" w:lineRule="auto"/>
        <w:jc w:val="center"/>
        <w:outlineLvl w:val="0"/>
        <w:rPr>
          <w:rFonts w:eastAsia="Yu Gothic Light"/>
          <w:b/>
          <w:bCs/>
          <w:szCs w:val="28"/>
          <w:lang w:val="en-US"/>
        </w:rPr>
      </w:pPr>
    </w:p>
    <w:p w14:paraId="5F451DCC" w14:textId="10D5FEB9" w:rsidR="007317ED" w:rsidRPr="00165FE9" w:rsidRDefault="007317ED" w:rsidP="008F0A56">
      <w:pPr>
        <w:numPr>
          <w:ilvl w:val="0"/>
          <w:numId w:val="2"/>
        </w:numPr>
        <w:tabs>
          <w:tab w:val="left" w:pos="993"/>
        </w:tabs>
        <w:spacing w:line="276" w:lineRule="auto"/>
        <w:ind w:firstLine="709"/>
        <w:contextualSpacing/>
        <w:jc w:val="both"/>
        <w:rPr>
          <w:szCs w:val="28"/>
        </w:rPr>
      </w:pPr>
      <w:r w:rsidRPr="008F0A56">
        <w:rPr>
          <w:szCs w:val="28"/>
        </w:rPr>
        <w:t>Настоящий Административный регламент устанавливает порядок и станд</w:t>
      </w:r>
      <w:r w:rsidRPr="00165FE9">
        <w:rPr>
          <w:szCs w:val="28"/>
        </w:rPr>
        <w:t>арт предоставления г</w:t>
      </w:r>
      <w:r w:rsidRPr="00165FE9">
        <w:rPr>
          <w:bCs/>
          <w:szCs w:val="28"/>
        </w:rPr>
        <w:t xml:space="preserve">осударственной </w:t>
      </w:r>
      <w:r w:rsidRPr="00165FE9">
        <w:rPr>
          <w:szCs w:val="28"/>
        </w:rPr>
        <w:t>услуги «</w:t>
      </w:r>
      <w:r w:rsidR="00B26339" w:rsidRPr="00B26339">
        <w:rPr>
          <w:szCs w:val="28"/>
        </w:rPr>
        <w:t xml:space="preserve">Внесение сведений о земельном участке в федеральный реестр </w:t>
      </w:r>
      <w:proofErr w:type="spellStart"/>
      <w:r w:rsidR="00B26339" w:rsidRPr="00B26339">
        <w:rPr>
          <w:szCs w:val="28"/>
        </w:rPr>
        <w:t>виноградопригодных</w:t>
      </w:r>
      <w:proofErr w:type="spellEnd"/>
      <w:r w:rsidR="00B26339" w:rsidRPr="00B26339">
        <w:rPr>
          <w:szCs w:val="28"/>
        </w:rPr>
        <w:t xml:space="preserve"> земель</w:t>
      </w:r>
      <w:r w:rsidRPr="00165FE9">
        <w:rPr>
          <w:szCs w:val="28"/>
        </w:rPr>
        <w:t>».</w:t>
      </w:r>
    </w:p>
    <w:p w14:paraId="7994F9F7" w14:textId="7C99B1A1" w:rsidR="007317ED" w:rsidRPr="00CA6D74" w:rsidRDefault="007317ED" w:rsidP="00103D97">
      <w:pPr>
        <w:numPr>
          <w:ilvl w:val="0"/>
          <w:numId w:val="2"/>
        </w:numPr>
        <w:tabs>
          <w:tab w:val="left" w:pos="993"/>
        </w:tabs>
        <w:spacing w:line="276" w:lineRule="auto"/>
        <w:ind w:firstLine="709"/>
        <w:contextualSpacing/>
        <w:jc w:val="both"/>
        <w:rPr>
          <w:szCs w:val="28"/>
        </w:rPr>
      </w:pPr>
      <w:r w:rsidRPr="00165FE9">
        <w:rPr>
          <w:szCs w:val="28"/>
        </w:rPr>
        <w:t xml:space="preserve">Государственная услуга </w:t>
      </w:r>
      <w:r w:rsidR="00603631" w:rsidRPr="00603631">
        <w:rPr>
          <w:szCs w:val="28"/>
        </w:rPr>
        <w:t>(перечень условных обозначений и сокращений приведен в приложении к настоящему Административному регламенту)</w:t>
      </w:r>
      <w:r w:rsidR="00603631">
        <w:rPr>
          <w:szCs w:val="28"/>
        </w:rPr>
        <w:t xml:space="preserve"> </w:t>
      </w:r>
      <w:r w:rsidRPr="00165FE9">
        <w:rPr>
          <w:szCs w:val="28"/>
        </w:rPr>
        <w:t xml:space="preserve">предоставляется </w:t>
      </w:r>
      <w:r w:rsidRPr="00165FE9">
        <w:rPr>
          <w:noProof/>
          <w:szCs w:val="28"/>
        </w:rPr>
        <w:t>физическим лицам</w:t>
      </w:r>
      <w:r w:rsidR="00D64326">
        <w:rPr>
          <w:noProof/>
          <w:szCs w:val="28"/>
        </w:rPr>
        <w:t>, в том числе индивидуальным предпринимателям,</w:t>
      </w:r>
      <w:r w:rsidR="00603631">
        <w:rPr>
          <w:szCs w:val="28"/>
        </w:rPr>
        <w:t xml:space="preserve"> или</w:t>
      </w:r>
      <w:r w:rsidRPr="00165FE9">
        <w:rPr>
          <w:szCs w:val="28"/>
        </w:rPr>
        <w:t xml:space="preserve"> </w:t>
      </w:r>
      <w:r w:rsidRPr="00165FE9">
        <w:rPr>
          <w:noProof/>
          <w:szCs w:val="28"/>
        </w:rPr>
        <w:t>юридическим лицам</w:t>
      </w:r>
      <w:r w:rsidR="00603631">
        <w:rPr>
          <w:noProof/>
          <w:szCs w:val="28"/>
        </w:rPr>
        <w:t>.</w:t>
      </w:r>
      <w:r w:rsidRPr="00165FE9">
        <w:rPr>
          <w:noProof/>
          <w:szCs w:val="28"/>
        </w:rPr>
        <w:t xml:space="preserve"> </w:t>
      </w:r>
      <w:r w:rsidR="00603631" w:rsidRPr="00603631">
        <w:rPr>
          <w:szCs w:val="28"/>
        </w:rPr>
        <w:t>Заявитель может воспользоваться государственной услугой лично либо через своего законного или уполномоченного представителя</w:t>
      </w:r>
      <w:r w:rsidRPr="00CA6D74">
        <w:rPr>
          <w:szCs w:val="28"/>
        </w:rPr>
        <w:t xml:space="preserve">. </w:t>
      </w:r>
    </w:p>
    <w:p w14:paraId="63467748" w14:textId="572440CE" w:rsidR="007317ED" w:rsidRPr="00165FE9" w:rsidRDefault="007317ED" w:rsidP="008F0A56">
      <w:pPr>
        <w:numPr>
          <w:ilvl w:val="0"/>
          <w:numId w:val="2"/>
        </w:numPr>
        <w:tabs>
          <w:tab w:val="left" w:pos="993"/>
        </w:tabs>
        <w:spacing w:line="276" w:lineRule="auto"/>
        <w:ind w:firstLine="709"/>
        <w:contextualSpacing/>
        <w:jc w:val="both"/>
        <w:rPr>
          <w:szCs w:val="28"/>
        </w:rPr>
      </w:pPr>
      <w:r w:rsidRPr="00165FE9">
        <w:rPr>
          <w:szCs w:val="28"/>
        </w:rPr>
        <w:t>Государственная услуга предоставляется заявителю</w:t>
      </w:r>
      <w:r w:rsidR="00DD559B">
        <w:rPr>
          <w:szCs w:val="28"/>
        </w:rPr>
        <w:t xml:space="preserve"> </w:t>
      </w:r>
      <w:r w:rsidRPr="00165FE9">
        <w:rPr>
          <w:szCs w:val="28"/>
        </w:rPr>
        <w:t>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</w:t>
      </w:r>
      <w:r w:rsidR="004F7892">
        <w:rPr>
          <w:rStyle w:val="af3"/>
          <w:szCs w:val="28"/>
        </w:rPr>
        <w:footnoteReference w:id="1"/>
      </w:r>
      <w:r w:rsidR="004F7892">
        <w:rPr>
          <w:szCs w:val="28"/>
        </w:rPr>
        <w:t xml:space="preserve"> </w:t>
      </w:r>
      <w:r w:rsidRPr="00165FE9">
        <w:rPr>
          <w:szCs w:val="28"/>
        </w:rPr>
        <w:t>и на Едином портале</w:t>
      </w:r>
      <w:r w:rsidR="002B606E">
        <w:rPr>
          <w:rStyle w:val="af3"/>
          <w:szCs w:val="28"/>
        </w:rPr>
        <w:footnoteReference w:id="2"/>
      </w:r>
      <w:r w:rsidRPr="00165FE9">
        <w:rPr>
          <w:szCs w:val="28"/>
        </w:rPr>
        <w:t xml:space="preserve">. </w:t>
      </w:r>
    </w:p>
    <w:p w14:paraId="215AFD6B" w14:textId="77777777" w:rsidR="007317ED" w:rsidRPr="00165FE9" w:rsidRDefault="007317ED" w:rsidP="007317ED">
      <w:pPr>
        <w:keepNext/>
        <w:keepLines/>
        <w:spacing w:line="276" w:lineRule="auto"/>
        <w:jc w:val="center"/>
        <w:outlineLvl w:val="0"/>
        <w:rPr>
          <w:rFonts w:eastAsia="Yu Gothic Light"/>
          <w:b/>
          <w:bCs/>
          <w:szCs w:val="28"/>
        </w:rPr>
      </w:pPr>
    </w:p>
    <w:p w14:paraId="3AB8B9CE" w14:textId="77777777" w:rsidR="007317ED" w:rsidRPr="00165FE9" w:rsidRDefault="007317ED" w:rsidP="007317ED">
      <w:pPr>
        <w:keepNext/>
        <w:keepLines/>
        <w:spacing w:line="276" w:lineRule="auto"/>
        <w:jc w:val="center"/>
        <w:outlineLvl w:val="0"/>
        <w:rPr>
          <w:b/>
          <w:szCs w:val="28"/>
        </w:rPr>
      </w:pPr>
      <w:r w:rsidRPr="00165FE9">
        <w:rPr>
          <w:rFonts w:eastAsia="Yu Gothic Light"/>
          <w:b/>
          <w:bCs/>
          <w:szCs w:val="28"/>
          <w:lang w:val="en-US"/>
        </w:rPr>
        <w:t>II</w:t>
      </w:r>
      <w:r w:rsidRPr="00165FE9">
        <w:rPr>
          <w:rFonts w:eastAsia="Yu Gothic Light"/>
          <w:b/>
          <w:bCs/>
          <w:szCs w:val="28"/>
        </w:rPr>
        <w:t>. Стандарт предоставления</w:t>
      </w:r>
      <w:r w:rsidRPr="00165FE9">
        <w:rPr>
          <w:b/>
          <w:szCs w:val="28"/>
        </w:rPr>
        <w:t xml:space="preserve"> государственной у</w:t>
      </w:r>
      <w:r w:rsidRPr="00165FE9">
        <w:rPr>
          <w:rFonts w:eastAsia="Yu Gothic Light"/>
          <w:b/>
          <w:bCs/>
          <w:szCs w:val="28"/>
        </w:rPr>
        <w:t>слуги</w:t>
      </w:r>
    </w:p>
    <w:p w14:paraId="5BBCD5B2" w14:textId="77777777" w:rsidR="007317ED" w:rsidRPr="00165FE9" w:rsidRDefault="007317ED" w:rsidP="007317ED">
      <w:pPr>
        <w:keepNext/>
        <w:keepLines/>
        <w:spacing w:line="276" w:lineRule="auto"/>
        <w:jc w:val="center"/>
        <w:outlineLvl w:val="1"/>
        <w:rPr>
          <w:b/>
          <w:bCs/>
          <w:szCs w:val="28"/>
        </w:rPr>
      </w:pPr>
    </w:p>
    <w:p w14:paraId="765F00E7" w14:textId="77777777" w:rsidR="007317ED" w:rsidRPr="00165FE9" w:rsidRDefault="007317ED" w:rsidP="007317ED">
      <w:pPr>
        <w:keepNext/>
        <w:keepLines/>
        <w:spacing w:line="276" w:lineRule="auto"/>
        <w:jc w:val="center"/>
        <w:outlineLvl w:val="1"/>
        <w:rPr>
          <w:rFonts w:eastAsia="Yu Gothic Light"/>
          <w:b/>
          <w:bCs/>
          <w:szCs w:val="28"/>
        </w:rPr>
      </w:pPr>
      <w:r w:rsidRPr="00165FE9">
        <w:rPr>
          <w:b/>
          <w:bCs/>
          <w:szCs w:val="28"/>
        </w:rPr>
        <w:t xml:space="preserve">Наименование </w:t>
      </w:r>
      <w:r w:rsidRPr="00165FE9">
        <w:rPr>
          <w:b/>
          <w:szCs w:val="28"/>
        </w:rPr>
        <w:t>государственной у</w:t>
      </w:r>
      <w:r w:rsidRPr="00165FE9">
        <w:rPr>
          <w:rFonts w:eastAsia="Yu Gothic Light"/>
          <w:b/>
          <w:bCs/>
          <w:szCs w:val="28"/>
        </w:rPr>
        <w:t>слуги</w:t>
      </w:r>
    </w:p>
    <w:p w14:paraId="35B285B2" w14:textId="77777777" w:rsidR="007317ED" w:rsidRPr="00165FE9" w:rsidRDefault="007317ED" w:rsidP="007317ED">
      <w:pPr>
        <w:keepNext/>
        <w:keepLines/>
        <w:spacing w:line="276" w:lineRule="auto"/>
        <w:jc w:val="center"/>
        <w:outlineLvl w:val="1"/>
        <w:rPr>
          <w:b/>
          <w:bCs/>
          <w:szCs w:val="28"/>
        </w:rPr>
      </w:pPr>
    </w:p>
    <w:p w14:paraId="1CBFC72C" w14:textId="5ACDA7B3" w:rsidR="007317ED" w:rsidRPr="00165FE9" w:rsidRDefault="00B26339" w:rsidP="0007002C">
      <w:pPr>
        <w:numPr>
          <w:ilvl w:val="0"/>
          <w:numId w:val="2"/>
        </w:numPr>
        <w:tabs>
          <w:tab w:val="clear" w:pos="1134"/>
          <w:tab w:val="num" w:pos="993"/>
        </w:tabs>
        <w:spacing w:line="276" w:lineRule="auto"/>
        <w:ind w:firstLine="709"/>
        <w:contextualSpacing/>
        <w:jc w:val="both"/>
        <w:rPr>
          <w:szCs w:val="28"/>
        </w:rPr>
      </w:pPr>
      <w:r w:rsidRPr="00B26339">
        <w:rPr>
          <w:szCs w:val="28"/>
        </w:rPr>
        <w:t xml:space="preserve">Внесение сведений о земельном участке в федеральный реестр </w:t>
      </w:r>
      <w:proofErr w:type="spellStart"/>
      <w:r w:rsidRPr="00B26339">
        <w:rPr>
          <w:szCs w:val="28"/>
        </w:rPr>
        <w:t>виноградопригодных</w:t>
      </w:r>
      <w:proofErr w:type="spellEnd"/>
      <w:r w:rsidRPr="00B26339">
        <w:rPr>
          <w:szCs w:val="28"/>
        </w:rPr>
        <w:t xml:space="preserve"> земель</w:t>
      </w:r>
      <w:r w:rsidR="007317ED" w:rsidRPr="00165FE9">
        <w:rPr>
          <w:noProof/>
          <w:szCs w:val="28"/>
        </w:rPr>
        <w:t>.</w:t>
      </w:r>
    </w:p>
    <w:p w14:paraId="04489DBB" w14:textId="77777777" w:rsidR="007317ED" w:rsidRPr="00165FE9" w:rsidRDefault="007317ED" w:rsidP="007317ED">
      <w:pPr>
        <w:spacing w:line="276" w:lineRule="auto"/>
        <w:ind w:left="709"/>
        <w:contextualSpacing/>
        <w:jc w:val="both"/>
        <w:rPr>
          <w:szCs w:val="28"/>
        </w:rPr>
      </w:pPr>
    </w:p>
    <w:p w14:paraId="70D7D1FE" w14:textId="77777777" w:rsidR="007317ED" w:rsidRPr="00E22319" w:rsidRDefault="007317ED" w:rsidP="007317ED">
      <w:pPr>
        <w:keepNext/>
        <w:keepLines/>
        <w:spacing w:line="276" w:lineRule="auto"/>
        <w:jc w:val="center"/>
        <w:outlineLvl w:val="1"/>
        <w:rPr>
          <w:rFonts w:eastAsia="Yu Gothic Light"/>
          <w:b/>
          <w:bCs/>
          <w:szCs w:val="28"/>
        </w:rPr>
      </w:pPr>
      <w:r w:rsidRPr="00E22319">
        <w:rPr>
          <w:b/>
          <w:bCs/>
          <w:szCs w:val="28"/>
        </w:rPr>
        <w:lastRenderedPageBreak/>
        <w:t xml:space="preserve">Наименование органа, предоставляющего </w:t>
      </w:r>
      <w:r w:rsidRPr="00E22319">
        <w:rPr>
          <w:b/>
          <w:szCs w:val="28"/>
        </w:rPr>
        <w:t>государственную у</w:t>
      </w:r>
      <w:r w:rsidRPr="00E22319">
        <w:rPr>
          <w:rFonts w:eastAsia="Yu Gothic Light"/>
          <w:b/>
          <w:bCs/>
          <w:szCs w:val="28"/>
        </w:rPr>
        <w:t>слугу</w:t>
      </w:r>
    </w:p>
    <w:p w14:paraId="229FECEB" w14:textId="77777777" w:rsidR="007317ED" w:rsidRPr="00E22319" w:rsidRDefault="007317ED" w:rsidP="007317ED">
      <w:pPr>
        <w:keepNext/>
        <w:keepLines/>
        <w:spacing w:line="276" w:lineRule="auto"/>
        <w:jc w:val="center"/>
        <w:outlineLvl w:val="1"/>
        <w:rPr>
          <w:b/>
          <w:bCs/>
          <w:szCs w:val="28"/>
        </w:rPr>
      </w:pPr>
    </w:p>
    <w:p w14:paraId="6C50BFB8" w14:textId="77777777" w:rsidR="007317ED" w:rsidRPr="00E22319" w:rsidRDefault="007317ED" w:rsidP="008F0A56">
      <w:pPr>
        <w:numPr>
          <w:ilvl w:val="0"/>
          <w:numId w:val="2"/>
        </w:numPr>
        <w:tabs>
          <w:tab w:val="clear" w:pos="1134"/>
          <w:tab w:val="num" w:pos="993"/>
        </w:tabs>
        <w:spacing w:line="276" w:lineRule="auto"/>
        <w:ind w:firstLine="709"/>
        <w:contextualSpacing/>
        <w:jc w:val="both"/>
        <w:rPr>
          <w:szCs w:val="28"/>
        </w:rPr>
      </w:pPr>
      <w:r w:rsidRPr="00E22319">
        <w:rPr>
          <w:szCs w:val="28"/>
        </w:rPr>
        <w:t xml:space="preserve">Государственную услугу предоставляет </w:t>
      </w:r>
      <w:r w:rsidRPr="00E22319">
        <w:rPr>
          <w:noProof/>
          <w:szCs w:val="28"/>
        </w:rPr>
        <w:t>Министерство сельского хозяйства Российской Федерации</w:t>
      </w:r>
      <w:r w:rsidRPr="00E22319">
        <w:rPr>
          <w:szCs w:val="28"/>
        </w:rPr>
        <w:t>.</w:t>
      </w:r>
    </w:p>
    <w:p w14:paraId="70D7F991" w14:textId="77777777" w:rsidR="007317ED" w:rsidRPr="00E22319" w:rsidRDefault="007317ED" w:rsidP="007317ED">
      <w:pPr>
        <w:spacing w:line="276" w:lineRule="auto"/>
        <w:ind w:left="709"/>
        <w:contextualSpacing/>
        <w:jc w:val="both"/>
        <w:rPr>
          <w:szCs w:val="28"/>
        </w:rPr>
      </w:pPr>
    </w:p>
    <w:p w14:paraId="288E161B" w14:textId="77777777" w:rsidR="007317ED" w:rsidRPr="00CA6A7D" w:rsidRDefault="007317ED" w:rsidP="007317ED">
      <w:pPr>
        <w:keepNext/>
        <w:keepLines/>
        <w:spacing w:line="276" w:lineRule="auto"/>
        <w:jc w:val="center"/>
        <w:outlineLvl w:val="1"/>
        <w:rPr>
          <w:rFonts w:eastAsia="Yu Gothic Light"/>
          <w:b/>
          <w:bCs/>
          <w:szCs w:val="28"/>
        </w:rPr>
      </w:pPr>
      <w:r w:rsidRPr="00CA6A7D">
        <w:rPr>
          <w:b/>
          <w:bCs/>
          <w:szCs w:val="28"/>
        </w:rPr>
        <w:t xml:space="preserve">Результат предоставления </w:t>
      </w:r>
      <w:r w:rsidRPr="00CA6A7D">
        <w:rPr>
          <w:b/>
          <w:szCs w:val="28"/>
        </w:rPr>
        <w:t>государственной у</w:t>
      </w:r>
      <w:r w:rsidRPr="00CA6A7D">
        <w:rPr>
          <w:rFonts w:eastAsia="Yu Gothic Light"/>
          <w:b/>
          <w:bCs/>
          <w:szCs w:val="28"/>
        </w:rPr>
        <w:t>слуги</w:t>
      </w:r>
    </w:p>
    <w:p w14:paraId="6DF2C8F8" w14:textId="77777777" w:rsidR="007317ED" w:rsidRPr="00CA6A7D" w:rsidRDefault="007317ED" w:rsidP="007317ED">
      <w:pPr>
        <w:keepNext/>
        <w:keepLines/>
        <w:spacing w:line="276" w:lineRule="auto"/>
        <w:jc w:val="center"/>
        <w:outlineLvl w:val="1"/>
        <w:rPr>
          <w:b/>
          <w:bCs/>
          <w:szCs w:val="28"/>
        </w:rPr>
      </w:pPr>
    </w:p>
    <w:p w14:paraId="4736EAD6" w14:textId="6947D167" w:rsidR="000D55AC" w:rsidRPr="00CA6A7D" w:rsidRDefault="007317ED" w:rsidP="002A6BD9">
      <w:pPr>
        <w:numPr>
          <w:ilvl w:val="0"/>
          <w:numId w:val="2"/>
        </w:numPr>
        <w:spacing w:line="276" w:lineRule="auto"/>
        <w:ind w:firstLine="709"/>
        <w:contextualSpacing/>
        <w:jc w:val="both"/>
        <w:rPr>
          <w:szCs w:val="28"/>
        </w:rPr>
      </w:pPr>
      <w:r w:rsidRPr="00CA6A7D">
        <w:rPr>
          <w:szCs w:val="28"/>
        </w:rPr>
        <w:t xml:space="preserve">При обращении заявителя в соответствии с </w:t>
      </w:r>
      <w:r w:rsidR="00460779" w:rsidRPr="00CA6A7D">
        <w:rPr>
          <w:szCs w:val="28"/>
        </w:rPr>
        <w:t>таблицей</w:t>
      </w:r>
      <w:r w:rsidRPr="00CA6A7D">
        <w:rPr>
          <w:szCs w:val="28"/>
        </w:rPr>
        <w:t xml:space="preserve"> № </w:t>
      </w:r>
      <w:r w:rsidR="00460779" w:rsidRPr="00CA6A7D">
        <w:rPr>
          <w:szCs w:val="28"/>
        </w:rPr>
        <w:t>1,</w:t>
      </w:r>
      <w:r w:rsidR="00352A81">
        <w:rPr>
          <w:szCs w:val="28"/>
        </w:rPr>
        <w:t xml:space="preserve"> </w:t>
      </w:r>
      <w:r w:rsidR="00460779" w:rsidRPr="00CA6A7D">
        <w:rPr>
          <w:szCs w:val="28"/>
        </w:rPr>
        <w:t xml:space="preserve">содержащейся в приложении </w:t>
      </w:r>
      <w:r w:rsidRPr="00CA6A7D">
        <w:rPr>
          <w:szCs w:val="28"/>
        </w:rPr>
        <w:t>к настоящему Административному регламенту</w:t>
      </w:r>
      <w:r w:rsidR="00460779" w:rsidRPr="00CA6A7D">
        <w:rPr>
          <w:szCs w:val="28"/>
        </w:rPr>
        <w:t>,</w:t>
      </w:r>
      <w:r w:rsidRPr="00CA6A7D">
        <w:rPr>
          <w:szCs w:val="28"/>
        </w:rPr>
        <w:t xml:space="preserve"> за </w:t>
      </w:r>
      <w:r w:rsidR="002A6BD9" w:rsidRPr="00CA6A7D">
        <w:rPr>
          <w:szCs w:val="28"/>
        </w:rPr>
        <w:t xml:space="preserve">внесением сведений о земельном участке в федеральный реестр </w:t>
      </w:r>
      <w:proofErr w:type="spellStart"/>
      <w:r w:rsidR="002A6BD9" w:rsidRPr="00CA6A7D">
        <w:rPr>
          <w:szCs w:val="28"/>
        </w:rPr>
        <w:t>виноградопригодных</w:t>
      </w:r>
      <w:proofErr w:type="spellEnd"/>
      <w:r w:rsidR="002A6BD9" w:rsidRPr="00CA6A7D">
        <w:rPr>
          <w:szCs w:val="28"/>
        </w:rPr>
        <w:t xml:space="preserve"> земель</w:t>
      </w:r>
      <w:r w:rsidRPr="00CA6A7D">
        <w:rPr>
          <w:noProof/>
          <w:szCs w:val="28"/>
        </w:rPr>
        <w:t>,</w:t>
      </w:r>
      <w:r w:rsidRPr="00CA6A7D">
        <w:rPr>
          <w:szCs w:val="28"/>
        </w:rPr>
        <w:t xml:space="preserve"> результат</w:t>
      </w:r>
      <w:r w:rsidR="002A6BD9" w:rsidRPr="00CA6A7D">
        <w:rPr>
          <w:szCs w:val="28"/>
        </w:rPr>
        <w:t>ом</w:t>
      </w:r>
      <w:r w:rsidRPr="00CA6A7D">
        <w:rPr>
          <w:szCs w:val="28"/>
        </w:rPr>
        <w:t xml:space="preserve"> предоставле</w:t>
      </w:r>
      <w:r w:rsidR="00DF28BB" w:rsidRPr="00CA6A7D">
        <w:rPr>
          <w:szCs w:val="28"/>
        </w:rPr>
        <w:t>ния государственной услуги явля</w:t>
      </w:r>
      <w:r w:rsidR="002A6BD9" w:rsidRPr="00CA6A7D">
        <w:rPr>
          <w:szCs w:val="28"/>
        </w:rPr>
        <w:t>е</w:t>
      </w:r>
      <w:r w:rsidRPr="00CA6A7D">
        <w:rPr>
          <w:szCs w:val="28"/>
        </w:rPr>
        <w:t>тся</w:t>
      </w:r>
      <w:r w:rsidR="006A6312" w:rsidRPr="00CA6A7D">
        <w:rPr>
          <w:rStyle w:val="af3"/>
          <w:szCs w:val="28"/>
        </w:rPr>
        <w:footnoteReference w:customMarkFollows="1" w:id="3"/>
        <w:t>3</w:t>
      </w:r>
      <w:r w:rsidR="000D55AC" w:rsidRPr="00CA6A7D">
        <w:rPr>
          <w:szCs w:val="28"/>
        </w:rPr>
        <w:t>:</w:t>
      </w:r>
      <w:r w:rsidR="00034785" w:rsidRPr="00CA6A7D">
        <w:rPr>
          <w:szCs w:val="28"/>
        </w:rPr>
        <w:t xml:space="preserve"> </w:t>
      </w:r>
    </w:p>
    <w:p w14:paraId="2994A73B" w14:textId="7C5F5AC9" w:rsidR="000D55AC" w:rsidRPr="00CA6A7D" w:rsidRDefault="000D55AC" w:rsidP="002A6BD9">
      <w:pPr>
        <w:pStyle w:val="af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 w:rsidRPr="00CA6A7D">
        <w:rPr>
          <w:sz w:val="28"/>
          <w:szCs w:val="28"/>
        </w:rPr>
        <w:t>а</w:t>
      </w:r>
      <w:proofErr w:type="gramEnd"/>
      <w:r w:rsidRPr="00CA6A7D">
        <w:rPr>
          <w:sz w:val="28"/>
          <w:szCs w:val="28"/>
        </w:rPr>
        <w:t xml:space="preserve">) </w:t>
      </w:r>
      <w:r w:rsidR="00C3056E" w:rsidRPr="00CA6A7D">
        <w:rPr>
          <w:sz w:val="28"/>
          <w:szCs w:val="28"/>
        </w:rPr>
        <w:t xml:space="preserve">уведомление о принятом </w:t>
      </w:r>
      <w:r w:rsidR="002A6BD9" w:rsidRPr="00CA6A7D">
        <w:rPr>
          <w:sz w:val="28"/>
          <w:szCs w:val="28"/>
        </w:rPr>
        <w:t>решени</w:t>
      </w:r>
      <w:r w:rsidR="00C3056E" w:rsidRPr="00CA6A7D">
        <w:rPr>
          <w:sz w:val="28"/>
          <w:szCs w:val="28"/>
        </w:rPr>
        <w:t>и</w:t>
      </w:r>
      <w:r w:rsidR="002A6BD9" w:rsidRPr="00CA6A7D">
        <w:rPr>
          <w:sz w:val="28"/>
          <w:szCs w:val="28"/>
        </w:rPr>
        <w:t xml:space="preserve"> о признании земельного участка </w:t>
      </w:r>
      <w:proofErr w:type="spellStart"/>
      <w:r w:rsidR="002A6BD9" w:rsidRPr="00CA6A7D">
        <w:rPr>
          <w:sz w:val="28"/>
          <w:szCs w:val="28"/>
        </w:rPr>
        <w:t>виноградопригодными</w:t>
      </w:r>
      <w:proofErr w:type="spellEnd"/>
      <w:r w:rsidR="002A6BD9" w:rsidRPr="00CA6A7D">
        <w:rPr>
          <w:sz w:val="28"/>
          <w:szCs w:val="28"/>
        </w:rPr>
        <w:t xml:space="preserve"> землями</w:t>
      </w:r>
      <w:r w:rsidR="00DD559B" w:rsidRPr="00CA6A7D">
        <w:rPr>
          <w:noProof/>
          <w:sz w:val="28"/>
          <w:szCs w:val="28"/>
        </w:rPr>
        <w:t xml:space="preserve"> </w:t>
      </w:r>
      <w:r w:rsidR="007317ED" w:rsidRPr="00CA6A7D">
        <w:rPr>
          <w:sz w:val="28"/>
          <w:szCs w:val="28"/>
        </w:rPr>
        <w:t>(</w:t>
      </w:r>
      <w:r w:rsidR="007317ED" w:rsidRPr="00CA6A7D">
        <w:rPr>
          <w:noProof/>
          <w:sz w:val="28"/>
          <w:szCs w:val="28"/>
        </w:rPr>
        <w:t>в форме документа на бумажном носителе или электронного документа, подписанного усиленной квалифицированной электронной подписью</w:t>
      </w:r>
      <w:r w:rsidR="00460779" w:rsidRPr="00CA6A7D">
        <w:rPr>
          <w:noProof/>
          <w:sz w:val="28"/>
          <w:szCs w:val="28"/>
        </w:rPr>
        <w:t xml:space="preserve"> уполномоченного должностного лица </w:t>
      </w:r>
      <w:r w:rsidR="00C93B49" w:rsidRPr="00CA6A7D">
        <w:rPr>
          <w:noProof/>
          <w:sz w:val="28"/>
          <w:szCs w:val="28"/>
        </w:rPr>
        <w:t>Министерства</w:t>
      </w:r>
      <w:r w:rsidR="00034785" w:rsidRPr="00CA6A7D">
        <w:rPr>
          <w:sz w:val="28"/>
          <w:szCs w:val="28"/>
        </w:rPr>
        <w:t>)</w:t>
      </w:r>
      <w:r w:rsidRPr="00CA6A7D">
        <w:rPr>
          <w:sz w:val="28"/>
          <w:szCs w:val="28"/>
        </w:rPr>
        <w:t>;</w:t>
      </w:r>
    </w:p>
    <w:p w14:paraId="117D9567" w14:textId="0DB4E2F7" w:rsidR="007317ED" w:rsidRPr="00D5341F" w:rsidRDefault="000D55AC" w:rsidP="002A6BD9">
      <w:pPr>
        <w:spacing w:line="276" w:lineRule="auto"/>
        <w:ind w:firstLine="709"/>
        <w:contextualSpacing/>
        <w:jc w:val="both"/>
        <w:rPr>
          <w:szCs w:val="28"/>
        </w:rPr>
      </w:pPr>
      <w:proofErr w:type="gramStart"/>
      <w:r w:rsidRPr="00CA6A7D">
        <w:rPr>
          <w:szCs w:val="28"/>
        </w:rPr>
        <w:t>б</w:t>
      </w:r>
      <w:proofErr w:type="gramEnd"/>
      <w:r w:rsidRPr="00CA6A7D">
        <w:rPr>
          <w:szCs w:val="28"/>
        </w:rPr>
        <w:t xml:space="preserve">) </w:t>
      </w:r>
      <w:r w:rsidR="002A6BD9" w:rsidRPr="00CA6A7D">
        <w:rPr>
          <w:szCs w:val="28"/>
        </w:rPr>
        <w:t xml:space="preserve">формирование реестровой записи </w:t>
      </w:r>
      <w:r w:rsidR="007317ED" w:rsidRPr="00CA6A7D">
        <w:rPr>
          <w:noProof/>
          <w:szCs w:val="28"/>
        </w:rPr>
        <w:t>в федеральном реестре</w:t>
      </w:r>
      <w:r w:rsidR="002A6BD9" w:rsidRPr="00CA6A7D">
        <w:rPr>
          <w:noProof/>
          <w:szCs w:val="28"/>
        </w:rPr>
        <w:t xml:space="preserve"> виноградопригодных земель </w:t>
      </w:r>
      <w:r w:rsidR="007317ED" w:rsidRPr="00CA6A7D">
        <w:rPr>
          <w:szCs w:val="28"/>
        </w:rPr>
        <w:t>(</w:t>
      </w:r>
      <w:r w:rsidR="007317ED" w:rsidRPr="00CA6A7D">
        <w:rPr>
          <w:noProof/>
          <w:szCs w:val="28"/>
        </w:rPr>
        <w:t xml:space="preserve">в форме документа на бумажном носителе или электронного документа, подписанного усиленной квалифицированной </w:t>
      </w:r>
      <w:r w:rsidR="007317ED" w:rsidRPr="00D5341F">
        <w:rPr>
          <w:noProof/>
          <w:szCs w:val="28"/>
        </w:rPr>
        <w:t>электронной подписью</w:t>
      </w:r>
      <w:r w:rsidR="00C93B49" w:rsidRPr="00D5341F">
        <w:rPr>
          <w:noProof/>
          <w:szCs w:val="28"/>
        </w:rPr>
        <w:t xml:space="preserve"> уполномоченного должностного лица Министерства</w:t>
      </w:r>
      <w:r w:rsidR="007317ED" w:rsidRPr="00D5341F">
        <w:rPr>
          <w:szCs w:val="28"/>
        </w:rPr>
        <w:t>).</w:t>
      </w:r>
    </w:p>
    <w:p w14:paraId="0C2F888B" w14:textId="34BE7E76" w:rsidR="002A6BD9" w:rsidRPr="00D5341F" w:rsidRDefault="001D0961" w:rsidP="00D5341F">
      <w:pPr>
        <w:pStyle w:val="afc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D5341F">
        <w:rPr>
          <w:sz w:val="28"/>
          <w:szCs w:val="28"/>
        </w:rPr>
        <w:t xml:space="preserve">7. </w:t>
      </w:r>
      <w:r w:rsidR="002A6BD9" w:rsidRPr="00D5341F">
        <w:rPr>
          <w:sz w:val="28"/>
          <w:szCs w:val="28"/>
        </w:rPr>
        <w:t>Реестровая</w:t>
      </w:r>
      <w:r w:rsidR="007317ED" w:rsidRPr="00D5341F">
        <w:rPr>
          <w:sz w:val="28"/>
          <w:szCs w:val="28"/>
        </w:rPr>
        <w:t xml:space="preserve"> запис</w:t>
      </w:r>
      <w:r w:rsidR="002A6BD9" w:rsidRPr="00D5341F">
        <w:rPr>
          <w:sz w:val="28"/>
          <w:szCs w:val="28"/>
        </w:rPr>
        <w:t>ь</w:t>
      </w:r>
      <w:r w:rsidR="007317ED" w:rsidRPr="00D5341F">
        <w:rPr>
          <w:sz w:val="28"/>
          <w:szCs w:val="28"/>
        </w:rPr>
        <w:t xml:space="preserve"> в качестве результата предоставления государственной услуги </w:t>
      </w:r>
      <w:r w:rsidR="002A6BD9" w:rsidRPr="00D5341F">
        <w:rPr>
          <w:sz w:val="28"/>
          <w:szCs w:val="28"/>
        </w:rPr>
        <w:t xml:space="preserve">вносится в федеральный реестр </w:t>
      </w:r>
      <w:proofErr w:type="spellStart"/>
      <w:r w:rsidR="002A6BD9" w:rsidRPr="00D5341F">
        <w:rPr>
          <w:sz w:val="28"/>
          <w:szCs w:val="28"/>
        </w:rPr>
        <w:t>виноградопригодных</w:t>
      </w:r>
      <w:proofErr w:type="spellEnd"/>
      <w:r w:rsidR="002A6BD9" w:rsidRPr="00D5341F">
        <w:rPr>
          <w:sz w:val="28"/>
          <w:szCs w:val="28"/>
        </w:rPr>
        <w:t xml:space="preserve"> земель и содержит следующие сведения: </w:t>
      </w:r>
      <w:r w:rsidR="00D5341F" w:rsidRPr="00D5341F">
        <w:rPr>
          <w:sz w:val="28"/>
          <w:szCs w:val="28"/>
        </w:rPr>
        <w:t>индивидуальный номер земельного участка и дата его присвоения;</w:t>
      </w:r>
      <w:r w:rsidR="00D5341F">
        <w:rPr>
          <w:sz w:val="28"/>
          <w:szCs w:val="28"/>
        </w:rPr>
        <w:t xml:space="preserve"> </w:t>
      </w:r>
      <w:r w:rsidR="00D5341F" w:rsidRPr="00D5341F">
        <w:rPr>
          <w:sz w:val="28"/>
          <w:szCs w:val="28"/>
        </w:rPr>
        <w:t xml:space="preserve">наименование </w:t>
      </w:r>
      <w:proofErr w:type="spellStart"/>
      <w:r w:rsidR="00D5341F" w:rsidRPr="00D5341F">
        <w:rPr>
          <w:sz w:val="28"/>
          <w:szCs w:val="28"/>
        </w:rPr>
        <w:t>виноградо</w:t>
      </w:r>
      <w:proofErr w:type="spellEnd"/>
      <w:r w:rsidR="00D5341F" w:rsidRPr="00D5341F">
        <w:rPr>
          <w:sz w:val="28"/>
          <w:szCs w:val="28"/>
        </w:rPr>
        <w:t xml:space="preserve">-винодельческой зоны, в границах которой расположен земельный участок; наименование </w:t>
      </w:r>
      <w:proofErr w:type="spellStart"/>
      <w:r w:rsidR="00D5341F" w:rsidRPr="00D5341F">
        <w:rPr>
          <w:sz w:val="28"/>
          <w:szCs w:val="28"/>
        </w:rPr>
        <w:t>виноградо</w:t>
      </w:r>
      <w:proofErr w:type="spellEnd"/>
      <w:r w:rsidR="00D5341F" w:rsidRPr="00D5341F">
        <w:rPr>
          <w:sz w:val="28"/>
          <w:szCs w:val="28"/>
        </w:rPr>
        <w:t xml:space="preserve">-винодельческого района, в границах которого расположен земельный участок; наименование </w:t>
      </w:r>
      <w:proofErr w:type="spellStart"/>
      <w:r w:rsidR="00D5341F" w:rsidRPr="00D5341F">
        <w:rPr>
          <w:sz w:val="28"/>
          <w:szCs w:val="28"/>
        </w:rPr>
        <w:t>виноградо</w:t>
      </w:r>
      <w:proofErr w:type="spellEnd"/>
      <w:r w:rsidR="00D5341F" w:rsidRPr="00D5341F">
        <w:rPr>
          <w:sz w:val="28"/>
          <w:szCs w:val="28"/>
        </w:rPr>
        <w:t xml:space="preserve">-винодельческого </w:t>
      </w:r>
      <w:proofErr w:type="spellStart"/>
      <w:r w:rsidR="00D5341F" w:rsidRPr="00D5341F">
        <w:rPr>
          <w:sz w:val="28"/>
          <w:szCs w:val="28"/>
        </w:rPr>
        <w:t>терруара</w:t>
      </w:r>
      <w:proofErr w:type="spellEnd"/>
      <w:r w:rsidR="00D5341F" w:rsidRPr="00D5341F">
        <w:rPr>
          <w:sz w:val="28"/>
          <w:szCs w:val="28"/>
        </w:rPr>
        <w:t>, в границах которого расположен земельный участок (при наличии); решение уполномоченного органа</w:t>
      </w:r>
      <w:r w:rsidR="00D5341F">
        <w:rPr>
          <w:sz w:val="28"/>
          <w:szCs w:val="28"/>
        </w:rPr>
        <w:br/>
      </w:r>
      <w:r w:rsidR="00D5341F" w:rsidRPr="00D5341F">
        <w:rPr>
          <w:sz w:val="28"/>
          <w:szCs w:val="28"/>
        </w:rPr>
        <w:t xml:space="preserve">о признании земельного участка </w:t>
      </w:r>
      <w:proofErr w:type="spellStart"/>
      <w:r w:rsidR="00D5341F" w:rsidRPr="00D5341F">
        <w:rPr>
          <w:sz w:val="28"/>
          <w:szCs w:val="28"/>
        </w:rPr>
        <w:t>виноградопригодными</w:t>
      </w:r>
      <w:proofErr w:type="spellEnd"/>
      <w:r w:rsidR="00D5341F" w:rsidRPr="00D5341F">
        <w:rPr>
          <w:sz w:val="28"/>
          <w:szCs w:val="28"/>
        </w:rPr>
        <w:t xml:space="preserve"> землями; кадастровый номер земельного участка и его площадь; сведения</w:t>
      </w:r>
      <w:r w:rsidR="00D5341F">
        <w:rPr>
          <w:sz w:val="28"/>
          <w:szCs w:val="28"/>
        </w:rPr>
        <w:br/>
      </w:r>
      <w:r w:rsidR="00D5341F" w:rsidRPr="00D5341F">
        <w:rPr>
          <w:sz w:val="28"/>
          <w:szCs w:val="28"/>
        </w:rPr>
        <w:t>о правообладателе земельного участка</w:t>
      </w:r>
      <w:r w:rsidR="002A6BD9" w:rsidRPr="00D5341F">
        <w:rPr>
          <w:sz w:val="28"/>
          <w:szCs w:val="28"/>
        </w:rPr>
        <w:t>.</w:t>
      </w:r>
    </w:p>
    <w:p w14:paraId="3F9E3366" w14:textId="45CC292C" w:rsidR="007317ED" w:rsidRPr="00CA6A7D" w:rsidRDefault="001D0961" w:rsidP="00D5341F">
      <w:pPr>
        <w:tabs>
          <w:tab w:val="num" w:pos="1276"/>
        </w:tabs>
        <w:spacing w:line="276" w:lineRule="auto"/>
        <w:ind w:firstLine="709"/>
        <w:contextualSpacing/>
        <w:jc w:val="both"/>
        <w:rPr>
          <w:szCs w:val="28"/>
        </w:rPr>
      </w:pPr>
      <w:r w:rsidRPr="00CA6A7D">
        <w:rPr>
          <w:szCs w:val="28"/>
        </w:rPr>
        <w:lastRenderedPageBreak/>
        <w:t xml:space="preserve">8. </w:t>
      </w:r>
      <w:r w:rsidR="007317ED" w:rsidRPr="00CA6A7D">
        <w:rPr>
          <w:szCs w:val="28"/>
        </w:rPr>
        <w:t xml:space="preserve">Результат предоставления государственной услуги может быть получен заявителем </w:t>
      </w:r>
      <w:r w:rsidR="00513473" w:rsidRPr="00CA6A7D">
        <w:rPr>
          <w:szCs w:val="28"/>
        </w:rPr>
        <w:t>в форме</w:t>
      </w:r>
      <w:r w:rsidR="00FB314E" w:rsidRPr="00CA6A7D">
        <w:rPr>
          <w:szCs w:val="28"/>
        </w:rPr>
        <w:t xml:space="preserve"> документа</w:t>
      </w:r>
      <w:r w:rsidR="00513473" w:rsidRPr="00CA6A7D">
        <w:rPr>
          <w:szCs w:val="28"/>
        </w:rPr>
        <w:t xml:space="preserve"> на бумажном носителе при личном обращении в Министерство </w:t>
      </w:r>
      <w:r w:rsidR="00513473" w:rsidRPr="00CA6A7D">
        <w:rPr>
          <w:noProof/>
          <w:szCs w:val="28"/>
        </w:rPr>
        <w:t>либо посредством почтовой связи</w:t>
      </w:r>
      <w:r w:rsidR="00513473" w:rsidRPr="00CA6A7D">
        <w:rPr>
          <w:szCs w:val="28"/>
        </w:rPr>
        <w:t xml:space="preserve"> или</w:t>
      </w:r>
      <w:r w:rsidR="00DD559B" w:rsidRPr="00CA6A7D">
        <w:rPr>
          <w:szCs w:val="28"/>
        </w:rPr>
        <w:t xml:space="preserve"> </w:t>
      </w:r>
      <w:r w:rsidR="00513473" w:rsidRPr="00CA6A7D">
        <w:rPr>
          <w:szCs w:val="28"/>
        </w:rPr>
        <w:t>в электронной форме с использованием сети «Интернет», в том числе</w:t>
      </w:r>
      <w:r w:rsidR="00DD559B" w:rsidRPr="00CA6A7D">
        <w:rPr>
          <w:szCs w:val="28"/>
        </w:rPr>
        <w:t xml:space="preserve"> </w:t>
      </w:r>
      <w:r w:rsidR="00513473" w:rsidRPr="00CA6A7D">
        <w:rPr>
          <w:szCs w:val="28"/>
        </w:rPr>
        <w:t>с использованием Единого портала</w:t>
      </w:r>
      <w:r w:rsidR="007317ED" w:rsidRPr="00CA6A7D">
        <w:rPr>
          <w:szCs w:val="28"/>
        </w:rPr>
        <w:t>.</w:t>
      </w:r>
      <w:r w:rsidR="00DD559B" w:rsidRPr="00CA6A7D">
        <w:rPr>
          <w:szCs w:val="28"/>
        </w:rPr>
        <w:t xml:space="preserve"> </w:t>
      </w:r>
    </w:p>
    <w:p w14:paraId="33269B35" w14:textId="77777777" w:rsidR="007317ED" w:rsidRPr="00CA6A7D" w:rsidRDefault="007317ED" w:rsidP="007317ED">
      <w:pPr>
        <w:tabs>
          <w:tab w:val="num" w:pos="1276"/>
        </w:tabs>
        <w:spacing w:line="276" w:lineRule="auto"/>
        <w:ind w:left="709"/>
        <w:contextualSpacing/>
        <w:jc w:val="both"/>
        <w:rPr>
          <w:szCs w:val="28"/>
        </w:rPr>
      </w:pPr>
    </w:p>
    <w:p w14:paraId="6B1D2135" w14:textId="77777777" w:rsidR="007317ED" w:rsidRPr="00CA6A7D" w:rsidRDefault="007317ED" w:rsidP="007317ED">
      <w:pPr>
        <w:keepNext/>
        <w:keepLines/>
        <w:spacing w:line="276" w:lineRule="auto"/>
        <w:jc w:val="center"/>
        <w:outlineLvl w:val="1"/>
        <w:rPr>
          <w:rFonts w:eastAsia="Yu Gothic Light"/>
          <w:b/>
          <w:bCs/>
          <w:szCs w:val="28"/>
        </w:rPr>
      </w:pPr>
      <w:r w:rsidRPr="00CA6A7D">
        <w:rPr>
          <w:b/>
          <w:bCs/>
          <w:szCs w:val="28"/>
        </w:rPr>
        <w:t xml:space="preserve">Срок предоставления </w:t>
      </w:r>
      <w:r w:rsidRPr="00CA6A7D">
        <w:rPr>
          <w:b/>
          <w:szCs w:val="28"/>
        </w:rPr>
        <w:t>государственной у</w:t>
      </w:r>
      <w:r w:rsidRPr="00CA6A7D">
        <w:rPr>
          <w:rFonts w:eastAsia="Yu Gothic Light"/>
          <w:b/>
          <w:bCs/>
          <w:szCs w:val="28"/>
        </w:rPr>
        <w:t>слуги</w:t>
      </w:r>
    </w:p>
    <w:p w14:paraId="578FF01B" w14:textId="77777777" w:rsidR="007317ED" w:rsidRPr="00CA6A7D" w:rsidRDefault="007317ED" w:rsidP="007317ED">
      <w:pPr>
        <w:keepNext/>
        <w:keepLines/>
        <w:spacing w:line="276" w:lineRule="auto"/>
        <w:jc w:val="center"/>
        <w:outlineLvl w:val="1"/>
        <w:rPr>
          <w:b/>
        </w:rPr>
      </w:pPr>
    </w:p>
    <w:p w14:paraId="47FB0D68" w14:textId="3FCB612C" w:rsidR="007317ED" w:rsidRPr="00CA6A7D" w:rsidRDefault="007A42BE" w:rsidP="00243C2B">
      <w:pPr>
        <w:spacing w:line="276" w:lineRule="auto"/>
        <w:ind w:firstLine="709"/>
        <w:contextualSpacing/>
        <w:jc w:val="both"/>
        <w:rPr>
          <w:b/>
          <w:szCs w:val="28"/>
        </w:rPr>
      </w:pPr>
      <w:r w:rsidRPr="00CA6A7D">
        <w:rPr>
          <w:szCs w:val="28"/>
        </w:rPr>
        <w:t xml:space="preserve">9. </w:t>
      </w:r>
      <w:r w:rsidR="007317ED" w:rsidRPr="00CA6A7D">
        <w:rPr>
          <w:szCs w:val="28"/>
        </w:rPr>
        <w:t xml:space="preserve">Максимальный срок предоставления государственной услуги </w:t>
      </w:r>
      <w:r w:rsidR="008C428C" w:rsidRPr="00CA6A7D">
        <w:t>составляет 9 рабочих дней со дня регистрации запроса и документов и (или) информации, необходимых для предоставления государственной услуги, независимо от категории (признаков) заявителя и способа подачи указанного запроса.</w:t>
      </w:r>
    </w:p>
    <w:p w14:paraId="053E2135" w14:textId="77777777" w:rsidR="008C428C" w:rsidRPr="00CA6A7D" w:rsidRDefault="008C428C" w:rsidP="008C428C">
      <w:pPr>
        <w:spacing w:line="276" w:lineRule="auto"/>
        <w:ind w:left="708"/>
        <w:contextualSpacing/>
        <w:jc w:val="both"/>
        <w:rPr>
          <w:b/>
          <w:szCs w:val="28"/>
        </w:rPr>
      </w:pPr>
    </w:p>
    <w:p w14:paraId="3B8C9A3D" w14:textId="77777777" w:rsidR="007317ED" w:rsidRPr="00CA6A7D" w:rsidRDefault="007317ED" w:rsidP="0007002C">
      <w:pPr>
        <w:jc w:val="center"/>
        <w:rPr>
          <w:b/>
          <w:szCs w:val="28"/>
        </w:rPr>
      </w:pPr>
      <w:r w:rsidRPr="00CA6A7D">
        <w:rPr>
          <w:b/>
          <w:szCs w:val="28"/>
        </w:rPr>
        <w:t>Размер платы, взимаемой с заявителя при предоставлении государственной услуги, и способы ее взимания</w:t>
      </w:r>
    </w:p>
    <w:p w14:paraId="1C05E18A" w14:textId="77777777" w:rsidR="007317ED" w:rsidRPr="00CA6A7D" w:rsidRDefault="007317ED" w:rsidP="0007002C">
      <w:pPr>
        <w:ind w:firstLine="708"/>
        <w:jc w:val="both"/>
        <w:rPr>
          <w:b/>
          <w:szCs w:val="28"/>
        </w:rPr>
      </w:pPr>
    </w:p>
    <w:p w14:paraId="28AA3AA2" w14:textId="445461D7" w:rsidR="007317ED" w:rsidRPr="00CA6A7D" w:rsidRDefault="007A42BE" w:rsidP="00243C2B">
      <w:pPr>
        <w:tabs>
          <w:tab w:val="num" w:pos="1276"/>
        </w:tabs>
        <w:spacing w:line="276" w:lineRule="auto"/>
        <w:ind w:firstLine="709"/>
        <w:contextualSpacing/>
        <w:jc w:val="both"/>
        <w:rPr>
          <w:szCs w:val="28"/>
        </w:rPr>
      </w:pPr>
      <w:r w:rsidRPr="00CA6A7D">
        <w:rPr>
          <w:szCs w:val="28"/>
        </w:rPr>
        <w:t xml:space="preserve">10. </w:t>
      </w:r>
      <w:r w:rsidR="00FB314E" w:rsidRPr="00CA6A7D">
        <w:rPr>
          <w:szCs w:val="28"/>
        </w:rPr>
        <w:t>З</w:t>
      </w:r>
      <w:r w:rsidR="007317ED" w:rsidRPr="00CA6A7D">
        <w:rPr>
          <w:szCs w:val="28"/>
        </w:rPr>
        <w:t>а предоставление государственной услуги</w:t>
      </w:r>
      <w:r w:rsidR="00DD559B" w:rsidRPr="00CA6A7D">
        <w:rPr>
          <w:szCs w:val="28"/>
        </w:rPr>
        <w:t xml:space="preserve"> </w:t>
      </w:r>
      <w:r w:rsidR="00FB314E" w:rsidRPr="00CA6A7D">
        <w:rPr>
          <w:noProof/>
          <w:szCs w:val="28"/>
        </w:rPr>
        <w:t xml:space="preserve">взимание государственной пошлины или иной платы законодательством Российской Федерации </w:t>
      </w:r>
      <w:r w:rsidR="007317ED" w:rsidRPr="00CA6A7D">
        <w:rPr>
          <w:noProof/>
          <w:szCs w:val="28"/>
        </w:rPr>
        <w:t>не предусмотрено</w:t>
      </w:r>
      <w:r w:rsidR="007317ED" w:rsidRPr="00CA6A7D">
        <w:rPr>
          <w:szCs w:val="28"/>
        </w:rPr>
        <w:t>.</w:t>
      </w:r>
    </w:p>
    <w:p w14:paraId="259827FA" w14:textId="77777777" w:rsidR="007317ED" w:rsidRPr="00CA6A7D" w:rsidRDefault="007317ED" w:rsidP="007317ED">
      <w:pPr>
        <w:pStyle w:val="af4"/>
        <w:spacing w:line="276" w:lineRule="auto"/>
        <w:ind w:left="0" w:firstLine="708"/>
        <w:jc w:val="both"/>
        <w:rPr>
          <w:b/>
          <w:sz w:val="28"/>
          <w:szCs w:val="28"/>
        </w:rPr>
      </w:pPr>
    </w:p>
    <w:p w14:paraId="59427477" w14:textId="77777777" w:rsidR="007317ED" w:rsidRPr="00CA6A7D" w:rsidRDefault="007317ED" w:rsidP="0007002C">
      <w:pPr>
        <w:pStyle w:val="af4"/>
        <w:ind w:left="0"/>
        <w:jc w:val="center"/>
        <w:rPr>
          <w:b/>
          <w:sz w:val="28"/>
          <w:szCs w:val="28"/>
        </w:rPr>
      </w:pPr>
      <w:r w:rsidRPr="00CA6A7D">
        <w:rPr>
          <w:b/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14:paraId="657AE07B" w14:textId="77777777" w:rsidR="007317ED" w:rsidRPr="00CA6A7D" w:rsidRDefault="007317ED" w:rsidP="007317ED">
      <w:pPr>
        <w:tabs>
          <w:tab w:val="num" w:pos="1276"/>
        </w:tabs>
        <w:spacing w:line="276" w:lineRule="auto"/>
        <w:ind w:left="709"/>
        <w:contextualSpacing/>
        <w:jc w:val="both"/>
        <w:rPr>
          <w:szCs w:val="28"/>
        </w:rPr>
      </w:pPr>
    </w:p>
    <w:p w14:paraId="3602B410" w14:textId="4F6902F5" w:rsidR="007317ED" w:rsidRPr="00CA6A7D" w:rsidRDefault="007A42BE" w:rsidP="00243C2B">
      <w:pPr>
        <w:tabs>
          <w:tab w:val="num" w:pos="1276"/>
        </w:tabs>
        <w:spacing w:line="276" w:lineRule="auto"/>
        <w:ind w:firstLine="709"/>
        <w:contextualSpacing/>
        <w:jc w:val="both"/>
        <w:rPr>
          <w:szCs w:val="28"/>
        </w:rPr>
      </w:pPr>
      <w:r w:rsidRPr="00CA6A7D">
        <w:rPr>
          <w:szCs w:val="28"/>
        </w:rPr>
        <w:t xml:space="preserve">11. </w:t>
      </w:r>
      <w:r w:rsidR="007317ED" w:rsidRPr="00CA6A7D">
        <w:rPr>
          <w:szCs w:val="28"/>
        </w:rPr>
        <w:t xml:space="preserve">Максимальный срок ожидания в очереди при подаче заявителем </w:t>
      </w:r>
      <w:r w:rsidR="007317ED" w:rsidRPr="00CA6A7D">
        <w:rPr>
          <w:noProof/>
          <w:szCs w:val="28"/>
        </w:rPr>
        <w:t>запроса в Министерство</w:t>
      </w:r>
      <w:r w:rsidR="007317ED" w:rsidRPr="00CA6A7D">
        <w:rPr>
          <w:b/>
          <w:szCs w:val="28"/>
        </w:rPr>
        <w:t xml:space="preserve"> </w:t>
      </w:r>
      <w:r w:rsidR="007317ED" w:rsidRPr="00CA6A7D">
        <w:rPr>
          <w:szCs w:val="28"/>
        </w:rPr>
        <w:t>составляет 15 минут.</w:t>
      </w:r>
    </w:p>
    <w:p w14:paraId="20C29A70" w14:textId="2F8A3DA7" w:rsidR="007317ED" w:rsidRPr="00CA6A7D" w:rsidRDefault="007A42BE" w:rsidP="00243C2B">
      <w:pPr>
        <w:tabs>
          <w:tab w:val="num" w:pos="1276"/>
        </w:tabs>
        <w:spacing w:line="276" w:lineRule="auto"/>
        <w:ind w:firstLine="709"/>
        <w:contextualSpacing/>
        <w:jc w:val="both"/>
        <w:rPr>
          <w:szCs w:val="28"/>
        </w:rPr>
      </w:pPr>
      <w:r w:rsidRPr="00CA6A7D">
        <w:rPr>
          <w:szCs w:val="28"/>
        </w:rPr>
        <w:t xml:space="preserve">12. </w:t>
      </w:r>
      <w:r w:rsidR="007317ED" w:rsidRPr="00CA6A7D">
        <w:rPr>
          <w:szCs w:val="28"/>
        </w:rPr>
        <w:t>Максимальный срок ожидания в очереди при получении заявителем результата государственной услуги составляет 15 минут.</w:t>
      </w:r>
    </w:p>
    <w:p w14:paraId="44C3224C" w14:textId="77777777" w:rsidR="00656DA4" w:rsidRPr="00CA6A7D" w:rsidRDefault="00656DA4" w:rsidP="007317ED">
      <w:pPr>
        <w:pStyle w:val="af4"/>
        <w:spacing w:line="276" w:lineRule="auto"/>
        <w:ind w:left="0" w:firstLine="708"/>
        <w:jc w:val="both"/>
        <w:rPr>
          <w:b/>
          <w:sz w:val="28"/>
          <w:szCs w:val="28"/>
        </w:rPr>
      </w:pPr>
    </w:p>
    <w:p w14:paraId="223D7572" w14:textId="77777777" w:rsidR="007317ED" w:rsidRPr="00CA6A7D" w:rsidRDefault="007317ED" w:rsidP="0007002C">
      <w:pPr>
        <w:pStyle w:val="af4"/>
        <w:ind w:left="0"/>
        <w:jc w:val="center"/>
        <w:rPr>
          <w:b/>
          <w:sz w:val="28"/>
          <w:szCs w:val="28"/>
        </w:rPr>
      </w:pPr>
      <w:r w:rsidRPr="00CA6A7D">
        <w:rPr>
          <w:b/>
          <w:sz w:val="28"/>
          <w:szCs w:val="28"/>
        </w:rPr>
        <w:t>Срок регистрации запроса заявителя о предоставлении государственной услуги</w:t>
      </w:r>
    </w:p>
    <w:p w14:paraId="2ACF5CEC" w14:textId="77777777" w:rsidR="007317ED" w:rsidRPr="00CA6A7D" w:rsidRDefault="007317ED" w:rsidP="007317ED">
      <w:pPr>
        <w:tabs>
          <w:tab w:val="num" w:pos="1276"/>
        </w:tabs>
        <w:spacing w:line="276" w:lineRule="auto"/>
        <w:ind w:left="709"/>
        <w:contextualSpacing/>
        <w:jc w:val="both"/>
        <w:rPr>
          <w:szCs w:val="28"/>
        </w:rPr>
      </w:pPr>
    </w:p>
    <w:p w14:paraId="702CA0A6" w14:textId="26D3D00A" w:rsidR="009B2377" w:rsidRPr="00CA6A7D" w:rsidRDefault="007A42BE" w:rsidP="00243C2B">
      <w:pPr>
        <w:tabs>
          <w:tab w:val="num" w:pos="1276"/>
        </w:tabs>
        <w:spacing w:line="276" w:lineRule="auto"/>
        <w:ind w:firstLine="709"/>
        <w:contextualSpacing/>
        <w:jc w:val="both"/>
        <w:rPr>
          <w:szCs w:val="28"/>
        </w:rPr>
      </w:pPr>
      <w:r w:rsidRPr="00CA6A7D">
        <w:rPr>
          <w:szCs w:val="28"/>
        </w:rPr>
        <w:t xml:space="preserve">13. </w:t>
      </w:r>
      <w:r w:rsidR="007317ED" w:rsidRPr="00CA6A7D">
        <w:rPr>
          <w:szCs w:val="28"/>
        </w:rPr>
        <w:t xml:space="preserve">Срок регистрации запроса составляет 1 рабочий день с даты подачи запроса </w:t>
      </w:r>
      <w:r w:rsidR="00E3722F" w:rsidRPr="00CA6A7D">
        <w:rPr>
          <w:szCs w:val="28"/>
        </w:rPr>
        <w:t xml:space="preserve">на бумажном носителе </w:t>
      </w:r>
      <w:r w:rsidR="007317ED" w:rsidRPr="00CA6A7D">
        <w:rPr>
          <w:szCs w:val="28"/>
        </w:rPr>
        <w:t>при личном обращении</w:t>
      </w:r>
      <w:r w:rsidR="00DD559B" w:rsidRPr="00CA6A7D">
        <w:rPr>
          <w:szCs w:val="28"/>
        </w:rPr>
        <w:t xml:space="preserve"> </w:t>
      </w:r>
      <w:r w:rsidR="007317ED" w:rsidRPr="00CA6A7D">
        <w:rPr>
          <w:szCs w:val="28"/>
        </w:rPr>
        <w:t>в Министерство, посредством почтовой связи</w:t>
      </w:r>
      <w:r w:rsidR="00F53F84" w:rsidRPr="00CA6A7D">
        <w:rPr>
          <w:szCs w:val="28"/>
        </w:rPr>
        <w:t xml:space="preserve"> или в электронной форме</w:t>
      </w:r>
      <w:r w:rsidR="00DD559B" w:rsidRPr="00CA6A7D">
        <w:rPr>
          <w:szCs w:val="28"/>
        </w:rPr>
        <w:t xml:space="preserve"> </w:t>
      </w:r>
      <w:r w:rsidR="00F53F84" w:rsidRPr="00CA6A7D">
        <w:rPr>
          <w:szCs w:val="28"/>
        </w:rPr>
        <w:t xml:space="preserve">с использованием сети «Интернет», за исключением случая подачи запроса посредством Единого портала. </w:t>
      </w:r>
      <w:r w:rsidR="00A979F2" w:rsidRPr="00CA6A7D">
        <w:rPr>
          <w:szCs w:val="28"/>
        </w:rPr>
        <w:t>З</w:t>
      </w:r>
      <w:r w:rsidR="009B2377" w:rsidRPr="00CA6A7D">
        <w:rPr>
          <w:szCs w:val="28"/>
        </w:rPr>
        <w:t>апрос</w:t>
      </w:r>
      <w:r w:rsidR="00A979F2" w:rsidRPr="00CA6A7D">
        <w:rPr>
          <w:szCs w:val="28"/>
        </w:rPr>
        <w:t>, поступивший в Министерство</w:t>
      </w:r>
      <w:r w:rsidR="009B2377" w:rsidRPr="00CA6A7D">
        <w:rPr>
          <w:szCs w:val="28"/>
        </w:rPr>
        <w:t xml:space="preserve"> </w:t>
      </w:r>
      <w:r w:rsidR="00A979F2" w:rsidRPr="00CA6A7D">
        <w:rPr>
          <w:szCs w:val="28"/>
        </w:rPr>
        <w:t xml:space="preserve">в электронной форме </w:t>
      </w:r>
      <w:r w:rsidR="009B2377" w:rsidRPr="00CA6A7D">
        <w:rPr>
          <w:szCs w:val="28"/>
        </w:rPr>
        <w:t xml:space="preserve">посредством </w:t>
      </w:r>
      <w:r w:rsidR="000E0921" w:rsidRPr="00CA6A7D">
        <w:rPr>
          <w:szCs w:val="28"/>
        </w:rPr>
        <w:t xml:space="preserve">использования </w:t>
      </w:r>
      <w:r w:rsidR="009B2377" w:rsidRPr="00CA6A7D">
        <w:rPr>
          <w:szCs w:val="28"/>
        </w:rPr>
        <w:t>Единого портала</w:t>
      </w:r>
      <w:r w:rsidR="00A979F2" w:rsidRPr="00CA6A7D">
        <w:rPr>
          <w:szCs w:val="28"/>
        </w:rPr>
        <w:t>,</w:t>
      </w:r>
      <w:r w:rsidR="009B2377" w:rsidRPr="00CA6A7D">
        <w:rPr>
          <w:szCs w:val="28"/>
        </w:rPr>
        <w:t xml:space="preserve"> </w:t>
      </w:r>
      <w:r w:rsidR="00A979F2" w:rsidRPr="00CA6A7D">
        <w:rPr>
          <w:szCs w:val="28"/>
        </w:rPr>
        <w:t>регистрируется</w:t>
      </w:r>
      <w:r w:rsidR="009B2377" w:rsidRPr="00CA6A7D">
        <w:rPr>
          <w:szCs w:val="28"/>
        </w:rPr>
        <w:t xml:space="preserve"> а</w:t>
      </w:r>
      <w:r w:rsidR="009214AD" w:rsidRPr="00CA6A7D">
        <w:rPr>
          <w:szCs w:val="28"/>
        </w:rPr>
        <w:t>втоматически</w:t>
      </w:r>
      <w:r w:rsidR="00701E28" w:rsidRPr="00CA6A7D">
        <w:rPr>
          <w:szCs w:val="28"/>
        </w:rPr>
        <w:t xml:space="preserve"> в день </w:t>
      </w:r>
      <w:r w:rsidR="00A979F2" w:rsidRPr="00CA6A7D">
        <w:rPr>
          <w:szCs w:val="28"/>
        </w:rPr>
        <w:t xml:space="preserve">его </w:t>
      </w:r>
      <w:r w:rsidR="00701E28" w:rsidRPr="00CA6A7D">
        <w:rPr>
          <w:szCs w:val="28"/>
        </w:rPr>
        <w:t>подачи</w:t>
      </w:r>
      <w:r w:rsidR="009B2377" w:rsidRPr="00CA6A7D">
        <w:rPr>
          <w:szCs w:val="28"/>
        </w:rPr>
        <w:t xml:space="preserve">. </w:t>
      </w:r>
    </w:p>
    <w:p w14:paraId="3B9E58D8" w14:textId="77777777" w:rsidR="00656DA4" w:rsidRPr="00CA6A7D" w:rsidRDefault="00656DA4" w:rsidP="007317ED">
      <w:pPr>
        <w:tabs>
          <w:tab w:val="num" w:pos="1276"/>
        </w:tabs>
        <w:spacing w:line="276" w:lineRule="auto"/>
        <w:ind w:left="709"/>
        <w:contextualSpacing/>
        <w:jc w:val="both"/>
        <w:rPr>
          <w:szCs w:val="28"/>
        </w:rPr>
      </w:pPr>
    </w:p>
    <w:p w14:paraId="7A9760A1" w14:textId="77777777" w:rsidR="007317ED" w:rsidRPr="00CA6A7D" w:rsidRDefault="007317ED" w:rsidP="0007002C">
      <w:pPr>
        <w:pStyle w:val="af4"/>
        <w:ind w:left="0"/>
        <w:jc w:val="center"/>
        <w:rPr>
          <w:b/>
          <w:sz w:val="28"/>
          <w:szCs w:val="28"/>
        </w:rPr>
      </w:pPr>
      <w:r w:rsidRPr="00CA6A7D">
        <w:rPr>
          <w:b/>
          <w:sz w:val="28"/>
          <w:szCs w:val="28"/>
        </w:rPr>
        <w:t>Требования к помещениям, в которых предоставляется государственная услуга</w:t>
      </w:r>
    </w:p>
    <w:p w14:paraId="1C62ED83" w14:textId="77777777" w:rsidR="007317ED" w:rsidRPr="00CA6A7D" w:rsidRDefault="007317ED" w:rsidP="007317ED">
      <w:pPr>
        <w:tabs>
          <w:tab w:val="num" w:pos="1276"/>
        </w:tabs>
        <w:spacing w:line="276" w:lineRule="auto"/>
        <w:ind w:left="709"/>
        <w:contextualSpacing/>
        <w:jc w:val="both"/>
        <w:rPr>
          <w:szCs w:val="28"/>
        </w:rPr>
      </w:pPr>
    </w:p>
    <w:p w14:paraId="1A3E7928" w14:textId="26E0CF66" w:rsidR="007317ED" w:rsidRPr="00CA6A7D" w:rsidRDefault="007A42BE" w:rsidP="00243C2B">
      <w:pPr>
        <w:tabs>
          <w:tab w:val="num" w:pos="1276"/>
        </w:tabs>
        <w:spacing w:line="276" w:lineRule="auto"/>
        <w:ind w:firstLine="709"/>
        <w:contextualSpacing/>
        <w:jc w:val="both"/>
        <w:rPr>
          <w:szCs w:val="28"/>
        </w:rPr>
      </w:pPr>
      <w:r w:rsidRPr="00CA6A7D">
        <w:rPr>
          <w:szCs w:val="28"/>
        </w:rPr>
        <w:t xml:space="preserve">14. </w:t>
      </w:r>
      <w:r w:rsidR="007317ED" w:rsidRPr="00CA6A7D">
        <w:rPr>
          <w:szCs w:val="28"/>
        </w:rPr>
        <w:t>Требования к помещениям, в которых предоставляется государственная услуга, размещены на официальном сайте Министерства</w:t>
      </w:r>
      <w:r w:rsidR="00DD559B" w:rsidRPr="00CA6A7D">
        <w:rPr>
          <w:szCs w:val="28"/>
        </w:rPr>
        <w:t xml:space="preserve"> </w:t>
      </w:r>
      <w:r w:rsidR="007317ED" w:rsidRPr="00CA6A7D">
        <w:rPr>
          <w:szCs w:val="28"/>
        </w:rPr>
        <w:t>в сети «Интернет»</w:t>
      </w:r>
      <w:r w:rsidR="002C4F87" w:rsidRPr="00CA6A7D">
        <w:rPr>
          <w:szCs w:val="28"/>
        </w:rPr>
        <w:t>, а также</w:t>
      </w:r>
      <w:r w:rsidR="007317ED" w:rsidRPr="00CA6A7D">
        <w:rPr>
          <w:szCs w:val="28"/>
        </w:rPr>
        <w:t xml:space="preserve"> на Едином портале.</w:t>
      </w:r>
    </w:p>
    <w:p w14:paraId="01FC0026" w14:textId="77777777" w:rsidR="00656DA4" w:rsidRPr="00CA6A7D" w:rsidRDefault="00656DA4" w:rsidP="007317ED">
      <w:pPr>
        <w:pStyle w:val="af4"/>
        <w:spacing w:line="276" w:lineRule="auto"/>
        <w:ind w:left="0"/>
        <w:rPr>
          <w:b/>
          <w:bCs/>
          <w:sz w:val="28"/>
          <w:szCs w:val="28"/>
        </w:rPr>
      </w:pPr>
    </w:p>
    <w:p w14:paraId="3C7FBD0A" w14:textId="77777777" w:rsidR="007317ED" w:rsidRPr="00CA6A7D" w:rsidRDefault="007317ED" w:rsidP="007317ED">
      <w:pPr>
        <w:pStyle w:val="af4"/>
        <w:spacing w:line="276" w:lineRule="auto"/>
        <w:ind w:left="0"/>
        <w:jc w:val="center"/>
        <w:rPr>
          <w:sz w:val="28"/>
          <w:szCs w:val="28"/>
        </w:rPr>
      </w:pPr>
      <w:r w:rsidRPr="00CA6A7D">
        <w:rPr>
          <w:b/>
          <w:bCs/>
          <w:sz w:val="28"/>
          <w:szCs w:val="28"/>
        </w:rPr>
        <w:t>Показатели качества и доступности государственной услуги</w:t>
      </w:r>
    </w:p>
    <w:p w14:paraId="0B8407F2" w14:textId="77777777" w:rsidR="007317ED" w:rsidRPr="00CA6A7D" w:rsidRDefault="007317ED" w:rsidP="007317ED">
      <w:pPr>
        <w:tabs>
          <w:tab w:val="num" w:pos="1276"/>
        </w:tabs>
        <w:spacing w:line="276" w:lineRule="auto"/>
        <w:ind w:left="709"/>
        <w:contextualSpacing/>
        <w:jc w:val="both"/>
        <w:rPr>
          <w:szCs w:val="28"/>
        </w:rPr>
      </w:pPr>
    </w:p>
    <w:p w14:paraId="63318430" w14:textId="198145A3" w:rsidR="007317ED" w:rsidRPr="00CA6A7D" w:rsidRDefault="007A42BE" w:rsidP="00243C2B">
      <w:pPr>
        <w:tabs>
          <w:tab w:val="num" w:pos="1276"/>
        </w:tabs>
        <w:spacing w:line="276" w:lineRule="auto"/>
        <w:ind w:firstLine="709"/>
        <w:contextualSpacing/>
        <w:jc w:val="both"/>
        <w:rPr>
          <w:szCs w:val="28"/>
        </w:rPr>
      </w:pPr>
      <w:r w:rsidRPr="00CA6A7D">
        <w:rPr>
          <w:szCs w:val="28"/>
        </w:rPr>
        <w:t xml:space="preserve">15. </w:t>
      </w:r>
      <w:r w:rsidR="007317ED" w:rsidRPr="00CA6A7D">
        <w:rPr>
          <w:szCs w:val="28"/>
        </w:rPr>
        <w:t>Перечень показателей качества и доступности государственной услуги размещен на официальном сайте Министерства в сети «Интернет»</w:t>
      </w:r>
      <w:r w:rsidR="002C4F87" w:rsidRPr="00CA6A7D">
        <w:rPr>
          <w:szCs w:val="28"/>
        </w:rPr>
        <w:t>,</w:t>
      </w:r>
      <w:r w:rsidR="00A356C5" w:rsidRPr="00CA6A7D">
        <w:rPr>
          <w:szCs w:val="28"/>
        </w:rPr>
        <w:t xml:space="preserve"> </w:t>
      </w:r>
      <w:r w:rsidR="002C4F87" w:rsidRPr="00CA6A7D">
        <w:rPr>
          <w:szCs w:val="28"/>
        </w:rPr>
        <w:t>а также</w:t>
      </w:r>
      <w:r w:rsidR="00320BFB" w:rsidRPr="00CA6A7D">
        <w:rPr>
          <w:szCs w:val="28"/>
        </w:rPr>
        <w:t xml:space="preserve"> на</w:t>
      </w:r>
      <w:r w:rsidR="007317ED" w:rsidRPr="00CA6A7D">
        <w:rPr>
          <w:szCs w:val="28"/>
        </w:rPr>
        <w:t xml:space="preserve"> Едином портале.</w:t>
      </w:r>
    </w:p>
    <w:p w14:paraId="7DA904E5" w14:textId="77777777" w:rsidR="007317ED" w:rsidRPr="00CA6A7D" w:rsidRDefault="007317ED" w:rsidP="007317ED">
      <w:pPr>
        <w:tabs>
          <w:tab w:val="num" w:pos="1276"/>
        </w:tabs>
        <w:spacing w:line="276" w:lineRule="auto"/>
        <w:ind w:left="709"/>
        <w:contextualSpacing/>
        <w:jc w:val="both"/>
        <w:rPr>
          <w:szCs w:val="28"/>
        </w:rPr>
      </w:pPr>
    </w:p>
    <w:p w14:paraId="582DAEC4" w14:textId="77777777" w:rsidR="007317ED" w:rsidRPr="00CA6A7D" w:rsidRDefault="007317ED" w:rsidP="007317ED">
      <w:pPr>
        <w:pStyle w:val="af4"/>
        <w:keepNext/>
        <w:keepLines/>
        <w:spacing w:line="276" w:lineRule="auto"/>
        <w:ind w:left="0"/>
        <w:jc w:val="center"/>
        <w:outlineLvl w:val="1"/>
        <w:rPr>
          <w:b/>
          <w:bCs/>
          <w:sz w:val="28"/>
          <w:szCs w:val="28"/>
        </w:rPr>
      </w:pPr>
      <w:r w:rsidRPr="00CA6A7D">
        <w:rPr>
          <w:b/>
          <w:bCs/>
          <w:sz w:val="28"/>
          <w:szCs w:val="28"/>
        </w:rPr>
        <w:t>Иные требования к предоставлению государственной услуги</w:t>
      </w:r>
    </w:p>
    <w:p w14:paraId="6B966C7E" w14:textId="77777777" w:rsidR="007317ED" w:rsidRPr="00CA6A7D" w:rsidRDefault="007317ED" w:rsidP="007317ED">
      <w:pPr>
        <w:pStyle w:val="af4"/>
        <w:keepNext/>
        <w:keepLines/>
        <w:spacing w:line="276" w:lineRule="auto"/>
        <w:ind w:left="0"/>
        <w:jc w:val="center"/>
        <w:outlineLvl w:val="1"/>
        <w:rPr>
          <w:b/>
          <w:bCs/>
          <w:sz w:val="28"/>
          <w:szCs w:val="28"/>
        </w:rPr>
      </w:pPr>
    </w:p>
    <w:p w14:paraId="04CD0F12" w14:textId="55A7D95B" w:rsidR="007317ED" w:rsidRPr="00CA6A7D" w:rsidRDefault="00781F0E" w:rsidP="00243C2B">
      <w:pPr>
        <w:tabs>
          <w:tab w:val="num" w:pos="1276"/>
        </w:tabs>
        <w:spacing w:line="276" w:lineRule="auto"/>
        <w:ind w:firstLine="709"/>
        <w:contextualSpacing/>
        <w:jc w:val="both"/>
        <w:rPr>
          <w:szCs w:val="28"/>
        </w:rPr>
      </w:pPr>
      <w:r w:rsidRPr="00CA6A7D">
        <w:rPr>
          <w:szCs w:val="28"/>
        </w:rPr>
        <w:t xml:space="preserve">16. </w:t>
      </w:r>
      <w:r w:rsidR="007317ED" w:rsidRPr="00CA6A7D">
        <w:rPr>
          <w:szCs w:val="28"/>
        </w:rPr>
        <w:t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14:paraId="49C7CB3A" w14:textId="05F3522E" w:rsidR="007317ED" w:rsidRPr="00CA6A7D" w:rsidRDefault="00781F0E" w:rsidP="00243C2B">
      <w:pPr>
        <w:tabs>
          <w:tab w:val="num" w:pos="1276"/>
        </w:tabs>
        <w:spacing w:line="276" w:lineRule="auto"/>
        <w:ind w:firstLine="709"/>
        <w:contextualSpacing/>
        <w:jc w:val="both"/>
        <w:rPr>
          <w:szCs w:val="28"/>
        </w:rPr>
      </w:pPr>
      <w:r w:rsidRPr="00CA6A7D">
        <w:rPr>
          <w:szCs w:val="28"/>
        </w:rPr>
        <w:t xml:space="preserve">17. </w:t>
      </w:r>
      <w:r w:rsidR="007317ED" w:rsidRPr="00CA6A7D">
        <w:rPr>
          <w:szCs w:val="28"/>
        </w:rPr>
        <w:t xml:space="preserve">Информационные системы, используемые для предоставления государственной услуги: </w:t>
      </w:r>
    </w:p>
    <w:p w14:paraId="10CC57ED" w14:textId="542DBC11" w:rsidR="007317ED" w:rsidRPr="00D5341F" w:rsidRDefault="007317ED" w:rsidP="007317ED">
      <w:pPr>
        <w:tabs>
          <w:tab w:val="num" w:pos="1276"/>
        </w:tabs>
        <w:spacing w:line="276" w:lineRule="auto"/>
        <w:ind w:firstLine="709"/>
        <w:contextualSpacing/>
        <w:jc w:val="both"/>
        <w:rPr>
          <w:noProof/>
          <w:szCs w:val="28"/>
        </w:rPr>
      </w:pPr>
      <w:proofErr w:type="gramStart"/>
      <w:r w:rsidRPr="00D5341F">
        <w:rPr>
          <w:szCs w:val="28"/>
        </w:rPr>
        <w:t>а</w:t>
      </w:r>
      <w:proofErr w:type="gramEnd"/>
      <w:r w:rsidRPr="00D5341F">
        <w:rPr>
          <w:szCs w:val="28"/>
        </w:rPr>
        <w:t xml:space="preserve">) </w:t>
      </w:r>
      <w:r w:rsidRPr="00D5341F">
        <w:rPr>
          <w:noProof/>
          <w:szCs w:val="28"/>
        </w:rPr>
        <w:t>Единый портал</w:t>
      </w:r>
      <w:r w:rsidR="00A356C5" w:rsidRPr="00D5341F">
        <w:rPr>
          <w:noProof/>
          <w:szCs w:val="28"/>
        </w:rPr>
        <w:t>;</w:t>
      </w:r>
      <w:r w:rsidRPr="00D5341F">
        <w:rPr>
          <w:noProof/>
          <w:szCs w:val="28"/>
        </w:rPr>
        <w:t xml:space="preserve"> </w:t>
      </w:r>
    </w:p>
    <w:p w14:paraId="1811F35F" w14:textId="2BE24CB5" w:rsidR="007317ED" w:rsidRPr="00D5341F" w:rsidRDefault="007317ED" w:rsidP="00D5341F">
      <w:pPr>
        <w:pStyle w:val="afc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D5341F">
        <w:rPr>
          <w:noProof/>
          <w:sz w:val="28"/>
          <w:szCs w:val="28"/>
        </w:rPr>
        <w:t xml:space="preserve">б) </w:t>
      </w:r>
      <w:r w:rsidR="00D5341F" w:rsidRPr="00D5341F">
        <w:rPr>
          <w:sz w:val="28"/>
          <w:szCs w:val="28"/>
        </w:rPr>
        <w:t>федеральная государственная информационная система «Единая система предоставления государственных и муниципальных услуг (сервисов)»</w:t>
      </w:r>
      <w:r w:rsidR="006A6312" w:rsidRPr="00D5341F">
        <w:rPr>
          <w:rStyle w:val="af3"/>
          <w:noProof/>
          <w:sz w:val="28"/>
          <w:szCs w:val="28"/>
        </w:rPr>
        <w:footnoteReference w:customMarkFollows="1" w:id="4"/>
        <w:t>4</w:t>
      </w:r>
      <w:r w:rsidRPr="00D5341F">
        <w:rPr>
          <w:noProof/>
          <w:sz w:val="28"/>
          <w:szCs w:val="28"/>
        </w:rPr>
        <w:t>.</w:t>
      </w:r>
    </w:p>
    <w:p w14:paraId="69F6B6EC" w14:textId="0F593FEE" w:rsidR="007317ED" w:rsidRPr="00CA6A7D" w:rsidRDefault="00781F0E" w:rsidP="00243C2B">
      <w:pPr>
        <w:tabs>
          <w:tab w:val="num" w:pos="1276"/>
        </w:tabs>
        <w:spacing w:line="276" w:lineRule="auto"/>
        <w:ind w:firstLine="709"/>
        <w:contextualSpacing/>
        <w:jc w:val="both"/>
        <w:rPr>
          <w:szCs w:val="28"/>
        </w:rPr>
      </w:pPr>
      <w:r w:rsidRPr="00D5341F">
        <w:rPr>
          <w:szCs w:val="28"/>
        </w:rPr>
        <w:t xml:space="preserve">18. </w:t>
      </w:r>
      <w:r w:rsidR="007317ED" w:rsidRPr="00D5341F">
        <w:rPr>
          <w:szCs w:val="28"/>
        </w:rPr>
        <w:t>Возможность предоставления государственной услуги</w:t>
      </w:r>
      <w:r w:rsidR="00A356C5" w:rsidRPr="00D5341F">
        <w:rPr>
          <w:szCs w:val="28"/>
        </w:rPr>
        <w:t xml:space="preserve"> </w:t>
      </w:r>
      <w:r w:rsidR="007317ED" w:rsidRPr="00CA6A7D">
        <w:rPr>
          <w:szCs w:val="28"/>
        </w:rPr>
        <w:t>в многофункциональном центре не предусмотрена.</w:t>
      </w:r>
    </w:p>
    <w:p w14:paraId="4CFD9396" w14:textId="00109797" w:rsidR="00C14D7E" w:rsidRPr="00CA6A7D" w:rsidRDefault="00781F0E" w:rsidP="00C14D7E">
      <w:pPr>
        <w:tabs>
          <w:tab w:val="num" w:pos="1276"/>
        </w:tabs>
        <w:spacing w:line="276" w:lineRule="auto"/>
        <w:ind w:firstLine="709"/>
        <w:contextualSpacing/>
        <w:jc w:val="both"/>
        <w:rPr>
          <w:szCs w:val="28"/>
        </w:rPr>
      </w:pPr>
      <w:r w:rsidRPr="00CA6A7D">
        <w:rPr>
          <w:szCs w:val="28"/>
        </w:rPr>
        <w:t xml:space="preserve">19. </w:t>
      </w:r>
      <w:r w:rsidR="00C14D7E" w:rsidRPr="00CA6A7D">
        <w:rPr>
          <w:szCs w:val="28"/>
        </w:rPr>
        <w:t>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</w:t>
      </w:r>
      <w:r w:rsidR="005F1580" w:rsidRPr="00CA6A7D">
        <w:rPr>
          <w:szCs w:val="28"/>
        </w:rPr>
        <w:t>проса</w:t>
      </w:r>
      <w:r w:rsidR="00C14D7E" w:rsidRPr="00CA6A7D">
        <w:rPr>
          <w:szCs w:val="28"/>
        </w:rPr>
        <w:t xml:space="preserve">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</w:p>
    <w:p w14:paraId="3713ACF2" w14:textId="6DF64C66" w:rsidR="00C14D7E" w:rsidRPr="00CA6A7D" w:rsidRDefault="00C14D7E" w:rsidP="00C14D7E">
      <w:pPr>
        <w:tabs>
          <w:tab w:val="num" w:pos="1276"/>
        </w:tabs>
        <w:spacing w:line="276" w:lineRule="auto"/>
        <w:ind w:firstLine="709"/>
        <w:contextualSpacing/>
        <w:jc w:val="both"/>
        <w:rPr>
          <w:szCs w:val="28"/>
        </w:rPr>
      </w:pPr>
      <w:r w:rsidRPr="00CA6A7D">
        <w:rPr>
          <w:szCs w:val="28"/>
        </w:rPr>
        <w:lastRenderedPageBreak/>
        <w:t>20. При получении результатов предоставления государственной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государственной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</w:t>
      </w:r>
      <w:r w:rsidR="005F1580" w:rsidRPr="00CA6A7D">
        <w:rPr>
          <w:szCs w:val="28"/>
        </w:rPr>
        <w:t>проса</w:t>
      </w:r>
      <w:r w:rsidRPr="00CA6A7D">
        <w:rPr>
          <w:szCs w:val="28"/>
        </w:rPr>
        <w:t xml:space="preserve"> о предоставлении государственной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государственной услуги в отношении несовершеннолетнего, а также способы их предоставления</w:t>
      </w:r>
      <w:r w:rsidR="0092519A" w:rsidRPr="00CA6A7D">
        <w:rPr>
          <w:rStyle w:val="af3"/>
          <w:sz w:val="22"/>
          <w:szCs w:val="22"/>
        </w:rPr>
        <w:footnoteReference w:customMarkFollows="1" w:id="5"/>
        <w:t>5</w:t>
      </w:r>
      <w:r w:rsidRPr="00CA6A7D">
        <w:rPr>
          <w:szCs w:val="28"/>
        </w:rPr>
        <w:t>.</w:t>
      </w:r>
    </w:p>
    <w:p w14:paraId="52B655BD" w14:textId="1CDDD513" w:rsidR="0087091B" w:rsidRPr="00CA6A7D" w:rsidRDefault="00C14D7E" w:rsidP="00C14D7E">
      <w:pPr>
        <w:tabs>
          <w:tab w:val="num" w:pos="1276"/>
        </w:tabs>
        <w:spacing w:line="276" w:lineRule="auto"/>
        <w:ind w:firstLine="709"/>
        <w:contextualSpacing/>
        <w:jc w:val="both"/>
        <w:rPr>
          <w:szCs w:val="28"/>
        </w:rPr>
      </w:pPr>
      <w:r w:rsidRPr="00CA6A7D">
        <w:rPr>
          <w:szCs w:val="28"/>
        </w:rPr>
        <w:t xml:space="preserve">Предоставление результата </w:t>
      </w:r>
      <w:r w:rsidR="0087091B" w:rsidRPr="00CA6A7D">
        <w:rPr>
          <w:szCs w:val="28"/>
        </w:rPr>
        <w:t>государственной у</w:t>
      </w:r>
      <w:r w:rsidRPr="00CA6A7D">
        <w:rPr>
          <w:szCs w:val="28"/>
        </w:rPr>
        <w:t xml:space="preserve">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</w:t>
      </w:r>
      <w:r w:rsidR="0087091B" w:rsidRPr="00CA6A7D">
        <w:rPr>
          <w:szCs w:val="28"/>
        </w:rPr>
        <w:t>государственной у</w:t>
      </w:r>
      <w:r w:rsidRPr="00CA6A7D">
        <w:rPr>
          <w:szCs w:val="28"/>
        </w:rPr>
        <w:t xml:space="preserve">слуги, осуществляется в </w:t>
      </w:r>
      <w:r w:rsidR="00150DDE" w:rsidRPr="00CA6A7D">
        <w:rPr>
          <w:szCs w:val="28"/>
        </w:rPr>
        <w:t>порядке и в сроки, предусмотренные Административным регламентом, применяемые к заявителю.</w:t>
      </w:r>
    </w:p>
    <w:p w14:paraId="7446A0A8" w14:textId="0D38D0B5" w:rsidR="00C14D7E" w:rsidRPr="00CA6A7D" w:rsidRDefault="00C14D7E" w:rsidP="00C14D7E">
      <w:pPr>
        <w:tabs>
          <w:tab w:val="num" w:pos="1276"/>
        </w:tabs>
        <w:spacing w:line="276" w:lineRule="auto"/>
        <w:ind w:firstLine="709"/>
        <w:contextualSpacing/>
        <w:jc w:val="both"/>
        <w:rPr>
          <w:szCs w:val="28"/>
        </w:rPr>
      </w:pPr>
      <w:r w:rsidRPr="00CA6A7D">
        <w:rPr>
          <w:szCs w:val="28"/>
        </w:rPr>
        <w:t xml:space="preserve">Результаты </w:t>
      </w:r>
      <w:r w:rsidR="00150DDE" w:rsidRPr="00CA6A7D">
        <w:rPr>
          <w:szCs w:val="28"/>
        </w:rPr>
        <w:t>государственной у</w:t>
      </w:r>
      <w:r w:rsidRPr="00CA6A7D">
        <w:rPr>
          <w:szCs w:val="28"/>
        </w:rPr>
        <w:t xml:space="preserve">слуги в отношении несовершеннолетнего, оформленные </w:t>
      </w:r>
      <w:r w:rsidR="00150DDE" w:rsidRPr="00CA6A7D">
        <w:rPr>
          <w:szCs w:val="28"/>
        </w:rPr>
        <w:t xml:space="preserve">в форме документа </w:t>
      </w:r>
      <w:r w:rsidRPr="00CA6A7D">
        <w:rPr>
          <w:szCs w:val="28"/>
        </w:rPr>
        <w:t xml:space="preserve">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</w:t>
      </w:r>
      <w:r w:rsidR="00150DDE" w:rsidRPr="00CA6A7D">
        <w:rPr>
          <w:szCs w:val="28"/>
        </w:rPr>
        <w:t>государственной у</w:t>
      </w:r>
      <w:r w:rsidRPr="00CA6A7D">
        <w:rPr>
          <w:szCs w:val="28"/>
        </w:rPr>
        <w:t>слуги:</w:t>
      </w:r>
    </w:p>
    <w:p w14:paraId="548E45E4" w14:textId="0C0DE060" w:rsidR="00C14D7E" w:rsidRPr="00CA6A7D" w:rsidRDefault="00C14D7E" w:rsidP="00C14D7E">
      <w:pPr>
        <w:tabs>
          <w:tab w:val="num" w:pos="1276"/>
        </w:tabs>
        <w:spacing w:line="276" w:lineRule="auto"/>
        <w:ind w:firstLine="709"/>
        <w:contextualSpacing/>
        <w:jc w:val="both"/>
        <w:rPr>
          <w:szCs w:val="28"/>
        </w:rPr>
      </w:pPr>
      <w:proofErr w:type="gramStart"/>
      <w:r w:rsidRPr="00CA6A7D">
        <w:rPr>
          <w:szCs w:val="28"/>
        </w:rPr>
        <w:t>а</w:t>
      </w:r>
      <w:proofErr w:type="gramEnd"/>
      <w:r w:rsidRPr="00CA6A7D">
        <w:rPr>
          <w:szCs w:val="28"/>
        </w:rPr>
        <w:t xml:space="preserve">) в </w:t>
      </w:r>
      <w:r w:rsidR="00150DDE" w:rsidRPr="00CA6A7D">
        <w:rPr>
          <w:szCs w:val="28"/>
        </w:rPr>
        <w:t>Министерстве</w:t>
      </w:r>
      <w:r w:rsidRPr="00CA6A7D">
        <w:rPr>
          <w:szCs w:val="28"/>
        </w:rPr>
        <w:t xml:space="preserve"> на личном приеме;</w:t>
      </w:r>
      <w:r w:rsidR="007437D6" w:rsidRPr="00CA6A7D">
        <w:rPr>
          <w:szCs w:val="28"/>
        </w:rPr>
        <w:t xml:space="preserve">  </w:t>
      </w:r>
    </w:p>
    <w:p w14:paraId="711C1537" w14:textId="02116B18" w:rsidR="00C14D7E" w:rsidRPr="00CA6A7D" w:rsidRDefault="00C14D7E" w:rsidP="00C14D7E">
      <w:pPr>
        <w:tabs>
          <w:tab w:val="num" w:pos="1276"/>
        </w:tabs>
        <w:spacing w:line="276" w:lineRule="auto"/>
        <w:ind w:firstLine="709"/>
        <w:contextualSpacing/>
        <w:jc w:val="both"/>
        <w:rPr>
          <w:szCs w:val="28"/>
        </w:rPr>
      </w:pPr>
      <w:proofErr w:type="gramStart"/>
      <w:r w:rsidRPr="00CA6A7D">
        <w:rPr>
          <w:szCs w:val="28"/>
        </w:rPr>
        <w:t>б</w:t>
      </w:r>
      <w:proofErr w:type="gramEnd"/>
      <w:r w:rsidRPr="00CA6A7D">
        <w:rPr>
          <w:szCs w:val="28"/>
        </w:rPr>
        <w:t>) посредством направления почтового отправления</w:t>
      </w:r>
      <w:r w:rsidR="00150DDE" w:rsidRPr="00CA6A7D">
        <w:rPr>
          <w:szCs w:val="28"/>
        </w:rPr>
        <w:t>.</w:t>
      </w:r>
    </w:p>
    <w:p w14:paraId="11BEB428" w14:textId="1D26CF2F" w:rsidR="007317ED" w:rsidRPr="00CA6A7D" w:rsidRDefault="00781F0E" w:rsidP="00243C2B">
      <w:pPr>
        <w:tabs>
          <w:tab w:val="num" w:pos="1276"/>
        </w:tabs>
        <w:spacing w:line="276" w:lineRule="auto"/>
        <w:ind w:firstLine="709"/>
        <w:contextualSpacing/>
        <w:jc w:val="both"/>
        <w:rPr>
          <w:szCs w:val="28"/>
        </w:rPr>
      </w:pPr>
      <w:r w:rsidRPr="00CA6A7D">
        <w:rPr>
          <w:szCs w:val="28"/>
        </w:rPr>
        <w:t>2</w:t>
      </w:r>
      <w:r w:rsidR="00E647BA" w:rsidRPr="00CA6A7D">
        <w:rPr>
          <w:szCs w:val="28"/>
        </w:rPr>
        <w:t>1</w:t>
      </w:r>
      <w:r w:rsidRPr="00CA6A7D">
        <w:rPr>
          <w:szCs w:val="28"/>
        </w:rPr>
        <w:t xml:space="preserve">. </w:t>
      </w:r>
      <w:r w:rsidR="007317ED" w:rsidRPr="00CA6A7D">
        <w:rPr>
          <w:szCs w:val="28"/>
        </w:rPr>
        <w:t>Возможность выдачи заявителю 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</w:t>
      </w:r>
      <w:r w:rsidR="00812C73" w:rsidRPr="00CA6A7D">
        <w:rPr>
          <w:szCs w:val="28"/>
        </w:rPr>
        <w:t>кциональный центр</w:t>
      </w:r>
      <w:r w:rsidR="00A356C5" w:rsidRPr="00CA6A7D">
        <w:rPr>
          <w:szCs w:val="28"/>
        </w:rPr>
        <w:t xml:space="preserve"> </w:t>
      </w:r>
      <w:r w:rsidR="00812C73" w:rsidRPr="00CA6A7D">
        <w:rPr>
          <w:szCs w:val="28"/>
        </w:rPr>
        <w:t>по результат</w:t>
      </w:r>
      <w:r w:rsidR="00F1728C" w:rsidRPr="00CA6A7D">
        <w:rPr>
          <w:szCs w:val="28"/>
        </w:rPr>
        <w:t>ам</w:t>
      </w:r>
      <w:r w:rsidR="007317ED" w:rsidRPr="00CA6A7D">
        <w:rPr>
          <w:szCs w:val="28"/>
        </w:rPr>
        <w:t xml:space="preserve">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</w:t>
      </w:r>
      <w:r w:rsidR="00A356C5" w:rsidRPr="00CA6A7D">
        <w:rPr>
          <w:szCs w:val="28"/>
        </w:rPr>
        <w:t xml:space="preserve"> </w:t>
      </w:r>
      <w:r w:rsidR="007317ED" w:rsidRPr="00CA6A7D">
        <w:rPr>
          <w:szCs w:val="28"/>
        </w:rPr>
        <w:t xml:space="preserve">из </w:t>
      </w:r>
      <w:r w:rsidR="007317ED" w:rsidRPr="00CA6A7D">
        <w:rPr>
          <w:szCs w:val="28"/>
        </w:rPr>
        <w:lastRenderedPageBreak/>
        <w:t>информационных систем органов, предоставляющих государственные услуги, не предусмотрена.</w:t>
      </w:r>
    </w:p>
    <w:p w14:paraId="5C122059" w14:textId="77777777" w:rsidR="007317ED" w:rsidRPr="00CA6A7D" w:rsidRDefault="007317ED" w:rsidP="007317ED">
      <w:pPr>
        <w:tabs>
          <w:tab w:val="num" w:pos="1276"/>
        </w:tabs>
        <w:spacing w:line="276" w:lineRule="auto"/>
        <w:ind w:left="709"/>
        <w:contextualSpacing/>
        <w:jc w:val="both"/>
        <w:rPr>
          <w:szCs w:val="28"/>
        </w:rPr>
      </w:pPr>
    </w:p>
    <w:p w14:paraId="3E6FCA8D" w14:textId="77777777" w:rsidR="007317ED" w:rsidRPr="00CA6A7D" w:rsidRDefault="007317ED" w:rsidP="0007002C">
      <w:pPr>
        <w:tabs>
          <w:tab w:val="num" w:pos="1276"/>
        </w:tabs>
        <w:contextualSpacing/>
        <w:jc w:val="center"/>
        <w:rPr>
          <w:b/>
          <w:szCs w:val="28"/>
        </w:rPr>
      </w:pPr>
      <w:r w:rsidRPr="00CA6A7D">
        <w:rPr>
          <w:b/>
          <w:szCs w:val="28"/>
        </w:rPr>
        <w:t>Исчерпывающий перечень документов, необходимых для предоставления государственной услуги</w:t>
      </w:r>
    </w:p>
    <w:p w14:paraId="61BA635B" w14:textId="77777777" w:rsidR="007317ED" w:rsidRPr="00CA6A7D" w:rsidRDefault="007317ED" w:rsidP="007317ED">
      <w:pPr>
        <w:tabs>
          <w:tab w:val="num" w:pos="1276"/>
        </w:tabs>
        <w:spacing w:line="276" w:lineRule="auto"/>
        <w:contextualSpacing/>
        <w:jc w:val="center"/>
        <w:rPr>
          <w:b/>
          <w:szCs w:val="28"/>
        </w:rPr>
      </w:pPr>
    </w:p>
    <w:p w14:paraId="4682759F" w14:textId="69F22D3B" w:rsidR="007317ED" w:rsidRPr="00CA6A7D" w:rsidRDefault="006E05BF" w:rsidP="00243C2B">
      <w:pPr>
        <w:tabs>
          <w:tab w:val="num" w:pos="1276"/>
        </w:tabs>
        <w:spacing w:line="276" w:lineRule="auto"/>
        <w:ind w:firstLine="709"/>
        <w:contextualSpacing/>
        <w:jc w:val="both"/>
        <w:rPr>
          <w:szCs w:val="28"/>
        </w:rPr>
      </w:pPr>
      <w:r w:rsidRPr="00CA6A7D">
        <w:rPr>
          <w:szCs w:val="28"/>
        </w:rPr>
        <w:t>2</w:t>
      </w:r>
      <w:r w:rsidR="00E647BA" w:rsidRPr="00CA6A7D">
        <w:rPr>
          <w:szCs w:val="28"/>
        </w:rPr>
        <w:t>2</w:t>
      </w:r>
      <w:r w:rsidRPr="00CA6A7D">
        <w:rPr>
          <w:szCs w:val="28"/>
        </w:rPr>
        <w:t xml:space="preserve">. </w:t>
      </w:r>
      <w:r w:rsidR="007317ED" w:rsidRPr="00CA6A7D">
        <w:rPr>
          <w:szCs w:val="28"/>
        </w:rPr>
        <w:t>Исчерпывающей перечень документов, необходимых</w:t>
      </w:r>
      <w:r w:rsidR="00A356C5" w:rsidRPr="00CA6A7D">
        <w:rPr>
          <w:szCs w:val="28"/>
        </w:rPr>
        <w:t xml:space="preserve"> </w:t>
      </w:r>
      <w:r w:rsidR="007317ED" w:rsidRPr="00CA6A7D">
        <w:rPr>
          <w:szCs w:val="28"/>
        </w:rPr>
        <w:t>в соответствии с законодательными и иными нормативными правовыми актами для предоставления государственной услуги, с разделением</w:t>
      </w:r>
      <w:r w:rsidR="00A356C5" w:rsidRPr="00CA6A7D">
        <w:rPr>
          <w:szCs w:val="28"/>
        </w:rPr>
        <w:t xml:space="preserve"> </w:t>
      </w:r>
      <w:r w:rsidR="007317ED" w:rsidRPr="00CA6A7D">
        <w:rPr>
          <w:szCs w:val="28"/>
        </w:rPr>
        <w:t>на документы и информацию, которые заявитель должен представить самостоятельно, и документы, которые заявитель вправе представить</w:t>
      </w:r>
      <w:r w:rsidR="00A356C5" w:rsidRPr="00CA6A7D">
        <w:rPr>
          <w:szCs w:val="28"/>
        </w:rPr>
        <w:t xml:space="preserve"> </w:t>
      </w:r>
      <w:r w:rsidR="007317ED" w:rsidRPr="00CA6A7D">
        <w:rPr>
          <w:szCs w:val="28"/>
        </w:rPr>
        <w:t>по собственной инициативе, так как они подлежат представлению в рамках межведомственного информационного взаимодействия, приведен</w:t>
      </w:r>
      <w:r w:rsidR="00A356C5" w:rsidRPr="00CA6A7D">
        <w:rPr>
          <w:szCs w:val="28"/>
        </w:rPr>
        <w:t xml:space="preserve"> </w:t>
      </w:r>
      <w:r w:rsidR="007317ED" w:rsidRPr="00CA6A7D">
        <w:rPr>
          <w:szCs w:val="28"/>
        </w:rPr>
        <w:t xml:space="preserve">в </w:t>
      </w:r>
      <w:r w:rsidR="00E453DC" w:rsidRPr="00CA6A7D">
        <w:rPr>
          <w:szCs w:val="28"/>
        </w:rPr>
        <w:t xml:space="preserve">таблице № 2, содержащейся в </w:t>
      </w:r>
      <w:r w:rsidR="007317ED" w:rsidRPr="00CA6A7D">
        <w:rPr>
          <w:szCs w:val="28"/>
        </w:rPr>
        <w:t>приложении к настоящему Административному регламенту.</w:t>
      </w:r>
    </w:p>
    <w:p w14:paraId="15E72D41" w14:textId="35767794" w:rsidR="007317ED" w:rsidRPr="00CA6A7D" w:rsidRDefault="006E05BF" w:rsidP="00243C2B">
      <w:pPr>
        <w:tabs>
          <w:tab w:val="num" w:pos="1276"/>
        </w:tabs>
        <w:spacing w:line="276" w:lineRule="auto"/>
        <w:ind w:firstLine="709"/>
        <w:contextualSpacing/>
        <w:jc w:val="both"/>
        <w:rPr>
          <w:szCs w:val="28"/>
        </w:rPr>
      </w:pPr>
      <w:r w:rsidRPr="00CA6A7D">
        <w:rPr>
          <w:szCs w:val="28"/>
        </w:rPr>
        <w:t>2</w:t>
      </w:r>
      <w:r w:rsidR="00E647BA" w:rsidRPr="00CA6A7D">
        <w:rPr>
          <w:szCs w:val="28"/>
        </w:rPr>
        <w:t>3</w:t>
      </w:r>
      <w:r w:rsidRPr="00CA6A7D">
        <w:rPr>
          <w:szCs w:val="28"/>
        </w:rPr>
        <w:t xml:space="preserve">. </w:t>
      </w:r>
      <w:r w:rsidR="007317ED" w:rsidRPr="00CA6A7D">
        <w:rPr>
          <w:szCs w:val="28"/>
        </w:rPr>
        <w:t xml:space="preserve">Сведения о формах запроса и документов, необходимых для предоставления государственной услуги, приведены в приложении </w:t>
      </w:r>
      <w:bookmarkStart w:id="1" w:name="_GoBack"/>
      <w:bookmarkEnd w:id="1"/>
      <w:r w:rsidR="007317ED" w:rsidRPr="00CA6A7D">
        <w:rPr>
          <w:szCs w:val="28"/>
        </w:rPr>
        <w:t>к настоящему Административному регламенту.</w:t>
      </w:r>
    </w:p>
    <w:p w14:paraId="60BFDDF1" w14:textId="77777777" w:rsidR="007317ED" w:rsidRPr="00CA6A7D" w:rsidRDefault="007317ED" w:rsidP="007317ED">
      <w:pPr>
        <w:tabs>
          <w:tab w:val="num" w:pos="1276"/>
        </w:tabs>
        <w:spacing w:line="276" w:lineRule="auto"/>
        <w:ind w:left="709"/>
        <w:contextualSpacing/>
        <w:jc w:val="both"/>
        <w:rPr>
          <w:szCs w:val="28"/>
        </w:rPr>
      </w:pPr>
    </w:p>
    <w:p w14:paraId="3BB263C2" w14:textId="615A603F" w:rsidR="007317ED" w:rsidRPr="00CA6A7D" w:rsidRDefault="007317ED" w:rsidP="0007002C">
      <w:pPr>
        <w:pStyle w:val="af4"/>
        <w:ind w:left="0" w:firstLine="709"/>
        <w:jc w:val="center"/>
        <w:rPr>
          <w:b/>
          <w:sz w:val="28"/>
          <w:szCs w:val="28"/>
        </w:rPr>
      </w:pPr>
      <w:r w:rsidRPr="00CA6A7D">
        <w:rPr>
          <w:b/>
          <w:sz w:val="28"/>
          <w:szCs w:val="28"/>
        </w:rPr>
        <w:t xml:space="preserve"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</w:t>
      </w:r>
      <w:r w:rsidR="00A356C5" w:rsidRPr="00CA6A7D">
        <w:rPr>
          <w:b/>
          <w:sz w:val="28"/>
          <w:szCs w:val="28"/>
        </w:rPr>
        <w:br/>
      </w:r>
      <w:r w:rsidRPr="00CA6A7D">
        <w:rPr>
          <w:b/>
          <w:sz w:val="28"/>
          <w:szCs w:val="28"/>
        </w:rPr>
        <w:t xml:space="preserve">и исчерпывающий перечень оснований для приостановления предоставления государственной услуги или для отказа </w:t>
      </w:r>
      <w:r w:rsidR="00A356C5" w:rsidRPr="00CA6A7D">
        <w:rPr>
          <w:b/>
          <w:sz w:val="28"/>
          <w:szCs w:val="28"/>
        </w:rPr>
        <w:br/>
      </w:r>
      <w:r w:rsidRPr="00CA6A7D">
        <w:rPr>
          <w:b/>
          <w:sz w:val="28"/>
          <w:szCs w:val="28"/>
        </w:rPr>
        <w:t>в предоставлении государственной услуги</w:t>
      </w:r>
    </w:p>
    <w:p w14:paraId="45A9D0F5" w14:textId="77777777" w:rsidR="007317ED" w:rsidRPr="00CA6A7D" w:rsidRDefault="007317ED" w:rsidP="007317ED">
      <w:pPr>
        <w:tabs>
          <w:tab w:val="num" w:pos="1276"/>
        </w:tabs>
        <w:spacing w:line="276" w:lineRule="auto"/>
        <w:ind w:left="709"/>
        <w:contextualSpacing/>
        <w:jc w:val="both"/>
        <w:rPr>
          <w:szCs w:val="28"/>
        </w:rPr>
      </w:pPr>
    </w:p>
    <w:p w14:paraId="1EC22BC9" w14:textId="7DEB529B" w:rsidR="007317ED" w:rsidRPr="00CA6A7D" w:rsidRDefault="00CA6862" w:rsidP="00243C2B">
      <w:pPr>
        <w:tabs>
          <w:tab w:val="num" w:pos="1276"/>
        </w:tabs>
        <w:spacing w:line="276" w:lineRule="auto"/>
        <w:ind w:firstLine="709"/>
        <w:contextualSpacing/>
        <w:jc w:val="both"/>
        <w:rPr>
          <w:szCs w:val="28"/>
        </w:rPr>
      </w:pPr>
      <w:r w:rsidRPr="00CA6A7D">
        <w:rPr>
          <w:szCs w:val="28"/>
        </w:rPr>
        <w:t>2</w:t>
      </w:r>
      <w:r w:rsidR="00E647BA" w:rsidRPr="00CA6A7D">
        <w:rPr>
          <w:szCs w:val="28"/>
        </w:rPr>
        <w:t>4</w:t>
      </w:r>
      <w:r w:rsidRPr="00CA6A7D">
        <w:rPr>
          <w:szCs w:val="28"/>
        </w:rPr>
        <w:t xml:space="preserve">. </w:t>
      </w:r>
      <w:r w:rsidR="007317ED" w:rsidRPr="00CA6A7D">
        <w:rPr>
          <w:szCs w:val="28"/>
        </w:rPr>
        <w:t xml:space="preserve">Основаниями для отказа в приеме запроса и документов, необходимых для предоставления государственной услуги, являются: </w:t>
      </w:r>
    </w:p>
    <w:p w14:paraId="1A167D43" w14:textId="05493ADB" w:rsidR="007317ED" w:rsidRPr="00CA6A7D" w:rsidRDefault="007317ED" w:rsidP="007317ED">
      <w:pPr>
        <w:spacing w:line="276" w:lineRule="auto"/>
        <w:ind w:firstLine="708"/>
        <w:jc w:val="both"/>
        <w:rPr>
          <w:szCs w:val="28"/>
        </w:rPr>
      </w:pPr>
      <w:proofErr w:type="gramStart"/>
      <w:r w:rsidRPr="00CA6A7D">
        <w:rPr>
          <w:szCs w:val="28"/>
        </w:rPr>
        <w:t>а</w:t>
      </w:r>
      <w:proofErr w:type="gramEnd"/>
      <w:r w:rsidRPr="00CA6A7D">
        <w:rPr>
          <w:szCs w:val="28"/>
        </w:rPr>
        <w:t>) запрос оформлен на иностранном языке</w:t>
      </w:r>
      <w:r w:rsidR="00464C85" w:rsidRPr="00CA6A7D">
        <w:rPr>
          <w:szCs w:val="28"/>
        </w:rPr>
        <w:t xml:space="preserve"> </w:t>
      </w:r>
      <w:r w:rsidR="006700EE" w:rsidRPr="00CA6A7D">
        <w:rPr>
          <w:szCs w:val="28"/>
        </w:rPr>
        <w:t xml:space="preserve">в отсутствии приложенного </w:t>
      </w:r>
      <w:r w:rsidR="00464C85" w:rsidRPr="00CA6A7D">
        <w:rPr>
          <w:szCs w:val="28"/>
        </w:rPr>
        <w:t>к нему перевод</w:t>
      </w:r>
      <w:r w:rsidR="006700EE" w:rsidRPr="00CA6A7D">
        <w:rPr>
          <w:szCs w:val="28"/>
        </w:rPr>
        <w:t>а</w:t>
      </w:r>
      <w:r w:rsidR="00464C85" w:rsidRPr="00CA6A7D">
        <w:rPr>
          <w:szCs w:val="28"/>
        </w:rPr>
        <w:t xml:space="preserve"> на русский язык</w:t>
      </w:r>
      <w:r w:rsidRPr="00CA6A7D">
        <w:rPr>
          <w:szCs w:val="28"/>
        </w:rPr>
        <w:t>;</w:t>
      </w:r>
    </w:p>
    <w:p w14:paraId="2D2E5D6D" w14:textId="5AD4D503" w:rsidR="007317ED" w:rsidRPr="00CA6A7D" w:rsidRDefault="007317ED" w:rsidP="00243C2B">
      <w:pPr>
        <w:spacing w:line="276" w:lineRule="auto"/>
        <w:ind w:firstLine="708"/>
        <w:jc w:val="both"/>
        <w:rPr>
          <w:szCs w:val="28"/>
        </w:rPr>
      </w:pPr>
      <w:proofErr w:type="gramStart"/>
      <w:r w:rsidRPr="00CA6A7D">
        <w:rPr>
          <w:szCs w:val="28"/>
        </w:rPr>
        <w:t>б</w:t>
      </w:r>
      <w:proofErr w:type="gramEnd"/>
      <w:r w:rsidRPr="00CA6A7D">
        <w:rPr>
          <w:szCs w:val="28"/>
        </w:rPr>
        <w:t xml:space="preserve">) запрос </w:t>
      </w:r>
      <w:r w:rsidR="00464C85" w:rsidRPr="00CA6A7D">
        <w:rPr>
          <w:szCs w:val="28"/>
        </w:rPr>
        <w:t xml:space="preserve">заполнен карандашом, </w:t>
      </w:r>
      <w:r w:rsidRPr="00CA6A7D">
        <w:rPr>
          <w:szCs w:val="28"/>
        </w:rPr>
        <w:t>имеет подчистки либо приписки, зачеркнутые слова или ин</w:t>
      </w:r>
      <w:r w:rsidR="00352A81">
        <w:rPr>
          <w:szCs w:val="28"/>
        </w:rPr>
        <w:t xml:space="preserve">ые не оговоренные исправления, </w:t>
      </w:r>
      <w:r w:rsidRPr="00CA6A7D">
        <w:rPr>
          <w:szCs w:val="28"/>
        </w:rPr>
        <w:t xml:space="preserve">повреждения, </w:t>
      </w:r>
      <w:r w:rsidR="00464C85" w:rsidRPr="00CA6A7D">
        <w:rPr>
          <w:szCs w:val="28"/>
        </w:rPr>
        <w:t xml:space="preserve">которые </w:t>
      </w:r>
      <w:r w:rsidRPr="00CA6A7D">
        <w:rPr>
          <w:szCs w:val="28"/>
        </w:rPr>
        <w:t>не позволяю</w:t>
      </w:r>
      <w:r w:rsidR="00464C85" w:rsidRPr="00CA6A7D">
        <w:rPr>
          <w:szCs w:val="28"/>
        </w:rPr>
        <w:t>т</w:t>
      </w:r>
      <w:r w:rsidRPr="00CA6A7D">
        <w:rPr>
          <w:szCs w:val="28"/>
        </w:rPr>
        <w:t xml:space="preserve"> однозначно истолковать его содержание</w:t>
      </w:r>
      <w:r w:rsidR="00464C85" w:rsidRPr="00CA6A7D">
        <w:rPr>
          <w:szCs w:val="28"/>
        </w:rPr>
        <w:t>, или</w:t>
      </w:r>
      <w:r w:rsidRPr="00CA6A7D">
        <w:rPr>
          <w:szCs w:val="28"/>
        </w:rPr>
        <w:t xml:space="preserve"> не пригоден для восприятия человеком;</w:t>
      </w:r>
    </w:p>
    <w:p w14:paraId="66C2DB10" w14:textId="0ACF9FE2" w:rsidR="007317ED" w:rsidRPr="00CA6A7D" w:rsidRDefault="00464C85" w:rsidP="007317ED">
      <w:pPr>
        <w:spacing w:line="276" w:lineRule="auto"/>
        <w:ind w:firstLine="709"/>
        <w:jc w:val="both"/>
        <w:rPr>
          <w:szCs w:val="28"/>
        </w:rPr>
      </w:pPr>
      <w:proofErr w:type="gramStart"/>
      <w:r w:rsidRPr="00CA6A7D">
        <w:rPr>
          <w:szCs w:val="28"/>
        </w:rPr>
        <w:t>в</w:t>
      </w:r>
      <w:proofErr w:type="gramEnd"/>
      <w:r w:rsidR="007317ED" w:rsidRPr="00CA6A7D">
        <w:rPr>
          <w:szCs w:val="28"/>
        </w:rPr>
        <w:t>) запрос в форме электронного документа не подписан электронной подписью;</w:t>
      </w:r>
    </w:p>
    <w:p w14:paraId="5C5AE50E" w14:textId="4561785E" w:rsidR="007317ED" w:rsidRPr="00CA6A7D" w:rsidRDefault="00464C85" w:rsidP="007317ED">
      <w:pPr>
        <w:spacing w:line="276" w:lineRule="auto"/>
        <w:ind w:firstLine="709"/>
        <w:jc w:val="both"/>
        <w:rPr>
          <w:szCs w:val="28"/>
        </w:rPr>
      </w:pPr>
      <w:proofErr w:type="gramStart"/>
      <w:r w:rsidRPr="00CA6A7D">
        <w:rPr>
          <w:szCs w:val="28"/>
        </w:rPr>
        <w:t>г</w:t>
      </w:r>
      <w:proofErr w:type="gramEnd"/>
      <w:r w:rsidR="007317ED" w:rsidRPr="00CA6A7D">
        <w:rPr>
          <w:szCs w:val="28"/>
        </w:rPr>
        <w:t>)</w:t>
      </w:r>
      <w:r w:rsidR="00A356C5" w:rsidRPr="00CA6A7D">
        <w:rPr>
          <w:szCs w:val="28"/>
        </w:rPr>
        <w:t> </w:t>
      </w:r>
      <w:r w:rsidR="007317ED" w:rsidRPr="00CA6A7D">
        <w:rPr>
          <w:szCs w:val="28"/>
        </w:rPr>
        <w:t>в результате проверки электронной подписи выявлено несоблюдение установленных Федеральным законом от 6 апреля 2011 г.</w:t>
      </w:r>
      <w:r w:rsidR="00A356C5" w:rsidRPr="00CA6A7D">
        <w:rPr>
          <w:szCs w:val="28"/>
        </w:rPr>
        <w:t xml:space="preserve"> </w:t>
      </w:r>
      <w:r w:rsidR="007317ED" w:rsidRPr="00CA6A7D">
        <w:rPr>
          <w:szCs w:val="28"/>
        </w:rPr>
        <w:t>№</w:t>
      </w:r>
      <w:r w:rsidR="00A356C5" w:rsidRPr="00CA6A7D">
        <w:rPr>
          <w:szCs w:val="28"/>
        </w:rPr>
        <w:t> </w:t>
      </w:r>
      <w:r w:rsidR="007317ED" w:rsidRPr="00CA6A7D">
        <w:rPr>
          <w:szCs w:val="28"/>
        </w:rPr>
        <w:t>63-ФЗ «Об электронной подписи» условий признания</w:t>
      </w:r>
      <w:r w:rsidR="00A356C5" w:rsidRPr="00CA6A7D">
        <w:rPr>
          <w:szCs w:val="28"/>
        </w:rPr>
        <w:t xml:space="preserve"> </w:t>
      </w:r>
      <w:r w:rsidR="007317ED" w:rsidRPr="00CA6A7D">
        <w:rPr>
          <w:szCs w:val="28"/>
        </w:rPr>
        <w:t>ее действительности.</w:t>
      </w:r>
    </w:p>
    <w:p w14:paraId="261227AC" w14:textId="1CE266E6" w:rsidR="007317ED" w:rsidRPr="00CA6A7D" w:rsidRDefault="00E207CB" w:rsidP="00243C2B">
      <w:pPr>
        <w:tabs>
          <w:tab w:val="num" w:pos="1276"/>
        </w:tabs>
        <w:spacing w:line="276" w:lineRule="auto"/>
        <w:ind w:firstLine="709"/>
        <w:contextualSpacing/>
        <w:jc w:val="both"/>
        <w:rPr>
          <w:szCs w:val="28"/>
        </w:rPr>
      </w:pPr>
      <w:r w:rsidRPr="00CA6A7D">
        <w:rPr>
          <w:szCs w:val="28"/>
        </w:rPr>
        <w:lastRenderedPageBreak/>
        <w:t>2</w:t>
      </w:r>
      <w:r w:rsidR="00E647BA" w:rsidRPr="00CA6A7D">
        <w:rPr>
          <w:szCs w:val="28"/>
        </w:rPr>
        <w:t>5</w:t>
      </w:r>
      <w:r w:rsidRPr="00CA6A7D">
        <w:rPr>
          <w:szCs w:val="28"/>
        </w:rPr>
        <w:t xml:space="preserve">. </w:t>
      </w:r>
      <w:r w:rsidR="007317ED" w:rsidRPr="00CA6A7D">
        <w:rPr>
          <w:szCs w:val="28"/>
        </w:rPr>
        <w:t xml:space="preserve">Основания для </w:t>
      </w:r>
      <w:r w:rsidR="007317ED" w:rsidRPr="00CA6A7D">
        <w:rPr>
          <w:noProof/>
          <w:szCs w:val="28"/>
        </w:rPr>
        <w:t>приостановления предоставления государственной услуги законодательством Российской Федерации не предусмотрены.</w:t>
      </w:r>
    </w:p>
    <w:p w14:paraId="2188C64E" w14:textId="3A042C08" w:rsidR="007317ED" w:rsidRPr="00CA6A7D" w:rsidRDefault="00E207CB" w:rsidP="00243C2B">
      <w:pPr>
        <w:tabs>
          <w:tab w:val="num" w:pos="1276"/>
        </w:tabs>
        <w:spacing w:line="276" w:lineRule="auto"/>
        <w:ind w:firstLine="709"/>
        <w:contextualSpacing/>
        <w:jc w:val="both"/>
        <w:rPr>
          <w:szCs w:val="28"/>
        </w:rPr>
      </w:pPr>
      <w:r w:rsidRPr="00CA6A7D">
        <w:rPr>
          <w:szCs w:val="28"/>
        </w:rPr>
        <w:t>2</w:t>
      </w:r>
      <w:r w:rsidR="00E647BA" w:rsidRPr="00CA6A7D">
        <w:rPr>
          <w:szCs w:val="28"/>
        </w:rPr>
        <w:t>6</w:t>
      </w:r>
      <w:r w:rsidRPr="00CA6A7D">
        <w:rPr>
          <w:szCs w:val="28"/>
        </w:rPr>
        <w:t xml:space="preserve">. </w:t>
      </w:r>
      <w:r w:rsidR="007317ED" w:rsidRPr="00CA6A7D">
        <w:rPr>
          <w:szCs w:val="28"/>
        </w:rPr>
        <w:t>Основаниями для отказа в предоставлении государственной услуги являются:</w:t>
      </w:r>
    </w:p>
    <w:p w14:paraId="172C697E" w14:textId="7E8E4DE7" w:rsidR="007317ED" w:rsidRPr="00CA6A7D" w:rsidRDefault="007317ED" w:rsidP="007317ED">
      <w:pPr>
        <w:pStyle w:val="af4"/>
        <w:spacing w:line="276" w:lineRule="auto"/>
        <w:ind w:left="0" w:firstLine="709"/>
        <w:rPr>
          <w:sz w:val="28"/>
          <w:szCs w:val="28"/>
        </w:rPr>
      </w:pPr>
      <w:proofErr w:type="gramStart"/>
      <w:r w:rsidRPr="00CA6A7D">
        <w:rPr>
          <w:sz w:val="28"/>
          <w:szCs w:val="28"/>
        </w:rPr>
        <w:t>а</w:t>
      </w:r>
      <w:proofErr w:type="gramEnd"/>
      <w:r w:rsidRPr="00CA6A7D">
        <w:rPr>
          <w:sz w:val="28"/>
          <w:szCs w:val="28"/>
        </w:rPr>
        <w:t>) несоответствие запроса форме запроса</w:t>
      </w:r>
      <w:r w:rsidR="00AE32CE" w:rsidRPr="00CA6A7D">
        <w:rPr>
          <w:rStyle w:val="af3"/>
          <w:sz w:val="22"/>
          <w:szCs w:val="22"/>
        </w:rPr>
        <w:footnoteReference w:customMarkFollows="1" w:id="6"/>
        <w:t>6</w:t>
      </w:r>
      <w:r w:rsidRPr="00CA6A7D">
        <w:rPr>
          <w:sz w:val="28"/>
          <w:szCs w:val="28"/>
        </w:rPr>
        <w:t>;</w:t>
      </w:r>
    </w:p>
    <w:p w14:paraId="1DD7C15F" w14:textId="78F9A2EE" w:rsidR="007317ED" w:rsidRPr="00CA6A7D" w:rsidRDefault="007317ED" w:rsidP="007317ED">
      <w:pPr>
        <w:pStyle w:val="af4"/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CA6A7D">
        <w:rPr>
          <w:sz w:val="28"/>
          <w:szCs w:val="28"/>
        </w:rPr>
        <w:t>б</w:t>
      </w:r>
      <w:proofErr w:type="gramEnd"/>
      <w:r w:rsidRPr="00CA6A7D">
        <w:rPr>
          <w:sz w:val="28"/>
          <w:szCs w:val="28"/>
        </w:rPr>
        <w:t xml:space="preserve">) непредставление документов, приведенных в </w:t>
      </w:r>
      <w:r w:rsidR="00E453DC" w:rsidRPr="00CA6A7D">
        <w:rPr>
          <w:sz w:val="28"/>
          <w:szCs w:val="28"/>
        </w:rPr>
        <w:t xml:space="preserve">таблице № 2, содержащейся в </w:t>
      </w:r>
      <w:r w:rsidRPr="00CA6A7D">
        <w:rPr>
          <w:sz w:val="28"/>
          <w:szCs w:val="28"/>
        </w:rPr>
        <w:t xml:space="preserve">приложении к </w:t>
      </w:r>
      <w:r w:rsidR="00E453DC" w:rsidRPr="00CA6A7D">
        <w:rPr>
          <w:sz w:val="28"/>
          <w:szCs w:val="28"/>
        </w:rPr>
        <w:t xml:space="preserve">настоящему </w:t>
      </w:r>
      <w:r w:rsidRPr="00CA6A7D">
        <w:rPr>
          <w:sz w:val="28"/>
          <w:szCs w:val="28"/>
        </w:rPr>
        <w:t>Административному регламенту;</w:t>
      </w:r>
    </w:p>
    <w:p w14:paraId="79220EA2" w14:textId="56E685DF" w:rsidR="007317ED" w:rsidRPr="00CA6A7D" w:rsidRDefault="007317ED" w:rsidP="007317ED">
      <w:pPr>
        <w:pStyle w:val="af4"/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CA6A7D">
        <w:rPr>
          <w:sz w:val="28"/>
          <w:szCs w:val="28"/>
        </w:rPr>
        <w:t>в</w:t>
      </w:r>
      <w:proofErr w:type="gramEnd"/>
      <w:r w:rsidRPr="00CA6A7D">
        <w:rPr>
          <w:sz w:val="28"/>
          <w:szCs w:val="28"/>
        </w:rPr>
        <w:t xml:space="preserve">) наличие в запрашиваемой информации сведений, составляющих </w:t>
      </w:r>
      <w:r w:rsidR="00B93A50" w:rsidRPr="00CA6A7D">
        <w:rPr>
          <w:sz w:val="28"/>
          <w:szCs w:val="28"/>
        </w:rPr>
        <w:t xml:space="preserve">государственную и иную </w:t>
      </w:r>
      <w:r w:rsidRPr="00CA6A7D">
        <w:rPr>
          <w:sz w:val="28"/>
          <w:szCs w:val="28"/>
        </w:rPr>
        <w:t>охраняемую законом тайну;</w:t>
      </w:r>
    </w:p>
    <w:p w14:paraId="2A9854BD" w14:textId="77777777" w:rsidR="007317ED" w:rsidRPr="00CA6A7D" w:rsidRDefault="007317ED" w:rsidP="007317ED">
      <w:pPr>
        <w:pStyle w:val="af4"/>
        <w:spacing w:line="276" w:lineRule="auto"/>
        <w:ind w:left="0" w:firstLine="709"/>
        <w:rPr>
          <w:sz w:val="28"/>
          <w:szCs w:val="28"/>
        </w:rPr>
      </w:pPr>
      <w:proofErr w:type="gramStart"/>
      <w:r w:rsidRPr="00CA6A7D">
        <w:rPr>
          <w:sz w:val="28"/>
          <w:szCs w:val="28"/>
        </w:rPr>
        <w:t>г</w:t>
      </w:r>
      <w:proofErr w:type="gramEnd"/>
      <w:r w:rsidRPr="00CA6A7D">
        <w:rPr>
          <w:sz w:val="28"/>
          <w:szCs w:val="28"/>
        </w:rPr>
        <w:t>) не подтверждены полномочия представителя заявителя.</w:t>
      </w:r>
    </w:p>
    <w:p w14:paraId="30F7A21D" w14:textId="47537B79" w:rsidR="007317ED" w:rsidRPr="00CA6A7D" w:rsidRDefault="00E207CB" w:rsidP="00243C2B">
      <w:pPr>
        <w:tabs>
          <w:tab w:val="num" w:pos="1276"/>
        </w:tabs>
        <w:spacing w:line="276" w:lineRule="auto"/>
        <w:ind w:firstLine="709"/>
        <w:contextualSpacing/>
        <w:jc w:val="both"/>
        <w:rPr>
          <w:szCs w:val="28"/>
        </w:rPr>
      </w:pPr>
      <w:r w:rsidRPr="00CA6A7D">
        <w:rPr>
          <w:noProof/>
          <w:szCs w:val="28"/>
        </w:rPr>
        <w:t>2</w:t>
      </w:r>
      <w:r w:rsidR="00E647BA" w:rsidRPr="00CA6A7D">
        <w:rPr>
          <w:noProof/>
          <w:szCs w:val="28"/>
        </w:rPr>
        <w:t>7</w:t>
      </w:r>
      <w:r w:rsidRPr="00CA6A7D">
        <w:rPr>
          <w:noProof/>
          <w:szCs w:val="28"/>
        </w:rPr>
        <w:t xml:space="preserve">. </w:t>
      </w:r>
      <w:r w:rsidR="007317ED" w:rsidRPr="00CA6A7D">
        <w:rPr>
          <w:noProof/>
          <w:szCs w:val="28"/>
        </w:rPr>
        <w:t xml:space="preserve">Основания для отказа в приеме запроса и документов, необходимых для предоставления государственной услуги, основания для отказа в предоставлении государственной услуги с учетом категорий (признаков) заявителя приведены в </w:t>
      </w:r>
      <w:r w:rsidR="00E453DC" w:rsidRPr="00CA6A7D">
        <w:rPr>
          <w:noProof/>
          <w:szCs w:val="28"/>
        </w:rPr>
        <w:t xml:space="preserve">таблице № 3, содержащейся в </w:t>
      </w:r>
      <w:r w:rsidR="007317ED" w:rsidRPr="00CA6A7D">
        <w:rPr>
          <w:noProof/>
          <w:szCs w:val="28"/>
        </w:rPr>
        <w:t>приложении к настоящему Административному регламенту.</w:t>
      </w:r>
    </w:p>
    <w:p w14:paraId="27130901" w14:textId="77777777" w:rsidR="007317ED" w:rsidRPr="00CA6A7D" w:rsidRDefault="007317ED" w:rsidP="007317ED">
      <w:pPr>
        <w:keepNext/>
        <w:keepLines/>
        <w:spacing w:line="276" w:lineRule="auto"/>
        <w:jc w:val="center"/>
        <w:outlineLvl w:val="0"/>
        <w:rPr>
          <w:b/>
          <w:bCs/>
          <w:sz w:val="26"/>
          <w:szCs w:val="26"/>
        </w:rPr>
      </w:pPr>
    </w:p>
    <w:p w14:paraId="204D365E" w14:textId="77777777" w:rsidR="007317ED" w:rsidRPr="00CA6A7D" w:rsidRDefault="007317ED" w:rsidP="0007002C">
      <w:pPr>
        <w:keepNext/>
        <w:keepLines/>
        <w:jc w:val="center"/>
        <w:outlineLvl w:val="0"/>
        <w:rPr>
          <w:b/>
          <w:bCs/>
          <w:szCs w:val="28"/>
        </w:rPr>
      </w:pPr>
      <w:r w:rsidRPr="00CA6A7D">
        <w:rPr>
          <w:b/>
          <w:bCs/>
          <w:szCs w:val="28"/>
          <w:lang w:val="en-US"/>
        </w:rPr>
        <w:t>III</w:t>
      </w:r>
      <w:r w:rsidRPr="00CA6A7D">
        <w:rPr>
          <w:b/>
          <w:bCs/>
          <w:szCs w:val="28"/>
        </w:rPr>
        <w:t>. Состав, последовательность и сроки выполнения административных процедур</w:t>
      </w:r>
    </w:p>
    <w:p w14:paraId="4D2B872B" w14:textId="77777777" w:rsidR="007317ED" w:rsidRPr="00CA6A7D" w:rsidRDefault="007317ED" w:rsidP="007317ED">
      <w:pPr>
        <w:keepNext/>
        <w:keepLines/>
        <w:spacing w:line="276" w:lineRule="auto"/>
        <w:jc w:val="center"/>
        <w:outlineLvl w:val="0"/>
        <w:rPr>
          <w:b/>
          <w:bCs/>
          <w:sz w:val="26"/>
          <w:szCs w:val="26"/>
        </w:rPr>
      </w:pPr>
    </w:p>
    <w:p w14:paraId="19ED605A" w14:textId="77777777" w:rsidR="007317ED" w:rsidRPr="00CA6A7D" w:rsidRDefault="007317ED" w:rsidP="0007002C">
      <w:pPr>
        <w:keepNext/>
        <w:keepLines/>
        <w:jc w:val="center"/>
        <w:outlineLvl w:val="0"/>
        <w:rPr>
          <w:b/>
          <w:bCs/>
          <w:szCs w:val="28"/>
        </w:rPr>
      </w:pPr>
      <w:r w:rsidRPr="00CA6A7D">
        <w:rPr>
          <w:b/>
        </w:rPr>
        <w:t>Перечень осуществляемых при предоставлении государственной услуги административных процедур</w:t>
      </w:r>
    </w:p>
    <w:p w14:paraId="42962D78" w14:textId="77777777" w:rsidR="007317ED" w:rsidRPr="00CA6A7D" w:rsidRDefault="007317ED" w:rsidP="007317ED">
      <w:pPr>
        <w:keepNext/>
        <w:keepLines/>
        <w:spacing w:line="276" w:lineRule="auto"/>
        <w:jc w:val="center"/>
        <w:outlineLvl w:val="0"/>
        <w:rPr>
          <w:b/>
          <w:bCs/>
          <w:sz w:val="26"/>
          <w:szCs w:val="26"/>
        </w:rPr>
      </w:pPr>
    </w:p>
    <w:p w14:paraId="165B2718" w14:textId="079E8C04" w:rsidR="007317ED" w:rsidRPr="00CA6A7D" w:rsidRDefault="007C1B05" w:rsidP="00243C2B">
      <w:pPr>
        <w:tabs>
          <w:tab w:val="num" w:pos="1276"/>
        </w:tabs>
        <w:spacing w:line="276" w:lineRule="auto"/>
        <w:ind w:firstLine="709"/>
        <w:contextualSpacing/>
        <w:jc w:val="both"/>
        <w:rPr>
          <w:szCs w:val="28"/>
        </w:rPr>
      </w:pPr>
      <w:r w:rsidRPr="00CA6A7D">
        <w:rPr>
          <w:szCs w:val="28"/>
        </w:rPr>
        <w:t>2</w:t>
      </w:r>
      <w:r w:rsidR="00E647BA" w:rsidRPr="00CA6A7D">
        <w:rPr>
          <w:szCs w:val="28"/>
        </w:rPr>
        <w:t>8</w:t>
      </w:r>
      <w:r w:rsidRPr="00CA6A7D">
        <w:rPr>
          <w:szCs w:val="28"/>
        </w:rPr>
        <w:t xml:space="preserve">. </w:t>
      </w:r>
      <w:r w:rsidR="007317ED" w:rsidRPr="00CA6A7D">
        <w:rPr>
          <w:szCs w:val="28"/>
        </w:rPr>
        <w:t>Перечень осуществляемых при предоставлении государственной услуги административных процедур</w:t>
      </w:r>
      <w:r w:rsidR="007317ED" w:rsidRPr="00CA6A7D">
        <w:rPr>
          <w:noProof/>
          <w:szCs w:val="28"/>
        </w:rPr>
        <w:t>:</w:t>
      </w:r>
    </w:p>
    <w:p w14:paraId="41F776AC" w14:textId="77777777" w:rsidR="007317ED" w:rsidRPr="00CA6A7D" w:rsidRDefault="007317ED" w:rsidP="007317ED">
      <w:pPr>
        <w:numPr>
          <w:ilvl w:val="1"/>
          <w:numId w:val="2"/>
        </w:numPr>
        <w:tabs>
          <w:tab w:val="left" w:pos="1021"/>
        </w:tabs>
        <w:spacing w:line="276" w:lineRule="auto"/>
        <w:ind w:left="0" w:firstLine="709"/>
        <w:contextualSpacing/>
        <w:jc w:val="both"/>
        <w:rPr>
          <w:szCs w:val="28"/>
        </w:rPr>
      </w:pPr>
      <w:proofErr w:type="gramStart"/>
      <w:r w:rsidRPr="00CA6A7D">
        <w:rPr>
          <w:szCs w:val="28"/>
        </w:rPr>
        <w:t>профилирование</w:t>
      </w:r>
      <w:proofErr w:type="gramEnd"/>
      <w:r w:rsidRPr="00CA6A7D">
        <w:rPr>
          <w:szCs w:val="28"/>
        </w:rPr>
        <w:t xml:space="preserve"> заявителя;</w:t>
      </w:r>
    </w:p>
    <w:p w14:paraId="4D906BBE" w14:textId="77777777" w:rsidR="007317ED" w:rsidRPr="00CA6A7D" w:rsidRDefault="007317ED" w:rsidP="007317ED">
      <w:pPr>
        <w:numPr>
          <w:ilvl w:val="1"/>
          <w:numId w:val="2"/>
        </w:numPr>
        <w:tabs>
          <w:tab w:val="left" w:pos="1021"/>
        </w:tabs>
        <w:spacing w:line="276" w:lineRule="auto"/>
        <w:ind w:left="0" w:firstLine="709"/>
        <w:contextualSpacing/>
        <w:jc w:val="both"/>
        <w:rPr>
          <w:szCs w:val="28"/>
        </w:rPr>
      </w:pPr>
      <w:r w:rsidRPr="00CA6A7D">
        <w:rPr>
          <w:noProof/>
          <w:szCs w:val="28"/>
        </w:rPr>
        <w:t xml:space="preserve">прием запроса и документов и (или) информации, необходимых для предоставления </w:t>
      </w:r>
      <w:r w:rsidRPr="00CA6A7D">
        <w:rPr>
          <w:szCs w:val="28"/>
        </w:rPr>
        <w:t>государственной услуги;</w:t>
      </w:r>
    </w:p>
    <w:p w14:paraId="388227E6" w14:textId="77777777" w:rsidR="007317ED" w:rsidRPr="00CA6A7D" w:rsidRDefault="007317ED" w:rsidP="007317ED">
      <w:pPr>
        <w:numPr>
          <w:ilvl w:val="1"/>
          <w:numId w:val="2"/>
        </w:numPr>
        <w:tabs>
          <w:tab w:val="left" w:pos="1021"/>
        </w:tabs>
        <w:spacing w:line="276" w:lineRule="auto"/>
        <w:ind w:left="0" w:firstLine="709"/>
        <w:contextualSpacing/>
        <w:jc w:val="both"/>
        <w:rPr>
          <w:szCs w:val="28"/>
          <w:lang w:val="en-US"/>
        </w:rPr>
      </w:pPr>
      <w:r w:rsidRPr="00CA6A7D">
        <w:rPr>
          <w:noProof/>
          <w:szCs w:val="28"/>
          <w:lang w:val="en-US"/>
        </w:rPr>
        <w:t>межведомственное информационное взаимодействие</w:t>
      </w:r>
      <w:r w:rsidRPr="00CA6A7D">
        <w:rPr>
          <w:szCs w:val="28"/>
          <w:lang w:val="en-US"/>
        </w:rPr>
        <w:t>;</w:t>
      </w:r>
    </w:p>
    <w:p w14:paraId="74416E28" w14:textId="77777777" w:rsidR="007317ED" w:rsidRPr="00CA6A7D" w:rsidRDefault="007317ED" w:rsidP="007317ED">
      <w:pPr>
        <w:numPr>
          <w:ilvl w:val="1"/>
          <w:numId w:val="2"/>
        </w:numPr>
        <w:tabs>
          <w:tab w:val="left" w:pos="1021"/>
        </w:tabs>
        <w:spacing w:line="276" w:lineRule="auto"/>
        <w:ind w:left="0" w:firstLine="709"/>
        <w:contextualSpacing/>
        <w:jc w:val="both"/>
        <w:rPr>
          <w:szCs w:val="28"/>
        </w:rPr>
      </w:pPr>
      <w:r w:rsidRPr="00CA6A7D">
        <w:rPr>
          <w:noProof/>
          <w:szCs w:val="28"/>
        </w:rPr>
        <w:t xml:space="preserve">принятие решения о предоставлении (об отказе в предоставлении) </w:t>
      </w:r>
      <w:r w:rsidRPr="00CA6A7D">
        <w:rPr>
          <w:szCs w:val="28"/>
        </w:rPr>
        <w:t>государственной услуги;</w:t>
      </w:r>
    </w:p>
    <w:p w14:paraId="0D2BD8F0" w14:textId="77777777" w:rsidR="007317ED" w:rsidRPr="00CA6A7D" w:rsidRDefault="007317ED" w:rsidP="007317ED">
      <w:pPr>
        <w:numPr>
          <w:ilvl w:val="1"/>
          <w:numId w:val="2"/>
        </w:numPr>
        <w:tabs>
          <w:tab w:val="left" w:pos="1021"/>
        </w:tabs>
        <w:spacing w:line="276" w:lineRule="auto"/>
        <w:ind w:left="0" w:firstLine="709"/>
        <w:contextualSpacing/>
        <w:jc w:val="both"/>
        <w:rPr>
          <w:szCs w:val="28"/>
          <w:lang w:val="en-US"/>
        </w:rPr>
      </w:pPr>
      <w:r w:rsidRPr="00CA6A7D">
        <w:rPr>
          <w:noProof/>
          <w:szCs w:val="28"/>
          <w:lang w:val="en-US"/>
        </w:rPr>
        <w:t xml:space="preserve">предоставление результата </w:t>
      </w:r>
      <w:r w:rsidRPr="00CA6A7D">
        <w:rPr>
          <w:szCs w:val="28"/>
        </w:rPr>
        <w:t>государственной услуги</w:t>
      </w:r>
      <w:r w:rsidRPr="00CA6A7D">
        <w:rPr>
          <w:szCs w:val="28"/>
          <w:lang w:val="en-US"/>
        </w:rPr>
        <w:t xml:space="preserve">. </w:t>
      </w:r>
    </w:p>
    <w:p w14:paraId="662E31F2" w14:textId="77777777" w:rsidR="007317ED" w:rsidRPr="00CA6A7D" w:rsidRDefault="007317ED" w:rsidP="007317ED">
      <w:pPr>
        <w:pStyle w:val="af4"/>
        <w:spacing w:line="276" w:lineRule="auto"/>
        <w:ind w:left="0" w:firstLine="708"/>
        <w:jc w:val="both"/>
        <w:rPr>
          <w:sz w:val="28"/>
          <w:szCs w:val="28"/>
        </w:rPr>
      </w:pPr>
    </w:p>
    <w:p w14:paraId="153F0B0D" w14:textId="77777777" w:rsidR="007317ED" w:rsidRPr="00CA6A7D" w:rsidRDefault="007317ED" w:rsidP="0007002C">
      <w:pPr>
        <w:keepNext/>
        <w:keepLines/>
        <w:jc w:val="center"/>
        <w:outlineLvl w:val="0"/>
        <w:rPr>
          <w:szCs w:val="28"/>
        </w:rPr>
      </w:pPr>
      <w:r w:rsidRPr="00CA6A7D">
        <w:rPr>
          <w:b/>
          <w:bCs/>
          <w:szCs w:val="28"/>
          <w:lang w:val="en-US"/>
        </w:rPr>
        <w:lastRenderedPageBreak/>
        <w:t>IV</w:t>
      </w:r>
      <w:r w:rsidRPr="00CA6A7D">
        <w:rPr>
          <w:b/>
          <w:bCs/>
          <w:szCs w:val="28"/>
        </w:rPr>
        <w:t>. Способы информирования заявителя об изменении статуса рассмотрения запроса о предоставлении государственной услуги</w:t>
      </w:r>
    </w:p>
    <w:p w14:paraId="2E97A80C" w14:textId="77777777" w:rsidR="007317ED" w:rsidRPr="00CA6A7D" w:rsidRDefault="007317ED" w:rsidP="007317ED">
      <w:pPr>
        <w:keepNext/>
        <w:keepLines/>
        <w:spacing w:line="276" w:lineRule="auto"/>
        <w:jc w:val="center"/>
        <w:outlineLvl w:val="0"/>
        <w:rPr>
          <w:bCs/>
          <w:szCs w:val="28"/>
        </w:rPr>
      </w:pPr>
    </w:p>
    <w:p w14:paraId="27200675" w14:textId="39C1C55C" w:rsidR="00DD559B" w:rsidRPr="00CA6A7D" w:rsidRDefault="00AA26AF" w:rsidP="00243C2B">
      <w:pPr>
        <w:tabs>
          <w:tab w:val="num" w:pos="1276"/>
        </w:tabs>
        <w:spacing w:line="276" w:lineRule="auto"/>
        <w:ind w:firstLine="709"/>
        <w:contextualSpacing/>
        <w:jc w:val="both"/>
        <w:rPr>
          <w:szCs w:val="28"/>
        </w:rPr>
        <w:sectPr w:rsidR="00DD559B" w:rsidRPr="00CA6A7D" w:rsidSect="008F0A56">
          <w:pgSz w:w="11906" w:h="16838"/>
          <w:pgMar w:top="1134" w:right="1134" w:bottom="1134" w:left="1701" w:header="709" w:footer="0" w:gutter="0"/>
          <w:pgNumType w:start="1"/>
          <w:cols w:space="720"/>
          <w:formProt w:val="0"/>
          <w:titlePg/>
          <w:docGrid w:linePitch="381"/>
        </w:sectPr>
      </w:pPr>
      <w:r w:rsidRPr="00CA6A7D">
        <w:rPr>
          <w:szCs w:val="28"/>
        </w:rPr>
        <w:t>2</w:t>
      </w:r>
      <w:r w:rsidR="00E647BA" w:rsidRPr="00CA6A7D">
        <w:rPr>
          <w:szCs w:val="28"/>
        </w:rPr>
        <w:t>9</w:t>
      </w:r>
      <w:r w:rsidRPr="00CA6A7D">
        <w:rPr>
          <w:szCs w:val="28"/>
        </w:rPr>
        <w:t xml:space="preserve">. </w:t>
      </w:r>
      <w:r w:rsidR="001123F5" w:rsidRPr="00CA6A7D">
        <w:rPr>
          <w:szCs w:val="28"/>
        </w:rPr>
        <w:t>Способом и</w:t>
      </w:r>
      <w:r w:rsidR="007317ED" w:rsidRPr="00CA6A7D">
        <w:rPr>
          <w:szCs w:val="28"/>
        </w:rPr>
        <w:t>нформировани</w:t>
      </w:r>
      <w:r w:rsidR="001123F5" w:rsidRPr="00CA6A7D">
        <w:rPr>
          <w:szCs w:val="28"/>
        </w:rPr>
        <w:t>я</w:t>
      </w:r>
      <w:r w:rsidR="007317ED" w:rsidRPr="00CA6A7D">
        <w:rPr>
          <w:szCs w:val="28"/>
        </w:rPr>
        <w:t xml:space="preserve"> заявител</w:t>
      </w:r>
      <w:r w:rsidR="001123F5" w:rsidRPr="00CA6A7D">
        <w:rPr>
          <w:szCs w:val="28"/>
        </w:rPr>
        <w:t>я</w:t>
      </w:r>
      <w:r w:rsidR="007317ED" w:rsidRPr="00CA6A7D">
        <w:rPr>
          <w:szCs w:val="28"/>
        </w:rPr>
        <w:t xml:space="preserve"> о</w:t>
      </w:r>
      <w:r w:rsidR="007317ED" w:rsidRPr="00CA6A7D">
        <w:rPr>
          <w:bCs/>
          <w:szCs w:val="28"/>
        </w:rPr>
        <w:t xml:space="preserve">б изменении статуса рассмотрения запроса </w:t>
      </w:r>
      <w:r w:rsidR="001123F5" w:rsidRPr="00CA6A7D">
        <w:rPr>
          <w:szCs w:val="28"/>
        </w:rPr>
        <w:t>является направление такой информации</w:t>
      </w:r>
      <w:r w:rsidR="007317ED" w:rsidRPr="00CA6A7D">
        <w:rPr>
          <w:szCs w:val="28"/>
        </w:rPr>
        <w:t xml:space="preserve"> посредством </w:t>
      </w:r>
      <w:r w:rsidR="007317ED" w:rsidRPr="00CA6A7D">
        <w:rPr>
          <w:noProof/>
          <w:szCs w:val="28"/>
        </w:rPr>
        <w:t>Единого портала</w:t>
      </w:r>
      <w:r w:rsidR="007A5933" w:rsidRPr="00CA6A7D">
        <w:rPr>
          <w:rStyle w:val="af3"/>
          <w:noProof/>
          <w:sz w:val="22"/>
          <w:szCs w:val="22"/>
        </w:rPr>
        <w:footnoteReference w:customMarkFollows="1" w:id="7"/>
        <w:t>7</w:t>
      </w:r>
      <w:r w:rsidR="007317ED" w:rsidRPr="00CA6A7D">
        <w:rPr>
          <w:szCs w:val="28"/>
        </w:rPr>
        <w:t>.</w:t>
      </w:r>
    </w:p>
    <w:p w14:paraId="7E5CA0C2" w14:textId="59BD2460" w:rsidR="007317ED" w:rsidRPr="00CA6A7D" w:rsidRDefault="007317ED" w:rsidP="0007002C">
      <w:pPr>
        <w:rPr>
          <w:szCs w:val="28"/>
        </w:rPr>
      </w:pPr>
      <w:r w:rsidRPr="00CA6A7D">
        <w:rPr>
          <w:szCs w:val="28"/>
        </w:rPr>
        <w:lastRenderedPageBreak/>
        <w:t xml:space="preserve">                                                                   Приложение </w:t>
      </w:r>
    </w:p>
    <w:p w14:paraId="4290354D" w14:textId="0EAE815F" w:rsidR="007317ED" w:rsidRPr="00CA6A7D" w:rsidRDefault="007317ED" w:rsidP="0007002C">
      <w:pPr>
        <w:pStyle w:val="af5"/>
        <w:rPr>
          <w:sz w:val="28"/>
          <w:szCs w:val="28"/>
        </w:rPr>
      </w:pPr>
      <w:r w:rsidRPr="00CA6A7D">
        <w:rPr>
          <w:sz w:val="28"/>
          <w:szCs w:val="28"/>
        </w:rPr>
        <w:t xml:space="preserve">                                                                   </w:t>
      </w:r>
      <w:proofErr w:type="gramStart"/>
      <w:r w:rsidRPr="00CA6A7D">
        <w:rPr>
          <w:sz w:val="28"/>
          <w:szCs w:val="28"/>
        </w:rPr>
        <w:t>к</w:t>
      </w:r>
      <w:proofErr w:type="gramEnd"/>
      <w:r w:rsidRPr="00CA6A7D">
        <w:rPr>
          <w:sz w:val="28"/>
          <w:szCs w:val="28"/>
        </w:rPr>
        <w:t xml:space="preserve"> Административному регламенту</w:t>
      </w:r>
      <w:r w:rsidR="009D5A94" w:rsidRPr="00CA6A7D">
        <w:rPr>
          <w:sz w:val="28"/>
          <w:szCs w:val="28"/>
        </w:rPr>
        <w:t xml:space="preserve"> </w:t>
      </w:r>
    </w:p>
    <w:p w14:paraId="3159AA82" w14:textId="57A5E244" w:rsidR="007317ED" w:rsidRPr="00CA6A7D" w:rsidRDefault="007317ED" w:rsidP="0007002C">
      <w:pPr>
        <w:pStyle w:val="af5"/>
        <w:rPr>
          <w:noProof/>
          <w:sz w:val="28"/>
          <w:szCs w:val="28"/>
        </w:rPr>
      </w:pPr>
      <w:r w:rsidRPr="00CA6A7D">
        <w:rPr>
          <w:sz w:val="28"/>
          <w:szCs w:val="28"/>
        </w:rPr>
        <w:t xml:space="preserve">                                                                   </w:t>
      </w:r>
      <w:r w:rsidRPr="00CA6A7D">
        <w:rPr>
          <w:noProof/>
          <w:sz w:val="28"/>
          <w:szCs w:val="28"/>
        </w:rPr>
        <w:t>Министерства сельского хозяйства</w:t>
      </w:r>
      <w:r w:rsidR="009D5A94" w:rsidRPr="00CA6A7D">
        <w:rPr>
          <w:noProof/>
          <w:sz w:val="28"/>
          <w:szCs w:val="28"/>
        </w:rPr>
        <w:t xml:space="preserve"> </w:t>
      </w:r>
    </w:p>
    <w:p w14:paraId="57EF0768" w14:textId="11E632DB" w:rsidR="007317ED" w:rsidRPr="00CA6A7D" w:rsidRDefault="007317ED" w:rsidP="0007002C">
      <w:pPr>
        <w:pStyle w:val="af5"/>
        <w:rPr>
          <w:noProof/>
          <w:sz w:val="28"/>
          <w:szCs w:val="28"/>
        </w:rPr>
      </w:pPr>
      <w:r w:rsidRPr="00CA6A7D">
        <w:rPr>
          <w:noProof/>
          <w:sz w:val="28"/>
          <w:szCs w:val="28"/>
        </w:rPr>
        <w:t xml:space="preserve">                                                                   Российской Федерации</w:t>
      </w:r>
      <w:r w:rsidR="009D5A94" w:rsidRPr="00CA6A7D">
        <w:rPr>
          <w:noProof/>
          <w:sz w:val="28"/>
          <w:szCs w:val="28"/>
        </w:rPr>
        <w:t xml:space="preserve"> </w:t>
      </w:r>
    </w:p>
    <w:p w14:paraId="07FBF3E1" w14:textId="4739C177" w:rsidR="007317ED" w:rsidRPr="00CA6A7D" w:rsidRDefault="007317ED" w:rsidP="0007002C">
      <w:pPr>
        <w:pStyle w:val="af5"/>
        <w:rPr>
          <w:bCs/>
          <w:sz w:val="28"/>
          <w:szCs w:val="28"/>
        </w:rPr>
      </w:pPr>
      <w:r w:rsidRPr="00CA6A7D">
        <w:rPr>
          <w:bCs/>
          <w:sz w:val="28"/>
          <w:szCs w:val="28"/>
        </w:rPr>
        <w:t xml:space="preserve">                                                                   </w:t>
      </w:r>
      <w:proofErr w:type="gramStart"/>
      <w:r w:rsidRPr="00CA6A7D">
        <w:rPr>
          <w:bCs/>
          <w:sz w:val="28"/>
          <w:szCs w:val="28"/>
        </w:rPr>
        <w:t>по</w:t>
      </w:r>
      <w:proofErr w:type="gramEnd"/>
      <w:r w:rsidRPr="00CA6A7D">
        <w:rPr>
          <w:bCs/>
          <w:sz w:val="28"/>
          <w:szCs w:val="28"/>
        </w:rPr>
        <w:t xml:space="preserve"> предоставлению</w:t>
      </w:r>
      <w:r w:rsidR="009D5A94" w:rsidRPr="00CA6A7D">
        <w:rPr>
          <w:bCs/>
          <w:sz w:val="28"/>
          <w:szCs w:val="28"/>
        </w:rPr>
        <w:t xml:space="preserve"> </w:t>
      </w:r>
    </w:p>
    <w:p w14:paraId="67C7C312" w14:textId="0DBFDE21" w:rsidR="007317ED" w:rsidRPr="00CA6A7D" w:rsidRDefault="007317ED" w:rsidP="0007002C">
      <w:pPr>
        <w:pStyle w:val="af5"/>
        <w:rPr>
          <w:bCs/>
          <w:sz w:val="28"/>
          <w:szCs w:val="28"/>
        </w:rPr>
      </w:pPr>
      <w:r w:rsidRPr="00CA6A7D">
        <w:rPr>
          <w:bCs/>
          <w:sz w:val="28"/>
          <w:szCs w:val="28"/>
        </w:rPr>
        <w:t xml:space="preserve">                                                                   </w:t>
      </w:r>
      <w:proofErr w:type="gramStart"/>
      <w:r w:rsidRPr="00CA6A7D">
        <w:rPr>
          <w:bCs/>
          <w:sz w:val="28"/>
          <w:szCs w:val="28"/>
        </w:rPr>
        <w:t>государственной</w:t>
      </w:r>
      <w:proofErr w:type="gramEnd"/>
      <w:r w:rsidRPr="00CA6A7D">
        <w:rPr>
          <w:bCs/>
          <w:sz w:val="28"/>
          <w:szCs w:val="28"/>
        </w:rPr>
        <w:t xml:space="preserve"> услуги</w:t>
      </w:r>
      <w:r w:rsidR="009D5A94" w:rsidRPr="00CA6A7D">
        <w:rPr>
          <w:bCs/>
          <w:sz w:val="28"/>
          <w:szCs w:val="28"/>
        </w:rPr>
        <w:t xml:space="preserve"> </w:t>
      </w:r>
    </w:p>
    <w:p w14:paraId="75937C8D" w14:textId="77777777" w:rsidR="007317ED" w:rsidRPr="00CA6A7D" w:rsidRDefault="007317ED" w:rsidP="0007002C">
      <w:pPr>
        <w:pStyle w:val="af5"/>
        <w:rPr>
          <w:noProof/>
          <w:sz w:val="28"/>
          <w:szCs w:val="28"/>
        </w:rPr>
      </w:pPr>
      <w:r w:rsidRPr="00CA6A7D">
        <w:rPr>
          <w:bCs/>
          <w:sz w:val="28"/>
          <w:szCs w:val="28"/>
        </w:rPr>
        <w:t xml:space="preserve">                                                                   «</w:t>
      </w:r>
      <w:r w:rsidRPr="00CA6A7D">
        <w:rPr>
          <w:noProof/>
          <w:sz w:val="28"/>
          <w:szCs w:val="28"/>
        </w:rPr>
        <w:t xml:space="preserve">Предоставление информации, </w:t>
      </w:r>
    </w:p>
    <w:p w14:paraId="361E2675" w14:textId="14B9610C" w:rsidR="007317ED" w:rsidRPr="00CA6A7D" w:rsidRDefault="007317ED" w:rsidP="0007002C">
      <w:pPr>
        <w:pStyle w:val="af5"/>
        <w:rPr>
          <w:noProof/>
          <w:sz w:val="28"/>
          <w:szCs w:val="28"/>
        </w:rPr>
      </w:pPr>
      <w:r w:rsidRPr="00CA6A7D">
        <w:rPr>
          <w:noProof/>
          <w:sz w:val="28"/>
          <w:szCs w:val="28"/>
        </w:rPr>
        <w:t xml:space="preserve">                                                                   содержащейся в федеральном</w:t>
      </w:r>
      <w:r w:rsidR="009D5A94" w:rsidRPr="00CA6A7D">
        <w:rPr>
          <w:noProof/>
          <w:sz w:val="28"/>
          <w:szCs w:val="28"/>
        </w:rPr>
        <w:t xml:space="preserve"> </w:t>
      </w:r>
    </w:p>
    <w:p w14:paraId="3DB62C72" w14:textId="5022516A" w:rsidR="007317ED" w:rsidRPr="00CA6A7D" w:rsidRDefault="007317ED" w:rsidP="0007002C">
      <w:pPr>
        <w:pStyle w:val="af5"/>
        <w:rPr>
          <w:sz w:val="28"/>
          <w:szCs w:val="28"/>
        </w:rPr>
      </w:pPr>
      <w:r w:rsidRPr="00CA6A7D">
        <w:rPr>
          <w:noProof/>
          <w:sz w:val="28"/>
          <w:szCs w:val="28"/>
        </w:rPr>
        <w:t xml:space="preserve">                                                                   реестре виноградных</w:t>
      </w:r>
      <w:r w:rsidR="009D5A94" w:rsidRPr="00CA6A7D">
        <w:rPr>
          <w:noProof/>
          <w:sz w:val="28"/>
          <w:szCs w:val="28"/>
        </w:rPr>
        <w:t xml:space="preserve"> </w:t>
      </w:r>
      <w:r w:rsidRPr="00CA6A7D">
        <w:rPr>
          <w:noProof/>
          <w:sz w:val="28"/>
          <w:szCs w:val="28"/>
        </w:rPr>
        <w:br/>
        <w:t xml:space="preserve">                                                                   насаждений</w:t>
      </w:r>
      <w:r w:rsidRPr="00CA6A7D">
        <w:rPr>
          <w:sz w:val="28"/>
          <w:szCs w:val="28"/>
        </w:rPr>
        <w:t>»,</w:t>
      </w:r>
      <w:r w:rsidR="009D5A94" w:rsidRPr="00CA6A7D">
        <w:rPr>
          <w:sz w:val="28"/>
          <w:szCs w:val="28"/>
        </w:rPr>
        <w:t xml:space="preserve"> </w:t>
      </w:r>
    </w:p>
    <w:p w14:paraId="10D3F85E" w14:textId="26CCC0A9" w:rsidR="007317ED" w:rsidRPr="00CA6A7D" w:rsidRDefault="007317ED" w:rsidP="0007002C">
      <w:pPr>
        <w:pStyle w:val="af5"/>
        <w:rPr>
          <w:sz w:val="28"/>
          <w:szCs w:val="28"/>
        </w:rPr>
      </w:pPr>
      <w:r w:rsidRPr="00CA6A7D">
        <w:rPr>
          <w:sz w:val="28"/>
          <w:szCs w:val="28"/>
        </w:rPr>
        <w:t xml:space="preserve">                                                                   </w:t>
      </w:r>
      <w:proofErr w:type="gramStart"/>
      <w:r w:rsidRPr="00CA6A7D">
        <w:rPr>
          <w:sz w:val="28"/>
          <w:szCs w:val="28"/>
        </w:rPr>
        <w:t>утвержденному</w:t>
      </w:r>
      <w:proofErr w:type="gramEnd"/>
      <w:r w:rsidRPr="00CA6A7D">
        <w:rPr>
          <w:sz w:val="28"/>
          <w:szCs w:val="28"/>
        </w:rPr>
        <w:t xml:space="preserve"> приказом</w:t>
      </w:r>
      <w:r w:rsidR="009D5A94" w:rsidRPr="00CA6A7D">
        <w:rPr>
          <w:sz w:val="28"/>
          <w:szCs w:val="28"/>
        </w:rPr>
        <w:t xml:space="preserve"> </w:t>
      </w:r>
    </w:p>
    <w:p w14:paraId="2EEBF7A8" w14:textId="48295B6E" w:rsidR="007317ED" w:rsidRPr="00CA6A7D" w:rsidRDefault="007317ED" w:rsidP="0007002C">
      <w:pPr>
        <w:pStyle w:val="af5"/>
        <w:rPr>
          <w:sz w:val="28"/>
          <w:szCs w:val="28"/>
        </w:rPr>
      </w:pPr>
      <w:r w:rsidRPr="00CA6A7D">
        <w:rPr>
          <w:sz w:val="28"/>
          <w:szCs w:val="28"/>
        </w:rPr>
        <w:t xml:space="preserve">                                                                   </w:t>
      </w:r>
      <w:r w:rsidRPr="00CA6A7D">
        <w:rPr>
          <w:noProof/>
          <w:sz w:val="28"/>
          <w:szCs w:val="28"/>
        </w:rPr>
        <w:t>Минсельхоза России</w:t>
      </w:r>
      <w:r w:rsidRPr="00CA6A7D">
        <w:rPr>
          <w:sz w:val="28"/>
          <w:szCs w:val="28"/>
        </w:rPr>
        <w:t xml:space="preserve"> </w:t>
      </w:r>
      <w:r w:rsidR="009D5A94" w:rsidRPr="00CA6A7D">
        <w:rPr>
          <w:sz w:val="28"/>
          <w:szCs w:val="28"/>
        </w:rPr>
        <w:br/>
        <w:t xml:space="preserve">                                                                   </w:t>
      </w:r>
      <w:r w:rsidRPr="00CA6A7D">
        <w:rPr>
          <w:sz w:val="28"/>
          <w:szCs w:val="28"/>
        </w:rPr>
        <w:t xml:space="preserve">от </w:t>
      </w:r>
      <w:r w:rsidR="00214D62" w:rsidRPr="00CA6A7D">
        <w:rPr>
          <w:sz w:val="28"/>
          <w:szCs w:val="28"/>
        </w:rPr>
        <w:t>8 октября 2025 г. № 651</w:t>
      </w:r>
      <w:r w:rsidRPr="00CA6A7D">
        <w:rPr>
          <w:sz w:val="28"/>
          <w:szCs w:val="28"/>
        </w:rPr>
        <w:t xml:space="preserve"> </w:t>
      </w:r>
    </w:p>
    <w:p w14:paraId="2D88A2C7" w14:textId="77777777" w:rsidR="007317ED" w:rsidRPr="00CA6A7D" w:rsidRDefault="007317ED" w:rsidP="007317ED">
      <w:pPr>
        <w:spacing w:line="360" w:lineRule="exact"/>
        <w:jc w:val="both"/>
        <w:rPr>
          <w:b/>
          <w:bCs/>
          <w:szCs w:val="28"/>
        </w:rPr>
      </w:pPr>
    </w:p>
    <w:p w14:paraId="6DD96F5A" w14:textId="77777777" w:rsidR="007317ED" w:rsidRPr="00CA6A7D" w:rsidRDefault="007317ED" w:rsidP="007317ED">
      <w:pPr>
        <w:spacing w:line="360" w:lineRule="exact"/>
        <w:jc w:val="both"/>
        <w:rPr>
          <w:b/>
          <w:bCs/>
          <w:szCs w:val="28"/>
        </w:rPr>
      </w:pPr>
    </w:p>
    <w:p w14:paraId="4991BF57" w14:textId="68B4BC2D" w:rsidR="007317ED" w:rsidRPr="00CA6A7D" w:rsidRDefault="007317ED" w:rsidP="007317ED">
      <w:pPr>
        <w:spacing w:line="360" w:lineRule="exact"/>
        <w:jc w:val="center"/>
        <w:rPr>
          <w:b/>
          <w:bCs/>
          <w:szCs w:val="28"/>
        </w:rPr>
      </w:pPr>
      <w:r w:rsidRPr="00CA6A7D">
        <w:rPr>
          <w:b/>
          <w:bCs/>
          <w:szCs w:val="28"/>
        </w:rPr>
        <w:t>Перечень условных обозначений и сокращений</w:t>
      </w:r>
      <w:r w:rsidR="00214D62" w:rsidRPr="00CA6A7D">
        <w:rPr>
          <w:b/>
          <w:bCs/>
          <w:szCs w:val="28"/>
        </w:rPr>
        <w:t xml:space="preserve">, идентификаторы категорий (признаков) заявителей, </w:t>
      </w:r>
      <w:r w:rsidR="00487DEE" w:rsidRPr="00CA6A7D">
        <w:rPr>
          <w:b/>
          <w:bCs/>
          <w:szCs w:val="28"/>
        </w:rPr>
        <w:t xml:space="preserve">исчерпывающий перечень документов, необходимых для предоставления государственной услуги, </w:t>
      </w:r>
      <w:proofErr w:type="spellStart"/>
      <w:r w:rsidR="00487DEE" w:rsidRPr="00CA6A7D">
        <w:rPr>
          <w:b/>
          <w:bCs/>
          <w:szCs w:val="28"/>
        </w:rPr>
        <w:t>ичерпывающий</w:t>
      </w:r>
      <w:proofErr w:type="spellEnd"/>
      <w:r w:rsidR="00487DEE" w:rsidRPr="00CA6A7D">
        <w:rPr>
          <w:b/>
          <w:bCs/>
          <w:szCs w:val="28"/>
        </w:rPr>
        <w:t xml:space="preserve">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</w:t>
      </w:r>
    </w:p>
    <w:p w14:paraId="776638F4" w14:textId="77777777" w:rsidR="007317ED" w:rsidRPr="00CA6A7D" w:rsidRDefault="007317ED" w:rsidP="007317ED">
      <w:pPr>
        <w:spacing w:line="360" w:lineRule="exact"/>
        <w:jc w:val="center"/>
        <w:rPr>
          <w:b/>
          <w:bCs/>
          <w:szCs w:val="28"/>
        </w:rPr>
      </w:pPr>
    </w:p>
    <w:p w14:paraId="49BF0C56" w14:textId="70FFB205" w:rsidR="008A3D6D" w:rsidRPr="00CA6A7D" w:rsidRDefault="008A3D6D" w:rsidP="007317ED">
      <w:pPr>
        <w:spacing w:line="360" w:lineRule="exact"/>
        <w:ind w:firstLine="709"/>
        <w:jc w:val="both"/>
        <w:rPr>
          <w:b/>
          <w:bCs/>
          <w:szCs w:val="28"/>
        </w:rPr>
      </w:pPr>
      <w:r w:rsidRPr="00CA6A7D">
        <w:rPr>
          <w:b/>
          <w:bCs/>
          <w:szCs w:val="28"/>
          <w:lang w:val="en-US"/>
        </w:rPr>
        <w:t>I</w:t>
      </w:r>
      <w:r w:rsidRPr="00CA6A7D">
        <w:rPr>
          <w:b/>
          <w:bCs/>
          <w:szCs w:val="28"/>
        </w:rPr>
        <w:t>. Перечень условных сокращений и обозначений</w:t>
      </w:r>
    </w:p>
    <w:p w14:paraId="27A3EC5E" w14:textId="77777777" w:rsidR="007317ED" w:rsidRPr="00CA6A7D" w:rsidRDefault="007317ED" w:rsidP="007317ED">
      <w:pPr>
        <w:spacing w:line="360" w:lineRule="exact"/>
        <w:ind w:firstLine="709"/>
        <w:jc w:val="both"/>
        <w:rPr>
          <w:bCs/>
          <w:szCs w:val="28"/>
        </w:rPr>
      </w:pPr>
      <w:r w:rsidRPr="00CA6A7D">
        <w:rPr>
          <w:bCs/>
          <w:szCs w:val="28"/>
        </w:rPr>
        <w:t>1. Условные сокращения:</w:t>
      </w:r>
    </w:p>
    <w:p w14:paraId="56AF9236" w14:textId="77777777" w:rsidR="007317ED" w:rsidRPr="00CA6A7D" w:rsidRDefault="007317ED" w:rsidP="007317ED">
      <w:pPr>
        <w:spacing w:line="360" w:lineRule="exact"/>
        <w:ind w:firstLine="709"/>
        <w:jc w:val="both"/>
        <w:rPr>
          <w:bCs/>
          <w:szCs w:val="28"/>
        </w:rPr>
      </w:pPr>
      <w:proofErr w:type="gramStart"/>
      <w:r w:rsidRPr="00CA6A7D">
        <w:rPr>
          <w:bCs/>
          <w:szCs w:val="28"/>
        </w:rPr>
        <w:t>а</w:t>
      </w:r>
      <w:proofErr w:type="gramEnd"/>
      <w:r w:rsidRPr="00CA6A7D">
        <w:rPr>
          <w:bCs/>
          <w:szCs w:val="28"/>
        </w:rPr>
        <w:t xml:space="preserve">) государственная услуга </w:t>
      </w:r>
      <w:r w:rsidRPr="00CA6A7D">
        <w:rPr>
          <w:noProof/>
          <w:szCs w:val="28"/>
        </w:rPr>
        <w:t>–</w:t>
      </w:r>
      <w:r w:rsidRPr="00CA6A7D">
        <w:rPr>
          <w:bCs/>
          <w:szCs w:val="28"/>
        </w:rPr>
        <w:t xml:space="preserve"> </w:t>
      </w:r>
      <w:r w:rsidRPr="00CA6A7D">
        <w:rPr>
          <w:szCs w:val="28"/>
        </w:rPr>
        <w:t>г</w:t>
      </w:r>
      <w:r w:rsidRPr="00CA6A7D">
        <w:rPr>
          <w:bCs/>
          <w:szCs w:val="28"/>
        </w:rPr>
        <w:t xml:space="preserve">осударственная </w:t>
      </w:r>
      <w:r w:rsidRPr="00CA6A7D">
        <w:rPr>
          <w:szCs w:val="28"/>
        </w:rPr>
        <w:t>услуга «</w:t>
      </w:r>
      <w:r w:rsidRPr="00CA6A7D">
        <w:rPr>
          <w:noProof/>
          <w:szCs w:val="28"/>
        </w:rPr>
        <w:t>Предоставление информации, содержащейся в федеральном реестре виноградных насаждений</w:t>
      </w:r>
      <w:r w:rsidRPr="00CA6A7D">
        <w:rPr>
          <w:szCs w:val="28"/>
        </w:rPr>
        <w:t>»;</w:t>
      </w:r>
    </w:p>
    <w:p w14:paraId="28890712" w14:textId="78A407C6" w:rsidR="007317ED" w:rsidRPr="00CA6A7D" w:rsidRDefault="007317ED" w:rsidP="007317ED">
      <w:pPr>
        <w:spacing w:line="360" w:lineRule="exact"/>
        <w:ind w:firstLine="709"/>
        <w:contextualSpacing/>
        <w:jc w:val="both"/>
        <w:rPr>
          <w:b/>
          <w:bCs/>
          <w:szCs w:val="28"/>
        </w:rPr>
      </w:pPr>
      <w:proofErr w:type="gramStart"/>
      <w:r w:rsidRPr="00CA6A7D">
        <w:rPr>
          <w:szCs w:val="28"/>
        </w:rPr>
        <w:t>б</w:t>
      </w:r>
      <w:proofErr w:type="gramEnd"/>
      <w:r w:rsidRPr="00CA6A7D">
        <w:rPr>
          <w:szCs w:val="28"/>
        </w:rPr>
        <w:t xml:space="preserve">) заявитель </w:t>
      </w:r>
      <w:r w:rsidRPr="00CA6A7D">
        <w:rPr>
          <w:noProof/>
          <w:szCs w:val="28"/>
        </w:rPr>
        <w:t>–</w:t>
      </w:r>
      <w:r w:rsidRPr="00CA6A7D">
        <w:rPr>
          <w:szCs w:val="28"/>
        </w:rPr>
        <w:t xml:space="preserve"> </w:t>
      </w:r>
      <w:r w:rsidRPr="00CA6A7D">
        <w:rPr>
          <w:noProof/>
          <w:szCs w:val="28"/>
        </w:rPr>
        <w:t>физическое лицо</w:t>
      </w:r>
      <w:r w:rsidRPr="00CA6A7D">
        <w:rPr>
          <w:szCs w:val="28"/>
        </w:rPr>
        <w:t xml:space="preserve">, </w:t>
      </w:r>
      <w:r w:rsidR="000D55AC" w:rsidRPr="00CA6A7D">
        <w:rPr>
          <w:szCs w:val="28"/>
        </w:rPr>
        <w:t xml:space="preserve">в том числе индивидуальный предприниматель, </w:t>
      </w:r>
      <w:r w:rsidRPr="00CA6A7D">
        <w:rPr>
          <w:noProof/>
          <w:szCs w:val="28"/>
        </w:rPr>
        <w:t>юридическое лицо</w:t>
      </w:r>
      <w:r w:rsidRPr="00CA6A7D">
        <w:rPr>
          <w:szCs w:val="28"/>
        </w:rPr>
        <w:t xml:space="preserve"> или их уполномоченный представитель;</w:t>
      </w:r>
    </w:p>
    <w:p w14:paraId="2BE11522" w14:textId="00723B3C" w:rsidR="007317ED" w:rsidRPr="00CA6A7D" w:rsidRDefault="007317ED" w:rsidP="007317ED">
      <w:pPr>
        <w:spacing w:line="360" w:lineRule="exact"/>
        <w:ind w:firstLine="709"/>
        <w:jc w:val="both"/>
        <w:rPr>
          <w:b/>
          <w:bCs/>
          <w:szCs w:val="28"/>
        </w:rPr>
      </w:pPr>
      <w:proofErr w:type="gramStart"/>
      <w:r w:rsidRPr="00CA6A7D">
        <w:rPr>
          <w:szCs w:val="28"/>
        </w:rPr>
        <w:t>в</w:t>
      </w:r>
      <w:proofErr w:type="gramEnd"/>
      <w:r w:rsidRPr="00CA6A7D">
        <w:rPr>
          <w:szCs w:val="28"/>
        </w:rPr>
        <w:t xml:space="preserve">) Единый портал </w:t>
      </w:r>
      <w:r w:rsidRPr="00CA6A7D">
        <w:rPr>
          <w:noProof/>
          <w:szCs w:val="28"/>
        </w:rPr>
        <w:t>–</w:t>
      </w:r>
      <w:r w:rsidRPr="00CA6A7D">
        <w:rPr>
          <w:szCs w:val="28"/>
        </w:rPr>
        <w:t xml:space="preserve"> федеральная государственная информационная система «Единый портал государственных и муниципальных услуг (функций)»</w:t>
      </w:r>
      <w:r w:rsidR="004C1C7C" w:rsidRPr="00CA6A7D">
        <w:rPr>
          <w:rStyle w:val="af3"/>
          <w:sz w:val="22"/>
          <w:szCs w:val="22"/>
        </w:rPr>
        <w:footnoteReference w:customMarkFollows="1" w:id="8"/>
        <w:t>1</w:t>
      </w:r>
      <w:r w:rsidRPr="00CA6A7D">
        <w:rPr>
          <w:szCs w:val="28"/>
        </w:rPr>
        <w:t>;</w:t>
      </w:r>
    </w:p>
    <w:p w14:paraId="74F479C9" w14:textId="77777777" w:rsidR="007317ED" w:rsidRPr="00CA6A7D" w:rsidRDefault="007317ED" w:rsidP="007317ED">
      <w:pPr>
        <w:spacing w:line="360" w:lineRule="exact"/>
        <w:ind w:firstLine="709"/>
        <w:jc w:val="both"/>
        <w:rPr>
          <w:noProof/>
          <w:szCs w:val="28"/>
        </w:rPr>
      </w:pPr>
      <w:proofErr w:type="gramStart"/>
      <w:r w:rsidRPr="00CA6A7D">
        <w:rPr>
          <w:szCs w:val="28"/>
        </w:rPr>
        <w:t>г</w:t>
      </w:r>
      <w:proofErr w:type="gramEnd"/>
      <w:r w:rsidRPr="00CA6A7D">
        <w:rPr>
          <w:szCs w:val="28"/>
        </w:rPr>
        <w:t>) Министерство</w:t>
      </w:r>
      <w:r w:rsidRPr="00CA6A7D">
        <w:rPr>
          <w:b/>
          <w:bCs/>
          <w:szCs w:val="28"/>
        </w:rPr>
        <w:t xml:space="preserve"> </w:t>
      </w:r>
      <w:r w:rsidRPr="00CA6A7D">
        <w:rPr>
          <w:noProof/>
          <w:szCs w:val="28"/>
        </w:rPr>
        <w:t>–</w:t>
      </w:r>
      <w:r w:rsidRPr="00CA6A7D">
        <w:rPr>
          <w:b/>
          <w:bCs/>
          <w:szCs w:val="28"/>
        </w:rPr>
        <w:t xml:space="preserve"> </w:t>
      </w:r>
      <w:r w:rsidRPr="00CA6A7D">
        <w:rPr>
          <w:noProof/>
          <w:szCs w:val="28"/>
        </w:rPr>
        <w:t>Министерство сельского хозяйства Российской Федерации;</w:t>
      </w:r>
    </w:p>
    <w:p w14:paraId="61F11C50" w14:textId="47CB39AE" w:rsidR="007317ED" w:rsidRPr="00CA6A7D" w:rsidRDefault="007317ED" w:rsidP="007317ED">
      <w:pPr>
        <w:spacing w:line="360" w:lineRule="exact"/>
        <w:ind w:firstLine="709"/>
        <w:jc w:val="both"/>
        <w:rPr>
          <w:noProof/>
          <w:szCs w:val="28"/>
        </w:rPr>
      </w:pPr>
      <w:r w:rsidRPr="00CA6A7D">
        <w:rPr>
          <w:noProof/>
          <w:szCs w:val="28"/>
        </w:rPr>
        <w:lastRenderedPageBreak/>
        <w:t>д) запрос –</w:t>
      </w:r>
      <w:r w:rsidRPr="00CA6A7D">
        <w:rPr>
          <w:b/>
          <w:bCs/>
          <w:szCs w:val="28"/>
        </w:rPr>
        <w:t xml:space="preserve"> </w:t>
      </w:r>
      <w:r w:rsidRPr="00CA6A7D">
        <w:rPr>
          <w:noProof/>
          <w:szCs w:val="28"/>
        </w:rPr>
        <w:t>запрос</w:t>
      </w:r>
      <w:r w:rsidRPr="00CA6A7D">
        <w:rPr>
          <w:szCs w:val="28"/>
        </w:rPr>
        <w:t xml:space="preserve"> </w:t>
      </w:r>
      <w:r w:rsidRPr="00CA6A7D">
        <w:rPr>
          <w:noProof/>
          <w:szCs w:val="28"/>
        </w:rPr>
        <w:t>о предоставлении информации, содержащейся</w:t>
      </w:r>
      <w:r w:rsidR="009D5A94" w:rsidRPr="00CA6A7D">
        <w:rPr>
          <w:noProof/>
          <w:szCs w:val="28"/>
        </w:rPr>
        <w:t xml:space="preserve"> </w:t>
      </w:r>
      <w:r w:rsidRPr="00CA6A7D">
        <w:rPr>
          <w:noProof/>
          <w:szCs w:val="28"/>
        </w:rPr>
        <w:t>в федеральном реестре виноградных насаждений;</w:t>
      </w:r>
    </w:p>
    <w:p w14:paraId="79D8127C" w14:textId="2BE9E5B5" w:rsidR="007317ED" w:rsidRPr="00CA6A7D" w:rsidRDefault="007317ED" w:rsidP="007317ED">
      <w:pPr>
        <w:spacing w:line="360" w:lineRule="exact"/>
        <w:ind w:firstLine="709"/>
        <w:jc w:val="both"/>
        <w:rPr>
          <w:szCs w:val="28"/>
        </w:rPr>
      </w:pPr>
      <w:r w:rsidRPr="00CA6A7D">
        <w:rPr>
          <w:noProof/>
          <w:szCs w:val="28"/>
        </w:rPr>
        <w:t xml:space="preserve">е) сеть «Интернет» – </w:t>
      </w:r>
      <w:r w:rsidRPr="00CA6A7D">
        <w:rPr>
          <w:szCs w:val="28"/>
        </w:rPr>
        <w:t>информационно-телекоммуникационн</w:t>
      </w:r>
      <w:r w:rsidR="009D5A94" w:rsidRPr="00CA6A7D">
        <w:rPr>
          <w:szCs w:val="28"/>
        </w:rPr>
        <w:t>ая</w:t>
      </w:r>
      <w:r w:rsidRPr="00CA6A7D">
        <w:rPr>
          <w:szCs w:val="28"/>
        </w:rPr>
        <w:t xml:space="preserve"> сеть «Интернет».</w:t>
      </w:r>
    </w:p>
    <w:p w14:paraId="714A0EB0" w14:textId="77777777" w:rsidR="007317ED" w:rsidRPr="00CA6A7D" w:rsidRDefault="007317ED" w:rsidP="007317ED">
      <w:pPr>
        <w:spacing w:line="360" w:lineRule="exact"/>
        <w:ind w:firstLine="709"/>
        <w:jc w:val="both"/>
        <w:rPr>
          <w:szCs w:val="28"/>
        </w:rPr>
      </w:pPr>
      <w:r w:rsidRPr="00CA6A7D">
        <w:rPr>
          <w:szCs w:val="28"/>
        </w:rPr>
        <w:t>2. Условные обозначения:</w:t>
      </w:r>
    </w:p>
    <w:p w14:paraId="412268A7" w14:textId="77777777" w:rsidR="007317ED" w:rsidRPr="00CA6A7D" w:rsidRDefault="007317ED" w:rsidP="007317ED">
      <w:pPr>
        <w:spacing w:line="360" w:lineRule="exact"/>
        <w:ind w:firstLine="709"/>
        <w:jc w:val="both"/>
        <w:rPr>
          <w:szCs w:val="28"/>
        </w:rPr>
      </w:pPr>
      <w:proofErr w:type="gramStart"/>
      <w:r w:rsidRPr="00CA6A7D">
        <w:rPr>
          <w:szCs w:val="28"/>
        </w:rPr>
        <w:t>а</w:t>
      </w:r>
      <w:proofErr w:type="gramEnd"/>
      <w:r w:rsidRPr="00CA6A7D">
        <w:rPr>
          <w:szCs w:val="28"/>
        </w:rPr>
        <w:t xml:space="preserve">) [Все] – документы представляются всеми заявителями, обращающимися за получением государственной услуги; </w:t>
      </w:r>
    </w:p>
    <w:p w14:paraId="6015AC1A" w14:textId="77777777" w:rsidR="007317ED" w:rsidRPr="00CA6A7D" w:rsidRDefault="007317ED" w:rsidP="007317ED">
      <w:pPr>
        <w:spacing w:line="360" w:lineRule="exact"/>
        <w:ind w:firstLine="709"/>
        <w:jc w:val="both"/>
        <w:rPr>
          <w:szCs w:val="28"/>
        </w:rPr>
      </w:pPr>
      <w:proofErr w:type="gramStart"/>
      <w:r w:rsidRPr="00CA6A7D">
        <w:rPr>
          <w:szCs w:val="28"/>
        </w:rPr>
        <w:t>б</w:t>
      </w:r>
      <w:proofErr w:type="gramEnd"/>
      <w:r w:rsidRPr="00CA6A7D">
        <w:rPr>
          <w:szCs w:val="28"/>
        </w:rPr>
        <w:t xml:space="preserve">) П(з) – документы представляются уполномоченным представителем заявителя; </w:t>
      </w:r>
    </w:p>
    <w:p w14:paraId="3A784EB1" w14:textId="471E1277" w:rsidR="007317ED" w:rsidRPr="00CA6A7D" w:rsidRDefault="007317ED" w:rsidP="007317ED">
      <w:pPr>
        <w:spacing w:line="360" w:lineRule="exact"/>
        <w:ind w:firstLine="709"/>
        <w:jc w:val="both"/>
        <w:rPr>
          <w:szCs w:val="28"/>
        </w:rPr>
      </w:pPr>
      <w:proofErr w:type="gramStart"/>
      <w:r w:rsidRPr="00CA6A7D">
        <w:rPr>
          <w:szCs w:val="28"/>
        </w:rPr>
        <w:t>в</w:t>
      </w:r>
      <w:proofErr w:type="gramEnd"/>
      <w:r w:rsidRPr="00CA6A7D">
        <w:rPr>
          <w:szCs w:val="28"/>
        </w:rPr>
        <w:t>) Б(д) – документы представляются лицом, имеющ</w:t>
      </w:r>
      <w:r w:rsidR="009D5A94" w:rsidRPr="00CA6A7D">
        <w:rPr>
          <w:szCs w:val="28"/>
        </w:rPr>
        <w:t>им</w:t>
      </w:r>
      <w:r w:rsidRPr="00CA6A7D">
        <w:rPr>
          <w:szCs w:val="28"/>
        </w:rPr>
        <w:t xml:space="preserve"> право действовать от имени юридического лица без доверенности;</w:t>
      </w:r>
    </w:p>
    <w:p w14:paraId="346FAFB2" w14:textId="77777777" w:rsidR="007317ED" w:rsidRPr="00CA6A7D" w:rsidRDefault="007317ED" w:rsidP="007317ED">
      <w:pPr>
        <w:pStyle w:val="HTM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6A7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A6A7D">
        <w:rPr>
          <w:rFonts w:ascii="Times New Roman" w:hAnsi="Times New Roman" w:cs="Times New Roman"/>
          <w:sz w:val="28"/>
          <w:szCs w:val="28"/>
        </w:rPr>
        <w:t>) ЛО – документы подаются при личном обращении в Министерство;</w:t>
      </w:r>
    </w:p>
    <w:p w14:paraId="3BB41FDF" w14:textId="6D081B4E" w:rsidR="007317ED" w:rsidRPr="00CA6A7D" w:rsidRDefault="007317ED" w:rsidP="007317ED">
      <w:pPr>
        <w:spacing w:line="360" w:lineRule="exact"/>
        <w:ind w:firstLine="709"/>
        <w:jc w:val="both"/>
        <w:rPr>
          <w:szCs w:val="28"/>
        </w:rPr>
      </w:pPr>
      <w:proofErr w:type="gramStart"/>
      <w:r w:rsidRPr="00CA6A7D">
        <w:rPr>
          <w:szCs w:val="28"/>
        </w:rPr>
        <w:t>д</w:t>
      </w:r>
      <w:proofErr w:type="gramEnd"/>
      <w:r w:rsidRPr="00CA6A7D">
        <w:rPr>
          <w:szCs w:val="28"/>
        </w:rPr>
        <w:t>) Е</w:t>
      </w:r>
      <w:r w:rsidR="00917F41" w:rsidRPr="00CA6A7D">
        <w:rPr>
          <w:szCs w:val="28"/>
        </w:rPr>
        <w:t>ПГУ</w:t>
      </w:r>
      <w:r w:rsidRPr="00CA6A7D">
        <w:rPr>
          <w:szCs w:val="28"/>
        </w:rPr>
        <w:t xml:space="preserve"> – документы подаются посредством Единого портала; </w:t>
      </w:r>
    </w:p>
    <w:p w14:paraId="0837908C" w14:textId="77777777" w:rsidR="007317ED" w:rsidRPr="00CA6A7D" w:rsidRDefault="007317ED" w:rsidP="007317ED">
      <w:pPr>
        <w:spacing w:line="360" w:lineRule="exact"/>
        <w:ind w:firstLine="709"/>
        <w:jc w:val="both"/>
        <w:rPr>
          <w:szCs w:val="28"/>
        </w:rPr>
      </w:pPr>
      <w:proofErr w:type="gramStart"/>
      <w:r w:rsidRPr="00CA6A7D">
        <w:rPr>
          <w:szCs w:val="28"/>
        </w:rPr>
        <w:t>е</w:t>
      </w:r>
      <w:proofErr w:type="gramEnd"/>
      <w:r w:rsidRPr="00CA6A7D">
        <w:rPr>
          <w:szCs w:val="28"/>
        </w:rPr>
        <w:t xml:space="preserve">) ПС – документы подаются посредством почтовой связи; </w:t>
      </w:r>
    </w:p>
    <w:p w14:paraId="56B0F8DD" w14:textId="77777777" w:rsidR="007317ED" w:rsidRPr="00CA6A7D" w:rsidRDefault="007317ED" w:rsidP="007317ED">
      <w:pPr>
        <w:spacing w:line="360" w:lineRule="exact"/>
        <w:ind w:firstLine="709"/>
        <w:jc w:val="both"/>
        <w:rPr>
          <w:szCs w:val="28"/>
        </w:rPr>
      </w:pPr>
      <w:proofErr w:type="gramStart"/>
      <w:r w:rsidRPr="00CA6A7D">
        <w:rPr>
          <w:szCs w:val="28"/>
        </w:rPr>
        <w:t>ж</w:t>
      </w:r>
      <w:proofErr w:type="gramEnd"/>
      <w:r w:rsidRPr="00CA6A7D">
        <w:rPr>
          <w:szCs w:val="28"/>
        </w:rPr>
        <w:t>) Д(1) – документы пр</w:t>
      </w:r>
      <w:r w:rsidR="00070AC2" w:rsidRPr="00CA6A7D">
        <w:rPr>
          <w:szCs w:val="28"/>
        </w:rPr>
        <w:t>едставляются в одном экземпляре;</w:t>
      </w:r>
    </w:p>
    <w:p w14:paraId="5E48245A" w14:textId="77777777" w:rsidR="00070AC2" w:rsidRPr="00CA6A7D" w:rsidRDefault="00070AC2" w:rsidP="007317ED">
      <w:pPr>
        <w:spacing w:line="360" w:lineRule="exact"/>
        <w:ind w:firstLine="709"/>
        <w:jc w:val="both"/>
        <w:rPr>
          <w:szCs w:val="28"/>
        </w:rPr>
      </w:pPr>
      <w:proofErr w:type="gramStart"/>
      <w:r w:rsidRPr="00CA6A7D">
        <w:rPr>
          <w:szCs w:val="28"/>
        </w:rPr>
        <w:t>з</w:t>
      </w:r>
      <w:proofErr w:type="gramEnd"/>
      <w:r w:rsidRPr="00CA6A7D">
        <w:rPr>
          <w:szCs w:val="28"/>
        </w:rPr>
        <w:t>) ЭФ – документы подаются в электронной форме;</w:t>
      </w:r>
    </w:p>
    <w:p w14:paraId="497CDDBF" w14:textId="4F0F8DCB" w:rsidR="001637C5" w:rsidRPr="00CA6A7D" w:rsidRDefault="00070AC2" w:rsidP="00243C2B">
      <w:pPr>
        <w:spacing w:line="360" w:lineRule="exact"/>
        <w:ind w:firstLine="709"/>
        <w:jc w:val="both"/>
        <w:rPr>
          <w:szCs w:val="28"/>
        </w:rPr>
      </w:pPr>
      <w:proofErr w:type="gramStart"/>
      <w:r w:rsidRPr="00CA6A7D">
        <w:rPr>
          <w:szCs w:val="28"/>
        </w:rPr>
        <w:t>и</w:t>
      </w:r>
      <w:proofErr w:type="gramEnd"/>
      <w:r w:rsidRPr="00CA6A7D">
        <w:rPr>
          <w:szCs w:val="28"/>
        </w:rPr>
        <w:t>) БФ – документы подаются на бумажном носителе</w:t>
      </w:r>
      <w:r w:rsidR="007317ED" w:rsidRPr="00CA6A7D">
        <w:rPr>
          <w:szCs w:val="28"/>
        </w:rPr>
        <w:t xml:space="preserve"> </w:t>
      </w:r>
    </w:p>
    <w:p w14:paraId="14E83F36" w14:textId="77777777" w:rsidR="008A3D6D" w:rsidRPr="00CA6A7D" w:rsidRDefault="008A3D6D" w:rsidP="00E12C78">
      <w:pPr>
        <w:spacing w:line="360" w:lineRule="exact"/>
        <w:jc w:val="center"/>
        <w:rPr>
          <w:b/>
          <w:bCs/>
          <w:szCs w:val="28"/>
        </w:rPr>
      </w:pPr>
    </w:p>
    <w:p w14:paraId="5ADE90AD" w14:textId="22BF7CCA" w:rsidR="00E12C78" w:rsidRPr="00CA6A7D" w:rsidRDefault="008A3D6D" w:rsidP="00243C2B">
      <w:pPr>
        <w:spacing w:line="360" w:lineRule="exact"/>
        <w:ind w:firstLine="709"/>
        <w:rPr>
          <w:b/>
          <w:szCs w:val="28"/>
        </w:rPr>
      </w:pPr>
      <w:r w:rsidRPr="00CA6A7D">
        <w:rPr>
          <w:b/>
          <w:bCs/>
          <w:szCs w:val="28"/>
          <w:lang w:val="en-US"/>
        </w:rPr>
        <w:t>II</w:t>
      </w:r>
      <w:r w:rsidRPr="00CA6A7D">
        <w:rPr>
          <w:b/>
          <w:bCs/>
          <w:szCs w:val="28"/>
        </w:rPr>
        <w:t xml:space="preserve">. </w:t>
      </w:r>
      <w:r w:rsidR="00E12C78" w:rsidRPr="00CA6A7D">
        <w:rPr>
          <w:b/>
          <w:bCs/>
          <w:szCs w:val="28"/>
        </w:rPr>
        <w:t xml:space="preserve">Идентификаторы категорий (признаков) заявителей </w:t>
      </w:r>
    </w:p>
    <w:p w14:paraId="2136D675" w14:textId="77777777" w:rsidR="008A3D6D" w:rsidRPr="00CA6A7D" w:rsidRDefault="008A3D6D" w:rsidP="00243C2B">
      <w:pPr>
        <w:spacing w:line="360" w:lineRule="exact"/>
        <w:ind w:firstLine="709"/>
        <w:jc w:val="right"/>
        <w:rPr>
          <w:szCs w:val="28"/>
        </w:rPr>
      </w:pPr>
    </w:p>
    <w:p w14:paraId="652F2748" w14:textId="6B263449" w:rsidR="008A3D6D" w:rsidRPr="00CA6A7D" w:rsidRDefault="008A3D6D" w:rsidP="00243C2B">
      <w:pPr>
        <w:spacing w:line="360" w:lineRule="exact"/>
        <w:ind w:firstLine="709"/>
        <w:jc w:val="right"/>
        <w:rPr>
          <w:szCs w:val="28"/>
        </w:rPr>
      </w:pPr>
      <w:r w:rsidRPr="00CA6A7D">
        <w:rPr>
          <w:szCs w:val="28"/>
        </w:rPr>
        <w:t>Таблица № 1</w:t>
      </w:r>
    </w:p>
    <w:p w14:paraId="33B0D061" w14:textId="77777777" w:rsidR="008A3D6D" w:rsidRPr="00CA6A7D" w:rsidRDefault="008A3D6D" w:rsidP="00243C2B">
      <w:pPr>
        <w:spacing w:line="360" w:lineRule="exact"/>
        <w:ind w:firstLine="709"/>
        <w:jc w:val="right"/>
        <w:rPr>
          <w:szCs w:val="28"/>
        </w:rPr>
      </w:pPr>
    </w:p>
    <w:tbl>
      <w:tblPr>
        <w:tblStyle w:val="3"/>
        <w:tblW w:w="96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1"/>
        <w:gridCol w:w="3823"/>
        <w:gridCol w:w="1851"/>
        <w:gridCol w:w="3521"/>
      </w:tblGrid>
      <w:tr w:rsidR="0000753D" w:rsidRPr="00CA6A7D" w14:paraId="18896F83" w14:textId="77777777" w:rsidTr="00243C2B">
        <w:trPr>
          <w:trHeight w:val="1078"/>
        </w:trPr>
        <w:tc>
          <w:tcPr>
            <w:tcW w:w="441" w:type="dxa"/>
            <w:vAlign w:val="center"/>
          </w:tcPr>
          <w:p w14:paraId="2761236D" w14:textId="77777777" w:rsidR="0000753D" w:rsidRPr="00CA6A7D" w:rsidRDefault="0000753D" w:rsidP="00520AD5"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 w:val="24"/>
                <w:lang w:val="en-US" w:eastAsia="ru-RU"/>
              </w:rPr>
            </w:pPr>
            <w:r w:rsidRPr="00CA6A7D">
              <w:rPr>
                <w:rFonts w:ascii="Times New Roman" w:hAnsi="Times New Roman" w:cs="Times New Roman"/>
                <w:bCs/>
                <w:sz w:val="24"/>
              </w:rPr>
              <w:t xml:space="preserve">№ </w:t>
            </w:r>
          </w:p>
        </w:tc>
        <w:tc>
          <w:tcPr>
            <w:tcW w:w="3823" w:type="dxa"/>
            <w:vAlign w:val="center"/>
          </w:tcPr>
          <w:p w14:paraId="5498D99F" w14:textId="27231545" w:rsidR="0000753D" w:rsidRPr="00CA6A7D" w:rsidRDefault="0000753D" w:rsidP="00276E7F"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 w:rsidRPr="00CA6A7D">
              <w:rPr>
                <w:rFonts w:ascii="Times New Roman" w:hAnsi="Times New Roman" w:cs="Times New Roman"/>
                <w:sz w:val="24"/>
              </w:rPr>
              <w:t>Наименование отдельных признаков заявителей</w:t>
            </w:r>
          </w:p>
        </w:tc>
        <w:tc>
          <w:tcPr>
            <w:tcW w:w="1851" w:type="dxa"/>
            <w:vAlign w:val="center"/>
          </w:tcPr>
          <w:p w14:paraId="18461CDC" w14:textId="251A5C9E" w:rsidR="0000753D" w:rsidRPr="00CA6A7D" w:rsidRDefault="0000753D" w:rsidP="0000753D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CA6A7D">
              <w:rPr>
                <w:rFonts w:ascii="Times New Roman" w:hAnsi="Times New Roman" w:cs="Times New Roman"/>
                <w:sz w:val="24"/>
              </w:rPr>
              <w:t>Идентификатор</w:t>
            </w:r>
          </w:p>
        </w:tc>
        <w:tc>
          <w:tcPr>
            <w:tcW w:w="3521" w:type="dxa"/>
            <w:vAlign w:val="center"/>
          </w:tcPr>
          <w:p w14:paraId="06E19E7A" w14:textId="41E67557" w:rsidR="0000753D" w:rsidRPr="00CA6A7D" w:rsidRDefault="0000753D" w:rsidP="00E66E78"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6A7D">
              <w:rPr>
                <w:rFonts w:ascii="Times New Roman" w:hAnsi="Times New Roman" w:cs="Times New Roman"/>
                <w:sz w:val="24"/>
              </w:rPr>
              <w:t>Результат</w:t>
            </w:r>
            <w:r w:rsidR="00E66E78" w:rsidRPr="00CA6A7D">
              <w:rPr>
                <w:rFonts w:ascii="Times New Roman" w:hAnsi="Times New Roman" w:cs="Times New Roman"/>
                <w:sz w:val="24"/>
              </w:rPr>
              <w:t xml:space="preserve"> предоставления государственной</w:t>
            </w:r>
            <w:r w:rsidRPr="00CA6A7D">
              <w:rPr>
                <w:rFonts w:ascii="Times New Roman" w:hAnsi="Times New Roman" w:cs="Times New Roman"/>
                <w:sz w:val="24"/>
              </w:rPr>
              <w:t xml:space="preserve"> услуги</w:t>
            </w:r>
          </w:p>
        </w:tc>
      </w:tr>
      <w:tr w:rsidR="0000753D" w:rsidRPr="00CA6A7D" w14:paraId="6649941B" w14:textId="77777777" w:rsidTr="00243C2B">
        <w:trPr>
          <w:trHeight w:val="499"/>
        </w:trPr>
        <w:tc>
          <w:tcPr>
            <w:tcW w:w="441" w:type="dxa"/>
            <w:vAlign w:val="center"/>
          </w:tcPr>
          <w:p w14:paraId="2B028897" w14:textId="28B64F4F" w:rsidR="0000753D" w:rsidRPr="00CA6A7D" w:rsidRDefault="0000753D" w:rsidP="0000753D"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6A7D"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3823" w:type="dxa"/>
          </w:tcPr>
          <w:p w14:paraId="1B3ED13D" w14:textId="32057717" w:rsidR="0000753D" w:rsidRPr="00CA6A7D" w:rsidRDefault="0000753D" w:rsidP="00243C2B">
            <w:pPr>
              <w:spacing w:line="360" w:lineRule="exact"/>
              <w:rPr>
                <w:b/>
                <w:sz w:val="24"/>
              </w:rPr>
            </w:pPr>
            <w:r w:rsidRPr="00CA6A7D">
              <w:rPr>
                <w:rFonts w:ascii="Times New Roman" w:hAnsi="Times New Roman" w:cs="Times New Roman"/>
                <w:noProof/>
                <w:sz w:val="24"/>
              </w:rPr>
              <w:t xml:space="preserve">Физическое лицо, </w:t>
            </w:r>
            <w:r w:rsidR="00D237F6" w:rsidRPr="00CA6A7D">
              <w:rPr>
                <w:rFonts w:ascii="Times New Roman" w:hAnsi="Times New Roman" w:cs="Times New Roman"/>
                <w:noProof/>
                <w:sz w:val="24"/>
              </w:rPr>
              <w:t xml:space="preserve">в том числе индивидуальный предприниматель, </w:t>
            </w:r>
            <w:r w:rsidRPr="00CA6A7D">
              <w:rPr>
                <w:rFonts w:ascii="Times New Roman" w:hAnsi="Times New Roman" w:cs="Times New Roman"/>
                <w:noProof/>
                <w:sz w:val="24"/>
              </w:rPr>
              <w:t xml:space="preserve">обратившееся лично  </w:t>
            </w:r>
          </w:p>
        </w:tc>
        <w:tc>
          <w:tcPr>
            <w:tcW w:w="1851" w:type="dxa"/>
            <w:vAlign w:val="center"/>
          </w:tcPr>
          <w:p w14:paraId="4030D15E" w14:textId="00E0E80A" w:rsidR="0000753D" w:rsidRPr="00CA6A7D" w:rsidRDefault="0000753D" w:rsidP="0000753D">
            <w:pPr>
              <w:spacing w:line="360" w:lineRule="exact"/>
              <w:jc w:val="center"/>
              <w:rPr>
                <w:sz w:val="24"/>
              </w:rPr>
            </w:pPr>
            <w:r w:rsidRPr="00CA6A7D"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3521" w:type="dxa"/>
            <w:vMerge w:val="restart"/>
            <w:vAlign w:val="center"/>
          </w:tcPr>
          <w:p w14:paraId="53EDD678" w14:textId="5B8877DD" w:rsidR="003137F8" w:rsidRPr="00CA6A7D" w:rsidRDefault="00C3056E" w:rsidP="00C3056E">
            <w:pPr>
              <w:spacing w:line="360" w:lineRule="exact"/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 w:rsidRPr="00CA6A7D">
              <w:rPr>
                <w:rFonts w:ascii="Times New Roman" w:hAnsi="Times New Roman" w:cs="Times New Roman"/>
                <w:sz w:val="24"/>
              </w:rPr>
              <w:t>Уведомление о принятом р</w:t>
            </w:r>
            <w:r w:rsidR="003137F8" w:rsidRPr="00CA6A7D">
              <w:rPr>
                <w:rFonts w:ascii="Times New Roman" w:hAnsi="Times New Roman" w:cs="Times New Roman"/>
                <w:sz w:val="24"/>
              </w:rPr>
              <w:t>ешени</w:t>
            </w:r>
            <w:r w:rsidRPr="00CA6A7D">
              <w:rPr>
                <w:rFonts w:ascii="Times New Roman" w:hAnsi="Times New Roman" w:cs="Times New Roman"/>
                <w:sz w:val="24"/>
              </w:rPr>
              <w:t>и</w:t>
            </w:r>
            <w:r w:rsidR="003137F8" w:rsidRPr="00CA6A7D">
              <w:rPr>
                <w:rFonts w:ascii="Times New Roman" w:hAnsi="Times New Roman" w:cs="Times New Roman"/>
                <w:sz w:val="24"/>
              </w:rPr>
              <w:t xml:space="preserve"> о признании земельного участка </w:t>
            </w:r>
            <w:proofErr w:type="spellStart"/>
            <w:r w:rsidR="003137F8" w:rsidRPr="00CA6A7D">
              <w:rPr>
                <w:rFonts w:ascii="Times New Roman" w:hAnsi="Times New Roman" w:cs="Times New Roman"/>
                <w:sz w:val="24"/>
              </w:rPr>
              <w:t>виноградопригодными</w:t>
            </w:r>
            <w:proofErr w:type="spellEnd"/>
            <w:r w:rsidR="003137F8" w:rsidRPr="00CA6A7D">
              <w:rPr>
                <w:rFonts w:ascii="Times New Roman" w:hAnsi="Times New Roman" w:cs="Times New Roman"/>
                <w:sz w:val="24"/>
              </w:rPr>
              <w:t xml:space="preserve"> землями</w:t>
            </w:r>
          </w:p>
        </w:tc>
      </w:tr>
      <w:tr w:rsidR="0000753D" w:rsidRPr="00CA6A7D" w14:paraId="71C3D9A5" w14:textId="77777777" w:rsidTr="00243C2B">
        <w:trPr>
          <w:trHeight w:val="499"/>
        </w:trPr>
        <w:tc>
          <w:tcPr>
            <w:tcW w:w="441" w:type="dxa"/>
            <w:vAlign w:val="center"/>
          </w:tcPr>
          <w:p w14:paraId="35D1DC4E" w14:textId="414A974C" w:rsidR="0000753D" w:rsidRPr="00CA6A7D" w:rsidRDefault="0000753D" w:rsidP="0000753D"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6A7D">
              <w:rPr>
                <w:rFonts w:ascii="Times New Roman" w:hAnsi="Times New Roman" w:cs="Times New Roman"/>
                <w:bCs/>
                <w:sz w:val="24"/>
              </w:rPr>
              <w:t xml:space="preserve">2. </w:t>
            </w:r>
          </w:p>
        </w:tc>
        <w:tc>
          <w:tcPr>
            <w:tcW w:w="3823" w:type="dxa"/>
          </w:tcPr>
          <w:p w14:paraId="4EFD7F77" w14:textId="73F754A0" w:rsidR="0000753D" w:rsidRPr="00CA6A7D" w:rsidRDefault="0000753D" w:rsidP="0000753D">
            <w:pPr>
              <w:spacing w:line="360" w:lineRule="exact"/>
              <w:rPr>
                <w:noProof/>
                <w:sz w:val="24"/>
              </w:rPr>
            </w:pPr>
            <w:r w:rsidRPr="00CA6A7D">
              <w:rPr>
                <w:rFonts w:ascii="Times New Roman" w:hAnsi="Times New Roman" w:cs="Times New Roman"/>
                <w:sz w:val="24"/>
              </w:rPr>
              <w:t>Физическое лицо</w:t>
            </w:r>
            <w:r w:rsidRPr="00CA6A7D">
              <w:rPr>
                <w:rFonts w:ascii="Times New Roman" w:hAnsi="Times New Roman" w:cs="Times New Roman"/>
                <w:noProof/>
                <w:sz w:val="24"/>
              </w:rPr>
              <w:t xml:space="preserve">, </w:t>
            </w:r>
            <w:r w:rsidR="00D237F6" w:rsidRPr="00CA6A7D">
              <w:rPr>
                <w:rFonts w:ascii="Times New Roman" w:hAnsi="Times New Roman" w:cs="Times New Roman"/>
                <w:noProof/>
                <w:sz w:val="24"/>
              </w:rPr>
              <w:t xml:space="preserve">в том числе индивидуальный предприниматель, </w:t>
            </w:r>
            <w:r w:rsidRPr="00CA6A7D">
              <w:rPr>
                <w:rFonts w:ascii="Times New Roman" w:hAnsi="Times New Roman" w:cs="Times New Roman"/>
                <w:noProof/>
                <w:sz w:val="24"/>
              </w:rPr>
              <w:t xml:space="preserve">от имени которого обратился уполномоченный представитель </w:t>
            </w:r>
          </w:p>
        </w:tc>
        <w:tc>
          <w:tcPr>
            <w:tcW w:w="1851" w:type="dxa"/>
            <w:vAlign w:val="center"/>
          </w:tcPr>
          <w:p w14:paraId="54B1B516" w14:textId="4F327C88" w:rsidR="0000753D" w:rsidRPr="00CA6A7D" w:rsidRDefault="0000753D" w:rsidP="0000753D">
            <w:pPr>
              <w:keepNext/>
              <w:spacing w:line="360" w:lineRule="exact"/>
              <w:jc w:val="center"/>
              <w:rPr>
                <w:sz w:val="24"/>
              </w:rPr>
            </w:pPr>
            <w:r w:rsidRPr="00CA6A7D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3521" w:type="dxa"/>
            <w:vMerge/>
          </w:tcPr>
          <w:p w14:paraId="6E0FDDFB" w14:textId="54CB5BFE" w:rsidR="0000753D" w:rsidRPr="00CA6A7D" w:rsidRDefault="0000753D" w:rsidP="00243C2B">
            <w:pPr>
              <w:keepNext/>
              <w:spacing w:line="360" w:lineRule="exact"/>
              <w:jc w:val="center"/>
              <w:rPr>
                <w:sz w:val="24"/>
              </w:rPr>
            </w:pPr>
          </w:p>
        </w:tc>
      </w:tr>
      <w:tr w:rsidR="0000753D" w:rsidRPr="00CA6A7D" w14:paraId="1348BDB0" w14:textId="77777777" w:rsidTr="00243C2B">
        <w:trPr>
          <w:trHeight w:val="499"/>
        </w:trPr>
        <w:tc>
          <w:tcPr>
            <w:tcW w:w="441" w:type="dxa"/>
            <w:vAlign w:val="center"/>
          </w:tcPr>
          <w:p w14:paraId="2398FB5A" w14:textId="659B27A8" w:rsidR="0000753D" w:rsidRPr="00CA6A7D" w:rsidRDefault="0000753D" w:rsidP="0000753D"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6A7D">
              <w:rPr>
                <w:rFonts w:ascii="Times New Roman" w:hAnsi="Times New Roman" w:cs="Times New Roman"/>
                <w:bCs/>
                <w:sz w:val="24"/>
              </w:rPr>
              <w:t>3.</w:t>
            </w:r>
          </w:p>
        </w:tc>
        <w:tc>
          <w:tcPr>
            <w:tcW w:w="3823" w:type="dxa"/>
          </w:tcPr>
          <w:p w14:paraId="3EEF7859" w14:textId="21ABD1D0" w:rsidR="0000753D" w:rsidRPr="00CA6A7D" w:rsidRDefault="0000753D" w:rsidP="0000753D">
            <w:pPr>
              <w:spacing w:line="360" w:lineRule="exact"/>
              <w:rPr>
                <w:noProof/>
                <w:sz w:val="24"/>
              </w:rPr>
            </w:pPr>
            <w:r w:rsidRPr="00CA6A7D">
              <w:rPr>
                <w:rFonts w:ascii="Times New Roman" w:hAnsi="Times New Roman" w:cs="Times New Roman"/>
                <w:noProof/>
                <w:sz w:val="24"/>
              </w:rPr>
              <w:t xml:space="preserve">Юридическое лицо, </w:t>
            </w:r>
            <w:r w:rsidRPr="00CA6A7D">
              <w:rPr>
                <w:rFonts w:ascii="Times New Roman" w:hAnsi="Times New Roman" w:cs="Times New Roman"/>
                <w:sz w:val="24"/>
                <w:lang w:eastAsia="ru-RU"/>
              </w:rPr>
              <w:t xml:space="preserve">от имени которого обратилось лицо, имеющее право действовать </w:t>
            </w:r>
            <w:r w:rsidRPr="00CA6A7D">
              <w:rPr>
                <w:rFonts w:ascii="Times New Roman" w:hAnsi="Times New Roman" w:cs="Times New Roman"/>
                <w:sz w:val="24"/>
                <w:lang w:eastAsia="ru-RU"/>
              </w:rPr>
              <w:br/>
              <w:t>от имени юридического лица без доверенности</w:t>
            </w:r>
          </w:p>
        </w:tc>
        <w:tc>
          <w:tcPr>
            <w:tcW w:w="1851" w:type="dxa"/>
            <w:vAlign w:val="center"/>
          </w:tcPr>
          <w:p w14:paraId="164B018A" w14:textId="5EE05063" w:rsidR="0000753D" w:rsidRPr="00CA6A7D" w:rsidRDefault="0000753D" w:rsidP="0000753D">
            <w:pPr>
              <w:keepNext/>
              <w:spacing w:line="360" w:lineRule="exact"/>
              <w:jc w:val="center"/>
              <w:rPr>
                <w:sz w:val="24"/>
              </w:rPr>
            </w:pPr>
            <w:r w:rsidRPr="00CA6A7D"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3521" w:type="dxa"/>
            <w:vMerge/>
          </w:tcPr>
          <w:p w14:paraId="03E8C135" w14:textId="18950ED8" w:rsidR="0000753D" w:rsidRPr="00CA6A7D" w:rsidRDefault="0000753D" w:rsidP="00243C2B">
            <w:pPr>
              <w:keepNext/>
              <w:spacing w:line="360" w:lineRule="exact"/>
              <w:jc w:val="center"/>
              <w:rPr>
                <w:sz w:val="24"/>
              </w:rPr>
            </w:pPr>
          </w:p>
        </w:tc>
      </w:tr>
      <w:tr w:rsidR="0000753D" w:rsidRPr="00CA6A7D" w14:paraId="5DE24CE6" w14:textId="77777777" w:rsidTr="00243C2B">
        <w:trPr>
          <w:trHeight w:val="499"/>
        </w:trPr>
        <w:tc>
          <w:tcPr>
            <w:tcW w:w="441" w:type="dxa"/>
            <w:vAlign w:val="center"/>
          </w:tcPr>
          <w:p w14:paraId="5B9F4770" w14:textId="4ED9B156" w:rsidR="0000753D" w:rsidRPr="00CA6A7D" w:rsidRDefault="0000753D" w:rsidP="0000753D"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6A7D"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4. </w:t>
            </w:r>
          </w:p>
        </w:tc>
        <w:tc>
          <w:tcPr>
            <w:tcW w:w="3823" w:type="dxa"/>
          </w:tcPr>
          <w:p w14:paraId="0884862E" w14:textId="3A965065" w:rsidR="0000753D" w:rsidRPr="00CA6A7D" w:rsidRDefault="0000753D" w:rsidP="0000753D">
            <w:pPr>
              <w:spacing w:line="360" w:lineRule="exact"/>
              <w:rPr>
                <w:noProof/>
                <w:sz w:val="24"/>
              </w:rPr>
            </w:pPr>
            <w:r w:rsidRPr="00CA6A7D">
              <w:rPr>
                <w:rFonts w:ascii="Times New Roman" w:hAnsi="Times New Roman" w:cs="Times New Roman"/>
                <w:noProof/>
                <w:sz w:val="24"/>
              </w:rPr>
              <w:t xml:space="preserve">Юридическое лицо, </w:t>
            </w:r>
            <w:r w:rsidRPr="00CA6A7D">
              <w:rPr>
                <w:rFonts w:ascii="Times New Roman" w:hAnsi="Times New Roman" w:cs="Times New Roman"/>
                <w:sz w:val="24"/>
                <w:lang w:eastAsia="ru-RU"/>
              </w:rPr>
              <w:t>от имени которого обратился представитель по доверенности</w:t>
            </w:r>
          </w:p>
        </w:tc>
        <w:tc>
          <w:tcPr>
            <w:tcW w:w="1851" w:type="dxa"/>
            <w:vAlign w:val="center"/>
          </w:tcPr>
          <w:p w14:paraId="0D33B6DA" w14:textId="5E78C93E" w:rsidR="0000753D" w:rsidRPr="00CA6A7D" w:rsidRDefault="0000753D" w:rsidP="0000753D">
            <w:pPr>
              <w:spacing w:line="360" w:lineRule="exact"/>
              <w:jc w:val="center"/>
              <w:rPr>
                <w:sz w:val="24"/>
              </w:rPr>
            </w:pPr>
            <w:r w:rsidRPr="00CA6A7D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521" w:type="dxa"/>
            <w:vMerge/>
          </w:tcPr>
          <w:p w14:paraId="5F1C5B2A" w14:textId="296739B4" w:rsidR="0000753D" w:rsidRPr="00CA6A7D" w:rsidRDefault="0000753D" w:rsidP="0000753D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917F41" w:rsidRPr="00CA6A7D" w14:paraId="6CB6DA49" w14:textId="77777777" w:rsidTr="002048DE">
        <w:trPr>
          <w:trHeight w:val="499"/>
        </w:trPr>
        <w:tc>
          <w:tcPr>
            <w:tcW w:w="441" w:type="dxa"/>
            <w:vAlign w:val="center"/>
          </w:tcPr>
          <w:p w14:paraId="4EFDB571" w14:textId="29D99E6A" w:rsidR="00917F41" w:rsidRPr="00CA6A7D" w:rsidRDefault="00917F41" w:rsidP="00917F41"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6A7D">
              <w:rPr>
                <w:rFonts w:ascii="Times New Roman" w:hAnsi="Times New Roman" w:cs="Times New Roman"/>
                <w:bCs/>
                <w:sz w:val="24"/>
              </w:rPr>
              <w:t>5.</w:t>
            </w:r>
          </w:p>
        </w:tc>
        <w:tc>
          <w:tcPr>
            <w:tcW w:w="3823" w:type="dxa"/>
          </w:tcPr>
          <w:p w14:paraId="762688EA" w14:textId="680282E7" w:rsidR="00917F41" w:rsidRPr="00CA6A7D" w:rsidRDefault="00917F41" w:rsidP="00917F41">
            <w:pPr>
              <w:spacing w:line="360" w:lineRule="exact"/>
              <w:rPr>
                <w:rFonts w:ascii="Times New Roman" w:hAnsi="Times New Roman" w:cs="Times New Roman"/>
                <w:noProof/>
                <w:sz w:val="24"/>
              </w:rPr>
            </w:pPr>
            <w:r w:rsidRPr="00CA6A7D">
              <w:rPr>
                <w:rFonts w:ascii="Times New Roman" w:hAnsi="Times New Roman" w:cs="Times New Roman"/>
                <w:noProof/>
                <w:sz w:val="24"/>
              </w:rPr>
              <w:t xml:space="preserve">Физическое лицо, </w:t>
            </w:r>
            <w:r w:rsidR="00D237F6" w:rsidRPr="00CA6A7D">
              <w:rPr>
                <w:rFonts w:ascii="Times New Roman" w:hAnsi="Times New Roman" w:cs="Times New Roman"/>
                <w:noProof/>
                <w:sz w:val="24"/>
              </w:rPr>
              <w:t xml:space="preserve">в том числе индивидуальный предприниматель, </w:t>
            </w:r>
            <w:r w:rsidRPr="00CA6A7D">
              <w:rPr>
                <w:rFonts w:ascii="Times New Roman" w:hAnsi="Times New Roman" w:cs="Times New Roman"/>
                <w:noProof/>
                <w:sz w:val="24"/>
              </w:rPr>
              <w:t xml:space="preserve">обратившееся лично  </w:t>
            </w:r>
          </w:p>
        </w:tc>
        <w:tc>
          <w:tcPr>
            <w:tcW w:w="1851" w:type="dxa"/>
            <w:vAlign w:val="center"/>
          </w:tcPr>
          <w:p w14:paraId="3F5F632E" w14:textId="3B6EC8A2" w:rsidR="00917F41" w:rsidRPr="00CA6A7D" w:rsidRDefault="00917F41" w:rsidP="00917F4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CA6A7D">
              <w:rPr>
                <w:rFonts w:ascii="Times New Roman" w:hAnsi="Times New Roman" w:cs="Times New Roman"/>
                <w:sz w:val="24"/>
              </w:rPr>
              <w:t>1А</w:t>
            </w:r>
          </w:p>
        </w:tc>
        <w:tc>
          <w:tcPr>
            <w:tcW w:w="3521" w:type="dxa"/>
            <w:vMerge w:val="restart"/>
            <w:vAlign w:val="center"/>
          </w:tcPr>
          <w:p w14:paraId="496CC463" w14:textId="2C6C21F9" w:rsidR="00917F41" w:rsidRPr="00CA6A7D" w:rsidRDefault="003137F8" w:rsidP="002048DE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CA6A7D">
              <w:rPr>
                <w:rFonts w:ascii="Times New Roman" w:hAnsi="Times New Roman" w:cs="Times New Roman"/>
                <w:noProof/>
                <w:sz w:val="24"/>
              </w:rPr>
              <w:t>Формирование реестровой записи в федеральном реестре</w:t>
            </w:r>
            <w:r w:rsidRPr="00CA6A7D">
              <w:rPr>
                <w:rFonts w:ascii="Times New Roman" w:hAnsi="Times New Roman" w:cs="Times New Roman"/>
              </w:rPr>
              <w:t xml:space="preserve"> </w:t>
            </w:r>
            <w:r w:rsidRPr="00CA6A7D">
              <w:rPr>
                <w:rFonts w:ascii="Times New Roman" w:hAnsi="Times New Roman" w:cs="Times New Roman"/>
                <w:noProof/>
                <w:sz w:val="24"/>
              </w:rPr>
              <w:t>виноградопригодных земель</w:t>
            </w:r>
          </w:p>
        </w:tc>
      </w:tr>
      <w:tr w:rsidR="00917F41" w:rsidRPr="00CA6A7D" w14:paraId="6ED9A29E" w14:textId="77777777" w:rsidTr="00243C2B">
        <w:trPr>
          <w:trHeight w:val="499"/>
        </w:trPr>
        <w:tc>
          <w:tcPr>
            <w:tcW w:w="441" w:type="dxa"/>
            <w:vAlign w:val="center"/>
          </w:tcPr>
          <w:p w14:paraId="0E93018C" w14:textId="6D79FB2A" w:rsidR="00917F41" w:rsidRPr="00CA6A7D" w:rsidRDefault="00917F41" w:rsidP="00917F41"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6A7D">
              <w:rPr>
                <w:rFonts w:ascii="Times New Roman" w:hAnsi="Times New Roman" w:cs="Times New Roman"/>
                <w:bCs/>
                <w:sz w:val="24"/>
              </w:rPr>
              <w:t>6.</w:t>
            </w:r>
          </w:p>
        </w:tc>
        <w:tc>
          <w:tcPr>
            <w:tcW w:w="3823" w:type="dxa"/>
          </w:tcPr>
          <w:p w14:paraId="38AEFEE6" w14:textId="7E7B31B4" w:rsidR="00917F41" w:rsidRPr="00CA6A7D" w:rsidRDefault="00917F41" w:rsidP="00917F41">
            <w:pPr>
              <w:spacing w:line="360" w:lineRule="exact"/>
              <w:rPr>
                <w:rFonts w:ascii="Times New Roman" w:hAnsi="Times New Roman" w:cs="Times New Roman"/>
                <w:noProof/>
                <w:sz w:val="24"/>
              </w:rPr>
            </w:pPr>
            <w:r w:rsidRPr="00CA6A7D">
              <w:rPr>
                <w:rFonts w:ascii="Times New Roman" w:hAnsi="Times New Roman" w:cs="Times New Roman"/>
                <w:sz w:val="24"/>
              </w:rPr>
              <w:t>Физическое лицо</w:t>
            </w:r>
            <w:r w:rsidRPr="00CA6A7D">
              <w:rPr>
                <w:rFonts w:ascii="Times New Roman" w:hAnsi="Times New Roman" w:cs="Times New Roman"/>
                <w:noProof/>
                <w:sz w:val="24"/>
              </w:rPr>
              <w:t xml:space="preserve">, </w:t>
            </w:r>
            <w:r w:rsidR="00D237F6" w:rsidRPr="00CA6A7D">
              <w:rPr>
                <w:rFonts w:ascii="Times New Roman" w:hAnsi="Times New Roman" w:cs="Times New Roman"/>
                <w:noProof/>
                <w:sz w:val="24"/>
              </w:rPr>
              <w:t xml:space="preserve">в том числе индивидуальный предприниматель, </w:t>
            </w:r>
            <w:r w:rsidRPr="00CA6A7D">
              <w:rPr>
                <w:rFonts w:ascii="Times New Roman" w:hAnsi="Times New Roman" w:cs="Times New Roman"/>
                <w:noProof/>
                <w:sz w:val="24"/>
              </w:rPr>
              <w:t xml:space="preserve">от имени которого обратился уполномоченный представитель </w:t>
            </w:r>
          </w:p>
        </w:tc>
        <w:tc>
          <w:tcPr>
            <w:tcW w:w="1851" w:type="dxa"/>
            <w:vAlign w:val="center"/>
          </w:tcPr>
          <w:p w14:paraId="2C758962" w14:textId="2413BB6E" w:rsidR="00917F41" w:rsidRPr="00CA6A7D" w:rsidRDefault="00917F41" w:rsidP="00917F4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CA6A7D">
              <w:rPr>
                <w:rFonts w:ascii="Times New Roman" w:hAnsi="Times New Roman" w:cs="Times New Roman"/>
                <w:sz w:val="24"/>
              </w:rPr>
              <w:t>1Б</w:t>
            </w:r>
          </w:p>
        </w:tc>
        <w:tc>
          <w:tcPr>
            <w:tcW w:w="3521" w:type="dxa"/>
            <w:vMerge/>
          </w:tcPr>
          <w:p w14:paraId="3424478C" w14:textId="77777777" w:rsidR="00917F41" w:rsidRPr="00CA6A7D" w:rsidRDefault="00917F41" w:rsidP="00917F4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17F41" w:rsidRPr="00CA6A7D" w14:paraId="44B06A8B" w14:textId="77777777" w:rsidTr="00243C2B">
        <w:trPr>
          <w:trHeight w:val="499"/>
        </w:trPr>
        <w:tc>
          <w:tcPr>
            <w:tcW w:w="441" w:type="dxa"/>
            <w:vAlign w:val="center"/>
          </w:tcPr>
          <w:p w14:paraId="57A6C346" w14:textId="7BA575E3" w:rsidR="00917F41" w:rsidRPr="00CA6A7D" w:rsidRDefault="00917F41" w:rsidP="00917F41"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6A7D">
              <w:rPr>
                <w:rFonts w:ascii="Times New Roman" w:hAnsi="Times New Roman" w:cs="Times New Roman"/>
                <w:bCs/>
                <w:sz w:val="24"/>
              </w:rPr>
              <w:t>7.</w:t>
            </w:r>
          </w:p>
        </w:tc>
        <w:tc>
          <w:tcPr>
            <w:tcW w:w="3823" w:type="dxa"/>
          </w:tcPr>
          <w:p w14:paraId="339E2E1F" w14:textId="61F50AD5" w:rsidR="00917F41" w:rsidRPr="00CA6A7D" w:rsidRDefault="00917F41" w:rsidP="00917F41">
            <w:pPr>
              <w:spacing w:line="360" w:lineRule="exact"/>
              <w:rPr>
                <w:rFonts w:ascii="Times New Roman" w:hAnsi="Times New Roman" w:cs="Times New Roman"/>
                <w:noProof/>
                <w:sz w:val="24"/>
              </w:rPr>
            </w:pPr>
            <w:r w:rsidRPr="00CA6A7D">
              <w:rPr>
                <w:rFonts w:ascii="Times New Roman" w:hAnsi="Times New Roman" w:cs="Times New Roman"/>
                <w:noProof/>
                <w:sz w:val="24"/>
              </w:rPr>
              <w:t xml:space="preserve">Юридическое лицо, </w:t>
            </w:r>
            <w:r w:rsidRPr="00CA6A7D">
              <w:rPr>
                <w:rFonts w:ascii="Times New Roman" w:hAnsi="Times New Roman" w:cs="Times New Roman"/>
                <w:sz w:val="24"/>
                <w:lang w:eastAsia="ru-RU"/>
              </w:rPr>
              <w:t xml:space="preserve">от имени которого обратилось лицо, имеющее право действовать </w:t>
            </w:r>
            <w:r w:rsidRPr="00CA6A7D">
              <w:rPr>
                <w:rFonts w:ascii="Times New Roman" w:hAnsi="Times New Roman" w:cs="Times New Roman"/>
                <w:sz w:val="24"/>
                <w:lang w:eastAsia="ru-RU"/>
              </w:rPr>
              <w:br/>
              <w:t>от имени юридического лица без доверенности</w:t>
            </w:r>
          </w:p>
        </w:tc>
        <w:tc>
          <w:tcPr>
            <w:tcW w:w="1851" w:type="dxa"/>
            <w:vAlign w:val="center"/>
          </w:tcPr>
          <w:p w14:paraId="565C1EFF" w14:textId="240A36DE" w:rsidR="00917F41" w:rsidRPr="00CA6A7D" w:rsidRDefault="00917F41" w:rsidP="00917F4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CA6A7D">
              <w:rPr>
                <w:rFonts w:ascii="Times New Roman" w:hAnsi="Times New Roman" w:cs="Times New Roman"/>
                <w:sz w:val="24"/>
              </w:rPr>
              <w:t>1В</w:t>
            </w:r>
          </w:p>
        </w:tc>
        <w:tc>
          <w:tcPr>
            <w:tcW w:w="3521" w:type="dxa"/>
            <w:vMerge/>
          </w:tcPr>
          <w:p w14:paraId="271DFE45" w14:textId="77777777" w:rsidR="00917F41" w:rsidRPr="00CA6A7D" w:rsidRDefault="00917F41" w:rsidP="00917F4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17F41" w:rsidRPr="00CA6A7D" w14:paraId="577BA9B7" w14:textId="77777777" w:rsidTr="00243C2B">
        <w:trPr>
          <w:trHeight w:val="499"/>
        </w:trPr>
        <w:tc>
          <w:tcPr>
            <w:tcW w:w="441" w:type="dxa"/>
            <w:vAlign w:val="center"/>
          </w:tcPr>
          <w:p w14:paraId="1BD34A3A" w14:textId="15A87A95" w:rsidR="00917F41" w:rsidRPr="00CA6A7D" w:rsidRDefault="00917F41" w:rsidP="00917F41"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6A7D">
              <w:rPr>
                <w:rFonts w:ascii="Times New Roman" w:hAnsi="Times New Roman" w:cs="Times New Roman"/>
                <w:bCs/>
                <w:sz w:val="24"/>
              </w:rPr>
              <w:t>8.</w:t>
            </w:r>
          </w:p>
        </w:tc>
        <w:tc>
          <w:tcPr>
            <w:tcW w:w="3823" w:type="dxa"/>
          </w:tcPr>
          <w:p w14:paraId="13D34B7F" w14:textId="10AD7A41" w:rsidR="00917F41" w:rsidRPr="00CA6A7D" w:rsidRDefault="00917F41" w:rsidP="00917F41">
            <w:pPr>
              <w:spacing w:line="360" w:lineRule="exact"/>
              <w:rPr>
                <w:rFonts w:ascii="Times New Roman" w:hAnsi="Times New Roman" w:cs="Times New Roman"/>
                <w:noProof/>
                <w:sz w:val="24"/>
              </w:rPr>
            </w:pPr>
            <w:r w:rsidRPr="00CA6A7D">
              <w:rPr>
                <w:rFonts w:ascii="Times New Roman" w:hAnsi="Times New Roman" w:cs="Times New Roman"/>
                <w:noProof/>
                <w:sz w:val="24"/>
              </w:rPr>
              <w:t xml:space="preserve">Юридическое лицо, </w:t>
            </w:r>
            <w:r w:rsidRPr="00CA6A7D">
              <w:rPr>
                <w:rFonts w:ascii="Times New Roman" w:hAnsi="Times New Roman" w:cs="Times New Roman"/>
                <w:sz w:val="24"/>
                <w:lang w:eastAsia="ru-RU"/>
              </w:rPr>
              <w:t>от имени которого обратился представитель по доверенности</w:t>
            </w:r>
          </w:p>
        </w:tc>
        <w:tc>
          <w:tcPr>
            <w:tcW w:w="1851" w:type="dxa"/>
            <w:vAlign w:val="center"/>
          </w:tcPr>
          <w:p w14:paraId="2C03F1FF" w14:textId="36E79633" w:rsidR="00917F41" w:rsidRPr="00CA6A7D" w:rsidRDefault="00917F41" w:rsidP="00917F4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CA6A7D">
              <w:rPr>
                <w:rFonts w:ascii="Times New Roman" w:hAnsi="Times New Roman" w:cs="Times New Roman"/>
                <w:sz w:val="24"/>
              </w:rPr>
              <w:t>1Г</w:t>
            </w:r>
          </w:p>
        </w:tc>
        <w:tc>
          <w:tcPr>
            <w:tcW w:w="3521" w:type="dxa"/>
            <w:vMerge/>
          </w:tcPr>
          <w:p w14:paraId="2E679995" w14:textId="77777777" w:rsidR="00917F41" w:rsidRPr="00CA6A7D" w:rsidRDefault="00917F41" w:rsidP="00917F4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E2AC159" w14:textId="77777777" w:rsidR="000E0921" w:rsidRPr="00CA6A7D" w:rsidRDefault="000E0921" w:rsidP="00243C2B">
      <w:pPr>
        <w:spacing w:line="360" w:lineRule="exact"/>
        <w:ind w:firstLine="709"/>
        <w:jc w:val="both"/>
        <w:rPr>
          <w:szCs w:val="28"/>
          <w:lang w:eastAsia="en-US"/>
        </w:rPr>
      </w:pPr>
    </w:p>
    <w:p w14:paraId="0FE71939" w14:textId="5E33A626" w:rsidR="007317ED" w:rsidRPr="00CA6A7D" w:rsidRDefault="001637C5" w:rsidP="00243C2B">
      <w:pPr>
        <w:spacing w:line="360" w:lineRule="exact"/>
        <w:ind w:firstLine="709"/>
        <w:jc w:val="both"/>
        <w:rPr>
          <w:b/>
          <w:szCs w:val="28"/>
        </w:rPr>
      </w:pPr>
      <w:r w:rsidRPr="00CA6A7D">
        <w:rPr>
          <w:b/>
          <w:szCs w:val="28"/>
          <w:lang w:eastAsia="en-US"/>
        </w:rPr>
        <w:t>III.</w:t>
      </w:r>
      <w:r w:rsidRPr="00CA6A7D">
        <w:rPr>
          <w:b/>
          <w:sz w:val="20"/>
          <w:szCs w:val="28"/>
          <w:lang w:eastAsia="en-US"/>
        </w:rPr>
        <w:t xml:space="preserve"> </w:t>
      </w:r>
      <w:r w:rsidRPr="00CA6A7D">
        <w:rPr>
          <w:b/>
          <w:szCs w:val="28"/>
        </w:rPr>
        <w:t>Исчерпывающий п</w:t>
      </w:r>
      <w:r w:rsidR="007317ED" w:rsidRPr="00CA6A7D">
        <w:rPr>
          <w:b/>
          <w:szCs w:val="28"/>
        </w:rPr>
        <w:t>еречень документов, необходимых для предоставления государственной услуги</w:t>
      </w:r>
    </w:p>
    <w:p w14:paraId="2FBF52A9" w14:textId="77777777" w:rsidR="007317ED" w:rsidRPr="00CA6A7D" w:rsidRDefault="007317ED" w:rsidP="007317ED">
      <w:pPr>
        <w:pStyle w:val="1TimesNewRoman12"/>
        <w:tabs>
          <w:tab w:val="clear" w:pos="851"/>
        </w:tabs>
        <w:spacing w:before="0" w:after="0" w:line="360" w:lineRule="exact"/>
        <w:ind w:firstLine="0"/>
        <w:jc w:val="left"/>
        <w:rPr>
          <w:sz w:val="28"/>
          <w:szCs w:val="28"/>
        </w:rPr>
      </w:pPr>
    </w:p>
    <w:p w14:paraId="10A00FC3" w14:textId="1433C19E" w:rsidR="0000753D" w:rsidRPr="00CA6A7D" w:rsidRDefault="0000753D" w:rsidP="00243C2B">
      <w:pPr>
        <w:pStyle w:val="1TimesNewRoman12"/>
        <w:tabs>
          <w:tab w:val="clear" w:pos="851"/>
        </w:tabs>
        <w:spacing w:before="0" w:after="0" w:line="360" w:lineRule="exact"/>
        <w:ind w:firstLine="0"/>
        <w:jc w:val="right"/>
        <w:rPr>
          <w:sz w:val="28"/>
          <w:szCs w:val="28"/>
        </w:rPr>
      </w:pPr>
      <w:r w:rsidRPr="00CA6A7D">
        <w:rPr>
          <w:sz w:val="28"/>
          <w:szCs w:val="28"/>
        </w:rPr>
        <w:t>Таблица № 2</w:t>
      </w:r>
    </w:p>
    <w:p w14:paraId="5FFB3A0A" w14:textId="77777777" w:rsidR="0000753D" w:rsidRPr="00CA6A7D" w:rsidRDefault="0000753D" w:rsidP="007317ED">
      <w:pPr>
        <w:pStyle w:val="1TimesNewRoman12"/>
        <w:tabs>
          <w:tab w:val="clear" w:pos="851"/>
        </w:tabs>
        <w:spacing w:before="0" w:after="0" w:line="360" w:lineRule="exact"/>
        <w:ind w:firstLine="0"/>
        <w:jc w:val="left"/>
        <w:rPr>
          <w:sz w:val="28"/>
          <w:szCs w:val="28"/>
        </w:rPr>
      </w:pPr>
    </w:p>
    <w:tbl>
      <w:tblPr>
        <w:tblW w:w="894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141"/>
        <w:gridCol w:w="2268"/>
        <w:gridCol w:w="1985"/>
        <w:gridCol w:w="2268"/>
        <w:gridCol w:w="1843"/>
      </w:tblGrid>
      <w:tr w:rsidR="007317ED" w:rsidRPr="00CA6A7D" w14:paraId="2ABA6CED" w14:textId="77777777" w:rsidTr="00243C2B">
        <w:trPr>
          <w:trHeight w:val="1550"/>
        </w:trPr>
        <w:tc>
          <w:tcPr>
            <w:tcW w:w="436" w:type="dxa"/>
          </w:tcPr>
          <w:p w14:paraId="59D2E4A6" w14:textId="77777777" w:rsidR="007317ED" w:rsidRPr="00CA6A7D" w:rsidRDefault="007317ED" w:rsidP="00520AD5">
            <w:pPr>
              <w:pStyle w:val="1TimesNewRoman12"/>
              <w:spacing w:before="0" w:after="0" w:line="360" w:lineRule="exact"/>
              <w:ind w:firstLine="0"/>
              <w:jc w:val="left"/>
              <w:rPr>
                <w:szCs w:val="24"/>
              </w:rPr>
            </w:pPr>
            <w:r w:rsidRPr="00CA6A7D">
              <w:rPr>
                <w:szCs w:val="24"/>
              </w:rPr>
              <w:t>№</w:t>
            </w:r>
          </w:p>
        </w:tc>
        <w:tc>
          <w:tcPr>
            <w:tcW w:w="2409" w:type="dxa"/>
            <w:gridSpan w:val="2"/>
          </w:tcPr>
          <w:p w14:paraId="0A9AAA8C" w14:textId="77777777" w:rsidR="007317ED" w:rsidRPr="00CA6A7D" w:rsidRDefault="007317ED" w:rsidP="00520AD5">
            <w:pPr>
              <w:spacing w:line="360" w:lineRule="exact"/>
              <w:jc w:val="center"/>
              <w:rPr>
                <w:sz w:val="24"/>
              </w:rPr>
            </w:pPr>
            <w:r w:rsidRPr="00CA6A7D">
              <w:rPr>
                <w:snapToGrid w:val="0"/>
                <w:sz w:val="24"/>
              </w:rPr>
              <w:t>Наименование документа</w:t>
            </w:r>
          </w:p>
        </w:tc>
        <w:tc>
          <w:tcPr>
            <w:tcW w:w="1985" w:type="dxa"/>
          </w:tcPr>
          <w:p w14:paraId="6A8D6219" w14:textId="77777777" w:rsidR="007317ED" w:rsidRPr="00CA6A7D" w:rsidRDefault="007317ED" w:rsidP="00520AD5">
            <w:pPr>
              <w:spacing w:line="360" w:lineRule="exact"/>
              <w:jc w:val="center"/>
              <w:rPr>
                <w:sz w:val="24"/>
              </w:rPr>
            </w:pPr>
            <w:r w:rsidRPr="00CA6A7D">
              <w:rPr>
                <w:snapToGrid w:val="0"/>
                <w:sz w:val="24"/>
              </w:rPr>
              <w:t>Идентификатор категории (признаков) заявителей</w:t>
            </w:r>
          </w:p>
        </w:tc>
        <w:tc>
          <w:tcPr>
            <w:tcW w:w="2268" w:type="dxa"/>
          </w:tcPr>
          <w:p w14:paraId="4CF93D7C" w14:textId="77777777" w:rsidR="007317ED" w:rsidRPr="00CA6A7D" w:rsidRDefault="007317ED" w:rsidP="00520AD5">
            <w:pPr>
              <w:pStyle w:val="1TimesNewRoman12"/>
              <w:tabs>
                <w:tab w:val="clear" w:pos="851"/>
              </w:tabs>
              <w:spacing w:before="0" w:after="0" w:line="360" w:lineRule="exact"/>
              <w:ind w:firstLine="0"/>
              <w:jc w:val="center"/>
              <w:rPr>
                <w:szCs w:val="24"/>
              </w:rPr>
            </w:pPr>
            <w:r w:rsidRPr="00CA6A7D">
              <w:rPr>
                <w:szCs w:val="24"/>
              </w:rPr>
              <w:t>Способы подачи запроса, документов</w:t>
            </w:r>
          </w:p>
          <w:p w14:paraId="10B8A72D" w14:textId="77777777" w:rsidR="007317ED" w:rsidRPr="00CA6A7D" w:rsidRDefault="007317ED" w:rsidP="00520AD5">
            <w:pPr>
              <w:spacing w:line="360" w:lineRule="exact"/>
              <w:jc w:val="center"/>
              <w:rPr>
                <w:sz w:val="24"/>
              </w:rPr>
            </w:pPr>
          </w:p>
          <w:p w14:paraId="16F216C2" w14:textId="77777777" w:rsidR="007317ED" w:rsidRPr="00CA6A7D" w:rsidRDefault="007317ED" w:rsidP="00520AD5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605FC6CC" w14:textId="77777777" w:rsidR="007317ED" w:rsidRPr="00CA6A7D" w:rsidRDefault="007317ED" w:rsidP="00520AD5">
            <w:pPr>
              <w:spacing w:line="360" w:lineRule="exact"/>
              <w:jc w:val="center"/>
              <w:rPr>
                <w:sz w:val="24"/>
              </w:rPr>
            </w:pPr>
            <w:r w:rsidRPr="00CA6A7D">
              <w:rPr>
                <w:sz w:val="24"/>
              </w:rPr>
              <w:t>Иные требования</w:t>
            </w:r>
          </w:p>
          <w:p w14:paraId="555A7466" w14:textId="77777777" w:rsidR="007317ED" w:rsidRPr="00CA6A7D" w:rsidRDefault="007317ED" w:rsidP="00520AD5">
            <w:pPr>
              <w:spacing w:line="360" w:lineRule="exact"/>
              <w:jc w:val="center"/>
              <w:rPr>
                <w:sz w:val="24"/>
              </w:rPr>
            </w:pPr>
          </w:p>
          <w:p w14:paraId="0A30434D" w14:textId="77777777" w:rsidR="007317ED" w:rsidRPr="00CA6A7D" w:rsidRDefault="007317ED" w:rsidP="00520AD5">
            <w:pPr>
              <w:spacing w:line="360" w:lineRule="exact"/>
              <w:jc w:val="center"/>
              <w:rPr>
                <w:sz w:val="24"/>
              </w:rPr>
            </w:pPr>
          </w:p>
          <w:p w14:paraId="78929711" w14:textId="77777777" w:rsidR="007317ED" w:rsidRPr="00CA6A7D" w:rsidRDefault="007317ED" w:rsidP="00520AD5">
            <w:pPr>
              <w:spacing w:line="360" w:lineRule="exact"/>
              <w:jc w:val="center"/>
            </w:pPr>
          </w:p>
        </w:tc>
      </w:tr>
      <w:tr w:rsidR="007317ED" w:rsidRPr="00CA6A7D" w14:paraId="673ED0D0" w14:textId="77777777" w:rsidTr="00520AD5">
        <w:trPr>
          <w:trHeight w:val="964"/>
        </w:trPr>
        <w:tc>
          <w:tcPr>
            <w:tcW w:w="8941" w:type="dxa"/>
            <w:gridSpan w:val="6"/>
          </w:tcPr>
          <w:p w14:paraId="4CF17C6A" w14:textId="0B8A7089" w:rsidR="007317ED" w:rsidRPr="00CA6A7D" w:rsidRDefault="007317ED" w:rsidP="00520AD5">
            <w:pPr>
              <w:spacing w:line="360" w:lineRule="exact"/>
              <w:jc w:val="both"/>
              <w:rPr>
                <w:sz w:val="24"/>
              </w:rPr>
            </w:pPr>
            <w:r w:rsidRPr="00CA6A7D">
              <w:rPr>
                <w:sz w:val="24"/>
              </w:rPr>
              <w:t xml:space="preserve">Исчерпывающий перечень документов, необходимых в соответствии </w:t>
            </w:r>
            <w:r w:rsidR="009D5A94" w:rsidRPr="00CA6A7D">
              <w:rPr>
                <w:sz w:val="24"/>
              </w:rPr>
              <w:br/>
            </w:r>
            <w:r w:rsidRPr="00CA6A7D">
              <w:rPr>
                <w:sz w:val="24"/>
              </w:rPr>
              <w:t>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7317ED" w:rsidRPr="00CA6A7D" w14:paraId="1A4FC3AA" w14:textId="77777777" w:rsidTr="00243C2B">
        <w:trPr>
          <w:trHeight w:val="1104"/>
        </w:trPr>
        <w:tc>
          <w:tcPr>
            <w:tcW w:w="436" w:type="dxa"/>
          </w:tcPr>
          <w:p w14:paraId="6FDDA163" w14:textId="77777777" w:rsidR="007317ED" w:rsidRPr="00CA6A7D" w:rsidRDefault="007317ED" w:rsidP="00520AD5">
            <w:pPr>
              <w:spacing w:line="360" w:lineRule="exact"/>
              <w:rPr>
                <w:sz w:val="24"/>
              </w:rPr>
            </w:pPr>
            <w:r w:rsidRPr="00CA6A7D">
              <w:rPr>
                <w:sz w:val="24"/>
              </w:rPr>
              <w:t>1.</w:t>
            </w:r>
          </w:p>
        </w:tc>
        <w:tc>
          <w:tcPr>
            <w:tcW w:w="2409" w:type="dxa"/>
            <w:gridSpan w:val="2"/>
          </w:tcPr>
          <w:p w14:paraId="24854D66" w14:textId="77777777" w:rsidR="007317ED" w:rsidRPr="00CA6A7D" w:rsidRDefault="007317ED" w:rsidP="00520AD5">
            <w:pPr>
              <w:spacing w:line="360" w:lineRule="exact"/>
              <w:jc w:val="both"/>
              <w:rPr>
                <w:sz w:val="24"/>
              </w:rPr>
            </w:pPr>
            <w:r w:rsidRPr="00CA6A7D">
              <w:rPr>
                <w:sz w:val="24"/>
              </w:rPr>
              <w:t xml:space="preserve">Запрос </w:t>
            </w:r>
          </w:p>
        </w:tc>
        <w:tc>
          <w:tcPr>
            <w:tcW w:w="1985" w:type="dxa"/>
          </w:tcPr>
          <w:p w14:paraId="28F71467" w14:textId="53EF901F" w:rsidR="007317ED" w:rsidRPr="00CA6A7D" w:rsidRDefault="007317ED" w:rsidP="00520AD5">
            <w:pPr>
              <w:spacing w:line="360" w:lineRule="exact"/>
              <w:jc w:val="center"/>
              <w:rPr>
                <w:sz w:val="24"/>
              </w:rPr>
            </w:pPr>
            <w:r w:rsidRPr="00CA6A7D">
              <w:rPr>
                <w:sz w:val="24"/>
              </w:rPr>
              <w:t>А, Б, В, Г</w:t>
            </w:r>
            <w:r w:rsidR="0076715D" w:rsidRPr="00CA6A7D">
              <w:rPr>
                <w:sz w:val="24"/>
              </w:rPr>
              <w:t>, 1А, 1Б, 1В, 1Г</w:t>
            </w:r>
          </w:p>
          <w:p w14:paraId="29D67ECC" w14:textId="77777777" w:rsidR="007317ED" w:rsidRPr="00CA6A7D" w:rsidRDefault="007317ED" w:rsidP="00520AD5">
            <w:pPr>
              <w:spacing w:line="360" w:lineRule="exact"/>
              <w:jc w:val="center"/>
              <w:rPr>
                <w:sz w:val="24"/>
              </w:rPr>
            </w:pPr>
          </w:p>
          <w:p w14:paraId="24CB279C" w14:textId="77777777" w:rsidR="007317ED" w:rsidRPr="00CA6A7D" w:rsidRDefault="007317ED" w:rsidP="00520AD5">
            <w:pPr>
              <w:pStyle w:val="1TimesNewRoman12"/>
              <w:spacing w:before="0" w:after="0" w:line="360" w:lineRule="exact"/>
              <w:ind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14:paraId="4E9716C1" w14:textId="637D85B9" w:rsidR="007317ED" w:rsidRPr="00CA6A7D" w:rsidRDefault="007317ED" w:rsidP="00883318">
            <w:pPr>
              <w:spacing w:line="360" w:lineRule="exact"/>
              <w:rPr>
                <w:sz w:val="24"/>
              </w:rPr>
            </w:pPr>
            <w:r w:rsidRPr="00CA6A7D">
              <w:rPr>
                <w:sz w:val="24"/>
              </w:rPr>
              <w:t>Е</w:t>
            </w:r>
            <w:r w:rsidR="002048DE" w:rsidRPr="00CA6A7D">
              <w:rPr>
                <w:sz w:val="24"/>
              </w:rPr>
              <w:t>ПГУ</w:t>
            </w:r>
            <w:r w:rsidRPr="00CA6A7D">
              <w:rPr>
                <w:sz w:val="24"/>
              </w:rPr>
              <w:t>, ЛО, ПС</w:t>
            </w:r>
          </w:p>
        </w:tc>
        <w:tc>
          <w:tcPr>
            <w:tcW w:w="1843" w:type="dxa"/>
          </w:tcPr>
          <w:p w14:paraId="1550D15E" w14:textId="77777777" w:rsidR="007317ED" w:rsidRPr="00CA6A7D" w:rsidRDefault="007317ED" w:rsidP="00520AD5">
            <w:pPr>
              <w:spacing w:line="360" w:lineRule="exact"/>
              <w:rPr>
                <w:sz w:val="24"/>
              </w:rPr>
            </w:pPr>
            <w:r w:rsidRPr="00CA6A7D">
              <w:rPr>
                <w:sz w:val="24"/>
              </w:rPr>
              <w:t>[Все], Д(1)</w:t>
            </w:r>
            <w:r w:rsidR="00990BEF" w:rsidRPr="00CA6A7D">
              <w:rPr>
                <w:sz w:val="24"/>
              </w:rPr>
              <w:t>, ЭФ, БФ</w:t>
            </w:r>
            <w:r w:rsidRPr="00CA6A7D">
              <w:rPr>
                <w:sz w:val="24"/>
              </w:rPr>
              <w:t xml:space="preserve"> </w:t>
            </w:r>
          </w:p>
          <w:p w14:paraId="587CC229" w14:textId="77777777" w:rsidR="007317ED" w:rsidRPr="00CA6A7D" w:rsidRDefault="007317ED" w:rsidP="00520AD5">
            <w:pPr>
              <w:spacing w:line="360" w:lineRule="exact"/>
              <w:rPr>
                <w:sz w:val="24"/>
              </w:rPr>
            </w:pPr>
          </w:p>
          <w:p w14:paraId="453195E1" w14:textId="77777777" w:rsidR="007317ED" w:rsidRPr="00CA6A7D" w:rsidRDefault="007317ED" w:rsidP="00520AD5">
            <w:pPr>
              <w:spacing w:line="360" w:lineRule="exact"/>
              <w:rPr>
                <w:sz w:val="24"/>
              </w:rPr>
            </w:pPr>
          </w:p>
        </w:tc>
      </w:tr>
      <w:tr w:rsidR="007317ED" w:rsidRPr="00CA6A7D" w14:paraId="41811169" w14:textId="77777777" w:rsidTr="00243C2B">
        <w:trPr>
          <w:trHeight w:val="496"/>
        </w:trPr>
        <w:tc>
          <w:tcPr>
            <w:tcW w:w="436" w:type="dxa"/>
          </w:tcPr>
          <w:p w14:paraId="01120BF5" w14:textId="77777777" w:rsidR="007317ED" w:rsidRPr="00CA6A7D" w:rsidRDefault="007317ED" w:rsidP="00520AD5">
            <w:pPr>
              <w:spacing w:line="360" w:lineRule="exact"/>
              <w:rPr>
                <w:sz w:val="24"/>
              </w:rPr>
            </w:pPr>
            <w:r w:rsidRPr="00CA6A7D">
              <w:rPr>
                <w:sz w:val="24"/>
              </w:rPr>
              <w:lastRenderedPageBreak/>
              <w:t>2.</w:t>
            </w:r>
          </w:p>
        </w:tc>
        <w:tc>
          <w:tcPr>
            <w:tcW w:w="2409" w:type="dxa"/>
            <w:gridSpan w:val="2"/>
          </w:tcPr>
          <w:p w14:paraId="2C615626" w14:textId="77777777" w:rsidR="007317ED" w:rsidRPr="00CA6A7D" w:rsidRDefault="007317ED" w:rsidP="00520AD5">
            <w:pPr>
              <w:spacing w:line="360" w:lineRule="exact"/>
              <w:jc w:val="both"/>
              <w:rPr>
                <w:sz w:val="24"/>
              </w:rPr>
            </w:pPr>
            <w:r w:rsidRPr="00CA6A7D">
              <w:rPr>
                <w:sz w:val="24"/>
              </w:rPr>
              <w:t>Документ, подтверждающий полномочия уполномоченного представителя заявителя</w:t>
            </w:r>
          </w:p>
        </w:tc>
        <w:tc>
          <w:tcPr>
            <w:tcW w:w="1985" w:type="dxa"/>
          </w:tcPr>
          <w:p w14:paraId="2D32C6B9" w14:textId="620BF5AD" w:rsidR="007317ED" w:rsidRPr="00CA6A7D" w:rsidRDefault="007317ED" w:rsidP="00520AD5">
            <w:pPr>
              <w:spacing w:line="360" w:lineRule="exact"/>
              <w:jc w:val="center"/>
              <w:rPr>
                <w:sz w:val="24"/>
              </w:rPr>
            </w:pPr>
            <w:r w:rsidRPr="00CA6A7D">
              <w:rPr>
                <w:sz w:val="24"/>
              </w:rPr>
              <w:t>Б, Г</w:t>
            </w:r>
            <w:r w:rsidR="0076715D" w:rsidRPr="00CA6A7D">
              <w:rPr>
                <w:sz w:val="24"/>
              </w:rPr>
              <w:t>, 1Б, 1Г</w:t>
            </w:r>
          </w:p>
          <w:p w14:paraId="0FFE8129" w14:textId="77777777" w:rsidR="007317ED" w:rsidRPr="00CA6A7D" w:rsidRDefault="007317ED" w:rsidP="00520AD5">
            <w:pPr>
              <w:spacing w:line="360" w:lineRule="exact"/>
              <w:jc w:val="center"/>
              <w:rPr>
                <w:sz w:val="24"/>
              </w:rPr>
            </w:pPr>
          </w:p>
          <w:p w14:paraId="31ADCAD7" w14:textId="77777777" w:rsidR="007317ED" w:rsidRPr="00CA6A7D" w:rsidRDefault="007317ED" w:rsidP="00520AD5">
            <w:pPr>
              <w:pStyle w:val="1TimesNewRoman12"/>
              <w:spacing w:before="0" w:after="0" w:line="360" w:lineRule="exact"/>
              <w:ind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14:paraId="734B5A21" w14:textId="2060109E" w:rsidR="007317ED" w:rsidRPr="00CA6A7D" w:rsidRDefault="007317ED" w:rsidP="002048DE">
            <w:pPr>
              <w:spacing w:line="360" w:lineRule="exact"/>
              <w:rPr>
                <w:sz w:val="24"/>
              </w:rPr>
            </w:pPr>
            <w:r w:rsidRPr="00CA6A7D">
              <w:rPr>
                <w:sz w:val="24"/>
              </w:rPr>
              <w:t>Е</w:t>
            </w:r>
            <w:r w:rsidR="002048DE" w:rsidRPr="00CA6A7D">
              <w:rPr>
                <w:sz w:val="24"/>
              </w:rPr>
              <w:t>ПГУ</w:t>
            </w:r>
            <w:r w:rsidRPr="00CA6A7D">
              <w:rPr>
                <w:sz w:val="24"/>
              </w:rPr>
              <w:t xml:space="preserve">, </w:t>
            </w:r>
            <w:r w:rsidRPr="00CA6A7D">
              <w:rPr>
                <w:noProof/>
                <w:sz w:val="24"/>
              </w:rPr>
              <w:t>ЛО</w:t>
            </w:r>
            <w:r w:rsidRPr="00CA6A7D">
              <w:rPr>
                <w:sz w:val="24"/>
              </w:rPr>
              <w:t>, ПС</w:t>
            </w:r>
          </w:p>
        </w:tc>
        <w:tc>
          <w:tcPr>
            <w:tcW w:w="1843" w:type="dxa"/>
          </w:tcPr>
          <w:p w14:paraId="2CCD9924" w14:textId="77777777" w:rsidR="007317ED" w:rsidRPr="00CA6A7D" w:rsidRDefault="00990BEF" w:rsidP="00520AD5">
            <w:pPr>
              <w:spacing w:line="360" w:lineRule="exact"/>
              <w:rPr>
                <w:sz w:val="24"/>
              </w:rPr>
            </w:pPr>
            <w:r w:rsidRPr="00CA6A7D">
              <w:rPr>
                <w:sz w:val="24"/>
              </w:rPr>
              <w:t>П(з), Д(1), ЭФ, БФ</w:t>
            </w:r>
          </w:p>
          <w:p w14:paraId="6678C095" w14:textId="77777777" w:rsidR="007317ED" w:rsidRPr="00CA6A7D" w:rsidRDefault="007317ED" w:rsidP="00520AD5">
            <w:pPr>
              <w:spacing w:line="360" w:lineRule="exact"/>
              <w:rPr>
                <w:sz w:val="24"/>
              </w:rPr>
            </w:pPr>
          </w:p>
        </w:tc>
      </w:tr>
      <w:tr w:rsidR="00F65C1C" w:rsidRPr="00CA6A7D" w14:paraId="018002E8" w14:textId="77777777" w:rsidTr="00243C2B">
        <w:trPr>
          <w:trHeight w:val="496"/>
        </w:trPr>
        <w:tc>
          <w:tcPr>
            <w:tcW w:w="436" w:type="dxa"/>
          </w:tcPr>
          <w:p w14:paraId="5CB85321" w14:textId="76902EE4" w:rsidR="00F65C1C" w:rsidRPr="00CA6A7D" w:rsidRDefault="00F65C1C" w:rsidP="00520AD5">
            <w:pPr>
              <w:spacing w:line="360" w:lineRule="exact"/>
              <w:rPr>
                <w:sz w:val="24"/>
              </w:rPr>
            </w:pPr>
            <w:r w:rsidRPr="00CA6A7D">
              <w:rPr>
                <w:sz w:val="24"/>
              </w:rPr>
              <w:t>3.</w:t>
            </w:r>
          </w:p>
        </w:tc>
        <w:tc>
          <w:tcPr>
            <w:tcW w:w="2409" w:type="dxa"/>
            <w:gridSpan w:val="2"/>
          </w:tcPr>
          <w:p w14:paraId="2659FC32" w14:textId="1A479021" w:rsidR="00F65C1C" w:rsidRPr="00CA6A7D" w:rsidRDefault="00F65C1C" w:rsidP="00834A77">
            <w:pPr>
              <w:spacing w:line="360" w:lineRule="exact"/>
              <w:jc w:val="both"/>
              <w:rPr>
                <w:sz w:val="24"/>
              </w:rPr>
            </w:pPr>
            <w:r w:rsidRPr="00CA6A7D">
              <w:rPr>
                <w:sz w:val="24"/>
              </w:rPr>
              <w:t xml:space="preserve">Перевод запроса </w:t>
            </w:r>
            <w:r w:rsidRPr="00CA6A7D">
              <w:rPr>
                <w:sz w:val="24"/>
              </w:rPr>
              <w:br/>
              <w:t>о предоставлении государственной услуги на русский язык</w:t>
            </w:r>
            <w:r w:rsidR="00834A77" w:rsidRPr="00CA6A7D">
              <w:rPr>
                <w:sz w:val="24"/>
              </w:rPr>
              <w:t xml:space="preserve"> </w:t>
            </w:r>
            <w:r w:rsidRPr="00CA6A7D">
              <w:rPr>
                <w:sz w:val="24"/>
              </w:rPr>
              <w:t xml:space="preserve">(в случае, если запрос </w:t>
            </w:r>
            <w:r w:rsidR="00834A77" w:rsidRPr="00CA6A7D">
              <w:rPr>
                <w:sz w:val="24"/>
              </w:rPr>
              <w:br/>
            </w:r>
            <w:r w:rsidRPr="00CA6A7D">
              <w:rPr>
                <w:sz w:val="24"/>
              </w:rPr>
              <w:t>о предоставлении государственной услуги оформлен на иностранном языке)</w:t>
            </w:r>
          </w:p>
        </w:tc>
        <w:tc>
          <w:tcPr>
            <w:tcW w:w="1985" w:type="dxa"/>
          </w:tcPr>
          <w:p w14:paraId="652CD085" w14:textId="36DE0991" w:rsidR="00F65C1C" w:rsidRPr="00CA6A7D" w:rsidRDefault="00F65C1C" w:rsidP="00520AD5">
            <w:pPr>
              <w:spacing w:line="360" w:lineRule="exact"/>
              <w:jc w:val="center"/>
              <w:rPr>
                <w:sz w:val="24"/>
              </w:rPr>
            </w:pPr>
            <w:r w:rsidRPr="00CA6A7D">
              <w:rPr>
                <w:sz w:val="24"/>
              </w:rPr>
              <w:t>А, Б, В, Г</w:t>
            </w:r>
            <w:r w:rsidR="00223BB4" w:rsidRPr="00CA6A7D">
              <w:rPr>
                <w:sz w:val="24"/>
              </w:rPr>
              <w:t>, 1А, 1Б, 1В, 1Г</w:t>
            </w:r>
          </w:p>
        </w:tc>
        <w:tc>
          <w:tcPr>
            <w:tcW w:w="2268" w:type="dxa"/>
          </w:tcPr>
          <w:p w14:paraId="03486DAA" w14:textId="1883C702" w:rsidR="00F65C1C" w:rsidRPr="00CA6A7D" w:rsidRDefault="00F65C1C" w:rsidP="00F9136E">
            <w:pPr>
              <w:spacing w:line="360" w:lineRule="exact"/>
              <w:rPr>
                <w:sz w:val="24"/>
              </w:rPr>
            </w:pPr>
            <w:r w:rsidRPr="00CA6A7D">
              <w:rPr>
                <w:sz w:val="24"/>
              </w:rPr>
              <w:t>Е</w:t>
            </w:r>
            <w:r w:rsidR="002048DE" w:rsidRPr="00CA6A7D">
              <w:rPr>
                <w:sz w:val="24"/>
              </w:rPr>
              <w:t>ПГУ</w:t>
            </w:r>
            <w:r w:rsidRPr="00CA6A7D">
              <w:rPr>
                <w:sz w:val="24"/>
              </w:rPr>
              <w:t>, ЛО, ПС</w:t>
            </w:r>
          </w:p>
        </w:tc>
        <w:tc>
          <w:tcPr>
            <w:tcW w:w="1843" w:type="dxa"/>
          </w:tcPr>
          <w:p w14:paraId="0CA3C317" w14:textId="45EFF7AE" w:rsidR="00F65C1C" w:rsidRPr="00CA6A7D" w:rsidRDefault="00F65C1C" w:rsidP="00520AD5">
            <w:pPr>
              <w:spacing w:line="360" w:lineRule="exact"/>
              <w:rPr>
                <w:sz w:val="24"/>
              </w:rPr>
            </w:pPr>
            <w:r w:rsidRPr="00CA6A7D">
              <w:rPr>
                <w:sz w:val="24"/>
              </w:rPr>
              <w:t>[Все], Д(1), ЭФ, БФ</w:t>
            </w:r>
          </w:p>
        </w:tc>
      </w:tr>
      <w:tr w:rsidR="007317ED" w:rsidRPr="00CA6A7D" w14:paraId="17E122E1" w14:textId="77777777" w:rsidTr="00520AD5">
        <w:trPr>
          <w:trHeight w:val="496"/>
        </w:trPr>
        <w:tc>
          <w:tcPr>
            <w:tcW w:w="8941" w:type="dxa"/>
            <w:gridSpan w:val="6"/>
          </w:tcPr>
          <w:p w14:paraId="0F85B799" w14:textId="37D41280" w:rsidR="007317ED" w:rsidRPr="00CA6A7D" w:rsidRDefault="007317ED" w:rsidP="00520AD5">
            <w:pPr>
              <w:spacing w:line="360" w:lineRule="exact"/>
              <w:jc w:val="both"/>
              <w:rPr>
                <w:sz w:val="24"/>
              </w:rPr>
            </w:pPr>
            <w:r w:rsidRPr="00CA6A7D">
              <w:rPr>
                <w:sz w:val="24"/>
              </w:rPr>
              <w:t xml:space="preserve">Исчерпывающий перечень документов, необходимых в соответствии </w:t>
            </w:r>
            <w:r w:rsidR="009D5A94" w:rsidRPr="00CA6A7D">
              <w:rPr>
                <w:sz w:val="24"/>
              </w:rPr>
              <w:br/>
            </w:r>
            <w:r w:rsidRPr="00CA6A7D">
              <w:rPr>
                <w:sz w:val="24"/>
              </w:rPr>
              <w:t xml:space="preserve">с законодательством или иными нормативными правовыми актами для предоставления государственной услуги, которые заявитель вправе представить </w:t>
            </w:r>
            <w:r w:rsidR="009D5A94" w:rsidRPr="00CA6A7D">
              <w:rPr>
                <w:sz w:val="24"/>
              </w:rPr>
              <w:br/>
            </w:r>
            <w:r w:rsidRPr="00CA6A7D">
              <w:rPr>
                <w:sz w:val="24"/>
              </w:rPr>
              <w:t>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317ED" w:rsidRPr="00CA6A7D" w14:paraId="64257382" w14:textId="77777777" w:rsidTr="00243C2B">
        <w:trPr>
          <w:trHeight w:val="496"/>
        </w:trPr>
        <w:tc>
          <w:tcPr>
            <w:tcW w:w="577" w:type="dxa"/>
            <w:gridSpan w:val="2"/>
          </w:tcPr>
          <w:p w14:paraId="3303D15B" w14:textId="77777777" w:rsidR="007317ED" w:rsidRPr="00CA6A7D" w:rsidRDefault="007317ED" w:rsidP="00520AD5">
            <w:pPr>
              <w:spacing w:line="360" w:lineRule="exact"/>
              <w:rPr>
                <w:sz w:val="24"/>
              </w:rPr>
            </w:pPr>
            <w:r w:rsidRPr="00CA6A7D">
              <w:rPr>
                <w:sz w:val="24"/>
              </w:rPr>
              <w:t>1.</w:t>
            </w:r>
          </w:p>
        </w:tc>
        <w:tc>
          <w:tcPr>
            <w:tcW w:w="2268" w:type="dxa"/>
          </w:tcPr>
          <w:p w14:paraId="34834BB4" w14:textId="5DD694A9" w:rsidR="007317ED" w:rsidRPr="00CA6A7D" w:rsidRDefault="007317ED" w:rsidP="00520AD5">
            <w:pPr>
              <w:spacing w:line="360" w:lineRule="exact"/>
              <w:rPr>
                <w:sz w:val="24"/>
              </w:rPr>
            </w:pPr>
            <w:r w:rsidRPr="00CA6A7D">
              <w:rPr>
                <w:sz w:val="24"/>
              </w:rPr>
              <w:t xml:space="preserve">Выписка </w:t>
            </w:r>
            <w:r w:rsidR="009D5A94" w:rsidRPr="00CA6A7D">
              <w:rPr>
                <w:sz w:val="24"/>
              </w:rPr>
              <w:br/>
            </w:r>
            <w:r w:rsidRPr="00CA6A7D">
              <w:rPr>
                <w:sz w:val="24"/>
              </w:rPr>
              <w:t>из Единого государственного реестра юридических лиц</w:t>
            </w:r>
          </w:p>
        </w:tc>
        <w:tc>
          <w:tcPr>
            <w:tcW w:w="1985" w:type="dxa"/>
          </w:tcPr>
          <w:p w14:paraId="2BFC0259" w14:textId="50ED36BA" w:rsidR="007317ED" w:rsidRPr="00CA6A7D" w:rsidRDefault="007317ED" w:rsidP="00520AD5">
            <w:pPr>
              <w:spacing w:line="360" w:lineRule="exact"/>
              <w:jc w:val="center"/>
              <w:rPr>
                <w:sz w:val="24"/>
              </w:rPr>
            </w:pPr>
            <w:r w:rsidRPr="00CA6A7D">
              <w:rPr>
                <w:sz w:val="24"/>
              </w:rPr>
              <w:t>В</w:t>
            </w:r>
            <w:r w:rsidR="00223BB4" w:rsidRPr="00CA6A7D">
              <w:rPr>
                <w:sz w:val="24"/>
              </w:rPr>
              <w:t>, 1В</w:t>
            </w:r>
          </w:p>
        </w:tc>
        <w:tc>
          <w:tcPr>
            <w:tcW w:w="2268" w:type="dxa"/>
          </w:tcPr>
          <w:p w14:paraId="66E9BB60" w14:textId="12765E76" w:rsidR="007317ED" w:rsidRPr="00CA6A7D" w:rsidRDefault="007317ED" w:rsidP="00F9136E">
            <w:pPr>
              <w:spacing w:line="360" w:lineRule="exact"/>
              <w:rPr>
                <w:sz w:val="24"/>
              </w:rPr>
            </w:pPr>
            <w:r w:rsidRPr="00CA6A7D">
              <w:rPr>
                <w:sz w:val="24"/>
              </w:rPr>
              <w:t>Е</w:t>
            </w:r>
            <w:r w:rsidR="002048DE" w:rsidRPr="00CA6A7D">
              <w:rPr>
                <w:sz w:val="24"/>
              </w:rPr>
              <w:t>ПГУ</w:t>
            </w:r>
            <w:r w:rsidRPr="00CA6A7D">
              <w:rPr>
                <w:sz w:val="24"/>
              </w:rPr>
              <w:t xml:space="preserve">, </w:t>
            </w:r>
            <w:r w:rsidRPr="00CA6A7D">
              <w:rPr>
                <w:noProof/>
                <w:sz w:val="24"/>
              </w:rPr>
              <w:t>ЛО</w:t>
            </w:r>
            <w:r w:rsidRPr="00CA6A7D">
              <w:rPr>
                <w:sz w:val="24"/>
              </w:rPr>
              <w:t>, ПС</w:t>
            </w:r>
          </w:p>
        </w:tc>
        <w:tc>
          <w:tcPr>
            <w:tcW w:w="1843" w:type="dxa"/>
          </w:tcPr>
          <w:p w14:paraId="2FC643D8" w14:textId="77777777" w:rsidR="007317ED" w:rsidRPr="00CA6A7D" w:rsidRDefault="007317ED" w:rsidP="00520AD5">
            <w:pPr>
              <w:spacing w:line="360" w:lineRule="exact"/>
              <w:rPr>
                <w:sz w:val="24"/>
              </w:rPr>
            </w:pPr>
            <w:r w:rsidRPr="00CA6A7D">
              <w:rPr>
                <w:sz w:val="24"/>
              </w:rPr>
              <w:t>Б(д), Д(1)</w:t>
            </w:r>
            <w:r w:rsidR="00990BEF" w:rsidRPr="00CA6A7D">
              <w:rPr>
                <w:sz w:val="24"/>
              </w:rPr>
              <w:t>, ЭФ, БФ</w:t>
            </w:r>
          </w:p>
        </w:tc>
      </w:tr>
      <w:tr w:rsidR="00CA6A7D" w:rsidRPr="00CA6A7D" w14:paraId="1DB37C8E" w14:textId="77777777" w:rsidTr="00243C2B">
        <w:trPr>
          <w:trHeight w:val="496"/>
        </w:trPr>
        <w:tc>
          <w:tcPr>
            <w:tcW w:w="577" w:type="dxa"/>
            <w:gridSpan w:val="2"/>
          </w:tcPr>
          <w:p w14:paraId="6E8B8746" w14:textId="7139D23E" w:rsidR="00CA6A7D" w:rsidRPr="00CA6A7D" w:rsidRDefault="00CA6A7D" w:rsidP="00CA6A7D">
            <w:pPr>
              <w:spacing w:line="360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</w:t>
            </w:r>
          </w:p>
        </w:tc>
        <w:tc>
          <w:tcPr>
            <w:tcW w:w="2268" w:type="dxa"/>
          </w:tcPr>
          <w:p w14:paraId="79D17945" w14:textId="466B0B32" w:rsidR="00CA6A7D" w:rsidRPr="00CA6A7D" w:rsidRDefault="00CA6A7D" w:rsidP="00CA6A7D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Выписка из Единого государственного реестра недвижимости на земельный участок</w:t>
            </w:r>
          </w:p>
        </w:tc>
        <w:tc>
          <w:tcPr>
            <w:tcW w:w="1985" w:type="dxa"/>
          </w:tcPr>
          <w:p w14:paraId="74263B2F" w14:textId="2F3E6DD3" w:rsidR="00CA6A7D" w:rsidRPr="00CA6A7D" w:rsidRDefault="00CA6A7D" w:rsidP="00CA6A7D">
            <w:pPr>
              <w:spacing w:line="360" w:lineRule="exact"/>
              <w:jc w:val="center"/>
              <w:rPr>
                <w:sz w:val="24"/>
              </w:rPr>
            </w:pPr>
            <w:r w:rsidRPr="00CA6A7D">
              <w:rPr>
                <w:sz w:val="24"/>
              </w:rPr>
              <w:t>В, 1В</w:t>
            </w:r>
          </w:p>
        </w:tc>
        <w:tc>
          <w:tcPr>
            <w:tcW w:w="2268" w:type="dxa"/>
          </w:tcPr>
          <w:p w14:paraId="79B9624C" w14:textId="09080DF9" w:rsidR="00CA6A7D" w:rsidRPr="00CA6A7D" w:rsidRDefault="00CA6A7D" w:rsidP="00CA6A7D">
            <w:pPr>
              <w:spacing w:line="360" w:lineRule="exact"/>
              <w:rPr>
                <w:sz w:val="24"/>
              </w:rPr>
            </w:pPr>
            <w:r w:rsidRPr="00CA6A7D">
              <w:rPr>
                <w:sz w:val="24"/>
              </w:rPr>
              <w:t xml:space="preserve">ЕПГУ, </w:t>
            </w:r>
            <w:r w:rsidRPr="00CA6A7D">
              <w:rPr>
                <w:noProof/>
                <w:sz w:val="24"/>
              </w:rPr>
              <w:t>ЛО</w:t>
            </w:r>
            <w:r w:rsidRPr="00CA6A7D">
              <w:rPr>
                <w:sz w:val="24"/>
              </w:rPr>
              <w:t>, ПС</w:t>
            </w:r>
          </w:p>
        </w:tc>
        <w:tc>
          <w:tcPr>
            <w:tcW w:w="1843" w:type="dxa"/>
          </w:tcPr>
          <w:p w14:paraId="57FCF0EC" w14:textId="150CC687" w:rsidR="00CA6A7D" w:rsidRPr="00CA6A7D" w:rsidRDefault="00CA6A7D" w:rsidP="00CA6A7D">
            <w:pPr>
              <w:spacing w:line="360" w:lineRule="exact"/>
              <w:rPr>
                <w:sz w:val="24"/>
              </w:rPr>
            </w:pPr>
            <w:r w:rsidRPr="00CA6A7D">
              <w:rPr>
                <w:sz w:val="24"/>
              </w:rPr>
              <w:t>Б(д), Д(1), ЭФ, БФ</w:t>
            </w:r>
          </w:p>
        </w:tc>
      </w:tr>
      <w:tr w:rsidR="00CA6A7D" w:rsidRPr="00CA6A7D" w14:paraId="7EAF0A48" w14:textId="77777777" w:rsidTr="00243C2B">
        <w:trPr>
          <w:trHeight w:val="496"/>
        </w:trPr>
        <w:tc>
          <w:tcPr>
            <w:tcW w:w="577" w:type="dxa"/>
            <w:gridSpan w:val="2"/>
          </w:tcPr>
          <w:p w14:paraId="54E2B66D" w14:textId="06C5D687" w:rsidR="00CA6A7D" w:rsidRPr="00CA6A7D" w:rsidRDefault="00CA6A7D" w:rsidP="00CA6A7D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8" w:type="dxa"/>
          </w:tcPr>
          <w:p w14:paraId="187D67AA" w14:textId="28C984C7" w:rsidR="00CA6A7D" w:rsidRDefault="00CA6A7D" w:rsidP="003E1CC9">
            <w:pPr>
              <w:pStyle w:val="afc"/>
              <w:spacing w:before="0" w:beforeAutospacing="0" w:after="0" w:afterAutospacing="0" w:line="360" w:lineRule="exact"/>
              <w:jc w:val="both"/>
            </w:pPr>
            <w:r>
              <w:t xml:space="preserve">Результаты исследования о географических характеристиках земельного участка, в том числе о географическом </w:t>
            </w:r>
            <w:r>
              <w:lastRenderedPageBreak/>
              <w:t>положении и рельефе</w:t>
            </w:r>
            <w:r w:rsidR="003E1CC9" w:rsidRPr="00CA6A7D">
              <w:rPr>
                <w:rStyle w:val="af3"/>
                <w:szCs w:val="28"/>
              </w:rPr>
              <w:footnoteReference w:customMarkFollows="1" w:id="9"/>
              <w:t>3</w:t>
            </w:r>
          </w:p>
        </w:tc>
        <w:tc>
          <w:tcPr>
            <w:tcW w:w="1985" w:type="dxa"/>
          </w:tcPr>
          <w:p w14:paraId="1DFEA619" w14:textId="0179D64B" w:rsidR="00CA6A7D" w:rsidRPr="00CA6A7D" w:rsidRDefault="00CA6A7D" w:rsidP="00CA6A7D">
            <w:pPr>
              <w:spacing w:line="360" w:lineRule="exact"/>
              <w:jc w:val="center"/>
              <w:rPr>
                <w:sz w:val="24"/>
              </w:rPr>
            </w:pPr>
            <w:r w:rsidRPr="00CA6A7D">
              <w:rPr>
                <w:sz w:val="24"/>
              </w:rPr>
              <w:lastRenderedPageBreak/>
              <w:t>В, 1В</w:t>
            </w:r>
          </w:p>
        </w:tc>
        <w:tc>
          <w:tcPr>
            <w:tcW w:w="2268" w:type="dxa"/>
          </w:tcPr>
          <w:p w14:paraId="4D36CF8B" w14:textId="3A1EBF5B" w:rsidR="00CA6A7D" w:rsidRPr="00CA6A7D" w:rsidRDefault="00CA6A7D" w:rsidP="00CA6A7D">
            <w:pPr>
              <w:spacing w:line="360" w:lineRule="exact"/>
              <w:rPr>
                <w:sz w:val="24"/>
              </w:rPr>
            </w:pPr>
            <w:r w:rsidRPr="00CA6A7D">
              <w:rPr>
                <w:sz w:val="24"/>
              </w:rPr>
              <w:t xml:space="preserve">ЕПГУ, </w:t>
            </w:r>
            <w:r w:rsidRPr="00CA6A7D">
              <w:rPr>
                <w:noProof/>
                <w:sz w:val="24"/>
              </w:rPr>
              <w:t>ЛО</w:t>
            </w:r>
            <w:r w:rsidRPr="00CA6A7D">
              <w:rPr>
                <w:sz w:val="24"/>
              </w:rPr>
              <w:t>, ПС</w:t>
            </w:r>
          </w:p>
        </w:tc>
        <w:tc>
          <w:tcPr>
            <w:tcW w:w="1843" w:type="dxa"/>
          </w:tcPr>
          <w:p w14:paraId="4AC4E5C1" w14:textId="489FE42B" w:rsidR="00CA6A7D" w:rsidRPr="00CA6A7D" w:rsidRDefault="00CA6A7D" w:rsidP="00CA6A7D">
            <w:pPr>
              <w:spacing w:line="360" w:lineRule="exact"/>
              <w:rPr>
                <w:sz w:val="24"/>
              </w:rPr>
            </w:pPr>
            <w:r w:rsidRPr="00CA6A7D">
              <w:rPr>
                <w:sz w:val="24"/>
              </w:rPr>
              <w:t>Б(д), Д(1), ЭФ, БФ</w:t>
            </w:r>
          </w:p>
        </w:tc>
      </w:tr>
      <w:tr w:rsidR="00CA6A7D" w:rsidRPr="00CA6A7D" w14:paraId="557CDEC4" w14:textId="77777777" w:rsidTr="00243C2B">
        <w:trPr>
          <w:trHeight w:val="496"/>
        </w:trPr>
        <w:tc>
          <w:tcPr>
            <w:tcW w:w="577" w:type="dxa"/>
            <w:gridSpan w:val="2"/>
          </w:tcPr>
          <w:p w14:paraId="7B3D0DEC" w14:textId="6EC39BF5" w:rsidR="00CA6A7D" w:rsidRPr="00CA6A7D" w:rsidRDefault="00CA6A7D" w:rsidP="00CA6A7D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268" w:type="dxa"/>
          </w:tcPr>
          <w:p w14:paraId="704C0194" w14:textId="24004617" w:rsidR="00CA6A7D" w:rsidRDefault="00CA6A7D" w:rsidP="00CA6A7D">
            <w:pPr>
              <w:pStyle w:val="afc"/>
              <w:spacing w:before="0" w:beforeAutospacing="0" w:after="0" w:afterAutospacing="0" w:line="360" w:lineRule="exact"/>
              <w:jc w:val="both"/>
            </w:pPr>
            <w:r>
              <w:t>Результаты исследования о почвенных характеристиках земельного участка (физические и химические показатели, показатели негативных процессов, дополнительные показатели для почв неиспользуемых земель, показатели геоботанического состояния почв и показатели фитосанитарного состояния почв)</w:t>
            </w:r>
            <w:r w:rsidR="003E1CC9" w:rsidRPr="00CA6A7D">
              <w:rPr>
                <w:rStyle w:val="af3"/>
                <w:szCs w:val="28"/>
              </w:rPr>
              <w:t xml:space="preserve"> </w:t>
            </w:r>
            <w:r w:rsidR="003E1CC9" w:rsidRPr="00CA6A7D">
              <w:rPr>
                <w:rStyle w:val="af3"/>
                <w:szCs w:val="28"/>
              </w:rPr>
              <w:footnoteReference w:customMarkFollows="1" w:id="10"/>
              <w:t>3</w:t>
            </w:r>
          </w:p>
        </w:tc>
        <w:tc>
          <w:tcPr>
            <w:tcW w:w="1985" w:type="dxa"/>
          </w:tcPr>
          <w:p w14:paraId="2EE58BDE" w14:textId="2B0A81CD" w:rsidR="00CA6A7D" w:rsidRPr="00CA6A7D" w:rsidRDefault="00CA6A7D" w:rsidP="00CA6A7D">
            <w:pPr>
              <w:spacing w:line="360" w:lineRule="exact"/>
              <w:jc w:val="center"/>
              <w:rPr>
                <w:sz w:val="24"/>
              </w:rPr>
            </w:pPr>
            <w:r w:rsidRPr="00CA6A7D">
              <w:rPr>
                <w:sz w:val="24"/>
              </w:rPr>
              <w:t>В, 1В</w:t>
            </w:r>
          </w:p>
        </w:tc>
        <w:tc>
          <w:tcPr>
            <w:tcW w:w="2268" w:type="dxa"/>
          </w:tcPr>
          <w:p w14:paraId="37339C4A" w14:textId="4D225EFA" w:rsidR="00CA6A7D" w:rsidRPr="00CA6A7D" w:rsidRDefault="00CA6A7D" w:rsidP="00CA6A7D">
            <w:pPr>
              <w:spacing w:line="360" w:lineRule="exact"/>
              <w:rPr>
                <w:sz w:val="24"/>
              </w:rPr>
            </w:pPr>
            <w:r w:rsidRPr="00CA6A7D">
              <w:rPr>
                <w:sz w:val="24"/>
              </w:rPr>
              <w:t xml:space="preserve">ЕПГУ, </w:t>
            </w:r>
            <w:r w:rsidRPr="00CA6A7D">
              <w:rPr>
                <w:noProof/>
                <w:sz w:val="24"/>
              </w:rPr>
              <w:t>ЛО</w:t>
            </w:r>
            <w:r w:rsidRPr="00CA6A7D">
              <w:rPr>
                <w:sz w:val="24"/>
              </w:rPr>
              <w:t>, ПС</w:t>
            </w:r>
          </w:p>
        </w:tc>
        <w:tc>
          <w:tcPr>
            <w:tcW w:w="1843" w:type="dxa"/>
          </w:tcPr>
          <w:p w14:paraId="51FF9827" w14:textId="3AA27DEE" w:rsidR="00CA6A7D" w:rsidRPr="00CA6A7D" w:rsidRDefault="00CA6A7D" w:rsidP="00CA6A7D">
            <w:pPr>
              <w:spacing w:line="360" w:lineRule="exact"/>
              <w:rPr>
                <w:sz w:val="24"/>
              </w:rPr>
            </w:pPr>
            <w:r w:rsidRPr="00CA6A7D">
              <w:rPr>
                <w:sz w:val="24"/>
              </w:rPr>
              <w:t>Б(д), Д(1), ЭФ, БФ</w:t>
            </w:r>
          </w:p>
        </w:tc>
      </w:tr>
    </w:tbl>
    <w:p w14:paraId="26F4B0AC" w14:textId="12A613FB" w:rsidR="007317ED" w:rsidRPr="00CA6A7D" w:rsidRDefault="007317ED" w:rsidP="007317ED">
      <w:pPr>
        <w:pStyle w:val="af5"/>
        <w:spacing w:line="360" w:lineRule="exact"/>
        <w:outlineLvl w:val="0"/>
        <w:rPr>
          <w:sz w:val="28"/>
          <w:szCs w:val="28"/>
        </w:rPr>
      </w:pPr>
    </w:p>
    <w:p w14:paraId="142A6DDC" w14:textId="0A2D46CB" w:rsidR="007317ED" w:rsidRPr="00CA6A7D" w:rsidRDefault="00F123D0" w:rsidP="00243C2B">
      <w:pPr>
        <w:ind w:firstLine="709"/>
        <w:jc w:val="both"/>
        <w:rPr>
          <w:b/>
          <w:szCs w:val="28"/>
        </w:rPr>
      </w:pPr>
      <w:r w:rsidRPr="00CA6A7D">
        <w:rPr>
          <w:b/>
          <w:szCs w:val="28"/>
          <w:lang w:val="en-US"/>
        </w:rPr>
        <w:t>IV</w:t>
      </w:r>
      <w:r w:rsidRPr="00CA6A7D">
        <w:rPr>
          <w:b/>
          <w:szCs w:val="28"/>
        </w:rPr>
        <w:t xml:space="preserve">. </w:t>
      </w:r>
      <w:r w:rsidR="0041099B" w:rsidRPr="00CA6A7D">
        <w:rPr>
          <w:b/>
          <w:szCs w:val="28"/>
        </w:rPr>
        <w:t>Исчерпывающий п</w:t>
      </w:r>
      <w:r w:rsidR="007317ED" w:rsidRPr="00CA6A7D">
        <w:rPr>
          <w:b/>
          <w:szCs w:val="28"/>
        </w:rPr>
        <w:t xml:space="preserve">еречень оснований для отказа в приеме запроса </w:t>
      </w:r>
      <w:r w:rsidR="005F55F8" w:rsidRPr="00CA6A7D">
        <w:rPr>
          <w:b/>
          <w:szCs w:val="28"/>
        </w:rPr>
        <w:t xml:space="preserve">о предоставлении государственной услуги </w:t>
      </w:r>
      <w:r w:rsidR="007317ED" w:rsidRPr="00CA6A7D">
        <w:rPr>
          <w:b/>
          <w:szCs w:val="28"/>
        </w:rPr>
        <w:t xml:space="preserve">и документов, необходимых для предоставления государственной услуги, оснований для приостановления предоставления государственной услуги </w:t>
      </w:r>
      <w:r w:rsidR="005F55F8" w:rsidRPr="00CA6A7D">
        <w:rPr>
          <w:b/>
          <w:szCs w:val="28"/>
        </w:rPr>
        <w:br/>
      </w:r>
      <w:r w:rsidR="007317ED" w:rsidRPr="00CA6A7D">
        <w:rPr>
          <w:b/>
          <w:szCs w:val="28"/>
        </w:rPr>
        <w:t>или отказа в предоставлении государственной услуги</w:t>
      </w:r>
    </w:p>
    <w:p w14:paraId="5EAC2501" w14:textId="77777777" w:rsidR="008E07D3" w:rsidRPr="00CA6A7D" w:rsidRDefault="008E07D3" w:rsidP="00243C2B">
      <w:pPr>
        <w:pStyle w:val="1TimesNewRoman12"/>
        <w:tabs>
          <w:tab w:val="clear" w:pos="851"/>
        </w:tabs>
        <w:spacing w:before="0" w:after="0" w:line="360" w:lineRule="exact"/>
        <w:ind w:firstLine="0"/>
        <w:jc w:val="right"/>
        <w:rPr>
          <w:sz w:val="28"/>
          <w:szCs w:val="28"/>
        </w:rPr>
      </w:pPr>
    </w:p>
    <w:p w14:paraId="5C8C34EB" w14:textId="58E77A90" w:rsidR="0000753D" w:rsidRPr="00CA6A7D" w:rsidRDefault="0000753D" w:rsidP="00243C2B">
      <w:pPr>
        <w:pStyle w:val="1TimesNewRoman12"/>
        <w:tabs>
          <w:tab w:val="clear" w:pos="851"/>
        </w:tabs>
        <w:spacing w:before="0" w:after="0" w:line="360" w:lineRule="exact"/>
        <w:ind w:firstLine="0"/>
        <w:jc w:val="right"/>
        <w:rPr>
          <w:sz w:val="28"/>
          <w:szCs w:val="28"/>
        </w:rPr>
      </w:pPr>
      <w:r w:rsidRPr="00CA6A7D">
        <w:rPr>
          <w:sz w:val="28"/>
          <w:szCs w:val="28"/>
        </w:rPr>
        <w:t>Таблица № 3</w:t>
      </w:r>
    </w:p>
    <w:p w14:paraId="3E33DF56" w14:textId="77777777" w:rsidR="007317ED" w:rsidRPr="00CA6A7D" w:rsidRDefault="007317ED" w:rsidP="007317ED">
      <w:pPr>
        <w:pStyle w:val="1TimesNewRoman12"/>
        <w:tabs>
          <w:tab w:val="clear" w:pos="851"/>
        </w:tabs>
        <w:spacing w:before="0" w:after="0" w:line="360" w:lineRule="exact"/>
        <w:ind w:firstLine="0"/>
        <w:rPr>
          <w:sz w:val="28"/>
          <w:szCs w:val="28"/>
        </w:rPr>
      </w:pPr>
    </w:p>
    <w:tbl>
      <w:tblPr>
        <w:tblW w:w="894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5652"/>
        <w:gridCol w:w="2552"/>
      </w:tblGrid>
      <w:tr w:rsidR="007317ED" w:rsidRPr="00CA6A7D" w14:paraId="7983A59E" w14:textId="77777777" w:rsidTr="00520AD5">
        <w:trPr>
          <w:trHeight w:val="1093"/>
        </w:trPr>
        <w:tc>
          <w:tcPr>
            <w:tcW w:w="737" w:type="dxa"/>
          </w:tcPr>
          <w:p w14:paraId="670BC7F2" w14:textId="77777777" w:rsidR="007317ED" w:rsidRPr="00CA6A7D" w:rsidRDefault="007317ED" w:rsidP="00520AD5">
            <w:pPr>
              <w:pStyle w:val="1TimesNewRoman12"/>
              <w:spacing w:before="0" w:after="0" w:line="360" w:lineRule="exact"/>
              <w:ind w:firstLine="0"/>
              <w:jc w:val="left"/>
              <w:rPr>
                <w:szCs w:val="24"/>
              </w:rPr>
            </w:pPr>
            <w:r w:rsidRPr="00CA6A7D">
              <w:rPr>
                <w:szCs w:val="24"/>
              </w:rPr>
              <w:t xml:space="preserve">№ </w:t>
            </w:r>
          </w:p>
          <w:p w14:paraId="4A0289B9" w14:textId="77777777" w:rsidR="007317ED" w:rsidRPr="00CA6A7D" w:rsidRDefault="007317ED" w:rsidP="00520AD5">
            <w:pPr>
              <w:pStyle w:val="1TimesNewRoman12"/>
              <w:spacing w:before="0" w:after="0" w:line="360" w:lineRule="exact"/>
              <w:ind w:firstLine="0"/>
              <w:jc w:val="left"/>
              <w:rPr>
                <w:szCs w:val="24"/>
              </w:rPr>
            </w:pPr>
          </w:p>
          <w:p w14:paraId="5E6A4CE1" w14:textId="77777777" w:rsidR="007317ED" w:rsidRPr="00CA6A7D" w:rsidRDefault="007317ED" w:rsidP="00520AD5">
            <w:pPr>
              <w:pStyle w:val="1TimesNewRoman12"/>
              <w:spacing w:before="0" w:after="0" w:line="360" w:lineRule="exact"/>
              <w:ind w:left="10"/>
              <w:jc w:val="left"/>
              <w:rPr>
                <w:szCs w:val="24"/>
              </w:rPr>
            </w:pPr>
          </w:p>
        </w:tc>
        <w:tc>
          <w:tcPr>
            <w:tcW w:w="5652" w:type="dxa"/>
          </w:tcPr>
          <w:p w14:paraId="2F14494D" w14:textId="77777777" w:rsidR="007317ED" w:rsidRPr="00CA6A7D" w:rsidRDefault="007317ED" w:rsidP="00520AD5">
            <w:pPr>
              <w:spacing w:line="360" w:lineRule="exact"/>
              <w:jc w:val="center"/>
              <w:rPr>
                <w:sz w:val="24"/>
              </w:rPr>
            </w:pPr>
            <w:r w:rsidRPr="00CA6A7D">
              <w:rPr>
                <w:sz w:val="24"/>
              </w:rPr>
              <w:t xml:space="preserve">Перечень оснований </w:t>
            </w:r>
          </w:p>
        </w:tc>
        <w:tc>
          <w:tcPr>
            <w:tcW w:w="2552" w:type="dxa"/>
          </w:tcPr>
          <w:p w14:paraId="384CE896" w14:textId="77777777" w:rsidR="007317ED" w:rsidRPr="00CA6A7D" w:rsidRDefault="007317ED" w:rsidP="00520AD5">
            <w:pPr>
              <w:spacing w:line="360" w:lineRule="exact"/>
              <w:jc w:val="center"/>
              <w:rPr>
                <w:snapToGrid w:val="0"/>
                <w:sz w:val="24"/>
              </w:rPr>
            </w:pPr>
            <w:r w:rsidRPr="00CA6A7D">
              <w:rPr>
                <w:snapToGrid w:val="0"/>
                <w:sz w:val="24"/>
              </w:rPr>
              <w:t>Идентификатор категории (признаков) заявителей</w:t>
            </w:r>
          </w:p>
        </w:tc>
      </w:tr>
      <w:tr w:rsidR="007317ED" w:rsidRPr="00CA6A7D" w14:paraId="1F1B5735" w14:textId="77777777" w:rsidTr="00520AD5">
        <w:trPr>
          <w:trHeight w:val="545"/>
        </w:trPr>
        <w:tc>
          <w:tcPr>
            <w:tcW w:w="8941" w:type="dxa"/>
            <w:gridSpan w:val="3"/>
          </w:tcPr>
          <w:p w14:paraId="4A75AA84" w14:textId="77777777" w:rsidR="007317ED" w:rsidRPr="00CA6A7D" w:rsidRDefault="007317ED" w:rsidP="00520AD5">
            <w:pPr>
              <w:pStyle w:val="1TimesNewRoman12"/>
              <w:spacing w:before="0" w:after="0" w:line="360" w:lineRule="exact"/>
              <w:ind w:firstLine="0"/>
              <w:jc w:val="center"/>
              <w:rPr>
                <w:szCs w:val="24"/>
              </w:rPr>
            </w:pPr>
            <w:r w:rsidRPr="00CA6A7D">
              <w:rPr>
                <w:szCs w:val="24"/>
              </w:rPr>
              <w:lastRenderedPageBreak/>
              <w:t>Исчерпывающий перечень оснований для отказа в приеме запроса и документов, необходимых для предоставления государственной услуги</w:t>
            </w:r>
          </w:p>
        </w:tc>
      </w:tr>
      <w:tr w:rsidR="007317ED" w:rsidRPr="00CA6A7D" w14:paraId="182CFE4F" w14:textId="77777777" w:rsidTr="00243C2B">
        <w:trPr>
          <w:trHeight w:val="545"/>
        </w:trPr>
        <w:tc>
          <w:tcPr>
            <w:tcW w:w="737" w:type="dxa"/>
          </w:tcPr>
          <w:p w14:paraId="76ED4A24" w14:textId="77777777" w:rsidR="007317ED" w:rsidRPr="00CA6A7D" w:rsidRDefault="007317ED" w:rsidP="00520AD5">
            <w:pPr>
              <w:pStyle w:val="1TimesNewRoman12"/>
              <w:spacing w:before="0" w:after="0" w:line="360" w:lineRule="exact"/>
              <w:ind w:firstLine="0"/>
              <w:jc w:val="left"/>
              <w:rPr>
                <w:szCs w:val="24"/>
              </w:rPr>
            </w:pPr>
            <w:r w:rsidRPr="00CA6A7D">
              <w:rPr>
                <w:szCs w:val="24"/>
              </w:rPr>
              <w:t>1.</w:t>
            </w:r>
          </w:p>
        </w:tc>
        <w:tc>
          <w:tcPr>
            <w:tcW w:w="5652" w:type="dxa"/>
          </w:tcPr>
          <w:p w14:paraId="084248A2" w14:textId="02A713B8" w:rsidR="007317ED" w:rsidRPr="00CA6A7D" w:rsidRDefault="007317ED" w:rsidP="008E07D3">
            <w:pPr>
              <w:spacing w:line="360" w:lineRule="exact"/>
              <w:jc w:val="both"/>
              <w:rPr>
                <w:sz w:val="24"/>
              </w:rPr>
            </w:pPr>
            <w:r w:rsidRPr="00CA6A7D">
              <w:rPr>
                <w:sz w:val="24"/>
              </w:rPr>
              <w:t xml:space="preserve">Запрос оформлен на иностранном языке </w:t>
            </w:r>
            <w:r w:rsidR="008E07D3" w:rsidRPr="00CA6A7D">
              <w:rPr>
                <w:sz w:val="24"/>
              </w:rPr>
              <w:t xml:space="preserve">в отсутствии приложенного к нему перевода на русский язык </w:t>
            </w:r>
          </w:p>
        </w:tc>
        <w:tc>
          <w:tcPr>
            <w:tcW w:w="2552" w:type="dxa"/>
            <w:vAlign w:val="center"/>
          </w:tcPr>
          <w:p w14:paraId="71E92493" w14:textId="2E892718" w:rsidR="007317ED" w:rsidRPr="00CA6A7D" w:rsidRDefault="007317ED" w:rsidP="00BD23C5">
            <w:pPr>
              <w:pStyle w:val="1TimesNewRoman12"/>
              <w:spacing w:before="0" w:after="0" w:line="360" w:lineRule="exact"/>
              <w:ind w:firstLine="0"/>
              <w:jc w:val="center"/>
              <w:rPr>
                <w:szCs w:val="24"/>
              </w:rPr>
            </w:pPr>
            <w:r w:rsidRPr="00CA6A7D">
              <w:rPr>
                <w:szCs w:val="24"/>
              </w:rPr>
              <w:t>А, Б, В, Г</w:t>
            </w:r>
            <w:r w:rsidR="00223BB4" w:rsidRPr="00CA6A7D">
              <w:rPr>
                <w:szCs w:val="24"/>
              </w:rPr>
              <w:t>, 1А, 1Б, 1В, 1Г</w:t>
            </w:r>
          </w:p>
        </w:tc>
      </w:tr>
      <w:tr w:rsidR="007317ED" w:rsidRPr="00CA6A7D" w14:paraId="698E2715" w14:textId="77777777" w:rsidTr="00243C2B">
        <w:trPr>
          <w:trHeight w:val="545"/>
        </w:trPr>
        <w:tc>
          <w:tcPr>
            <w:tcW w:w="737" w:type="dxa"/>
          </w:tcPr>
          <w:p w14:paraId="1124ED8D" w14:textId="77777777" w:rsidR="007317ED" w:rsidRPr="00CA6A7D" w:rsidRDefault="007317ED" w:rsidP="00520AD5">
            <w:pPr>
              <w:pStyle w:val="1TimesNewRoman12"/>
              <w:spacing w:before="0" w:after="0" w:line="360" w:lineRule="exact"/>
              <w:ind w:firstLine="0"/>
              <w:jc w:val="left"/>
              <w:rPr>
                <w:szCs w:val="24"/>
              </w:rPr>
            </w:pPr>
            <w:r w:rsidRPr="00CA6A7D">
              <w:rPr>
                <w:szCs w:val="24"/>
              </w:rPr>
              <w:t>2.</w:t>
            </w:r>
          </w:p>
        </w:tc>
        <w:tc>
          <w:tcPr>
            <w:tcW w:w="5652" w:type="dxa"/>
          </w:tcPr>
          <w:p w14:paraId="50B9ED53" w14:textId="557E2072" w:rsidR="007317ED" w:rsidRPr="00CA6A7D" w:rsidDel="000145C8" w:rsidRDefault="007317ED" w:rsidP="00010CE9">
            <w:pPr>
              <w:spacing w:line="360" w:lineRule="exact"/>
              <w:jc w:val="both"/>
              <w:rPr>
                <w:sz w:val="24"/>
              </w:rPr>
            </w:pPr>
            <w:r w:rsidRPr="00CA6A7D">
              <w:rPr>
                <w:sz w:val="24"/>
              </w:rPr>
              <w:t>Запрос</w:t>
            </w:r>
            <w:r w:rsidR="008C0D7B" w:rsidRPr="00CA6A7D">
              <w:rPr>
                <w:sz w:val="24"/>
              </w:rPr>
              <w:t xml:space="preserve"> заполнен карандашом,</w:t>
            </w:r>
            <w:r w:rsidRPr="00CA6A7D">
              <w:rPr>
                <w:sz w:val="24"/>
              </w:rPr>
              <w:t xml:space="preserve"> имеет подчистки либо приписки, зачеркнутые слова или иные не оговоренные исправления, повреждения, </w:t>
            </w:r>
            <w:r w:rsidR="00010CE9" w:rsidRPr="00CA6A7D">
              <w:rPr>
                <w:sz w:val="24"/>
              </w:rPr>
              <w:t xml:space="preserve">которые </w:t>
            </w:r>
            <w:r w:rsidRPr="00CA6A7D">
              <w:rPr>
                <w:sz w:val="24"/>
              </w:rPr>
              <w:t>не позволяю</w:t>
            </w:r>
            <w:r w:rsidR="00010CE9" w:rsidRPr="00CA6A7D">
              <w:rPr>
                <w:sz w:val="24"/>
              </w:rPr>
              <w:t>т</w:t>
            </w:r>
            <w:r w:rsidRPr="00CA6A7D">
              <w:rPr>
                <w:sz w:val="24"/>
              </w:rPr>
              <w:t xml:space="preserve"> однозначно истолковать его содержание</w:t>
            </w:r>
            <w:r w:rsidR="00010CE9" w:rsidRPr="00CA6A7D">
              <w:rPr>
                <w:sz w:val="24"/>
              </w:rPr>
              <w:t>, или не пригоден для восприятия человеком</w:t>
            </w:r>
          </w:p>
        </w:tc>
        <w:tc>
          <w:tcPr>
            <w:tcW w:w="2552" w:type="dxa"/>
            <w:vAlign w:val="center"/>
          </w:tcPr>
          <w:p w14:paraId="2C7A43F7" w14:textId="1E0FDC95" w:rsidR="007317ED" w:rsidRPr="00CA6A7D" w:rsidRDefault="007317ED" w:rsidP="00BD23C5">
            <w:pPr>
              <w:pStyle w:val="1TimesNewRoman12"/>
              <w:spacing w:before="0" w:after="0" w:line="360" w:lineRule="exact"/>
              <w:ind w:firstLine="0"/>
              <w:jc w:val="center"/>
              <w:rPr>
                <w:szCs w:val="24"/>
              </w:rPr>
            </w:pPr>
            <w:r w:rsidRPr="00CA6A7D">
              <w:rPr>
                <w:szCs w:val="24"/>
              </w:rPr>
              <w:t>А, Б, В, Г</w:t>
            </w:r>
            <w:r w:rsidR="00223BB4" w:rsidRPr="00CA6A7D">
              <w:rPr>
                <w:szCs w:val="24"/>
              </w:rPr>
              <w:t>, 1А, 1Б, 1В, 1Г</w:t>
            </w:r>
          </w:p>
        </w:tc>
      </w:tr>
      <w:tr w:rsidR="007317ED" w:rsidRPr="00CA6A7D" w14:paraId="204570A3" w14:textId="77777777" w:rsidTr="00243C2B">
        <w:trPr>
          <w:trHeight w:val="54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CD02" w14:textId="051FF664" w:rsidR="007317ED" w:rsidRPr="00CA6A7D" w:rsidRDefault="00010CE9" w:rsidP="00520AD5">
            <w:pPr>
              <w:pStyle w:val="1TimesNewRoman12"/>
              <w:spacing w:before="0" w:after="0" w:line="360" w:lineRule="exact"/>
              <w:ind w:firstLine="0"/>
              <w:jc w:val="left"/>
              <w:rPr>
                <w:szCs w:val="24"/>
              </w:rPr>
            </w:pPr>
            <w:r w:rsidRPr="00CA6A7D">
              <w:rPr>
                <w:szCs w:val="24"/>
              </w:rPr>
              <w:t>3</w:t>
            </w:r>
            <w:r w:rsidR="007317ED" w:rsidRPr="00CA6A7D">
              <w:rPr>
                <w:szCs w:val="24"/>
              </w:rPr>
              <w:t>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AEB4" w14:textId="77777777" w:rsidR="007317ED" w:rsidRPr="00CA6A7D" w:rsidRDefault="007317ED" w:rsidP="00520AD5">
            <w:pPr>
              <w:spacing w:line="360" w:lineRule="exact"/>
              <w:jc w:val="both"/>
              <w:rPr>
                <w:sz w:val="24"/>
              </w:rPr>
            </w:pPr>
            <w:r w:rsidRPr="00CA6A7D">
              <w:rPr>
                <w:sz w:val="24"/>
              </w:rPr>
              <w:t>Запрос в форме электронного документа не подписан электронной подписью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F539" w14:textId="2B9323F4" w:rsidR="007317ED" w:rsidRPr="00CA6A7D" w:rsidRDefault="007317ED" w:rsidP="00BD23C5">
            <w:pPr>
              <w:pStyle w:val="1TimesNewRoman12"/>
              <w:spacing w:before="0" w:after="0" w:line="360" w:lineRule="exact"/>
              <w:ind w:firstLine="0"/>
              <w:jc w:val="center"/>
              <w:rPr>
                <w:szCs w:val="24"/>
              </w:rPr>
            </w:pPr>
            <w:r w:rsidRPr="00CA6A7D">
              <w:rPr>
                <w:szCs w:val="24"/>
              </w:rPr>
              <w:t>А, Б, В, Г</w:t>
            </w:r>
            <w:r w:rsidR="00223BB4" w:rsidRPr="00CA6A7D">
              <w:rPr>
                <w:szCs w:val="24"/>
              </w:rPr>
              <w:t>, 1А, 1Б, 1В, 1Г</w:t>
            </w:r>
          </w:p>
        </w:tc>
      </w:tr>
      <w:tr w:rsidR="007317ED" w:rsidRPr="00CA6A7D" w14:paraId="207475C5" w14:textId="77777777" w:rsidTr="00243C2B">
        <w:trPr>
          <w:trHeight w:val="54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EA65" w14:textId="363C11DA" w:rsidR="007317ED" w:rsidRPr="00CA6A7D" w:rsidRDefault="00010CE9" w:rsidP="00520AD5">
            <w:pPr>
              <w:pStyle w:val="1TimesNewRoman12"/>
              <w:spacing w:before="0" w:after="0" w:line="360" w:lineRule="exact"/>
              <w:ind w:firstLine="0"/>
              <w:jc w:val="left"/>
              <w:rPr>
                <w:szCs w:val="24"/>
              </w:rPr>
            </w:pPr>
            <w:r w:rsidRPr="00CA6A7D">
              <w:rPr>
                <w:szCs w:val="24"/>
              </w:rPr>
              <w:t>4</w:t>
            </w:r>
            <w:r w:rsidR="007317ED" w:rsidRPr="00CA6A7D">
              <w:rPr>
                <w:szCs w:val="24"/>
              </w:rPr>
              <w:t>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DB9E" w14:textId="778D2284" w:rsidR="007317ED" w:rsidRPr="00CA6A7D" w:rsidRDefault="007317ED" w:rsidP="00520AD5">
            <w:pPr>
              <w:spacing w:line="360" w:lineRule="exact"/>
              <w:jc w:val="both"/>
              <w:rPr>
                <w:sz w:val="24"/>
              </w:rPr>
            </w:pPr>
            <w:r w:rsidRPr="00CA6A7D">
              <w:rPr>
                <w:sz w:val="24"/>
              </w:rPr>
              <w:t xml:space="preserve">В результате проверки электронной подписи выявлено несоблюдение установленных Федеральным законом от 6 апреля 2011 г. № 63-ФЗ «Об электронной подписи» условий признания </w:t>
            </w:r>
            <w:r w:rsidR="008911F2" w:rsidRPr="00CA6A7D">
              <w:rPr>
                <w:sz w:val="24"/>
              </w:rPr>
              <w:br/>
            </w:r>
            <w:r w:rsidRPr="00CA6A7D">
              <w:rPr>
                <w:sz w:val="24"/>
              </w:rPr>
              <w:t>ее действительности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0C9B" w14:textId="5E775F79" w:rsidR="007317ED" w:rsidRPr="00CA6A7D" w:rsidRDefault="007317ED" w:rsidP="00BD23C5">
            <w:pPr>
              <w:pStyle w:val="1TimesNewRoman12"/>
              <w:spacing w:before="0" w:after="0" w:line="360" w:lineRule="exact"/>
              <w:ind w:firstLine="0"/>
              <w:jc w:val="center"/>
              <w:rPr>
                <w:szCs w:val="24"/>
              </w:rPr>
            </w:pPr>
            <w:r w:rsidRPr="00CA6A7D">
              <w:rPr>
                <w:szCs w:val="24"/>
              </w:rPr>
              <w:t>А, Б, В, Г</w:t>
            </w:r>
            <w:r w:rsidR="00223BB4" w:rsidRPr="00CA6A7D">
              <w:rPr>
                <w:szCs w:val="24"/>
              </w:rPr>
              <w:t>, 1А, 1Б, 1В, 1Г</w:t>
            </w:r>
          </w:p>
        </w:tc>
      </w:tr>
      <w:tr w:rsidR="007317ED" w:rsidRPr="00CA6A7D" w14:paraId="0107AE83" w14:textId="77777777" w:rsidTr="00520AD5">
        <w:trPr>
          <w:trHeight w:val="545"/>
        </w:trPr>
        <w:tc>
          <w:tcPr>
            <w:tcW w:w="8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C9C7" w14:textId="77777777" w:rsidR="007317ED" w:rsidRPr="00CA6A7D" w:rsidRDefault="007317ED" w:rsidP="00520AD5">
            <w:pPr>
              <w:pStyle w:val="1TimesNewRoman12"/>
              <w:spacing w:before="0" w:after="0" w:line="360" w:lineRule="exact"/>
              <w:ind w:firstLine="0"/>
              <w:jc w:val="center"/>
              <w:rPr>
                <w:szCs w:val="24"/>
              </w:rPr>
            </w:pPr>
            <w:r w:rsidRPr="00CA6A7D">
              <w:rPr>
                <w:szCs w:val="24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7317ED" w:rsidRPr="00CA6A7D" w14:paraId="0EDC63B1" w14:textId="77777777" w:rsidTr="00243C2B">
        <w:trPr>
          <w:trHeight w:val="54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9B8D" w14:textId="77777777" w:rsidR="007317ED" w:rsidRPr="00CA6A7D" w:rsidRDefault="007317ED" w:rsidP="00520AD5">
            <w:pPr>
              <w:pStyle w:val="1TimesNewRoman12"/>
              <w:spacing w:before="0" w:after="0" w:line="360" w:lineRule="exact"/>
              <w:ind w:firstLine="0"/>
              <w:jc w:val="left"/>
              <w:rPr>
                <w:szCs w:val="24"/>
              </w:rPr>
            </w:pPr>
            <w:r w:rsidRPr="00CA6A7D">
              <w:rPr>
                <w:szCs w:val="24"/>
              </w:rPr>
              <w:t>1.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4066" w14:textId="43679580" w:rsidR="007317ED" w:rsidRPr="00CA6A7D" w:rsidRDefault="007317ED" w:rsidP="00520AD5">
            <w:pPr>
              <w:spacing w:line="360" w:lineRule="exact"/>
              <w:jc w:val="both"/>
              <w:rPr>
                <w:sz w:val="24"/>
              </w:rPr>
            </w:pPr>
            <w:r w:rsidRPr="00CA6A7D">
              <w:rPr>
                <w:sz w:val="24"/>
              </w:rPr>
              <w:t xml:space="preserve">Основания для приостановления предоставления государственной услуги </w:t>
            </w:r>
            <w:r w:rsidR="009F5886" w:rsidRPr="00CA6A7D">
              <w:rPr>
                <w:sz w:val="24"/>
              </w:rPr>
              <w:t xml:space="preserve">законодательством Российской Федерации </w:t>
            </w:r>
            <w:r w:rsidRPr="00CA6A7D">
              <w:rPr>
                <w:sz w:val="24"/>
              </w:rPr>
              <w:t>не предусмотрены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55AC" w14:textId="56B8CFB6" w:rsidR="007317ED" w:rsidRPr="00CA6A7D" w:rsidRDefault="00040AD7" w:rsidP="00BD23C5">
            <w:pPr>
              <w:pStyle w:val="1TimesNewRoman12"/>
              <w:spacing w:before="0" w:after="0" w:line="360" w:lineRule="exact"/>
              <w:ind w:firstLine="0"/>
              <w:jc w:val="center"/>
              <w:rPr>
                <w:szCs w:val="24"/>
              </w:rPr>
            </w:pPr>
            <w:r w:rsidRPr="00CA6A7D">
              <w:rPr>
                <w:szCs w:val="24"/>
              </w:rPr>
              <w:t>–</w:t>
            </w:r>
          </w:p>
        </w:tc>
      </w:tr>
      <w:tr w:rsidR="007317ED" w:rsidRPr="00CA6A7D" w14:paraId="0A94D1CA" w14:textId="77777777" w:rsidTr="00520AD5">
        <w:trPr>
          <w:trHeight w:val="545"/>
        </w:trPr>
        <w:tc>
          <w:tcPr>
            <w:tcW w:w="8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41F9" w14:textId="77777777" w:rsidR="007317ED" w:rsidRPr="00CA6A7D" w:rsidRDefault="007317ED" w:rsidP="00520AD5">
            <w:pPr>
              <w:pStyle w:val="1TimesNewRoman12"/>
              <w:spacing w:before="0" w:after="0" w:line="360" w:lineRule="exact"/>
              <w:ind w:firstLine="0"/>
              <w:jc w:val="center"/>
              <w:rPr>
                <w:szCs w:val="24"/>
              </w:rPr>
            </w:pPr>
            <w:r w:rsidRPr="00CA6A7D">
              <w:rPr>
                <w:szCs w:val="24"/>
              </w:rPr>
              <w:t>Исчерпывающий перечень</w:t>
            </w:r>
            <w:r w:rsidRPr="00CA6A7D">
              <w:t xml:space="preserve"> </w:t>
            </w:r>
            <w:r w:rsidRPr="00CA6A7D">
              <w:rPr>
                <w:szCs w:val="24"/>
              </w:rPr>
              <w:t>оснований для отказа в предоставлении государственной услуги</w:t>
            </w:r>
          </w:p>
        </w:tc>
      </w:tr>
      <w:tr w:rsidR="007317ED" w:rsidRPr="00CA6A7D" w14:paraId="6F705F67" w14:textId="77777777" w:rsidTr="00243C2B">
        <w:trPr>
          <w:trHeight w:val="54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EE2E" w14:textId="77777777" w:rsidR="007317ED" w:rsidRPr="00CA6A7D" w:rsidRDefault="007317ED" w:rsidP="00520AD5">
            <w:pPr>
              <w:pStyle w:val="1TimesNewRoman12"/>
              <w:spacing w:before="0" w:after="0" w:line="360" w:lineRule="exact"/>
              <w:ind w:firstLine="0"/>
              <w:jc w:val="left"/>
              <w:rPr>
                <w:szCs w:val="24"/>
              </w:rPr>
            </w:pPr>
            <w:r w:rsidRPr="00CA6A7D">
              <w:rPr>
                <w:szCs w:val="24"/>
              </w:rPr>
              <w:t>1.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0C3C" w14:textId="77777777" w:rsidR="007317ED" w:rsidRPr="00CA6A7D" w:rsidRDefault="007317ED" w:rsidP="00520AD5">
            <w:pPr>
              <w:spacing w:line="360" w:lineRule="exact"/>
              <w:jc w:val="both"/>
              <w:rPr>
                <w:sz w:val="24"/>
              </w:rPr>
            </w:pPr>
            <w:r w:rsidRPr="00CA6A7D">
              <w:rPr>
                <w:sz w:val="24"/>
              </w:rPr>
              <w:t>Несоответствие запроса форме запроса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5C78" w14:textId="7D0A26B4" w:rsidR="007317ED" w:rsidRPr="00CA6A7D" w:rsidRDefault="007317ED" w:rsidP="00BD23C5">
            <w:pPr>
              <w:pStyle w:val="1TimesNewRoman12"/>
              <w:spacing w:before="0" w:after="0" w:line="360" w:lineRule="exact"/>
              <w:ind w:firstLine="0"/>
              <w:jc w:val="center"/>
              <w:rPr>
                <w:szCs w:val="24"/>
              </w:rPr>
            </w:pPr>
            <w:r w:rsidRPr="00CA6A7D">
              <w:rPr>
                <w:szCs w:val="24"/>
              </w:rPr>
              <w:t>А, Б, В, Г</w:t>
            </w:r>
            <w:r w:rsidR="00223BB4" w:rsidRPr="00CA6A7D">
              <w:rPr>
                <w:szCs w:val="24"/>
              </w:rPr>
              <w:t>, 1А, 1Б, 1В, 1Г</w:t>
            </w:r>
          </w:p>
        </w:tc>
      </w:tr>
      <w:tr w:rsidR="007317ED" w:rsidRPr="00CA6A7D" w14:paraId="4A8ABAB3" w14:textId="77777777" w:rsidTr="00243C2B">
        <w:trPr>
          <w:trHeight w:val="8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DD44" w14:textId="77777777" w:rsidR="007317ED" w:rsidRPr="00CA6A7D" w:rsidRDefault="007317ED" w:rsidP="00520AD5">
            <w:pPr>
              <w:pStyle w:val="1TimesNewRoman12"/>
              <w:spacing w:before="0" w:after="0" w:line="360" w:lineRule="exact"/>
              <w:ind w:firstLine="0"/>
              <w:jc w:val="left"/>
              <w:rPr>
                <w:szCs w:val="24"/>
              </w:rPr>
            </w:pPr>
            <w:r w:rsidRPr="00CA6A7D">
              <w:rPr>
                <w:szCs w:val="24"/>
              </w:rPr>
              <w:t>2.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5472" w14:textId="0B055B94" w:rsidR="007317ED" w:rsidRPr="00CA6A7D" w:rsidRDefault="007317ED" w:rsidP="0051270E">
            <w:pPr>
              <w:spacing w:line="360" w:lineRule="exact"/>
              <w:jc w:val="both"/>
              <w:rPr>
                <w:sz w:val="24"/>
              </w:rPr>
            </w:pPr>
            <w:r w:rsidRPr="00CA6A7D">
              <w:rPr>
                <w:sz w:val="24"/>
              </w:rPr>
              <w:t xml:space="preserve">Непредставление документов, приведенных </w:t>
            </w:r>
            <w:r w:rsidR="008911F2" w:rsidRPr="00CA6A7D">
              <w:rPr>
                <w:sz w:val="24"/>
              </w:rPr>
              <w:br/>
            </w:r>
            <w:r w:rsidRPr="00CA6A7D">
              <w:rPr>
                <w:sz w:val="24"/>
              </w:rPr>
              <w:t xml:space="preserve">в </w:t>
            </w:r>
            <w:r w:rsidR="0051270E" w:rsidRPr="00CA6A7D">
              <w:rPr>
                <w:sz w:val="24"/>
              </w:rPr>
              <w:t xml:space="preserve">таблице № 2, содержащейся в </w:t>
            </w:r>
            <w:r w:rsidRPr="00CA6A7D">
              <w:rPr>
                <w:sz w:val="24"/>
              </w:rPr>
              <w:t xml:space="preserve">приложении </w:t>
            </w:r>
            <w:r w:rsidR="0051270E" w:rsidRPr="00CA6A7D">
              <w:rPr>
                <w:sz w:val="24"/>
              </w:rPr>
              <w:br/>
            </w:r>
            <w:r w:rsidRPr="00CA6A7D">
              <w:rPr>
                <w:sz w:val="24"/>
              </w:rPr>
              <w:t>к</w:t>
            </w:r>
            <w:r w:rsidR="0051270E" w:rsidRPr="00CA6A7D">
              <w:rPr>
                <w:sz w:val="24"/>
              </w:rPr>
              <w:t xml:space="preserve"> настоящему</w:t>
            </w:r>
            <w:r w:rsidRPr="00CA6A7D">
              <w:rPr>
                <w:sz w:val="24"/>
              </w:rPr>
              <w:t xml:space="preserve"> Административному регламенту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4B9F" w14:textId="2AB35EDD" w:rsidR="007317ED" w:rsidRPr="00CA6A7D" w:rsidRDefault="007317ED" w:rsidP="00BD23C5">
            <w:pPr>
              <w:pStyle w:val="1TimesNewRoman12"/>
              <w:spacing w:before="0" w:after="0" w:line="360" w:lineRule="exact"/>
              <w:ind w:firstLine="0"/>
              <w:jc w:val="center"/>
              <w:rPr>
                <w:szCs w:val="24"/>
              </w:rPr>
            </w:pPr>
            <w:r w:rsidRPr="00CA6A7D">
              <w:rPr>
                <w:szCs w:val="24"/>
              </w:rPr>
              <w:t>А, Б, В, Г</w:t>
            </w:r>
            <w:r w:rsidR="00223BB4" w:rsidRPr="00CA6A7D">
              <w:rPr>
                <w:szCs w:val="24"/>
              </w:rPr>
              <w:t>, 1А, 1Б, 1В, 1Г</w:t>
            </w:r>
          </w:p>
        </w:tc>
      </w:tr>
      <w:tr w:rsidR="007317ED" w:rsidRPr="00CA6A7D" w14:paraId="2DC0D814" w14:textId="77777777" w:rsidTr="00243C2B">
        <w:trPr>
          <w:trHeight w:val="54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461F" w14:textId="77777777" w:rsidR="007317ED" w:rsidRPr="00CA6A7D" w:rsidRDefault="007317ED" w:rsidP="00520AD5">
            <w:pPr>
              <w:pStyle w:val="1TimesNewRoman12"/>
              <w:spacing w:before="0" w:after="0" w:line="360" w:lineRule="exact"/>
              <w:ind w:firstLine="0"/>
              <w:jc w:val="left"/>
              <w:rPr>
                <w:szCs w:val="24"/>
              </w:rPr>
            </w:pPr>
            <w:r w:rsidRPr="00CA6A7D">
              <w:rPr>
                <w:szCs w:val="24"/>
              </w:rPr>
              <w:t>3.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F712" w14:textId="07F3D964" w:rsidR="007317ED" w:rsidRPr="00CA6A7D" w:rsidRDefault="007317ED" w:rsidP="00520AD5">
            <w:pPr>
              <w:spacing w:line="360" w:lineRule="exact"/>
              <w:jc w:val="both"/>
              <w:rPr>
                <w:sz w:val="24"/>
              </w:rPr>
            </w:pPr>
            <w:r w:rsidRPr="00CA6A7D">
              <w:rPr>
                <w:sz w:val="24"/>
              </w:rPr>
              <w:t xml:space="preserve">Наличие в запрашиваемой информации сведений, составляющих </w:t>
            </w:r>
            <w:r w:rsidR="00B93A50" w:rsidRPr="00CA6A7D">
              <w:rPr>
                <w:sz w:val="24"/>
              </w:rPr>
              <w:t xml:space="preserve">государственную и иную </w:t>
            </w:r>
            <w:r w:rsidRPr="00CA6A7D">
              <w:rPr>
                <w:sz w:val="24"/>
              </w:rPr>
              <w:t>охраняемую законом тайну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EBBE" w14:textId="42C6E831" w:rsidR="007317ED" w:rsidRPr="00CA6A7D" w:rsidRDefault="007317ED" w:rsidP="00BD23C5">
            <w:pPr>
              <w:pStyle w:val="1TimesNewRoman12"/>
              <w:spacing w:before="0" w:after="0" w:line="360" w:lineRule="exact"/>
              <w:ind w:firstLine="0"/>
              <w:jc w:val="center"/>
              <w:rPr>
                <w:szCs w:val="24"/>
              </w:rPr>
            </w:pPr>
            <w:r w:rsidRPr="00CA6A7D">
              <w:rPr>
                <w:szCs w:val="24"/>
              </w:rPr>
              <w:t>А, Б, В, Г</w:t>
            </w:r>
            <w:r w:rsidR="00223BB4" w:rsidRPr="00CA6A7D">
              <w:rPr>
                <w:szCs w:val="24"/>
              </w:rPr>
              <w:t>, 1А, 1Б, 1В, 1Г</w:t>
            </w:r>
          </w:p>
        </w:tc>
      </w:tr>
      <w:tr w:rsidR="007317ED" w:rsidRPr="00CA6A7D" w14:paraId="1C0ECD84" w14:textId="77777777" w:rsidTr="00243C2B">
        <w:trPr>
          <w:trHeight w:val="54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3B13" w14:textId="77777777" w:rsidR="007317ED" w:rsidRPr="00CA6A7D" w:rsidRDefault="007317ED" w:rsidP="00520AD5">
            <w:pPr>
              <w:pStyle w:val="1TimesNewRoman12"/>
              <w:spacing w:before="0" w:after="0" w:line="360" w:lineRule="exact"/>
              <w:ind w:firstLine="0"/>
              <w:jc w:val="left"/>
              <w:rPr>
                <w:szCs w:val="24"/>
              </w:rPr>
            </w:pPr>
            <w:r w:rsidRPr="00CA6A7D">
              <w:rPr>
                <w:szCs w:val="24"/>
              </w:rPr>
              <w:t>4.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3081" w14:textId="77777777" w:rsidR="007317ED" w:rsidRPr="00CA6A7D" w:rsidRDefault="007317ED" w:rsidP="00520AD5">
            <w:pPr>
              <w:spacing w:line="360" w:lineRule="exact"/>
              <w:jc w:val="both"/>
              <w:rPr>
                <w:sz w:val="24"/>
              </w:rPr>
            </w:pPr>
            <w:r w:rsidRPr="00CA6A7D">
              <w:rPr>
                <w:sz w:val="24"/>
              </w:rPr>
              <w:t>Не подтверждены полномочия представителя заявителя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8E38" w14:textId="620B03AB" w:rsidR="007317ED" w:rsidRPr="00CA6A7D" w:rsidRDefault="007317ED" w:rsidP="00BD23C5">
            <w:pPr>
              <w:pStyle w:val="1TimesNewRoman12"/>
              <w:spacing w:before="0" w:after="0" w:line="360" w:lineRule="exact"/>
              <w:ind w:firstLine="0"/>
              <w:jc w:val="center"/>
              <w:rPr>
                <w:szCs w:val="24"/>
              </w:rPr>
            </w:pPr>
            <w:r w:rsidRPr="00CA6A7D">
              <w:rPr>
                <w:szCs w:val="24"/>
              </w:rPr>
              <w:t>Б, В, Г</w:t>
            </w:r>
            <w:r w:rsidR="00223BB4" w:rsidRPr="00CA6A7D">
              <w:rPr>
                <w:szCs w:val="24"/>
              </w:rPr>
              <w:t>, 1Б, 1В, 1Г</w:t>
            </w:r>
          </w:p>
        </w:tc>
      </w:tr>
    </w:tbl>
    <w:p w14:paraId="4ACA9156" w14:textId="5CE82187" w:rsidR="007317ED" w:rsidRPr="00CA6A7D" w:rsidRDefault="007317ED" w:rsidP="007317ED">
      <w:pPr>
        <w:pStyle w:val="1TimesNewRoman12"/>
        <w:tabs>
          <w:tab w:val="clear" w:pos="851"/>
        </w:tabs>
        <w:spacing w:before="0" w:after="0" w:line="360" w:lineRule="exact"/>
        <w:ind w:firstLine="0"/>
        <w:jc w:val="left"/>
        <w:rPr>
          <w:sz w:val="28"/>
          <w:szCs w:val="28"/>
        </w:rPr>
      </w:pPr>
    </w:p>
    <w:p w14:paraId="3B3CF18B" w14:textId="5CCC7F32" w:rsidR="007317ED" w:rsidRPr="00CA6A7D" w:rsidRDefault="00206D64" w:rsidP="00243C2B">
      <w:pPr>
        <w:pStyle w:val="1TimesNewRoman12"/>
        <w:tabs>
          <w:tab w:val="clear" w:pos="851"/>
        </w:tabs>
        <w:spacing w:before="0" w:after="0" w:line="240" w:lineRule="auto"/>
        <w:rPr>
          <w:b/>
          <w:sz w:val="28"/>
          <w:szCs w:val="28"/>
        </w:rPr>
      </w:pPr>
      <w:r w:rsidRPr="00CA6A7D">
        <w:rPr>
          <w:b/>
          <w:sz w:val="28"/>
          <w:szCs w:val="28"/>
          <w:lang w:val="en-US"/>
        </w:rPr>
        <w:t>V</w:t>
      </w:r>
      <w:r w:rsidRPr="00CA6A7D">
        <w:rPr>
          <w:b/>
          <w:sz w:val="28"/>
          <w:szCs w:val="28"/>
        </w:rPr>
        <w:t xml:space="preserve">. </w:t>
      </w:r>
      <w:r w:rsidR="007317ED" w:rsidRPr="00CA6A7D">
        <w:rPr>
          <w:b/>
          <w:sz w:val="28"/>
          <w:szCs w:val="28"/>
        </w:rPr>
        <w:t>Формы запроса</w:t>
      </w:r>
      <w:r w:rsidRPr="00CA6A7D">
        <w:rPr>
          <w:b/>
          <w:sz w:val="28"/>
          <w:szCs w:val="28"/>
        </w:rPr>
        <w:t xml:space="preserve"> о предоставлении государственной у</w:t>
      </w:r>
      <w:r w:rsidR="001259EB" w:rsidRPr="00CA6A7D">
        <w:rPr>
          <w:b/>
          <w:sz w:val="28"/>
          <w:szCs w:val="28"/>
        </w:rPr>
        <w:t>с</w:t>
      </w:r>
      <w:r w:rsidRPr="00CA6A7D">
        <w:rPr>
          <w:b/>
          <w:sz w:val="28"/>
          <w:szCs w:val="28"/>
        </w:rPr>
        <w:t xml:space="preserve">луги </w:t>
      </w:r>
      <w:r w:rsidRPr="00CA6A7D">
        <w:rPr>
          <w:b/>
          <w:sz w:val="28"/>
          <w:szCs w:val="28"/>
        </w:rPr>
        <w:br/>
      </w:r>
      <w:r w:rsidR="007317ED" w:rsidRPr="00CA6A7D">
        <w:rPr>
          <w:b/>
          <w:sz w:val="28"/>
          <w:szCs w:val="28"/>
        </w:rPr>
        <w:t>и документов, необходимых для предоставления государственной услуги</w:t>
      </w:r>
      <w:r w:rsidR="007317ED" w:rsidRPr="00CA6A7D" w:rsidDel="00B34BC6">
        <w:rPr>
          <w:b/>
          <w:sz w:val="28"/>
          <w:szCs w:val="28"/>
        </w:rPr>
        <w:t xml:space="preserve"> </w:t>
      </w:r>
    </w:p>
    <w:p w14:paraId="1EC22763" w14:textId="77777777" w:rsidR="00EB77D8" w:rsidRPr="00CA6A7D" w:rsidRDefault="00EB77D8" w:rsidP="007317ED">
      <w:pPr>
        <w:pStyle w:val="1TimesNewRoman12"/>
        <w:tabs>
          <w:tab w:val="clear" w:pos="851"/>
        </w:tabs>
        <w:spacing w:before="0" w:after="0" w:line="360" w:lineRule="exact"/>
        <w:ind w:firstLine="0"/>
        <w:jc w:val="center"/>
        <w:rPr>
          <w:sz w:val="28"/>
          <w:szCs w:val="28"/>
        </w:rPr>
      </w:pPr>
    </w:p>
    <w:p w14:paraId="64E144D5" w14:textId="48AD6799" w:rsidR="007317ED" w:rsidRDefault="007317ED" w:rsidP="00CA6A7D">
      <w:pPr>
        <w:pStyle w:val="afc"/>
        <w:spacing w:before="0" w:beforeAutospacing="0" w:after="0" w:afterAutospacing="0" w:line="276" w:lineRule="auto"/>
        <w:ind w:firstLine="709"/>
        <w:jc w:val="both"/>
      </w:pPr>
      <w:r w:rsidRPr="00CA6A7D">
        <w:rPr>
          <w:sz w:val="28"/>
          <w:szCs w:val="28"/>
        </w:rPr>
        <w:t xml:space="preserve">Форма запроса утверждена </w:t>
      </w:r>
      <w:r w:rsidRPr="00CA6A7D">
        <w:rPr>
          <w:noProof/>
          <w:sz w:val="28"/>
          <w:szCs w:val="28"/>
        </w:rPr>
        <w:t>приказом Минсельхоза России</w:t>
      </w:r>
      <w:r w:rsidR="008911F2" w:rsidRPr="00CA6A7D">
        <w:rPr>
          <w:noProof/>
          <w:sz w:val="28"/>
          <w:szCs w:val="28"/>
        </w:rPr>
        <w:t xml:space="preserve"> </w:t>
      </w:r>
      <w:r w:rsidR="00BD046A" w:rsidRPr="00CA6A7D">
        <w:rPr>
          <w:noProof/>
          <w:sz w:val="28"/>
          <w:szCs w:val="28"/>
        </w:rPr>
        <w:br/>
      </w:r>
      <w:r w:rsidRPr="00CA6A7D">
        <w:rPr>
          <w:noProof/>
          <w:sz w:val="28"/>
          <w:szCs w:val="28"/>
        </w:rPr>
        <w:t xml:space="preserve">от </w:t>
      </w:r>
      <w:r w:rsidR="00B26339" w:rsidRPr="00CA6A7D">
        <w:rPr>
          <w:noProof/>
          <w:sz w:val="28"/>
          <w:szCs w:val="28"/>
        </w:rPr>
        <w:t>29 декабря</w:t>
      </w:r>
      <w:r w:rsidRPr="00CA6A7D">
        <w:rPr>
          <w:noProof/>
          <w:sz w:val="28"/>
          <w:szCs w:val="28"/>
        </w:rPr>
        <w:t xml:space="preserve"> 2021 г. № </w:t>
      </w:r>
      <w:r w:rsidR="00B26339" w:rsidRPr="00CA6A7D">
        <w:rPr>
          <w:noProof/>
          <w:sz w:val="28"/>
          <w:szCs w:val="28"/>
        </w:rPr>
        <w:t>8</w:t>
      </w:r>
      <w:r w:rsidRPr="00CA6A7D">
        <w:rPr>
          <w:noProof/>
          <w:sz w:val="28"/>
          <w:szCs w:val="28"/>
        </w:rPr>
        <w:t>8</w:t>
      </w:r>
      <w:r w:rsidR="00B26339" w:rsidRPr="00CA6A7D">
        <w:rPr>
          <w:noProof/>
          <w:sz w:val="28"/>
          <w:szCs w:val="28"/>
        </w:rPr>
        <w:t>5</w:t>
      </w:r>
      <w:r w:rsidRPr="00CA6A7D">
        <w:rPr>
          <w:noProof/>
          <w:sz w:val="28"/>
          <w:szCs w:val="28"/>
        </w:rPr>
        <w:t xml:space="preserve"> «</w:t>
      </w:r>
      <w:r w:rsidR="00B26339" w:rsidRPr="00CA6A7D">
        <w:rPr>
          <w:sz w:val="28"/>
          <w:szCs w:val="28"/>
        </w:rPr>
        <w:t xml:space="preserve">Об утверждении формы заявления о внесении </w:t>
      </w:r>
      <w:r w:rsidR="00B26339" w:rsidRPr="00CA6A7D">
        <w:rPr>
          <w:sz w:val="28"/>
          <w:szCs w:val="28"/>
        </w:rPr>
        <w:lastRenderedPageBreak/>
        <w:t xml:space="preserve">в федеральный реестр </w:t>
      </w:r>
      <w:proofErr w:type="spellStart"/>
      <w:r w:rsidR="00B26339" w:rsidRPr="00CA6A7D">
        <w:rPr>
          <w:sz w:val="28"/>
          <w:szCs w:val="28"/>
        </w:rPr>
        <w:t>виноградопригодных</w:t>
      </w:r>
      <w:proofErr w:type="spellEnd"/>
      <w:r w:rsidR="00B26339" w:rsidRPr="00CA6A7D">
        <w:rPr>
          <w:sz w:val="28"/>
          <w:szCs w:val="28"/>
        </w:rPr>
        <w:t xml:space="preserve"> земель сведений о земельном участке»</w:t>
      </w:r>
      <w:r w:rsidRPr="00CA6A7D">
        <w:rPr>
          <w:noProof/>
          <w:sz w:val="28"/>
          <w:szCs w:val="28"/>
        </w:rPr>
        <w:t>.</w:t>
      </w:r>
    </w:p>
    <w:sectPr w:rsidR="007317ED" w:rsidSect="0007002C">
      <w:pgSz w:w="11906" w:h="16838"/>
      <w:pgMar w:top="1134" w:right="1134" w:bottom="1134" w:left="1701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E3640" w14:textId="77777777" w:rsidR="00447285" w:rsidRDefault="00447285">
      <w:r>
        <w:separator/>
      </w:r>
    </w:p>
  </w:endnote>
  <w:endnote w:type="continuationSeparator" w:id="0">
    <w:p w14:paraId="5730D101" w14:textId="77777777" w:rsidR="00447285" w:rsidRDefault="00447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28972" w14:textId="77777777" w:rsidR="00447285" w:rsidRDefault="00447285">
      <w:r>
        <w:separator/>
      </w:r>
    </w:p>
  </w:footnote>
  <w:footnote w:type="continuationSeparator" w:id="0">
    <w:p w14:paraId="2BA0AAC0" w14:textId="77777777" w:rsidR="00447285" w:rsidRDefault="00447285">
      <w:r>
        <w:continuationSeparator/>
      </w:r>
    </w:p>
  </w:footnote>
  <w:footnote w:id="1">
    <w:p w14:paraId="5B9F7DC7" w14:textId="4C55D497" w:rsidR="004F7892" w:rsidRPr="0007002C" w:rsidRDefault="004F7892" w:rsidP="0007002C">
      <w:pPr>
        <w:ind w:firstLine="709"/>
        <w:jc w:val="both"/>
        <w:rPr>
          <w:sz w:val="22"/>
        </w:rPr>
      </w:pPr>
      <w:r w:rsidRPr="0007002C">
        <w:rPr>
          <w:rStyle w:val="af3"/>
          <w:sz w:val="20"/>
        </w:rPr>
        <w:footnoteRef/>
      </w:r>
      <w:r>
        <w:t xml:space="preserve"> </w:t>
      </w:r>
      <w:r w:rsidRPr="0007002C">
        <w:rPr>
          <w:sz w:val="20"/>
        </w:rPr>
        <w:t>Положение о федеральной государственной информационной системе «Федеральный реестр государственных и муниципальных услуг (функций)», утвержденное постановлением Правительства Российской Федерации от 24 октября 2011 г. № 861.</w:t>
      </w:r>
    </w:p>
  </w:footnote>
  <w:footnote w:id="2">
    <w:p w14:paraId="649AD9DB" w14:textId="4EB9F442" w:rsidR="002B606E" w:rsidRDefault="002B606E" w:rsidP="002B606E">
      <w:pPr>
        <w:pStyle w:val="af1"/>
        <w:ind w:firstLine="709"/>
        <w:jc w:val="both"/>
      </w:pPr>
      <w:r>
        <w:rPr>
          <w:rStyle w:val="af3"/>
        </w:rPr>
        <w:footnoteRef/>
      </w:r>
      <w:r>
        <w:t xml:space="preserve"> </w:t>
      </w:r>
      <w:r w:rsidRPr="002B606E">
        <w:t xml:space="preserve">Подпункт </w:t>
      </w:r>
      <w:r>
        <w:t>«</w:t>
      </w:r>
      <w:r w:rsidRPr="002B606E">
        <w:t>в</w:t>
      </w:r>
      <w:r>
        <w:t>»</w:t>
      </w:r>
      <w:r w:rsidRPr="002B606E">
        <w:t xml:space="preserve">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</w:t>
      </w:r>
      <w:r>
        <w:t>№</w:t>
      </w:r>
      <w:r w:rsidRPr="002B606E">
        <w:t xml:space="preserve"> 1228.</w:t>
      </w:r>
    </w:p>
  </w:footnote>
  <w:footnote w:id="3">
    <w:p w14:paraId="64A1BC27" w14:textId="099A1CB2" w:rsidR="006A6312" w:rsidRPr="00C3056E" w:rsidRDefault="006A6312" w:rsidP="00C3056E">
      <w:pPr>
        <w:pStyle w:val="afc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3E1CC9">
        <w:rPr>
          <w:rStyle w:val="af3"/>
          <w:sz w:val="20"/>
          <w:szCs w:val="20"/>
        </w:rPr>
        <w:t>3</w:t>
      </w:r>
      <w:r w:rsidRPr="003E1CC9">
        <w:t xml:space="preserve"> </w:t>
      </w:r>
      <w:r w:rsidR="00C3056E" w:rsidRPr="003E1CC9">
        <w:rPr>
          <w:sz w:val="20"/>
          <w:szCs w:val="20"/>
        </w:rPr>
        <w:t>Абзац второй п</w:t>
      </w:r>
      <w:r w:rsidRPr="003E1CC9">
        <w:rPr>
          <w:sz w:val="20"/>
          <w:szCs w:val="20"/>
        </w:rPr>
        <w:t>ункт</w:t>
      </w:r>
      <w:r w:rsidR="00C3056E" w:rsidRPr="003E1CC9">
        <w:rPr>
          <w:sz w:val="20"/>
          <w:szCs w:val="20"/>
        </w:rPr>
        <w:t>а</w:t>
      </w:r>
      <w:r w:rsidRPr="003E1CC9">
        <w:rPr>
          <w:sz w:val="20"/>
          <w:szCs w:val="20"/>
        </w:rPr>
        <w:t xml:space="preserve"> </w:t>
      </w:r>
      <w:r w:rsidR="00C3056E" w:rsidRPr="003E1CC9">
        <w:rPr>
          <w:sz w:val="20"/>
          <w:szCs w:val="20"/>
        </w:rPr>
        <w:t>1</w:t>
      </w:r>
      <w:r w:rsidRPr="003E1CC9">
        <w:rPr>
          <w:sz w:val="20"/>
          <w:szCs w:val="20"/>
        </w:rPr>
        <w:t xml:space="preserve">4 </w:t>
      </w:r>
      <w:r w:rsidR="00C3056E" w:rsidRPr="003E1CC9">
        <w:rPr>
          <w:sz w:val="20"/>
          <w:szCs w:val="20"/>
        </w:rPr>
        <w:t xml:space="preserve">Положения о порядке признания земель </w:t>
      </w:r>
      <w:proofErr w:type="spellStart"/>
      <w:r w:rsidR="00C3056E" w:rsidRPr="003E1CC9">
        <w:rPr>
          <w:sz w:val="20"/>
          <w:szCs w:val="20"/>
        </w:rPr>
        <w:t>виноградопригодными</w:t>
      </w:r>
      <w:proofErr w:type="spellEnd"/>
      <w:r w:rsidR="00C3056E" w:rsidRPr="003E1CC9">
        <w:rPr>
          <w:sz w:val="20"/>
          <w:szCs w:val="20"/>
        </w:rPr>
        <w:t xml:space="preserve"> и ведения федерального реестра </w:t>
      </w:r>
      <w:proofErr w:type="spellStart"/>
      <w:r w:rsidR="00C3056E" w:rsidRPr="003E1CC9">
        <w:rPr>
          <w:sz w:val="20"/>
          <w:szCs w:val="20"/>
        </w:rPr>
        <w:t>виноградопригодных</w:t>
      </w:r>
      <w:proofErr w:type="spellEnd"/>
      <w:r w:rsidR="00C3056E" w:rsidRPr="003E1CC9">
        <w:rPr>
          <w:sz w:val="20"/>
          <w:szCs w:val="20"/>
        </w:rPr>
        <w:t xml:space="preserve"> земель</w:t>
      </w:r>
      <w:r w:rsidRPr="003E1CC9">
        <w:rPr>
          <w:sz w:val="20"/>
          <w:szCs w:val="20"/>
        </w:rPr>
        <w:t xml:space="preserve">, утвержденного постановлением Правительства Российской Федерации от </w:t>
      </w:r>
      <w:r w:rsidR="00C3056E" w:rsidRPr="003E1CC9">
        <w:rPr>
          <w:sz w:val="20"/>
          <w:szCs w:val="20"/>
        </w:rPr>
        <w:t>3</w:t>
      </w:r>
      <w:r w:rsidRPr="003E1CC9">
        <w:rPr>
          <w:sz w:val="20"/>
          <w:szCs w:val="20"/>
        </w:rPr>
        <w:t>1</w:t>
      </w:r>
      <w:r w:rsidR="00C3056E" w:rsidRPr="003E1CC9">
        <w:rPr>
          <w:sz w:val="20"/>
          <w:szCs w:val="20"/>
        </w:rPr>
        <w:t xml:space="preserve"> декабря</w:t>
      </w:r>
      <w:r w:rsidRPr="003E1CC9">
        <w:rPr>
          <w:sz w:val="20"/>
          <w:szCs w:val="20"/>
        </w:rPr>
        <w:t xml:space="preserve"> 20</w:t>
      </w:r>
      <w:r w:rsidR="00C3056E" w:rsidRPr="003E1CC9">
        <w:rPr>
          <w:sz w:val="20"/>
          <w:szCs w:val="20"/>
        </w:rPr>
        <w:t>20</w:t>
      </w:r>
      <w:r w:rsidRPr="003E1CC9">
        <w:rPr>
          <w:sz w:val="20"/>
          <w:szCs w:val="20"/>
        </w:rPr>
        <w:t xml:space="preserve"> г. № </w:t>
      </w:r>
      <w:r w:rsidR="00C3056E" w:rsidRPr="003E1CC9">
        <w:rPr>
          <w:sz w:val="20"/>
          <w:szCs w:val="20"/>
        </w:rPr>
        <w:t>2422</w:t>
      </w:r>
      <w:r w:rsidRPr="003E1CC9">
        <w:rPr>
          <w:sz w:val="20"/>
          <w:szCs w:val="20"/>
        </w:rPr>
        <w:t>.</w:t>
      </w:r>
    </w:p>
    <w:p w14:paraId="2BBC0B1F" w14:textId="77777777" w:rsidR="006A6312" w:rsidRDefault="006A6312">
      <w:pPr>
        <w:pStyle w:val="af1"/>
      </w:pPr>
    </w:p>
  </w:footnote>
  <w:footnote w:id="4">
    <w:p w14:paraId="0C5CB617" w14:textId="2C9C7150" w:rsidR="006A6312" w:rsidRPr="00740E48" w:rsidRDefault="006A6312" w:rsidP="00D5341F">
      <w:pPr>
        <w:pStyle w:val="afc"/>
        <w:spacing w:before="0" w:beforeAutospacing="0" w:after="0" w:afterAutospacing="0" w:line="288" w:lineRule="atLeast"/>
        <w:ind w:firstLine="540"/>
        <w:jc w:val="both"/>
      </w:pPr>
      <w:r>
        <w:rPr>
          <w:rStyle w:val="af3"/>
          <w:sz w:val="20"/>
          <w:szCs w:val="20"/>
        </w:rPr>
        <w:t>4</w:t>
      </w:r>
      <w:r>
        <w:t xml:space="preserve"> </w:t>
      </w:r>
      <w:r w:rsidR="00D5341F">
        <w:t>Положение о федеральной государственной информационной системе «Единая система предоставления государственных и муниципальных услуг (сервисов)», утвержденное постановлением Правительства Российской Федерации от 24 октября 2011 г. № 861.</w:t>
      </w:r>
    </w:p>
    <w:p w14:paraId="5BC257E8" w14:textId="77777777" w:rsidR="006A6312" w:rsidRDefault="006A6312" w:rsidP="007317ED">
      <w:pPr>
        <w:pStyle w:val="af1"/>
      </w:pPr>
    </w:p>
  </w:footnote>
  <w:footnote w:id="5">
    <w:p w14:paraId="6F84E475" w14:textId="0AFF9C6F" w:rsidR="0092519A" w:rsidRDefault="0092519A" w:rsidP="00243C2B">
      <w:pPr>
        <w:pStyle w:val="af1"/>
        <w:ind w:firstLine="709"/>
        <w:jc w:val="both"/>
      </w:pPr>
      <w:r>
        <w:rPr>
          <w:rStyle w:val="af3"/>
        </w:rPr>
        <w:t>5</w:t>
      </w:r>
      <w:r>
        <w:t xml:space="preserve"> </w:t>
      </w:r>
      <w:r w:rsidRPr="0092519A">
        <w:t xml:space="preserve">Часть 2 статьи 5 Федерального закона от 27 июля 2010 г. </w:t>
      </w:r>
      <w:r>
        <w:t>№</w:t>
      </w:r>
      <w:r w:rsidRPr="0092519A">
        <w:t xml:space="preserve"> 210-ФЗ </w:t>
      </w:r>
      <w:r>
        <w:t>«</w:t>
      </w:r>
      <w:r w:rsidRPr="0092519A">
        <w:t>Об организации предоставления государственных и муниципальных услуг</w:t>
      </w:r>
      <w:r>
        <w:t>»</w:t>
      </w:r>
      <w:r w:rsidRPr="0092519A">
        <w:t>.</w:t>
      </w:r>
    </w:p>
  </w:footnote>
  <w:footnote w:id="6">
    <w:p w14:paraId="28658089" w14:textId="3AC08C1D" w:rsidR="00AE32CE" w:rsidRDefault="00AE32CE" w:rsidP="00243C2B">
      <w:pPr>
        <w:pStyle w:val="af1"/>
        <w:ind w:firstLine="709"/>
        <w:jc w:val="both"/>
      </w:pPr>
      <w:r>
        <w:rPr>
          <w:rStyle w:val="af3"/>
        </w:rPr>
        <w:t>6</w:t>
      </w:r>
      <w:r>
        <w:t xml:space="preserve"> Приказ Минсельхоза России от 30 сентября 2021 г. № 682 «Об утверждении формы выписки </w:t>
      </w:r>
      <w:r>
        <w:br/>
        <w:t>из федерального реестра виноградных насаждений и формы запроса о предоставлении информации, содержащейся в федеральном реестре виноградных насаждений» (зарегистрирован Министерством юстиции Российской Федерации 28 декабря 2021 г., регистрационный № 66614).</w:t>
      </w:r>
    </w:p>
  </w:footnote>
  <w:footnote w:id="7">
    <w:p w14:paraId="6A1C7D9C" w14:textId="067E20C7" w:rsidR="007A5933" w:rsidRDefault="007A5933" w:rsidP="00243C2B">
      <w:pPr>
        <w:pStyle w:val="af1"/>
        <w:ind w:firstLine="709"/>
        <w:jc w:val="both"/>
      </w:pPr>
      <w:r>
        <w:rPr>
          <w:rStyle w:val="af3"/>
        </w:rPr>
        <w:t>7</w:t>
      </w:r>
      <w:r>
        <w:t xml:space="preserve"> </w:t>
      </w:r>
      <w:r w:rsidRPr="007A5933">
        <w:t xml:space="preserve">Постановление Правительства Российской Федерации от 1 марта 2022 г. </w:t>
      </w:r>
      <w:r>
        <w:t>№</w:t>
      </w:r>
      <w:r w:rsidRPr="007A5933">
        <w:t xml:space="preserve"> 277 </w:t>
      </w:r>
      <w:r>
        <w:t>«</w:t>
      </w:r>
      <w:r w:rsidRPr="007A5933">
        <w:t xml:space="preserve">О направлении в личный кабинет заявителя в федеральной государственной информационной системе </w:t>
      </w:r>
      <w:r>
        <w:t>«</w:t>
      </w:r>
      <w:r w:rsidRPr="007A5933">
        <w:t>Единый портал государственных и муниципальных услуг (функций)</w:t>
      </w:r>
      <w:r>
        <w:t>»</w:t>
      </w:r>
      <w:r w:rsidRPr="007A5933">
        <w:t xml:space="preserve"> сведений о ходе выполнения запроса </w:t>
      </w:r>
      <w:r>
        <w:br/>
      </w:r>
      <w:r w:rsidRPr="007A5933">
        <w:t xml:space="preserve">о предоставлении государственной или муниципальной услуги, заявления о предоставлении услуги, указанной в части 3 статьи 1 Федерального закона </w:t>
      </w:r>
      <w:r>
        <w:t>«</w:t>
      </w:r>
      <w:r w:rsidRPr="007A5933">
        <w:t>Об организации предоставления государственных и муниципальных услуг</w:t>
      </w:r>
      <w:r>
        <w:t>»</w:t>
      </w:r>
      <w:r w:rsidRPr="007A5933">
        <w:t xml:space="preserve">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</w:t>
      </w:r>
      <w:r>
        <w:t>«</w:t>
      </w:r>
      <w:r w:rsidRPr="007A5933">
        <w:t>Об организации предоставления государственных и муниципальных услуг</w:t>
      </w:r>
      <w:r>
        <w:t>»</w:t>
      </w:r>
      <w:r w:rsidRPr="007A5933">
        <w:t>.</w:t>
      </w:r>
    </w:p>
  </w:footnote>
  <w:footnote w:id="8">
    <w:p w14:paraId="39571D93" w14:textId="6E7BF0A2" w:rsidR="004C1C7C" w:rsidRDefault="004C1C7C" w:rsidP="00243C2B">
      <w:pPr>
        <w:pStyle w:val="af1"/>
        <w:ind w:firstLine="567"/>
        <w:jc w:val="both"/>
      </w:pPr>
      <w:r>
        <w:rPr>
          <w:rStyle w:val="af3"/>
        </w:rPr>
        <w:t>1</w:t>
      </w:r>
      <w:r>
        <w:t xml:space="preserve"> </w:t>
      </w:r>
      <w:r w:rsidR="0057038F" w:rsidRPr="0057038F">
        <w:t xml:space="preserve">Положение о федеральной государственной информационной системе </w:t>
      </w:r>
      <w:r w:rsidR="0057038F">
        <w:t>«</w:t>
      </w:r>
      <w:r w:rsidR="0057038F" w:rsidRPr="0057038F">
        <w:t>Единый портал государственных и муниципальных услуг (функций)</w:t>
      </w:r>
      <w:r w:rsidR="0057038F">
        <w:t>»</w:t>
      </w:r>
      <w:r w:rsidRPr="004C1C7C">
        <w:t>, утвержденное постановлением Правительства Российской Федерации от 24 октября 2011 г. № 861.</w:t>
      </w:r>
    </w:p>
  </w:footnote>
  <w:footnote w:id="9">
    <w:p w14:paraId="27EB7428" w14:textId="55F7938B" w:rsidR="003E1CC9" w:rsidRDefault="003E1CC9" w:rsidP="003E1CC9">
      <w:pPr>
        <w:pStyle w:val="afc"/>
        <w:spacing w:before="0" w:beforeAutospacing="0" w:after="0" w:afterAutospacing="0"/>
        <w:ind w:firstLine="709"/>
        <w:jc w:val="both"/>
      </w:pPr>
      <w:r w:rsidRPr="003E1CC9">
        <w:rPr>
          <w:rStyle w:val="af3"/>
          <w:sz w:val="20"/>
          <w:szCs w:val="20"/>
        </w:rPr>
        <w:t>3</w:t>
      </w:r>
      <w:r w:rsidRPr="003E1CC9">
        <w:t xml:space="preserve"> </w:t>
      </w:r>
      <w:r w:rsidRPr="003E1CC9">
        <w:rPr>
          <w:sz w:val="20"/>
          <w:szCs w:val="20"/>
        </w:rPr>
        <w:t xml:space="preserve">Абзац </w:t>
      </w:r>
      <w:r>
        <w:rPr>
          <w:sz w:val="20"/>
          <w:szCs w:val="20"/>
        </w:rPr>
        <w:t>третий</w:t>
      </w:r>
      <w:r w:rsidRPr="003E1CC9">
        <w:rPr>
          <w:sz w:val="20"/>
          <w:szCs w:val="20"/>
        </w:rPr>
        <w:t xml:space="preserve"> пункта </w:t>
      </w:r>
      <w:r>
        <w:rPr>
          <w:sz w:val="20"/>
          <w:szCs w:val="20"/>
        </w:rPr>
        <w:t>9.</w:t>
      </w:r>
      <w:r w:rsidRPr="003E1CC9">
        <w:rPr>
          <w:sz w:val="20"/>
          <w:szCs w:val="20"/>
        </w:rPr>
        <w:t xml:space="preserve">1 Положения о порядке признания земель </w:t>
      </w:r>
      <w:proofErr w:type="spellStart"/>
      <w:r w:rsidRPr="003E1CC9">
        <w:rPr>
          <w:sz w:val="20"/>
          <w:szCs w:val="20"/>
        </w:rPr>
        <w:t>виноградопригодными</w:t>
      </w:r>
      <w:proofErr w:type="spellEnd"/>
      <w:r w:rsidRPr="003E1CC9">
        <w:rPr>
          <w:sz w:val="20"/>
          <w:szCs w:val="20"/>
        </w:rPr>
        <w:t xml:space="preserve"> и ведения федерального реестра </w:t>
      </w:r>
      <w:proofErr w:type="spellStart"/>
      <w:r w:rsidRPr="003E1CC9">
        <w:rPr>
          <w:sz w:val="20"/>
          <w:szCs w:val="20"/>
        </w:rPr>
        <w:t>виноградопригодных</w:t>
      </w:r>
      <w:proofErr w:type="spellEnd"/>
      <w:r w:rsidRPr="003E1CC9">
        <w:rPr>
          <w:sz w:val="20"/>
          <w:szCs w:val="20"/>
        </w:rPr>
        <w:t xml:space="preserve"> земель, утвержденного постановлением Правительства Российской Федерации от 31 декабря 2020 г. № 2422.</w:t>
      </w:r>
    </w:p>
  </w:footnote>
  <w:footnote w:id="10">
    <w:p w14:paraId="5C1C77FD" w14:textId="7766409B" w:rsidR="003E1CC9" w:rsidRPr="00C3056E" w:rsidRDefault="003E1CC9" w:rsidP="003E1CC9">
      <w:pPr>
        <w:pStyle w:val="afc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3E1CC9">
        <w:rPr>
          <w:rStyle w:val="af3"/>
          <w:sz w:val="20"/>
          <w:szCs w:val="20"/>
        </w:rPr>
        <w:t>3</w:t>
      </w:r>
      <w:r w:rsidRPr="003E1CC9">
        <w:t xml:space="preserve"> </w:t>
      </w:r>
      <w:r w:rsidRPr="003E1CC9">
        <w:rPr>
          <w:sz w:val="20"/>
          <w:szCs w:val="20"/>
        </w:rPr>
        <w:t xml:space="preserve">Абзац </w:t>
      </w:r>
      <w:r>
        <w:rPr>
          <w:sz w:val="20"/>
          <w:szCs w:val="20"/>
        </w:rPr>
        <w:t>четвертый</w:t>
      </w:r>
      <w:r w:rsidRPr="003E1CC9">
        <w:rPr>
          <w:sz w:val="20"/>
          <w:szCs w:val="20"/>
        </w:rPr>
        <w:t xml:space="preserve"> пункта </w:t>
      </w:r>
      <w:r>
        <w:rPr>
          <w:sz w:val="20"/>
          <w:szCs w:val="20"/>
        </w:rPr>
        <w:t>9.</w:t>
      </w:r>
      <w:r w:rsidRPr="003E1CC9">
        <w:rPr>
          <w:sz w:val="20"/>
          <w:szCs w:val="20"/>
        </w:rPr>
        <w:t xml:space="preserve">1 Положения о порядке признания земель </w:t>
      </w:r>
      <w:proofErr w:type="spellStart"/>
      <w:r w:rsidRPr="003E1CC9">
        <w:rPr>
          <w:sz w:val="20"/>
          <w:szCs w:val="20"/>
        </w:rPr>
        <w:t>виноградопригодными</w:t>
      </w:r>
      <w:proofErr w:type="spellEnd"/>
      <w:r w:rsidRPr="003E1CC9">
        <w:rPr>
          <w:sz w:val="20"/>
          <w:szCs w:val="20"/>
        </w:rPr>
        <w:t xml:space="preserve"> и ведения федерального реестра </w:t>
      </w:r>
      <w:proofErr w:type="spellStart"/>
      <w:r w:rsidRPr="003E1CC9">
        <w:rPr>
          <w:sz w:val="20"/>
          <w:szCs w:val="20"/>
        </w:rPr>
        <w:t>виноградопригодных</w:t>
      </w:r>
      <w:proofErr w:type="spellEnd"/>
      <w:r w:rsidRPr="003E1CC9">
        <w:rPr>
          <w:sz w:val="20"/>
          <w:szCs w:val="20"/>
        </w:rPr>
        <w:t xml:space="preserve"> земель, утвержденного постановлением Правительства Российской Федерации от 31 декабря 2020 г. № 2422.</w:t>
      </w:r>
    </w:p>
    <w:p w14:paraId="4B33F9BB" w14:textId="77777777" w:rsidR="003E1CC9" w:rsidRDefault="003E1CC9" w:rsidP="003E1CC9">
      <w:pPr>
        <w:pStyle w:val="af1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7650960"/>
      <w:docPartObj>
        <w:docPartGallery w:val="Page Numbers (Top of Page)"/>
        <w:docPartUnique/>
      </w:docPartObj>
    </w:sdtPr>
    <w:sdtEndPr/>
    <w:sdtContent>
      <w:p w14:paraId="62CDFFC4" w14:textId="77777777" w:rsidR="00051D81" w:rsidRDefault="00051D8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042">
          <w:rPr>
            <w:noProof/>
          </w:rPr>
          <w:t>6</w:t>
        </w:r>
        <w:r>
          <w:fldChar w:fldCharType="end"/>
        </w:r>
      </w:p>
    </w:sdtContent>
  </w:sdt>
  <w:p w14:paraId="13D9F765" w14:textId="77777777" w:rsidR="008A5EA2" w:rsidRDefault="008A5EA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E4141"/>
    <w:multiLevelType w:val="multilevel"/>
    <w:tmpl w:val="534A970E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63D34F59"/>
    <w:multiLevelType w:val="multilevel"/>
    <w:tmpl w:val="94283D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EA2"/>
    <w:rsid w:val="0000753D"/>
    <w:rsid w:val="00010CE9"/>
    <w:rsid w:val="00023FE8"/>
    <w:rsid w:val="00034785"/>
    <w:rsid w:val="00037C46"/>
    <w:rsid w:val="00040AD7"/>
    <w:rsid w:val="00042422"/>
    <w:rsid w:val="00051D81"/>
    <w:rsid w:val="00055E73"/>
    <w:rsid w:val="0007002C"/>
    <w:rsid w:val="00070AC2"/>
    <w:rsid w:val="000B61E5"/>
    <w:rsid w:val="000C202B"/>
    <w:rsid w:val="000C678C"/>
    <w:rsid w:val="000D1E4F"/>
    <w:rsid w:val="000D55AC"/>
    <w:rsid w:val="000E0921"/>
    <w:rsid w:val="00102F38"/>
    <w:rsid w:val="00103D97"/>
    <w:rsid w:val="001123F5"/>
    <w:rsid w:val="00120676"/>
    <w:rsid w:val="0012119B"/>
    <w:rsid w:val="001259EB"/>
    <w:rsid w:val="00133AFA"/>
    <w:rsid w:val="00136F23"/>
    <w:rsid w:val="00137E03"/>
    <w:rsid w:val="00147050"/>
    <w:rsid w:val="00150DDE"/>
    <w:rsid w:val="00153EB8"/>
    <w:rsid w:val="00156F56"/>
    <w:rsid w:val="001637C5"/>
    <w:rsid w:val="00165FE9"/>
    <w:rsid w:val="00167B7D"/>
    <w:rsid w:val="00173926"/>
    <w:rsid w:val="001762D5"/>
    <w:rsid w:val="00196B0E"/>
    <w:rsid w:val="001A440C"/>
    <w:rsid w:val="001B7F9D"/>
    <w:rsid w:val="001D0961"/>
    <w:rsid w:val="001D120D"/>
    <w:rsid w:val="00201E89"/>
    <w:rsid w:val="002048DE"/>
    <w:rsid w:val="00205EF0"/>
    <w:rsid w:val="00206D64"/>
    <w:rsid w:val="00214D62"/>
    <w:rsid w:val="00223BB4"/>
    <w:rsid w:val="00223FB8"/>
    <w:rsid w:val="00226F2C"/>
    <w:rsid w:val="00230126"/>
    <w:rsid w:val="00237B64"/>
    <w:rsid w:val="00240DCF"/>
    <w:rsid w:val="00243C2B"/>
    <w:rsid w:val="0025317D"/>
    <w:rsid w:val="00272C2F"/>
    <w:rsid w:val="00276E7F"/>
    <w:rsid w:val="00276F39"/>
    <w:rsid w:val="00290C52"/>
    <w:rsid w:val="002A4C42"/>
    <w:rsid w:val="002A6BD9"/>
    <w:rsid w:val="002B606E"/>
    <w:rsid w:val="002C4F01"/>
    <w:rsid w:val="002C4F87"/>
    <w:rsid w:val="002C553C"/>
    <w:rsid w:val="002F2E47"/>
    <w:rsid w:val="002F4951"/>
    <w:rsid w:val="002F73AF"/>
    <w:rsid w:val="003137F8"/>
    <w:rsid w:val="00320BFB"/>
    <w:rsid w:val="00346036"/>
    <w:rsid w:val="00350DDB"/>
    <w:rsid w:val="00352A81"/>
    <w:rsid w:val="00365FF4"/>
    <w:rsid w:val="003662B6"/>
    <w:rsid w:val="00384F03"/>
    <w:rsid w:val="0039275E"/>
    <w:rsid w:val="003A527F"/>
    <w:rsid w:val="003E1CC9"/>
    <w:rsid w:val="004064F5"/>
    <w:rsid w:val="0041099B"/>
    <w:rsid w:val="004109B4"/>
    <w:rsid w:val="004374E1"/>
    <w:rsid w:val="00447285"/>
    <w:rsid w:val="00457B0C"/>
    <w:rsid w:val="00460779"/>
    <w:rsid w:val="00464822"/>
    <w:rsid w:val="00464988"/>
    <w:rsid w:val="00464C85"/>
    <w:rsid w:val="00484664"/>
    <w:rsid w:val="00487DEE"/>
    <w:rsid w:val="004966A6"/>
    <w:rsid w:val="004B0AC9"/>
    <w:rsid w:val="004C1C7C"/>
    <w:rsid w:val="004C38DB"/>
    <w:rsid w:val="004C7C10"/>
    <w:rsid w:val="004E0F53"/>
    <w:rsid w:val="004F7892"/>
    <w:rsid w:val="00502926"/>
    <w:rsid w:val="0051270E"/>
    <w:rsid w:val="00513473"/>
    <w:rsid w:val="005341D6"/>
    <w:rsid w:val="00540DD1"/>
    <w:rsid w:val="0054340E"/>
    <w:rsid w:val="005466C1"/>
    <w:rsid w:val="005547E3"/>
    <w:rsid w:val="0057038F"/>
    <w:rsid w:val="00571E99"/>
    <w:rsid w:val="00574B3E"/>
    <w:rsid w:val="005812F9"/>
    <w:rsid w:val="00581C5C"/>
    <w:rsid w:val="005A23C8"/>
    <w:rsid w:val="005F1580"/>
    <w:rsid w:val="005F15D1"/>
    <w:rsid w:val="005F55F8"/>
    <w:rsid w:val="00603631"/>
    <w:rsid w:val="0061651F"/>
    <w:rsid w:val="00616F48"/>
    <w:rsid w:val="00620BCA"/>
    <w:rsid w:val="0062293F"/>
    <w:rsid w:val="0063110C"/>
    <w:rsid w:val="00656DA4"/>
    <w:rsid w:val="006700EE"/>
    <w:rsid w:val="006758CE"/>
    <w:rsid w:val="0068330A"/>
    <w:rsid w:val="00684A39"/>
    <w:rsid w:val="0068695A"/>
    <w:rsid w:val="006973D9"/>
    <w:rsid w:val="006A6312"/>
    <w:rsid w:val="006A71A6"/>
    <w:rsid w:val="006B1DA5"/>
    <w:rsid w:val="006B24B8"/>
    <w:rsid w:val="006E05BF"/>
    <w:rsid w:val="006E68FB"/>
    <w:rsid w:val="006E7C71"/>
    <w:rsid w:val="006F2761"/>
    <w:rsid w:val="006F34AE"/>
    <w:rsid w:val="00701E28"/>
    <w:rsid w:val="00710B49"/>
    <w:rsid w:val="00712160"/>
    <w:rsid w:val="0072175B"/>
    <w:rsid w:val="00724DB9"/>
    <w:rsid w:val="00726DF1"/>
    <w:rsid w:val="00726F89"/>
    <w:rsid w:val="007317ED"/>
    <w:rsid w:val="007342A5"/>
    <w:rsid w:val="00740562"/>
    <w:rsid w:val="007437D6"/>
    <w:rsid w:val="007438F6"/>
    <w:rsid w:val="007553AB"/>
    <w:rsid w:val="0075654F"/>
    <w:rsid w:val="007660FD"/>
    <w:rsid w:val="0076715D"/>
    <w:rsid w:val="007729D3"/>
    <w:rsid w:val="00781F0E"/>
    <w:rsid w:val="00793068"/>
    <w:rsid w:val="00797226"/>
    <w:rsid w:val="007A42BE"/>
    <w:rsid w:val="007A5933"/>
    <w:rsid w:val="007B2D01"/>
    <w:rsid w:val="007B7DCE"/>
    <w:rsid w:val="007C1B05"/>
    <w:rsid w:val="007E05F2"/>
    <w:rsid w:val="007E3DB9"/>
    <w:rsid w:val="007E495E"/>
    <w:rsid w:val="00807079"/>
    <w:rsid w:val="0081231B"/>
    <w:rsid w:val="00812C73"/>
    <w:rsid w:val="00813734"/>
    <w:rsid w:val="00821926"/>
    <w:rsid w:val="00822916"/>
    <w:rsid w:val="008266AC"/>
    <w:rsid w:val="00826998"/>
    <w:rsid w:val="00827169"/>
    <w:rsid w:val="00834A77"/>
    <w:rsid w:val="008563F9"/>
    <w:rsid w:val="0087091B"/>
    <w:rsid w:val="00870A08"/>
    <w:rsid w:val="00875F86"/>
    <w:rsid w:val="00883318"/>
    <w:rsid w:val="008911F2"/>
    <w:rsid w:val="008A3D6D"/>
    <w:rsid w:val="008A5EA2"/>
    <w:rsid w:val="008B3001"/>
    <w:rsid w:val="008C0D7B"/>
    <w:rsid w:val="008C428C"/>
    <w:rsid w:val="008E07D3"/>
    <w:rsid w:val="008E3254"/>
    <w:rsid w:val="008E656F"/>
    <w:rsid w:val="008F0A56"/>
    <w:rsid w:val="00902776"/>
    <w:rsid w:val="00902C27"/>
    <w:rsid w:val="009057BB"/>
    <w:rsid w:val="00913814"/>
    <w:rsid w:val="009150EE"/>
    <w:rsid w:val="00915DB7"/>
    <w:rsid w:val="0091630E"/>
    <w:rsid w:val="00917F41"/>
    <w:rsid w:val="009214AD"/>
    <w:rsid w:val="0092519A"/>
    <w:rsid w:val="00951CDF"/>
    <w:rsid w:val="0096539D"/>
    <w:rsid w:val="009847B5"/>
    <w:rsid w:val="00990BEF"/>
    <w:rsid w:val="009A1AC6"/>
    <w:rsid w:val="009A4AF1"/>
    <w:rsid w:val="009A5E05"/>
    <w:rsid w:val="009A7ECE"/>
    <w:rsid w:val="009B19CE"/>
    <w:rsid w:val="009B2377"/>
    <w:rsid w:val="009B6024"/>
    <w:rsid w:val="009B7EAD"/>
    <w:rsid w:val="009C31AA"/>
    <w:rsid w:val="009D5A94"/>
    <w:rsid w:val="009E19AB"/>
    <w:rsid w:val="009E59F0"/>
    <w:rsid w:val="009F159F"/>
    <w:rsid w:val="009F5886"/>
    <w:rsid w:val="00A041B4"/>
    <w:rsid w:val="00A045E5"/>
    <w:rsid w:val="00A05352"/>
    <w:rsid w:val="00A158BA"/>
    <w:rsid w:val="00A21E07"/>
    <w:rsid w:val="00A31EAB"/>
    <w:rsid w:val="00A356C5"/>
    <w:rsid w:val="00A5075F"/>
    <w:rsid w:val="00A70234"/>
    <w:rsid w:val="00A80C22"/>
    <w:rsid w:val="00A85CD7"/>
    <w:rsid w:val="00A90140"/>
    <w:rsid w:val="00A963EA"/>
    <w:rsid w:val="00A979F2"/>
    <w:rsid w:val="00AA26AF"/>
    <w:rsid w:val="00AE32CE"/>
    <w:rsid w:val="00B26339"/>
    <w:rsid w:val="00B26FBC"/>
    <w:rsid w:val="00B3033B"/>
    <w:rsid w:val="00B41D9E"/>
    <w:rsid w:val="00B41FD9"/>
    <w:rsid w:val="00B8442E"/>
    <w:rsid w:val="00B93A50"/>
    <w:rsid w:val="00BC0FCD"/>
    <w:rsid w:val="00BD046A"/>
    <w:rsid w:val="00BD23C5"/>
    <w:rsid w:val="00BE436A"/>
    <w:rsid w:val="00BE7380"/>
    <w:rsid w:val="00BF5D86"/>
    <w:rsid w:val="00C14D7E"/>
    <w:rsid w:val="00C27101"/>
    <w:rsid w:val="00C27C1D"/>
    <w:rsid w:val="00C3056E"/>
    <w:rsid w:val="00C31487"/>
    <w:rsid w:val="00C4233E"/>
    <w:rsid w:val="00C45503"/>
    <w:rsid w:val="00C93B49"/>
    <w:rsid w:val="00C971E7"/>
    <w:rsid w:val="00CA498F"/>
    <w:rsid w:val="00CA55B7"/>
    <w:rsid w:val="00CA6862"/>
    <w:rsid w:val="00CA6A7D"/>
    <w:rsid w:val="00CA6D74"/>
    <w:rsid w:val="00CD098A"/>
    <w:rsid w:val="00CE2AE4"/>
    <w:rsid w:val="00CE7487"/>
    <w:rsid w:val="00D22743"/>
    <w:rsid w:val="00D22B6C"/>
    <w:rsid w:val="00D237F6"/>
    <w:rsid w:val="00D30156"/>
    <w:rsid w:val="00D5341F"/>
    <w:rsid w:val="00D61BE0"/>
    <w:rsid w:val="00D64326"/>
    <w:rsid w:val="00D66674"/>
    <w:rsid w:val="00D804C4"/>
    <w:rsid w:val="00D974EA"/>
    <w:rsid w:val="00DB19E7"/>
    <w:rsid w:val="00DB6202"/>
    <w:rsid w:val="00DB7ABC"/>
    <w:rsid w:val="00DC5B71"/>
    <w:rsid w:val="00DD559B"/>
    <w:rsid w:val="00DE1214"/>
    <w:rsid w:val="00DF28BB"/>
    <w:rsid w:val="00DF32F6"/>
    <w:rsid w:val="00E12C78"/>
    <w:rsid w:val="00E207CB"/>
    <w:rsid w:val="00E22319"/>
    <w:rsid w:val="00E3438D"/>
    <w:rsid w:val="00E3722F"/>
    <w:rsid w:val="00E43EA4"/>
    <w:rsid w:val="00E45167"/>
    <w:rsid w:val="00E453DC"/>
    <w:rsid w:val="00E52042"/>
    <w:rsid w:val="00E647BA"/>
    <w:rsid w:val="00E65EA4"/>
    <w:rsid w:val="00E66E78"/>
    <w:rsid w:val="00E73A39"/>
    <w:rsid w:val="00E81729"/>
    <w:rsid w:val="00EA15ED"/>
    <w:rsid w:val="00EB77D8"/>
    <w:rsid w:val="00EC2A88"/>
    <w:rsid w:val="00EC75FB"/>
    <w:rsid w:val="00F10FF1"/>
    <w:rsid w:val="00F123D0"/>
    <w:rsid w:val="00F1568D"/>
    <w:rsid w:val="00F1728C"/>
    <w:rsid w:val="00F2544C"/>
    <w:rsid w:val="00F4244E"/>
    <w:rsid w:val="00F44283"/>
    <w:rsid w:val="00F52D9C"/>
    <w:rsid w:val="00F53F84"/>
    <w:rsid w:val="00F65C1C"/>
    <w:rsid w:val="00F75B1C"/>
    <w:rsid w:val="00F76FCF"/>
    <w:rsid w:val="00F77DA1"/>
    <w:rsid w:val="00F83C77"/>
    <w:rsid w:val="00F9136E"/>
    <w:rsid w:val="00FA5D83"/>
    <w:rsid w:val="00FA6B68"/>
    <w:rsid w:val="00FB314E"/>
    <w:rsid w:val="00FD7042"/>
    <w:rsid w:val="00FE3A56"/>
    <w:rsid w:val="00FF3A36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66AC"/>
  <w15:docId w15:val="{3D47D692-0507-4FC8-9D4F-5362ADFD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qFormat/>
    <w:pPr>
      <w:keepNext/>
      <w:outlineLvl w:val="0"/>
    </w:pPr>
    <w:rPr>
      <w:rFonts w:eastAsia="Arial Unicode MS"/>
      <w:szCs w:val="20"/>
    </w:rPr>
  </w:style>
  <w:style w:type="paragraph" w:styleId="4">
    <w:name w:val="heading 4"/>
    <w:basedOn w:val="a"/>
    <w:qFormat/>
    <w:pPr>
      <w:keepNext/>
      <w:jc w:val="center"/>
      <w:outlineLvl w:val="3"/>
    </w:pPr>
    <w:rPr>
      <w:rFonts w:eastAsia="Arial Unicode MS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qFormat/>
  </w:style>
  <w:style w:type="character" w:customStyle="1" w:styleId="a4">
    <w:name w:val="Текст выноски Знак"/>
    <w:uiPriority w:val="99"/>
    <w:semiHidden/>
    <w:qFormat/>
    <w:rsid w:val="0070535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rsid w:val="00FB569A"/>
    <w:rPr>
      <w:sz w:val="24"/>
      <w:szCs w:val="24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Tahoma" w:hAnsi="Liberation Sans" w:cs="Droid Sans Devanagari"/>
      <w:szCs w:val="28"/>
    </w:rPr>
  </w:style>
  <w:style w:type="paragraph" w:styleId="a7">
    <w:name w:val="Body Text"/>
    <w:basedOn w:val="a"/>
    <w:semiHidden/>
    <w:pPr>
      <w:shd w:val="clear" w:color="auto" w:fill="FFFFFF"/>
      <w:spacing w:line="322" w:lineRule="exact"/>
      <w:ind w:right="355"/>
      <w:jc w:val="both"/>
    </w:pPr>
    <w:rPr>
      <w:sz w:val="24"/>
    </w:r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styleId="ab">
    <w:name w:val="Body Text Indent"/>
    <w:basedOn w:val="a"/>
    <w:semiHidden/>
    <w:pPr>
      <w:shd w:val="clear" w:color="auto" w:fill="FFFFFF"/>
      <w:ind w:firstLine="708"/>
      <w:jc w:val="both"/>
    </w:pPr>
  </w:style>
  <w:style w:type="paragraph" w:styleId="ac">
    <w:name w:val="header"/>
    <w:basedOn w:val="a"/>
    <w:uiPriority w:val="99"/>
    <w:pPr>
      <w:tabs>
        <w:tab w:val="center" w:pos="4677"/>
        <w:tab w:val="right" w:pos="9355"/>
      </w:tabs>
    </w:pPr>
    <w:rPr>
      <w:sz w:val="24"/>
    </w:rPr>
  </w:style>
  <w:style w:type="paragraph" w:styleId="2">
    <w:name w:val="Body Text 2"/>
    <w:basedOn w:val="a"/>
    <w:semiHidden/>
    <w:qFormat/>
    <w:pPr>
      <w:shd w:val="clear" w:color="auto" w:fill="FFFFFF"/>
      <w:spacing w:line="322" w:lineRule="exact"/>
      <w:jc w:val="center"/>
    </w:pPr>
  </w:style>
  <w:style w:type="paragraph" w:styleId="ad">
    <w:name w:val="footer"/>
    <w:basedOn w:val="a"/>
    <w:semiHidden/>
    <w:pPr>
      <w:tabs>
        <w:tab w:val="center" w:pos="4677"/>
        <w:tab w:val="right" w:pos="9355"/>
      </w:tabs>
    </w:pPr>
  </w:style>
  <w:style w:type="paragraph" w:styleId="ae">
    <w:name w:val="Balloon Text"/>
    <w:basedOn w:val="a"/>
    <w:uiPriority w:val="99"/>
    <w:semiHidden/>
    <w:unhideWhenUsed/>
    <w:qFormat/>
    <w:rsid w:val="0070535A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881F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15DB7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f0">
    <w:name w:val="Hyperlink"/>
    <w:basedOn w:val="a0"/>
    <w:uiPriority w:val="99"/>
    <w:unhideWhenUsed/>
    <w:rsid w:val="00A158BA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unhideWhenUsed/>
    <w:rsid w:val="009A1AC6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9A1AC6"/>
  </w:style>
  <w:style w:type="character" w:styleId="af3">
    <w:name w:val="footnote reference"/>
    <w:basedOn w:val="a0"/>
    <w:uiPriority w:val="99"/>
    <w:unhideWhenUsed/>
    <w:rsid w:val="009A1AC6"/>
    <w:rPr>
      <w:vertAlign w:val="superscript"/>
    </w:rPr>
  </w:style>
  <w:style w:type="paragraph" w:customStyle="1" w:styleId="ConsPlusNonformat">
    <w:name w:val="ConsPlusNonformat"/>
    <w:rsid w:val="009A1AC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4">
    <w:name w:val="List Paragraph"/>
    <w:basedOn w:val="a"/>
    <w:uiPriority w:val="34"/>
    <w:qFormat/>
    <w:rsid w:val="007317ED"/>
    <w:pPr>
      <w:ind w:left="720"/>
      <w:contextualSpacing/>
    </w:pPr>
    <w:rPr>
      <w:sz w:val="24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7317ED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</w:rPr>
  </w:style>
  <w:style w:type="table" w:customStyle="1" w:styleId="3">
    <w:name w:val="Сетка таблицы3"/>
    <w:basedOn w:val="a1"/>
    <w:next w:val="af"/>
    <w:uiPriority w:val="39"/>
    <w:rsid w:val="007317ED"/>
    <w:rPr>
      <w:rFonts w:ascii="Calibri" w:eastAsia="Calibri" w:hAnsi="Calibri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rsid w:val="007317ED"/>
    <w:rPr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7317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17ED"/>
    <w:rPr>
      <w:rFonts w:ascii="Courier New" w:hAnsi="Courier New" w:cs="Courier New"/>
    </w:rPr>
  </w:style>
  <w:style w:type="character" w:styleId="af6">
    <w:name w:val="annotation reference"/>
    <w:basedOn w:val="a0"/>
    <w:uiPriority w:val="99"/>
    <w:semiHidden/>
    <w:unhideWhenUsed/>
    <w:rsid w:val="00724DB9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724DB9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724DB9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24DB9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24DB9"/>
    <w:rPr>
      <w:b/>
      <w:bCs/>
    </w:rPr>
  </w:style>
  <w:style w:type="paragraph" w:styleId="afb">
    <w:name w:val="Revision"/>
    <w:hidden/>
    <w:uiPriority w:val="99"/>
    <w:semiHidden/>
    <w:rsid w:val="00724DB9"/>
    <w:rPr>
      <w:sz w:val="28"/>
      <w:szCs w:val="24"/>
    </w:rPr>
  </w:style>
  <w:style w:type="paragraph" w:styleId="afc">
    <w:name w:val="Normal (Web)"/>
    <w:basedOn w:val="a"/>
    <w:uiPriority w:val="99"/>
    <w:unhideWhenUsed/>
    <w:rsid w:val="00B26339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191F9-A6E9-4B37-AAB7-66D0397F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3338</Words>
  <Characters>19031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22325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s.abukadzieva</dc:creator>
  <dc:description/>
  <cp:lastModifiedBy>Смолина Ольга Сергеевна</cp:lastModifiedBy>
  <cp:revision>5</cp:revision>
  <cp:lastPrinted>2022-07-28T07:58:00Z</cp:lastPrinted>
  <dcterms:created xsi:type="dcterms:W3CDTF">2026-04-24T11:23:00Z</dcterms:created>
  <dcterms:modified xsi:type="dcterms:W3CDTF">2026-04-27T14:36:00Z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