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876C2B" w:rsidRDefault="000740F3" w:rsidP="0000043E">
      <w:pPr>
        <w:spacing w:after="240"/>
        <w:jc w:val="center"/>
        <w:rPr>
          <w:b/>
          <w:bCs/>
          <w:szCs w:val="24"/>
        </w:rPr>
      </w:pPr>
      <w:r w:rsidRPr="00876C2B">
        <w:rPr>
          <w:b/>
          <w:bCs/>
          <w:szCs w:val="24"/>
        </w:rPr>
        <w:t>Сводный отчет</w:t>
      </w:r>
      <w:r w:rsidR="0000043E" w:rsidRPr="00876C2B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876C2B">
        <w:rPr>
          <w:b/>
          <w:bCs/>
          <w:szCs w:val="24"/>
        </w:rPr>
        <w:br/>
        <w:t>проект</w:t>
      </w:r>
      <w:r w:rsidRPr="00876C2B">
        <w:rPr>
          <w:b/>
          <w:bCs/>
          <w:szCs w:val="24"/>
        </w:rPr>
        <w:t>а</w:t>
      </w:r>
      <w:r w:rsidR="00610DA5" w:rsidRPr="00876C2B">
        <w:rPr>
          <w:b/>
          <w:bCs/>
          <w:szCs w:val="24"/>
        </w:rPr>
        <w:t xml:space="preserve"> нормативн</w:t>
      </w:r>
      <w:r w:rsidRPr="00876C2B">
        <w:rPr>
          <w:b/>
          <w:bCs/>
          <w:szCs w:val="24"/>
        </w:rPr>
        <w:t>ого правового</w:t>
      </w:r>
      <w:r w:rsidR="00610DA5" w:rsidRPr="00876C2B">
        <w:rPr>
          <w:b/>
          <w:bCs/>
          <w:szCs w:val="24"/>
        </w:rPr>
        <w:t xml:space="preserve"> акт</w:t>
      </w:r>
      <w:r w:rsidRPr="00876C2B">
        <w:rPr>
          <w:b/>
          <w:bCs/>
          <w:szCs w:val="24"/>
        </w:rPr>
        <w:t>а</w:t>
      </w:r>
    </w:p>
    <w:p w14:paraId="38025C9A" w14:textId="77777777" w:rsidR="0000043E" w:rsidRPr="00876C2B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876C2B">
        <w:rPr>
          <w:b/>
          <w:bCs/>
          <w:szCs w:val="24"/>
        </w:rPr>
        <w:t xml:space="preserve">1. </w:t>
      </w:r>
      <w:r w:rsidR="00761651" w:rsidRPr="00876C2B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7D0083" w:rsidRPr="00876C2B" w14:paraId="6F5CF7BD" w14:textId="77777777" w:rsidTr="00663508">
        <w:trPr>
          <w:trHeight w:val="903"/>
        </w:trPr>
        <w:tc>
          <w:tcPr>
            <w:tcW w:w="3681" w:type="dxa"/>
          </w:tcPr>
          <w:p w14:paraId="4DA74481" w14:textId="1B80C1DE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1.1. Вид и наименование проекта нормативного правового акта</w:t>
            </w:r>
            <w:r w:rsidRPr="00876C2B">
              <w:rPr>
                <w:rStyle w:val="a9"/>
                <w:szCs w:val="24"/>
              </w:rPr>
              <w:footnoteReference w:id="1"/>
            </w:r>
            <w:r w:rsidRPr="00876C2B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3CA3A4AD" w14:textId="77777777" w:rsidR="007D0083" w:rsidRPr="00876C2B" w:rsidRDefault="00852688" w:rsidP="007D0083">
            <w:pPr>
              <w:rPr>
                <w:szCs w:val="24"/>
              </w:rPr>
            </w:pPr>
            <w:r w:rsidRPr="00876C2B">
              <w:rPr>
                <w:szCs w:val="24"/>
              </w:rPr>
              <w:t>Проект федерального закона «О внесении изменений в Федеральный закон «О физической культуре и спорте в Российской Федерации»</w:t>
            </w:r>
          </w:p>
          <w:p w14:paraId="24FBEA6C" w14:textId="56C43997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656576A8" w14:textId="77777777" w:rsidTr="00663508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1.2. Федеральный орган исполнительной власти</w:t>
            </w:r>
            <w:r w:rsidRPr="00876C2B">
              <w:rPr>
                <w:rStyle w:val="a9"/>
                <w:szCs w:val="24"/>
              </w:rPr>
              <w:footnoteReference w:id="2"/>
            </w:r>
            <w:r w:rsidRPr="00876C2B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02E8DB56" w14:textId="77777777" w:rsidR="007D0083" w:rsidRPr="00876C2B" w:rsidRDefault="00852688" w:rsidP="007D0083">
            <w:pPr>
              <w:rPr>
                <w:szCs w:val="24"/>
              </w:rPr>
            </w:pPr>
            <w:r w:rsidRPr="00876C2B">
              <w:rPr>
                <w:szCs w:val="24"/>
              </w:rPr>
              <w:t>Министерство спорта Российской Федерации (Минспорт России)</w:t>
            </w:r>
          </w:p>
          <w:p w14:paraId="76458DFF" w14:textId="5132CBD5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284958B6" w14:textId="77777777" w:rsidTr="00886D95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9F517F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B6AB908" w14:textId="3A332A37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2AE28721" w14:textId="77777777" w:rsidTr="00886D95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E6D73E6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>Да</w:t>
            </w:r>
          </w:p>
          <w:p w14:paraId="7B208D88" w14:textId="505DF87F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58FAE052" w14:textId="77777777" w:rsidTr="00886D95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7F392AF" w14:textId="77777777" w:rsidR="00A627FD" w:rsidRDefault="00000000" w:rsidP="00876C2B">
            <w:pPr>
              <w:jc w:val="center"/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08BD15D2" w14:textId="121FE855" w:rsidR="00317496" w:rsidRPr="00876C2B" w:rsidRDefault="00317496" w:rsidP="00876C2B">
            <w:pPr>
              <w:jc w:val="center"/>
              <w:rPr>
                <w:szCs w:val="24"/>
              </w:rPr>
            </w:pPr>
          </w:p>
        </w:tc>
      </w:tr>
      <w:tr w:rsidR="007D0083" w:rsidRPr="00876C2B" w14:paraId="55662059" w14:textId="77777777" w:rsidTr="00993D4D">
        <w:trPr>
          <w:trHeight w:val="655"/>
        </w:trPr>
        <w:tc>
          <w:tcPr>
            <w:tcW w:w="3681" w:type="dxa"/>
          </w:tcPr>
          <w:p w14:paraId="2B7C8B1F" w14:textId="401AFF7D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  <w:vAlign w:val="center"/>
          </w:tcPr>
          <w:p w14:paraId="3CC368F4" w14:textId="77777777" w:rsidR="007D0083" w:rsidRPr="00876C2B" w:rsidRDefault="00000000" w:rsidP="007D0083">
            <w:pPr>
              <w:jc w:val="center"/>
              <w:rPr>
                <w:bCs/>
                <w:szCs w:val="24"/>
              </w:rPr>
            </w:pPr>
            <w:r w:rsidR="00852688" w:rsidRPr="00876C2B">
              <w:rPr>
                <w:bCs/>
                <w:szCs w:val="24"/>
              </w:rPr>
              <w:t>02/04/04-26/00167597</w:t>
            </w:r>
            <w:proofErr w:type="spellStart"/>
            <w:proofErr w:type="spellEnd"/>
          </w:p>
          <w:p w14:paraId="63F1FC3A" w14:textId="1AABC085" w:rsidR="00876C2B" w:rsidRPr="00876C2B" w:rsidRDefault="00876C2B" w:rsidP="007D0083">
            <w:pPr>
              <w:jc w:val="center"/>
              <w:rPr>
                <w:szCs w:val="24"/>
              </w:rPr>
            </w:pPr>
          </w:p>
        </w:tc>
      </w:tr>
      <w:tr w:rsidR="007D0083" w:rsidRPr="00876C2B" w14:paraId="30AC2FB3" w14:textId="77777777" w:rsidTr="00993D4D">
        <w:trPr>
          <w:trHeight w:val="655"/>
        </w:trPr>
        <w:tc>
          <w:tcPr>
            <w:tcW w:w="5495" w:type="dxa"/>
            <w:gridSpan w:val="2"/>
          </w:tcPr>
          <w:p w14:paraId="49F3EA05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6148BE45" w14:textId="77777777" w:rsidR="007D0083" w:rsidRPr="00876C2B" w:rsidRDefault="00852688" w:rsidP="007D0083">
            <w:pPr>
              <w:jc w:val="center"/>
              <w:rPr>
                <w:szCs w:val="24"/>
              </w:rPr>
            </w:pPr>
            <w:r w:rsidRPr="00876C2B">
              <w:rPr>
                <w:szCs w:val="24"/>
              </w:rPr>
              <w:t>В ответ на служебную записку от 23.04.2026 № 06-06-3-20/2647 получено разрешение заместителя Министра спорта Российской Федерации А.А. Морозова на отказ от размещения уведомления
</w:t>
            </w:r>
          </w:p>
          <w:p w14:paraId="2D65AD0A" w14:textId="73A45162" w:rsidR="00876C2B" w:rsidRPr="00876C2B" w:rsidRDefault="00876C2B" w:rsidP="007D0083">
            <w:pPr>
              <w:jc w:val="center"/>
              <w:rPr>
                <w:szCs w:val="24"/>
              </w:rPr>
            </w:pPr>
          </w:p>
        </w:tc>
      </w:tr>
      <w:tr w:rsidR="007D0083" w:rsidRPr="00876C2B" w14:paraId="1CAC2877" w14:textId="77777777" w:rsidTr="00993D4D">
        <w:trPr>
          <w:trHeight w:val="621"/>
        </w:trPr>
        <w:tc>
          <w:tcPr>
            <w:tcW w:w="5495" w:type="dxa"/>
            <w:gridSpan w:val="2"/>
          </w:tcPr>
          <w:p w14:paraId="58AEC26A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282EE42C" w14:textId="3AE32B30" w:rsidR="007D0083" w:rsidRPr="00876C2B" w:rsidRDefault="00852688" w:rsidP="007D0083">
            <w:pPr>
              <w:jc w:val="center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>28.04.2026 - 15.05.2026</w:t>
            </w:r>
          </w:p>
          <w:p w14:paraId="436534EC" w14:textId="77777777" w:rsidR="007D0083" w:rsidRPr="00876C2B" w:rsidRDefault="007D0083" w:rsidP="007D0083">
            <w:pPr>
              <w:rPr>
                <w:szCs w:val="24"/>
              </w:rPr>
            </w:pPr>
          </w:p>
        </w:tc>
      </w:tr>
    </w:tbl>
    <w:p w14:paraId="139911D5" w14:textId="77777777" w:rsidR="00587F7A" w:rsidRPr="00876C2B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876C2B">
        <w:rPr>
          <w:b/>
          <w:bCs/>
          <w:szCs w:val="24"/>
        </w:rPr>
        <w:t>2</w:t>
      </w:r>
      <w:r w:rsidR="006C19D5" w:rsidRPr="00876C2B">
        <w:rPr>
          <w:b/>
          <w:bCs/>
          <w:szCs w:val="24"/>
        </w:rPr>
        <w:t>. Краткое описание проблемы и способов ее ре</w:t>
      </w:r>
      <w:r w:rsidR="00A27A77" w:rsidRPr="00876C2B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024"/>
        <w:gridCol w:w="4508"/>
        <w:gridCol w:w="1133"/>
      </w:tblGrid>
      <w:tr w:rsidR="007D0083" w:rsidRPr="00876C2B" w14:paraId="02906402" w14:textId="77777777" w:rsidTr="002E001D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4"/>
          </w:tcPr>
          <w:p w14:paraId="30838059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1BEFEDA8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/>
            </w:r>
          </w:p>
          <w:p w14:paraId="3FDFAA2D" w14:textId="3C802A9F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123ACD65" w14:textId="77777777" w:rsidTr="002E001D">
        <w:trPr>
          <w:trHeight w:val="352"/>
        </w:trPr>
        <w:tc>
          <w:tcPr>
            <w:tcW w:w="2047" w:type="dxa"/>
            <w:vMerge/>
          </w:tcPr>
          <w:p w14:paraId="7859442A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1398FC3E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149976E7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>Да</w:t>
            </w:r>
          </w:p>
          <w:p w14:paraId="6F11A02D" w14:textId="0A45033A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1ACC7376" w14:textId="77777777" w:rsidTr="002E001D">
        <w:trPr>
          <w:trHeight w:val="351"/>
        </w:trPr>
        <w:tc>
          <w:tcPr>
            <w:tcW w:w="2047" w:type="dxa"/>
            <w:vMerge/>
          </w:tcPr>
          <w:p w14:paraId="74E656A8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4397695C" w14:textId="77777777" w:rsidR="007D0083" w:rsidRPr="00876C2B" w:rsidRDefault="007D0083" w:rsidP="007D0083">
            <w:pPr>
              <w:spacing w:before="40" w:after="40"/>
              <w:rPr>
                <w:szCs w:val="24"/>
              </w:rPr>
            </w:pPr>
            <w:r w:rsidRPr="00876C2B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0EB43021" w14:textId="77777777" w:rsidR="007D0083" w:rsidRPr="00876C2B" w:rsidRDefault="00852688" w:rsidP="007D0083">
            <w:pPr>
              <w:spacing w:before="40" w:after="40"/>
              <w:rPr>
                <w:szCs w:val="24"/>
                <w:lang w:val="en-US"/>
              </w:rPr>
            </w:pPr>
            <w:r w:rsidRPr="00876C2B">
              <w:rPr>
                <w:szCs w:val="24"/>
              </w:rPr>
              <w:t>Да</w:t>
            </w:r>
          </w:p>
          <w:p w14:paraId="22B1D1DB" w14:textId="273DF386" w:rsidR="00A627FD" w:rsidRPr="00876C2B" w:rsidRDefault="00A627FD" w:rsidP="007D0083">
            <w:pPr>
              <w:spacing w:before="40" w:after="40"/>
              <w:rPr>
                <w:szCs w:val="24"/>
              </w:rPr>
            </w:pPr>
          </w:p>
        </w:tc>
      </w:tr>
      <w:tr w:rsidR="007D0083" w:rsidRPr="00876C2B" w14:paraId="417B96DD" w14:textId="77777777" w:rsidTr="00CC13C4">
        <w:trPr>
          <w:trHeight w:val="351"/>
        </w:trPr>
        <w:tc>
          <w:tcPr>
            <w:tcW w:w="10201" w:type="dxa"/>
            <w:gridSpan w:val="6"/>
          </w:tcPr>
          <w:p w14:paraId="308FA08C" w14:textId="7593015F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Часть 3 подпункта «б» пункта 1 перечня поручений Президента Российской Федерации от 23 декабря 2025 г. № Пр-2978 и пункт 7 поручения Правительства Российской Федерации от 21 января 2026 г. № ДЧ-П44-1189
</w:t>
            </w:r>
          </w:p>
          <w:p w14:paraId="3F2D10C7" w14:textId="77777777" w:rsidR="00876C2B" w:rsidRPr="00876C2B" w:rsidRDefault="00876C2B" w:rsidP="00852688">
            <w:pPr>
              <w:jc w:val="both"/>
              <w:rPr>
                <w:szCs w:val="24"/>
              </w:rPr>
            </w:pPr>
          </w:p>
          <w:p w14:paraId="3076327C" w14:textId="59EEA493" w:rsidR="007D0083" w:rsidRPr="00876C2B" w:rsidRDefault="007D0083" w:rsidP="007D0083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876C2B">
              <w:rPr>
                <w:i/>
                <w:iCs/>
                <w:color w:val="FFFFFF" w:themeColor="background1"/>
                <w:szCs w:val="24"/>
                <w:u w:val="single"/>
              </w:rPr>
              <w:t>м</w:t>
            </w:r>
          </w:p>
        </w:tc>
      </w:tr>
      <w:tr w:rsidR="007D0083" w:rsidRPr="00876C2B" w14:paraId="73A8BE0E" w14:textId="77777777" w:rsidTr="00CC13C4">
        <w:trPr>
          <w:trHeight w:val="416"/>
        </w:trPr>
        <w:tc>
          <w:tcPr>
            <w:tcW w:w="10201" w:type="dxa"/>
            <w:gridSpan w:val="6"/>
          </w:tcPr>
          <w:p w14:paraId="3D5771A1" w14:textId="77777777" w:rsidR="007D0083" w:rsidRPr="00876C2B" w:rsidRDefault="007D0083" w:rsidP="007D0083">
            <w:pPr>
              <w:spacing w:before="120" w:after="40"/>
              <w:rPr>
                <w:szCs w:val="24"/>
              </w:rPr>
            </w:pPr>
            <w:r w:rsidRPr="00876C2B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16997A8F" w14:textId="64B1A966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Отсутствие закрепления за федеральной государственной информационной системой «Единая цифровая платформа «Физическая культура и спорт» статуса государственной информационной системы в сфере спорта, а также отсутствие закрепления  соответствующих полномочий Российской Федерации в области физической культуры и спорта, предусматривающих создание, развитие и эксплуатацию федеральной государственной информационной системы «Единая цифровая платформа «Физическая культура и спорт» и ее интеграцию с иными государственными системами в области физической культуры и спорта</w:t>
            </w:r>
          </w:p>
          <w:p w14:paraId="7B151A8E" w14:textId="40F6292B" w:rsidR="007D0083" w:rsidRPr="00876C2B" w:rsidRDefault="007D0083" w:rsidP="007D0083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876C2B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876C2B">
              <w:rPr>
                <w:color w:val="808080" w:themeColor="background1" w:themeShade="80"/>
                <w:szCs w:val="24"/>
              </w:rPr>
              <w:t xml:space="preserve"> </w:t>
            </w: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7D0083" w:rsidRPr="00876C2B" w14:paraId="662AA089" w14:textId="77777777" w:rsidTr="00CC13C4">
        <w:trPr>
          <w:trHeight w:val="416"/>
        </w:trPr>
        <w:tc>
          <w:tcPr>
            <w:tcW w:w="10201" w:type="dxa"/>
            <w:gridSpan w:val="6"/>
          </w:tcPr>
          <w:p w14:paraId="2B9024A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2B5EB4E" w14:textId="3766CDD3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Законопроектом закрепляются соответствующие полномочия Российской Федерации в области физической культуры и спорта, предусматривающие создание, развитие и эксплуатацию федеральной государственной информационной системы «Единая цифровая платформа «Физическая культура и спорт» и ее интеграция с иными государственными системами в области физической культуры и спорта 
</w:t>
            </w:r>
          </w:p>
          <w:p w14:paraId="1CF8C549" w14:textId="77777777" w:rsidR="00876C2B" w:rsidRPr="00876C2B" w:rsidRDefault="00876C2B" w:rsidP="00852688">
            <w:pPr>
              <w:jc w:val="both"/>
              <w:rPr>
                <w:szCs w:val="24"/>
              </w:rPr>
            </w:pPr>
          </w:p>
          <w:p w14:paraId="3F1D67F9" w14:textId="197517A7" w:rsidR="007D0083" w:rsidRPr="00876C2B" w:rsidRDefault="007D0083" w:rsidP="007D0083">
            <w:pPr>
              <w:spacing w:before="240" w:after="120"/>
              <w:jc w:val="center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876C2B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0CD900B8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E4875B9" w14:textId="3F34E955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lastRenderedPageBreak/>
              <w:t>2.5. Вид контроля и (</w:t>
            </w:r>
            <w:proofErr w:type="gramStart"/>
            <w:r w:rsidRPr="00876C2B">
              <w:rPr>
                <w:szCs w:val="24"/>
              </w:rPr>
              <w:t>или)  форма</w:t>
            </w:r>
            <w:proofErr w:type="gramEnd"/>
            <w:r w:rsidRPr="00876C2B">
              <w:rPr>
                <w:szCs w:val="24"/>
              </w:rPr>
              <w:t xml:space="preserve"> оценки соблюдения требований (при наличии): </w:t>
            </w:r>
            <w:r w:rsidR="00852688" w:rsidRPr="00876C2B">
              <w:rPr>
                <w:szCs w:val="24"/>
              </w:rPr>
              <w:t>Отсутствует</w:t>
            </w:r>
          </w:p>
        </w:tc>
      </w:tr>
      <w:tr w:rsidR="007D0083" w:rsidRPr="00876C2B" w14:paraId="3E0F6E81" w14:textId="77777777" w:rsidTr="00CC13C4">
        <w:trPr>
          <w:trHeight w:val="150"/>
        </w:trPr>
        <w:tc>
          <w:tcPr>
            <w:tcW w:w="10201" w:type="dxa"/>
            <w:gridSpan w:val="6"/>
          </w:tcPr>
          <w:p w14:paraId="7BFD4365" w14:textId="37B7BE4E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852688" w:rsidRPr="00876C2B">
              <w:rPr>
                <w:szCs w:val="24"/>
              </w:rPr>
              <w:t>Отсутствует</w:t>
            </w:r>
          </w:p>
        </w:tc>
      </w:tr>
      <w:tr w:rsidR="007D0083" w:rsidRPr="00876C2B" w14:paraId="506B504B" w14:textId="77777777" w:rsidTr="00CC13C4">
        <w:trPr>
          <w:trHeight w:val="150"/>
        </w:trPr>
        <w:tc>
          <w:tcPr>
            <w:tcW w:w="9068" w:type="dxa"/>
            <w:gridSpan w:val="5"/>
          </w:tcPr>
          <w:p w14:paraId="710F2B98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2240A6AD" w14:textId="77777777" w:rsidR="007D0083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6E085329" w14:textId="2566A254" w:rsidR="00876C2B" w:rsidRPr="00876C2B" w:rsidRDefault="00876C2B" w:rsidP="00876C2B">
            <w:pPr>
              <w:rPr>
                <w:szCs w:val="24"/>
              </w:rPr>
            </w:pPr>
          </w:p>
        </w:tc>
      </w:tr>
      <w:tr w:rsidR="007B44FC" w:rsidRPr="00876C2B" w14:paraId="3E9C9577" w14:textId="77777777" w:rsidTr="00CC13C4">
        <w:trPr>
          <w:trHeight w:val="150"/>
        </w:trPr>
        <w:tc>
          <w:tcPr>
            <w:tcW w:w="9068" w:type="dxa"/>
            <w:gridSpan w:val="5"/>
          </w:tcPr>
          <w:p w14:paraId="1DCCC832" w14:textId="3A462CCF" w:rsidR="007B44FC" w:rsidRPr="00876C2B" w:rsidRDefault="007B44FC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2.9. Содержатся ли в проекте акта обязательные требования</w:t>
            </w:r>
            <w:r w:rsidRPr="00876C2B">
              <w:rPr>
                <w:rStyle w:val="a9"/>
                <w:szCs w:val="24"/>
              </w:rPr>
              <w:footnoteReference w:id="3"/>
            </w:r>
            <w:r w:rsidRPr="00876C2B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545CAEAF" w14:textId="77777777" w:rsidR="007B44FC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Нет</w:t>
            </w:r>
          </w:p>
          <w:p w14:paraId="5428DC69" w14:textId="3EE2A316" w:rsidR="00876C2B" w:rsidRPr="00876C2B" w:rsidRDefault="00876C2B" w:rsidP="00876C2B">
            <w:pPr>
              <w:rPr>
                <w:szCs w:val="24"/>
              </w:rPr>
            </w:pPr>
          </w:p>
        </w:tc>
      </w:tr>
      <w:tr w:rsidR="007D0083" w:rsidRPr="00876C2B" w14:paraId="1A2F58E0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8A76929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6D76276B" w14:textId="181DAA21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В законопроекте не содержатся обязательные требования</w:t>
            </w:r>
          </w:p>
          <w:p w14:paraId="180886FD" w14:textId="2C99CA94" w:rsidR="007D0083" w:rsidRPr="00876C2B" w:rsidRDefault="007D0083" w:rsidP="00A627FD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876C2B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5EAE1FE7" w14:textId="77777777" w:rsidTr="00CC13C4">
        <w:trPr>
          <w:trHeight w:val="100"/>
        </w:trPr>
        <w:tc>
          <w:tcPr>
            <w:tcW w:w="10201" w:type="dxa"/>
            <w:gridSpan w:val="6"/>
          </w:tcPr>
          <w:p w14:paraId="4940A456" w14:textId="77777777" w:rsidR="007D0083" w:rsidRPr="00876C2B" w:rsidRDefault="007D0083" w:rsidP="007D0083">
            <w:pPr>
              <w:spacing w:before="24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7D0083" w:rsidRPr="00876C2B" w:rsidRDefault="007D0083" w:rsidP="007D0083">
            <w:pPr>
              <w:spacing w:before="120" w:after="120"/>
              <w:jc w:val="center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876C2B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876C2B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D0083" w:rsidRPr="00876C2B" w14:paraId="008B888D" w14:textId="77777777" w:rsidTr="00B46A48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535DFC6C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32F8E63" w14:textId="45ABC4C7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57DB937F" w14:textId="0CD38673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Положения законопроекта не окажут влияния на доходы бюджетов бюджетной системы Российской Федерации.</w:t>
            </w:r>
          </w:p>
          <w:p w14:paraId="32765444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D0083" w:rsidRPr="00876C2B" w14:paraId="011714BC" w14:textId="77777777" w:rsidTr="00B46A48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769F85AB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8FB9797" w14:textId="6FA693AA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/>
          </w:tcPr>
          <w:p w14:paraId="46F35BD7" w14:textId="77777777" w:rsidR="007D0083" w:rsidRPr="00876C2B" w:rsidRDefault="007D0083" w:rsidP="007D0083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7D0083" w:rsidRPr="00876C2B" w14:paraId="6FB24674" w14:textId="77777777" w:rsidTr="00B46A48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3167CC70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533CEAD0" w14:textId="00EAB721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4A116DA7" w14:textId="50ED58BC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Положения законопроекта не окажут влияния на доходы бюджетов бюджетной системы Российской Федерации.</w:t>
            </w:r>
          </w:p>
          <w:p w14:paraId="63091D34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D0083" w:rsidRPr="00876C2B" w14:paraId="02D1E9DE" w14:textId="77777777" w:rsidTr="00B46A48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47C6208F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/>
            </w:r>
          </w:p>
          <w:p w14:paraId="6DE29B2A" w14:textId="57A99466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  <w:vMerge/>
          </w:tcPr>
          <w:p w14:paraId="29678123" w14:textId="77777777" w:rsidR="007D0083" w:rsidRPr="00876C2B" w:rsidRDefault="007D0083" w:rsidP="007D0083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D0083" w:rsidRPr="00876C2B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</w:tcPr>
          <w:p w14:paraId="34810116" w14:textId="77777777" w:rsidR="00A627FD" w:rsidRPr="00876C2B" w:rsidRDefault="00000000" w:rsidP="00876C2B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Да</w:t>
            </w:r>
          </w:p>
          <w:p w14:paraId="5701A86C" w14:textId="2EB2E715" w:rsidR="00876C2B" w:rsidRPr="00876C2B" w:rsidRDefault="00876C2B" w:rsidP="00876C2B">
            <w:pPr>
              <w:rPr>
                <w:szCs w:val="24"/>
              </w:rPr>
            </w:pPr>
          </w:p>
        </w:tc>
        <w:tc>
          <w:tcPr>
            <w:tcW w:w="5641" w:type="dxa"/>
            <w:gridSpan w:val="2"/>
          </w:tcPr>
          <w:p w14:paraId="3B9E59C2" w14:textId="123BA28F" w:rsidR="007D0083" w:rsidRPr="00876C2B" w:rsidRDefault="00852688" w:rsidP="00852688">
            <w:pPr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Положения законопроекта не окажут влияния на бюджеты бюджетной системы Российской Федерации.
Финансирование предусмотренных законопроектом дополнительных полномочий Российской Федерации в области физической культуры и спорта, субъектов Российской Федерации в области физической культуры и спорта 
и органов местного самоуправления не потребует выделения из федерального бюджета дополнительных бюджетных ассигнований и будет осуществляться 
за счет бюджетных средств, предусмотренных Министерству цифрового развития, связи и массовых коммуникаций Российской Федерации, Министерству спорта Российской Федерации, и бюджетов субъектов Российской Федерации, в том числе на цели, предусмотренные на реализацию стратегий в области цифровой трансформации отраслей экономики, социальной сферы и государственного управления субъектов Российской Федерации.
Финансирование затрат, связанных с реализацией положений
законопроекта в субъектах Российской Федерации, будет осуществляться
в порядке, установленном федеральными законами от 21 декабря  2021 г. № 414-ФЗ «Об общих принципах организации публичной власти в субъектах Российской Федерации» и от 6 октября 2003 г. № 131-ФЗ «Об общих принципах организации местного самоуправления в Российской Федерации», за счет средств бюджетов соответствующих уровней.</w:t>
            </w:r>
          </w:p>
          <w:p w14:paraId="75A72EBE" w14:textId="77777777" w:rsidR="007D0083" w:rsidRPr="00876C2B" w:rsidRDefault="007D0083" w:rsidP="007D0083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876C2B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876C2B" w:rsidRDefault="00395EFB" w:rsidP="00395EFB">
      <w:pPr>
        <w:rPr>
          <w:szCs w:val="24"/>
        </w:rPr>
      </w:pPr>
    </w:p>
    <w:p w14:paraId="38823902" w14:textId="77777777" w:rsidR="00FC6A62" w:rsidRPr="00876C2B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DADB0F7" w14:textId="7E2A0624" w:rsidR="00BB5052" w:rsidRPr="00876C2B" w:rsidRDefault="00BB5052" w:rsidP="00BB5052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876C2B">
        <w:rPr>
          <w:rFonts w:ascii="Times New Roman" w:hAnsi="Times New Roman" w:cs="Times New Roman"/>
          <w:color w:val="auto"/>
        </w:rPr>
        <w:t>3.2. Указание критериев выбора средней степени регулирующего воздействия проекта акта:</w:t>
      </w:r>
    </w:p>
    <w:p w14:paraId="2D3A8618" w14:textId="77777777" w:rsidR="00225B06" w:rsidRPr="00876C2B" w:rsidRDefault="00225B06" w:rsidP="00225B06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BB5052" w:rsidRPr="00876C2B" w14:paraId="7626AA11" w14:textId="77777777" w:rsidTr="00BB5052">
        <w:tc>
          <w:tcPr>
            <w:tcW w:w="1413" w:type="dxa"/>
          </w:tcPr>
          <w:p w14:paraId="2B6AA81B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Pr="00876C2B">
              <w:rPr>
                <w:b/>
                <w:bCs/>
                <w:color w:val="000000" w:themeColor="text1"/>
                <w:szCs w:val="24"/>
              </w:rPr>
              <w:br/>
              <w:t>в проекте акта ОТ</w:t>
            </w:r>
          </w:p>
        </w:tc>
        <w:tc>
          <w:tcPr>
            <w:tcW w:w="7087" w:type="dxa"/>
          </w:tcPr>
          <w:p w14:paraId="35BFEC60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1EDBED2D" w14:textId="77777777" w:rsidR="00BB5052" w:rsidRPr="00876C2B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876C2B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7D0083" w:rsidRPr="00876C2B" w14:paraId="6D46BA9B" w14:textId="77777777" w:rsidTr="004D0DFF">
        <w:trPr>
          <w:trHeight w:val="1200"/>
        </w:trPr>
        <w:tc>
          <w:tcPr>
            <w:tcW w:w="1413" w:type="dxa"/>
            <w:vMerge w:val="restart"/>
          </w:tcPr>
          <w:p w14:paraId="44573C65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lastRenderedPageBreak/>
              <w:t>Есть</w:t>
            </w:r>
          </w:p>
        </w:tc>
        <w:tc>
          <w:tcPr>
            <w:tcW w:w="7087" w:type="dxa"/>
          </w:tcPr>
          <w:p w14:paraId="61B4D006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от 300 млн до 3 млрд рублей</w:t>
            </w:r>
          </w:p>
          <w:p w14:paraId="709D4E25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i/>
                <w:iCs/>
                <w:color w:val="808080" w:themeColor="background1" w:themeShade="80"/>
                <w:szCs w:val="24"/>
              </w:rPr>
              <w:t>(в соответствии с расчетом в разделе 4 сводного отчета)</w:t>
            </w:r>
          </w:p>
        </w:tc>
        <w:tc>
          <w:tcPr>
            <w:tcW w:w="1701" w:type="dxa"/>
            <w:vAlign w:val="center"/>
          </w:tcPr>
          <w:p w14:paraId="7D44E3A7" w14:textId="77777777" w:rsidR="007D0083" w:rsidRDefault="00000000" w:rsidP="007D0083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В законопроекте не содержатся обязательные требования</w:t>
            </w:r>
          </w:p>
          <w:p w14:paraId="5DCBC4B8" w14:textId="56609583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0C66FC3F" w14:textId="77777777" w:rsidTr="004D0DFF">
        <w:trPr>
          <w:trHeight w:val="1286"/>
        </w:trPr>
        <w:tc>
          <w:tcPr>
            <w:tcW w:w="1413" w:type="dxa"/>
            <w:vMerge/>
          </w:tcPr>
          <w:p w14:paraId="4D71BE80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1FA60773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Pr="00876C2B">
              <w:rPr>
                <w:szCs w:val="24"/>
              </w:rPr>
              <w:br/>
              <w:t>при подкомиссии Правительственной комиссии по проведению административной реформы и Министерством экономического развития Российской Федерации</w:t>
            </w:r>
          </w:p>
        </w:tc>
        <w:tc>
          <w:tcPr>
            <w:tcW w:w="1701" w:type="dxa"/>
            <w:vAlign w:val="center"/>
          </w:tcPr>
          <w:p w14:paraId="2FC66ED0" w14:textId="77777777" w:rsidR="007D0083" w:rsidRDefault="00000000" w:rsidP="007D0083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В законопроекте не содержатся обязательные требования</w:t>
            </w:r>
          </w:p>
          <w:p w14:paraId="3F787D2D" w14:textId="2125DEC4" w:rsidR="00876C2B" w:rsidRPr="00876C2B" w:rsidRDefault="00876C2B" w:rsidP="007D0083">
            <w:pPr>
              <w:rPr>
                <w:szCs w:val="24"/>
              </w:rPr>
            </w:pPr>
          </w:p>
        </w:tc>
      </w:tr>
      <w:tr w:rsidR="007D0083" w:rsidRPr="00876C2B" w14:paraId="3A6F1089" w14:textId="77777777" w:rsidTr="002D5989">
        <w:tc>
          <w:tcPr>
            <w:tcW w:w="1413" w:type="dxa"/>
          </w:tcPr>
          <w:p w14:paraId="65E7A8A5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033D9EC8" w14:textId="77777777" w:rsidR="007D0083" w:rsidRPr="00876C2B" w:rsidRDefault="007D0083" w:rsidP="007D0083">
            <w:pPr>
              <w:spacing w:before="120" w:after="120"/>
              <w:rPr>
                <w:szCs w:val="24"/>
              </w:rPr>
            </w:pPr>
            <w:r w:rsidRPr="00876C2B">
              <w:rPr>
                <w:szCs w:val="24"/>
              </w:rPr>
              <w:t xml:space="preserve">Проект акта изменяет положения, ранее предусмотренные законодательством Российской Федерации и иными нормативными правовыми актами Российской Федерации </w:t>
            </w:r>
            <w:r w:rsidRPr="00876C2B">
              <w:rPr>
                <w:szCs w:val="24"/>
              </w:rPr>
              <w:br/>
              <w:t xml:space="preserve">и содержащие обязанности, запреты и ограничения для субъектов регулирования, способствует их установлению, и (или) приводит </w:t>
            </w:r>
            <w:r w:rsidRPr="00876C2B">
              <w:rPr>
                <w:szCs w:val="24"/>
              </w:rPr>
              <w:br/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субъектов регулирования, и (или) изменяет положения, устанавливающие требования к осуществлению полномочий органов государственной власти субъектов Российской Федерации </w:t>
            </w:r>
            <w:r w:rsidRPr="00876C2B">
              <w:rPr>
                <w:szCs w:val="24"/>
              </w:rPr>
              <w:br/>
              <w:t xml:space="preserve">по предметам совместного ведения Российской Федерации </w:t>
            </w:r>
            <w:r w:rsidRPr="00876C2B">
              <w:rPr>
                <w:szCs w:val="24"/>
              </w:rPr>
              <w:br/>
              <w:t xml:space="preserve">и субъектов Российской Федерации и осуществлению полномочий органов местного самоуправления, ранее предусмотренные законодательством Российской Федерации </w:t>
            </w:r>
            <w:r w:rsidRPr="00876C2B">
              <w:rPr>
                <w:szCs w:val="24"/>
              </w:rPr>
              <w:br/>
              <w:t xml:space="preserve">и иными нормативными правовыми актами </w:t>
            </w:r>
            <w:r w:rsidRPr="00876C2B">
              <w:rPr>
                <w:szCs w:val="24"/>
              </w:rPr>
              <w:br/>
              <w:t>Российской Федерации</w:t>
            </w:r>
          </w:p>
        </w:tc>
        <w:tc>
          <w:tcPr>
            <w:tcW w:w="1701" w:type="dxa"/>
          </w:tcPr>
          <w:p w14:paraId="151164A8" w14:textId="77777777" w:rsidR="007D0083" w:rsidRDefault="00000000" w:rsidP="002D5989">
            <w:pPr>
              <w:rPr>
                <w:szCs w:val="24"/>
              </w:rPr>
            </w:pPr>
            <w:r w:rsidR="00852688" w:rsidRPr="00876C2B">
              <w:rPr>
                <w:szCs w:val="24"/>
              </w:rPr>
              <w:t>Проект  акта  содержит  положения, изменяющие ранее предусмотренные законодательством Российской Федерации и иными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</w:t>
            </w:r>
          </w:p>
          <w:p w14:paraId="6E011427" w14:textId="096C1E36" w:rsidR="00876C2B" w:rsidRPr="00876C2B" w:rsidRDefault="00876C2B" w:rsidP="002D5989">
            <w:pPr>
              <w:rPr>
                <w:b/>
                <w:bCs/>
                <w:szCs w:val="24"/>
              </w:rPr>
            </w:pPr>
          </w:p>
        </w:tc>
      </w:tr>
    </w:tbl>
    <w:p w14:paraId="536669F6" w14:textId="77777777" w:rsidR="00BB5052" w:rsidRPr="00876C2B" w:rsidRDefault="00BB505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61E97AC5" w14:textId="77777777" w:rsidR="0032303B" w:rsidRPr="00876C2B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4._Описание_проблемы,"/>
      <w:bookmarkEnd w:id="2"/>
      <w:r w:rsidRPr="00876C2B">
        <w:rPr>
          <w:rFonts w:ascii="Times New Roman" w:hAnsi="Times New Roman" w:cs="Times New Roman"/>
          <w:color w:val="auto"/>
        </w:rPr>
        <w:t>3</w:t>
      </w:r>
      <w:r w:rsidR="0032303B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7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32303B" w:rsidRPr="00876C2B">
        <w:rPr>
          <w:rFonts w:ascii="Times New Roman" w:hAnsi="Times New Roman" w:cs="Times New Roman"/>
          <w:color w:val="auto"/>
        </w:rPr>
        <w:t xml:space="preserve"> </w:t>
      </w:r>
      <w:r w:rsidR="00DC6A06" w:rsidRPr="00876C2B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876C2B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876C2B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876C2B">
        <w:rPr>
          <w:rFonts w:ascii="Times New Roman" w:hAnsi="Times New Roman" w:cs="Times New Roman"/>
          <w:color w:val="auto"/>
        </w:rPr>
        <w:t>регулированием и п</w:t>
      </w:r>
      <w:r w:rsidR="006E345B" w:rsidRPr="00876C2B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876C2B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876C2B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876C2B" w14:paraId="6FB8917A" w14:textId="77777777" w:rsidTr="00CC13C4">
        <w:tc>
          <w:tcPr>
            <w:tcW w:w="10201" w:type="dxa"/>
          </w:tcPr>
          <w:p w14:paraId="58626041" w14:textId="77777777" w:rsidR="0032303B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Создание, развитие и эксплуатация ФГИС «Спорт» обеспечивается федеральным органом исполнительной власти в области физической культуры и спорта. Оператором ФГИС «Спорт» является федеральный орган исполнительной власти в области физической культуры и спорта. Исполнительные органы  субъектов Российской Федерации, уполномоченные на обработку данных в соответствии с требованиями законодательства Российской Федерации, являются ответственными за сбор, обработку, систематизацию, хранение, актуализацию, передачу информации и данных при реализации ими полномочий субъектов Российской Федерации в области физической культуры и спорта с использованием ФГИС «Спорт». Обладателем информации, содержащейся в ФГИС «Спорт», является Российская Федерация. Правомочия обладателя указанной информации от имени Российской Федерации осуществляются федеральным органом исполнительной власти в области физической культуры и спорта.</w:t>
            </w:r>
          </w:p>
          <w:p w14:paraId="0CE60773" w14:textId="485C3470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5FC063F2" w:rsidR="0032303B" w:rsidRPr="00876C2B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876C2B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B9A14D5" w14:textId="77777777" w:rsidR="008771C5" w:rsidRPr="00876C2B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3" w:name="_3.8_Описание_проблемы,"/>
      <w:bookmarkStart w:id="4" w:name="_3.9._Описание_проблемы,"/>
      <w:bookmarkEnd w:id="3"/>
      <w:bookmarkEnd w:id="4"/>
      <w:r w:rsidRPr="00876C2B">
        <w:rPr>
          <w:rFonts w:ascii="Times New Roman" w:hAnsi="Times New Roman" w:cs="Times New Roman"/>
          <w:color w:val="auto"/>
        </w:rPr>
        <w:t>3</w:t>
      </w:r>
      <w:r w:rsidR="008771C5" w:rsidRPr="00876C2B">
        <w:rPr>
          <w:rFonts w:ascii="Times New Roman" w:hAnsi="Times New Roman" w:cs="Times New Roman"/>
          <w:color w:val="auto"/>
        </w:rPr>
        <w:t>.</w:t>
      </w:r>
      <w:r w:rsidR="0003665F" w:rsidRPr="00876C2B">
        <w:rPr>
          <w:rFonts w:ascii="Times New Roman" w:hAnsi="Times New Roman" w:cs="Times New Roman"/>
          <w:color w:val="auto"/>
        </w:rPr>
        <w:t>9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8771C5" w:rsidRPr="00876C2B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876C2B">
        <w:rPr>
          <w:rFonts w:ascii="Times New Roman" w:hAnsi="Times New Roman" w:cs="Times New Roman"/>
          <w:color w:val="auto"/>
        </w:rPr>
        <w:t>,</w:t>
      </w:r>
      <w:r w:rsidR="00E85005" w:rsidRPr="00876C2B">
        <w:rPr>
          <w:rFonts w:ascii="Times New Roman" w:hAnsi="Times New Roman" w:cs="Times New Roman"/>
          <w:color w:val="auto"/>
        </w:rPr>
        <w:t xml:space="preserve"> </w:t>
      </w:r>
      <w:r w:rsidRPr="00876C2B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876C2B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876C2B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876C2B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876C2B">
        <w:rPr>
          <w:rFonts w:ascii="Times New Roman" w:hAnsi="Times New Roman" w:cs="Times New Roman"/>
          <w:color w:val="auto"/>
        </w:rPr>
        <w:t>проблемы</w:t>
      </w:r>
      <w:r w:rsidR="008771C5" w:rsidRPr="00876C2B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876C2B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876C2B" w14:paraId="2527FA41" w14:textId="77777777" w:rsidTr="00CC13C4">
        <w:tc>
          <w:tcPr>
            <w:tcW w:w="10201" w:type="dxa"/>
          </w:tcPr>
          <w:p w14:paraId="374BD2B1" w14:textId="77777777" w:rsidR="008771C5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Отсутствие закрепления за федеральной государственной информационной системой «Единая цифровая платформа «Физическая культура и спорт» статуса государственной информационной системы в сфере спорта, отсутствие закрепления соответствующих полномочий Российской Федерации в области физической культуры и спорта, предусматривающих создание, развитие и эксплуатацию федеральной государственной информационной системы «Единая цифровая платформа «Физическая культура и спорт»  и ее интеграции с иными государственными системами в области физической культуры и спорта.
Отсутствие средств автоматизированного сбора статистических и аналитических данных сферы физической культуры и спорта, значительные временные финансовые издержки, многократный сбор и дублирование идентичной информации в различных информационных системах или на бумажных носителях, невозможность формирования достоверной оперативной отчетности в режиме реального времени.</w:t>
            </w:r>
          </w:p>
          <w:p w14:paraId="19852D4F" w14:textId="56FDAE2E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288A89" w14:textId="041AD168" w:rsidR="00FF5E91" w:rsidRPr="00876C2B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876C2B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876C2B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876C2B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5" w:name="_4._Цели_предлагаемого"/>
      <w:bookmarkStart w:id="6" w:name="_4.1_Цели_предлагаемого"/>
      <w:bookmarkEnd w:id="5"/>
      <w:bookmarkEnd w:id="6"/>
      <w:r w:rsidRPr="00876C2B">
        <w:rPr>
          <w:rFonts w:ascii="Times New Roman" w:hAnsi="Times New Roman" w:cs="Times New Roman"/>
          <w:color w:val="auto"/>
        </w:rPr>
        <w:lastRenderedPageBreak/>
        <w:t>3</w:t>
      </w:r>
      <w:r w:rsidR="00025658" w:rsidRPr="00876C2B">
        <w:rPr>
          <w:rFonts w:ascii="Times New Roman" w:hAnsi="Times New Roman" w:cs="Times New Roman"/>
          <w:color w:val="auto"/>
        </w:rPr>
        <w:t>.1</w:t>
      </w:r>
      <w:r w:rsidRPr="00876C2B">
        <w:rPr>
          <w:rFonts w:ascii="Times New Roman" w:hAnsi="Times New Roman" w:cs="Times New Roman"/>
          <w:color w:val="auto"/>
        </w:rPr>
        <w:t>0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876C2B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876C2B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7" w:name="_5._Основные_группы"/>
            <w:bookmarkEnd w:id="7"/>
            <w:r w:rsidRPr="00876C2B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7D0083" w:rsidRPr="00876C2B" w14:paraId="5C6B9B71" w14:textId="77777777" w:rsidTr="002415B5">
        <w:trPr>
          <w:trHeight w:val="785"/>
        </w:trPr>
        <w:tc>
          <w:tcPr>
            <w:tcW w:w="4903" w:type="dxa"/>
            <w:vAlign w:val="center"/>
          </w:tcPr>
          <w:p w14:paraId="39B9A796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Совершенствование отдельных положений Федерального закона 4 декабря 2007 г. № 329-ФЗ 
«О физической культуре и спорте 
в Российской Федерации» и преобразование рабочих процессов государственного управления в сфере физической культуры и спорта для существенного повышения их эффективности за счет перехода к цифровой модели управления и электронному формату взаимодействия, а также в целях повышения оперативности и обоснованности принимаемых 
управленческих решений на основе 
автоматизированной обработки информации</w:t>
            </w:r>
          </w:p>
          <w:p w14:paraId="6B7E7C62" w14:textId="0EBACC3C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3E260BA9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Март 2027 года</w:t>
            </w:r>
          </w:p>
          <w:p w14:paraId="6E76BE33" w14:textId="1D7983E5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876C2B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876C2B" w14:paraId="0B4129C8" w14:textId="77777777" w:rsidTr="00CC13C4">
        <w:tc>
          <w:tcPr>
            <w:tcW w:w="10201" w:type="dxa"/>
          </w:tcPr>
          <w:p w14:paraId="3988CC81" w14:textId="77777777" w:rsidR="00BF24B1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/>
            </w:r>
          </w:p>
          <w:p w14:paraId="0BD526E0" w14:textId="0D33F3EB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79B2E0A7" w:rsidR="00BF24B1" w:rsidRPr="00876C2B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876C2B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876C2B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3</w:t>
      </w:r>
      <w:r w:rsidR="00025658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11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876C2B">
        <w:rPr>
          <w:rFonts w:ascii="Times New Roman" w:hAnsi="Times New Roman" w:cs="Times New Roman"/>
          <w:color w:val="auto"/>
        </w:rPr>
        <w:t>я</w:t>
      </w:r>
      <w:r w:rsidR="00025658" w:rsidRPr="00876C2B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876C2B" w14:paraId="46DA7A32" w14:textId="77777777" w:rsidTr="00CC13C4">
        <w:tc>
          <w:tcPr>
            <w:tcW w:w="10201" w:type="dxa"/>
          </w:tcPr>
          <w:p w14:paraId="1AD07727" w14:textId="77777777" w:rsidR="00025658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Законопроект соответствует принципам правового регулирования, программным документам Президента Российской Федерации и Правительства Российской Федерации. 
Законопроект разработан во исполнение части 3 подпункта «б» пункта 1 перечня поручений Президента Российской Федерации от 23 декабря 2025 г. № Пр-2978 и пункта 7 поручения Правительства Российской Федерации 
от 21 января 2026 г. № ДЧ-П44-1189. 
Законопроект направлен на развитие информационного общества в Российской Федерации, предусмотренное Стратегией развития информационного общества в Российской Федерации на 2017 – 2030 годы, утвержденной Указом Президента Российской Федерации от 9 мая 2017 г. № 203.
ФГИС «Спорт» создана во исполнение поручения Президента Российской Федерации от 30 апреля 2019 г. № Пр-759 и введена в эксплуатацию Минспортом России 31 октября 2022 г. 
ФГИС «Спорт» создана с использованием полностью импортозамещенных компонентов Единой цифровой платформы Российской Федерации «ГосТех» в рамках эксперимента, проводившегося с 1 ноября 2020 г. по 31 декабря 2022 г. 
в соответствии с постановлением Правительства Российской Федерации от 12 октября 2020 г. № 1674 «О проведении эксперимента по созданию, переводу и развитию государственных информационных систем и их компонентов на единой цифровой платформе Российской Федерации «ГосТех». </w:t>
            </w:r>
          </w:p>
          <w:p w14:paraId="238BD797" w14:textId="5734E9ED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772BDC0A" w:rsidR="00025658" w:rsidRPr="00876C2B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876C2B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876C2B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3</w:t>
      </w:r>
      <w:r w:rsidR="00025658" w:rsidRPr="00876C2B">
        <w:rPr>
          <w:rFonts w:ascii="Times New Roman" w:hAnsi="Times New Roman" w:cs="Times New Roman"/>
          <w:color w:val="auto"/>
        </w:rPr>
        <w:t>.1</w:t>
      </w:r>
      <w:r w:rsidRPr="00876C2B">
        <w:rPr>
          <w:rFonts w:ascii="Times New Roman" w:hAnsi="Times New Roman" w:cs="Times New Roman"/>
          <w:color w:val="auto"/>
        </w:rPr>
        <w:t>2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025658" w:rsidRPr="00876C2B">
        <w:rPr>
          <w:rFonts w:ascii="Times New Roman" w:hAnsi="Times New Roman" w:cs="Times New Roman"/>
          <w:color w:val="auto"/>
        </w:rPr>
        <w:t xml:space="preserve"> </w:t>
      </w:r>
      <w:r w:rsidR="00B20804" w:rsidRPr="00876C2B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876C2B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876C2B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876C2B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876C2B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876C2B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876C2B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7D0083" w:rsidRPr="00876C2B" w14:paraId="139A4F86" w14:textId="77777777" w:rsidTr="00F81AEF">
        <w:trPr>
          <w:trHeight w:val="373"/>
        </w:trPr>
        <w:tc>
          <w:tcPr>
            <w:tcW w:w="3902" w:type="dxa"/>
            <w:vAlign w:val="center"/>
          </w:tcPr>
          <w:p w14:paraId="67648E13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Уровень удовлетворенности граждан условиями для занятий физической культурой и спортом</w:t>
            </w:r>
          </w:p>
          <w:p w14:paraId="4CCE1464" w14:textId="64163463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9D0D81C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средняя оценка, балл 4,5 %
Процент
2025 (61,5% март)
2026(65,2% март)
</w:t>
            </w:r>
          </w:p>
          <w:p w14:paraId="18F110A7" w14:textId="60DE9D00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04BA3F77" w14:textId="77777777" w:rsidR="007D0083" w:rsidRDefault="00852688" w:rsidP="00876C2B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876C2B">
              <w:rPr>
                <w:rFonts w:asciiTheme="minorHAnsi" w:hAnsiTheme="minorHAnsi" w:cstheme="minorBidi"/>
                <w:szCs w:val="24"/>
              </w:rPr>
              <w:t>Социальные опросы Администрацией Президента Российской Федерации </w:t>
            </w:r>
          </w:p>
          <w:p w14:paraId="7318A5B7" w14:textId="1C6C87AD" w:rsidR="00876C2B" w:rsidRPr="00876C2B" w:rsidRDefault="00876C2B" w:rsidP="00876C2B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876C2B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6._Описание_предлагаемого"/>
      <w:bookmarkEnd w:id="8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876C2B" w14:paraId="29D4657A" w14:textId="77777777" w:rsidTr="00CC13C4">
        <w:tc>
          <w:tcPr>
            <w:tcW w:w="10201" w:type="dxa"/>
          </w:tcPr>
          <w:p w14:paraId="329B8E0B" w14:textId="77777777" w:rsidR="00BF24B1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Информация о программах мониторинга и иных способах (методах) оценки достижения заявленных целей регулирования:
Показатель формируются с месячной периодичностью на территории Российской Федерации, в срок до 20 дня месяца, следующего за отчетным, начиная с 2024 года, на основе данных, Администрации Президента Российской Федерации по итогам квартальных опросов и направляется в адрес Минспорта России</w:t>
            </w:r>
          </w:p>
          <w:p w14:paraId="17CCE0AF" w14:textId="2DC051F2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6D6A2E27" w:rsidR="00BF24B1" w:rsidRPr="00876C2B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876C2B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876C2B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9" w:name="_7._Описание_предлагаемого"/>
      <w:bookmarkStart w:id="10" w:name="_3.13_Описание_предлагаемого"/>
      <w:bookmarkStart w:id="11" w:name="_3.13._Описание_предлагаемого"/>
      <w:bookmarkEnd w:id="9"/>
      <w:bookmarkEnd w:id="10"/>
      <w:bookmarkEnd w:id="11"/>
      <w:r w:rsidRPr="00876C2B">
        <w:rPr>
          <w:rFonts w:ascii="Times New Roman" w:hAnsi="Times New Roman" w:cs="Times New Roman"/>
          <w:color w:val="auto"/>
        </w:rPr>
        <w:t>3</w:t>
      </w:r>
      <w:r w:rsidR="00FD5A2A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13</w:t>
      </w:r>
      <w:r w:rsidR="001A7ADD" w:rsidRPr="00876C2B">
        <w:rPr>
          <w:rFonts w:ascii="Times New Roman" w:hAnsi="Times New Roman" w:cs="Times New Roman"/>
          <w:color w:val="auto"/>
        </w:rPr>
        <w:t>.</w:t>
      </w:r>
      <w:r w:rsidR="00FD5A2A" w:rsidRPr="00876C2B">
        <w:rPr>
          <w:rFonts w:ascii="Times New Roman" w:hAnsi="Times New Roman" w:cs="Times New Roman"/>
          <w:color w:val="auto"/>
        </w:rPr>
        <w:t xml:space="preserve"> </w:t>
      </w:r>
      <w:r w:rsidR="00664641" w:rsidRPr="00876C2B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876C2B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876C2B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876C2B" w14:paraId="6056D0DE" w14:textId="77777777" w:rsidTr="00CC13C4">
        <w:tc>
          <w:tcPr>
            <w:tcW w:w="10201" w:type="dxa"/>
          </w:tcPr>
          <w:p w14:paraId="19E7DF93" w14:textId="77777777" w:rsidR="00FD5A2A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Законопроект разработан в целях совершенствования отдельных положений Федерального закона 4 декабря 2007 г. 
№ 329-ФЗ «О физической культуре и спорте в Российской Федерации» и обусловлен необходимостью преобразования рабочих процессов государственного управления в сфере физической культуры и спорта для существенного повышения их эффективности за счет перехода к цифровой модели управления и электронному формату взаимодействия, а также в целях повышения оперативности и обоснованности принимаемых управленческих решений на основе автоматизированной обработки информации.
В этой связи законопроектом предусмотрено закрепление соответствующих полномочий Российской Федерации в области физической культуры и спорта, предусматривающих создание, развитие и эксплуатацию федеральной государственной информационной системы «Единая цифровая платформа «Физическая культура и спорт».
ФГИС «Спорт» создана с использованием полностью импортозамещенных компонентов Единой цифровой платформы Российской Федерации «ГосТех» в рамках эксперимента, проводившегося с 1 ноября 2020 г. по 31 декабря 2022 г. 
в соответствии с постановлением Правительства Российской Федерации от 12 октября 2020 г. № 1674 «О проведении эксперимента по созданию, переводу и развитию государственных информационных систем и их компонентов на единой цифровой платформе Российской Федерации «ГосТех». Инфраструктура, обеспечивающая функционирование ФГИС «Спорт», предоставляется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в соответствии с соглашением, заключенным между указанным федеральным органом исполнительной власти и оператором ФГИС «Спорт».
Статья 39.1 Закона о спорте в редакции законопроекта направлена на регулирование отношений, связанных с информационным обеспечением в области физической культуры и спорта, а также закрепление правового статуса ФГИС «Спорт», которая направлена в том числе на автоматизацию деятельности в области физической культуры и спорта исполнительных органов субъектов Российской Федерации, органов местного самоуправления, подведомственных этим органам организаций.
Проектируемой статьей 39.1 Закона о спорте предусмотрено полномочие Правительства Российской Федерации по утверждению положения о ФГИС «Спорт», определяющего в том числе задачи ФГИС «Спорт», перечень подсистем и функций ФГИС «Спорт», порядок предоставления информации в ФГИС «Спорт», порядок доступа к информации, размещенной в ФГИС «Спорт», порядок обмена информацией с использованием ФГИС «Спорт». 
Перечень создаваемых с использованием ФГИС «Спорт» документов, статус и форма информации, предоставляемой из ФГИС «Спорт», детализация сведений, подлежащих включению в ФГИС «Спорт», будут определены подзаконными актами.
Иные возможные способы решения проблемы отсутствуют. Это оптимальный способ устранения отсутствия правовых основ, регулирующих отношения, возникающие в связи с необходимостью формирования единого информационно-технологического пространства в сфере физической культуры и спорта.</w:t>
            </w:r>
          </w:p>
          <w:p w14:paraId="5D8C098A" w14:textId="5E7EAEEC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BE6CF" w14:textId="2210C0F7" w:rsidR="000740F3" w:rsidRPr="00876C2B" w:rsidRDefault="000740F3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876C2B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C24E85" w14:textId="77777777" w:rsidR="00BA33F0" w:rsidRPr="00876C2B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876C2B">
        <w:rPr>
          <w:rFonts w:eastAsiaTheme="majorEastAsia"/>
          <w:szCs w:val="24"/>
        </w:rPr>
        <w:t>3</w:t>
      </w:r>
      <w:r w:rsidR="00BA33F0" w:rsidRPr="00876C2B">
        <w:rPr>
          <w:rFonts w:eastAsiaTheme="majorEastAsia"/>
          <w:szCs w:val="24"/>
        </w:rPr>
        <w:t>.1</w:t>
      </w:r>
      <w:r w:rsidRPr="00876C2B">
        <w:rPr>
          <w:rFonts w:eastAsiaTheme="majorEastAsia"/>
          <w:szCs w:val="24"/>
        </w:rPr>
        <w:t>6</w:t>
      </w:r>
      <w:r w:rsidR="001A7ADD" w:rsidRPr="00876C2B">
        <w:rPr>
          <w:rFonts w:eastAsiaTheme="majorEastAsia"/>
          <w:szCs w:val="24"/>
        </w:rPr>
        <w:t>.</w:t>
      </w:r>
      <w:r w:rsidR="00BA33F0" w:rsidRPr="00876C2B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876C2B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876C2B" w14:paraId="361CFB6F" w14:textId="77777777" w:rsidTr="00CC13C4">
        <w:tc>
          <w:tcPr>
            <w:tcW w:w="10201" w:type="dxa"/>
          </w:tcPr>
          <w:p w14:paraId="093E0E34" w14:textId="77777777" w:rsidR="00BA33F0" w:rsidRDefault="00852688" w:rsidP="007D0083">
            <w:pPr>
              <w:jc w:val="both"/>
              <w:rPr>
                <w:sz w:val="24"/>
                <w:szCs w:val="24"/>
              </w:rPr>
            </w:pPr>
            <w:r w:rsidRPr="00876C2B">
              <w:rPr>
                <w:sz w:val="24"/>
                <w:szCs w:val="24"/>
              </w:rPr>
              <w:t>Отсутствуют</w:t>
            </w:r>
          </w:p>
          <w:p w14:paraId="65BD9C2B" w14:textId="15AF5BB9" w:rsidR="00876C2B" w:rsidRPr="00876C2B" w:rsidRDefault="00876C2B" w:rsidP="007D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94B0" w14:textId="4F38F70F" w:rsidR="00BA33F0" w:rsidRPr="00876C2B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876C2B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876C2B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4._Анализ_затрат"/>
      <w:bookmarkEnd w:id="12"/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876C2B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876C2B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876C2B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876C2B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7D0083" w:rsidRPr="00876C2B" w14:paraId="4509AE53" w14:textId="77777777" w:rsidTr="00F94D53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595B1D9C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О</w:t>
            </w:r>
          </w:p>
          <w:p w14:paraId="44D4E05B" w14:textId="7FBB8E9D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47657F0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Отсутствуют</w:t>
            </w:r>
          </w:p>
          <w:p w14:paraId="35AFDDB9" w14:textId="51585309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66584585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предусмотрены </w:t>
            </w:r>
          </w:p>
          <w:p w14:paraId="5D9F5841" w14:textId="1802943E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предусмотрены </w:t>
            </w:r>
          </w:p>
        </w:tc>
      </w:tr>
    </w:tbl>
    <w:p w14:paraId="1F717188" w14:textId="77777777" w:rsidR="007345C7" w:rsidRPr="00876C2B" w:rsidRDefault="007345C7" w:rsidP="007345C7">
      <w:pPr>
        <w:rPr>
          <w:szCs w:val="24"/>
        </w:rPr>
      </w:pPr>
    </w:p>
    <w:p w14:paraId="5E1D3DE7" w14:textId="77777777" w:rsidR="007345C7" w:rsidRPr="00876C2B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876C2B" w14:paraId="0934B46E" w14:textId="77777777" w:rsidTr="00917CEF">
        <w:tc>
          <w:tcPr>
            <w:tcW w:w="10201" w:type="dxa"/>
          </w:tcPr>
          <w:p w14:paraId="1CA313EB" w14:textId="77777777" w:rsidR="007345C7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Принятие Федерального закона «О внесении изменений в Федеральный закон «О физической культуре и спорте в Российской Федерации» не повлечет дополнительных финансовых расходов из средств федерального бюджета. 
Финансовое обеспечение развития федеральной государственной информационной системы «Единая цифровая платформа «Физическая культура и спорт» в 2026-2030 гг. будет осуществляться за счет средств, предусмотренных мероприятием «Обеспечено создание и функционирование отраслевых платформ для предоставления сервисов 
и инструментов взаимодействия населения, бизнеса и государства в сфере образования, науки, спорта и управления хозяйствующими функциями субъектов Российской Федерации, в том числе в сфере развития городской среды на всей территории Российской Федерации» национального проекта «Экономика данных и цифровая трансформация государства».</w:t>
            </w:r>
          </w:p>
          <w:p w14:paraId="22DCBC68" w14:textId="7CD1EFDB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AA0D9" w14:textId="1EC61DA3" w:rsidR="007345C7" w:rsidRPr="00876C2B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AF98A36" w14:textId="77777777" w:rsidR="007345C7" w:rsidRPr="00876C2B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876C2B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77777777" w:rsidR="007345C7" w:rsidRPr="00876C2B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876C2B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876C2B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876C2B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876C2B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876C2B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 xml:space="preserve">Монетарная оценка снижения доходов/ </w:t>
            </w:r>
            <w:r w:rsidRPr="00876C2B">
              <w:rPr>
                <w:b/>
                <w:szCs w:val="24"/>
              </w:rPr>
              <w:lastRenderedPageBreak/>
              <w:t>увеличения расходов, руб.</w:t>
            </w:r>
          </w:p>
        </w:tc>
      </w:tr>
      <w:tr w:rsidR="007D0083" w:rsidRPr="00876C2B" w14:paraId="46C6D032" w14:textId="77777777" w:rsidTr="00D62B3A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lastRenderedPageBreak/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6054B1EE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89</w:t>
            </w:r>
          </w:p>
          <w:p w14:paraId="5DAA0AC3" w14:textId="37234D2E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830B8F5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1. Предоставление государственных и муниципальных услуг 
и исполнение государственных и муниципальных функций 
в электронной форме
2. Доступ к информации во ФГИС «Спорт»,  указанной в пункте 7 статьи 1 законопроекта 
3. Сбор, обработка, систематизация, хранение, актуализация, передача информации во ФГИС «Спорт» при реализации полномочий субъектов РФ в сфере спорта
4. Информационное взаимодействие 
с иными информационными системами
5. Обеспечение выполнения требований по защите информации, содержащейся в ФГИС «Спорт» в области персональных данных при предоставлении сведений в ФГИС «Спорт»
6. Ответственность за непредставление сведений или документов для включения в ФГИС «Спорт» либо представления недостоверных сведений или документов 
7. Обеспечение работоспособности используемых в целях информационного взаимодействия с ФГИС «Спорт» информационных систем</w:t>
            </w:r>
          </w:p>
          <w:p w14:paraId="5F6BBF78" w14:textId="65FDE46B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30331B7B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предусмотрены</w:t>
            </w:r>
          </w:p>
          <w:p w14:paraId="01376FC0" w14:textId="1EAD21C1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предусмотрены</w:t>
            </w:r>
          </w:p>
        </w:tc>
      </w:tr>
      <w:tr w:rsidR="007D0083" w:rsidRPr="00876C2B" w14:paraId="622D11D9" w14:textId="77777777" w:rsidTr="00D62B3A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111DDAE7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0</w:t>
            </w:r>
          </w:p>
          <w:p w14:paraId="028BB016" w14:textId="42F0208F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52EDE90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Законопроект не затрагивает полномочия органов местного самоуправления</w:t>
            </w:r>
          </w:p>
          <w:p w14:paraId="43EEEFB1" w14:textId="70B2C4A5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06E3FE1" w14:textId="602B1CEF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предусмотрены</w:t>
            </w:r>
          </w:p>
          <w:p w14:paraId="60957EC4" w14:textId="717587B0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предусмотрены</w:t>
            </w:r>
          </w:p>
        </w:tc>
      </w:tr>
      <w:tr w:rsidR="007D0083" w:rsidRPr="00876C2B" w14:paraId="43804717" w14:textId="77777777" w:rsidTr="00D62B3A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7D0083" w:rsidRPr="00876C2B" w:rsidRDefault="007D0083" w:rsidP="007D0083">
            <w:pPr>
              <w:spacing w:before="120" w:after="120"/>
              <w:rPr>
                <w:b/>
                <w:szCs w:val="24"/>
              </w:rPr>
            </w:pPr>
            <w:r w:rsidRPr="00876C2B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7F693C37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0</w:t>
            </w:r>
          </w:p>
          <w:p w14:paraId="42B2BE11" w14:textId="602ED333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977EC1F" w14:textId="77777777" w:rsidR="00876C2B" w:rsidRDefault="00000000" w:rsidP="00876C2B">
            <w:pPr>
              <w:jc w:val="both"/>
              <w:rPr>
                <w:szCs w:val="24"/>
              </w:rPr>
            </w:pPr>
            <w:r w:rsidR="00852688" w:rsidRPr="00876C2B">
              <w:rPr>
                <w:szCs w:val="24"/>
              </w:rPr>
              <w:t>Законопроект не затрагивает полномочия бюджетных учреждений</w:t>
            </w:r>
          </w:p>
          <w:p w14:paraId="5E3271B5" w14:textId="1A6901D4" w:rsidR="007D0083" w:rsidRPr="00876C2B" w:rsidRDefault="007D0083" w:rsidP="00876C2B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5A0731BF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предусмотрены</w:t>
            </w:r>
          </w:p>
          <w:p w14:paraId="6D0DBFB4" w14:textId="39764869" w:rsidR="007D0083" w:rsidRPr="00876C2B" w:rsidRDefault="007D0083" w:rsidP="007D0083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876C2B">
              <w:rPr>
                <w:szCs w:val="24"/>
                <w:lang w:val="en-US"/>
              </w:rPr>
              <w:t xml:space="preserve"> </w:t>
            </w:r>
            <w:r w:rsidR="00852688" w:rsidRPr="00876C2B">
              <w:rPr>
                <w:szCs w:val="24"/>
              </w:rPr>
              <w:t>Не предусмотрены</w:t>
            </w:r>
          </w:p>
        </w:tc>
      </w:tr>
    </w:tbl>
    <w:p w14:paraId="2B340A02" w14:textId="77777777" w:rsidR="007345C7" w:rsidRPr="00876C2B" w:rsidRDefault="007345C7" w:rsidP="007345C7">
      <w:pPr>
        <w:rPr>
          <w:szCs w:val="24"/>
        </w:rPr>
      </w:pPr>
    </w:p>
    <w:p w14:paraId="0670C19A" w14:textId="77777777" w:rsidR="007345C7" w:rsidRPr="00876C2B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876C2B" w14:paraId="120F9BE5" w14:textId="77777777" w:rsidTr="00917CEF">
        <w:tc>
          <w:tcPr>
            <w:tcW w:w="10201" w:type="dxa"/>
          </w:tcPr>
          <w:p w14:paraId="09A53F9F" w14:textId="77777777" w:rsidR="007345C7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ФГИС «Спорт» создается на Единой цифровой платформе Российской Федерации «ГосТех» в соответствии с законодательством Российской Федерации.
Реализация полномочий исполнительных органов субъектов Российской Федерации в области физической культуры и спорта, а также предоставление сведений осуществляется посредством ФГИС «Спорт», либо иной государственной информационной системы, соответствующей требованиям, установленным федеральным органом исполнительной власти в области физической культуры и спорта по согласованию с федеральным органом исполнительной власти в области информационных технологий.
Создание, развитие и эксплуатация ФГИС «Спорт» обеспечивается федеральным органом исполнительной власти в области физической культуры и спорта. Оператором ФГИС «Спорт» является федеральный орган исполнительной власти в области физической культуры и спорта. Исполнительные органы  субъектов Российской Федерации, уполномоченные на обработку данных в соответствии с требованиями законодательства Российской Федерации, являются ответственными за сбор, обработку, систематизацию, хранение, актуализацию, передачу информации и данных при реализации ими полномочий субъектов Российской Федерации в области физической культуры и спорта с использованием ФГИС «Спорт». Обладателем информации, содержащейся в ФГИС «Спорт», является Российская Федерация. Правомочия обладателя указанной информации от имени Российской Федерации осуществляются федеральным органом исполнительной власти в области физической культуры и спорта.</w:t>
            </w:r>
          </w:p>
          <w:p w14:paraId="2EBFE060" w14:textId="1CCC259A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C4B92" w14:textId="0D9F82FB" w:rsidR="007345C7" w:rsidRPr="00876C2B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BA3AC8F" w14:textId="77777777" w:rsidR="007345C7" w:rsidRPr="00876C2B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876C2B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5._Анализ_влияния"/>
      <w:bookmarkStart w:id="14" w:name="_12._Индикативные_показатели"/>
      <w:bookmarkStart w:id="15" w:name="_9._Индикативные_показатели"/>
      <w:bookmarkStart w:id="16" w:name="_12._Основные_группы"/>
      <w:bookmarkEnd w:id="13"/>
      <w:bookmarkEnd w:id="14"/>
      <w:bookmarkEnd w:id="15"/>
      <w:bookmarkEnd w:id="16"/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876C2B" w14:paraId="7CD7CF97" w14:textId="77777777" w:rsidTr="00CC13C4">
        <w:tc>
          <w:tcPr>
            <w:tcW w:w="10201" w:type="dxa"/>
          </w:tcPr>
          <w:p w14:paraId="4CB1178B" w14:textId="77777777" w:rsidR="000F71D2" w:rsidRDefault="00000000" w:rsidP="00876C2B">
            <w:pPr>
              <w:jc w:val="both"/>
              <w:rPr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В соответствии с частью 1 подпункта «б» пункта 2 перечня поручений Президента Российской Федерации от 29 ноября 2024 г. № Пр 2500, данного по итогам заседания Совета при Президенте Российской Федерации по развитию физической культуры и спорта 17 октября 2024 года предлагается внести изменения в часть 7.1 статьи 20 Закона о спорте, предусматривающие учет документов, подтверждающих прохождение специальной подготовки контролеров-распорядителей, а также учет сведений об организациях, осуществляющих специальную подготовку контролеров-распорядителей и (или) выдачу и учет удостоверений контролеров-распорядителей.
Перечень создаваемых с использованием ФГИС «Спорт» документов, статус и форма информации, предоставляемой из ФГИС «Спорт», детализация сведений, подлежащих включению в ФГИС «Спорт», будут определены подзаконными актами.</w:t>
            </w:r>
          </w:p>
          <w:p w14:paraId="5AC619C7" w14:textId="788CA94A" w:rsidR="00876C2B" w:rsidRPr="00876C2B" w:rsidRDefault="00876C2B" w:rsidP="00876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4CB83ED1" w:rsidR="000F71D2" w:rsidRPr="00876C2B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876C2B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876C2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876C2B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7.1</w:t>
      </w:r>
      <w:r w:rsidR="002065D4" w:rsidRPr="00876C2B">
        <w:rPr>
          <w:rFonts w:ascii="Times New Roman" w:hAnsi="Times New Roman" w:cs="Times New Roman"/>
          <w:color w:val="auto"/>
        </w:rPr>
        <w:t>.</w:t>
      </w:r>
      <w:r w:rsidR="008771C5" w:rsidRPr="00876C2B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876C2B">
        <w:rPr>
          <w:rFonts w:ascii="Times New Roman" w:hAnsi="Times New Roman" w:cs="Times New Roman"/>
          <w:color w:val="auto"/>
        </w:rPr>
        <w:br/>
      </w:r>
      <w:r w:rsidR="008771C5" w:rsidRPr="00876C2B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876C2B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852688" w:rsidRPr="00876C2B" w14:paraId="6D0C89F2" w14:textId="77777777" w:rsidTr="00852688">
        <w:trPr>
          <w:trHeight w:val="308"/>
        </w:trPr>
        <w:tc>
          <w:tcPr>
            <w:tcW w:w="4566" w:type="dxa"/>
            <w:noWrap/>
          </w:tcPr>
          <w:p w14:paraId="2DF9516F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4BF729BD" w14:textId="77777777" w:rsidR="00852688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1 марта 2027 года</w:t>
            </w:r>
          </w:p>
          <w:p w14:paraId="02223D37" w14:textId="01022FFA" w:rsidR="00A627FD" w:rsidRPr="00876C2B" w:rsidRDefault="00A627FD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852688" w:rsidRPr="00876C2B" w14:paraId="44F646FB" w14:textId="77777777" w:rsidTr="00852688">
        <w:trPr>
          <w:trHeight w:val="308"/>
        </w:trPr>
        <w:tc>
          <w:tcPr>
            <w:tcW w:w="4566" w:type="dxa"/>
            <w:noWrap/>
          </w:tcPr>
          <w:p w14:paraId="1514FBA2" w14:textId="77777777" w:rsidR="00852688" w:rsidRPr="00876C2B" w:rsidRDefault="00852688" w:rsidP="007D0083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177E5099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Не предусмотрено </w:t>
            </w:r>
          </w:p>
          <w:p w14:paraId="050EA4CF" w14:textId="72FAB854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43A539FD" w14:textId="77777777" w:rsidTr="00852688">
        <w:trPr>
          <w:trHeight w:val="308"/>
        </w:trPr>
        <w:tc>
          <w:tcPr>
            <w:tcW w:w="4566" w:type="dxa"/>
            <w:noWrap/>
          </w:tcPr>
          <w:p w14:paraId="370DDE94" w14:textId="77777777" w:rsidR="00852688" w:rsidRPr="00876C2B" w:rsidRDefault="00852688" w:rsidP="007D0083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876C2B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7778AEEC" w14:textId="77777777" w:rsidR="00A627FD" w:rsidRPr="00876C2B" w:rsidRDefault="00000000" w:rsidP="007D0083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Не предусмотрено </w:t>
            </w:r>
          </w:p>
          <w:p w14:paraId="1D977BBE" w14:textId="747CEC0D" w:rsidR="00852688" w:rsidRPr="00876C2B" w:rsidRDefault="00852688" w:rsidP="007D0083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876C2B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876C2B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876C2B">
        <w:rPr>
          <w:rFonts w:ascii="Times New Roman" w:hAnsi="Times New Roman" w:cs="Times New Roman"/>
          <w:color w:val="auto"/>
        </w:rPr>
        <w:t>7</w:t>
      </w:r>
      <w:r w:rsidR="0032582D" w:rsidRPr="00876C2B">
        <w:rPr>
          <w:rFonts w:ascii="Times New Roman" w:hAnsi="Times New Roman" w:cs="Times New Roman"/>
          <w:color w:val="auto"/>
        </w:rPr>
        <w:t>.</w:t>
      </w:r>
      <w:r w:rsidRPr="00876C2B">
        <w:rPr>
          <w:rFonts w:ascii="Times New Roman" w:hAnsi="Times New Roman" w:cs="Times New Roman"/>
          <w:color w:val="auto"/>
        </w:rPr>
        <w:t>2</w:t>
      </w:r>
      <w:r w:rsidR="002065D4" w:rsidRPr="00876C2B">
        <w:rPr>
          <w:rFonts w:ascii="Times New Roman" w:hAnsi="Times New Roman" w:cs="Times New Roman"/>
          <w:color w:val="auto"/>
        </w:rPr>
        <w:t>.</w:t>
      </w:r>
      <w:r w:rsidR="0032582D" w:rsidRPr="00876C2B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876C2B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852688" w:rsidRPr="00876C2B" w14:paraId="697CB982" w14:textId="77777777" w:rsidTr="00852688">
        <w:trPr>
          <w:trHeight w:val="308"/>
        </w:trPr>
        <w:tc>
          <w:tcPr>
            <w:tcW w:w="4566" w:type="dxa"/>
            <w:noWrap/>
          </w:tcPr>
          <w:p w14:paraId="6722E99A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65301139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Гвоздкова Юлия Алексеевна</w:t>
            </w:r>
          </w:p>
          <w:p w14:paraId="4C48656D" w14:textId="78F18960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3C0B05C5" w14:textId="77777777" w:rsidTr="00852688">
        <w:trPr>
          <w:trHeight w:val="308"/>
        </w:trPr>
        <w:tc>
          <w:tcPr>
            <w:tcW w:w="4566" w:type="dxa"/>
            <w:noWrap/>
          </w:tcPr>
          <w:p w14:paraId="70E5AA95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66690E9B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Советник отдела инфраструктуры цифровой трансформации </w:t>
            </w:r>
          </w:p>
          <w:p w14:paraId="7D9B2907" w14:textId="56250CCE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592CB023" w14:textId="77777777" w:rsidTr="00852688">
        <w:trPr>
          <w:trHeight w:val="308"/>
        </w:trPr>
        <w:tc>
          <w:tcPr>
            <w:tcW w:w="4566" w:type="dxa"/>
            <w:noWrap/>
          </w:tcPr>
          <w:p w14:paraId="0DE92DF0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43B8D0BA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Департамент цифровой трансформации и стратегического развития</w:t>
            </w:r>
          </w:p>
          <w:p w14:paraId="45CE1909" w14:textId="07F100D0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774B855F" w14:textId="77777777" w:rsidTr="00852688">
        <w:trPr>
          <w:trHeight w:val="308"/>
        </w:trPr>
        <w:tc>
          <w:tcPr>
            <w:tcW w:w="4566" w:type="dxa"/>
            <w:noWrap/>
          </w:tcPr>
          <w:p w14:paraId="226E16F1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59619FB2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8(800)2228882, 8106</w:t>
            </w:r>
          </w:p>
          <w:p w14:paraId="26466C0C" w14:textId="014BF0CD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852688" w:rsidRPr="00876C2B" w14:paraId="2501A044" w14:textId="77777777" w:rsidTr="00852688">
        <w:trPr>
          <w:trHeight w:val="308"/>
        </w:trPr>
        <w:tc>
          <w:tcPr>
            <w:tcW w:w="4566" w:type="dxa"/>
            <w:noWrap/>
          </w:tcPr>
          <w:p w14:paraId="27487D62" w14:textId="77777777" w:rsidR="00852688" w:rsidRPr="00876C2B" w:rsidRDefault="00852688" w:rsidP="007D0083">
            <w:pPr>
              <w:spacing w:before="40" w:after="40"/>
              <w:jc w:val="both"/>
              <w:rPr>
                <w:szCs w:val="24"/>
              </w:rPr>
            </w:pPr>
            <w:r w:rsidRPr="00876C2B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406BDD7B" w14:textId="77777777" w:rsidR="00A627FD" w:rsidRPr="00876C2B" w:rsidRDefault="00000000" w:rsidP="007D0083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852688" w:rsidRPr="00876C2B">
              <w:rPr>
                <w:szCs w:val="24"/>
              </w:rPr>
              <w:t>gvozdkova@minsport.gov.ru</w:t>
            </w:r>
          </w:p>
          <w:p w14:paraId="398D81A9" w14:textId="5E8C1E1B" w:rsidR="00852688" w:rsidRPr="00876C2B" w:rsidRDefault="00852688" w:rsidP="007D0083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876C2B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876C2B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876C2B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876C2B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876C2B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876C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15AB4A1A" w:rsidR="008771C5" w:rsidRPr="00876C2B" w:rsidRDefault="00000000" w:rsidP="007D008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Савинов Олег Игоревич</w:t>
            </w:r>
          </w:p>
          <w:p w14:paraId="30DDA535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6D483CD7" w:rsidR="008771C5" w:rsidRPr="00876C2B" w:rsidRDefault="00000000" w:rsidP="007D008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852688" w:rsidRPr="00876C2B">
              <w:rPr>
                <w:sz w:val="24"/>
                <w:szCs w:val="24"/>
              </w:rPr>
              <w:t>28.04.2026</w:t>
            </w:r>
          </w:p>
          <w:p w14:paraId="224A4565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876C2B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876C2B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2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876C2B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876C2B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C8F2" w14:textId="77777777" w:rsidR="00450484" w:rsidRDefault="00450484" w:rsidP="00BD2846">
      <w:pPr>
        <w:spacing w:line="240" w:lineRule="auto"/>
      </w:pPr>
      <w:r>
        <w:separator/>
      </w:r>
    </w:p>
  </w:endnote>
  <w:endnote w:type="continuationSeparator" w:id="0">
    <w:p w14:paraId="688CAE14" w14:textId="77777777" w:rsidR="00450484" w:rsidRDefault="00450484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F4DC" w14:textId="77777777" w:rsidR="00450484" w:rsidRDefault="00450484" w:rsidP="00BD2846">
      <w:pPr>
        <w:spacing w:line="240" w:lineRule="auto"/>
      </w:pPr>
      <w:r>
        <w:separator/>
      </w:r>
    </w:p>
  </w:footnote>
  <w:footnote w:type="continuationSeparator" w:id="0">
    <w:p w14:paraId="15945BDE" w14:textId="77777777" w:rsidR="00450484" w:rsidRDefault="00450484" w:rsidP="00BD2846">
      <w:pPr>
        <w:spacing w:line="240" w:lineRule="auto"/>
      </w:pPr>
      <w:r>
        <w:continuationSeparator/>
      </w:r>
    </w:p>
  </w:footnote>
  <w:footnote w:id="1">
    <w:p w14:paraId="359A2CCD" w14:textId="7F5FFA76" w:rsidR="007D0083" w:rsidRPr="007A1991" w:rsidRDefault="007D0083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7D0083" w:rsidRDefault="007D0083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3131C3F6" w14:textId="77777777" w:rsidR="007B44FC" w:rsidRDefault="007B44FC" w:rsidP="007B44FC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2F8CF34B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7FD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895584">
    <w:abstractNumId w:val="1"/>
  </w:num>
  <w:num w:numId="2" w16cid:durableId="1292328360">
    <w:abstractNumId w:val="6"/>
  </w:num>
  <w:num w:numId="3" w16cid:durableId="1354306629">
    <w:abstractNumId w:val="2"/>
  </w:num>
  <w:num w:numId="4" w16cid:durableId="892885853">
    <w:abstractNumId w:val="4"/>
  </w:num>
  <w:num w:numId="5" w16cid:durableId="3943771">
    <w:abstractNumId w:val="0"/>
  </w:num>
  <w:num w:numId="6" w16cid:durableId="1869873856">
    <w:abstractNumId w:val="5"/>
  </w:num>
  <w:num w:numId="7" w16cid:durableId="3737763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34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5B06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5989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1749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2F08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484"/>
    <w:rsid w:val="00450725"/>
    <w:rsid w:val="0045102C"/>
    <w:rsid w:val="0045292D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110A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4FC"/>
    <w:rsid w:val="007B483E"/>
    <w:rsid w:val="007B5541"/>
    <w:rsid w:val="007C0C43"/>
    <w:rsid w:val="007C1F81"/>
    <w:rsid w:val="007C66D1"/>
    <w:rsid w:val="007C6BFF"/>
    <w:rsid w:val="007D0083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688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6C2B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4786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9F6BCA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27FD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52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93DB1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3522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2645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0490E7B0AF428787A0CC313BE1B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AB0D8-D7F4-459E-B841-25910E8F6742}"/>
      </w:docPartPr>
      <w:docPartBody>
        <w:p w:rsidR="005E6370" w:rsidRDefault="00A12752" w:rsidP="00A12752">
          <w:pPr>
            <w:pStyle w:val="DC0490E7B0AF428787A0CC313BE1B3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5E387764C441C9E208B57822F9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60150F-706A-40FD-90AB-B7FFD2676E1B}"/>
      </w:docPartPr>
      <w:docPartBody>
        <w:p w:rsidR="005E6370" w:rsidRDefault="00A12752" w:rsidP="00A12752">
          <w:pPr>
            <w:pStyle w:val="67A5E387764C441C9E208B57822F97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73075A68634F34A8D76074368D98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DD68D-D70D-4AFC-8236-BAAAA4E180C3}"/>
      </w:docPartPr>
      <w:docPartBody>
        <w:p w:rsidR="005E6370" w:rsidRDefault="00A12752" w:rsidP="00A12752">
          <w:pPr>
            <w:pStyle w:val="6073075A68634F34A8D76074368D982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8AEC4CADDF49478428513220D25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2F0D7-33D8-4CDB-94AE-E57295174C75}"/>
      </w:docPartPr>
      <w:docPartBody>
        <w:p w:rsidR="005E6370" w:rsidRDefault="00A12752" w:rsidP="00A12752">
          <w:pPr>
            <w:pStyle w:val="E48AEC4CADDF49478428513220D255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16B06C59FE4C22BF42E23E873C0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E6C78-08B5-4A2F-B5E7-9ADBFF886307}"/>
      </w:docPartPr>
      <w:docPartBody>
        <w:p w:rsidR="005E6370" w:rsidRDefault="00A12752" w:rsidP="00A12752">
          <w:pPr>
            <w:pStyle w:val="B816B06C59FE4C22BF42E23E873C09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8D93AF407B4A3EBA0FBB88A34B2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163A9-A2C8-4A7C-8D06-CFFBEFAB47EC}"/>
      </w:docPartPr>
      <w:docPartBody>
        <w:p w:rsidR="005E6370" w:rsidRDefault="00A12752" w:rsidP="00A12752">
          <w:pPr>
            <w:pStyle w:val="F58D93AF407B4A3EBA0FBB88A34B25C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BA96B5EE0F41C8AA9F101BD23F1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AB003-3D5A-4F7A-A7B5-89C7DCBDEA9F}"/>
      </w:docPartPr>
      <w:docPartBody>
        <w:p w:rsidR="005E6370" w:rsidRDefault="00A12752" w:rsidP="00A12752">
          <w:pPr>
            <w:pStyle w:val="46BA96B5EE0F41C8AA9F101BD23F13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7A01EA59E24651BA898FCE73361E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B2AE7-B6DC-4D5A-A7FD-51268D37F15F}"/>
      </w:docPartPr>
      <w:docPartBody>
        <w:p w:rsidR="005E6370" w:rsidRDefault="00A12752" w:rsidP="00A12752">
          <w:pPr>
            <w:pStyle w:val="F57A01EA59E24651BA898FCE73361E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E563B0A96042D38AE317BEAB8EF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3DE5C7-D1DC-43B7-A69D-EAA77854C33A}"/>
      </w:docPartPr>
      <w:docPartBody>
        <w:p w:rsidR="005E6370" w:rsidRDefault="00A12752" w:rsidP="00A12752">
          <w:pPr>
            <w:pStyle w:val="B4E563B0A96042D38AE317BEAB8EF9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CB87965711478CBFF3D90CA0F3C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E520A-F123-4029-9561-7A153999DB0E}"/>
      </w:docPartPr>
      <w:docPartBody>
        <w:p w:rsidR="005E6370" w:rsidRDefault="00A12752" w:rsidP="00A12752">
          <w:pPr>
            <w:pStyle w:val="8ACB87965711478CBFF3D90CA0F3CFB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67F639F6F84FDFBA0A38EFF6CF5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3BFD47-B1A9-4A23-A01C-5D20B1949C5E}"/>
      </w:docPartPr>
      <w:docPartBody>
        <w:p w:rsidR="005E6370" w:rsidRDefault="00A12752" w:rsidP="00A12752">
          <w:pPr>
            <w:pStyle w:val="8D67F639F6F84FDFBA0A38EFF6CF5E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278463978F4B62A5B60D957A569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39CF0A-4CC5-4AA1-9FA9-2754BEDF8B71}"/>
      </w:docPartPr>
      <w:docPartBody>
        <w:p w:rsidR="005E6370" w:rsidRDefault="00A12752" w:rsidP="00A12752">
          <w:pPr>
            <w:pStyle w:val="6D278463978F4B62A5B60D957A569B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2A86CE5B6B41438576B2BBC8B4F1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3E39A-B63F-4150-B838-D1C228ED7C1E}"/>
      </w:docPartPr>
      <w:docPartBody>
        <w:p w:rsidR="005E6370" w:rsidRDefault="00A12752" w:rsidP="00A12752">
          <w:pPr>
            <w:pStyle w:val="202A86CE5B6B41438576B2BBC8B4F1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DF126326444A381B91DB1581DF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2B655-8E5D-4866-B535-C9296348744E}"/>
      </w:docPartPr>
      <w:docPartBody>
        <w:p w:rsidR="005E6370" w:rsidRDefault="00A12752" w:rsidP="00A12752">
          <w:pPr>
            <w:pStyle w:val="A81DF126326444A381B91DB1581DF0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ACF379C3C4E1B86FF18A6562C41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814EA7-EA21-4386-9465-79FB5E78AD2D}"/>
      </w:docPartPr>
      <w:docPartBody>
        <w:p w:rsidR="005E6370" w:rsidRDefault="00A12752" w:rsidP="00A12752">
          <w:pPr>
            <w:pStyle w:val="002ACF379C3C4E1B86FF18A6562C41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C4F00D39534F65A73B458421350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046CA8-682D-4AE4-8C08-805AB0E45E29}"/>
      </w:docPartPr>
      <w:docPartBody>
        <w:p w:rsidR="005E6370" w:rsidRDefault="00A12752" w:rsidP="00A12752">
          <w:pPr>
            <w:pStyle w:val="F6C4F00D39534F65A73B458421350D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3F054D62A44D229C1F273CB9094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97B667-C744-4054-A6F8-CC2DA21F21EF}"/>
      </w:docPartPr>
      <w:docPartBody>
        <w:p w:rsidR="005E6370" w:rsidRDefault="00A12752" w:rsidP="00A12752">
          <w:pPr>
            <w:pStyle w:val="F83F054D62A44D229C1F273CB9094B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F61DCBE3E4413B95671DA1C8BD66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1D342-B9DB-4DC5-8458-0AE155AD0B6E}"/>
      </w:docPartPr>
      <w:docPartBody>
        <w:p w:rsidR="005E6370" w:rsidRDefault="00A12752" w:rsidP="00A12752">
          <w:pPr>
            <w:pStyle w:val="A9F61DCBE3E4413B95671DA1C8BD66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ED2F49B0DF4E37A05CFD815D139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F4922-B89A-4F98-B176-095F731F3212}"/>
      </w:docPartPr>
      <w:docPartBody>
        <w:p w:rsidR="005E6370" w:rsidRDefault="00A12752" w:rsidP="00A12752">
          <w:pPr>
            <w:pStyle w:val="00ED2F49B0DF4E37A05CFD815D13981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B90D91F354868AF038B835179C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A534C-804D-4300-BB79-CF4360D221AF}"/>
      </w:docPartPr>
      <w:docPartBody>
        <w:p w:rsidR="005E6370" w:rsidRDefault="00A12752" w:rsidP="00A12752">
          <w:pPr>
            <w:pStyle w:val="002B90D91F354868AF038B835179CE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C6EFF048B8416A828FACF9FCF75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E8A0B-F6C5-48B0-8084-9B8F5466299F}"/>
      </w:docPartPr>
      <w:docPartBody>
        <w:p w:rsidR="005E6370" w:rsidRDefault="00A12752" w:rsidP="00A12752">
          <w:pPr>
            <w:pStyle w:val="E5C6EFF048B8416A828FACF9FCF75E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6DC3287EC143A48ADF9594BD72C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9D59C5-A989-4364-8B07-2BC311BDEB55}"/>
      </w:docPartPr>
      <w:docPartBody>
        <w:p w:rsidR="005E6370" w:rsidRDefault="00A12752" w:rsidP="00A12752">
          <w:pPr>
            <w:pStyle w:val="9C6DC3287EC143A48ADF9594BD72C7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E60B49F2C64D809BA436CC65BBF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DF4AF-CB85-4602-9148-1248882920AE}"/>
      </w:docPartPr>
      <w:docPartBody>
        <w:p w:rsidR="005E6370" w:rsidRDefault="00A12752" w:rsidP="00A12752">
          <w:pPr>
            <w:pStyle w:val="11E60B49F2C64D809BA436CC65BBF0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46A02AB11A4B5FBCD9F5CB65D70C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9F14A-7366-41B2-B164-D20F093175A3}"/>
      </w:docPartPr>
      <w:docPartBody>
        <w:p w:rsidR="005E6370" w:rsidRDefault="00A12752" w:rsidP="00A12752">
          <w:pPr>
            <w:pStyle w:val="F746A02AB11A4B5FBCD9F5CB65D70C5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A45270AF9A45D2AC43772AF18B3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629C5E-C75E-4EFA-8C93-821B58F395BE}"/>
      </w:docPartPr>
      <w:docPartBody>
        <w:p w:rsidR="005E6370" w:rsidRDefault="00A12752" w:rsidP="00A12752">
          <w:pPr>
            <w:pStyle w:val="67A45270AF9A45D2AC43772AF18B32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162E81EEA74E1597E0CFFF3CBFC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4B7DBF-6EB1-407A-8639-3F34255CCDDC}"/>
      </w:docPartPr>
      <w:docPartBody>
        <w:p w:rsidR="005E6370" w:rsidRDefault="00A12752" w:rsidP="00A12752">
          <w:pPr>
            <w:pStyle w:val="A5162E81EEA74E1597E0CFFF3CBFC7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0674C667644CCBE60B0C8D06CA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2BDE4F-8BAD-4CD2-8931-B67055CF548D}"/>
      </w:docPartPr>
      <w:docPartBody>
        <w:p w:rsidR="005E6370" w:rsidRDefault="00A12752" w:rsidP="00A12752">
          <w:pPr>
            <w:pStyle w:val="75B0674C667644CCBE60B0C8D06CA9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D21F39ED2440EF85897DE7EDC06A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7BFEE-7829-435A-85A8-AD659EE52AB6}"/>
      </w:docPartPr>
      <w:docPartBody>
        <w:p w:rsidR="005E6370" w:rsidRDefault="00A12752" w:rsidP="00A12752">
          <w:pPr>
            <w:pStyle w:val="24D21F39ED2440EF85897DE7EDC06A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D6F8B4D19E4D999AF151A3957C9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B891F8-4FF7-492E-9319-5D0987B84775}"/>
      </w:docPartPr>
      <w:docPartBody>
        <w:p w:rsidR="005E6370" w:rsidRDefault="00A12752" w:rsidP="00A12752">
          <w:pPr>
            <w:pStyle w:val="E8D6F8B4D19E4D999AF151A3957C9E5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9FC0AC77E641CC81222B0FE41AE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CB30FB-3C68-492A-9FF5-88DE08B6FF8C}"/>
      </w:docPartPr>
      <w:docPartBody>
        <w:p w:rsidR="005E6370" w:rsidRDefault="00A12752" w:rsidP="00A12752">
          <w:pPr>
            <w:pStyle w:val="C49FC0AC77E641CC81222B0FE41AE4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32BEC44834C0E8B0C9B7DEF36E7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D7AB5-FAA0-476F-93B7-8DA8078F5D35}"/>
      </w:docPartPr>
      <w:docPartBody>
        <w:p w:rsidR="005E6370" w:rsidRDefault="00A12752" w:rsidP="00A12752">
          <w:pPr>
            <w:pStyle w:val="BC132BEC44834C0E8B0C9B7DEF36E7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792957EE3E42618EECDD6AC541D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6299B-640D-4107-9928-A7221602FEAB}"/>
      </w:docPartPr>
      <w:docPartBody>
        <w:p w:rsidR="005E6370" w:rsidRDefault="00A12752" w:rsidP="00A12752">
          <w:pPr>
            <w:pStyle w:val="04792957EE3E42618EECDD6AC541D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37404DE0D74046A23CD086BAC0AE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14215-19C4-47A3-9909-6933159A7C10}"/>
      </w:docPartPr>
      <w:docPartBody>
        <w:p w:rsidR="005E6370" w:rsidRDefault="00A12752" w:rsidP="00A12752">
          <w:pPr>
            <w:pStyle w:val="6B37404DE0D74046A23CD086BAC0AE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7C880D2394E168E006B9726ABA1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5B649-C955-4C59-80CB-CC28A9DC6E12}"/>
      </w:docPartPr>
      <w:docPartBody>
        <w:p w:rsidR="005E6370" w:rsidRDefault="00A12752" w:rsidP="00A12752">
          <w:pPr>
            <w:pStyle w:val="2E97C880D2394E168E006B9726ABA1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723512665E4817ADC16CB63EC17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6DF74-F7D6-4BD8-88CE-C2CA42A8EDD8}"/>
      </w:docPartPr>
      <w:docPartBody>
        <w:p w:rsidR="005E6370" w:rsidRDefault="00A12752" w:rsidP="00A12752">
          <w:pPr>
            <w:pStyle w:val="AB723512665E4817ADC16CB63EC174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65D95C780D43A390DFCB95C1E61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18279-60D5-477E-A766-9C09030403EB}"/>
      </w:docPartPr>
      <w:docPartBody>
        <w:p w:rsidR="005E6370" w:rsidRDefault="00A12752" w:rsidP="00A12752">
          <w:pPr>
            <w:pStyle w:val="2565D95C780D43A390DFCB95C1E61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9F7D2C3D0547A98CD70609337E8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DF427-EE11-4E09-AA1B-CB6A894D3AD2}"/>
      </w:docPartPr>
      <w:docPartBody>
        <w:p w:rsidR="005E6370" w:rsidRDefault="00A12752" w:rsidP="00A12752">
          <w:pPr>
            <w:pStyle w:val="8B9F7D2C3D0547A98CD70609337E85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CB11CE54E34429ACEC1EDFD7F12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DFCD7-53A0-4AD2-98AA-9E7B30743C55}"/>
      </w:docPartPr>
      <w:docPartBody>
        <w:p w:rsidR="005E6370" w:rsidRDefault="00A12752" w:rsidP="00A12752">
          <w:pPr>
            <w:pStyle w:val="E5CB11CE54E34429ACEC1EDFD7F12C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2A97C4597B4F0E9BD6AE98F1D60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147FE-63BC-4D31-98CE-13075EB49DF8}"/>
      </w:docPartPr>
      <w:docPartBody>
        <w:p w:rsidR="005E6370" w:rsidRDefault="00A12752" w:rsidP="00A12752">
          <w:pPr>
            <w:pStyle w:val="5D2A97C4597B4F0E9BD6AE98F1D603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8EAD6D61AE40AA82092CF738827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EF34F1-95F5-40DE-A666-AE297D35960D}"/>
      </w:docPartPr>
      <w:docPartBody>
        <w:p w:rsidR="005E6370" w:rsidRDefault="00A12752" w:rsidP="00A12752">
          <w:pPr>
            <w:pStyle w:val="5D8EAD6D61AE40AA82092CF738827F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59B4487D2448E398C036CE7E201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88D5C-9DAF-4E6B-AD45-5E062B1895FF}"/>
      </w:docPartPr>
      <w:docPartBody>
        <w:p w:rsidR="005E6370" w:rsidRDefault="00A12752" w:rsidP="00A12752">
          <w:pPr>
            <w:pStyle w:val="BB59B4487D2448E398C036CE7E2016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871B251D2413384644DA556A3F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DBEF9-9B71-4BA1-9807-DBA5F2C45F14}"/>
      </w:docPartPr>
      <w:docPartBody>
        <w:p w:rsidR="005E6370" w:rsidRDefault="00A12752" w:rsidP="00A12752">
          <w:pPr>
            <w:pStyle w:val="D4C871B251D2413384644DA556A3F8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C11D9BDF4146B1957F74263FF4E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54FCC-DA06-4E3C-9C29-57532E05B40C}"/>
      </w:docPartPr>
      <w:docPartBody>
        <w:p w:rsidR="005E6370" w:rsidRDefault="00A12752" w:rsidP="00A12752">
          <w:pPr>
            <w:pStyle w:val="EAC11D9BDF4146B1957F74263FF4E6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F3767F955F4438B512CC4CF4E1BB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D3AA5-99CD-4FCE-8447-0F2C5CD6DE55}"/>
      </w:docPartPr>
      <w:docPartBody>
        <w:p w:rsidR="005E6370" w:rsidRDefault="00A12752" w:rsidP="00A12752">
          <w:pPr>
            <w:pStyle w:val="F8F3767F955F4438B512CC4CF4E1BB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CC341B364F4F97A949C13CEEA3F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9CADEF-987C-42B3-BB93-BD9E00EDE4AA}"/>
      </w:docPartPr>
      <w:docPartBody>
        <w:p w:rsidR="005E6370" w:rsidRDefault="00A12752" w:rsidP="00A12752">
          <w:pPr>
            <w:pStyle w:val="00CC341B364F4F97A949C13CEEA3FF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95A44402EF4E0EB894EDF00B9C34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F293A-C97E-4AA2-B022-8323510D08F9}"/>
      </w:docPartPr>
      <w:docPartBody>
        <w:p w:rsidR="005E6370" w:rsidRDefault="00A12752" w:rsidP="00A12752">
          <w:pPr>
            <w:pStyle w:val="EF95A44402EF4E0EB894EDF00B9C34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66D5931F3248228F4F5513F5DA1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239E4A-B4A1-49B7-947D-4872D57251D3}"/>
      </w:docPartPr>
      <w:docPartBody>
        <w:p w:rsidR="005E6370" w:rsidRDefault="00A12752" w:rsidP="00A12752">
          <w:pPr>
            <w:pStyle w:val="9066D5931F3248228F4F5513F5DA1B9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BDB90BBFFE4093B0BE5E9C8C717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7B84FA-37C2-435F-9EEF-21AEE8CD309E}"/>
      </w:docPartPr>
      <w:docPartBody>
        <w:p w:rsidR="005E6370" w:rsidRDefault="00A12752" w:rsidP="00A12752">
          <w:pPr>
            <w:pStyle w:val="BFBDB90BBFFE4093B0BE5E9C8C717B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0701CC2EE545C08C8B50C9752C7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C0791A-C8F6-41A6-8DB7-F2AE6BCBA38C}"/>
      </w:docPartPr>
      <w:docPartBody>
        <w:p w:rsidR="005E6370" w:rsidRDefault="00A12752" w:rsidP="00A12752">
          <w:pPr>
            <w:pStyle w:val="FF0701CC2EE545C08C8B50C9752C7A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47D7A62E9D4C5E84F64B9899A21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A4B6A5-F903-4A6F-99AA-74AC6D1D1DDD}"/>
      </w:docPartPr>
      <w:docPartBody>
        <w:p w:rsidR="005E6370" w:rsidRDefault="00A12752" w:rsidP="00A12752">
          <w:pPr>
            <w:pStyle w:val="E847D7A62E9D4C5E84F64B9899A2152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8849F0C87C4318A3471AC00E31C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C14F3-4199-4304-99C4-A0C869C7853F}"/>
      </w:docPartPr>
      <w:docPartBody>
        <w:p w:rsidR="005E6370" w:rsidRDefault="00A12752" w:rsidP="00A12752">
          <w:pPr>
            <w:pStyle w:val="6E8849F0C87C4318A3471AC00E31C6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BDB98D6C644A79C07027D701F8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7D1FD-F932-42AC-A456-836D979D8ED3}"/>
      </w:docPartPr>
      <w:docPartBody>
        <w:p w:rsidR="005E6370" w:rsidRDefault="00A12752" w:rsidP="00A12752">
          <w:pPr>
            <w:pStyle w:val="9B7BDB98D6C644A79C07027D701F81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B62C6469524F53A3A7DE2E87BC38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9C4CB-62B2-4FF2-ABCD-B3810245756A}"/>
      </w:docPartPr>
      <w:docPartBody>
        <w:p w:rsidR="005E6370" w:rsidRDefault="00A12752" w:rsidP="00A12752">
          <w:pPr>
            <w:pStyle w:val="9EB62C6469524F53A3A7DE2E87BC38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65C18DCB8D488281659321E4A62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4DF73A-07DC-4A64-8805-330C81456443}"/>
      </w:docPartPr>
      <w:docPartBody>
        <w:p w:rsidR="005E6370" w:rsidRDefault="00A12752" w:rsidP="00A12752">
          <w:pPr>
            <w:pStyle w:val="7065C18DCB8D488281659321E4A620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A9EF959B2C4B9092FA84E21402F0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9407D-B62D-433D-A9C1-0183CF26371A}"/>
      </w:docPartPr>
      <w:docPartBody>
        <w:p w:rsidR="005E6370" w:rsidRDefault="00A12752" w:rsidP="00A12752">
          <w:pPr>
            <w:pStyle w:val="8CA9EF959B2C4B9092FA84E21402F0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E8D4A33632453F927CD1836AB4C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E9A361-ADF3-4474-94BF-719147D73784}"/>
      </w:docPartPr>
      <w:docPartBody>
        <w:p w:rsidR="005E6370" w:rsidRDefault="00A12752" w:rsidP="00A12752">
          <w:pPr>
            <w:pStyle w:val="36E8D4A33632453F927CD1836AB4C5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C04A347C7B49E89FB720740149D5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E0AB0-7050-42D9-9F07-D8FECD85AC06}"/>
      </w:docPartPr>
      <w:docPartBody>
        <w:p w:rsidR="005E6370" w:rsidRDefault="00A12752" w:rsidP="00A12752">
          <w:pPr>
            <w:pStyle w:val="86C04A347C7B49E89FB720740149D5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9D5BFBC4A044279CA54500E5DCC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53D935-83EB-455B-8E7B-1C15E581E454}"/>
      </w:docPartPr>
      <w:docPartBody>
        <w:p w:rsidR="005E6370" w:rsidRDefault="00A12752" w:rsidP="00A12752">
          <w:pPr>
            <w:pStyle w:val="A09D5BFBC4A044279CA54500E5DCC3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A05860BF3D4FD0B637912A6D666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BAA6FB-800A-4276-9450-08989D67EC67}"/>
      </w:docPartPr>
      <w:docPartBody>
        <w:p w:rsidR="005E6370" w:rsidRDefault="00A12752" w:rsidP="00A12752">
          <w:pPr>
            <w:pStyle w:val="41A05860BF3D4FD0B637912A6D6669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B081BD9A234E9EA4D6548ED168D9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228FD-CA05-4403-AD29-DEE6E1510498}"/>
      </w:docPartPr>
      <w:docPartBody>
        <w:p w:rsidR="005E6370" w:rsidRDefault="00A12752" w:rsidP="00A12752">
          <w:pPr>
            <w:pStyle w:val="08B081BD9A234E9EA4D6548ED168D9F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D82452C9CF43ADBD57B55173AE77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284A4B-8725-478B-AE5E-B2A7A945716A}"/>
      </w:docPartPr>
      <w:docPartBody>
        <w:p w:rsidR="005E6370" w:rsidRDefault="00A12752" w:rsidP="00A12752">
          <w:pPr>
            <w:pStyle w:val="BED82452C9CF43ADBD57B55173AE77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EAF734D10C4FFEA7D83BBE23F332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41FD8F-ADEB-4B85-85DA-4C26843C6263}"/>
      </w:docPartPr>
      <w:docPartBody>
        <w:p w:rsidR="005E6370" w:rsidRDefault="00A12752" w:rsidP="00A12752">
          <w:pPr>
            <w:pStyle w:val="79EAF734D10C4FFEA7D83BBE23F332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29E3F2340D4CC58CA157AFB24191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BA227-7959-4C40-B64B-202A6309170B}"/>
      </w:docPartPr>
      <w:docPartBody>
        <w:p w:rsidR="005740A1" w:rsidRDefault="005E6370" w:rsidP="005E6370">
          <w:pPr>
            <w:pStyle w:val="6E29E3F2340D4CC58CA157AFB241910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9BA8B93BD843EC869736C4F15592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A5B8B-FF02-42E6-937B-4A43E37787F8}"/>
      </w:docPartPr>
      <w:docPartBody>
        <w:p w:rsidR="009F1BA7" w:rsidRDefault="005740A1" w:rsidP="005740A1">
          <w:pPr>
            <w:pStyle w:val="639BA8B93BD843EC869736C4F15592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F08FA6204B4DD1B980528E7A975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AEAF6D-0BF8-41A2-BC83-AF5ED5CC0DF8}"/>
      </w:docPartPr>
      <w:docPartBody>
        <w:p w:rsidR="009F1BA7" w:rsidRDefault="005740A1" w:rsidP="005740A1">
          <w:pPr>
            <w:pStyle w:val="D4F08FA6204B4DD1B980528E7A9750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BAA46FC7D4AEF8D14A13F28AFE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AECB8E-01A8-494B-978C-30326BF06C7E}"/>
      </w:docPartPr>
      <w:docPartBody>
        <w:p w:rsidR="009F1BA7" w:rsidRDefault="005740A1" w:rsidP="005740A1">
          <w:pPr>
            <w:pStyle w:val="C55BAA46FC7D4AEF8D14A13F28AFEC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8F1A09EF8C4CBEB7CBE5332E1C0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694F9-F010-4D38-A410-19536D54A781}"/>
      </w:docPartPr>
      <w:docPartBody>
        <w:p w:rsidR="009F1BA7" w:rsidRDefault="005740A1" w:rsidP="005740A1">
          <w:pPr>
            <w:pStyle w:val="818F1A09EF8C4CBEB7CBE5332E1C00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DE89A9AC81484384D33B8095A0A9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197EE-4F6C-454B-B9D7-730579F15EAB}"/>
      </w:docPartPr>
      <w:docPartBody>
        <w:p w:rsidR="009F1BA7" w:rsidRDefault="005740A1" w:rsidP="005740A1">
          <w:pPr>
            <w:pStyle w:val="6ADE89A9AC81484384D33B8095A0A9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1D348D2E4549FD9E3D38320EEFEA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7EC4C-81DE-49E6-BBA6-B7646EFDF572}"/>
      </w:docPartPr>
      <w:docPartBody>
        <w:p w:rsidR="009F1BA7" w:rsidRDefault="005740A1" w:rsidP="005740A1">
          <w:pPr>
            <w:pStyle w:val="271D348D2E4549FD9E3D38320EEFEA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89FBE685A0496A8FC2DBE3E1A37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41654-9143-4579-858A-AD0160E774A0}"/>
      </w:docPartPr>
      <w:docPartBody>
        <w:p w:rsidR="009F1BA7" w:rsidRDefault="005740A1" w:rsidP="005740A1">
          <w:pPr>
            <w:pStyle w:val="2989FBE685A0496A8FC2DBE3E1A379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6B70C1C563400DA3386D1C9905E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8230EC-77B7-4C30-AFCC-8279E09E8F67}"/>
      </w:docPartPr>
      <w:docPartBody>
        <w:p w:rsidR="009F1BA7" w:rsidRDefault="005740A1" w:rsidP="005740A1">
          <w:pPr>
            <w:pStyle w:val="546B70C1C563400DA3386D1C9905E9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52"/>
    <w:rsid w:val="0020434D"/>
    <w:rsid w:val="00325F09"/>
    <w:rsid w:val="005740A1"/>
    <w:rsid w:val="005E6370"/>
    <w:rsid w:val="00734F56"/>
    <w:rsid w:val="007630FF"/>
    <w:rsid w:val="009F1BA7"/>
    <w:rsid w:val="009F6BCA"/>
    <w:rsid w:val="00A12752"/>
    <w:rsid w:val="00B872DA"/>
    <w:rsid w:val="00ED390E"/>
    <w:rsid w:val="00F4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40A1"/>
    <w:rPr>
      <w:color w:val="808080"/>
    </w:rPr>
  </w:style>
  <w:style w:type="paragraph" w:customStyle="1" w:styleId="DC0490E7B0AF428787A0CC313BE1B367">
    <w:name w:val="DC0490E7B0AF428787A0CC313BE1B367"/>
    <w:rsid w:val="00A12752"/>
  </w:style>
  <w:style w:type="paragraph" w:customStyle="1" w:styleId="67A5E387764C441C9E208B57822F9751">
    <w:name w:val="67A5E387764C441C9E208B57822F9751"/>
    <w:rsid w:val="00A12752"/>
  </w:style>
  <w:style w:type="paragraph" w:customStyle="1" w:styleId="6073075A68634F34A8D76074368D982F">
    <w:name w:val="6073075A68634F34A8D76074368D982F"/>
    <w:rsid w:val="00A12752"/>
  </w:style>
  <w:style w:type="paragraph" w:customStyle="1" w:styleId="E48AEC4CADDF49478428513220D25590">
    <w:name w:val="E48AEC4CADDF49478428513220D25590"/>
    <w:rsid w:val="00A12752"/>
  </w:style>
  <w:style w:type="paragraph" w:customStyle="1" w:styleId="B816B06C59FE4C22BF42E23E873C09D1">
    <w:name w:val="B816B06C59FE4C22BF42E23E873C09D1"/>
    <w:rsid w:val="00A12752"/>
  </w:style>
  <w:style w:type="paragraph" w:customStyle="1" w:styleId="F58D93AF407B4A3EBA0FBB88A34B25CD">
    <w:name w:val="F58D93AF407B4A3EBA0FBB88A34B25CD"/>
    <w:rsid w:val="00A12752"/>
  </w:style>
  <w:style w:type="paragraph" w:customStyle="1" w:styleId="46BA96B5EE0F41C8AA9F101BD23F1312">
    <w:name w:val="46BA96B5EE0F41C8AA9F101BD23F1312"/>
    <w:rsid w:val="00A12752"/>
  </w:style>
  <w:style w:type="paragraph" w:customStyle="1" w:styleId="F57A01EA59E24651BA898FCE73361E66">
    <w:name w:val="F57A01EA59E24651BA898FCE73361E66"/>
    <w:rsid w:val="00A12752"/>
  </w:style>
  <w:style w:type="paragraph" w:customStyle="1" w:styleId="B4E563B0A96042D38AE317BEAB8EF9A2">
    <w:name w:val="B4E563B0A96042D38AE317BEAB8EF9A2"/>
    <w:rsid w:val="00A12752"/>
  </w:style>
  <w:style w:type="paragraph" w:customStyle="1" w:styleId="8ACB87965711478CBFF3D90CA0F3CFB5">
    <w:name w:val="8ACB87965711478CBFF3D90CA0F3CFB5"/>
    <w:rsid w:val="00A12752"/>
  </w:style>
  <w:style w:type="paragraph" w:customStyle="1" w:styleId="8D67F639F6F84FDFBA0A38EFF6CF5E9E">
    <w:name w:val="8D67F639F6F84FDFBA0A38EFF6CF5E9E"/>
    <w:rsid w:val="00A12752"/>
  </w:style>
  <w:style w:type="paragraph" w:customStyle="1" w:styleId="6D278463978F4B62A5B60D957A569B5C">
    <w:name w:val="6D278463978F4B62A5B60D957A569B5C"/>
    <w:rsid w:val="00A12752"/>
  </w:style>
  <w:style w:type="paragraph" w:customStyle="1" w:styleId="202A86CE5B6B41438576B2BBC8B4F105">
    <w:name w:val="202A86CE5B6B41438576B2BBC8B4F105"/>
    <w:rsid w:val="00A12752"/>
  </w:style>
  <w:style w:type="paragraph" w:customStyle="1" w:styleId="9D9BC160989E4D9EB8CAEADEF931CED4">
    <w:name w:val="9D9BC160989E4D9EB8CAEADEF931CED4"/>
    <w:rsid w:val="00A12752"/>
  </w:style>
  <w:style w:type="paragraph" w:customStyle="1" w:styleId="A81DF126326444A381B91DB1581DF01F">
    <w:name w:val="A81DF126326444A381B91DB1581DF01F"/>
    <w:rsid w:val="00A12752"/>
  </w:style>
  <w:style w:type="paragraph" w:customStyle="1" w:styleId="002ACF379C3C4E1B86FF18A6562C4121">
    <w:name w:val="002ACF379C3C4E1B86FF18A6562C4121"/>
    <w:rsid w:val="00A12752"/>
  </w:style>
  <w:style w:type="paragraph" w:customStyle="1" w:styleId="F6C4F00D39534F65A73B458421350DBD">
    <w:name w:val="F6C4F00D39534F65A73B458421350DBD"/>
    <w:rsid w:val="00A12752"/>
  </w:style>
  <w:style w:type="paragraph" w:customStyle="1" w:styleId="F83F054D62A44D229C1F273CB9094B0F">
    <w:name w:val="F83F054D62A44D229C1F273CB9094B0F"/>
    <w:rsid w:val="00A12752"/>
  </w:style>
  <w:style w:type="paragraph" w:customStyle="1" w:styleId="AFFBC2C905424DC7B8DCAC718E32B22E">
    <w:name w:val="AFFBC2C905424DC7B8DCAC718E32B22E"/>
    <w:rsid w:val="00A12752"/>
  </w:style>
  <w:style w:type="paragraph" w:customStyle="1" w:styleId="367D1AF2805D480A8985000084BCC95C">
    <w:name w:val="367D1AF2805D480A8985000084BCC95C"/>
    <w:rsid w:val="00A12752"/>
  </w:style>
  <w:style w:type="paragraph" w:customStyle="1" w:styleId="A9F61DCBE3E4413B95671DA1C8BD6624">
    <w:name w:val="A9F61DCBE3E4413B95671DA1C8BD6624"/>
    <w:rsid w:val="00A12752"/>
  </w:style>
  <w:style w:type="paragraph" w:customStyle="1" w:styleId="00ED2F49B0DF4E37A05CFD815D13981D">
    <w:name w:val="00ED2F49B0DF4E37A05CFD815D13981D"/>
    <w:rsid w:val="00A12752"/>
  </w:style>
  <w:style w:type="paragraph" w:customStyle="1" w:styleId="002B90D91F354868AF038B835179CEA3">
    <w:name w:val="002B90D91F354868AF038B835179CEA3"/>
    <w:rsid w:val="00A12752"/>
  </w:style>
  <w:style w:type="paragraph" w:customStyle="1" w:styleId="E5C6EFF048B8416A828FACF9FCF75EE9">
    <w:name w:val="E5C6EFF048B8416A828FACF9FCF75EE9"/>
    <w:rsid w:val="00A12752"/>
  </w:style>
  <w:style w:type="paragraph" w:customStyle="1" w:styleId="C94744D553AB42D3887CB6AB693B2925">
    <w:name w:val="C94744D553AB42D3887CB6AB693B2925"/>
    <w:rsid w:val="00A12752"/>
  </w:style>
  <w:style w:type="paragraph" w:customStyle="1" w:styleId="9C6DC3287EC143A48ADF9594BD72C738">
    <w:name w:val="9C6DC3287EC143A48ADF9594BD72C738"/>
    <w:rsid w:val="00A12752"/>
  </w:style>
  <w:style w:type="paragraph" w:customStyle="1" w:styleId="11E60B49F2C64D809BA436CC65BBF00F">
    <w:name w:val="11E60B49F2C64D809BA436CC65BBF00F"/>
    <w:rsid w:val="00A12752"/>
  </w:style>
  <w:style w:type="paragraph" w:customStyle="1" w:styleId="F746A02AB11A4B5FBCD9F5CB65D70C5D">
    <w:name w:val="F746A02AB11A4B5FBCD9F5CB65D70C5D"/>
    <w:rsid w:val="00A12752"/>
  </w:style>
  <w:style w:type="paragraph" w:customStyle="1" w:styleId="67A45270AF9A45D2AC43772AF18B3262">
    <w:name w:val="67A45270AF9A45D2AC43772AF18B3262"/>
    <w:rsid w:val="00A12752"/>
  </w:style>
  <w:style w:type="paragraph" w:customStyle="1" w:styleId="A5162E81EEA74E1597E0CFFF3CBFC7E0">
    <w:name w:val="A5162E81EEA74E1597E0CFFF3CBFC7E0"/>
    <w:rsid w:val="00A12752"/>
  </w:style>
  <w:style w:type="paragraph" w:customStyle="1" w:styleId="BD70027AD6424722BCE9033FBD9DAFCD">
    <w:name w:val="BD70027AD6424722BCE9033FBD9DAFCD"/>
    <w:rsid w:val="00A12752"/>
  </w:style>
  <w:style w:type="paragraph" w:customStyle="1" w:styleId="AE96A01D577B4E76AF79D51961EBD97A">
    <w:name w:val="AE96A01D577B4E76AF79D51961EBD97A"/>
    <w:rsid w:val="00A12752"/>
  </w:style>
  <w:style w:type="paragraph" w:customStyle="1" w:styleId="1A37A70E91BF4E80B878553A967F964F">
    <w:name w:val="1A37A70E91BF4E80B878553A967F964F"/>
    <w:rsid w:val="00A12752"/>
  </w:style>
  <w:style w:type="paragraph" w:customStyle="1" w:styleId="362D327B5AE040AC8EE47FCBC829EB88">
    <w:name w:val="362D327B5AE040AC8EE47FCBC829EB88"/>
    <w:rsid w:val="00A12752"/>
  </w:style>
  <w:style w:type="paragraph" w:customStyle="1" w:styleId="75B0674C667644CCBE60B0C8D06CA934">
    <w:name w:val="75B0674C667644CCBE60B0C8D06CA934"/>
    <w:rsid w:val="00A12752"/>
  </w:style>
  <w:style w:type="paragraph" w:customStyle="1" w:styleId="24D21F39ED2440EF85897DE7EDC06AA1">
    <w:name w:val="24D21F39ED2440EF85897DE7EDC06AA1"/>
    <w:rsid w:val="00A12752"/>
  </w:style>
  <w:style w:type="paragraph" w:customStyle="1" w:styleId="E8D6F8B4D19E4D999AF151A3957C9E5F">
    <w:name w:val="E8D6F8B4D19E4D999AF151A3957C9E5F"/>
    <w:rsid w:val="00A12752"/>
  </w:style>
  <w:style w:type="paragraph" w:customStyle="1" w:styleId="C49FC0AC77E641CC81222B0FE41AE488">
    <w:name w:val="C49FC0AC77E641CC81222B0FE41AE488"/>
    <w:rsid w:val="00A12752"/>
  </w:style>
  <w:style w:type="paragraph" w:customStyle="1" w:styleId="BC132BEC44834C0E8B0C9B7DEF36E750">
    <w:name w:val="BC132BEC44834C0E8B0C9B7DEF36E750"/>
    <w:rsid w:val="00A12752"/>
  </w:style>
  <w:style w:type="paragraph" w:customStyle="1" w:styleId="04792957EE3E42618EECDD6AC541D3B4">
    <w:name w:val="04792957EE3E42618EECDD6AC541D3B4"/>
    <w:rsid w:val="00A12752"/>
  </w:style>
  <w:style w:type="paragraph" w:customStyle="1" w:styleId="6B37404DE0D74046A23CD086BAC0AE3F">
    <w:name w:val="6B37404DE0D74046A23CD086BAC0AE3F"/>
    <w:rsid w:val="00A12752"/>
  </w:style>
  <w:style w:type="paragraph" w:customStyle="1" w:styleId="2E97C880D2394E168E006B9726ABA16F">
    <w:name w:val="2E97C880D2394E168E006B9726ABA16F"/>
    <w:rsid w:val="00A12752"/>
  </w:style>
  <w:style w:type="paragraph" w:customStyle="1" w:styleId="AB723512665E4817ADC16CB63EC174E6">
    <w:name w:val="AB723512665E4817ADC16CB63EC174E6"/>
    <w:rsid w:val="00A12752"/>
  </w:style>
  <w:style w:type="paragraph" w:customStyle="1" w:styleId="2565D95C780D43A390DFCB95C1E61A8F">
    <w:name w:val="2565D95C780D43A390DFCB95C1E61A8F"/>
    <w:rsid w:val="00A12752"/>
  </w:style>
  <w:style w:type="paragraph" w:customStyle="1" w:styleId="8B9F7D2C3D0547A98CD70609337E85BA">
    <w:name w:val="8B9F7D2C3D0547A98CD70609337E85BA"/>
    <w:rsid w:val="00A12752"/>
  </w:style>
  <w:style w:type="paragraph" w:customStyle="1" w:styleId="E5CB11CE54E34429ACEC1EDFD7F12C4A">
    <w:name w:val="E5CB11CE54E34429ACEC1EDFD7F12C4A"/>
    <w:rsid w:val="00A12752"/>
  </w:style>
  <w:style w:type="paragraph" w:customStyle="1" w:styleId="7059F2EC81184BC6A076D5189048F7F7">
    <w:name w:val="7059F2EC81184BC6A076D5189048F7F7"/>
    <w:rsid w:val="00A12752"/>
  </w:style>
  <w:style w:type="paragraph" w:customStyle="1" w:styleId="256DC5AB72874F3DBEF635010D33606F">
    <w:name w:val="256DC5AB72874F3DBEF635010D33606F"/>
    <w:rsid w:val="00A12752"/>
  </w:style>
  <w:style w:type="paragraph" w:customStyle="1" w:styleId="EE61977FE99D4FD2B2D1D1C43EA19EC5">
    <w:name w:val="EE61977FE99D4FD2B2D1D1C43EA19EC5"/>
    <w:rsid w:val="00A12752"/>
  </w:style>
  <w:style w:type="paragraph" w:customStyle="1" w:styleId="5D2A97C4597B4F0E9BD6AE98F1D6030C">
    <w:name w:val="5D2A97C4597B4F0E9BD6AE98F1D6030C"/>
    <w:rsid w:val="00A12752"/>
  </w:style>
  <w:style w:type="paragraph" w:customStyle="1" w:styleId="5D8EAD6D61AE40AA82092CF738827FF6">
    <w:name w:val="5D8EAD6D61AE40AA82092CF738827FF6"/>
    <w:rsid w:val="00A12752"/>
  </w:style>
  <w:style w:type="paragraph" w:customStyle="1" w:styleId="BB59B4487D2448E398C036CE7E201678">
    <w:name w:val="BB59B4487D2448E398C036CE7E201678"/>
    <w:rsid w:val="00A12752"/>
  </w:style>
  <w:style w:type="paragraph" w:customStyle="1" w:styleId="D4C871B251D2413384644DA556A3F87E">
    <w:name w:val="D4C871B251D2413384644DA556A3F87E"/>
    <w:rsid w:val="00A12752"/>
  </w:style>
  <w:style w:type="paragraph" w:customStyle="1" w:styleId="EAC11D9BDF4146B1957F74263FF4E6E8">
    <w:name w:val="EAC11D9BDF4146B1957F74263FF4E6E8"/>
    <w:rsid w:val="00A12752"/>
  </w:style>
  <w:style w:type="paragraph" w:customStyle="1" w:styleId="F8F3767F955F4438B512CC4CF4E1BB0A">
    <w:name w:val="F8F3767F955F4438B512CC4CF4E1BB0A"/>
    <w:rsid w:val="00A12752"/>
  </w:style>
  <w:style w:type="paragraph" w:customStyle="1" w:styleId="00CC341B364F4F97A949C13CEEA3FF9E">
    <w:name w:val="00CC341B364F4F97A949C13CEEA3FF9E"/>
    <w:rsid w:val="00A12752"/>
  </w:style>
  <w:style w:type="paragraph" w:customStyle="1" w:styleId="EF95A44402EF4E0EB894EDF00B9C340F">
    <w:name w:val="EF95A44402EF4E0EB894EDF00B9C340F"/>
    <w:rsid w:val="00A12752"/>
  </w:style>
  <w:style w:type="paragraph" w:customStyle="1" w:styleId="9066D5931F3248228F4F5513F5DA1B9F">
    <w:name w:val="9066D5931F3248228F4F5513F5DA1B9F"/>
    <w:rsid w:val="00A12752"/>
  </w:style>
  <w:style w:type="paragraph" w:customStyle="1" w:styleId="BFBDB90BBFFE4093B0BE5E9C8C717BE0">
    <w:name w:val="BFBDB90BBFFE4093B0BE5E9C8C717BE0"/>
    <w:rsid w:val="00A12752"/>
  </w:style>
  <w:style w:type="paragraph" w:customStyle="1" w:styleId="FF0701CC2EE545C08C8B50C9752C7A51">
    <w:name w:val="FF0701CC2EE545C08C8B50C9752C7A51"/>
    <w:rsid w:val="00A12752"/>
  </w:style>
  <w:style w:type="paragraph" w:customStyle="1" w:styleId="E847D7A62E9D4C5E84F64B9899A21520">
    <w:name w:val="E847D7A62E9D4C5E84F64B9899A21520"/>
    <w:rsid w:val="00A12752"/>
  </w:style>
  <w:style w:type="paragraph" w:customStyle="1" w:styleId="6E8849F0C87C4318A3471AC00E31C60B">
    <w:name w:val="6E8849F0C87C4318A3471AC00E31C60B"/>
    <w:rsid w:val="00A12752"/>
  </w:style>
  <w:style w:type="paragraph" w:customStyle="1" w:styleId="9B7BDB98D6C644A79C07027D701F8117">
    <w:name w:val="9B7BDB98D6C644A79C07027D701F8117"/>
    <w:rsid w:val="00A12752"/>
  </w:style>
  <w:style w:type="paragraph" w:customStyle="1" w:styleId="9EB62C6469524F53A3A7DE2E87BC38C7">
    <w:name w:val="9EB62C6469524F53A3A7DE2E87BC38C7"/>
    <w:rsid w:val="00A12752"/>
  </w:style>
  <w:style w:type="paragraph" w:customStyle="1" w:styleId="7065C18DCB8D488281659321E4A62019">
    <w:name w:val="7065C18DCB8D488281659321E4A62019"/>
    <w:rsid w:val="00A12752"/>
  </w:style>
  <w:style w:type="paragraph" w:customStyle="1" w:styleId="8CA9EF959B2C4B9092FA84E21402F04B">
    <w:name w:val="8CA9EF959B2C4B9092FA84E21402F04B"/>
    <w:rsid w:val="00A12752"/>
  </w:style>
  <w:style w:type="paragraph" w:customStyle="1" w:styleId="36E8D4A33632453F927CD1836AB4C563">
    <w:name w:val="36E8D4A33632453F927CD1836AB4C563"/>
    <w:rsid w:val="00A12752"/>
  </w:style>
  <w:style w:type="paragraph" w:customStyle="1" w:styleId="68E7A62A336742E48D3FC19F5FE4D546">
    <w:name w:val="68E7A62A336742E48D3FC19F5FE4D546"/>
    <w:rsid w:val="00A12752"/>
  </w:style>
  <w:style w:type="paragraph" w:customStyle="1" w:styleId="86C04A347C7B49E89FB720740149D5A2">
    <w:name w:val="86C04A347C7B49E89FB720740149D5A2"/>
    <w:rsid w:val="00A12752"/>
  </w:style>
  <w:style w:type="paragraph" w:customStyle="1" w:styleId="A09D5BFBC4A044279CA54500E5DCC3BC">
    <w:name w:val="A09D5BFBC4A044279CA54500E5DCC3BC"/>
    <w:rsid w:val="00A12752"/>
  </w:style>
  <w:style w:type="paragraph" w:customStyle="1" w:styleId="41A05860BF3D4FD0B637912A6D6669D9">
    <w:name w:val="41A05860BF3D4FD0B637912A6D6669D9"/>
    <w:rsid w:val="00A12752"/>
  </w:style>
  <w:style w:type="paragraph" w:customStyle="1" w:styleId="08B081BD9A234E9EA4D6548ED168D9F5">
    <w:name w:val="08B081BD9A234E9EA4D6548ED168D9F5"/>
    <w:rsid w:val="00A12752"/>
  </w:style>
  <w:style w:type="paragraph" w:customStyle="1" w:styleId="BBBD7ABEEA514E6AA8138E5FBC49F319">
    <w:name w:val="BBBD7ABEEA514E6AA8138E5FBC49F319"/>
    <w:rsid w:val="00A12752"/>
  </w:style>
  <w:style w:type="paragraph" w:customStyle="1" w:styleId="652F893D52F94DE4A87F822EF2CD1FF8">
    <w:name w:val="652F893D52F94DE4A87F822EF2CD1FF8"/>
    <w:rsid w:val="00A12752"/>
  </w:style>
  <w:style w:type="paragraph" w:customStyle="1" w:styleId="5DE89EFD9EAF4BB5825EC26CEB95F7DA">
    <w:name w:val="5DE89EFD9EAF4BB5825EC26CEB95F7DA"/>
    <w:rsid w:val="00A12752"/>
  </w:style>
  <w:style w:type="paragraph" w:customStyle="1" w:styleId="8D034BF9FC2F4B2A9471A1CA35F12464">
    <w:name w:val="8D034BF9FC2F4B2A9471A1CA35F12464"/>
    <w:rsid w:val="00A12752"/>
  </w:style>
  <w:style w:type="paragraph" w:customStyle="1" w:styleId="C55584C9B15F4F69BAE0713437DA57F9">
    <w:name w:val="C55584C9B15F4F69BAE0713437DA57F9"/>
    <w:rsid w:val="00A12752"/>
  </w:style>
  <w:style w:type="paragraph" w:customStyle="1" w:styleId="380E07939418457DA9AD16C919D987F7">
    <w:name w:val="380E07939418457DA9AD16C919D987F7"/>
    <w:rsid w:val="00A12752"/>
  </w:style>
  <w:style w:type="paragraph" w:customStyle="1" w:styleId="CA40AFF79286481C9E38C9A92A77C280">
    <w:name w:val="CA40AFF79286481C9E38C9A92A77C280"/>
    <w:rsid w:val="00A12752"/>
  </w:style>
  <w:style w:type="paragraph" w:customStyle="1" w:styleId="A70D9644D8744A5CACC290439D538FA8">
    <w:name w:val="A70D9644D8744A5CACC290439D538FA8"/>
    <w:rsid w:val="00A12752"/>
  </w:style>
  <w:style w:type="paragraph" w:customStyle="1" w:styleId="02408CF9356B4CD1A859EE9D69F1E9AC">
    <w:name w:val="02408CF9356B4CD1A859EE9D69F1E9AC"/>
    <w:rsid w:val="00A12752"/>
  </w:style>
  <w:style w:type="paragraph" w:customStyle="1" w:styleId="2C685F28E38C4FBEABE8CE8136E20794">
    <w:name w:val="2C685F28E38C4FBEABE8CE8136E20794"/>
    <w:rsid w:val="00A12752"/>
  </w:style>
  <w:style w:type="paragraph" w:customStyle="1" w:styleId="431599EA29484FB698A3D8E6B6AD5B7E">
    <w:name w:val="431599EA29484FB698A3D8E6B6AD5B7E"/>
    <w:rsid w:val="00A12752"/>
  </w:style>
  <w:style w:type="paragraph" w:customStyle="1" w:styleId="F38FE3DE7E1E42B3A6BFE160F97F14EC">
    <w:name w:val="F38FE3DE7E1E42B3A6BFE160F97F14EC"/>
    <w:rsid w:val="00A12752"/>
  </w:style>
  <w:style w:type="paragraph" w:customStyle="1" w:styleId="39CDFF7B07234C989FD37E520DA82184">
    <w:name w:val="39CDFF7B07234C989FD37E520DA82184"/>
    <w:rsid w:val="00A12752"/>
  </w:style>
  <w:style w:type="paragraph" w:customStyle="1" w:styleId="BED82452C9CF43ADBD57B55173AE7753">
    <w:name w:val="BED82452C9CF43ADBD57B55173AE7753"/>
    <w:rsid w:val="00A12752"/>
  </w:style>
  <w:style w:type="paragraph" w:customStyle="1" w:styleId="79EAF734D10C4FFEA7D83BBE23F332D1">
    <w:name w:val="79EAF734D10C4FFEA7D83BBE23F332D1"/>
    <w:rsid w:val="00A12752"/>
  </w:style>
  <w:style w:type="paragraph" w:customStyle="1" w:styleId="6E29E3F2340D4CC58CA157AFB2419104">
    <w:name w:val="6E29E3F2340D4CC58CA157AFB2419104"/>
    <w:rsid w:val="005E6370"/>
    <w:pPr>
      <w:spacing w:line="278" w:lineRule="auto"/>
    </w:pPr>
    <w:rPr>
      <w:sz w:val="24"/>
      <w:szCs w:val="24"/>
    </w:rPr>
  </w:style>
  <w:style w:type="paragraph" w:customStyle="1" w:styleId="639BA8B93BD843EC869736C4F15592BD">
    <w:name w:val="639BA8B93BD843EC869736C4F15592BD"/>
    <w:rsid w:val="005740A1"/>
    <w:rPr>
      <w:kern w:val="0"/>
      <w14:ligatures w14:val="none"/>
    </w:rPr>
  </w:style>
  <w:style w:type="paragraph" w:customStyle="1" w:styleId="D4F08FA6204B4DD1B980528E7A97502C">
    <w:name w:val="D4F08FA6204B4DD1B980528E7A97502C"/>
    <w:rsid w:val="005740A1"/>
    <w:rPr>
      <w:kern w:val="0"/>
      <w14:ligatures w14:val="none"/>
    </w:rPr>
  </w:style>
  <w:style w:type="paragraph" w:customStyle="1" w:styleId="C55BAA46FC7D4AEF8D14A13F28AFEC9D">
    <w:name w:val="C55BAA46FC7D4AEF8D14A13F28AFEC9D"/>
    <w:rsid w:val="005740A1"/>
    <w:rPr>
      <w:kern w:val="0"/>
      <w14:ligatures w14:val="none"/>
    </w:rPr>
  </w:style>
  <w:style w:type="paragraph" w:customStyle="1" w:styleId="818F1A09EF8C4CBEB7CBE5332E1C006E">
    <w:name w:val="818F1A09EF8C4CBEB7CBE5332E1C006E"/>
    <w:rsid w:val="005740A1"/>
    <w:rPr>
      <w:kern w:val="0"/>
      <w14:ligatures w14:val="none"/>
    </w:rPr>
  </w:style>
  <w:style w:type="paragraph" w:customStyle="1" w:styleId="6ADE89A9AC81484384D33B8095A0A9F0">
    <w:name w:val="6ADE89A9AC81484384D33B8095A0A9F0"/>
    <w:rsid w:val="005740A1"/>
    <w:rPr>
      <w:kern w:val="0"/>
      <w14:ligatures w14:val="none"/>
    </w:rPr>
  </w:style>
  <w:style w:type="paragraph" w:customStyle="1" w:styleId="271D348D2E4549FD9E3D38320EEFEA77">
    <w:name w:val="271D348D2E4549FD9E3D38320EEFEA77"/>
    <w:rsid w:val="005740A1"/>
    <w:rPr>
      <w:kern w:val="0"/>
      <w14:ligatures w14:val="none"/>
    </w:rPr>
  </w:style>
  <w:style w:type="paragraph" w:customStyle="1" w:styleId="2989FBE685A0496A8FC2DBE3E1A379F7">
    <w:name w:val="2989FBE685A0496A8FC2DBE3E1A379F7"/>
    <w:rsid w:val="005740A1"/>
    <w:rPr>
      <w:kern w:val="0"/>
      <w14:ligatures w14:val="none"/>
    </w:rPr>
  </w:style>
  <w:style w:type="paragraph" w:customStyle="1" w:styleId="546B70C1C563400DA3386D1C9905E958">
    <w:name w:val="546B70C1C563400DA3386D1C9905E958"/>
    <w:rsid w:val="005740A1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20CE-AF9A-4815-81FE-C890F9F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1191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6</cp:revision>
  <cp:lastPrinted>2023-09-28T08:57:00Z</cp:lastPrinted>
  <dcterms:created xsi:type="dcterms:W3CDTF">2024-11-14T07:09:00Z</dcterms:created>
  <dcterms:modified xsi:type="dcterms:W3CDTF">2025-07-18T10:34:00Z</dcterms:modified>
</cp:coreProperties>
</file>