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ФИНАНСОВО-ЭКОНОМИЧЕСКОЕ ОБОСНОВАНИЕ</w:t>
      </w:r>
    </w:p>
    <w:p>
      <w:pPr>
        <w:spacing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к проекту постановления Правительства Российской Федерации</w:t>
      </w:r>
    </w:p>
    <w:p>
      <w:pPr>
        <w:spacing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«О внесении изменений </w:t>
      </w:r>
      <w:r>
        <w:rPr>
          <w:b/>
          <w:bCs/>
          <w:szCs w:val="28"/>
        </w:rPr>
        <w:t xml:space="preserve">в некоторые акты Правительства </w:t>
      </w:r>
      <w:r>
        <w:rPr>
          <w:b/>
          <w:bCs/>
          <w:szCs w:val="28"/>
        </w:rPr>
        <w:br/>
      </w:r>
      <w:bookmarkStart w:id="0" w:name="_GoBack"/>
      <w:bookmarkEnd w:id="0"/>
      <w:r>
        <w:rPr>
          <w:b/>
          <w:bCs/>
          <w:szCs w:val="28"/>
        </w:rPr>
        <w:t xml:space="preserve">Российской Федерации»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br/>
        <w:t xml:space="preserve">(далее </w:t>
      </w:r>
      <w:r>
        <w:rPr>
          <w:b/>
          <w:bCs/>
          <w:szCs w:val="28"/>
        </w:rPr>
        <w:t xml:space="preserve">-</w:t>
      </w:r>
      <w:r>
        <w:rPr>
          <w:b/>
          <w:bCs/>
          <w:szCs w:val="28"/>
        </w:rPr>
        <w:t xml:space="preserve"> проект постановления)</w:t>
      </w:r>
    </w:p>
    <w:p>
      <w:pPr>
        <w:spacing w:line="240" w:lineRule="auto"/>
        <w:rPr>
          <w:szCs w:val="28"/>
        </w:rPr>
      </w:pPr>
    </w:p>
    <w:p>
      <w:pPr>
        <w:spacing w:line="240" w:lineRule="auto"/>
        <w:ind w:firstLine="709"/>
        <w:rPr>
          <w:szCs w:val="28"/>
        </w:rPr>
      </w:pPr>
      <w:r>
        <w:rPr>
          <w:szCs w:val="28"/>
        </w:rPr>
        <w:t xml:space="preserve">Принятие</w:t>
      </w:r>
      <w:r>
        <w:rPr>
          <w:szCs w:val="28"/>
        </w:rPr>
        <w:t xml:space="preserve"> проекта</w:t>
      </w:r>
      <w:r>
        <w:rPr>
          <w:szCs w:val="28"/>
        </w:rPr>
        <w:t xml:space="preserve"> постановления</w:t>
      </w:r>
      <w:r>
        <w:rPr>
          <w:szCs w:val="28"/>
        </w:rPr>
        <w:t xml:space="preserve"> будет осуществляться в пределах средств бюджетов бюджетной системы Российской Федерации, предусмотренных на соответствующий финансовый год и на плановый период, и не потребует выделения дополнительных бюджетных ассигнований.</w:t>
      </w:r>
    </w:p>
    <w:p>
      <w:pPr>
        <w:spacing w:line="240" w:lineRule="auto"/>
      </w:pPr>
    </w:p>
    <w:sectPr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360" w:lineRule="atLeast"/>
      <w:jc w:val="both"/>
    </w:pPr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styleId="a4" w:customStyle="1">
    <w:name w:val="Верхний колонтитул Знак"/>
    <w:basedOn w:val="a0"/>
    <w:link w:val="a3"/>
    <w:uiPriority w:val="99"/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styleId="a6" w:customStyle="1">
    <w:name w:val="Нижний колонтитул Знак"/>
    <w:basedOn w:val="a0"/>
    <w:link w:val="a5"/>
    <w:uiPriority w:val="99"/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a8" w:customStyle="1">
    <w:name w:val="Текст выноски Знак"/>
    <w:basedOn w:val="a0"/>
    <w:link w:val="a7"/>
    <w:uiPriority w:val="99"/>
    <w:semiHidden/>
    <w:rPr>
      <w:rFonts w:ascii="Segoe UI" w:hAnsi="Segoe UI" w:eastAsia="Times New Roman" w:cs="Segoe UI"/>
      <w:color w:val="000000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393</Characters>
  <CharactersWithSpaces>460</CharactersWithSpaces>
  <Company/>
  <DocSecurity>0</DocSecurity>
  <HyperlinksChanged>false</HyperlinksChanged>
  <Lines>3</Lines>
  <LinksUpToDate>false</LinksUpToDate>
  <Pages>1</Pages>
  <Paragraphs>1</Paragraphs>
  <ScaleCrop>false</ScaleCrop>
  <SharedDoc>false</SharedDoc>
  <Template>Normal</Template>
  <TotalTime>3</TotalTime>
  <Words>68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 Светлана Сергеевна</dc:creator>
  <cp:keywords/>
  <dc:description/>
  <cp:lastModifiedBy>natalya.erokhina</cp:lastModifiedBy>
  <cp:revision>5</cp:revision>
  <dcterms:created xsi:type="dcterms:W3CDTF">2024-10-21T06:30:00Z</dcterms:created>
  <dcterms:modified xsi:type="dcterms:W3CDTF">2026-03-16T09:55:00Z</dcterms:modified>
</cp:coreProperties>
</file>