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31702" w14:textId="77777777" w:rsidR="00E34558" w:rsidRPr="008505AA" w:rsidRDefault="00E34558" w:rsidP="00E3455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05AA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14:paraId="39800880" w14:textId="2B88DC64" w:rsidR="00917CBD" w:rsidRPr="00917CBD" w:rsidRDefault="00E34558" w:rsidP="00917C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505AA">
        <w:rPr>
          <w:rFonts w:ascii="Times New Roman" w:hAnsi="Times New Roman" w:cs="Times New Roman"/>
          <w:sz w:val="28"/>
          <w:szCs w:val="28"/>
        </w:rPr>
        <w:t>к проекту приказа Министерства науки и высшего образования Российской Федерации «</w:t>
      </w:r>
      <w:r w:rsidR="00917CBD" w:rsidRPr="00917CB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  <w:r w:rsidR="00917CBD">
        <w:rPr>
          <w:rFonts w:ascii="Times New Roman" w:hAnsi="Times New Roman" w:cs="Times New Roman"/>
          <w:sz w:val="28"/>
          <w:szCs w:val="28"/>
        </w:rPr>
        <w:t xml:space="preserve"> </w:t>
      </w:r>
      <w:r w:rsidR="00917CBD" w:rsidRPr="00917CBD">
        <w:rPr>
          <w:rFonts w:ascii="Times New Roman" w:hAnsi="Times New Roman" w:cs="Times New Roman"/>
          <w:sz w:val="28"/>
          <w:szCs w:val="28"/>
        </w:rPr>
        <w:t>Министерства науки и высшего образования Российской Федерации по предоставлению государственной услуги «Оценка качества оказания социально ориентированной некоммерческой организацией общественно полезных услуг»</w:t>
      </w:r>
    </w:p>
    <w:p w14:paraId="38F8BA58" w14:textId="77777777" w:rsidR="00E34558" w:rsidRPr="008505AA" w:rsidRDefault="00E34558" w:rsidP="00E34558">
      <w:pPr>
        <w:pStyle w:val="ConsPlusNormal"/>
        <w:jc w:val="both"/>
        <w:rPr>
          <w:sz w:val="28"/>
          <w:szCs w:val="28"/>
        </w:rPr>
      </w:pPr>
    </w:p>
    <w:p w14:paraId="727F3249" w14:textId="5CAE1D7C" w:rsidR="00E34558" w:rsidRDefault="00E34558" w:rsidP="00B80F2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505AA">
        <w:rPr>
          <w:sz w:val="28"/>
          <w:szCs w:val="28"/>
        </w:rPr>
        <w:t>Проектом приказа Министерства науки и высшего образования Российской Федерации «</w:t>
      </w:r>
      <w:r w:rsidR="00917CBD" w:rsidRPr="00917CBD">
        <w:rPr>
          <w:sz w:val="28"/>
          <w:szCs w:val="28"/>
        </w:rPr>
        <w:t>Об утверждении Административного регламента</w:t>
      </w:r>
      <w:r w:rsidR="00917CBD">
        <w:rPr>
          <w:sz w:val="28"/>
          <w:szCs w:val="28"/>
        </w:rPr>
        <w:t xml:space="preserve"> </w:t>
      </w:r>
      <w:r w:rsidR="00917CBD" w:rsidRPr="00917CBD">
        <w:rPr>
          <w:sz w:val="28"/>
          <w:szCs w:val="28"/>
        </w:rPr>
        <w:t>Министерства науки и высшего образования Российской Федерации по предоставлению государственной услуги «Оценка качества оказания социально ориентированной некоммерческой организацией общественно полезных услуг</w:t>
      </w:r>
      <w:r w:rsidR="00711697" w:rsidRPr="008505AA">
        <w:rPr>
          <w:sz w:val="28"/>
          <w:szCs w:val="28"/>
        </w:rPr>
        <w:t>»</w:t>
      </w:r>
      <w:r w:rsidR="00B80F2E">
        <w:rPr>
          <w:sz w:val="28"/>
          <w:szCs w:val="28"/>
        </w:rPr>
        <w:t xml:space="preserve"> (далее – проект приказа)</w:t>
      </w:r>
      <w:r w:rsidRPr="008505AA">
        <w:rPr>
          <w:sz w:val="28"/>
          <w:szCs w:val="28"/>
        </w:rPr>
        <w:t xml:space="preserve"> утверждается </w:t>
      </w:r>
      <w:r w:rsidR="00917CBD">
        <w:rPr>
          <w:bCs/>
          <w:sz w:val="28"/>
          <w:szCs w:val="28"/>
        </w:rPr>
        <w:t>административный регламент</w:t>
      </w:r>
      <w:r w:rsidR="00B80F2E">
        <w:rPr>
          <w:bCs/>
          <w:sz w:val="28"/>
          <w:szCs w:val="28"/>
        </w:rPr>
        <w:t xml:space="preserve"> </w:t>
      </w:r>
      <w:r w:rsidR="00917CBD" w:rsidRPr="00917CBD">
        <w:rPr>
          <w:sz w:val="28"/>
          <w:szCs w:val="28"/>
        </w:rPr>
        <w:t>Министерства науки и высшего образования Российской Федерации по предоставлению государственной услуги «Оценка качества оказания социально ориентированной некоммерческой организацией общественно полезных услуг</w:t>
      </w:r>
      <w:r w:rsidR="00917CBD">
        <w:rPr>
          <w:bCs/>
          <w:sz w:val="28"/>
          <w:szCs w:val="28"/>
        </w:rPr>
        <w:t xml:space="preserve"> </w:t>
      </w:r>
      <w:r w:rsidR="00B80F2E">
        <w:rPr>
          <w:bCs/>
          <w:sz w:val="28"/>
          <w:szCs w:val="28"/>
        </w:rPr>
        <w:t xml:space="preserve">(далее – </w:t>
      </w:r>
      <w:r w:rsidR="00917CBD">
        <w:rPr>
          <w:bCs/>
          <w:sz w:val="28"/>
          <w:szCs w:val="28"/>
        </w:rPr>
        <w:t>административный регламент</w:t>
      </w:r>
      <w:r w:rsidR="00B80F2E">
        <w:rPr>
          <w:bCs/>
          <w:sz w:val="28"/>
          <w:szCs w:val="28"/>
        </w:rPr>
        <w:t>)</w:t>
      </w:r>
      <w:r w:rsidR="00B80F2E">
        <w:rPr>
          <w:sz w:val="28"/>
          <w:szCs w:val="28"/>
        </w:rPr>
        <w:t>.</w:t>
      </w:r>
    </w:p>
    <w:p w14:paraId="171213B7" w14:textId="6DF90B1F" w:rsidR="00B80F2E" w:rsidRDefault="00B80F2E" w:rsidP="00B80F2E">
      <w:pPr>
        <w:pStyle w:val="ConsPlusNormal"/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Указанный проект разработан в соответствии с пунктом </w:t>
      </w:r>
      <w:r w:rsidR="00917CBD">
        <w:rPr>
          <w:sz w:val="28"/>
          <w:szCs w:val="28"/>
        </w:rPr>
        <w:t>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 июля 2021 г. № 1228</w:t>
      </w:r>
      <w:r>
        <w:rPr>
          <w:bCs/>
          <w:sz w:val="28"/>
          <w:szCs w:val="28"/>
        </w:rPr>
        <w:t>.</w:t>
      </w:r>
    </w:p>
    <w:p w14:paraId="6D266A38" w14:textId="501D22CF" w:rsidR="00B80F2E" w:rsidRDefault="00917CBD" w:rsidP="00B80F2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регламент сформирован в целях регулирования процесса предоставления государственной услуги по оценке качества </w:t>
      </w:r>
      <w:r w:rsidRPr="00917CBD">
        <w:rPr>
          <w:sz w:val="28"/>
          <w:szCs w:val="28"/>
        </w:rPr>
        <w:t>оказания социально ориентированной некоммерческой организацией общественно полезных услуг</w:t>
      </w:r>
      <w:r w:rsidR="00B80F2E">
        <w:rPr>
          <w:sz w:val="28"/>
          <w:szCs w:val="28"/>
        </w:rPr>
        <w:t>.</w:t>
      </w:r>
    </w:p>
    <w:p w14:paraId="02E63E7F" w14:textId="606FEDC9" w:rsidR="00727C7E" w:rsidRPr="00727C7E" w:rsidRDefault="00727C7E" w:rsidP="00727C7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727C7E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>приказа</w:t>
      </w:r>
      <w:r w:rsidRPr="00727C7E">
        <w:rPr>
          <w:sz w:val="28"/>
          <w:szCs w:val="28"/>
        </w:rPr>
        <w:t xml:space="preserve"> соответствует положениям Договора </w:t>
      </w:r>
      <w:r>
        <w:rPr>
          <w:sz w:val="28"/>
          <w:szCs w:val="28"/>
        </w:rPr>
        <w:br/>
      </w:r>
      <w:r w:rsidRPr="00727C7E">
        <w:rPr>
          <w:sz w:val="28"/>
          <w:szCs w:val="28"/>
        </w:rPr>
        <w:t>о Евразийском экономическом союзе, а также положениям иных международных договоров Российской Федерации.</w:t>
      </w:r>
    </w:p>
    <w:p w14:paraId="2D7612AE" w14:textId="490213CB" w:rsidR="00727C7E" w:rsidRPr="00727C7E" w:rsidRDefault="00727C7E" w:rsidP="00727C7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727C7E">
        <w:rPr>
          <w:sz w:val="28"/>
          <w:szCs w:val="28"/>
        </w:rPr>
        <w:t xml:space="preserve">В связи с тем, что проект </w:t>
      </w:r>
      <w:r>
        <w:rPr>
          <w:sz w:val="28"/>
          <w:szCs w:val="28"/>
        </w:rPr>
        <w:t>приказа</w:t>
      </w:r>
      <w:r w:rsidRPr="00727C7E">
        <w:rPr>
          <w:sz w:val="28"/>
          <w:szCs w:val="28"/>
        </w:rPr>
        <w:t xml:space="preserve"> не содержит положений в части изменения общих принципов правового регулирования, анализ правоприменительной практики не требуется.</w:t>
      </w:r>
    </w:p>
    <w:p w14:paraId="25B769A4" w14:textId="7FD72E38" w:rsidR="00727C7E" w:rsidRPr="00727C7E" w:rsidRDefault="00727C7E" w:rsidP="00727C7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727C7E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приказа</w:t>
      </w:r>
      <w:r w:rsidRPr="00727C7E">
        <w:rPr>
          <w:sz w:val="28"/>
          <w:szCs w:val="28"/>
        </w:rPr>
        <w:t xml:space="preserve"> не повлечет социально-экономических, финансовых </w:t>
      </w:r>
      <w:r>
        <w:rPr>
          <w:sz w:val="28"/>
          <w:szCs w:val="28"/>
        </w:rPr>
        <w:br/>
      </w:r>
      <w:r w:rsidRPr="00727C7E">
        <w:rPr>
          <w:sz w:val="28"/>
          <w:szCs w:val="28"/>
        </w:rPr>
        <w:lastRenderedPageBreak/>
        <w:t>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14:paraId="085C768C" w14:textId="63FDA6E2" w:rsidR="00727C7E" w:rsidRPr="00727C7E" w:rsidRDefault="00727C7E" w:rsidP="00727C7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приказа</w:t>
      </w:r>
      <w:r w:rsidRPr="00727C7E">
        <w:rPr>
          <w:sz w:val="28"/>
          <w:szCs w:val="28"/>
        </w:rPr>
        <w:t xml:space="preserve"> не содержит решений, оказывающих влияние </w:t>
      </w:r>
      <w:r>
        <w:rPr>
          <w:sz w:val="28"/>
          <w:szCs w:val="28"/>
        </w:rPr>
        <w:br/>
      </w:r>
      <w:r w:rsidRPr="00727C7E">
        <w:rPr>
          <w:sz w:val="28"/>
          <w:szCs w:val="28"/>
        </w:rPr>
        <w:t>на достижение целей государственных программ Российской Федерации.</w:t>
      </w:r>
    </w:p>
    <w:p w14:paraId="4848B46F" w14:textId="3CA5ADDD" w:rsidR="00727C7E" w:rsidRDefault="00727C7E" w:rsidP="00727C7E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727C7E">
        <w:rPr>
          <w:sz w:val="28"/>
          <w:szCs w:val="28"/>
        </w:rPr>
        <w:t xml:space="preserve">В настоящем проекте </w:t>
      </w:r>
      <w:r>
        <w:rPr>
          <w:sz w:val="28"/>
          <w:szCs w:val="28"/>
        </w:rPr>
        <w:t xml:space="preserve">приказа </w:t>
      </w:r>
      <w:r w:rsidRPr="00727C7E">
        <w:rPr>
          <w:sz w:val="28"/>
          <w:szCs w:val="28"/>
        </w:rPr>
        <w:t xml:space="preserve">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– обязательные требования), </w:t>
      </w:r>
      <w:r>
        <w:rPr>
          <w:sz w:val="28"/>
          <w:szCs w:val="28"/>
        </w:rPr>
        <w:br/>
      </w:r>
      <w:r w:rsidRPr="00727C7E">
        <w:rPr>
          <w:sz w:val="28"/>
          <w:szCs w:val="28"/>
        </w:rPr>
        <w:t xml:space="preserve">о соответствующем виде государственного контроля (надзора), виде разрешительной деятельности и предполагаемой ответственности </w:t>
      </w:r>
      <w:r>
        <w:rPr>
          <w:sz w:val="28"/>
          <w:szCs w:val="28"/>
        </w:rPr>
        <w:br/>
      </w:r>
      <w:r w:rsidRPr="00727C7E">
        <w:rPr>
          <w:sz w:val="28"/>
          <w:szCs w:val="28"/>
        </w:rPr>
        <w:t>за нарушение обязательных требований или последствиях их несоблюдения.</w:t>
      </w:r>
    </w:p>
    <w:p w14:paraId="71564B9B" w14:textId="77777777" w:rsidR="00656EB0" w:rsidRDefault="00656EB0" w:rsidP="00656EB0">
      <w:pPr>
        <w:pStyle w:val="ConsPlusNormal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56EB0" w:rsidSect="0040304C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4ED90" w14:textId="77777777" w:rsidR="008E1C13" w:rsidRDefault="008E1C13" w:rsidP="0040304C">
      <w:pPr>
        <w:spacing w:after="0" w:line="240" w:lineRule="auto"/>
      </w:pPr>
      <w:r>
        <w:separator/>
      </w:r>
    </w:p>
  </w:endnote>
  <w:endnote w:type="continuationSeparator" w:id="0">
    <w:p w14:paraId="2EDBE884" w14:textId="77777777" w:rsidR="008E1C13" w:rsidRDefault="008E1C13" w:rsidP="0040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3627" w14:textId="77777777" w:rsidR="008E1C13" w:rsidRDefault="008E1C13" w:rsidP="0040304C">
      <w:pPr>
        <w:spacing w:after="0" w:line="240" w:lineRule="auto"/>
      </w:pPr>
      <w:r>
        <w:separator/>
      </w:r>
    </w:p>
  </w:footnote>
  <w:footnote w:type="continuationSeparator" w:id="0">
    <w:p w14:paraId="74C22304" w14:textId="77777777" w:rsidR="008E1C13" w:rsidRDefault="008E1C13" w:rsidP="0040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5052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33A2AA55" w14:textId="709DA8F8" w:rsidR="0040304C" w:rsidRPr="00727C7E" w:rsidRDefault="0040304C">
        <w:pPr>
          <w:pStyle w:val="a3"/>
          <w:jc w:val="center"/>
          <w:rPr>
            <w:rFonts w:ascii="Times New Roman" w:hAnsi="Times New Roman"/>
            <w:sz w:val="24"/>
          </w:rPr>
        </w:pPr>
        <w:r w:rsidRPr="00727C7E">
          <w:rPr>
            <w:rFonts w:ascii="Times New Roman" w:hAnsi="Times New Roman"/>
            <w:sz w:val="24"/>
          </w:rPr>
          <w:fldChar w:fldCharType="begin"/>
        </w:r>
        <w:r w:rsidRPr="00727C7E">
          <w:rPr>
            <w:rFonts w:ascii="Times New Roman" w:hAnsi="Times New Roman"/>
            <w:sz w:val="24"/>
          </w:rPr>
          <w:instrText>PAGE   \* MERGEFORMAT</w:instrText>
        </w:r>
        <w:r w:rsidRPr="00727C7E">
          <w:rPr>
            <w:rFonts w:ascii="Times New Roman" w:hAnsi="Times New Roman"/>
            <w:sz w:val="24"/>
          </w:rPr>
          <w:fldChar w:fldCharType="separate"/>
        </w:r>
        <w:r w:rsidR="00917CBD">
          <w:rPr>
            <w:rFonts w:ascii="Times New Roman" w:hAnsi="Times New Roman"/>
            <w:noProof/>
            <w:sz w:val="24"/>
          </w:rPr>
          <w:t>2</w:t>
        </w:r>
        <w:r w:rsidRPr="00727C7E">
          <w:rPr>
            <w:rFonts w:ascii="Times New Roman" w:hAnsi="Times New Roman"/>
            <w:sz w:val="24"/>
          </w:rPr>
          <w:fldChar w:fldCharType="end"/>
        </w:r>
      </w:p>
    </w:sdtContent>
  </w:sdt>
  <w:p w14:paraId="43FD988C" w14:textId="77777777" w:rsidR="0040304C" w:rsidRDefault="004030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6956" w:hanging="435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422C22"/>
    <w:multiLevelType w:val="hybridMultilevel"/>
    <w:tmpl w:val="6C9E5726"/>
    <w:lvl w:ilvl="0" w:tplc="7F16D0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D8184D"/>
    <w:multiLevelType w:val="hybridMultilevel"/>
    <w:tmpl w:val="A844B758"/>
    <w:lvl w:ilvl="0" w:tplc="AEF45B28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D7757C"/>
    <w:multiLevelType w:val="hybridMultilevel"/>
    <w:tmpl w:val="1EDC2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00A7B"/>
    <w:multiLevelType w:val="hybridMultilevel"/>
    <w:tmpl w:val="B6205784"/>
    <w:lvl w:ilvl="0" w:tplc="C3144C6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BD43974"/>
    <w:multiLevelType w:val="hybridMultilevel"/>
    <w:tmpl w:val="977CEA58"/>
    <w:lvl w:ilvl="0" w:tplc="31EA4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C613D7F"/>
    <w:multiLevelType w:val="hybridMultilevel"/>
    <w:tmpl w:val="6CD21EB0"/>
    <w:lvl w:ilvl="0" w:tplc="1CAE8B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C1490E"/>
    <w:multiLevelType w:val="hybridMultilevel"/>
    <w:tmpl w:val="1AC42A02"/>
    <w:lvl w:ilvl="0" w:tplc="2E3868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2F5F7F"/>
    <w:multiLevelType w:val="hybridMultilevel"/>
    <w:tmpl w:val="CFBE288E"/>
    <w:lvl w:ilvl="0" w:tplc="2FA0525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58"/>
    <w:rsid w:val="000C5B2E"/>
    <w:rsid w:val="000F07F2"/>
    <w:rsid w:val="001B723E"/>
    <w:rsid w:val="001D23A1"/>
    <w:rsid w:val="002023D0"/>
    <w:rsid w:val="00401C8F"/>
    <w:rsid w:val="0040304C"/>
    <w:rsid w:val="00445425"/>
    <w:rsid w:val="004653BD"/>
    <w:rsid w:val="0052247E"/>
    <w:rsid w:val="00523BAD"/>
    <w:rsid w:val="005C2BD5"/>
    <w:rsid w:val="00656EB0"/>
    <w:rsid w:val="006821DD"/>
    <w:rsid w:val="006E592B"/>
    <w:rsid w:val="00711697"/>
    <w:rsid w:val="00727C7E"/>
    <w:rsid w:val="00746E15"/>
    <w:rsid w:val="00757E9A"/>
    <w:rsid w:val="007642EC"/>
    <w:rsid w:val="007D1EBB"/>
    <w:rsid w:val="007D6A23"/>
    <w:rsid w:val="007E3C66"/>
    <w:rsid w:val="007F116E"/>
    <w:rsid w:val="00805D96"/>
    <w:rsid w:val="008505AA"/>
    <w:rsid w:val="00872687"/>
    <w:rsid w:val="008E1C13"/>
    <w:rsid w:val="008F0329"/>
    <w:rsid w:val="00917CBD"/>
    <w:rsid w:val="009D1FDD"/>
    <w:rsid w:val="00AB183A"/>
    <w:rsid w:val="00AC3328"/>
    <w:rsid w:val="00B11443"/>
    <w:rsid w:val="00B241DE"/>
    <w:rsid w:val="00B80F2E"/>
    <w:rsid w:val="00C81091"/>
    <w:rsid w:val="00C9630D"/>
    <w:rsid w:val="00CD08FF"/>
    <w:rsid w:val="00CE60F1"/>
    <w:rsid w:val="00D35DA3"/>
    <w:rsid w:val="00DA4432"/>
    <w:rsid w:val="00E04DC5"/>
    <w:rsid w:val="00E3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80AA"/>
  <w15:docId w15:val="{CB89C7BD-A38B-405D-B177-09D00C3C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55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345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4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45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  <w14:ligatures w14:val="standardContextual"/>
    </w:rPr>
  </w:style>
  <w:style w:type="paragraph" w:styleId="a3">
    <w:name w:val="header"/>
    <w:basedOn w:val="a"/>
    <w:link w:val="a4"/>
    <w:uiPriority w:val="99"/>
    <w:unhideWhenUsed/>
    <w:rsid w:val="0040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304C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03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304C"/>
    <w:rPr>
      <w:rFonts w:eastAsiaTheme="minorEastAsia" w:cs="Times New Roman"/>
      <w:lang w:eastAsia="ru-RU"/>
    </w:rPr>
  </w:style>
  <w:style w:type="paragraph" w:styleId="a7">
    <w:name w:val="List Paragraph"/>
    <w:basedOn w:val="a"/>
    <w:uiPriority w:val="34"/>
    <w:qFormat/>
    <w:rsid w:val="002023D0"/>
    <w:pPr>
      <w:spacing w:after="160" w:line="259" w:lineRule="auto"/>
      <w:ind w:left="720"/>
      <w:contextualSpacing/>
    </w:pPr>
    <w:rPr>
      <w:rFonts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72E0-C651-4F9E-A2A3-ED7A6366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Алана Ланиль</dc:creator>
  <cp:keywords/>
  <dc:description/>
  <cp:lastModifiedBy>Дунаева Елизавета Дмитриевна</cp:lastModifiedBy>
  <cp:revision>7</cp:revision>
  <dcterms:created xsi:type="dcterms:W3CDTF">2024-10-17T10:50:00Z</dcterms:created>
  <dcterms:modified xsi:type="dcterms:W3CDTF">2026-04-29T15:17:00Z</dcterms:modified>
</cp:coreProperties>
</file>