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7C0" w:rsidRDefault="003057C0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f5"/>
          <w:color w:val="0F1115"/>
          <w:sz w:val="28"/>
          <w:szCs w:val="28"/>
        </w:rPr>
      </w:pPr>
    </w:p>
    <w:p w:rsidR="003057C0" w:rsidRDefault="003057C0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f5"/>
          <w:color w:val="0F1115"/>
          <w:sz w:val="28"/>
          <w:szCs w:val="28"/>
        </w:rPr>
      </w:pPr>
    </w:p>
    <w:p w:rsidR="003057C0" w:rsidRDefault="003057C0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f5"/>
          <w:color w:val="0F1115"/>
          <w:sz w:val="28"/>
          <w:szCs w:val="28"/>
        </w:rPr>
      </w:pPr>
    </w:p>
    <w:p w:rsidR="003057C0" w:rsidRDefault="003057C0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f5"/>
          <w:color w:val="0F1115"/>
          <w:sz w:val="28"/>
          <w:szCs w:val="28"/>
        </w:rPr>
      </w:pPr>
    </w:p>
    <w:p w:rsidR="003057C0" w:rsidRDefault="003057C0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f5"/>
          <w:color w:val="0F1115"/>
          <w:sz w:val="28"/>
          <w:szCs w:val="28"/>
        </w:rPr>
      </w:pPr>
    </w:p>
    <w:p w:rsidR="003057C0" w:rsidRDefault="003057C0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f5"/>
          <w:color w:val="0F1115"/>
          <w:sz w:val="28"/>
          <w:szCs w:val="28"/>
        </w:rPr>
      </w:pPr>
    </w:p>
    <w:p w:rsidR="003057C0" w:rsidRDefault="003057C0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f5"/>
          <w:color w:val="0F1115"/>
          <w:sz w:val="28"/>
          <w:szCs w:val="28"/>
        </w:rPr>
      </w:pPr>
    </w:p>
    <w:p w:rsidR="003057C0" w:rsidRDefault="003057C0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f5"/>
          <w:color w:val="0F1115"/>
          <w:sz w:val="28"/>
          <w:szCs w:val="28"/>
        </w:rPr>
      </w:pPr>
    </w:p>
    <w:p w:rsidR="003057C0" w:rsidRDefault="003057C0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f5"/>
          <w:color w:val="0F1115"/>
          <w:sz w:val="28"/>
          <w:szCs w:val="28"/>
        </w:rPr>
      </w:pPr>
    </w:p>
    <w:p w:rsidR="003057C0" w:rsidRDefault="003057C0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f5"/>
          <w:color w:val="0F1115"/>
          <w:sz w:val="28"/>
          <w:szCs w:val="28"/>
        </w:rPr>
      </w:pPr>
    </w:p>
    <w:p w:rsidR="003057C0" w:rsidRDefault="003057C0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f5"/>
          <w:color w:val="0F1115"/>
          <w:sz w:val="28"/>
          <w:szCs w:val="28"/>
        </w:rPr>
      </w:pPr>
    </w:p>
    <w:p w:rsidR="003057C0" w:rsidRDefault="003057C0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f5"/>
          <w:color w:val="0F1115"/>
          <w:sz w:val="28"/>
          <w:szCs w:val="28"/>
        </w:rPr>
      </w:pPr>
    </w:p>
    <w:p w:rsidR="003057C0" w:rsidRDefault="003057C0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f5"/>
          <w:color w:val="0F1115"/>
          <w:sz w:val="28"/>
          <w:szCs w:val="28"/>
        </w:rPr>
      </w:pPr>
    </w:p>
    <w:p w:rsidR="003057C0" w:rsidRDefault="003057C0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f5"/>
          <w:color w:val="0F1115"/>
          <w:sz w:val="28"/>
          <w:szCs w:val="28"/>
        </w:rPr>
      </w:pPr>
    </w:p>
    <w:p w:rsidR="003057C0" w:rsidRDefault="007D5D89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f5"/>
          <w:color w:val="0F1115"/>
          <w:sz w:val="28"/>
          <w:szCs w:val="28"/>
        </w:rPr>
      </w:pPr>
      <w:r>
        <w:rPr>
          <w:rStyle w:val="af5"/>
          <w:color w:val="0F1115"/>
          <w:sz w:val="28"/>
          <w:szCs w:val="28"/>
        </w:rPr>
        <w:t>Об обработке персональных данных в Министерстве культуры</w:t>
      </w:r>
      <w:r>
        <w:rPr>
          <w:rStyle w:val="af5"/>
          <w:color w:val="0F1115"/>
          <w:sz w:val="28"/>
          <w:szCs w:val="28"/>
        </w:rPr>
        <w:br/>
        <w:t>Российской Федерации и его территориальных органах</w:t>
      </w:r>
    </w:p>
    <w:p w:rsidR="003057C0" w:rsidRDefault="003057C0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0F1115"/>
          <w:sz w:val="28"/>
          <w:szCs w:val="28"/>
        </w:rPr>
      </w:pPr>
    </w:p>
    <w:p w:rsidR="003057C0" w:rsidRDefault="003057C0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0F1115"/>
          <w:sz w:val="28"/>
          <w:szCs w:val="28"/>
        </w:rPr>
      </w:pPr>
    </w:p>
    <w:p w:rsidR="003057C0" w:rsidRDefault="007D5D8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В соответствии с частью 2 статьи 4, пунктом 2 части 1 статьи 18</w:t>
      </w:r>
      <w:r>
        <w:rPr>
          <w:color w:val="0F1115"/>
          <w:sz w:val="28"/>
          <w:szCs w:val="28"/>
          <w:vertAlign w:val="superscript"/>
        </w:rPr>
        <w:t>1</w:t>
      </w:r>
      <w:r>
        <w:rPr>
          <w:color w:val="0F1115"/>
          <w:sz w:val="28"/>
          <w:szCs w:val="28"/>
        </w:rPr>
        <w:t xml:space="preserve"> Федерального закона от 27 июля 2006 г. № 152-ФЗ «О персональных данных» и подпунктом «б» пункта 1 </w:t>
      </w:r>
      <w:r>
        <w:rPr>
          <w:color w:val="000000"/>
          <w:sz w:val="28"/>
        </w:rPr>
        <w:t>перечня мер, направленных на обеспечение выполнения обязанностей, предусмотренных Федеральным законом</w:t>
      </w:r>
      <w:r>
        <w:rPr>
          <w:color w:val="000000"/>
          <w:sz w:val="28"/>
        </w:rPr>
        <w:br/>
        <w:t>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органами, утвержденного постановлением Правительства Российской Федерации от 21 марта 2012 г. № 211</w:t>
      </w:r>
      <w:r>
        <w:rPr>
          <w:color w:val="0F1115"/>
          <w:sz w:val="28"/>
          <w:szCs w:val="28"/>
        </w:rPr>
        <w:t>, п р и к а з ы в а ю:</w:t>
      </w:r>
    </w:p>
    <w:p w:rsidR="003057C0" w:rsidRDefault="007D5D8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1. Утвердить:</w:t>
      </w:r>
    </w:p>
    <w:p w:rsidR="003057C0" w:rsidRDefault="007D5D8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Правила обработки персональных данных в Министерстве культуры</w:t>
      </w:r>
      <w:r>
        <w:rPr>
          <w:color w:val="0F1115"/>
          <w:sz w:val="28"/>
          <w:szCs w:val="28"/>
        </w:rPr>
        <w:br/>
        <w:t>Российской Федерации и его территориальных органах согласно</w:t>
      </w:r>
      <w:r>
        <w:rPr>
          <w:color w:val="0F1115"/>
          <w:sz w:val="28"/>
          <w:szCs w:val="28"/>
        </w:rPr>
        <w:br/>
        <w:t>приложению № 1 к настоящему приказу;</w:t>
      </w:r>
    </w:p>
    <w:p w:rsidR="003057C0" w:rsidRDefault="007D5D8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f5"/>
          <w:b w:val="0"/>
          <w:iCs/>
          <w:color w:val="0F1115"/>
          <w:sz w:val="28"/>
          <w:szCs w:val="28"/>
        </w:rPr>
      </w:pPr>
      <w:r>
        <w:rPr>
          <w:rStyle w:val="af5"/>
          <w:b w:val="0"/>
          <w:iCs/>
          <w:color w:val="0F1115"/>
          <w:sz w:val="28"/>
          <w:szCs w:val="28"/>
        </w:rPr>
        <w:t>Правила рассмотрения запросов субъектов персональных данных</w:t>
      </w:r>
      <w:r>
        <w:rPr>
          <w:rStyle w:val="af5"/>
          <w:b w:val="0"/>
          <w:iCs/>
          <w:color w:val="0F1115"/>
          <w:sz w:val="28"/>
          <w:szCs w:val="28"/>
        </w:rPr>
        <w:br/>
        <w:t xml:space="preserve">или их представителей в </w:t>
      </w:r>
      <w:r>
        <w:rPr>
          <w:rStyle w:val="af5"/>
          <w:b w:val="0"/>
          <w:iCs/>
          <w:sz w:val="28"/>
          <w:szCs w:val="28"/>
        </w:rPr>
        <w:t>Министерстве культуры Российской Федерации</w:t>
      </w:r>
      <w:r>
        <w:rPr>
          <w:rStyle w:val="af5"/>
          <w:b w:val="0"/>
          <w:iCs/>
          <w:sz w:val="28"/>
          <w:szCs w:val="28"/>
        </w:rPr>
        <w:br/>
      </w:r>
      <w:r>
        <w:rPr>
          <w:color w:val="0F1115"/>
          <w:sz w:val="28"/>
          <w:szCs w:val="28"/>
        </w:rPr>
        <w:t>и его территориальных органах согласно приложению № 2 к настоящему</w:t>
      </w:r>
      <w:r>
        <w:rPr>
          <w:color w:val="0F1115"/>
          <w:sz w:val="28"/>
          <w:szCs w:val="28"/>
        </w:rPr>
        <w:br/>
        <w:t>приказу;</w:t>
      </w:r>
    </w:p>
    <w:p w:rsidR="003057C0" w:rsidRDefault="007D5D8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f5"/>
          <w:b w:val="0"/>
          <w:iCs/>
          <w:color w:val="0F1115"/>
          <w:sz w:val="28"/>
          <w:szCs w:val="28"/>
        </w:rPr>
      </w:pPr>
      <w:r>
        <w:rPr>
          <w:rStyle w:val="af5"/>
          <w:b w:val="0"/>
          <w:iCs/>
          <w:color w:val="0F1115"/>
          <w:sz w:val="28"/>
          <w:szCs w:val="28"/>
        </w:rPr>
        <w:t>Правила осуществления</w:t>
      </w:r>
      <w:r>
        <w:rPr>
          <w:color w:val="0F1115"/>
          <w:sz w:val="28"/>
          <w:szCs w:val="28"/>
        </w:rPr>
        <w:t xml:space="preserve"> </w:t>
      </w:r>
      <w:r>
        <w:rPr>
          <w:rStyle w:val="af5"/>
          <w:b w:val="0"/>
          <w:iCs/>
          <w:color w:val="0F1115"/>
          <w:sz w:val="28"/>
          <w:szCs w:val="28"/>
        </w:rPr>
        <w:t>внутреннего контроля соответствия</w:t>
      </w:r>
      <w:r>
        <w:rPr>
          <w:rStyle w:val="af5"/>
          <w:b w:val="0"/>
          <w:iCs/>
          <w:color w:val="0F1115"/>
          <w:sz w:val="28"/>
          <w:szCs w:val="28"/>
        </w:rPr>
        <w:br/>
        <w:t>обработки персональных данных требованиям к защите персональных</w:t>
      </w:r>
      <w:r>
        <w:rPr>
          <w:rStyle w:val="af5"/>
          <w:b w:val="0"/>
          <w:iCs/>
          <w:color w:val="0F1115"/>
          <w:sz w:val="28"/>
          <w:szCs w:val="28"/>
        </w:rPr>
        <w:br/>
      </w:r>
      <w:r>
        <w:rPr>
          <w:rStyle w:val="af5"/>
          <w:b w:val="0"/>
          <w:iCs/>
          <w:color w:val="0F1115"/>
          <w:sz w:val="28"/>
          <w:szCs w:val="28"/>
        </w:rPr>
        <w:lastRenderedPageBreak/>
        <w:t>данных, установленным Федеральным законом от 27 июля 2006 г. № 152-ФЗ</w:t>
      </w:r>
      <w:r>
        <w:rPr>
          <w:rStyle w:val="af5"/>
          <w:b w:val="0"/>
          <w:iCs/>
          <w:color w:val="0F1115"/>
          <w:sz w:val="28"/>
          <w:szCs w:val="28"/>
        </w:rPr>
        <w:br/>
        <w:t>«О персональных данных», принятыми в соответствии с ним нормативными правовыми актами и локальными актами Министерства культуры</w:t>
      </w:r>
      <w:r>
        <w:rPr>
          <w:rStyle w:val="af5"/>
          <w:b w:val="0"/>
          <w:iCs/>
          <w:color w:val="0F1115"/>
          <w:sz w:val="28"/>
          <w:szCs w:val="28"/>
        </w:rPr>
        <w:br/>
        <w:t xml:space="preserve">Российской Федерации </w:t>
      </w:r>
      <w:r>
        <w:rPr>
          <w:color w:val="0F1115"/>
          <w:sz w:val="28"/>
          <w:szCs w:val="28"/>
        </w:rPr>
        <w:t>и его территориальных органов</w:t>
      </w:r>
      <w:r>
        <w:rPr>
          <w:rStyle w:val="af5"/>
          <w:b w:val="0"/>
          <w:iCs/>
          <w:color w:val="0F1115"/>
          <w:sz w:val="28"/>
          <w:szCs w:val="28"/>
        </w:rPr>
        <w:t>, согласно</w:t>
      </w:r>
      <w:r>
        <w:rPr>
          <w:rStyle w:val="af5"/>
          <w:b w:val="0"/>
          <w:iCs/>
          <w:color w:val="0F1115"/>
          <w:sz w:val="28"/>
          <w:szCs w:val="28"/>
        </w:rPr>
        <w:br/>
        <w:t>приложению № 3 к настоящему приказу;</w:t>
      </w:r>
    </w:p>
    <w:p w:rsidR="003057C0" w:rsidRDefault="007D5D8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f5"/>
          <w:b w:val="0"/>
          <w:iCs/>
          <w:color w:val="0F1115"/>
          <w:sz w:val="28"/>
          <w:szCs w:val="28"/>
        </w:rPr>
      </w:pPr>
      <w:r>
        <w:rPr>
          <w:rStyle w:val="af5"/>
          <w:b w:val="0"/>
          <w:iCs/>
          <w:color w:val="0F1115"/>
          <w:sz w:val="28"/>
          <w:szCs w:val="28"/>
        </w:rPr>
        <w:t>Правила работы</w:t>
      </w:r>
      <w:r>
        <w:rPr>
          <w:color w:val="0F1115"/>
          <w:sz w:val="28"/>
          <w:szCs w:val="28"/>
        </w:rPr>
        <w:t xml:space="preserve"> </w:t>
      </w:r>
      <w:r>
        <w:rPr>
          <w:rStyle w:val="af5"/>
          <w:b w:val="0"/>
          <w:iCs/>
          <w:color w:val="0F1115"/>
          <w:sz w:val="28"/>
          <w:szCs w:val="28"/>
        </w:rPr>
        <w:t>с обезличенными персональными данными в случае обезличивания персональных данных в Министерстве культуры</w:t>
      </w:r>
      <w:r>
        <w:rPr>
          <w:rStyle w:val="af5"/>
          <w:b w:val="0"/>
          <w:iCs/>
          <w:color w:val="0F1115"/>
          <w:sz w:val="28"/>
          <w:szCs w:val="28"/>
        </w:rPr>
        <w:br/>
        <w:t xml:space="preserve">Российской Федерации </w:t>
      </w:r>
      <w:r>
        <w:rPr>
          <w:color w:val="0F1115"/>
          <w:sz w:val="28"/>
          <w:szCs w:val="28"/>
        </w:rPr>
        <w:t xml:space="preserve">и его территориальных органах </w:t>
      </w:r>
      <w:r>
        <w:rPr>
          <w:rStyle w:val="af5"/>
          <w:b w:val="0"/>
          <w:iCs/>
          <w:color w:val="0F1115"/>
          <w:sz w:val="28"/>
          <w:szCs w:val="28"/>
        </w:rPr>
        <w:t>согласно</w:t>
      </w:r>
      <w:r>
        <w:rPr>
          <w:rStyle w:val="af5"/>
          <w:b w:val="0"/>
          <w:iCs/>
          <w:color w:val="0F1115"/>
          <w:sz w:val="28"/>
          <w:szCs w:val="28"/>
        </w:rPr>
        <w:br/>
        <w:t>приложению № 4 к настоящему приказу;</w:t>
      </w:r>
    </w:p>
    <w:p w:rsidR="003057C0" w:rsidRDefault="007D5D8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f5"/>
          <w:b w:val="0"/>
          <w:iCs/>
          <w:color w:val="0F1115"/>
          <w:sz w:val="28"/>
          <w:szCs w:val="28"/>
        </w:rPr>
      </w:pPr>
      <w:r>
        <w:rPr>
          <w:rStyle w:val="af5"/>
          <w:b w:val="0"/>
          <w:iCs/>
          <w:color w:val="0F1115"/>
          <w:sz w:val="28"/>
          <w:szCs w:val="28"/>
        </w:rPr>
        <w:t xml:space="preserve">Перечень персональных данных, обрабатываемых в Министерстве культуры Российской Федерации </w:t>
      </w:r>
      <w:r>
        <w:rPr>
          <w:color w:val="0F1115"/>
          <w:sz w:val="28"/>
          <w:szCs w:val="28"/>
        </w:rPr>
        <w:t xml:space="preserve">и его территориальных органах </w:t>
      </w:r>
      <w:r>
        <w:rPr>
          <w:rStyle w:val="af5"/>
          <w:b w:val="0"/>
          <w:iCs/>
          <w:color w:val="0F1115"/>
          <w:sz w:val="28"/>
          <w:szCs w:val="28"/>
        </w:rPr>
        <w:t>в связи</w:t>
      </w:r>
      <w:r>
        <w:rPr>
          <w:rStyle w:val="af5"/>
          <w:b w:val="0"/>
          <w:iCs/>
          <w:color w:val="0F1115"/>
          <w:sz w:val="28"/>
          <w:szCs w:val="28"/>
        </w:rPr>
        <w:br/>
        <w:t>с реализацией служебных или трудовых отношений, а также в связи</w:t>
      </w:r>
      <w:r>
        <w:rPr>
          <w:rStyle w:val="af5"/>
          <w:b w:val="0"/>
          <w:iCs/>
          <w:color w:val="0F1115"/>
          <w:sz w:val="28"/>
          <w:szCs w:val="28"/>
        </w:rPr>
        <w:br/>
        <w:t>с оказанием государственных услуг и осуществлением государственных</w:t>
      </w:r>
      <w:r>
        <w:rPr>
          <w:rStyle w:val="af5"/>
          <w:b w:val="0"/>
          <w:iCs/>
          <w:color w:val="0F1115"/>
          <w:sz w:val="28"/>
          <w:szCs w:val="28"/>
        </w:rPr>
        <w:br/>
        <w:t>функций, согласно приложению № 5 к настоящему приказу;</w:t>
      </w:r>
    </w:p>
    <w:p w:rsidR="003057C0" w:rsidRDefault="007D5D8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f5"/>
          <w:b w:val="0"/>
          <w:iCs/>
          <w:color w:val="0F1115"/>
          <w:sz w:val="28"/>
          <w:szCs w:val="28"/>
        </w:rPr>
      </w:pPr>
      <w:r>
        <w:rPr>
          <w:rStyle w:val="af5"/>
          <w:b w:val="0"/>
          <w:iCs/>
          <w:sz w:val="28"/>
          <w:szCs w:val="28"/>
        </w:rPr>
        <w:t>Перечень должностей федеральных государственных гражданских</w:t>
      </w:r>
      <w:r>
        <w:rPr>
          <w:rStyle w:val="af5"/>
          <w:b w:val="0"/>
          <w:iCs/>
          <w:sz w:val="28"/>
          <w:szCs w:val="28"/>
        </w:rPr>
        <w:br/>
        <w:t xml:space="preserve">служащих Министерства культуры Российской Федерации </w:t>
      </w:r>
      <w:r>
        <w:rPr>
          <w:color w:val="0F1115"/>
          <w:sz w:val="28"/>
          <w:szCs w:val="28"/>
        </w:rPr>
        <w:t>и его территориальных органов</w:t>
      </w:r>
      <w:r>
        <w:rPr>
          <w:rStyle w:val="af5"/>
          <w:b w:val="0"/>
          <w:iCs/>
          <w:sz w:val="28"/>
          <w:szCs w:val="28"/>
        </w:rPr>
        <w:t>, ответственных за проведение мероприятий</w:t>
      </w:r>
      <w:r>
        <w:rPr>
          <w:rStyle w:val="af5"/>
          <w:b w:val="0"/>
          <w:iCs/>
          <w:sz w:val="28"/>
          <w:szCs w:val="28"/>
        </w:rPr>
        <w:br/>
        <w:t xml:space="preserve">по обезличиванию обрабатываемых персональных данных в случае обезличивания персональных данных, </w:t>
      </w:r>
      <w:r>
        <w:rPr>
          <w:rStyle w:val="af5"/>
          <w:b w:val="0"/>
          <w:iCs/>
          <w:color w:val="0F1115"/>
          <w:sz w:val="28"/>
          <w:szCs w:val="28"/>
        </w:rPr>
        <w:t>согласно приложению № 6</w:t>
      </w:r>
      <w:r>
        <w:rPr>
          <w:rStyle w:val="af5"/>
          <w:b w:val="0"/>
          <w:iCs/>
          <w:color w:val="0F1115"/>
          <w:sz w:val="28"/>
          <w:szCs w:val="28"/>
        </w:rPr>
        <w:br/>
        <w:t>к настоящему приказу;</w:t>
      </w:r>
    </w:p>
    <w:p w:rsidR="003057C0" w:rsidRDefault="007D5D8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f5"/>
          <w:b w:val="0"/>
          <w:iCs/>
          <w:color w:val="0F1115"/>
          <w:sz w:val="28"/>
          <w:szCs w:val="28"/>
        </w:rPr>
      </w:pPr>
      <w:r>
        <w:rPr>
          <w:rStyle w:val="af5"/>
          <w:b w:val="0"/>
          <w:iCs/>
          <w:sz w:val="28"/>
          <w:szCs w:val="28"/>
        </w:rPr>
        <w:t>Перечень должностей федеральных государственных гражданских</w:t>
      </w:r>
      <w:r>
        <w:rPr>
          <w:rStyle w:val="af5"/>
          <w:b w:val="0"/>
          <w:iCs/>
          <w:sz w:val="28"/>
          <w:szCs w:val="28"/>
        </w:rPr>
        <w:br/>
        <w:t xml:space="preserve">служащих Министерства культуры Российской Федерации </w:t>
      </w:r>
      <w:r>
        <w:rPr>
          <w:color w:val="0F1115"/>
          <w:sz w:val="28"/>
          <w:szCs w:val="28"/>
        </w:rPr>
        <w:t>и его территориальных органов</w:t>
      </w:r>
      <w:r>
        <w:rPr>
          <w:rStyle w:val="af5"/>
          <w:b w:val="0"/>
          <w:iCs/>
          <w:sz w:val="28"/>
          <w:szCs w:val="28"/>
        </w:rPr>
        <w:t>, замещение которых предусматривает осуществление обработки персональных данных либо осуществление доступа к персональным данным, согласно приложению № 7 к настоящему приказу;</w:t>
      </w:r>
    </w:p>
    <w:p w:rsidR="003057C0" w:rsidRDefault="007D5D8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f5"/>
          <w:b w:val="0"/>
          <w:iCs/>
          <w:color w:val="0F1115"/>
          <w:sz w:val="28"/>
          <w:szCs w:val="28"/>
        </w:rPr>
      </w:pPr>
      <w:r>
        <w:rPr>
          <w:rStyle w:val="af5"/>
          <w:b w:val="0"/>
          <w:iCs/>
          <w:color w:val="0F1115"/>
          <w:sz w:val="28"/>
          <w:szCs w:val="28"/>
        </w:rPr>
        <w:t xml:space="preserve">Должностной регламент (должностные обязанности) ответственного </w:t>
      </w:r>
      <w:r>
        <w:rPr>
          <w:rStyle w:val="af5"/>
          <w:b w:val="0"/>
          <w:iCs/>
          <w:color w:val="0F1115"/>
          <w:sz w:val="28"/>
          <w:szCs w:val="28"/>
        </w:rPr>
        <w:br/>
        <w:t>за организацию обработки персональных данных в Министерстве культуры</w:t>
      </w:r>
      <w:r>
        <w:rPr>
          <w:rStyle w:val="af5"/>
          <w:b w:val="0"/>
          <w:iCs/>
          <w:color w:val="0F1115"/>
          <w:sz w:val="28"/>
          <w:szCs w:val="28"/>
        </w:rPr>
        <w:br/>
        <w:t xml:space="preserve">Российской Федерации </w:t>
      </w:r>
      <w:r>
        <w:rPr>
          <w:color w:val="0F1115"/>
          <w:sz w:val="28"/>
          <w:szCs w:val="28"/>
        </w:rPr>
        <w:t xml:space="preserve">и его территориальных органах </w:t>
      </w:r>
      <w:r>
        <w:rPr>
          <w:rStyle w:val="af5"/>
          <w:b w:val="0"/>
          <w:iCs/>
          <w:color w:val="0F1115"/>
          <w:sz w:val="28"/>
          <w:szCs w:val="28"/>
        </w:rPr>
        <w:t>согласно</w:t>
      </w:r>
      <w:r>
        <w:rPr>
          <w:rStyle w:val="af5"/>
          <w:b w:val="0"/>
          <w:iCs/>
          <w:color w:val="0F1115"/>
          <w:sz w:val="28"/>
          <w:szCs w:val="28"/>
        </w:rPr>
        <w:br/>
        <w:t>приложению № 8 к настоящему приказу;</w:t>
      </w:r>
    </w:p>
    <w:p w:rsidR="003057C0" w:rsidRDefault="007D5D8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f5"/>
          <w:b w:val="0"/>
          <w:bCs w:val="0"/>
          <w:iCs/>
          <w:color w:val="0F1115"/>
          <w:sz w:val="28"/>
          <w:szCs w:val="28"/>
        </w:rPr>
      </w:pPr>
      <w:r>
        <w:rPr>
          <w:rStyle w:val="af5"/>
          <w:b w:val="0"/>
          <w:iCs/>
          <w:color w:val="0F1115"/>
          <w:sz w:val="28"/>
          <w:szCs w:val="28"/>
        </w:rPr>
        <w:lastRenderedPageBreak/>
        <w:t xml:space="preserve">Типовое обязательство </w:t>
      </w:r>
      <w:r>
        <w:rPr>
          <w:rStyle w:val="af5"/>
          <w:b w:val="0"/>
          <w:iCs/>
          <w:sz w:val="28"/>
          <w:szCs w:val="28"/>
        </w:rPr>
        <w:t>федерального государственного гражданского</w:t>
      </w:r>
      <w:r>
        <w:rPr>
          <w:rStyle w:val="af5"/>
          <w:b w:val="0"/>
          <w:iCs/>
          <w:sz w:val="28"/>
          <w:szCs w:val="28"/>
        </w:rPr>
        <w:br/>
        <w:t xml:space="preserve">служащего Министерства культуры Российской Федерации </w:t>
      </w:r>
      <w:r>
        <w:rPr>
          <w:color w:val="0F1115"/>
          <w:sz w:val="28"/>
          <w:szCs w:val="28"/>
        </w:rPr>
        <w:t>и его территориальных органов</w:t>
      </w:r>
      <w:r>
        <w:rPr>
          <w:rStyle w:val="af5"/>
          <w:b w:val="0"/>
          <w:iCs/>
          <w:color w:val="0F1115"/>
          <w:sz w:val="28"/>
          <w:szCs w:val="28"/>
        </w:rPr>
        <w:t>, непосредственно осуществляющего обработку персональных данных, в случае расторжения с ним служебного контракта прекратить обработку персональных данных, ставших известными</w:t>
      </w:r>
      <w:r>
        <w:rPr>
          <w:rStyle w:val="af5"/>
          <w:b w:val="0"/>
          <w:iCs/>
          <w:color w:val="0F1115"/>
          <w:sz w:val="28"/>
          <w:szCs w:val="28"/>
        </w:rPr>
        <w:br/>
        <w:t>ему в связи с исполнением должностных обязанностей, согласно</w:t>
      </w:r>
      <w:r>
        <w:rPr>
          <w:rStyle w:val="af5"/>
          <w:b w:val="0"/>
          <w:iCs/>
          <w:color w:val="0F1115"/>
          <w:sz w:val="28"/>
          <w:szCs w:val="28"/>
        </w:rPr>
        <w:br/>
        <w:t>приложению № 9 к настоящему приказу;</w:t>
      </w:r>
    </w:p>
    <w:p w:rsidR="003057C0" w:rsidRDefault="007D5D8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f5"/>
          <w:b w:val="0"/>
          <w:iCs/>
          <w:color w:val="0F1115"/>
          <w:sz w:val="28"/>
          <w:szCs w:val="28"/>
        </w:rPr>
      </w:pPr>
      <w:r>
        <w:rPr>
          <w:rStyle w:val="af5"/>
          <w:b w:val="0"/>
          <w:iCs/>
          <w:sz w:val="28"/>
          <w:szCs w:val="28"/>
        </w:rPr>
        <w:t>Типовую форму согласия на обработку персональных данных</w:t>
      </w:r>
      <w:r>
        <w:rPr>
          <w:rStyle w:val="af5"/>
          <w:b w:val="0"/>
          <w:iCs/>
          <w:sz w:val="28"/>
          <w:szCs w:val="28"/>
        </w:rPr>
        <w:br/>
        <w:t>федеральных государственных гражданских служащих Министерства</w:t>
      </w:r>
      <w:r>
        <w:rPr>
          <w:rStyle w:val="af5"/>
          <w:b w:val="0"/>
          <w:iCs/>
          <w:sz w:val="28"/>
          <w:szCs w:val="28"/>
        </w:rPr>
        <w:br/>
        <w:t xml:space="preserve">культуры Российской Федерации </w:t>
      </w:r>
      <w:r>
        <w:rPr>
          <w:color w:val="0F1115"/>
          <w:sz w:val="28"/>
          <w:szCs w:val="28"/>
        </w:rPr>
        <w:t>и его территориальных органов</w:t>
      </w:r>
      <w:r>
        <w:rPr>
          <w:rStyle w:val="af5"/>
          <w:b w:val="0"/>
          <w:iCs/>
          <w:sz w:val="28"/>
          <w:szCs w:val="28"/>
        </w:rPr>
        <w:t>,</w:t>
      </w:r>
      <w:r>
        <w:rPr>
          <w:rStyle w:val="af5"/>
          <w:b w:val="0"/>
          <w:iCs/>
          <w:sz w:val="28"/>
          <w:szCs w:val="28"/>
        </w:rPr>
        <w:br/>
        <w:t xml:space="preserve">иных субъектов персональных данных </w:t>
      </w:r>
      <w:r>
        <w:rPr>
          <w:rStyle w:val="af5"/>
          <w:b w:val="0"/>
          <w:iCs/>
          <w:color w:val="0F1115"/>
          <w:sz w:val="28"/>
          <w:szCs w:val="28"/>
        </w:rPr>
        <w:t>согласно приложению № 10</w:t>
      </w:r>
      <w:r>
        <w:rPr>
          <w:rStyle w:val="af5"/>
          <w:b w:val="0"/>
          <w:iCs/>
          <w:color w:val="0F1115"/>
          <w:sz w:val="28"/>
          <w:szCs w:val="28"/>
        </w:rPr>
        <w:br/>
        <w:t>к настоящему приказу;</w:t>
      </w:r>
    </w:p>
    <w:p w:rsidR="003057C0" w:rsidRDefault="007D5D8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f5"/>
          <w:b w:val="0"/>
          <w:iCs/>
          <w:color w:val="0F1115"/>
          <w:sz w:val="28"/>
          <w:szCs w:val="28"/>
        </w:rPr>
      </w:pPr>
      <w:r>
        <w:rPr>
          <w:rStyle w:val="af5"/>
          <w:b w:val="0"/>
          <w:iCs/>
          <w:color w:val="0F1115"/>
          <w:sz w:val="28"/>
          <w:szCs w:val="28"/>
        </w:rPr>
        <w:t>Типовую форму разъяснения субъекту персональных данных</w:t>
      </w:r>
      <w:r>
        <w:rPr>
          <w:rStyle w:val="af5"/>
          <w:b w:val="0"/>
          <w:iCs/>
          <w:color w:val="0F1115"/>
          <w:sz w:val="28"/>
          <w:szCs w:val="28"/>
        </w:rPr>
        <w:br/>
        <w:t>юридических последствий отказа предоставить свои персональные данные</w:t>
      </w:r>
      <w:r>
        <w:rPr>
          <w:rStyle w:val="af5"/>
          <w:b w:val="0"/>
          <w:iCs/>
          <w:color w:val="0F1115"/>
          <w:sz w:val="28"/>
          <w:szCs w:val="28"/>
        </w:rPr>
        <w:br/>
        <w:t>согласно приложению № 11 к настоящему приказу</w:t>
      </w:r>
      <w:r>
        <w:rPr>
          <w:rStyle w:val="af5"/>
          <w:b w:val="0"/>
          <w:iCs/>
          <w:sz w:val="28"/>
          <w:szCs w:val="28"/>
        </w:rPr>
        <w:t>;</w:t>
      </w:r>
    </w:p>
    <w:p w:rsidR="003057C0" w:rsidRDefault="007D5D8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f5"/>
          <w:b w:val="0"/>
          <w:bCs w:val="0"/>
          <w:iCs/>
          <w:color w:val="0F1115"/>
          <w:sz w:val="28"/>
          <w:szCs w:val="28"/>
        </w:rPr>
      </w:pPr>
      <w:r>
        <w:rPr>
          <w:rStyle w:val="af5"/>
          <w:b w:val="0"/>
          <w:iCs/>
          <w:color w:val="0F1115"/>
          <w:sz w:val="28"/>
          <w:szCs w:val="28"/>
        </w:rPr>
        <w:t xml:space="preserve">Порядок доступа федеральных государственных гражданских служащих </w:t>
      </w:r>
      <w:r>
        <w:rPr>
          <w:rStyle w:val="af5"/>
          <w:b w:val="0"/>
          <w:iCs/>
          <w:color w:val="0F1115"/>
          <w:sz w:val="28"/>
          <w:szCs w:val="28"/>
        </w:rPr>
        <w:br/>
        <w:t xml:space="preserve">Министерства культуры Российской Федерации </w:t>
      </w:r>
      <w:r>
        <w:rPr>
          <w:color w:val="0F1115"/>
          <w:sz w:val="28"/>
          <w:szCs w:val="28"/>
        </w:rPr>
        <w:t xml:space="preserve">и его территориальных органов </w:t>
      </w:r>
      <w:r>
        <w:rPr>
          <w:rStyle w:val="af5"/>
          <w:b w:val="0"/>
          <w:iCs/>
          <w:color w:val="0F1115"/>
          <w:sz w:val="28"/>
          <w:szCs w:val="28"/>
        </w:rPr>
        <w:t>в помещения, в которых ведется обработка персональных данных, согласно приложению № 12 к настоящему приказу.</w:t>
      </w:r>
    </w:p>
    <w:p w:rsidR="003057C0" w:rsidRDefault="007D5D8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f5"/>
          <w:b w:val="0"/>
          <w:bCs w:val="0"/>
          <w:color w:val="0F1115"/>
          <w:sz w:val="28"/>
          <w:szCs w:val="28"/>
        </w:rPr>
      </w:pPr>
      <w:r>
        <w:rPr>
          <w:sz w:val="28"/>
          <w:szCs w:val="28"/>
        </w:rPr>
        <w:t>2. Признать утратившим силу приказ Министерства культуры</w:t>
      </w:r>
      <w:r>
        <w:rPr>
          <w:sz w:val="28"/>
          <w:szCs w:val="28"/>
        </w:rPr>
        <w:br/>
        <w:t>Российской Федерации от 8 ноября 2018 г. № 1938 «Об обработке</w:t>
      </w:r>
      <w:r>
        <w:rPr>
          <w:sz w:val="28"/>
          <w:szCs w:val="28"/>
        </w:rPr>
        <w:br/>
        <w:t>персональных данных в Министерстве культуры Российской Федерации»</w:t>
      </w:r>
      <w:r>
        <w:rPr>
          <w:sz w:val="28"/>
          <w:szCs w:val="28"/>
        </w:rPr>
        <w:br/>
        <w:t>(зарегистрирован Министерством юстиции Российской Федерации</w:t>
      </w:r>
      <w:r>
        <w:rPr>
          <w:sz w:val="28"/>
          <w:szCs w:val="28"/>
        </w:rPr>
        <w:br/>
        <w:t>11 января 2019 г., регистрационный № 53301).</w:t>
      </w:r>
    </w:p>
    <w:p w:rsidR="003057C0" w:rsidRDefault="003057C0">
      <w:pPr>
        <w:pStyle w:val="af6"/>
        <w:spacing w:after="0" w:line="33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057C0" w:rsidRDefault="003057C0">
      <w:pPr>
        <w:pStyle w:val="af6"/>
        <w:spacing w:after="0" w:line="33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3057C0">
        <w:trPr>
          <w:trHeight w:val="465"/>
        </w:trPr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57C0" w:rsidRDefault="007D5D89">
            <w:pPr>
              <w:pStyle w:val="af6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057C0" w:rsidRDefault="007D5D89">
            <w:pPr>
              <w:pStyle w:val="af6"/>
              <w:ind w:left="0"/>
              <w:contextualSpacing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О.Б. Любимова</w:t>
            </w:r>
          </w:p>
        </w:tc>
      </w:tr>
    </w:tbl>
    <w:p w:rsidR="003057C0" w:rsidRDefault="003057C0">
      <w:pPr>
        <w:pStyle w:val="af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057C0" w:rsidRDefault="003057C0">
      <w:pPr>
        <w:pStyle w:val="af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  <w:sectPr w:rsidR="003057C0">
          <w:headerReference w:type="default" r:id="rId7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3057C0" w:rsidRDefault="003057C0">
      <w:pPr>
        <w:pStyle w:val="af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057C0" w:rsidRDefault="003057C0">
      <w:pPr>
        <w:spacing w:after="0" w:line="240" w:lineRule="auto"/>
        <w:ind w:right="3685"/>
        <w:rPr>
          <w:rFonts w:ascii="Times New Roman" w:hAnsi="Times New Roman" w:cs="Times New Roman"/>
          <w:sz w:val="28"/>
          <w:szCs w:val="28"/>
        </w:rPr>
      </w:pPr>
    </w:p>
    <w:p w:rsidR="003057C0" w:rsidRDefault="003057C0">
      <w:pPr>
        <w:spacing w:after="0" w:line="240" w:lineRule="auto"/>
        <w:ind w:right="3685"/>
        <w:rPr>
          <w:rFonts w:ascii="Times New Roman" w:hAnsi="Times New Roman" w:cs="Times New Roman"/>
          <w:sz w:val="28"/>
          <w:szCs w:val="28"/>
        </w:rPr>
      </w:pPr>
    </w:p>
    <w:p w:rsidR="003057C0" w:rsidRDefault="003057C0">
      <w:pPr>
        <w:spacing w:after="0" w:line="240" w:lineRule="auto"/>
        <w:ind w:right="3685"/>
        <w:rPr>
          <w:rFonts w:ascii="Times New Roman" w:hAnsi="Times New Roman" w:cs="Times New Roman"/>
          <w:sz w:val="28"/>
          <w:szCs w:val="28"/>
        </w:rPr>
      </w:pPr>
    </w:p>
    <w:p w:rsidR="003057C0" w:rsidRDefault="003057C0">
      <w:pPr>
        <w:spacing w:after="0" w:line="240" w:lineRule="auto"/>
        <w:ind w:right="3685"/>
        <w:rPr>
          <w:rFonts w:ascii="Times New Roman" w:hAnsi="Times New Roman" w:cs="Times New Roman"/>
          <w:sz w:val="28"/>
          <w:szCs w:val="28"/>
        </w:rPr>
      </w:pPr>
    </w:p>
    <w:p w:rsidR="003057C0" w:rsidRDefault="003057C0">
      <w:pPr>
        <w:spacing w:after="0" w:line="240" w:lineRule="auto"/>
        <w:ind w:right="3685"/>
        <w:rPr>
          <w:rFonts w:ascii="Times New Roman" w:hAnsi="Times New Roman" w:cs="Times New Roman"/>
          <w:sz w:val="28"/>
          <w:szCs w:val="28"/>
        </w:rPr>
      </w:pPr>
    </w:p>
    <w:p w:rsidR="003057C0" w:rsidRDefault="003057C0">
      <w:pPr>
        <w:spacing w:after="0" w:line="240" w:lineRule="auto"/>
        <w:ind w:right="3685"/>
        <w:rPr>
          <w:rFonts w:ascii="Times New Roman" w:hAnsi="Times New Roman" w:cs="Times New Roman"/>
          <w:sz w:val="28"/>
          <w:szCs w:val="28"/>
        </w:rPr>
      </w:pPr>
    </w:p>
    <w:p w:rsidR="003057C0" w:rsidRDefault="003057C0">
      <w:pPr>
        <w:spacing w:after="0" w:line="240" w:lineRule="auto"/>
        <w:ind w:right="3685"/>
        <w:rPr>
          <w:rFonts w:ascii="Times New Roman" w:hAnsi="Times New Roman" w:cs="Times New Roman"/>
          <w:sz w:val="28"/>
          <w:szCs w:val="28"/>
        </w:rPr>
      </w:pPr>
    </w:p>
    <w:p w:rsidR="003057C0" w:rsidRDefault="003057C0">
      <w:pPr>
        <w:spacing w:after="0" w:line="240" w:lineRule="auto"/>
        <w:ind w:right="3685"/>
        <w:rPr>
          <w:rFonts w:ascii="Times New Roman" w:hAnsi="Times New Roman" w:cs="Times New Roman"/>
          <w:sz w:val="28"/>
          <w:szCs w:val="28"/>
        </w:rPr>
      </w:pPr>
    </w:p>
    <w:p w:rsidR="003057C0" w:rsidRDefault="003057C0">
      <w:pPr>
        <w:spacing w:after="0" w:line="240" w:lineRule="auto"/>
        <w:ind w:right="3685"/>
        <w:rPr>
          <w:rFonts w:ascii="Times New Roman" w:hAnsi="Times New Roman" w:cs="Times New Roman"/>
          <w:sz w:val="28"/>
          <w:szCs w:val="28"/>
        </w:rPr>
      </w:pPr>
    </w:p>
    <w:p w:rsidR="003057C0" w:rsidRDefault="003057C0">
      <w:pPr>
        <w:spacing w:after="0" w:line="240" w:lineRule="auto"/>
        <w:ind w:right="3685"/>
        <w:rPr>
          <w:rFonts w:ascii="Times New Roman" w:hAnsi="Times New Roman" w:cs="Times New Roman"/>
          <w:sz w:val="28"/>
          <w:szCs w:val="28"/>
        </w:rPr>
      </w:pPr>
    </w:p>
    <w:p w:rsidR="003057C0" w:rsidRDefault="003057C0">
      <w:pPr>
        <w:spacing w:after="0" w:line="240" w:lineRule="auto"/>
        <w:ind w:right="3685"/>
        <w:rPr>
          <w:rFonts w:ascii="Times New Roman" w:hAnsi="Times New Roman" w:cs="Times New Roman"/>
          <w:sz w:val="28"/>
          <w:szCs w:val="28"/>
        </w:rPr>
      </w:pPr>
    </w:p>
    <w:p w:rsidR="003057C0" w:rsidRDefault="003057C0">
      <w:pPr>
        <w:spacing w:after="0" w:line="240" w:lineRule="auto"/>
        <w:ind w:right="3685"/>
        <w:rPr>
          <w:rFonts w:ascii="Times New Roman" w:hAnsi="Times New Roman" w:cs="Times New Roman"/>
          <w:sz w:val="28"/>
          <w:szCs w:val="28"/>
        </w:rPr>
      </w:pPr>
    </w:p>
    <w:p w:rsidR="003057C0" w:rsidRDefault="003057C0">
      <w:pPr>
        <w:spacing w:after="0" w:line="240" w:lineRule="auto"/>
        <w:ind w:right="3685"/>
        <w:rPr>
          <w:rFonts w:ascii="Times New Roman" w:hAnsi="Times New Roman" w:cs="Times New Roman"/>
          <w:sz w:val="28"/>
          <w:szCs w:val="28"/>
        </w:rPr>
      </w:pPr>
    </w:p>
    <w:p w:rsidR="003057C0" w:rsidRDefault="003057C0">
      <w:pPr>
        <w:spacing w:after="0" w:line="240" w:lineRule="auto"/>
        <w:ind w:right="3685"/>
        <w:rPr>
          <w:rFonts w:ascii="Times New Roman" w:hAnsi="Times New Roman" w:cs="Times New Roman"/>
          <w:sz w:val="28"/>
          <w:szCs w:val="28"/>
        </w:rPr>
      </w:pPr>
    </w:p>
    <w:p w:rsidR="003057C0" w:rsidRDefault="003057C0">
      <w:pPr>
        <w:spacing w:after="0" w:line="240" w:lineRule="auto"/>
        <w:ind w:right="3685"/>
        <w:rPr>
          <w:rFonts w:ascii="Times New Roman" w:hAnsi="Times New Roman" w:cs="Times New Roman"/>
          <w:sz w:val="28"/>
          <w:szCs w:val="28"/>
        </w:rPr>
      </w:pPr>
    </w:p>
    <w:p w:rsidR="003057C0" w:rsidRDefault="003057C0">
      <w:pPr>
        <w:spacing w:after="0" w:line="240" w:lineRule="auto"/>
        <w:ind w:right="3685"/>
        <w:rPr>
          <w:rFonts w:ascii="Times New Roman" w:hAnsi="Times New Roman" w:cs="Times New Roman"/>
          <w:sz w:val="28"/>
          <w:szCs w:val="28"/>
        </w:rPr>
      </w:pPr>
    </w:p>
    <w:p w:rsidR="003057C0" w:rsidRDefault="003057C0">
      <w:pPr>
        <w:spacing w:after="0" w:line="240" w:lineRule="auto"/>
        <w:ind w:right="3685"/>
        <w:rPr>
          <w:rFonts w:ascii="Times New Roman" w:hAnsi="Times New Roman" w:cs="Times New Roman"/>
          <w:sz w:val="28"/>
          <w:szCs w:val="28"/>
        </w:rPr>
      </w:pPr>
    </w:p>
    <w:p w:rsidR="003057C0" w:rsidRDefault="003057C0">
      <w:pPr>
        <w:spacing w:after="0" w:line="240" w:lineRule="auto"/>
        <w:ind w:right="368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057C0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923" w:rsidRDefault="00F05923">
      <w:pPr>
        <w:spacing w:after="0" w:line="240" w:lineRule="auto"/>
      </w:pPr>
      <w:r>
        <w:separator/>
      </w:r>
    </w:p>
  </w:endnote>
  <w:endnote w:type="continuationSeparator" w:id="0">
    <w:p w:rsidR="00F05923" w:rsidRDefault="00F0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923" w:rsidRDefault="00F05923">
      <w:pPr>
        <w:spacing w:after="0" w:line="240" w:lineRule="auto"/>
      </w:pPr>
      <w:r>
        <w:separator/>
      </w:r>
    </w:p>
  </w:footnote>
  <w:footnote w:type="continuationSeparator" w:id="0">
    <w:p w:rsidR="00F05923" w:rsidRDefault="00F05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C0" w:rsidRDefault="007D5D89">
    <w:pPr>
      <w:pStyle w:val="afa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F136DC" w:rsidRPr="00F136DC">
      <w:rPr>
        <w:rFonts w:ascii="Times New Roman" w:eastAsia="Times New Roman" w:hAnsi="Times New Roman" w:cs="Times New Roman"/>
        <w:noProof/>
        <w:sz w:val="28"/>
        <w:szCs w:val="28"/>
      </w:rPr>
      <w:t>3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3057C0" w:rsidRDefault="003057C0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05754"/>
    <w:multiLevelType w:val="multilevel"/>
    <w:tmpl w:val="AAD677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7C0"/>
    <w:rsid w:val="003057C0"/>
    <w:rsid w:val="007D5D89"/>
    <w:rsid w:val="00A7020C"/>
    <w:rsid w:val="00F05923"/>
    <w:rsid w:val="00F1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C760A-0B39-41B3-A78B-03301507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customStyle="1" w:styleId="ds-markdown-paragraph">
    <w:name w:val="ds-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Pr>
      <w:b/>
      <w:bCs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 Алексей Николаевич</dc:creator>
  <cp:keywords/>
  <dc:description/>
  <cp:lastModifiedBy>Малахов Алексей Николаевич</cp:lastModifiedBy>
  <cp:revision>2</cp:revision>
  <dcterms:created xsi:type="dcterms:W3CDTF">2026-04-30T06:38:00Z</dcterms:created>
  <dcterms:modified xsi:type="dcterms:W3CDTF">2026-04-30T06:38:00Z</dcterms:modified>
</cp:coreProperties>
</file>