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43240" w14:textId="77777777" w:rsidR="000B288C" w:rsidRPr="00802B49" w:rsidRDefault="000B288C" w:rsidP="00802B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B4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6D8B769" w14:textId="77777777" w:rsidR="006A3C8B" w:rsidRPr="00802B49" w:rsidRDefault="000B288C" w:rsidP="00802B4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2B49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6A3C8B" w:rsidRPr="00802B49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  <w:r w:rsidR="00802B49" w:rsidRPr="00802B49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Правительства Российской Федерации </w:t>
      </w:r>
      <w:r w:rsidR="00802B49" w:rsidRPr="00802B49">
        <w:rPr>
          <w:rFonts w:ascii="Times New Roman" w:hAnsi="Times New Roman" w:cs="Times New Roman"/>
          <w:b/>
          <w:sz w:val="28"/>
          <w:szCs w:val="28"/>
        </w:rPr>
        <w:br/>
        <w:t>от 14 ноября 2023 г. № 1910»</w:t>
      </w:r>
    </w:p>
    <w:p w14:paraId="73012224" w14:textId="77777777" w:rsidR="000B288C" w:rsidRPr="000B288C" w:rsidRDefault="000B288C" w:rsidP="000B288C">
      <w:pPr>
        <w:pStyle w:val="Default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2835A7C6" w14:textId="4C000D7B" w:rsidR="009C4A90" w:rsidRDefault="009C4A90" w:rsidP="0088424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288C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0B28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6A3C8B">
        <w:rPr>
          <w:sz w:val="28"/>
          <w:szCs w:val="28"/>
        </w:rPr>
        <w:t xml:space="preserve">Правительства Российской Федерации </w:t>
      </w:r>
      <w:r w:rsidRPr="006A3C8B">
        <w:rPr>
          <w:sz w:val="28"/>
          <w:szCs w:val="28"/>
        </w:rPr>
        <w:br/>
        <w:t xml:space="preserve">«О внесении изменений в постановление Правительства Российской Федерации </w:t>
      </w:r>
      <w:r w:rsidRPr="006A3C8B">
        <w:rPr>
          <w:sz w:val="28"/>
          <w:szCs w:val="28"/>
        </w:rPr>
        <w:br/>
        <w:t>от 14 ноября 2023 г. № 1910»</w:t>
      </w:r>
      <w:r>
        <w:rPr>
          <w:sz w:val="28"/>
          <w:szCs w:val="28"/>
        </w:rPr>
        <w:t xml:space="preserve"> (далее – проект постановления) </w:t>
      </w:r>
      <w:r w:rsidR="005D7575">
        <w:rPr>
          <w:sz w:val="28"/>
          <w:szCs w:val="28"/>
        </w:rPr>
        <w:t xml:space="preserve">предусмотрено </w:t>
      </w:r>
      <w:r w:rsidR="00742829">
        <w:rPr>
          <w:sz w:val="28"/>
          <w:szCs w:val="28"/>
        </w:rPr>
        <w:t>уточнение</w:t>
      </w:r>
      <w:r w:rsidR="00CF6D77">
        <w:rPr>
          <w:sz w:val="28"/>
          <w:szCs w:val="28"/>
        </w:rPr>
        <w:t xml:space="preserve"> положения подпункта </w:t>
      </w:r>
      <w:r w:rsidR="00CF6D77" w:rsidRPr="00CF6D77">
        <w:rPr>
          <w:sz w:val="28"/>
          <w:szCs w:val="28"/>
        </w:rPr>
        <w:t>«а» пункта 12</w:t>
      </w:r>
      <w:r w:rsidR="00CF6D77">
        <w:rPr>
          <w:sz w:val="28"/>
          <w:szCs w:val="28"/>
        </w:rPr>
        <w:t xml:space="preserve"> Правил</w:t>
      </w:r>
      <w:r w:rsidR="00CF6D77" w:rsidRPr="00CF6D77">
        <w:rPr>
          <w:sz w:val="28"/>
          <w:szCs w:val="28"/>
        </w:rPr>
        <w:t xml:space="preserve">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</w:t>
      </w:r>
      <w:r w:rsidR="00CF6D77">
        <w:rPr>
          <w:sz w:val="28"/>
          <w:szCs w:val="28"/>
        </w:rPr>
        <w:t xml:space="preserve">, утвержденных </w:t>
      </w:r>
      <w:r w:rsidR="00CF6D77" w:rsidRPr="006A3C8B">
        <w:rPr>
          <w:sz w:val="28"/>
          <w:szCs w:val="28"/>
        </w:rPr>
        <w:t>постановление</w:t>
      </w:r>
      <w:r w:rsidR="00CF6D77">
        <w:rPr>
          <w:sz w:val="28"/>
          <w:szCs w:val="28"/>
        </w:rPr>
        <w:t>м</w:t>
      </w:r>
      <w:r w:rsidR="00CF6D77" w:rsidRPr="006A3C8B">
        <w:rPr>
          <w:sz w:val="28"/>
          <w:szCs w:val="28"/>
        </w:rPr>
        <w:t xml:space="preserve"> Правительства Российской Федерации от 14 ноября 2023 г. № 1910</w:t>
      </w:r>
      <w:r w:rsidR="00CF6D77">
        <w:rPr>
          <w:sz w:val="28"/>
          <w:szCs w:val="28"/>
        </w:rPr>
        <w:t xml:space="preserve">, в части </w:t>
      </w:r>
      <w:r w:rsidR="00CF6D77" w:rsidRPr="00CF6D77">
        <w:rPr>
          <w:sz w:val="28"/>
          <w:szCs w:val="28"/>
        </w:rPr>
        <w:t>прием</w:t>
      </w:r>
      <w:r w:rsidR="00CF6D77">
        <w:rPr>
          <w:sz w:val="28"/>
          <w:szCs w:val="28"/>
        </w:rPr>
        <w:t>а</w:t>
      </w:r>
      <w:r w:rsidR="00CF6D77" w:rsidRPr="00CF6D77">
        <w:rPr>
          <w:sz w:val="28"/>
          <w:szCs w:val="28"/>
        </w:rPr>
        <w:t xml:space="preserve"> и обработк</w:t>
      </w:r>
      <w:r w:rsidR="006556A9">
        <w:rPr>
          <w:sz w:val="28"/>
          <w:szCs w:val="28"/>
        </w:rPr>
        <w:t>и</w:t>
      </w:r>
      <w:r w:rsidR="00CF6D77" w:rsidRPr="00CF6D77">
        <w:rPr>
          <w:sz w:val="28"/>
          <w:szCs w:val="28"/>
        </w:rPr>
        <w:t xml:space="preserve"> обращений граждан в виде текстовых сообщений</w:t>
      </w:r>
      <w:r w:rsidR="00CF6D77">
        <w:rPr>
          <w:sz w:val="28"/>
          <w:szCs w:val="28"/>
        </w:rPr>
        <w:t xml:space="preserve"> через </w:t>
      </w:r>
      <w:r w:rsidR="00CF6D77" w:rsidRPr="008373F7">
        <w:rPr>
          <w:sz w:val="28"/>
          <w:szCs w:val="28"/>
        </w:rPr>
        <w:t>Един</w:t>
      </w:r>
      <w:r w:rsidR="00CF6D77">
        <w:rPr>
          <w:sz w:val="28"/>
          <w:szCs w:val="28"/>
        </w:rPr>
        <w:t>ый портал</w:t>
      </w:r>
      <w:r w:rsidR="00CF6D77" w:rsidRPr="008373F7">
        <w:rPr>
          <w:sz w:val="28"/>
          <w:szCs w:val="28"/>
        </w:rPr>
        <w:t xml:space="preserve"> государственных и муниципальных услуг (далее – Портал</w:t>
      </w:r>
      <w:r w:rsidR="0088424E" w:rsidRPr="008373F7">
        <w:rPr>
          <w:sz w:val="28"/>
          <w:szCs w:val="28"/>
        </w:rPr>
        <w:t>)</w:t>
      </w:r>
      <w:r w:rsidR="0088424E">
        <w:rPr>
          <w:sz w:val="28"/>
          <w:szCs w:val="28"/>
        </w:rPr>
        <w:t xml:space="preserve"> во </w:t>
      </w:r>
      <w:r w:rsidR="00CF6D77">
        <w:rPr>
          <w:sz w:val="28"/>
          <w:szCs w:val="28"/>
        </w:rPr>
        <w:t xml:space="preserve">взаимодействии </w:t>
      </w:r>
      <w:r w:rsidRPr="008230FA">
        <w:rPr>
          <w:sz w:val="28"/>
          <w:szCs w:val="28"/>
        </w:rPr>
        <w:t>информационной систем</w:t>
      </w:r>
      <w:r w:rsidR="0088424E">
        <w:rPr>
          <w:sz w:val="28"/>
          <w:szCs w:val="28"/>
        </w:rPr>
        <w:t>ы</w:t>
      </w:r>
      <w:r w:rsidRPr="008230FA">
        <w:rPr>
          <w:sz w:val="28"/>
          <w:szCs w:val="28"/>
        </w:rPr>
        <w:t xml:space="preserve"> «Единый контакт-центр взаимодействия с гражданами» (</w:t>
      </w:r>
      <w:r>
        <w:rPr>
          <w:sz w:val="28"/>
          <w:szCs w:val="28"/>
        </w:rPr>
        <w:t xml:space="preserve">далее – </w:t>
      </w:r>
      <w:r w:rsidRPr="008230FA">
        <w:rPr>
          <w:sz w:val="28"/>
          <w:szCs w:val="28"/>
        </w:rPr>
        <w:t xml:space="preserve">ИС ЕКЦ), </w:t>
      </w:r>
      <w:r w:rsidR="0088424E">
        <w:rPr>
          <w:sz w:val="28"/>
          <w:szCs w:val="28"/>
        </w:rPr>
        <w:t xml:space="preserve">оператором которой является </w:t>
      </w:r>
      <w:r w:rsidRPr="008230FA">
        <w:rPr>
          <w:sz w:val="28"/>
          <w:szCs w:val="28"/>
        </w:rPr>
        <w:t>Социальн</w:t>
      </w:r>
      <w:r w:rsidR="0088424E">
        <w:rPr>
          <w:sz w:val="28"/>
          <w:szCs w:val="28"/>
        </w:rPr>
        <w:t>ый</w:t>
      </w:r>
      <w:r w:rsidRPr="008230FA">
        <w:rPr>
          <w:sz w:val="28"/>
          <w:szCs w:val="28"/>
        </w:rPr>
        <w:t xml:space="preserve"> фонд России, и цифрового ассистента «Робот Макс»</w:t>
      </w:r>
      <w:r>
        <w:rPr>
          <w:sz w:val="28"/>
          <w:szCs w:val="28"/>
        </w:rPr>
        <w:t xml:space="preserve"> (далее – чат-бот</w:t>
      </w:r>
      <w:r w:rsidRPr="008230FA">
        <w:rPr>
          <w:sz w:val="28"/>
          <w:szCs w:val="28"/>
        </w:rPr>
        <w:t xml:space="preserve"> «Робот Макс»</w:t>
      </w:r>
      <w:r>
        <w:rPr>
          <w:sz w:val="28"/>
          <w:szCs w:val="28"/>
        </w:rPr>
        <w:t>)</w:t>
      </w:r>
      <w:r w:rsidR="005101B7">
        <w:rPr>
          <w:sz w:val="28"/>
          <w:szCs w:val="28"/>
        </w:rPr>
        <w:t>,</w:t>
      </w:r>
      <w:r w:rsidRPr="008230FA">
        <w:rPr>
          <w:sz w:val="28"/>
          <w:szCs w:val="28"/>
        </w:rPr>
        <w:t xml:space="preserve"> представлен</w:t>
      </w:r>
      <w:r w:rsidR="005101B7">
        <w:rPr>
          <w:sz w:val="28"/>
          <w:szCs w:val="28"/>
        </w:rPr>
        <w:t>ного</w:t>
      </w:r>
      <w:r w:rsidRPr="008230FA">
        <w:rPr>
          <w:sz w:val="28"/>
          <w:szCs w:val="28"/>
        </w:rPr>
        <w:t xml:space="preserve"> на </w:t>
      </w:r>
      <w:r w:rsidR="006151BF">
        <w:rPr>
          <w:sz w:val="28"/>
          <w:szCs w:val="28"/>
        </w:rPr>
        <w:t>Портале</w:t>
      </w:r>
      <w:r w:rsidRPr="008230FA">
        <w:rPr>
          <w:sz w:val="28"/>
          <w:szCs w:val="28"/>
        </w:rPr>
        <w:t>.</w:t>
      </w:r>
    </w:p>
    <w:p w14:paraId="2D720ED4" w14:textId="3375747C" w:rsidR="008230FA" w:rsidRDefault="008230FA" w:rsidP="00AE270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30FA">
        <w:rPr>
          <w:rFonts w:ascii="Times New Roman" w:hAnsi="Times New Roman" w:cs="Times New Roman"/>
          <w:sz w:val="28"/>
          <w:szCs w:val="28"/>
        </w:rPr>
        <w:t>Такое взаимодействие необходимо для повышения эффективности работы государственных органов, а также для улучшения качества предоставляемых услуг населению. Интеграция данных систем позволит обеспечить быстрое и удобное взаимодействие граждан с государственными структурами, снизив время ожидания ответов на запросы и обращения</w:t>
      </w:r>
      <w:r w:rsidR="0088424E">
        <w:rPr>
          <w:rFonts w:ascii="Times New Roman" w:hAnsi="Times New Roman" w:cs="Times New Roman"/>
          <w:sz w:val="28"/>
          <w:szCs w:val="28"/>
        </w:rPr>
        <w:t>,</w:t>
      </w:r>
      <w:r w:rsidRPr="008230FA">
        <w:rPr>
          <w:rFonts w:ascii="Times New Roman" w:hAnsi="Times New Roman" w:cs="Times New Roman"/>
          <w:sz w:val="28"/>
          <w:szCs w:val="28"/>
        </w:rPr>
        <w:t xml:space="preserve"> </w:t>
      </w:r>
      <w:r w:rsidR="0088424E">
        <w:rPr>
          <w:rFonts w:ascii="Times New Roman" w:hAnsi="Times New Roman" w:cs="Times New Roman"/>
          <w:sz w:val="28"/>
          <w:szCs w:val="28"/>
        </w:rPr>
        <w:t>что</w:t>
      </w:r>
      <w:r w:rsidRPr="008230FA">
        <w:rPr>
          <w:rFonts w:ascii="Times New Roman" w:hAnsi="Times New Roman" w:cs="Times New Roman"/>
          <w:sz w:val="28"/>
          <w:szCs w:val="28"/>
        </w:rPr>
        <w:t xml:space="preserve"> соответствует современным требованиям в области информационных технологий.</w:t>
      </w:r>
    </w:p>
    <w:p w14:paraId="0BAFA1D4" w14:textId="26B2194B" w:rsidR="000D3820" w:rsidRPr="008230FA" w:rsidRDefault="008373F7" w:rsidP="00AE270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проекта постановления будут созданы удобные для граждан форматы взаимодействия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что позволит </w:t>
      </w:r>
      <w:r w:rsidR="000D3820" w:rsidRPr="000D3820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="000D3820" w:rsidRPr="000D3820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D3820" w:rsidRPr="000D3820">
        <w:rPr>
          <w:rFonts w:ascii="Times New Roman" w:hAnsi="Times New Roman" w:cs="Times New Roman"/>
          <w:sz w:val="28"/>
          <w:szCs w:val="28"/>
        </w:rPr>
        <w:t xml:space="preserve"> государственных услуг 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получение </w:t>
      </w:r>
      <w:r w:rsidR="000D3820" w:rsidRPr="000D3820">
        <w:rPr>
          <w:rFonts w:ascii="Times New Roman" w:hAnsi="Times New Roman" w:cs="Times New Roman"/>
          <w:sz w:val="28"/>
          <w:szCs w:val="28"/>
        </w:rPr>
        <w:t xml:space="preserve">полной и достоверной информации о правах на меры социальной защиты, </w:t>
      </w:r>
      <w:r w:rsidR="00D41F30">
        <w:rPr>
          <w:rFonts w:ascii="Times New Roman" w:hAnsi="Times New Roman" w:cs="Times New Roman"/>
          <w:sz w:val="28"/>
          <w:szCs w:val="28"/>
        </w:rPr>
        <w:t xml:space="preserve">а также о порядке и </w:t>
      </w:r>
      <w:r w:rsidR="000D3820" w:rsidRPr="000D3820">
        <w:rPr>
          <w:rFonts w:ascii="Times New Roman" w:hAnsi="Times New Roman" w:cs="Times New Roman"/>
          <w:sz w:val="28"/>
          <w:szCs w:val="28"/>
        </w:rPr>
        <w:t>условиях получения льгот</w:t>
      </w:r>
      <w:r w:rsidR="00D41F30">
        <w:rPr>
          <w:rFonts w:ascii="Times New Roman" w:hAnsi="Times New Roman" w:cs="Times New Roman"/>
          <w:sz w:val="28"/>
          <w:szCs w:val="28"/>
        </w:rPr>
        <w:t xml:space="preserve"> и выплат</w:t>
      </w:r>
      <w:r w:rsidR="000D3820" w:rsidRPr="000D3820">
        <w:rPr>
          <w:rFonts w:ascii="Times New Roman" w:hAnsi="Times New Roman" w:cs="Times New Roman"/>
          <w:sz w:val="28"/>
          <w:szCs w:val="28"/>
        </w:rPr>
        <w:t xml:space="preserve"> по принципу единого запроса-обращения.</w:t>
      </w:r>
      <w:r w:rsidR="000D3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FE814" w14:textId="77777777" w:rsidR="008230FA" w:rsidRDefault="004145FE" w:rsidP="00AE270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изменения</w:t>
      </w:r>
      <w:r w:rsidR="008230FA" w:rsidRPr="008230FA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8230FA" w:rsidRPr="008230FA">
        <w:rPr>
          <w:rFonts w:ascii="Times New Roman" w:hAnsi="Times New Roman" w:cs="Times New Roman"/>
          <w:sz w:val="28"/>
          <w:szCs w:val="28"/>
        </w:rPr>
        <w:t xml:space="preserve"> особое значение для создания единого информационного пространства, что позволит не только упростить процесс получения информации для граждан, но и повысить уровень прозрачности и доступности государственных услуг.</w:t>
      </w:r>
    </w:p>
    <w:p w14:paraId="46D9858C" w14:textId="46B83B36" w:rsidR="002453F2" w:rsidRDefault="006556A9" w:rsidP="00AE270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53F2">
        <w:rPr>
          <w:rFonts w:ascii="Times New Roman" w:hAnsi="Times New Roman" w:cs="Times New Roman"/>
          <w:sz w:val="28"/>
          <w:szCs w:val="28"/>
        </w:rPr>
        <w:t xml:space="preserve">аботы по интеграции со стороны </w:t>
      </w:r>
      <w:r w:rsidR="002453F2" w:rsidRPr="002453F2">
        <w:rPr>
          <w:rFonts w:ascii="Times New Roman" w:hAnsi="Times New Roman" w:cs="Times New Roman"/>
          <w:sz w:val="28"/>
          <w:szCs w:val="28"/>
        </w:rPr>
        <w:t>Социального фонда России</w:t>
      </w:r>
      <w:r w:rsidR="002453F2">
        <w:rPr>
          <w:rFonts w:ascii="Times New Roman" w:hAnsi="Times New Roman" w:cs="Times New Roman"/>
          <w:sz w:val="28"/>
          <w:szCs w:val="28"/>
        </w:rPr>
        <w:t xml:space="preserve"> выполнены в полном объеме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453F2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45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контракта</w:t>
      </w:r>
      <w:r w:rsidR="002453F2">
        <w:rPr>
          <w:rFonts w:ascii="Times New Roman" w:hAnsi="Times New Roman" w:cs="Times New Roman"/>
          <w:sz w:val="28"/>
          <w:szCs w:val="28"/>
        </w:rPr>
        <w:t xml:space="preserve"> </w:t>
      </w:r>
      <w:r w:rsidR="002453F2" w:rsidRPr="00194376">
        <w:rPr>
          <w:rFonts w:ascii="Times New Roman" w:hAnsi="Times New Roman" w:cs="Times New Roman"/>
          <w:sz w:val="28"/>
          <w:szCs w:val="28"/>
        </w:rPr>
        <w:t>от 18 июля 2022 г. № 139-12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53F2">
        <w:rPr>
          <w:rFonts w:ascii="Times New Roman" w:hAnsi="Times New Roman" w:cs="Times New Roman"/>
          <w:sz w:val="28"/>
          <w:szCs w:val="28"/>
        </w:rPr>
        <w:t xml:space="preserve"> </w:t>
      </w:r>
      <w:r w:rsidR="002453F2" w:rsidRPr="002453F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текущее </w:t>
      </w:r>
      <w:r w:rsidR="002453F2" w:rsidRPr="002453F2">
        <w:rPr>
          <w:rFonts w:ascii="Times New Roman" w:hAnsi="Times New Roman" w:cs="Times New Roman"/>
          <w:sz w:val="28"/>
          <w:szCs w:val="28"/>
        </w:rPr>
        <w:t xml:space="preserve">сопровождение и развитие ИС ЕКЦ </w:t>
      </w:r>
      <w:r w:rsidR="002453F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по государственно</w:t>
      </w:r>
      <w:r w:rsidR="002453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 контракту</w:t>
      </w:r>
      <w:r w:rsidR="002453F2">
        <w:rPr>
          <w:rFonts w:ascii="Times New Roman" w:hAnsi="Times New Roman" w:cs="Times New Roman"/>
          <w:sz w:val="28"/>
          <w:szCs w:val="28"/>
        </w:rPr>
        <w:t xml:space="preserve"> от 21 октября 2025 г. № 175-33. </w:t>
      </w:r>
    </w:p>
    <w:p w14:paraId="50055144" w14:textId="77777777" w:rsidR="006556A9" w:rsidRDefault="006556A9" w:rsidP="006556A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2895">
        <w:rPr>
          <w:rFonts w:ascii="Times New Roman" w:hAnsi="Times New Roman" w:cs="Times New Roman"/>
          <w:sz w:val="28"/>
          <w:szCs w:val="28"/>
        </w:rPr>
        <w:t>Заключения Минцифры России о целесообразности мероприятий по информатизации ИС ЕКЦ не требов</w:t>
      </w:r>
      <w:r>
        <w:rPr>
          <w:rFonts w:ascii="Times New Roman" w:hAnsi="Times New Roman" w:cs="Times New Roman"/>
          <w:sz w:val="28"/>
          <w:szCs w:val="28"/>
        </w:rPr>
        <w:t>алось, поскольку сумма к</w:t>
      </w:r>
      <w:r w:rsidRPr="006F2895">
        <w:rPr>
          <w:rFonts w:ascii="Times New Roman" w:hAnsi="Times New Roman" w:cs="Times New Roman"/>
          <w:sz w:val="28"/>
          <w:szCs w:val="28"/>
        </w:rPr>
        <w:t xml:space="preserve">онтракта составляла менее 100 миллионов рублей, а сама система на момент заключения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F2895">
        <w:rPr>
          <w:rFonts w:ascii="Times New Roman" w:hAnsi="Times New Roman" w:cs="Times New Roman"/>
          <w:sz w:val="28"/>
          <w:szCs w:val="28"/>
        </w:rPr>
        <w:t xml:space="preserve">онтракта не являлась государственной и, соответственно, не регулировалась постановлением Правительства Российской Федерации от 6 июля 2015 г. № 676 «О требованиях к </w:t>
      </w:r>
      <w:r w:rsidRPr="006F2895">
        <w:rPr>
          <w:rFonts w:ascii="Times New Roman" w:hAnsi="Times New Roman" w:cs="Times New Roman"/>
          <w:sz w:val="28"/>
          <w:szCs w:val="28"/>
        </w:rPr>
        <w:lastRenderedPageBreak/>
        <w:t>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14:paraId="64B04873" w14:textId="5AB0ABB6" w:rsidR="00E02A66" w:rsidRDefault="006556A9" w:rsidP="00AE270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</w:t>
      </w:r>
      <w:r w:rsidR="00742829">
        <w:rPr>
          <w:rFonts w:ascii="Times New Roman" w:hAnsi="Times New Roman" w:cs="Times New Roman"/>
          <w:sz w:val="28"/>
          <w:szCs w:val="28"/>
        </w:rPr>
        <w:t xml:space="preserve">тложенный срок вступления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42829">
        <w:rPr>
          <w:rFonts w:ascii="Times New Roman" w:hAnsi="Times New Roman" w:cs="Times New Roman"/>
          <w:sz w:val="28"/>
          <w:szCs w:val="28"/>
        </w:rPr>
        <w:t xml:space="preserve"> силу проекта постановления обусловлен необходимостью обеспечения технической</w:t>
      </w:r>
      <w:r>
        <w:rPr>
          <w:rFonts w:ascii="Times New Roman" w:hAnsi="Times New Roman" w:cs="Times New Roman"/>
          <w:sz w:val="28"/>
          <w:szCs w:val="28"/>
        </w:rPr>
        <w:t xml:space="preserve"> готовности</w:t>
      </w:r>
      <w:r w:rsidR="00742829">
        <w:rPr>
          <w:rFonts w:ascii="Times New Roman" w:hAnsi="Times New Roman" w:cs="Times New Roman"/>
          <w:sz w:val="28"/>
          <w:szCs w:val="28"/>
        </w:rPr>
        <w:t xml:space="preserve"> </w:t>
      </w:r>
      <w:r w:rsidR="002453F2" w:rsidRPr="002453F2">
        <w:rPr>
          <w:rFonts w:ascii="Times New Roman" w:hAnsi="Times New Roman" w:cs="Times New Roman"/>
          <w:sz w:val="28"/>
          <w:szCs w:val="28"/>
        </w:rPr>
        <w:t>Портал</w:t>
      </w:r>
      <w:r w:rsidR="002453F2">
        <w:rPr>
          <w:rFonts w:ascii="Times New Roman" w:hAnsi="Times New Roman" w:cs="Times New Roman"/>
          <w:sz w:val="28"/>
          <w:szCs w:val="28"/>
        </w:rPr>
        <w:t xml:space="preserve">а </w:t>
      </w:r>
      <w:r w:rsidR="00742829">
        <w:rPr>
          <w:rFonts w:ascii="Times New Roman" w:hAnsi="Times New Roman" w:cs="Times New Roman"/>
          <w:sz w:val="28"/>
          <w:szCs w:val="28"/>
        </w:rPr>
        <w:t>к информационному взаимодействию</w:t>
      </w:r>
      <w:r w:rsidR="002453F2">
        <w:rPr>
          <w:rFonts w:ascii="Times New Roman" w:hAnsi="Times New Roman" w:cs="Times New Roman"/>
          <w:sz w:val="28"/>
          <w:szCs w:val="28"/>
        </w:rPr>
        <w:t xml:space="preserve"> с </w:t>
      </w:r>
      <w:r w:rsidR="002453F2" w:rsidRPr="002453F2">
        <w:rPr>
          <w:rFonts w:ascii="Times New Roman" w:hAnsi="Times New Roman" w:cs="Times New Roman"/>
          <w:sz w:val="28"/>
          <w:szCs w:val="28"/>
        </w:rPr>
        <w:t>ИС ЕКЦ</w:t>
      </w:r>
      <w:r w:rsidR="007428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08EBA" w14:textId="1F9A0C7E" w:rsidR="00F13614" w:rsidRPr="006F2895" w:rsidRDefault="00F13614" w:rsidP="00AE270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3614">
        <w:rPr>
          <w:rFonts w:ascii="Times New Roman" w:hAnsi="Times New Roman" w:cs="Times New Roman"/>
          <w:sz w:val="28"/>
          <w:szCs w:val="28"/>
        </w:rPr>
        <w:t>Для реализации проектируемых изменений доработок ИС ЕКЦ не требуется.</w:t>
      </w:r>
    </w:p>
    <w:p w14:paraId="59D842A3" w14:textId="77777777" w:rsidR="00802B49" w:rsidRDefault="006A3C8B" w:rsidP="00AE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8B">
        <w:rPr>
          <w:rFonts w:ascii="Times New Roman" w:hAnsi="Times New Roman" w:cs="Times New Roman"/>
          <w:sz w:val="28"/>
          <w:szCs w:val="28"/>
        </w:rPr>
        <w:t xml:space="preserve">Проект постановления не содержит положений, вводящих избыточные административные и иные ограничения и обязанности для субъектов предпринимательской и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деятельности и бюджетов всех уровней бюджетной системы Российской Федерации. </w:t>
      </w:r>
    </w:p>
    <w:p w14:paraId="58813F67" w14:textId="77777777" w:rsidR="00DF4E40" w:rsidRDefault="006A3C8B" w:rsidP="00AE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8B">
        <w:rPr>
          <w:rFonts w:ascii="Times New Roman" w:hAnsi="Times New Roman" w:cs="Times New Roman"/>
          <w:sz w:val="28"/>
          <w:szCs w:val="28"/>
        </w:rPr>
        <w:t>Реализация положений, предусмотренных проектом постановления, отрицательно не повлияет на достижение целей государственных программ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A4A9A" w14:textId="77777777" w:rsidR="006A3C8B" w:rsidRDefault="006A3C8B" w:rsidP="00AE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8B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r w:rsidR="00FF20AD">
        <w:rPr>
          <w:rFonts w:ascii="Times New Roman" w:hAnsi="Times New Roman" w:cs="Times New Roman"/>
          <w:sz w:val="28"/>
          <w:szCs w:val="28"/>
        </w:rPr>
        <w:t>обязательные</w:t>
      </w:r>
      <w:r w:rsidRPr="006A3C8B">
        <w:rPr>
          <w:rFonts w:ascii="Times New Roman" w:hAnsi="Times New Roman" w:cs="Times New Roman"/>
          <w:sz w:val="28"/>
          <w:szCs w:val="28"/>
        </w:rPr>
        <w:t xml:space="preserve">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</w:t>
      </w:r>
      <w:r w:rsidR="00FF20AD">
        <w:rPr>
          <w:rFonts w:ascii="Times New Roman" w:hAnsi="Times New Roman" w:cs="Times New Roman"/>
          <w:sz w:val="28"/>
          <w:szCs w:val="28"/>
        </w:rPr>
        <w:t>ее – обязательные требования),</w:t>
      </w:r>
      <w:r w:rsidRPr="006A3C8B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FF20AD">
        <w:rPr>
          <w:rFonts w:ascii="Times New Roman" w:hAnsi="Times New Roman" w:cs="Times New Roman"/>
          <w:sz w:val="28"/>
          <w:szCs w:val="28"/>
        </w:rPr>
        <w:t>ий вид</w:t>
      </w:r>
      <w:r w:rsidRPr="006A3C8B">
        <w:rPr>
          <w:rFonts w:ascii="Times New Roman" w:hAnsi="Times New Roman" w:cs="Times New Roman"/>
          <w:sz w:val="28"/>
          <w:szCs w:val="28"/>
        </w:rPr>
        <w:t xml:space="preserve"> государственного контро</w:t>
      </w:r>
      <w:r w:rsidR="00FF20AD">
        <w:rPr>
          <w:rFonts w:ascii="Times New Roman" w:hAnsi="Times New Roman" w:cs="Times New Roman"/>
          <w:sz w:val="28"/>
          <w:szCs w:val="28"/>
        </w:rPr>
        <w:t>ля (надзора), вид</w:t>
      </w:r>
      <w:r w:rsidRPr="006A3C8B">
        <w:rPr>
          <w:rFonts w:ascii="Times New Roman" w:hAnsi="Times New Roman" w:cs="Times New Roman"/>
          <w:sz w:val="28"/>
          <w:szCs w:val="28"/>
        </w:rPr>
        <w:t xml:space="preserve"> разрешительной деятельности и предполагаем</w:t>
      </w:r>
      <w:r w:rsidR="00FF20AD">
        <w:rPr>
          <w:rFonts w:ascii="Times New Roman" w:hAnsi="Times New Roman" w:cs="Times New Roman"/>
          <w:sz w:val="28"/>
          <w:szCs w:val="28"/>
        </w:rPr>
        <w:t>ая</w:t>
      </w:r>
      <w:r w:rsidRPr="006A3C8B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E32A7D">
        <w:rPr>
          <w:rFonts w:ascii="Times New Roman" w:hAnsi="Times New Roman" w:cs="Times New Roman"/>
          <w:sz w:val="28"/>
          <w:szCs w:val="28"/>
        </w:rPr>
        <w:t>ь</w:t>
      </w:r>
      <w:r w:rsidRPr="006A3C8B">
        <w:rPr>
          <w:rFonts w:ascii="Times New Roman" w:hAnsi="Times New Roman" w:cs="Times New Roman"/>
          <w:sz w:val="28"/>
          <w:szCs w:val="28"/>
        </w:rPr>
        <w:t xml:space="preserve"> за нарушение обязател</w:t>
      </w:r>
      <w:r w:rsidR="00FF20AD">
        <w:rPr>
          <w:rFonts w:ascii="Times New Roman" w:hAnsi="Times New Roman" w:cs="Times New Roman"/>
          <w:sz w:val="28"/>
          <w:szCs w:val="28"/>
        </w:rPr>
        <w:t>ьных требований или последствия</w:t>
      </w:r>
      <w:r w:rsidRPr="006A3C8B">
        <w:rPr>
          <w:rFonts w:ascii="Times New Roman" w:hAnsi="Times New Roman" w:cs="Times New Roman"/>
          <w:sz w:val="28"/>
          <w:szCs w:val="28"/>
        </w:rPr>
        <w:t xml:space="preserve"> их несоблюдения. </w:t>
      </w:r>
    </w:p>
    <w:p w14:paraId="15BCDD46" w14:textId="77777777" w:rsidR="006A3C8B" w:rsidRDefault="006A3C8B" w:rsidP="00AE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8B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09818C7E" w14:textId="77777777" w:rsidR="00F023A6" w:rsidRPr="009A218E" w:rsidRDefault="00F023A6" w:rsidP="00F023A6">
      <w:pPr>
        <w:pStyle w:val="Default"/>
        <w:jc w:val="center"/>
        <w:rPr>
          <w:sz w:val="28"/>
          <w:szCs w:val="28"/>
        </w:rPr>
      </w:pPr>
    </w:p>
    <w:p w14:paraId="49F76AE1" w14:textId="77777777" w:rsidR="00F023A6" w:rsidRDefault="00F023A6" w:rsidP="00F023A6">
      <w:pPr>
        <w:pStyle w:val="Default"/>
        <w:jc w:val="center"/>
        <w:rPr>
          <w:sz w:val="28"/>
          <w:szCs w:val="28"/>
        </w:rPr>
      </w:pPr>
    </w:p>
    <w:p w14:paraId="33CC20EA" w14:textId="77777777" w:rsidR="00DF4E40" w:rsidRDefault="00DF4E40" w:rsidP="00DF4E40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39178F6B" w14:textId="77777777" w:rsidR="00DF4E40" w:rsidRDefault="00DF4E40" w:rsidP="00DF4E40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57E5D09D" w14:textId="77777777" w:rsidR="00DF4E40" w:rsidRDefault="00DF4E40" w:rsidP="00DF4E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F4E40" w:rsidSect="00707AEA">
          <w:headerReference w:type="default" r:id="rId7"/>
          <w:pgSz w:w="11906" w:h="16838"/>
          <w:pgMar w:top="1134" w:right="70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26810196" w14:textId="77777777" w:rsidR="000B288C" w:rsidRPr="000B288C" w:rsidRDefault="000B288C" w:rsidP="006A3C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ФИНАНСОВО-ЭКОНОМИЧЕСКОЕ ОБОСНОВАНИЕ </w:t>
      </w:r>
      <w:r w:rsidRPr="000B288C">
        <w:rPr>
          <w:rFonts w:ascii="Times New Roman" w:hAnsi="Times New Roman" w:cs="Times New Roman"/>
          <w:b/>
          <w:sz w:val="28"/>
          <w:szCs w:val="28"/>
        </w:rPr>
        <w:br/>
        <w:t xml:space="preserve">к проекту </w:t>
      </w:r>
      <w:r w:rsidR="006A3C8B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Российской Федерации </w:t>
      </w:r>
      <w:r w:rsidR="006A3C8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6A3C8B" w:rsidRPr="006A3C8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Российской Федерации от 14 ноября 2023 г. № 1910</w:t>
      </w:r>
      <w:r w:rsidR="006A3C8B">
        <w:rPr>
          <w:rFonts w:ascii="Times New Roman" w:hAnsi="Times New Roman" w:cs="Times New Roman"/>
          <w:b/>
          <w:sz w:val="28"/>
          <w:szCs w:val="28"/>
        </w:rPr>
        <w:t>»</w:t>
      </w:r>
    </w:p>
    <w:p w14:paraId="3E269635" w14:textId="77777777" w:rsidR="000B288C" w:rsidRPr="000B288C" w:rsidRDefault="000B288C" w:rsidP="006A3C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5D4A5D" w14:textId="77777777" w:rsidR="00194376" w:rsidRDefault="006A3C8B" w:rsidP="0019437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6A3C8B">
        <w:rPr>
          <w:sz w:val="28"/>
          <w:szCs w:val="28"/>
        </w:rPr>
        <w:t xml:space="preserve">Принятие постановления Правительства Российской Федерации </w:t>
      </w:r>
      <w:r>
        <w:rPr>
          <w:sz w:val="28"/>
          <w:szCs w:val="28"/>
        </w:rPr>
        <w:br/>
      </w:r>
      <w:r w:rsidRPr="006A3C8B">
        <w:rPr>
          <w:sz w:val="28"/>
          <w:szCs w:val="28"/>
        </w:rPr>
        <w:t xml:space="preserve">«О внесении изменений в постановление Правительства Российской Федерации </w:t>
      </w:r>
      <w:r>
        <w:rPr>
          <w:sz w:val="28"/>
          <w:szCs w:val="28"/>
        </w:rPr>
        <w:br/>
      </w:r>
      <w:r w:rsidRPr="006A3C8B">
        <w:rPr>
          <w:sz w:val="28"/>
          <w:szCs w:val="28"/>
        </w:rPr>
        <w:t>от 14 ноября 2023 г. № 1910» не потребует дополнительных расходов федерального бюджета.</w:t>
      </w:r>
    </w:p>
    <w:p w14:paraId="3AFACD31" w14:textId="5ACD2657" w:rsidR="00194376" w:rsidRDefault="00ED7541" w:rsidP="00E954E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94376">
        <w:rPr>
          <w:rFonts w:ascii="Times New Roman" w:hAnsi="Times New Roman" w:cs="Times New Roman"/>
          <w:sz w:val="28"/>
          <w:szCs w:val="28"/>
        </w:rPr>
        <w:t xml:space="preserve">аботы по интеграции ИС ЕКЦ и автоматизированного бота Единого портала государственных </w:t>
      </w:r>
      <w:r w:rsidR="0088424E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194376">
        <w:rPr>
          <w:rFonts w:ascii="Times New Roman" w:hAnsi="Times New Roman" w:cs="Times New Roman"/>
          <w:sz w:val="28"/>
          <w:szCs w:val="28"/>
        </w:rPr>
        <w:t>услуг</w:t>
      </w:r>
      <w:r w:rsidR="0088424E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194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194376">
        <w:rPr>
          <w:rFonts w:ascii="Times New Roman" w:hAnsi="Times New Roman" w:cs="Times New Roman"/>
          <w:sz w:val="28"/>
          <w:szCs w:val="28"/>
        </w:rPr>
        <w:t>чат-бот «Робот Макс»)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37D">
        <w:rPr>
          <w:rFonts w:ascii="Times New Roman" w:hAnsi="Times New Roman" w:cs="Times New Roman"/>
          <w:sz w:val="28"/>
          <w:szCs w:val="28"/>
        </w:rPr>
        <w:t xml:space="preserve">со стороны Социального фонда России были выполнены </w:t>
      </w:r>
      <w:r w:rsidR="0088424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2637D">
        <w:rPr>
          <w:rFonts w:ascii="Times New Roman" w:hAnsi="Times New Roman" w:cs="Times New Roman"/>
          <w:sz w:val="28"/>
          <w:szCs w:val="28"/>
        </w:rPr>
        <w:t>г</w:t>
      </w:r>
      <w:r w:rsidR="00194376" w:rsidRPr="00194376">
        <w:rPr>
          <w:rFonts w:ascii="Times New Roman" w:hAnsi="Times New Roman" w:cs="Times New Roman"/>
          <w:sz w:val="28"/>
          <w:szCs w:val="28"/>
        </w:rPr>
        <w:t>осударственн</w:t>
      </w:r>
      <w:r w:rsidR="0088424E">
        <w:rPr>
          <w:rFonts w:ascii="Times New Roman" w:hAnsi="Times New Roman" w:cs="Times New Roman"/>
          <w:sz w:val="28"/>
          <w:szCs w:val="28"/>
        </w:rPr>
        <w:t xml:space="preserve">ого </w:t>
      </w:r>
      <w:r w:rsidR="00194376" w:rsidRPr="00194376">
        <w:rPr>
          <w:rFonts w:ascii="Times New Roman" w:hAnsi="Times New Roman" w:cs="Times New Roman"/>
          <w:sz w:val="28"/>
          <w:szCs w:val="28"/>
        </w:rPr>
        <w:t>контракт</w:t>
      </w:r>
      <w:r w:rsidR="0088424E">
        <w:rPr>
          <w:rFonts w:ascii="Times New Roman" w:hAnsi="Times New Roman" w:cs="Times New Roman"/>
          <w:sz w:val="28"/>
          <w:szCs w:val="28"/>
        </w:rPr>
        <w:t>а</w:t>
      </w:r>
      <w:r w:rsidR="00194376" w:rsidRPr="00194376">
        <w:rPr>
          <w:rFonts w:ascii="Times New Roman" w:hAnsi="Times New Roman" w:cs="Times New Roman"/>
          <w:sz w:val="28"/>
          <w:szCs w:val="28"/>
        </w:rPr>
        <w:t xml:space="preserve"> от 18 июля 2022 г. № 139-12 по развитию информационной системы «Единый контакт-центр взаимодействия </w:t>
      </w:r>
      <w:r w:rsidR="00E2637D">
        <w:rPr>
          <w:rFonts w:ascii="Times New Roman" w:hAnsi="Times New Roman" w:cs="Times New Roman"/>
          <w:sz w:val="28"/>
          <w:szCs w:val="28"/>
        </w:rPr>
        <w:t>с гражданами» (далее – ИС ЕКЦ).</w:t>
      </w:r>
    </w:p>
    <w:p w14:paraId="7D25E5EE" w14:textId="787474CF" w:rsidR="00CE0BB8" w:rsidRDefault="006A3C8B" w:rsidP="00E954E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6A3C8B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будут </w:t>
      </w:r>
      <w:r w:rsidRPr="006A3C8B">
        <w:rPr>
          <w:sz w:val="28"/>
          <w:szCs w:val="28"/>
        </w:rPr>
        <w:t>осуществля</w:t>
      </w:r>
      <w:r w:rsidR="00E32A7D">
        <w:rPr>
          <w:sz w:val="28"/>
          <w:szCs w:val="28"/>
        </w:rPr>
        <w:t>ться</w:t>
      </w:r>
      <w:r w:rsidRPr="006A3C8B">
        <w:rPr>
          <w:sz w:val="28"/>
          <w:szCs w:val="28"/>
        </w:rPr>
        <w:t xml:space="preserve"> в пределах бюджетных ассигнований,</w:t>
      </w:r>
      <w:r>
        <w:rPr>
          <w:sz w:val="28"/>
          <w:szCs w:val="28"/>
        </w:rPr>
        <w:t xml:space="preserve"> </w:t>
      </w:r>
      <w:r w:rsidRPr="006A3C8B">
        <w:rPr>
          <w:sz w:val="28"/>
          <w:szCs w:val="28"/>
        </w:rPr>
        <w:t>предусмотренных Фонду пенсионного и социального страхования Российской</w:t>
      </w:r>
      <w:r>
        <w:rPr>
          <w:sz w:val="28"/>
          <w:szCs w:val="28"/>
        </w:rPr>
        <w:t xml:space="preserve"> </w:t>
      </w:r>
      <w:r w:rsidR="00E954E5">
        <w:rPr>
          <w:sz w:val="28"/>
          <w:szCs w:val="28"/>
        </w:rPr>
        <w:t xml:space="preserve">Федерации, </w:t>
      </w:r>
      <w:r w:rsidR="00CE0BB8" w:rsidRPr="00CE0BB8">
        <w:rPr>
          <w:sz w:val="28"/>
          <w:szCs w:val="28"/>
        </w:rPr>
        <w:t xml:space="preserve">в настоящее время текущее сопровождение и развитие ИС ЕКЦ осуществляется </w:t>
      </w:r>
      <w:r w:rsidR="00E954E5" w:rsidRPr="00E954E5">
        <w:rPr>
          <w:sz w:val="28"/>
          <w:szCs w:val="28"/>
        </w:rPr>
        <w:t>в</w:t>
      </w:r>
      <w:r w:rsidR="00E954E5">
        <w:rPr>
          <w:sz w:val="28"/>
          <w:szCs w:val="28"/>
        </w:rPr>
        <w:t xml:space="preserve"> </w:t>
      </w:r>
      <w:r w:rsidR="00E954E5" w:rsidRPr="00E954E5">
        <w:rPr>
          <w:sz w:val="28"/>
          <w:szCs w:val="28"/>
        </w:rPr>
        <w:t>рамках</w:t>
      </w:r>
      <w:r w:rsidR="00CE0BB8" w:rsidRPr="00CE0BB8">
        <w:rPr>
          <w:sz w:val="28"/>
          <w:szCs w:val="28"/>
        </w:rPr>
        <w:t xml:space="preserve"> государственно</w:t>
      </w:r>
      <w:r w:rsidR="00E954E5">
        <w:rPr>
          <w:sz w:val="28"/>
          <w:szCs w:val="28"/>
        </w:rPr>
        <w:t>го</w:t>
      </w:r>
      <w:r w:rsidR="00CE0BB8" w:rsidRPr="00CE0BB8">
        <w:rPr>
          <w:sz w:val="28"/>
          <w:szCs w:val="28"/>
        </w:rPr>
        <w:t xml:space="preserve"> контракт</w:t>
      </w:r>
      <w:r w:rsidR="00E954E5">
        <w:rPr>
          <w:sz w:val="28"/>
          <w:szCs w:val="28"/>
        </w:rPr>
        <w:t>а</w:t>
      </w:r>
      <w:r w:rsidR="00CE0BB8" w:rsidRPr="00CE0BB8">
        <w:rPr>
          <w:sz w:val="28"/>
          <w:szCs w:val="28"/>
        </w:rPr>
        <w:t xml:space="preserve"> от 2</w:t>
      </w:r>
      <w:r w:rsidR="006C218A">
        <w:rPr>
          <w:sz w:val="28"/>
          <w:szCs w:val="28"/>
        </w:rPr>
        <w:t>2</w:t>
      </w:r>
      <w:r w:rsidR="00CE0BB8" w:rsidRPr="00CE0BB8">
        <w:rPr>
          <w:sz w:val="28"/>
          <w:szCs w:val="28"/>
        </w:rPr>
        <w:t xml:space="preserve"> </w:t>
      </w:r>
      <w:r w:rsidR="006C218A">
        <w:rPr>
          <w:sz w:val="28"/>
          <w:szCs w:val="28"/>
        </w:rPr>
        <w:t>августа</w:t>
      </w:r>
      <w:r w:rsidR="00E954E5">
        <w:rPr>
          <w:sz w:val="28"/>
          <w:szCs w:val="28"/>
        </w:rPr>
        <w:t xml:space="preserve"> 2025 г. № 175-33 (письмо СФР от 23 марта 2026 г. № ВБ-16-14/13907).</w:t>
      </w:r>
    </w:p>
    <w:p w14:paraId="0D93F091" w14:textId="694366F3" w:rsidR="002D4D3D" w:rsidRDefault="002D4D3D" w:rsidP="00E954E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от 15 октября 2025 г. № ОК-П13-100059 (прилагается) </w:t>
      </w:r>
      <w:r w:rsidRPr="00C94B9D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C94B9D">
        <w:rPr>
          <w:sz w:val="28"/>
          <w:szCs w:val="28"/>
        </w:rPr>
        <w:t xml:space="preserve"> цифрового развития, связи и массовых коммуникаций Российской Федерации</w:t>
      </w:r>
      <w:r>
        <w:rPr>
          <w:sz w:val="28"/>
          <w:szCs w:val="28"/>
        </w:rPr>
        <w:t xml:space="preserve"> сообщило о плановых сроках интеграции ИС ЕКЦ</w:t>
      </w:r>
      <w:r w:rsidRPr="006C6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94376">
        <w:rPr>
          <w:sz w:val="28"/>
          <w:szCs w:val="28"/>
        </w:rPr>
        <w:t>чат-бот</w:t>
      </w:r>
      <w:r>
        <w:rPr>
          <w:sz w:val="28"/>
          <w:szCs w:val="28"/>
        </w:rPr>
        <w:t>а</w:t>
      </w:r>
      <w:r w:rsidRPr="00194376">
        <w:rPr>
          <w:sz w:val="28"/>
          <w:szCs w:val="28"/>
        </w:rPr>
        <w:t xml:space="preserve"> </w:t>
      </w:r>
      <w:r w:rsidRPr="006C6744">
        <w:rPr>
          <w:sz w:val="28"/>
          <w:szCs w:val="28"/>
        </w:rPr>
        <w:t>«Робот</w:t>
      </w:r>
      <w:r>
        <w:rPr>
          <w:sz w:val="28"/>
          <w:szCs w:val="28"/>
        </w:rPr>
        <w:t xml:space="preserve"> </w:t>
      </w:r>
      <w:r w:rsidRPr="006C6744">
        <w:rPr>
          <w:sz w:val="28"/>
          <w:szCs w:val="28"/>
        </w:rPr>
        <w:t>Макс»</w:t>
      </w:r>
      <w:r>
        <w:rPr>
          <w:sz w:val="28"/>
          <w:szCs w:val="28"/>
        </w:rPr>
        <w:t>.</w:t>
      </w:r>
      <w:r w:rsidR="008B1834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 интеграция запланирована на 1 мая 2026 года, что послужило основанием для включения в проект постановления нормы об отложенном сроке вступлени</w:t>
      </w:r>
      <w:r w:rsidR="00ED7541">
        <w:rPr>
          <w:sz w:val="28"/>
          <w:szCs w:val="28"/>
        </w:rPr>
        <w:t>я</w:t>
      </w:r>
      <w:r>
        <w:rPr>
          <w:sz w:val="28"/>
          <w:szCs w:val="28"/>
        </w:rPr>
        <w:t xml:space="preserve"> в силу. </w:t>
      </w:r>
    </w:p>
    <w:p w14:paraId="7F80B1A1" w14:textId="77777777" w:rsidR="002D4D3D" w:rsidRPr="006A3C8B" w:rsidRDefault="002D4D3D" w:rsidP="00E954E5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72B6E38" w14:textId="77777777" w:rsidR="00DF4E40" w:rsidRDefault="00DF4E40" w:rsidP="00DF4E40">
      <w:pPr>
        <w:ind w:firstLine="1701"/>
        <w:jc w:val="both"/>
        <w:rPr>
          <w:rStyle w:val="CharStyle3"/>
          <w:rFonts w:ascii="Times New Roman" w:hAnsi="Times New Roman" w:cs="Times New Roman"/>
          <w:spacing w:val="0"/>
          <w:sz w:val="28"/>
          <w:szCs w:val="28"/>
        </w:rPr>
      </w:pPr>
    </w:p>
    <w:p w14:paraId="28301038" w14:textId="77777777" w:rsidR="00DF4E40" w:rsidRDefault="00DF4E40" w:rsidP="00DF4E40">
      <w:pPr>
        <w:ind w:firstLine="1701"/>
        <w:jc w:val="both"/>
        <w:rPr>
          <w:rStyle w:val="CharStyle3"/>
          <w:rFonts w:ascii="Times New Roman" w:hAnsi="Times New Roman" w:cs="Times New Roman"/>
          <w:spacing w:val="0"/>
          <w:sz w:val="28"/>
          <w:szCs w:val="28"/>
        </w:rPr>
      </w:pPr>
    </w:p>
    <w:p w14:paraId="56EAFED2" w14:textId="77777777" w:rsidR="00DF4E40" w:rsidRDefault="00DF4E40" w:rsidP="00DF4E40">
      <w:pPr>
        <w:ind w:firstLine="1701"/>
        <w:jc w:val="both"/>
        <w:rPr>
          <w:rStyle w:val="CharStyle3"/>
          <w:rFonts w:ascii="Times New Roman" w:hAnsi="Times New Roman" w:cs="Times New Roman"/>
          <w:spacing w:val="0"/>
          <w:sz w:val="28"/>
          <w:szCs w:val="28"/>
        </w:rPr>
      </w:pPr>
    </w:p>
    <w:p w14:paraId="103EAD43" w14:textId="77777777" w:rsidR="00DF4E40" w:rsidRDefault="00DF4E40" w:rsidP="00DF4E40">
      <w:pPr>
        <w:ind w:firstLine="1701"/>
        <w:jc w:val="both"/>
        <w:rPr>
          <w:rStyle w:val="CharStyle3"/>
          <w:rFonts w:ascii="Times New Roman" w:hAnsi="Times New Roman" w:cs="Times New Roman"/>
          <w:spacing w:val="0"/>
          <w:sz w:val="28"/>
          <w:szCs w:val="28"/>
        </w:rPr>
      </w:pPr>
    </w:p>
    <w:p w14:paraId="4F899731" w14:textId="77777777" w:rsidR="00DF4E40" w:rsidRDefault="00DF4E40" w:rsidP="00DF4E40">
      <w:pPr>
        <w:ind w:firstLine="1701"/>
        <w:jc w:val="both"/>
        <w:rPr>
          <w:rStyle w:val="CharStyle3"/>
          <w:rFonts w:ascii="Times New Roman" w:hAnsi="Times New Roman" w:cs="Times New Roman"/>
          <w:spacing w:val="0"/>
          <w:sz w:val="28"/>
          <w:szCs w:val="28"/>
        </w:rPr>
      </w:pPr>
    </w:p>
    <w:p w14:paraId="6C7A00F3" w14:textId="77777777" w:rsidR="00F023A6" w:rsidRPr="00691E8C" w:rsidRDefault="00F023A6" w:rsidP="00B21FF7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sectPr w:rsidR="00F023A6" w:rsidRPr="00691E8C" w:rsidSect="00B21FF7">
      <w:headerReference w:type="default" r:id="rId8"/>
      <w:pgSz w:w="11906" w:h="16838"/>
      <w:pgMar w:top="1134" w:right="70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C493C" w14:textId="77777777" w:rsidR="00D36CF1" w:rsidRDefault="00D36CF1" w:rsidP="00466B1C">
      <w:pPr>
        <w:spacing w:after="0" w:line="240" w:lineRule="auto"/>
      </w:pPr>
      <w:r>
        <w:separator/>
      </w:r>
    </w:p>
  </w:endnote>
  <w:endnote w:type="continuationSeparator" w:id="0">
    <w:p w14:paraId="564ED85A" w14:textId="77777777" w:rsidR="00D36CF1" w:rsidRDefault="00D36CF1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2164" w14:textId="77777777" w:rsidR="00D36CF1" w:rsidRDefault="00D36CF1" w:rsidP="00466B1C">
      <w:pPr>
        <w:spacing w:after="0" w:line="240" w:lineRule="auto"/>
      </w:pPr>
      <w:r>
        <w:separator/>
      </w:r>
    </w:p>
  </w:footnote>
  <w:footnote w:type="continuationSeparator" w:id="0">
    <w:p w14:paraId="01C8D9A1" w14:textId="77777777" w:rsidR="00D36CF1" w:rsidRDefault="00D36CF1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10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47C0074" w14:textId="77777777" w:rsidR="00A233AB" w:rsidRPr="00AE7917" w:rsidRDefault="006B43E0" w:rsidP="00AE7917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E7917">
          <w:rPr>
            <w:rFonts w:ascii="Times New Roman" w:hAnsi="Times New Roman" w:cs="Times New Roman"/>
            <w:noProof/>
            <w:sz w:val="28"/>
          </w:rPr>
          <w:fldChar w:fldCharType="begin"/>
        </w:r>
        <w:r w:rsidRPr="00AE7917">
          <w:rPr>
            <w:rFonts w:ascii="Times New Roman" w:hAnsi="Times New Roman" w:cs="Times New Roman"/>
            <w:noProof/>
            <w:sz w:val="28"/>
          </w:rPr>
          <w:instrText>PAGE   \* MERGEFORMAT</w:instrText>
        </w:r>
        <w:r w:rsidRPr="00AE7917">
          <w:rPr>
            <w:rFonts w:ascii="Times New Roman" w:hAnsi="Times New Roman" w:cs="Times New Roman"/>
            <w:noProof/>
            <w:sz w:val="28"/>
          </w:rPr>
          <w:fldChar w:fldCharType="separate"/>
        </w:r>
        <w:r w:rsidR="00E954E5">
          <w:rPr>
            <w:rFonts w:ascii="Times New Roman" w:hAnsi="Times New Roman" w:cs="Times New Roman"/>
            <w:noProof/>
            <w:sz w:val="28"/>
          </w:rPr>
          <w:t>2</w:t>
        </w:r>
        <w:r w:rsidRPr="00AE7917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39895369"/>
      <w:docPartObj>
        <w:docPartGallery w:val="Page Numbers (Top of Page)"/>
        <w:docPartUnique/>
      </w:docPartObj>
    </w:sdtPr>
    <w:sdtEndPr/>
    <w:sdtContent>
      <w:p w14:paraId="7F9188CA" w14:textId="77777777" w:rsidR="00A233AB" w:rsidRPr="00B01D7C" w:rsidRDefault="00FB5D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233AB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23A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D39A040" w14:textId="77777777" w:rsidR="00A233AB" w:rsidRDefault="00A233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43A5"/>
    <w:rsid w:val="00012619"/>
    <w:rsid w:val="00013D8F"/>
    <w:rsid w:val="00036C1F"/>
    <w:rsid w:val="00040C27"/>
    <w:rsid w:val="00045EEF"/>
    <w:rsid w:val="000742B5"/>
    <w:rsid w:val="00075A6D"/>
    <w:rsid w:val="00094C89"/>
    <w:rsid w:val="0009617C"/>
    <w:rsid w:val="00097541"/>
    <w:rsid w:val="000A05C1"/>
    <w:rsid w:val="000A27EC"/>
    <w:rsid w:val="000A630F"/>
    <w:rsid w:val="000B288C"/>
    <w:rsid w:val="000C383D"/>
    <w:rsid w:val="000D15A8"/>
    <w:rsid w:val="000D3820"/>
    <w:rsid w:val="000E46B4"/>
    <w:rsid w:val="000F242D"/>
    <w:rsid w:val="000F26EF"/>
    <w:rsid w:val="000F37C9"/>
    <w:rsid w:val="001041A9"/>
    <w:rsid w:val="00104812"/>
    <w:rsid w:val="001059FC"/>
    <w:rsid w:val="00105BA4"/>
    <w:rsid w:val="001119BD"/>
    <w:rsid w:val="001170B4"/>
    <w:rsid w:val="00126DFD"/>
    <w:rsid w:val="00127E0E"/>
    <w:rsid w:val="001317DC"/>
    <w:rsid w:val="00137C3B"/>
    <w:rsid w:val="0014314D"/>
    <w:rsid w:val="001511BB"/>
    <w:rsid w:val="001572D5"/>
    <w:rsid w:val="00167170"/>
    <w:rsid w:val="001828D0"/>
    <w:rsid w:val="0018383C"/>
    <w:rsid w:val="0018600B"/>
    <w:rsid w:val="00194376"/>
    <w:rsid w:val="001963D8"/>
    <w:rsid w:val="001C2A3A"/>
    <w:rsid w:val="001C5C3F"/>
    <w:rsid w:val="001F23B8"/>
    <w:rsid w:val="001F738B"/>
    <w:rsid w:val="0020375D"/>
    <w:rsid w:val="00230B35"/>
    <w:rsid w:val="002334B6"/>
    <w:rsid w:val="002371BB"/>
    <w:rsid w:val="002409E2"/>
    <w:rsid w:val="0024533F"/>
    <w:rsid w:val="002453F2"/>
    <w:rsid w:val="002535F3"/>
    <w:rsid w:val="0027284E"/>
    <w:rsid w:val="0028330B"/>
    <w:rsid w:val="002D0D23"/>
    <w:rsid w:val="002D4D3D"/>
    <w:rsid w:val="002E1837"/>
    <w:rsid w:val="002F4A3F"/>
    <w:rsid w:val="00301280"/>
    <w:rsid w:val="00303985"/>
    <w:rsid w:val="00306880"/>
    <w:rsid w:val="00307676"/>
    <w:rsid w:val="003208EC"/>
    <w:rsid w:val="00327895"/>
    <w:rsid w:val="00327C32"/>
    <w:rsid w:val="0034730C"/>
    <w:rsid w:val="00362546"/>
    <w:rsid w:val="00371334"/>
    <w:rsid w:val="003913CD"/>
    <w:rsid w:val="003A472D"/>
    <w:rsid w:val="003A6DCD"/>
    <w:rsid w:val="003B0766"/>
    <w:rsid w:val="003B67C1"/>
    <w:rsid w:val="003E06D6"/>
    <w:rsid w:val="00401A1B"/>
    <w:rsid w:val="004145FE"/>
    <w:rsid w:val="004153A6"/>
    <w:rsid w:val="0041542F"/>
    <w:rsid w:val="00424CAD"/>
    <w:rsid w:val="004347B1"/>
    <w:rsid w:val="004352D0"/>
    <w:rsid w:val="00441F0D"/>
    <w:rsid w:val="00443812"/>
    <w:rsid w:val="00446BBF"/>
    <w:rsid w:val="004617E1"/>
    <w:rsid w:val="00466B1C"/>
    <w:rsid w:val="0046799A"/>
    <w:rsid w:val="00485CB4"/>
    <w:rsid w:val="004B2FD2"/>
    <w:rsid w:val="004D0529"/>
    <w:rsid w:val="004E2E22"/>
    <w:rsid w:val="005101B7"/>
    <w:rsid w:val="00537B0A"/>
    <w:rsid w:val="00546EBD"/>
    <w:rsid w:val="00554509"/>
    <w:rsid w:val="00556AE2"/>
    <w:rsid w:val="00566CB4"/>
    <w:rsid w:val="0058486E"/>
    <w:rsid w:val="005951D5"/>
    <w:rsid w:val="005A06C4"/>
    <w:rsid w:val="005A66B0"/>
    <w:rsid w:val="005A7E3E"/>
    <w:rsid w:val="005B1FF9"/>
    <w:rsid w:val="005B44A2"/>
    <w:rsid w:val="005B7AF8"/>
    <w:rsid w:val="005D444C"/>
    <w:rsid w:val="005D7575"/>
    <w:rsid w:val="005E2458"/>
    <w:rsid w:val="005E4A48"/>
    <w:rsid w:val="005F0864"/>
    <w:rsid w:val="005F1088"/>
    <w:rsid w:val="005F6607"/>
    <w:rsid w:val="00614CE9"/>
    <w:rsid w:val="006151BF"/>
    <w:rsid w:val="0062430C"/>
    <w:rsid w:val="00626321"/>
    <w:rsid w:val="006276BB"/>
    <w:rsid w:val="00630F73"/>
    <w:rsid w:val="006320F5"/>
    <w:rsid w:val="00633FCE"/>
    <w:rsid w:val="00636F28"/>
    <w:rsid w:val="00652230"/>
    <w:rsid w:val="006556A9"/>
    <w:rsid w:val="006560AB"/>
    <w:rsid w:val="00657E9B"/>
    <w:rsid w:val="00684ECB"/>
    <w:rsid w:val="006863FE"/>
    <w:rsid w:val="00691E8C"/>
    <w:rsid w:val="00695D0E"/>
    <w:rsid w:val="006A3C8B"/>
    <w:rsid w:val="006A644C"/>
    <w:rsid w:val="006A6B2B"/>
    <w:rsid w:val="006A796E"/>
    <w:rsid w:val="006B43E0"/>
    <w:rsid w:val="006C0C44"/>
    <w:rsid w:val="006C218A"/>
    <w:rsid w:val="006C37AF"/>
    <w:rsid w:val="006C5F47"/>
    <w:rsid w:val="006D1330"/>
    <w:rsid w:val="006D3854"/>
    <w:rsid w:val="006D50A8"/>
    <w:rsid w:val="006E481B"/>
    <w:rsid w:val="006F2895"/>
    <w:rsid w:val="006F3471"/>
    <w:rsid w:val="006F6FD4"/>
    <w:rsid w:val="00707AEA"/>
    <w:rsid w:val="00710B68"/>
    <w:rsid w:val="00722B56"/>
    <w:rsid w:val="00732F91"/>
    <w:rsid w:val="00733443"/>
    <w:rsid w:val="007343BF"/>
    <w:rsid w:val="00742829"/>
    <w:rsid w:val="00762F6E"/>
    <w:rsid w:val="00774E01"/>
    <w:rsid w:val="00781E36"/>
    <w:rsid w:val="00791D39"/>
    <w:rsid w:val="00796C22"/>
    <w:rsid w:val="007C5569"/>
    <w:rsid w:val="007C7C43"/>
    <w:rsid w:val="007F12D9"/>
    <w:rsid w:val="00802B49"/>
    <w:rsid w:val="008132B2"/>
    <w:rsid w:val="008230FA"/>
    <w:rsid w:val="008252DC"/>
    <w:rsid w:val="00826662"/>
    <w:rsid w:val="0082721B"/>
    <w:rsid w:val="008373F7"/>
    <w:rsid w:val="00845286"/>
    <w:rsid w:val="00856CC7"/>
    <w:rsid w:val="00861150"/>
    <w:rsid w:val="0086682B"/>
    <w:rsid w:val="0088424E"/>
    <w:rsid w:val="008958CA"/>
    <w:rsid w:val="00895F49"/>
    <w:rsid w:val="008B14B6"/>
    <w:rsid w:val="008B1834"/>
    <w:rsid w:val="008B43D1"/>
    <w:rsid w:val="008D59DF"/>
    <w:rsid w:val="008E4601"/>
    <w:rsid w:val="008F727A"/>
    <w:rsid w:val="00904FB4"/>
    <w:rsid w:val="009068E4"/>
    <w:rsid w:val="00922DBB"/>
    <w:rsid w:val="00923403"/>
    <w:rsid w:val="009748EA"/>
    <w:rsid w:val="00984107"/>
    <w:rsid w:val="0099320B"/>
    <w:rsid w:val="009C0855"/>
    <w:rsid w:val="009C1CCF"/>
    <w:rsid w:val="009C4032"/>
    <w:rsid w:val="009C4A90"/>
    <w:rsid w:val="009D2886"/>
    <w:rsid w:val="009D62B4"/>
    <w:rsid w:val="009F0426"/>
    <w:rsid w:val="009F4B97"/>
    <w:rsid w:val="009F6EC2"/>
    <w:rsid w:val="00A00281"/>
    <w:rsid w:val="00A1654E"/>
    <w:rsid w:val="00A233AB"/>
    <w:rsid w:val="00A246E1"/>
    <w:rsid w:val="00A25C13"/>
    <w:rsid w:val="00A33D50"/>
    <w:rsid w:val="00A509F7"/>
    <w:rsid w:val="00A549E1"/>
    <w:rsid w:val="00A62A88"/>
    <w:rsid w:val="00A85B10"/>
    <w:rsid w:val="00A90064"/>
    <w:rsid w:val="00A950F2"/>
    <w:rsid w:val="00AA462E"/>
    <w:rsid w:val="00AB31F0"/>
    <w:rsid w:val="00AC194A"/>
    <w:rsid w:val="00AD01B2"/>
    <w:rsid w:val="00AD3BD0"/>
    <w:rsid w:val="00AE2706"/>
    <w:rsid w:val="00AE7917"/>
    <w:rsid w:val="00B01D7C"/>
    <w:rsid w:val="00B04923"/>
    <w:rsid w:val="00B21FF7"/>
    <w:rsid w:val="00B4154D"/>
    <w:rsid w:val="00B6019B"/>
    <w:rsid w:val="00B74311"/>
    <w:rsid w:val="00B80CED"/>
    <w:rsid w:val="00BA4810"/>
    <w:rsid w:val="00BE284B"/>
    <w:rsid w:val="00BE62FB"/>
    <w:rsid w:val="00BF3AA6"/>
    <w:rsid w:val="00BF3C49"/>
    <w:rsid w:val="00BF3DA5"/>
    <w:rsid w:val="00BF7840"/>
    <w:rsid w:val="00C1147F"/>
    <w:rsid w:val="00C135FA"/>
    <w:rsid w:val="00C24A8D"/>
    <w:rsid w:val="00C36F5A"/>
    <w:rsid w:val="00C80285"/>
    <w:rsid w:val="00C842A8"/>
    <w:rsid w:val="00C91688"/>
    <w:rsid w:val="00C937FA"/>
    <w:rsid w:val="00CA0DEB"/>
    <w:rsid w:val="00CB5E53"/>
    <w:rsid w:val="00CC3903"/>
    <w:rsid w:val="00CD53D7"/>
    <w:rsid w:val="00CE0BB8"/>
    <w:rsid w:val="00CE2975"/>
    <w:rsid w:val="00CF4562"/>
    <w:rsid w:val="00CF6D77"/>
    <w:rsid w:val="00D04868"/>
    <w:rsid w:val="00D110BA"/>
    <w:rsid w:val="00D171BE"/>
    <w:rsid w:val="00D2397F"/>
    <w:rsid w:val="00D25E05"/>
    <w:rsid w:val="00D26095"/>
    <w:rsid w:val="00D27E51"/>
    <w:rsid w:val="00D33648"/>
    <w:rsid w:val="00D36CF1"/>
    <w:rsid w:val="00D41F30"/>
    <w:rsid w:val="00D45B1C"/>
    <w:rsid w:val="00D61F33"/>
    <w:rsid w:val="00D6420C"/>
    <w:rsid w:val="00D844BB"/>
    <w:rsid w:val="00D94857"/>
    <w:rsid w:val="00DA2A1B"/>
    <w:rsid w:val="00DA5D52"/>
    <w:rsid w:val="00DB1B47"/>
    <w:rsid w:val="00DD20D4"/>
    <w:rsid w:val="00DD5C63"/>
    <w:rsid w:val="00DE592E"/>
    <w:rsid w:val="00DE6066"/>
    <w:rsid w:val="00DF4E40"/>
    <w:rsid w:val="00E02A66"/>
    <w:rsid w:val="00E03BCF"/>
    <w:rsid w:val="00E1084B"/>
    <w:rsid w:val="00E14A18"/>
    <w:rsid w:val="00E1563B"/>
    <w:rsid w:val="00E168C9"/>
    <w:rsid w:val="00E2637D"/>
    <w:rsid w:val="00E32A7D"/>
    <w:rsid w:val="00E34828"/>
    <w:rsid w:val="00E452FA"/>
    <w:rsid w:val="00E51199"/>
    <w:rsid w:val="00E55B08"/>
    <w:rsid w:val="00E624C3"/>
    <w:rsid w:val="00E66FE1"/>
    <w:rsid w:val="00E82C14"/>
    <w:rsid w:val="00E839AC"/>
    <w:rsid w:val="00E83FBE"/>
    <w:rsid w:val="00E94BC9"/>
    <w:rsid w:val="00E954E5"/>
    <w:rsid w:val="00EA31CC"/>
    <w:rsid w:val="00EB4983"/>
    <w:rsid w:val="00EC7663"/>
    <w:rsid w:val="00ED7541"/>
    <w:rsid w:val="00EE3E7A"/>
    <w:rsid w:val="00EF214F"/>
    <w:rsid w:val="00EF5C54"/>
    <w:rsid w:val="00F023A6"/>
    <w:rsid w:val="00F07F29"/>
    <w:rsid w:val="00F13614"/>
    <w:rsid w:val="00F221C7"/>
    <w:rsid w:val="00F30AB0"/>
    <w:rsid w:val="00F377C3"/>
    <w:rsid w:val="00F40967"/>
    <w:rsid w:val="00F54D24"/>
    <w:rsid w:val="00F66B2B"/>
    <w:rsid w:val="00F67310"/>
    <w:rsid w:val="00F75A78"/>
    <w:rsid w:val="00F92D17"/>
    <w:rsid w:val="00F97EBA"/>
    <w:rsid w:val="00FA3FE2"/>
    <w:rsid w:val="00FB5DCC"/>
    <w:rsid w:val="00FC2418"/>
    <w:rsid w:val="00FC2568"/>
    <w:rsid w:val="00FC383E"/>
    <w:rsid w:val="00FE344C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F0AF"/>
  <w15:docId w15:val="{13CA58D2-A7F7-44F4-A34C-F8BD7A8D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basedOn w:val="a0"/>
    <w:link w:val="Style2"/>
    <w:uiPriority w:val="99"/>
    <w:rsid w:val="00DF4E40"/>
    <w:rPr>
      <w:spacing w:val="10"/>
      <w:sz w:val="26"/>
      <w:szCs w:val="26"/>
      <w:shd w:val="clear" w:color="auto" w:fill="FFFFFF"/>
    </w:rPr>
  </w:style>
  <w:style w:type="character" w:customStyle="1" w:styleId="CharStyle8">
    <w:name w:val="Char Style 8"/>
    <w:basedOn w:val="a0"/>
    <w:link w:val="Style7"/>
    <w:uiPriority w:val="99"/>
    <w:rsid w:val="00DF4E40"/>
    <w:rPr>
      <w:b/>
      <w:bCs/>
      <w:spacing w:val="10"/>
      <w:sz w:val="40"/>
      <w:szCs w:val="40"/>
      <w:shd w:val="clear" w:color="auto" w:fill="FFFFFF"/>
    </w:rPr>
  </w:style>
  <w:style w:type="character" w:customStyle="1" w:styleId="CharStyle10">
    <w:name w:val="Char Style 10"/>
    <w:basedOn w:val="a0"/>
    <w:link w:val="Style9"/>
    <w:uiPriority w:val="99"/>
    <w:rsid w:val="00DF4E40"/>
    <w:rPr>
      <w:b/>
      <w:bCs/>
      <w:spacing w:val="10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F4E40"/>
    <w:pPr>
      <w:shd w:val="clear" w:color="auto" w:fill="FFFFFF"/>
      <w:spacing w:after="420" w:line="338" w:lineRule="exact"/>
      <w:jc w:val="both"/>
    </w:pPr>
    <w:rPr>
      <w:spacing w:val="10"/>
      <w:sz w:val="26"/>
      <w:szCs w:val="26"/>
    </w:rPr>
  </w:style>
  <w:style w:type="paragraph" w:customStyle="1" w:styleId="Style7">
    <w:name w:val="Style 7"/>
    <w:basedOn w:val="a"/>
    <w:link w:val="CharStyle8"/>
    <w:uiPriority w:val="99"/>
    <w:rsid w:val="00DF4E40"/>
    <w:pPr>
      <w:shd w:val="clear" w:color="auto" w:fill="FFFFFF"/>
      <w:spacing w:before="900" w:after="900" w:line="240" w:lineRule="atLeast"/>
      <w:jc w:val="center"/>
    </w:pPr>
    <w:rPr>
      <w:b/>
      <w:bCs/>
      <w:spacing w:val="10"/>
      <w:sz w:val="40"/>
      <w:szCs w:val="40"/>
    </w:rPr>
  </w:style>
  <w:style w:type="paragraph" w:customStyle="1" w:styleId="Style9">
    <w:name w:val="Style 9"/>
    <w:basedOn w:val="a"/>
    <w:link w:val="CharStyle10"/>
    <w:uiPriority w:val="99"/>
    <w:rsid w:val="00DF4E40"/>
    <w:pPr>
      <w:shd w:val="clear" w:color="auto" w:fill="FFFFFF"/>
      <w:spacing w:before="900" w:after="420" w:line="346" w:lineRule="exact"/>
      <w:jc w:val="center"/>
    </w:pPr>
    <w:rPr>
      <w:b/>
      <w:bCs/>
      <w:spacing w:val="10"/>
      <w:sz w:val="26"/>
      <w:szCs w:val="26"/>
    </w:rPr>
  </w:style>
  <w:style w:type="paragraph" w:styleId="aa">
    <w:name w:val="List Paragraph"/>
    <w:basedOn w:val="a"/>
    <w:link w:val="ab"/>
    <w:uiPriority w:val="34"/>
    <w:qFormat/>
    <w:rsid w:val="00485CB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b">
    <w:name w:val="Абзац списка Знак"/>
    <w:basedOn w:val="a0"/>
    <w:link w:val="aa"/>
    <w:uiPriority w:val="34"/>
    <w:rsid w:val="00485CB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0B2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nhideWhenUsed/>
    <w:rsid w:val="000B28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B2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B28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rsid w:val="000B288C"/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1828D0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8230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6799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679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679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79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7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634A-F61E-49BD-AE7E-0C111B92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Егорова Анастасия Андреевна</cp:lastModifiedBy>
  <cp:revision>2</cp:revision>
  <cp:lastPrinted>2026-03-05T14:40:00Z</cp:lastPrinted>
  <dcterms:created xsi:type="dcterms:W3CDTF">2026-04-07T07:56:00Z</dcterms:created>
  <dcterms:modified xsi:type="dcterms:W3CDTF">2026-04-07T07:56:00Z</dcterms:modified>
  <cp:category>Файлы документов</cp:category>
</cp:coreProperties>
</file>