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AB9BC" w14:textId="77777777" w:rsidR="00F85066" w:rsidRPr="002D0B65" w:rsidRDefault="00F85066" w:rsidP="00F85066">
      <w:pPr>
        <w:pStyle w:val="a9"/>
        <w:rPr>
          <w:color w:val="000000" w:themeColor="text1"/>
          <w:lang w:val="en-US"/>
        </w:rPr>
      </w:pPr>
    </w:p>
    <w:p w14:paraId="20A42110" w14:textId="77777777" w:rsidR="00F85066" w:rsidRDefault="00F85066" w:rsidP="00F85066">
      <w:pPr>
        <w:pStyle w:val="a9"/>
        <w:rPr>
          <w:color w:val="000000" w:themeColor="text1"/>
        </w:rPr>
      </w:pPr>
    </w:p>
    <w:p w14:paraId="53952C64" w14:textId="77777777" w:rsidR="00DD7738" w:rsidRPr="00F85066" w:rsidRDefault="007F233E" w:rsidP="00F85066">
      <w:pPr>
        <w:pStyle w:val="a9"/>
        <w:rPr>
          <w:color w:val="000000" w:themeColor="text1"/>
        </w:rPr>
      </w:pPr>
      <w:r w:rsidRPr="00F850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56110" wp14:editId="77D95B28">
                <wp:simplePos x="0" y="0"/>
                <wp:positionH relativeFrom="column">
                  <wp:posOffset>4623435</wp:posOffset>
                </wp:positionH>
                <wp:positionV relativeFrom="paragraph">
                  <wp:posOffset>-467360</wp:posOffset>
                </wp:positionV>
                <wp:extent cx="122682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718E0" w14:textId="77777777" w:rsidR="00F73198" w:rsidRPr="008B141B" w:rsidRDefault="00AF0FFB" w:rsidP="001A0BFC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8B141B">
                              <w:rPr>
                                <w:color w:val="FFFFFF" w:themeColor="background1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561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05pt;margin-top:-36.8pt;width:96.6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" strokecolor="white">
                <v:textbox>
                  <w:txbxContent>
                    <w:p w14:paraId="58B718E0" w14:textId="77777777" w:rsidR="00F73198" w:rsidRPr="008B141B" w:rsidRDefault="00AF0FFB" w:rsidP="001A0BFC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8B141B">
                        <w:rPr>
                          <w:color w:val="FFFFFF" w:themeColor="background1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F514A9" w:rsidRPr="00F85066">
        <w:rPr>
          <w:color w:val="000000" w:themeColor="text1"/>
        </w:rPr>
        <w:t>Ц</w:t>
      </w:r>
      <w:r w:rsidR="00DD7738" w:rsidRPr="00F85066">
        <w:rPr>
          <w:color w:val="000000" w:themeColor="text1"/>
        </w:rPr>
        <w:t>ЕНТРАЛЬНЫЙ БАНК РОССИЙСКОЙ ФЕДЕРАЦИИ</w:t>
      </w:r>
    </w:p>
    <w:p w14:paraId="1CD4E068" w14:textId="77777777" w:rsidR="00DD7738" w:rsidRPr="00F85066" w:rsidRDefault="00DD7738" w:rsidP="00F85066">
      <w:pPr>
        <w:spacing w:line="360" w:lineRule="auto"/>
        <w:ind w:right="565"/>
        <w:jc w:val="center"/>
        <w:rPr>
          <w:b/>
          <w:bCs/>
          <w:color w:val="000000" w:themeColor="text1"/>
        </w:rPr>
      </w:pPr>
      <w:r w:rsidRPr="00F85066">
        <w:rPr>
          <w:b/>
          <w:bCs/>
          <w:color w:val="000000" w:themeColor="text1"/>
        </w:rPr>
        <w:t>(БАНК РОССИИ)</w:t>
      </w:r>
    </w:p>
    <w:p w14:paraId="2DB1B4B9" w14:textId="77777777" w:rsidR="00F31B10" w:rsidRPr="00F85066" w:rsidRDefault="00F31B10" w:rsidP="00F85066">
      <w:pPr>
        <w:spacing w:line="360" w:lineRule="auto"/>
        <w:ind w:right="565"/>
        <w:jc w:val="center"/>
        <w:rPr>
          <w:b/>
          <w:bCs/>
          <w:color w:val="000000" w:themeColor="text1"/>
        </w:rPr>
      </w:pPr>
    </w:p>
    <w:p w14:paraId="156EE6DD" w14:textId="77777777" w:rsidR="005E710D" w:rsidRPr="00F85066" w:rsidRDefault="005E7B5C" w:rsidP="00F85066">
      <w:pPr>
        <w:spacing w:line="360" w:lineRule="auto"/>
        <w:ind w:right="565"/>
        <w:jc w:val="center"/>
        <w:rPr>
          <w:b/>
          <w:bCs/>
          <w:color w:val="000000" w:themeColor="text1"/>
        </w:rPr>
      </w:pPr>
      <w:r w:rsidRPr="00F85066">
        <w:rPr>
          <w:b/>
          <w:bCs/>
          <w:color w:val="000000" w:themeColor="text1"/>
        </w:rPr>
        <w:t>У К А З А Н И Е</w:t>
      </w:r>
    </w:p>
    <w:p w14:paraId="4F12661E" w14:textId="77777777" w:rsidR="00990754" w:rsidRDefault="00990754" w:rsidP="00F85066">
      <w:pPr>
        <w:spacing w:line="360" w:lineRule="auto"/>
        <w:ind w:right="565"/>
        <w:jc w:val="center"/>
        <w:rPr>
          <w:color w:val="000000" w:themeColor="text1"/>
        </w:rPr>
      </w:pPr>
    </w:p>
    <w:p w14:paraId="0FE46A6A" w14:textId="77777777" w:rsidR="00990754" w:rsidRDefault="00990754" w:rsidP="00F85066">
      <w:pPr>
        <w:spacing w:line="360" w:lineRule="auto"/>
        <w:ind w:right="565"/>
        <w:jc w:val="center"/>
        <w:rPr>
          <w:color w:val="000000" w:themeColor="text1"/>
        </w:rPr>
      </w:pPr>
    </w:p>
    <w:p w14:paraId="5A9B74F7" w14:textId="402E1B7A" w:rsidR="00DD7738" w:rsidRPr="00F85066" w:rsidRDefault="005E710D" w:rsidP="00F85066">
      <w:pPr>
        <w:spacing w:line="360" w:lineRule="auto"/>
        <w:ind w:right="565"/>
        <w:jc w:val="center"/>
        <w:rPr>
          <w:color w:val="000000" w:themeColor="text1"/>
        </w:rPr>
      </w:pPr>
      <w:r w:rsidRPr="00F85066">
        <w:rPr>
          <w:color w:val="000000" w:themeColor="text1"/>
        </w:rPr>
        <w:t>«</w:t>
      </w:r>
      <w:r w:rsidR="00C21EAB">
        <w:rPr>
          <w:color w:val="000000" w:themeColor="text1"/>
        </w:rPr>
        <w:t xml:space="preserve">    </w:t>
      </w:r>
      <w:r w:rsidRPr="00F85066">
        <w:rPr>
          <w:color w:val="000000" w:themeColor="text1"/>
        </w:rPr>
        <w:t>»</w:t>
      </w:r>
      <w:r w:rsidR="005517F1">
        <w:rPr>
          <w:color w:val="000000" w:themeColor="text1"/>
        </w:rPr>
        <w:t xml:space="preserve"> </w:t>
      </w:r>
      <w:r w:rsidR="00C21EAB">
        <w:rPr>
          <w:color w:val="000000" w:themeColor="text1"/>
        </w:rPr>
        <w:t xml:space="preserve">               </w:t>
      </w:r>
      <w:r w:rsidRPr="00F85066">
        <w:rPr>
          <w:color w:val="000000" w:themeColor="text1"/>
        </w:rPr>
        <w:t>20</w:t>
      </w:r>
      <w:r w:rsidR="00CD46A2" w:rsidRPr="00F85066">
        <w:rPr>
          <w:color w:val="000000" w:themeColor="text1"/>
        </w:rPr>
        <w:t>2</w:t>
      </w:r>
      <w:r w:rsidR="00C21EAB">
        <w:rPr>
          <w:color w:val="000000" w:themeColor="text1"/>
        </w:rPr>
        <w:t>6</w:t>
      </w:r>
      <w:r w:rsidRPr="00F85066">
        <w:rPr>
          <w:color w:val="000000" w:themeColor="text1"/>
        </w:rPr>
        <w:t xml:space="preserve"> г.</w:t>
      </w:r>
      <w:r w:rsidRPr="00F85066">
        <w:rPr>
          <w:color w:val="000000" w:themeColor="text1"/>
        </w:rPr>
        <w:tab/>
      </w:r>
      <w:r w:rsidRPr="00F85066">
        <w:rPr>
          <w:color w:val="000000" w:themeColor="text1"/>
        </w:rPr>
        <w:tab/>
      </w:r>
      <w:r w:rsidR="00CD46A2" w:rsidRPr="00F85066">
        <w:rPr>
          <w:color w:val="000000" w:themeColor="text1"/>
        </w:rPr>
        <w:t xml:space="preserve">   </w:t>
      </w:r>
      <w:r w:rsidRPr="00F85066">
        <w:rPr>
          <w:color w:val="000000" w:themeColor="text1"/>
        </w:rPr>
        <w:tab/>
      </w:r>
      <w:r w:rsidRPr="00F85066">
        <w:rPr>
          <w:color w:val="000000" w:themeColor="text1"/>
        </w:rPr>
        <w:tab/>
        <w:t xml:space="preserve"> </w:t>
      </w:r>
      <w:r w:rsidRPr="00F85066">
        <w:rPr>
          <w:color w:val="000000" w:themeColor="text1"/>
        </w:rPr>
        <w:tab/>
      </w:r>
      <w:r w:rsidR="00CD46A2" w:rsidRPr="00F85066">
        <w:rPr>
          <w:color w:val="000000" w:themeColor="text1"/>
        </w:rPr>
        <w:t xml:space="preserve">                       </w:t>
      </w:r>
      <w:r w:rsidRPr="00F85066">
        <w:rPr>
          <w:color w:val="000000" w:themeColor="text1"/>
        </w:rPr>
        <w:t>№</w:t>
      </w:r>
      <w:r w:rsidR="00DE0AA3" w:rsidRPr="00F85066">
        <w:rPr>
          <w:color w:val="000000" w:themeColor="text1"/>
        </w:rPr>
        <w:t xml:space="preserve"> </w:t>
      </w:r>
      <w:r w:rsidRPr="00F85066">
        <w:rPr>
          <w:color w:val="000000" w:themeColor="text1"/>
        </w:rPr>
        <w:t>-</w:t>
      </w:r>
      <w:r w:rsidR="007E3C0E" w:rsidRPr="00F85066">
        <w:rPr>
          <w:color w:val="000000" w:themeColor="text1"/>
        </w:rPr>
        <w:t>У</w:t>
      </w:r>
    </w:p>
    <w:p w14:paraId="18E308EA" w14:textId="77777777" w:rsidR="00325000" w:rsidRPr="00F85066" w:rsidRDefault="00325000" w:rsidP="00F85066">
      <w:pPr>
        <w:spacing w:line="360" w:lineRule="auto"/>
        <w:ind w:right="-2"/>
        <w:jc w:val="center"/>
        <w:rPr>
          <w:color w:val="000000" w:themeColor="text1"/>
          <w:sz w:val="24"/>
        </w:rPr>
      </w:pPr>
    </w:p>
    <w:p w14:paraId="58D9C309" w14:textId="77777777" w:rsidR="00DD7738" w:rsidRPr="00990754" w:rsidRDefault="00DD7738" w:rsidP="00F85066">
      <w:pPr>
        <w:spacing w:line="360" w:lineRule="auto"/>
        <w:ind w:right="-2"/>
        <w:jc w:val="center"/>
        <w:rPr>
          <w:color w:val="000000" w:themeColor="text1"/>
        </w:rPr>
      </w:pPr>
      <w:r w:rsidRPr="00990754">
        <w:rPr>
          <w:color w:val="000000" w:themeColor="text1"/>
        </w:rPr>
        <w:t>г. Москва</w:t>
      </w:r>
    </w:p>
    <w:p w14:paraId="351C1BCB" w14:textId="77777777" w:rsidR="002D2EF7" w:rsidRDefault="002D2EF7" w:rsidP="00F85066">
      <w:pPr>
        <w:spacing w:line="360" w:lineRule="auto"/>
        <w:ind w:left="426" w:right="1133"/>
        <w:jc w:val="center"/>
        <w:rPr>
          <w:color w:val="000000" w:themeColor="text1"/>
        </w:rPr>
      </w:pPr>
    </w:p>
    <w:p w14:paraId="12630753" w14:textId="77777777" w:rsidR="00F85066" w:rsidRDefault="00F85066" w:rsidP="00F85066">
      <w:pPr>
        <w:spacing w:line="360" w:lineRule="auto"/>
        <w:ind w:left="426" w:right="1133"/>
        <w:jc w:val="center"/>
        <w:rPr>
          <w:color w:val="000000" w:themeColor="text1"/>
        </w:rPr>
      </w:pPr>
    </w:p>
    <w:p w14:paraId="7C1CC70D" w14:textId="77777777" w:rsidR="00F85066" w:rsidRDefault="00F85066" w:rsidP="00F85066">
      <w:pPr>
        <w:spacing w:line="360" w:lineRule="auto"/>
        <w:ind w:left="426" w:right="1133"/>
        <w:jc w:val="center"/>
        <w:rPr>
          <w:color w:val="000000" w:themeColor="text1"/>
        </w:rPr>
      </w:pPr>
    </w:p>
    <w:p w14:paraId="20ED0024" w14:textId="77777777" w:rsidR="0045538B" w:rsidRDefault="0045538B" w:rsidP="00F85066">
      <w:pPr>
        <w:spacing w:line="360" w:lineRule="auto"/>
        <w:ind w:left="426" w:right="1133"/>
        <w:jc w:val="center"/>
        <w:rPr>
          <w:color w:val="000000" w:themeColor="text1"/>
        </w:rPr>
      </w:pPr>
    </w:p>
    <w:p w14:paraId="770D3DFF" w14:textId="77777777" w:rsidR="00F85066" w:rsidRPr="00F85066" w:rsidRDefault="00F85066" w:rsidP="00F85066">
      <w:pPr>
        <w:spacing w:line="360" w:lineRule="auto"/>
        <w:ind w:left="426" w:right="1133"/>
        <w:jc w:val="center"/>
        <w:rPr>
          <w:color w:val="000000" w:themeColor="text1"/>
        </w:rPr>
      </w:pPr>
    </w:p>
    <w:p w14:paraId="52105EA4" w14:textId="77777777" w:rsidR="005E710D" w:rsidRPr="0045538B" w:rsidRDefault="00BD3F23" w:rsidP="0045538B">
      <w:pPr>
        <w:pStyle w:val="1"/>
        <w:tabs>
          <w:tab w:val="left" w:pos="8080"/>
        </w:tabs>
        <w:spacing w:before="0" w:after="0" w:line="367" w:lineRule="auto"/>
        <w:ind w:right="-2"/>
        <w:jc w:val="center"/>
        <w:rPr>
          <w:color w:val="000000" w:themeColor="text1"/>
        </w:rPr>
      </w:pPr>
      <w:bookmarkStart w:id="0" w:name="_Ref528859637"/>
      <w:r w:rsidRPr="0045538B">
        <w:rPr>
          <w:color w:val="000000" w:themeColor="text1"/>
        </w:rPr>
        <w:t xml:space="preserve">О порядке направления налоговым органом в банк отдельных документов налогового органа в электронной форме, порядке направления банком в налоговый орган отдельных документов банка в электронной форме, а также о порядке </w:t>
      </w:r>
      <w:r w:rsidR="00BC7DA8" w:rsidRPr="0045538B">
        <w:rPr>
          <w:color w:val="000000" w:themeColor="text1"/>
        </w:rPr>
        <w:t>опреде</w:t>
      </w:r>
      <w:r w:rsidRPr="0045538B">
        <w:rPr>
          <w:color w:val="000000" w:themeColor="text1"/>
        </w:rPr>
        <w:t>ления даты и времени получения банком решения налогового органа о приостановлении операций по счетам налогоплательщика-организации в банке и переводов его электронных денежных средств в электронной форме</w:t>
      </w:r>
    </w:p>
    <w:bookmarkEnd w:id="0"/>
    <w:p w14:paraId="590B8EEC" w14:textId="77777777" w:rsidR="005526DC" w:rsidRPr="0045538B" w:rsidRDefault="005526DC" w:rsidP="0045538B">
      <w:pPr>
        <w:pStyle w:val="a3"/>
        <w:spacing w:line="367" w:lineRule="auto"/>
        <w:ind w:right="1133"/>
        <w:jc w:val="both"/>
        <w:rPr>
          <w:b w:val="0"/>
          <w:bCs/>
          <w:color w:val="000000" w:themeColor="text1"/>
        </w:rPr>
      </w:pPr>
    </w:p>
    <w:p w14:paraId="2B76C94E" w14:textId="77777777" w:rsidR="00325000" w:rsidRPr="0045538B" w:rsidRDefault="00325000" w:rsidP="0045538B">
      <w:pPr>
        <w:pStyle w:val="a3"/>
        <w:spacing w:line="367" w:lineRule="auto"/>
        <w:ind w:right="1133"/>
        <w:jc w:val="both"/>
        <w:rPr>
          <w:b w:val="0"/>
          <w:bCs/>
          <w:color w:val="000000" w:themeColor="text1"/>
        </w:rPr>
      </w:pPr>
    </w:p>
    <w:p w14:paraId="07157973" w14:textId="75EEC02A" w:rsidR="008E6E4C" w:rsidRPr="002A1750" w:rsidRDefault="008E6E4C" w:rsidP="002A1750">
      <w:pPr>
        <w:pStyle w:val="af7"/>
        <w:spacing w:line="360" w:lineRule="auto"/>
        <w:rPr>
          <w:spacing w:val="4"/>
        </w:rPr>
      </w:pPr>
      <w:r w:rsidRPr="002A1750">
        <w:rPr>
          <w:spacing w:val="4"/>
        </w:rPr>
        <w:t>Настоящее Указание на основании абзаца второго пункта 3</w:t>
      </w:r>
      <w:r w:rsidRPr="002A1750">
        <w:rPr>
          <w:spacing w:val="4"/>
          <w:vertAlign w:val="superscript"/>
        </w:rPr>
        <w:t>1</w:t>
      </w:r>
      <w:r w:rsidRPr="002A1750">
        <w:rPr>
          <w:spacing w:val="4"/>
        </w:rPr>
        <w:t xml:space="preserve"> статьи 60</w:t>
      </w:r>
      <w:r w:rsidR="00761100" w:rsidRPr="002A1750">
        <w:rPr>
          <w:spacing w:val="4"/>
        </w:rPr>
        <w:t xml:space="preserve">, </w:t>
      </w:r>
      <w:r w:rsidRPr="002A1750">
        <w:rPr>
          <w:spacing w:val="4"/>
        </w:rPr>
        <w:t>абзаца третьего пункт</w:t>
      </w:r>
      <w:r w:rsidR="00BD3F23" w:rsidRPr="002A1750">
        <w:rPr>
          <w:spacing w:val="4"/>
        </w:rPr>
        <w:t>а</w:t>
      </w:r>
      <w:r w:rsidRPr="002A1750">
        <w:rPr>
          <w:spacing w:val="4"/>
        </w:rPr>
        <w:t xml:space="preserve"> 4, </w:t>
      </w:r>
      <w:r w:rsidR="00BD3F23" w:rsidRPr="002A1750">
        <w:rPr>
          <w:spacing w:val="4"/>
        </w:rPr>
        <w:t xml:space="preserve">абзаца </w:t>
      </w:r>
      <w:r w:rsidR="0009518F">
        <w:rPr>
          <w:spacing w:val="4"/>
        </w:rPr>
        <w:t xml:space="preserve">третьего </w:t>
      </w:r>
      <w:r w:rsidR="00BD3F23" w:rsidRPr="002A1750">
        <w:rPr>
          <w:spacing w:val="4"/>
        </w:rPr>
        <w:t xml:space="preserve">пункта </w:t>
      </w:r>
      <w:r w:rsidRPr="002A1750">
        <w:rPr>
          <w:spacing w:val="4"/>
        </w:rPr>
        <w:t xml:space="preserve">5 и </w:t>
      </w:r>
      <w:r w:rsidR="00BD3F23" w:rsidRPr="002A1750">
        <w:rPr>
          <w:spacing w:val="4"/>
        </w:rPr>
        <w:t xml:space="preserve">абзаца второго пункта </w:t>
      </w:r>
      <w:r w:rsidRPr="002A1750">
        <w:rPr>
          <w:spacing w:val="4"/>
        </w:rPr>
        <w:t xml:space="preserve">7 статьи 76 Налогового кодекса Российской Федерации устанавливает: </w:t>
      </w:r>
    </w:p>
    <w:p w14:paraId="5DE0E886" w14:textId="77777777" w:rsidR="003F0F9D" w:rsidRPr="002A1750" w:rsidRDefault="008E6E4C" w:rsidP="002A1750">
      <w:pPr>
        <w:pStyle w:val="af7"/>
        <w:spacing w:line="360" w:lineRule="auto"/>
        <w:rPr>
          <w:spacing w:val="4"/>
        </w:rPr>
      </w:pPr>
      <w:r w:rsidRPr="002A1750">
        <w:rPr>
          <w:spacing w:val="4"/>
        </w:rPr>
        <w:lastRenderedPageBreak/>
        <w:t xml:space="preserve">порядок направления налоговым органом в банк </w:t>
      </w:r>
      <w:r w:rsidR="003F0F9D" w:rsidRPr="002A1750">
        <w:rPr>
          <w:spacing w:val="4"/>
        </w:rPr>
        <w:t>в электронной форме следующих документов:</w:t>
      </w:r>
    </w:p>
    <w:p w14:paraId="18453BEB" w14:textId="77777777" w:rsidR="003F0F9D" w:rsidRPr="002A1750" w:rsidRDefault="003F0F9D" w:rsidP="002A1750">
      <w:pPr>
        <w:pStyle w:val="af7"/>
        <w:spacing w:line="360" w:lineRule="auto"/>
        <w:ind w:firstLine="737"/>
        <w:rPr>
          <w:spacing w:val="4"/>
          <w:lang w:val="x-none"/>
        </w:rPr>
      </w:pPr>
      <w:r w:rsidRPr="002A1750">
        <w:rPr>
          <w:spacing w:val="4"/>
          <w:lang w:val="x-none"/>
        </w:rPr>
        <w:t>решени</w:t>
      </w:r>
      <w:r w:rsidR="00854709" w:rsidRPr="002A1750">
        <w:rPr>
          <w:spacing w:val="4"/>
        </w:rPr>
        <w:t>я</w:t>
      </w:r>
      <w:r w:rsidRPr="002A1750">
        <w:rPr>
          <w:spacing w:val="4"/>
          <w:lang w:val="x-none"/>
        </w:rPr>
        <w:t xml:space="preserve"> налогового органа о приостановлении операций по счетам налогоплательщика-организации в банке и переводов его электронных денежных средств; </w:t>
      </w:r>
    </w:p>
    <w:p w14:paraId="331854AE" w14:textId="77777777" w:rsidR="008E6E4C" w:rsidRPr="002A1750" w:rsidRDefault="003F0F9D" w:rsidP="002A1750">
      <w:pPr>
        <w:pStyle w:val="af7"/>
        <w:spacing w:line="360" w:lineRule="auto"/>
        <w:rPr>
          <w:spacing w:val="4"/>
        </w:rPr>
      </w:pPr>
      <w:r w:rsidRPr="002A1750">
        <w:rPr>
          <w:spacing w:val="4"/>
          <w:lang w:val="x-none"/>
        </w:rPr>
        <w:t>решени</w:t>
      </w:r>
      <w:r w:rsidR="00854709" w:rsidRPr="002A1750">
        <w:rPr>
          <w:spacing w:val="4"/>
        </w:rPr>
        <w:t>я</w:t>
      </w:r>
      <w:r w:rsidRPr="002A1750">
        <w:rPr>
          <w:spacing w:val="4"/>
          <w:lang w:val="x-none"/>
        </w:rPr>
        <w:t xml:space="preserve"> налогового органа об отмене приостановления операций по счетам налогоплательщика-организации в банке и переводов его электронных денежных средств</w:t>
      </w:r>
      <w:r w:rsidR="008E6E4C" w:rsidRPr="002A1750">
        <w:rPr>
          <w:spacing w:val="4"/>
        </w:rPr>
        <w:t>;</w:t>
      </w:r>
    </w:p>
    <w:p w14:paraId="4775546D" w14:textId="77777777" w:rsidR="008E6E4C" w:rsidRPr="002A1750" w:rsidRDefault="008E6E4C" w:rsidP="002A1750">
      <w:pPr>
        <w:pStyle w:val="af7"/>
        <w:spacing w:line="360" w:lineRule="auto"/>
        <w:rPr>
          <w:spacing w:val="4"/>
        </w:rPr>
      </w:pPr>
      <w:r w:rsidRPr="002A1750">
        <w:rPr>
          <w:spacing w:val="4"/>
        </w:rPr>
        <w:t xml:space="preserve">порядок направления банком в налоговый орган </w:t>
      </w:r>
      <w:r w:rsidR="003F0F9D" w:rsidRPr="002A1750">
        <w:rPr>
          <w:spacing w:val="4"/>
        </w:rPr>
        <w:t xml:space="preserve">в электронной форме следующих </w:t>
      </w:r>
      <w:r w:rsidRPr="002A1750">
        <w:rPr>
          <w:spacing w:val="4"/>
        </w:rPr>
        <w:t>документов</w:t>
      </w:r>
      <w:r w:rsidR="003F0F9D" w:rsidRPr="002A1750">
        <w:rPr>
          <w:spacing w:val="4"/>
        </w:rPr>
        <w:t>:</w:t>
      </w:r>
    </w:p>
    <w:p w14:paraId="7B34C2CB" w14:textId="77777777" w:rsidR="002C20F0" w:rsidRPr="002A1750" w:rsidRDefault="002C20F0" w:rsidP="002A1750">
      <w:pPr>
        <w:pStyle w:val="af7"/>
        <w:spacing w:line="360" w:lineRule="auto"/>
        <w:rPr>
          <w:spacing w:val="4"/>
        </w:rPr>
      </w:pPr>
      <w:r w:rsidRPr="002A1750">
        <w:rPr>
          <w:spacing w:val="4"/>
          <w:lang w:val="x-none"/>
        </w:rPr>
        <w:t>сообщени</w:t>
      </w:r>
      <w:r w:rsidR="00854709" w:rsidRPr="002A1750">
        <w:rPr>
          <w:spacing w:val="4"/>
        </w:rPr>
        <w:t>я</w:t>
      </w:r>
      <w:r w:rsidRPr="002A1750">
        <w:rPr>
          <w:spacing w:val="4"/>
          <w:lang w:val="x-none"/>
        </w:rPr>
        <w:t xml:space="preserve"> о неисполнении (частичном исполнении) поручения налогоплательщика или поручения налогового органа</w:t>
      </w:r>
      <w:r w:rsidRPr="002A1750">
        <w:rPr>
          <w:spacing w:val="4"/>
        </w:rPr>
        <w:t>;</w:t>
      </w:r>
    </w:p>
    <w:p w14:paraId="3221E6D9" w14:textId="675E234E" w:rsidR="003F0F9D" w:rsidRDefault="003F0F9D" w:rsidP="002A1750">
      <w:pPr>
        <w:pStyle w:val="af7"/>
        <w:spacing w:line="360" w:lineRule="auto"/>
        <w:ind w:firstLine="737"/>
        <w:rPr>
          <w:spacing w:val="4"/>
          <w:lang w:val="x-none"/>
        </w:rPr>
      </w:pPr>
      <w:r w:rsidRPr="002A1750">
        <w:rPr>
          <w:spacing w:val="4"/>
          <w:lang w:val="x-none"/>
        </w:rPr>
        <w:t>сообщени</w:t>
      </w:r>
      <w:r w:rsidR="00854709" w:rsidRPr="002A1750">
        <w:rPr>
          <w:spacing w:val="4"/>
        </w:rPr>
        <w:t>я</w:t>
      </w:r>
      <w:r w:rsidRPr="002A1750">
        <w:rPr>
          <w:spacing w:val="4"/>
          <w:lang w:val="x-none"/>
        </w:rPr>
        <w:t>, содержаще</w:t>
      </w:r>
      <w:r w:rsidR="00854709" w:rsidRPr="002A1750">
        <w:rPr>
          <w:spacing w:val="4"/>
        </w:rPr>
        <w:t>го</w:t>
      </w:r>
      <w:r w:rsidRPr="002A1750">
        <w:rPr>
          <w:spacing w:val="4"/>
          <w:lang w:val="x-none"/>
        </w:rPr>
        <w:t xml:space="preserve"> сведения об остатках денежных средств (драгоценных металлов) налогоплательщика-организации на счетах в</w:t>
      </w:r>
      <w:r w:rsidR="00D824E4">
        <w:rPr>
          <w:spacing w:val="4"/>
        </w:rPr>
        <w:t> </w:t>
      </w:r>
      <w:r w:rsidRPr="002A1750">
        <w:rPr>
          <w:spacing w:val="4"/>
          <w:lang w:val="x-none"/>
        </w:rPr>
        <w:t xml:space="preserve">банке и об остатках электронных денежных средств; </w:t>
      </w:r>
    </w:p>
    <w:p w14:paraId="2BC54602" w14:textId="217D6092" w:rsidR="00FD4096" w:rsidRPr="0017574C" w:rsidRDefault="00F75EA5" w:rsidP="00F75EA5">
      <w:pPr>
        <w:pStyle w:val="af7"/>
        <w:spacing w:line="360" w:lineRule="auto"/>
        <w:ind w:firstLine="737"/>
        <w:rPr>
          <w:spacing w:val="4"/>
        </w:rPr>
      </w:pPr>
      <w:r w:rsidRPr="002A1750">
        <w:rPr>
          <w:spacing w:val="4"/>
          <w:lang w:val="x-none"/>
        </w:rPr>
        <w:t>сообщени</w:t>
      </w:r>
      <w:r w:rsidRPr="002A1750">
        <w:rPr>
          <w:spacing w:val="4"/>
        </w:rPr>
        <w:t>я</w:t>
      </w:r>
      <w:r w:rsidRPr="002A1750">
        <w:rPr>
          <w:spacing w:val="4"/>
          <w:lang w:val="x-none"/>
        </w:rPr>
        <w:t>, содержаще</w:t>
      </w:r>
      <w:r w:rsidRPr="002A1750">
        <w:rPr>
          <w:spacing w:val="4"/>
        </w:rPr>
        <w:t>го</w:t>
      </w:r>
      <w:r w:rsidRPr="002A1750">
        <w:rPr>
          <w:spacing w:val="4"/>
          <w:lang w:val="x-none"/>
        </w:rPr>
        <w:t xml:space="preserve"> сведения об остатках денежных средств (драгоценных металлов) налогоплательщика-организации на счетах в</w:t>
      </w:r>
      <w:r w:rsidR="00D824E4">
        <w:rPr>
          <w:spacing w:val="4"/>
        </w:rPr>
        <w:t> </w:t>
      </w:r>
      <w:r w:rsidRPr="002A1750">
        <w:rPr>
          <w:spacing w:val="4"/>
          <w:lang w:val="x-none"/>
        </w:rPr>
        <w:t>банке и об остатках электронных денежных средств</w:t>
      </w:r>
      <w:r>
        <w:t>, за счет которых может быть исполнено поручение налогового органа на перечисление суммы задолженности</w:t>
      </w:r>
      <w:r w:rsidR="00FD4096" w:rsidRPr="002A1750">
        <w:rPr>
          <w:spacing w:val="4"/>
          <w:lang w:val="x-none"/>
        </w:rPr>
        <w:t>;</w:t>
      </w:r>
    </w:p>
    <w:p w14:paraId="59A1EB79" w14:textId="77777777" w:rsidR="00FC72C8" w:rsidRPr="002A1750" w:rsidRDefault="008E6E4C" w:rsidP="002A1750">
      <w:pPr>
        <w:pStyle w:val="af7"/>
        <w:spacing w:line="360" w:lineRule="auto"/>
        <w:rPr>
          <w:color w:val="000000" w:themeColor="text1"/>
          <w:spacing w:val="4"/>
        </w:rPr>
      </w:pPr>
      <w:r w:rsidRPr="002A1750">
        <w:rPr>
          <w:spacing w:val="4"/>
        </w:rPr>
        <w:t xml:space="preserve">порядок </w:t>
      </w:r>
      <w:r w:rsidR="0094393C" w:rsidRPr="002A1750">
        <w:rPr>
          <w:spacing w:val="4"/>
        </w:rPr>
        <w:t>определения</w:t>
      </w:r>
      <w:r w:rsidR="00BD3F23" w:rsidRPr="002A1750">
        <w:rPr>
          <w:spacing w:val="4"/>
        </w:rPr>
        <w:t xml:space="preserve"> </w:t>
      </w:r>
      <w:r w:rsidRPr="002A1750">
        <w:rPr>
          <w:spacing w:val="4"/>
        </w:rPr>
        <w:t>даты и времени получения банком решения налогового органа о приостановлении операций по счетам налогоплательщика-организации в банке и переводов его электронных денежных средств в электронной форме.</w:t>
      </w:r>
      <w:r w:rsidR="00DC7669" w:rsidRPr="002A1750">
        <w:rPr>
          <w:color w:val="000000" w:themeColor="text1"/>
          <w:spacing w:val="4"/>
        </w:rPr>
        <w:t xml:space="preserve"> </w:t>
      </w:r>
    </w:p>
    <w:p w14:paraId="33D3563A" w14:textId="2322A3F9" w:rsidR="00CA048D" w:rsidRPr="00A817FF" w:rsidRDefault="005657BE" w:rsidP="002A1750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2A1750">
        <w:rPr>
          <w:color w:val="000000" w:themeColor="text1"/>
          <w:spacing w:val="4"/>
        </w:rPr>
        <w:t xml:space="preserve">Налоговый орган </w:t>
      </w:r>
      <w:r w:rsidR="00CA048D" w:rsidRPr="002A1750">
        <w:rPr>
          <w:color w:val="000000" w:themeColor="text1"/>
          <w:spacing w:val="4"/>
        </w:rPr>
        <w:t xml:space="preserve">должен </w:t>
      </w:r>
      <w:r w:rsidR="001B23CA" w:rsidRPr="002A1750">
        <w:rPr>
          <w:color w:val="000000" w:themeColor="text1"/>
          <w:spacing w:val="4"/>
        </w:rPr>
        <w:t>направ</w:t>
      </w:r>
      <w:r w:rsidR="00CA048D" w:rsidRPr="002A1750">
        <w:rPr>
          <w:color w:val="000000" w:themeColor="text1"/>
          <w:spacing w:val="4"/>
        </w:rPr>
        <w:t>ить</w:t>
      </w:r>
      <w:r w:rsidR="001F2AAF" w:rsidRPr="002A1750">
        <w:rPr>
          <w:color w:val="000000" w:themeColor="text1"/>
          <w:spacing w:val="4"/>
        </w:rPr>
        <w:t xml:space="preserve"> </w:t>
      </w:r>
      <w:r w:rsidRPr="002A1750">
        <w:rPr>
          <w:color w:val="000000" w:themeColor="text1"/>
          <w:spacing w:val="4"/>
        </w:rPr>
        <w:t xml:space="preserve">в банк </w:t>
      </w:r>
      <w:r w:rsidR="00F00F6D" w:rsidRPr="002A1750">
        <w:rPr>
          <w:color w:val="000000" w:themeColor="text1"/>
          <w:spacing w:val="4"/>
        </w:rPr>
        <w:t>в электронно</w:t>
      </w:r>
      <w:r w:rsidR="005B1237" w:rsidRPr="002A1750">
        <w:rPr>
          <w:color w:val="000000" w:themeColor="text1"/>
          <w:spacing w:val="4"/>
        </w:rPr>
        <w:t>й</w:t>
      </w:r>
      <w:r w:rsidR="00F00F6D" w:rsidRPr="002A1750">
        <w:rPr>
          <w:color w:val="000000" w:themeColor="text1"/>
          <w:spacing w:val="4"/>
        </w:rPr>
        <w:t xml:space="preserve"> </w:t>
      </w:r>
      <w:r w:rsidR="005B1237" w:rsidRPr="002A1750">
        <w:rPr>
          <w:color w:val="000000" w:themeColor="text1"/>
          <w:spacing w:val="4"/>
        </w:rPr>
        <w:t>форме</w:t>
      </w:r>
      <w:r w:rsidR="00F00F6D" w:rsidRPr="002A1750">
        <w:rPr>
          <w:color w:val="000000" w:themeColor="text1"/>
          <w:spacing w:val="4"/>
        </w:rPr>
        <w:t xml:space="preserve"> </w:t>
      </w:r>
      <w:r w:rsidR="00217E41" w:rsidRPr="002A1750">
        <w:rPr>
          <w:spacing w:val="4"/>
          <w:lang w:val="x-none"/>
        </w:rPr>
        <w:t>решени</w:t>
      </w:r>
      <w:r w:rsidR="00217E41" w:rsidRPr="002A1750">
        <w:rPr>
          <w:spacing w:val="4"/>
        </w:rPr>
        <w:t>е</w:t>
      </w:r>
      <w:r w:rsidR="00217E41" w:rsidRPr="002A1750">
        <w:rPr>
          <w:spacing w:val="4"/>
          <w:lang w:val="x-none"/>
        </w:rPr>
        <w:t xml:space="preserve"> налогового органа о приостановлении операций по счетам налогоплательщика-организации в банке и переводов его электронных денежных средств</w:t>
      </w:r>
      <w:r w:rsidR="00AF03D4" w:rsidRPr="002A1750">
        <w:rPr>
          <w:spacing w:val="4"/>
        </w:rPr>
        <w:t xml:space="preserve"> (далее – решение о приостановлении) и</w:t>
      </w:r>
      <w:r w:rsidR="002C20F0" w:rsidRPr="002A1750">
        <w:rPr>
          <w:spacing w:val="4"/>
        </w:rPr>
        <w:t>ли</w:t>
      </w:r>
      <w:r w:rsidR="00AF03D4" w:rsidRPr="002A1750">
        <w:rPr>
          <w:spacing w:val="4"/>
        </w:rPr>
        <w:t xml:space="preserve"> </w:t>
      </w:r>
      <w:r w:rsidR="00217E41" w:rsidRPr="002A1750">
        <w:rPr>
          <w:spacing w:val="4"/>
          <w:lang w:val="x-none"/>
        </w:rPr>
        <w:t>решени</w:t>
      </w:r>
      <w:r w:rsidR="00217E41" w:rsidRPr="002A1750">
        <w:rPr>
          <w:spacing w:val="4"/>
        </w:rPr>
        <w:t>е</w:t>
      </w:r>
      <w:r w:rsidR="00217E41" w:rsidRPr="002A1750">
        <w:rPr>
          <w:spacing w:val="4"/>
          <w:lang w:val="x-none"/>
        </w:rPr>
        <w:t xml:space="preserve"> налогового органа об отмене приостановления операций по счетам налогоплательщика-организации в банке и переводов его электронных </w:t>
      </w:r>
      <w:r w:rsidR="00217E41" w:rsidRPr="002A1750">
        <w:rPr>
          <w:spacing w:val="4"/>
          <w:lang w:val="x-none"/>
        </w:rPr>
        <w:lastRenderedPageBreak/>
        <w:t>денежных средств</w:t>
      </w:r>
      <w:r w:rsidR="00984970" w:rsidRPr="002A1750">
        <w:rPr>
          <w:spacing w:val="4"/>
        </w:rPr>
        <w:t xml:space="preserve"> </w:t>
      </w:r>
      <w:r w:rsidR="00D51F90" w:rsidRPr="002A1750">
        <w:rPr>
          <w:spacing w:val="4"/>
        </w:rPr>
        <w:t>(далее при совместном упоминании – документы налогового органа)</w:t>
      </w:r>
      <w:r w:rsidR="00312547" w:rsidRPr="002A1750">
        <w:rPr>
          <w:spacing w:val="4"/>
        </w:rPr>
        <w:t xml:space="preserve"> </w:t>
      </w:r>
      <w:r w:rsidR="00CA048D" w:rsidRPr="002A1750">
        <w:rPr>
          <w:spacing w:val="4"/>
        </w:rPr>
        <w:t>с использованием единой системы межведомственного электронного взаимодействия</w:t>
      </w:r>
      <w:r w:rsidR="00D912E3" w:rsidRPr="002A1750">
        <w:rPr>
          <w:spacing w:val="4"/>
        </w:rPr>
        <w:t>, правила функционирования которой уста</w:t>
      </w:r>
      <w:r w:rsidR="00CF61D2" w:rsidRPr="002A1750">
        <w:rPr>
          <w:spacing w:val="4"/>
        </w:rPr>
        <w:t>но</w:t>
      </w:r>
      <w:r w:rsidR="00D912E3" w:rsidRPr="002A1750">
        <w:rPr>
          <w:spacing w:val="4"/>
        </w:rPr>
        <w:t>влен</w:t>
      </w:r>
      <w:r w:rsidR="00B00CE8" w:rsidRPr="002A1750">
        <w:rPr>
          <w:spacing w:val="4"/>
        </w:rPr>
        <w:t>ы</w:t>
      </w:r>
      <w:r w:rsidR="00D912E3" w:rsidRPr="002A1750">
        <w:rPr>
          <w:spacing w:val="4"/>
        </w:rPr>
        <w:t xml:space="preserve"> </w:t>
      </w:r>
      <w:r w:rsidR="00240090">
        <w:t>Положением о единой системе межведомственного электронного взаимодействия, утвержденным</w:t>
      </w:r>
      <w:r w:rsidR="00240090" w:rsidRPr="002A1750">
        <w:rPr>
          <w:spacing w:val="4"/>
        </w:rPr>
        <w:t xml:space="preserve"> </w:t>
      </w:r>
      <w:r w:rsidR="004C3E56" w:rsidRPr="002A1750">
        <w:rPr>
          <w:spacing w:val="4"/>
        </w:rPr>
        <w:t>п</w:t>
      </w:r>
      <w:r w:rsidR="00D912E3" w:rsidRPr="002A1750">
        <w:rPr>
          <w:spacing w:val="4"/>
        </w:rPr>
        <w:t>остановлением Правительства Российской Федерации</w:t>
      </w:r>
      <w:r w:rsidR="003A2107" w:rsidRPr="002A1750">
        <w:rPr>
          <w:spacing w:val="4"/>
        </w:rPr>
        <w:t xml:space="preserve"> </w:t>
      </w:r>
      <w:r w:rsidR="00D912E3" w:rsidRPr="002A1750">
        <w:rPr>
          <w:spacing w:val="4"/>
        </w:rPr>
        <w:t xml:space="preserve">от 8 сентября 2010 года </w:t>
      </w:r>
      <w:r w:rsidR="00AE0EA0" w:rsidRPr="002A1750">
        <w:rPr>
          <w:spacing w:val="4"/>
        </w:rPr>
        <w:t xml:space="preserve">№ 697 </w:t>
      </w:r>
      <w:r w:rsidR="00692B74" w:rsidRPr="002A1750">
        <w:rPr>
          <w:spacing w:val="4"/>
        </w:rPr>
        <w:t>(далее – СМЭВ)</w:t>
      </w:r>
      <w:r w:rsidR="00CF61D2" w:rsidRPr="002A1750">
        <w:rPr>
          <w:spacing w:val="4"/>
        </w:rPr>
        <w:t>,</w:t>
      </w:r>
      <w:r w:rsidR="002029FF" w:rsidRPr="002A1750">
        <w:rPr>
          <w:spacing w:val="4"/>
        </w:rPr>
        <w:t xml:space="preserve"> через </w:t>
      </w:r>
      <w:r w:rsidR="00400464" w:rsidRPr="002A1750">
        <w:rPr>
          <w:spacing w:val="4"/>
        </w:rPr>
        <w:t>ФНС России</w:t>
      </w:r>
      <w:r w:rsidR="00CA048D" w:rsidRPr="002A1750">
        <w:rPr>
          <w:color w:val="000000" w:themeColor="text1"/>
          <w:spacing w:val="4"/>
        </w:rPr>
        <w:t>.</w:t>
      </w:r>
    </w:p>
    <w:p w14:paraId="4D9FBDAB" w14:textId="3DA78DB4" w:rsidR="00097051" w:rsidRPr="002A1750" w:rsidRDefault="00124A0A" w:rsidP="002D0B65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2A1750">
        <w:rPr>
          <w:spacing w:val="4"/>
        </w:rPr>
        <w:t>Д</w:t>
      </w:r>
      <w:r w:rsidR="009B78BF" w:rsidRPr="002A1750">
        <w:rPr>
          <w:spacing w:val="4"/>
        </w:rPr>
        <w:t xml:space="preserve">окументы налогового органа </w:t>
      </w:r>
      <w:r w:rsidR="009B78BF" w:rsidRPr="002A1750">
        <w:rPr>
          <w:color w:val="000000" w:themeColor="text1"/>
          <w:spacing w:val="4"/>
        </w:rPr>
        <w:t xml:space="preserve">должны быть </w:t>
      </w:r>
      <w:r w:rsidR="00832AD8" w:rsidRPr="002A1750">
        <w:rPr>
          <w:color w:val="000000" w:themeColor="text1"/>
          <w:spacing w:val="4"/>
        </w:rPr>
        <w:t xml:space="preserve">сформированы </w:t>
      </w:r>
      <w:r w:rsidR="00040361" w:rsidRPr="002A1750">
        <w:rPr>
          <w:color w:val="000000" w:themeColor="text1"/>
          <w:spacing w:val="4"/>
        </w:rPr>
        <w:t xml:space="preserve">налоговым органом </w:t>
      </w:r>
      <w:r w:rsidR="00FE0AF8" w:rsidRPr="002A1750">
        <w:rPr>
          <w:color w:val="000000" w:themeColor="text1"/>
          <w:spacing w:val="4"/>
        </w:rPr>
        <w:t>по</w:t>
      </w:r>
      <w:r w:rsidR="00FF600C" w:rsidRPr="002A1750">
        <w:rPr>
          <w:color w:val="000000" w:themeColor="text1"/>
          <w:spacing w:val="4"/>
        </w:rPr>
        <w:t xml:space="preserve"> </w:t>
      </w:r>
      <w:bookmarkStart w:id="1" w:name="_GoBack"/>
      <w:r w:rsidR="00FF600C" w:rsidRPr="002A1750">
        <w:rPr>
          <w:color w:val="000000" w:themeColor="text1"/>
          <w:spacing w:val="4"/>
        </w:rPr>
        <w:t>формат</w:t>
      </w:r>
      <w:bookmarkEnd w:id="1"/>
      <w:r w:rsidR="00FF600C" w:rsidRPr="002A1750">
        <w:rPr>
          <w:color w:val="000000" w:themeColor="text1"/>
          <w:spacing w:val="4"/>
        </w:rPr>
        <w:t xml:space="preserve">ам, </w:t>
      </w:r>
      <w:r w:rsidR="00EA5754" w:rsidRPr="002A1750">
        <w:rPr>
          <w:color w:val="000000" w:themeColor="text1"/>
          <w:spacing w:val="4"/>
        </w:rPr>
        <w:t xml:space="preserve">утвержденным </w:t>
      </w:r>
      <w:r w:rsidR="00FF600C" w:rsidRPr="002A1750">
        <w:rPr>
          <w:color w:val="000000" w:themeColor="text1"/>
          <w:spacing w:val="4"/>
        </w:rPr>
        <w:t>федеральным органом исполнительной власти, уполномоченным по контролю и надзору в</w:t>
      </w:r>
      <w:r w:rsidR="00D824E4">
        <w:rPr>
          <w:color w:val="000000" w:themeColor="text1"/>
          <w:spacing w:val="4"/>
        </w:rPr>
        <w:t> </w:t>
      </w:r>
      <w:r w:rsidR="00FF600C" w:rsidRPr="002A1750">
        <w:rPr>
          <w:color w:val="000000" w:themeColor="text1"/>
          <w:spacing w:val="4"/>
        </w:rPr>
        <w:t>области налогов и сборов, согласован</w:t>
      </w:r>
      <w:r w:rsidR="00A8495E" w:rsidRPr="002A1750">
        <w:rPr>
          <w:color w:val="000000" w:themeColor="text1"/>
          <w:spacing w:val="4"/>
        </w:rPr>
        <w:t>н</w:t>
      </w:r>
      <w:r w:rsidR="00744242" w:rsidRPr="002A1750">
        <w:rPr>
          <w:color w:val="000000" w:themeColor="text1"/>
          <w:spacing w:val="4"/>
        </w:rPr>
        <w:t>ы</w:t>
      </w:r>
      <w:r w:rsidR="00A8495E" w:rsidRPr="002A1750">
        <w:rPr>
          <w:color w:val="000000" w:themeColor="text1"/>
          <w:spacing w:val="4"/>
        </w:rPr>
        <w:t>м</w:t>
      </w:r>
      <w:r w:rsidR="00744242" w:rsidRPr="002A1750">
        <w:rPr>
          <w:color w:val="000000" w:themeColor="text1"/>
          <w:spacing w:val="4"/>
        </w:rPr>
        <w:t xml:space="preserve"> </w:t>
      </w:r>
      <w:r w:rsidR="00FF600C" w:rsidRPr="002A1750">
        <w:rPr>
          <w:color w:val="000000" w:themeColor="text1"/>
          <w:spacing w:val="4"/>
        </w:rPr>
        <w:t>с Банком России в</w:t>
      </w:r>
      <w:r w:rsidR="00D824E4">
        <w:rPr>
          <w:color w:val="000000" w:themeColor="text1"/>
          <w:spacing w:val="4"/>
        </w:rPr>
        <w:t> </w:t>
      </w:r>
      <w:r w:rsidR="00FF600C" w:rsidRPr="002A1750">
        <w:rPr>
          <w:color w:val="000000" w:themeColor="text1"/>
          <w:spacing w:val="4"/>
        </w:rPr>
        <w:t>соответствии с абзацем чет</w:t>
      </w:r>
      <w:r w:rsidR="00F84D8D" w:rsidRPr="002A1750">
        <w:rPr>
          <w:color w:val="000000" w:themeColor="text1"/>
          <w:spacing w:val="4"/>
        </w:rPr>
        <w:t>вертым</w:t>
      </w:r>
      <w:r w:rsidR="00FF600C" w:rsidRPr="002A1750">
        <w:rPr>
          <w:color w:val="000000" w:themeColor="text1"/>
          <w:spacing w:val="4"/>
        </w:rPr>
        <w:t xml:space="preserve"> пункта 4 статьи 76 Налогового кодекса Российской Федерации</w:t>
      </w:r>
      <w:r w:rsidR="00AC6937" w:rsidRPr="002A1750">
        <w:rPr>
          <w:color w:val="000000" w:themeColor="text1"/>
          <w:spacing w:val="4"/>
        </w:rPr>
        <w:t>, и</w:t>
      </w:r>
      <w:r w:rsidR="00097051" w:rsidRPr="002A1750">
        <w:rPr>
          <w:color w:val="000000" w:themeColor="text1"/>
          <w:spacing w:val="4"/>
        </w:rPr>
        <w:t xml:space="preserve"> </w:t>
      </w:r>
      <w:r w:rsidR="00AC6937" w:rsidRPr="002A1750">
        <w:rPr>
          <w:color w:val="000000" w:themeColor="text1"/>
          <w:spacing w:val="4"/>
        </w:rPr>
        <w:t>направлены</w:t>
      </w:r>
      <w:r w:rsidR="00097051" w:rsidRPr="002A1750">
        <w:rPr>
          <w:color w:val="000000" w:themeColor="text1"/>
          <w:spacing w:val="4"/>
        </w:rPr>
        <w:t xml:space="preserve"> в составе пакета электронных документов, подписанного усиленной квалифицированной электронной подписью (далее – УКЭП)</w:t>
      </w:r>
      <w:r w:rsidR="008B2483" w:rsidRPr="002A1750">
        <w:rPr>
          <w:color w:val="000000" w:themeColor="text1"/>
          <w:spacing w:val="4"/>
        </w:rPr>
        <w:t xml:space="preserve"> </w:t>
      </w:r>
      <w:r w:rsidR="00400464" w:rsidRPr="002A1750">
        <w:rPr>
          <w:color w:val="000000" w:themeColor="text1"/>
          <w:spacing w:val="4"/>
        </w:rPr>
        <w:t>ФНС России</w:t>
      </w:r>
      <w:r w:rsidR="00097051" w:rsidRPr="002A1750">
        <w:rPr>
          <w:color w:val="000000" w:themeColor="text1"/>
          <w:spacing w:val="4"/>
        </w:rPr>
        <w:t xml:space="preserve">, </w:t>
      </w:r>
      <w:r w:rsidR="007A0248" w:rsidRPr="002A1750">
        <w:rPr>
          <w:color w:val="000000" w:themeColor="text1"/>
          <w:spacing w:val="4"/>
        </w:rPr>
        <w:t xml:space="preserve">предусмотренной частью 4 статьи 5 </w:t>
      </w:r>
      <w:r w:rsidR="00097051" w:rsidRPr="002A1750">
        <w:rPr>
          <w:color w:val="000000" w:themeColor="text1"/>
          <w:spacing w:val="4"/>
        </w:rPr>
        <w:t>Федеральн</w:t>
      </w:r>
      <w:r w:rsidR="007A0248" w:rsidRPr="002A1750">
        <w:rPr>
          <w:color w:val="000000" w:themeColor="text1"/>
          <w:spacing w:val="4"/>
        </w:rPr>
        <w:t>ого</w:t>
      </w:r>
      <w:r w:rsidR="00097051" w:rsidRPr="002A1750">
        <w:rPr>
          <w:color w:val="000000" w:themeColor="text1"/>
          <w:spacing w:val="4"/>
        </w:rPr>
        <w:t xml:space="preserve"> закон</w:t>
      </w:r>
      <w:r w:rsidR="007A0248" w:rsidRPr="002A1750">
        <w:rPr>
          <w:color w:val="000000" w:themeColor="text1"/>
          <w:spacing w:val="4"/>
        </w:rPr>
        <w:t>а</w:t>
      </w:r>
      <w:r w:rsidR="00097051" w:rsidRPr="002A1750">
        <w:rPr>
          <w:color w:val="000000" w:themeColor="text1"/>
          <w:spacing w:val="4"/>
        </w:rPr>
        <w:t xml:space="preserve"> от 6 апреля 2011</w:t>
      </w:r>
      <w:r w:rsidR="00D824E4">
        <w:rPr>
          <w:color w:val="000000" w:themeColor="text1"/>
          <w:spacing w:val="4"/>
        </w:rPr>
        <w:t> </w:t>
      </w:r>
      <w:r w:rsidR="00097051" w:rsidRPr="002A1750">
        <w:rPr>
          <w:color w:val="000000" w:themeColor="text1"/>
          <w:spacing w:val="4"/>
        </w:rPr>
        <w:t>года № 63-ФЗ</w:t>
      </w:r>
      <w:r w:rsidR="00DF5676">
        <w:rPr>
          <w:color w:val="000000" w:themeColor="text1"/>
          <w:spacing w:val="4"/>
        </w:rPr>
        <w:t xml:space="preserve"> </w:t>
      </w:r>
      <w:r w:rsidR="00097051" w:rsidRPr="002A1750">
        <w:rPr>
          <w:color w:val="000000" w:themeColor="text1"/>
          <w:spacing w:val="4"/>
        </w:rPr>
        <w:t xml:space="preserve">«Об электронной подписи». </w:t>
      </w:r>
    </w:p>
    <w:p w14:paraId="043C37B8" w14:textId="6691DE68" w:rsidR="00487FF7" w:rsidRPr="002A1750" w:rsidRDefault="00B65C2A" w:rsidP="002A1750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2A1750">
        <w:rPr>
          <w:spacing w:val="4"/>
        </w:rPr>
        <w:t>Проверка подлинности УКЭП</w:t>
      </w:r>
      <w:r w:rsidR="00587249" w:rsidRPr="002A1750">
        <w:rPr>
          <w:spacing w:val="4"/>
        </w:rPr>
        <w:t xml:space="preserve"> ФНС</w:t>
      </w:r>
      <w:r w:rsidRPr="002A1750">
        <w:rPr>
          <w:spacing w:val="4"/>
        </w:rPr>
        <w:t xml:space="preserve"> </w:t>
      </w:r>
      <w:r w:rsidR="002448F5" w:rsidRPr="002A1750">
        <w:rPr>
          <w:spacing w:val="4"/>
        </w:rPr>
        <w:t>России</w:t>
      </w:r>
      <w:r w:rsidRPr="002A1750">
        <w:rPr>
          <w:spacing w:val="4"/>
        </w:rPr>
        <w:t xml:space="preserve"> пр</w:t>
      </w:r>
      <w:r w:rsidR="00C05602" w:rsidRPr="002A1750">
        <w:rPr>
          <w:spacing w:val="4"/>
        </w:rPr>
        <w:t xml:space="preserve">оводится </w:t>
      </w:r>
      <w:r w:rsidR="00957FCC" w:rsidRPr="002A1750">
        <w:rPr>
          <w:spacing w:val="4"/>
        </w:rPr>
        <w:t xml:space="preserve">в </w:t>
      </w:r>
      <w:r w:rsidR="00C05602" w:rsidRPr="002A1750">
        <w:rPr>
          <w:spacing w:val="4"/>
        </w:rPr>
        <w:t>СМЭВ в соответствии с п</w:t>
      </w:r>
      <w:r w:rsidRPr="002A1750">
        <w:rPr>
          <w:spacing w:val="4"/>
        </w:rPr>
        <w:t xml:space="preserve">риказом </w:t>
      </w:r>
      <w:proofErr w:type="spellStart"/>
      <w:r w:rsidRPr="002A1750">
        <w:rPr>
          <w:spacing w:val="4"/>
        </w:rPr>
        <w:t>Минкомсвязи</w:t>
      </w:r>
      <w:proofErr w:type="spellEnd"/>
      <w:r w:rsidRPr="002A1750">
        <w:rPr>
          <w:spacing w:val="4"/>
        </w:rPr>
        <w:t xml:space="preserve"> России от 23 июня 2015 года </w:t>
      </w:r>
      <w:r w:rsidR="00990754" w:rsidRPr="002A1750">
        <w:rPr>
          <w:spacing w:val="4"/>
        </w:rPr>
        <w:br/>
      </w:r>
      <w:r w:rsidRPr="002A1750">
        <w:rPr>
          <w:spacing w:val="4"/>
        </w:rPr>
        <w:t>№ 210 «Об утверждении Технических требований к взаимодействию информационных систем в единой системе межведомственного электронного взаимодействия»</w:t>
      </w:r>
      <w:r w:rsidRPr="002A1750">
        <w:rPr>
          <w:rStyle w:val="af6"/>
          <w:spacing w:val="4"/>
        </w:rPr>
        <w:footnoteReference w:id="2"/>
      </w:r>
      <w:r w:rsidR="00397285">
        <w:rPr>
          <w:spacing w:val="4"/>
        </w:rPr>
        <w:t xml:space="preserve"> (далее – приказ </w:t>
      </w:r>
      <w:proofErr w:type="spellStart"/>
      <w:r w:rsidR="00397285" w:rsidRPr="002A1750">
        <w:rPr>
          <w:spacing w:val="4"/>
        </w:rPr>
        <w:t>Минкомсвязи</w:t>
      </w:r>
      <w:proofErr w:type="spellEnd"/>
      <w:r w:rsidR="00397285" w:rsidRPr="002A1750">
        <w:rPr>
          <w:spacing w:val="4"/>
        </w:rPr>
        <w:t xml:space="preserve"> России</w:t>
      </w:r>
      <w:r w:rsidR="00397285">
        <w:rPr>
          <w:spacing w:val="4"/>
        </w:rPr>
        <w:t xml:space="preserve"> № 210)</w:t>
      </w:r>
      <w:r w:rsidRPr="002A1750">
        <w:rPr>
          <w:spacing w:val="4"/>
        </w:rPr>
        <w:t xml:space="preserve">. </w:t>
      </w:r>
    </w:p>
    <w:p w14:paraId="15324538" w14:textId="67E2EC83" w:rsidR="00487FF7" w:rsidRPr="002A1750" w:rsidRDefault="00B65C2A" w:rsidP="002A1750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2A1750">
        <w:rPr>
          <w:spacing w:val="4"/>
        </w:rPr>
        <w:t xml:space="preserve">Банк не позднее рабочего дня, следующего за днем </w:t>
      </w:r>
      <w:r w:rsidR="00587249" w:rsidRPr="002A1750">
        <w:rPr>
          <w:spacing w:val="4"/>
        </w:rPr>
        <w:t>получения</w:t>
      </w:r>
      <w:r w:rsidR="002448F5" w:rsidRPr="002A1750">
        <w:rPr>
          <w:spacing w:val="4"/>
        </w:rPr>
        <w:t xml:space="preserve"> банком </w:t>
      </w:r>
      <w:r w:rsidR="00E13208">
        <w:rPr>
          <w:spacing w:val="4"/>
        </w:rPr>
        <w:t>пакета</w:t>
      </w:r>
      <w:r w:rsidR="006B4EA9">
        <w:rPr>
          <w:spacing w:val="4"/>
        </w:rPr>
        <w:t xml:space="preserve"> </w:t>
      </w:r>
      <w:r w:rsidR="006B4EA9" w:rsidRPr="002A1750">
        <w:rPr>
          <w:color w:val="000000" w:themeColor="text1"/>
          <w:spacing w:val="4"/>
        </w:rPr>
        <w:t>электронных документов</w:t>
      </w:r>
      <w:r w:rsidRPr="002A1750">
        <w:rPr>
          <w:spacing w:val="4"/>
        </w:rPr>
        <w:t xml:space="preserve"> </w:t>
      </w:r>
      <w:r w:rsidR="002448F5" w:rsidRPr="002A1750">
        <w:rPr>
          <w:spacing w:val="4"/>
        </w:rPr>
        <w:t>из</w:t>
      </w:r>
      <w:r w:rsidRPr="002A1750">
        <w:rPr>
          <w:spacing w:val="4"/>
        </w:rPr>
        <w:t xml:space="preserve"> технологической очереди</w:t>
      </w:r>
      <w:r w:rsidR="00FC7897" w:rsidRPr="002A1750">
        <w:rPr>
          <w:spacing w:val="4"/>
        </w:rPr>
        <w:t xml:space="preserve"> </w:t>
      </w:r>
      <w:r w:rsidR="002448F5" w:rsidRPr="002A1750">
        <w:rPr>
          <w:spacing w:val="4"/>
        </w:rPr>
        <w:t>банка</w:t>
      </w:r>
      <w:r w:rsidR="00FC7897" w:rsidRPr="002A1750">
        <w:rPr>
          <w:spacing w:val="4"/>
        </w:rPr>
        <w:t xml:space="preserve"> в</w:t>
      </w:r>
      <w:r w:rsidRPr="002A1750">
        <w:rPr>
          <w:spacing w:val="4"/>
        </w:rPr>
        <w:t xml:space="preserve"> СМЭВ, должен осуществить проверку формат</w:t>
      </w:r>
      <w:r w:rsidR="00185CC9" w:rsidRPr="002A1750">
        <w:rPr>
          <w:spacing w:val="4"/>
        </w:rPr>
        <w:t>ов</w:t>
      </w:r>
      <w:r w:rsidRPr="002A1750">
        <w:rPr>
          <w:spacing w:val="4"/>
        </w:rPr>
        <w:t xml:space="preserve"> поступивших документов налогового органа на соответствие форматам</w:t>
      </w:r>
      <w:r w:rsidR="00B5086B">
        <w:rPr>
          <w:spacing w:val="4"/>
        </w:rPr>
        <w:t xml:space="preserve">, </w:t>
      </w:r>
      <w:r w:rsidR="006A67C1">
        <w:rPr>
          <w:spacing w:val="4"/>
        </w:rPr>
        <w:t xml:space="preserve">указанным </w:t>
      </w:r>
      <w:r w:rsidR="006A67C1">
        <w:rPr>
          <w:spacing w:val="4"/>
        </w:rPr>
        <w:lastRenderedPageBreak/>
        <w:t>в</w:t>
      </w:r>
      <w:r w:rsidR="00962A7F">
        <w:rPr>
          <w:spacing w:val="4"/>
        </w:rPr>
        <w:t> </w:t>
      </w:r>
      <w:r w:rsidR="006A67C1">
        <w:rPr>
          <w:spacing w:val="4"/>
        </w:rPr>
        <w:t>пункте 2 настоящего Указания</w:t>
      </w:r>
      <w:r w:rsidR="00B5086B">
        <w:rPr>
          <w:spacing w:val="4"/>
        </w:rPr>
        <w:t>,</w:t>
      </w:r>
      <w:r w:rsidRPr="002A1750">
        <w:rPr>
          <w:spacing w:val="4"/>
        </w:rPr>
        <w:t xml:space="preserve"> и направить </w:t>
      </w:r>
      <w:r w:rsidR="00400464" w:rsidRPr="002A1750">
        <w:rPr>
          <w:spacing w:val="4"/>
        </w:rPr>
        <w:t xml:space="preserve">в ФНС России </w:t>
      </w:r>
      <w:r w:rsidRPr="002A1750">
        <w:rPr>
          <w:spacing w:val="4"/>
        </w:rPr>
        <w:t xml:space="preserve">уведомление о </w:t>
      </w:r>
      <w:r w:rsidR="00FD71B2" w:rsidRPr="002A1750">
        <w:rPr>
          <w:spacing w:val="4"/>
        </w:rPr>
        <w:t>принятии или непринятии</w:t>
      </w:r>
      <w:r w:rsidRPr="002A1750">
        <w:rPr>
          <w:spacing w:val="4"/>
        </w:rPr>
        <w:t xml:space="preserve"> документов налогового органа с указанием </w:t>
      </w:r>
      <w:r w:rsidR="00F8765A" w:rsidRPr="002A1750">
        <w:rPr>
          <w:spacing w:val="4"/>
        </w:rPr>
        <w:t xml:space="preserve">даты размещения ФНС России </w:t>
      </w:r>
      <w:r w:rsidR="00E13208">
        <w:rPr>
          <w:spacing w:val="4"/>
        </w:rPr>
        <w:t>пакета</w:t>
      </w:r>
      <w:r w:rsidR="006B4EA9">
        <w:rPr>
          <w:spacing w:val="4"/>
        </w:rPr>
        <w:t xml:space="preserve"> </w:t>
      </w:r>
      <w:r w:rsidR="006B4EA9" w:rsidRPr="002A1750">
        <w:rPr>
          <w:color w:val="000000" w:themeColor="text1"/>
          <w:spacing w:val="4"/>
        </w:rPr>
        <w:t>электронных документов</w:t>
      </w:r>
      <w:r w:rsidR="00F8765A" w:rsidRPr="002A1750">
        <w:rPr>
          <w:spacing w:val="4"/>
        </w:rPr>
        <w:t xml:space="preserve"> в</w:t>
      </w:r>
      <w:r w:rsidR="00962A7F">
        <w:rPr>
          <w:spacing w:val="4"/>
        </w:rPr>
        <w:t> </w:t>
      </w:r>
      <w:r w:rsidR="00F8765A" w:rsidRPr="002A1750">
        <w:rPr>
          <w:spacing w:val="4"/>
        </w:rPr>
        <w:t xml:space="preserve">технологической очереди ФНС России в СМЭВ и </w:t>
      </w:r>
      <w:r w:rsidRPr="002A1750">
        <w:rPr>
          <w:spacing w:val="4"/>
        </w:rPr>
        <w:t>даты и</w:t>
      </w:r>
      <w:r w:rsidR="00D824E4">
        <w:rPr>
          <w:spacing w:val="4"/>
        </w:rPr>
        <w:t> </w:t>
      </w:r>
      <w:r w:rsidRPr="002A1750">
        <w:rPr>
          <w:spacing w:val="4"/>
        </w:rPr>
        <w:t>времени завершения указанной проверки</w:t>
      </w:r>
      <w:r w:rsidR="00FC7897" w:rsidRPr="002A1750">
        <w:rPr>
          <w:spacing w:val="4"/>
        </w:rPr>
        <w:t xml:space="preserve">, включенное в </w:t>
      </w:r>
      <w:r w:rsidR="00E13208">
        <w:rPr>
          <w:spacing w:val="4"/>
        </w:rPr>
        <w:t>пакет</w:t>
      </w:r>
      <w:r w:rsidR="006B4EA9">
        <w:rPr>
          <w:spacing w:val="4"/>
        </w:rPr>
        <w:t xml:space="preserve"> </w:t>
      </w:r>
      <w:r w:rsidR="006B4EA9" w:rsidRPr="002A1750">
        <w:rPr>
          <w:color w:val="000000" w:themeColor="text1"/>
          <w:spacing w:val="4"/>
        </w:rPr>
        <w:t>электронных документов</w:t>
      </w:r>
      <w:r w:rsidR="00FC7897" w:rsidRPr="002A1750">
        <w:rPr>
          <w:spacing w:val="4"/>
        </w:rPr>
        <w:t>, подписанный УКЭП банка</w:t>
      </w:r>
      <w:r w:rsidRPr="002A1750">
        <w:rPr>
          <w:spacing w:val="4"/>
        </w:rPr>
        <w:t>.</w:t>
      </w:r>
    </w:p>
    <w:p w14:paraId="449631BC" w14:textId="26AC1BB8" w:rsidR="00B34502" w:rsidRPr="002A1750" w:rsidRDefault="00400464" w:rsidP="002A1750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2A1750">
        <w:rPr>
          <w:color w:val="000000" w:themeColor="text1"/>
          <w:spacing w:val="4"/>
        </w:rPr>
        <w:t>ФНС России</w:t>
      </w:r>
      <w:r w:rsidR="00B34502" w:rsidRPr="002A1750">
        <w:rPr>
          <w:color w:val="000000" w:themeColor="text1"/>
          <w:spacing w:val="4"/>
        </w:rPr>
        <w:t xml:space="preserve"> в случае получения уведомления </w:t>
      </w:r>
      <w:r w:rsidR="003E6BE7" w:rsidRPr="002A1750">
        <w:rPr>
          <w:color w:val="000000" w:themeColor="text1"/>
          <w:spacing w:val="4"/>
        </w:rPr>
        <w:t xml:space="preserve">о </w:t>
      </w:r>
      <w:r w:rsidR="00FD71B2" w:rsidRPr="002A1750">
        <w:rPr>
          <w:color w:val="000000" w:themeColor="text1"/>
          <w:spacing w:val="4"/>
        </w:rPr>
        <w:t>непринятии</w:t>
      </w:r>
      <w:r w:rsidR="00B34502" w:rsidRPr="002A1750">
        <w:rPr>
          <w:color w:val="000000" w:themeColor="text1"/>
          <w:spacing w:val="4"/>
        </w:rPr>
        <w:t xml:space="preserve"> документов налогового органа </w:t>
      </w:r>
      <w:r w:rsidR="00D120CA" w:rsidRPr="002A1750">
        <w:rPr>
          <w:color w:val="000000" w:themeColor="text1"/>
          <w:spacing w:val="4"/>
        </w:rPr>
        <w:t>вправе</w:t>
      </w:r>
      <w:r w:rsidR="00AD6BB4" w:rsidRPr="002A1750">
        <w:rPr>
          <w:color w:val="000000" w:themeColor="text1"/>
          <w:spacing w:val="4"/>
        </w:rPr>
        <w:t xml:space="preserve"> </w:t>
      </w:r>
      <w:r w:rsidR="00B34502" w:rsidRPr="002A1750">
        <w:rPr>
          <w:color w:val="000000" w:themeColor="text1"/>
          <w:spacing w:val="4"/>
        </w:rPr>
        <w:t xml:space="preserve">выполнить действия по устранению причины </w:t>
      </w:r>
      <w:r w:rsidR="00FD71B2" w:rsidRPr="002A1750">
        <w:rPr>
          <w:color w:val="000000" w:themeColor="text1"/>
          <w:spacing w:val="4"/>
        </w:rPr>
        <w:t>непринятия</w:t>
      </w:r>
      <w:r w:rsidR="00B34502" w:rsidRPr="002A1750">
        <w:rPr>
          <w:rStyle w:val="af1"/>
          <w:rFonts w:eastAsia="Calibri"/>
          <w:color w:val="000000" w:themeColor="text1"/>
          <w:spacing w:val="4"/>
        </w:rPr>
        <w:t xml:space="preserve"> документов налогового органа </w:t>
      </w:r>
      <w:r w:rsidR="00D120CA" w:rsidRPr="002A1750">
        <w:rPr>
          <w:rStyle w:val="af1"/>
          <w:rFonts w:eastAsia="Calibri"/>
          <w:color w:val="000000" w:themeColor="text1"/>
          <w:spacing w:val="4"/>
        </w:rPr>
        <w:t>и</w:t>
      </w:r>
      <w:r w:rsidR="00B34502" w:rsidRPr="002A1750">
        <w:rPr>
          <w:rStyle w:val="af1"/>
          <w:rFonts w:eastAsia="Calibri"/>
          <w:color w:val="000000" w:themeColor="text1"/>
          <w:spacing w:val="4"/>
        </w:rPr>
        <w:t xml:space="preserve"> повторно </w:t>
      </w:r>
      <w:r w:rsidR="00B34502" w:rsidRPr="002A1750">
        <w:rPr>
          <w:color w:val="000000" w:themeColor="text1"/>
          <w:spacing w:val="4"/>
        </w:rPr>
        <w:t>направ</w:t>
      </w:r>
      <w:r w:rsidR="00D120CA" w:rsidRPr="002A1750">
        <w:rPr>
          <w:color w:val="000000" w:themeColor="text1"/>
          <w:spacing w:val="4"/>
        </w:rPr>
        <w:t>ить</w:t>
      </w:r>
      <w:r w:rsidR="00B34502" w:rsidRPr="002A1750">
        <w:rPr>
          <w:color w:val="000000" w:themeColor="text1"/>
          <w:spacing w:val="4"/>
        </w:rPr>
        <w:t xml:space="preserve"> документ</w:t>
      </w:r>
      <w:r w:rsidR="00D120CA" w:rsidRPr="002A1750">
        <w:rPr>
          <w:color w:val="000000" w:themeColor="text1"/>
          <w:spacing w:val="4"/>
        </w:rPr>
        <w:t>ы</w:t>
      </w:r>
      <w:r w:rsidR="00B34502" w:rsidRPr="002A1750">
        <w:rPr>
          <w:color w:val="000000" w:themeColor="text1"/>
          <w:spacing w:val="4"/>
        </w:rPr>
        <w:t xml:space="preserve"> налогового органа</w:t>
      </w:r>
      <w:r w:rsidR="00FB6307" w:rsidRPr="002A1750">
        <w:rPr>
          <w:color w:val="000000" w:themeColor="text1"/>
          <w:spacing w:val="4"/>
        </w:rPr>
        <w:t xml:space="preserve"> в банк</w:t>
      </w:r>
      <w:r w:rsidR="00107A55" w:rsidRPr="002A1750">
        <w:rPr>
          <w:color w:val="000000" w:themeColor="text1"/>
          <w:spacing w:val="4"/>
        </w:rPr>
        <w:t xml:space="preserve"> в </w:t>
      </w:r>
      <w:r w:rsidR="00BA6248">
        <w:rPr>
          <w:color w:val="000000" w:themeColor="text1"/>
          <w:spacing w:val="4"/>
        </w:rPr>
        <w:t>соответствии с</w:t>
      </w:r>
      <w:r w:rsidR="00D824E4">
        <w:rPr>
          <w:color w:val="000000" w:themeColor="text1"/>
          <w:spacing w:val="4"/>
        </w:rPr>
        <w:t> </w:t>
      </w:r>
      <w:r w:rsidR="007A0248" w:rsidRPr="002A1750">
        <w:rPr>
          <w:color w:val="000000" w:themeColor="text1"/>
          <w:spacing w:val="4"/>
        </w:rPr>
        <w:t>пунктом</w:t>
      </w:r>
      <w:r w:rsidR="00B956C1">
        <w:rPr>
          <w:color w:val="000000" w:themeColor="text1"/>
          <w:spacing w:val="4"/>
        </w:rPr>
        <w:t> </w:t>
      </w:r>
      <w:r w:rsidR="007A0248" w:rsidRPr="002A1750">
        <w:rPr>
          <w:color w:val="000000" w:themeColor="text1"/>
          <w:spacing w:val="4"/>
        </w:rPr>
        <w:t xml:space="preserve">1 </w:t>
      </w:r>
      <w:r w:rsidR="00107A55" w:rsidRPr="002A1750">
        <w:rPr>
          <w:color w:val="000000" w:themeColor="text1"/>
          <w:spacing w:val="4"/>
        </w:rPr>
        <w:t>настоящ</w:t>
      </w:r>
      <w:r w:rsidR="007A0248" w:rsidRPr="002A1750">
        <w:rPr>
          <w:color w:val="000000" w:themeColor="text1"/>
          <w:spacing w:val="4"/>
        </w:rPr>
        <w:t>его</w:t>
      </w:r>
      <w:r w:rsidR="00107A55" w:rsidRPr="002A1750">
        <w:rPr>
          <w:color w:val="000000" w:themeColor="text1"/>
          <w:spacing w:val="4"/>
        </w:rPr>
        <w:t xml:space="preserve"> Указани</w:t>
      </w:r>
      <w:r w:rsidR="007A0248" w:rsidRPr="002A1750">
        <w:rPr>
          <w:color w:val="000000" w:themeColor="text1"/>
          <w:spacing w:val="4"/>
        </w:rPr>
        <w:t>я</w:t>
      </w:r>
      <w:r w:rsidR="00984970" w:rsidRPr="002A1750">
        <w:rPr>
          <w:color w:val="000000" w:themeColor="text1"/>
          <w:spacing w:val="4"/>
        </w:rPr>
        <w:t>.</w:t>
      </w:r>
    </w:p>
    <w:p w14:paraId="50FEE292" w14:textId="202D4FAF" w:rsidR="003676B7" w:rsidRPr="002A1750" w:rsidRDefault="003676B7" w:rsidP="002A1750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2A1750">
        <w:rPr>
          <w:color w:val="000000" w:themeColor="text1"/>
          <w:spacing w:val="4"/>
        </w:rPr>
        <w:t>Датой и временем получения банком решения о</w:t>
      </w:r>
      <w:r w:rsidR="00D824E4">
        <w:rPr>
          <w:color w:val="000000" w:themeColor="text1"/>
          <w:spacing w:val="4"/>
        </w:rPr>
        <w:t> </w:t>
      </w:r>
      <w:r w:rsidRPr="002A1750">
        <w:rPr>
          <w:color w:val="000000" w:themeColor="text1"/>
          <w:spacing w:val="4"/>
        </w:rPr>
        <w:t>приостановлении счита</w:t>
      </w:r>
      <w:r w:rsidR="00707ACA" w:rsidRPr="002A1750">
        <w:rPr>
          <w:color w:val="000000" w:themeColor="text1"/>
          <w:spacing w:val="4"/>
        </w:rPr>
        <w:t>ю</w:t>
      </w:r>
      <w:r w:rsidRPr="002A1750">
        <w:rPr>
          <w:color w:val="000000" w:themeColor="text1"/>
          <w:spacing w:val="4"/>
        </w:rPr>
        <w:t xml:space="preserve">тся дата и время завершения банком проверки </w:t>
      </w:r>
      <w:r w:rsidR="000F3DF5" w:rsidRPr="002A1750">
        <w:rPr>
          <w:color w:val="000000" w:themeColor="text1"/>
          <w:spacing w:val="4"/>
        </w:rPr>
        <w:t>решения о приостановлении</w:t>
      </w:r>
      <w:r w:rsidR="00FD71B2" w:rsidRPr="002A1750">
        <w:rPr>
          <w:color w:val="000000" w:themeColor="text1"/>
          <w:spacing w:val="4"/>
        </w:rPr>
        <w:t xml:space="preserve"> на соответствие налоговым форматам</w:t>
      </w:r>
      <w:r w:rsidRPr="002A1750">
        <w:rPr>
          <w:color w:val="000000" w:themeColor="text1"/>
          <w:spacing w:val="4"/>
        </w:rPr>
        <w:t xml:space="preserve">, указанные в уведомлении о </w:t>
      </w:r>
      <w:r w:rsidR="00FD71B2" w:rsidRPr="002A1750">
        <w:rPr>
          <w:color w:val="000000" w:themeColor="text1"/>
          <w:spacing w:val="4"/>
        </w:rPr>
        <w:t>принятии документов налогового органа</w:t>
      </w:r>
      <w:r w:rsidRPr="002A1750">
        <w:rPr>
          <w:color w:val="000000" w:themeColor="text1"/>
          <w:spacing w:val="4"/>
        </w:rPr>
        <w:t xml:space="preserve">. </w:t>
      </w:r>
    </w:p>
    <w:p w14:paraId="5D46DCBE" w14:textId="79535D6F" w:rsidR="006F4EE2" w:rsidRDefault="00FF017F" w:rsidP="002A1750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color w:val="000000" w:themeColor="text1"/>
          <w:spacing w:val="4"/>
        </w:rPr>
      </w:pPr>
      <w:r w:rsidRPr="002A1750">
        <w:rPr>
          <w:color w:val="000000" w:themeColor="text1"/>
          <w:spacing w:val="4"/>
        </w:rPr>
        <w:t xml:space="preserve">Банк </w:t>
      </w:r>
      <w:r w:rsidR="00A30542" w:rsidRPr="002A1750">
        <w:rPr>
          <w:color w:val="000000" w:themeColor="text1"/>
          <w:spacing w:val="4"/>
        </w:rPr>
        <w:t xml:space="preserve">должен </w:t>
      </w:r>
      <w:r w:rsidRPr="002A1750">
        <w:rPr>
          <w:color w:val="000000" w:themeColor="text1"/>
          <w:spacing w:val="4"/>
        </w:rPr>
        <w:t>направ</w:t>
      </w:r>
      <w:r w:rsidR="00A30542" w:rsidRPr="002A1750">
        <w:rPr>
          <w:color w:val="000000" w:themeColor="text1"/>
          <w:spacing w:val="4"/>
        </w:rPr>
        <w:t>ить</w:t>
      </w:r>
      <w:r w:rsidRPr="002A1750">
        <w:rPr>
          <w:color w:val="000000" w:themeColor="text1"/>
          <w:spacing w:val="4"/>
        </w:rPr>
        <w:t xml:space="preserve"> </w:t>
      </w:r>
      <w:r w:rsidR="006F4EE2" w:rsidRPr="002A1750">
        <w:rPr>
          <w:color w:val="000000" w:themeColor="text1"/>
          <w:spacing w:val="4"/>
        </w:rPr>
        <w:t xml:space="preserve">в </w:t>
      </w:r>
      <w:r w:rsidR="00692B74" w:rsidRPr="002A1750">
        <w:rPr>
          <w:color w:val="000000" w:themeColor="text1"/>
          <w:spacing w:val="4"/>
        </w:rPr>
        <w:t>налоговый орган</w:t>
      </w:r>
      <w:r w:rsidR="00E31F0D" w:rsidRPr="002A1750">
        <w:rPr>
          <w:color w:val="000000" w:themeColor="text1"/>
          <w:spacing w:val="4"/>
        </w:rPr>
        <w:t xml:space="preserve"> сообщение, содержащее сведения об остатках денежных средств (драгоценных металлов) налогоплательщика-организации на счетах в банке и</w:t>
      </w:r>
      <w:r w:rsidR="00D824E4">
        <w:rPr>
          <w:color w:val="000000" w:themeColor="text1"/>
          <w:spacing w:val="4"/>
        </w:rPr>
        <w:t> </w:t>
      </w:r>
      <w:r w:rsidR="00E31F0D" w:rsidRPr="002A1750">
        <w:rPr>
          <w:color w:val="000000" w:themeColor="text1"/>
          <w:spacing w:val="4"/>
        </w:rPr>
        <w:t>об</w:t>
      </w:r>
      <w:r w:rsidR="00D824E4">
        <w:rPr>
          <w:color w:val="000000" w:themeColor="text1"/>
          <w:spacing w:val="4"/>
        </w:rPr>
        <w:t> </w:t>
      </w:r>
      <w:r w:rsidR="00E31F0D" w:rsidRPr="002A1750">
        <w:rPr>
          <w:color w:val="000000" w:themeColor="text1"/>
          <w:spacing w:val="4"/>
        </w:rPr>
        <w:t>остатках электронных денежных средств</w:t>
      </w:r>
      <w:r w:rsidR="00692B74" w:rsidRPr="002A1750">
        <w:rPr>
          <w:color w:val="000000" w:themeColor="text1"/>
          <w:spacing w:val="4"/>
        </w:rPr>
        <w:t xml:space="preserve">, </w:t>
      </w:r>
      <w:r w:rsidR="00E31F0D" w:rsidRPr="002A1750">
        <w:rPr>
          <w:color w:val="000000" w:themeColor="text1"/>
          <w:spacing w:val="4"/>
        </w:rPr>
        <w:t>в налоговый орган</w:t>
      </w:r>
      <w:r w:rsidR="00C2623B" w:rsidRPr="002A1750">
        <w:rPr>
          <w:color w:val="000000" w:themeColor="text1"/>
          <w:spacing w:val="4"/>
        </w:rPr>
        <w:t>,</w:t>
      </w:r>
      <w:r w:rsidR="00E31F0D" w:rsidRPr="002A1750">
        <w:rPr>
          <w:color w:val="000000" w:themeColor="text1"/>
          <w:spacing w:val="4"/>
        </w:rPr>
        <w:t xml:space="preserve"> </w:t>
      </w:r>
      <w:r w:rsidR="00692B74" w:rsidRPr="002A1750">
        <w:rPr>
          <w:color w:val="000000" w:themeColor="text1"/>
          <w:spacing w:val="4"/>
        </w:rPr>
        <w:t>указанный в</w:t>
      </w:r>
      <w:r w:rsidR="006F4EE2" w:rsidRPr="002A1750">
        <w:rPr>
          <w:color w:val="000000" w:themeColor="text1"/>
          <w:spacing w:val="4"/>
        </w:rPr>
        <w:t xml:space="preserve"> абзаце </w:t>
      </w:r>
      <w:r w:rsidR="00692B74" w:rsidRPr="002A1750">
        <w:rPr>
          <w:color w:val="000000" w:themeColor="text1"/>
          <w:spacing w:val="4"/>
        </w:rPr>
        <w:t>первом</w:t>
      </w:r>
      <w:r w:rsidR="006F4EE2" w:rsidRPr="002A1750">
        <w:rPr>
          <w:color w:val="000000" w:themeColor="text1"/>
          <w:spacing w:val="4"/>
        </w:rPr>
        <w:t xml:space="preserve"> пункта 3</w:t>
      </w:r>
      <w:r w:rsidR="006F4EE2" w:rsidRPr="002A1750">
        <w:rPr>
          <w:color w:val="000000" w:themeColor="text1"/>
          <w:spacing w:val="4"/>
          <w:vertAlign w:val="superscript"/>
        </w:rPr>
        <w:t>1</w:t>
      </w:r>
      <w:r w:rsidR="006F4EE2" w:rsidRPr="002A1750">
        <w:rPr>
          <w:color w:val="000000" w:themeColor="text1"/>
          <w:spacing w:val="4"/>
        </w:rPr>
        <w:t xml:space="preserve"> статьи 60 </w:t>
      </w:r>
      <w:r w:rsidR="00692B74" w:rsidRPr="002A1750">
        <w:rPr>
          <w:color w:val="000000" w:themeColor="text1"/>
          <w:spacing w:val="4"/>
        </w:rPr>
        <w:t xml:space="preserve">Налогового кодекса Российской Федерации, </w:t>
      </w:r>
      <w:r w:rsidR="006E47F1" w:rsidRPr="002A1750">
        <w:rPr>
          <w:color w:val="000000" w:themeColor="text1"/>
          <w:spacing w:val="4"/>
        </w:rPr>
        <w:t xml:space="preserve">сообщение о неисполнении (частичном исполнении) поручения налогоплательщика </w:t>
      </w:r>
      <w:r w:rsidR="000B792C" w:rsidRPr="002A1750">
        <w:rPr>
          <w:color w:val="000000" w:themeColor="text1"/>
          <w:spacing w:val="4"/>
        </w:rPr>
        <w:t>(далее при совместном упоминании – документы банка)</w:t>
      </w:r>
      <w:r w:rsidRPr="002A1750">
        <w:rPr>
          <w:color w:val="000000" w:themeColor="text1"/>
          <w:spacing w:val="4"/>
        </w:rPr>
        <w:t xml:space="preserve"> с использованием </w:t>
      </w:r>
      <w:r w:rsidR="00BE5284" w:rsidRPr="002A1750">
        <w:rPr>
          <w:color w:val="000000" w:themeColor="text1"/>
          <w:spacing w:val="4"/>
        </w:rPr>
        <w:t>СМЭВ</w:t>
      </w:r>
      <w:r w:rsidR="00CA3501" w:rsidRPr="002A1750">
        <w:rPr>
          <w:color w:val="000000" w:themeColor="text1"/>
          <w:spacing w:val="4"/>
        </w:rPr>
        <w:t xml:space="preserve"> через </w:t>
      </w:r>
      <w:r w:rsidR="00692B74" w:rsidRPr="002A1750">
        <w:rPr>
          <w:color w:val="000000" w:themeColor="text1"/>
          <w:spacing w:val="4"/>
        </w:rPr>
        <w:t>ФНС России</w:t>
      </w:r>
      <w:r w:rsidRPr="002A1750">
        <w:rPr>
          <w:color w:val="000000" w:themeColor="text1"/>
          <w:spacing w:val="4"/>
        </w:rPr>
        <w:t>.</w:t>
      </w:r>
      <w:r w:rsidR="006F4EE2" w:rsidRPr="002A1750">
        <w:rPr>
          <w:color w:val="000000" w:themeColor="text1"/>
          <w:spacing w:val="4"/>
        </w:rPr>
        <w:t xml:space="preserve"> </w:t>
      </w:r>
    </w:p>
    <w:p w14:paraId="028F5FD6" w14:textId="6A9F375F" w:rsidR="00375534" w:rsidRPr="002139C1" w:rsidRDefault="003329F3" w:rsidP="002139C1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2A1750">
        <w:rPr>
          <w:spacing w:val="4"/>
        </w:rPr>
        <w:t xml:space="preserve">Документы банка </w:t>
      </w:r>
      <w:r w:rsidRPr="002A1750">
        <w:rPr>
          <w:color w:val="000000" w:themeColor="text1"/>
          <w:spacing w:val="4"/>
        </w:rPr>
        <w:t xml:space="preserve">должны быть </w:t>
      </w:r>
      <w:r w:rsidR="009B4E7E" w:rsidRPr="002A1750">
        <w:rPr>
          <w:color w:val="000000" w:themeColor="text1"/>
          <w:spacing w:val="4"/>
        </w:rPr>
        <w:t xml:space="preserve">сформированы </w:t>
      </w:r>
      <w:r w:rsidR="00CA3501" w:rsidRPr="002A1750">
        <w:rPr>
          <w:color w:val="000000" w:themeColor="text1"/>
          <w:spacing w:val="4"/>
        </w:rPr>
        <w:t xml:space="preserve">банком </w:t>
      </w:r>
      <w:r w:rsidR="00FE0AF8" w:rsidRPr="002A1750">
        <w:rPr>
          <w:color w:val="000000" w:themeColor="text1"/>
          <w:spacing w:val="4"/>
        </w:rPr>
        <w:t>по</w:t>
      </w:r>
      <w:r w:rsidRPr="002A1750">
        <w:rPr>
          <w:color w:val="000000" w:themeColor="text1"/>
          <w:spacing w:val="4"/>
        </w:rPr>
        <w:t xml:space="preserve"> форматам, </w:t>
      </w:r>
      <w:r w:rsidRPr="002A1750">
        <w:rPr>
          <w:spacing w:val="4"/>
        </w:rPr>
        <w:t>установленным Банком России по согласованию с</w:t>
      </w:r>
      <w:r w:rsidR="00D824E4">
        <w:rPr>
          <w:spacing w:val="4"/>
        </w:rPr>
        <w:t> </w:t>
      </w:r>
      <w:r w:rsidRPr="002A1750">
        <w:rPr>
          <w:spacing w:val="4"/>
        </w:rPr>
        <w:t>федеральным органом исполнительной власти, уполномоченным по контролю и надзору в области налогов и сборов, в соответствии с абзацем вторым пункта 3</w:t>
      </w:r>
      <w:r w:rsidRPr="002A1750">
        <w:rPr>
          <w:spacing w:val="4"/>
          <w:vertAlign w:val="superscript"/>
        </w:rPr>
        <w:t>1</w:t>
      </w:r>
      <w:r w:rsidRPr="002A1750">
        <w:rPr>
          <w:spacing w:val="4"/>
        </w:rPr>
        <w:t xml:space="preserve"> статьи 60 и абзацем </w:t>
      </w:r>
      <w:r w:rsidR="007D1C73">
        <w:rPr>
          <w:spacing w:val="4"/>
        </w:rPr>
        <w:t xml:space="preserve">третьим </w:t>
      </w:r>
      <w:r w:rsidRPr="002A1750">
        <w:rPr>
          <w:spacing w:val="4"/>
        </w:rPr>
        <w:t>пункта 5 статьи 76 Налогового кодекса Российской Федерации</w:t>
      </w:r>
      <w:r w:rsidR="006C1D06" w:rsidRPr="002A1750">
        <w:rPr>
          <w:color w:val="000000" w:themeColor="text1"/>
          <w:spacing w:val="4"/>
        </w:rPr>
        <w:t xml:space="preserve">, и направлены </w:t>
      </w:r>
      <w:r w:rsidR="00375534" w:rsidRPr="002A1750">
        <w:rPr>
          <w:color w:val="000000" w:themeColor="text1"/>
          <w:spacing w:val="4"/>
        </w:rPr>
        <w:t xml:space="preserve">в составе </w:t>
      </w:r>
      <w:r w:rsidR="00E13208">
        <w:rPr>
          <w:color w:val="000000" w:themeColor="text1"/>
          <w:spacing w:val="4"/>
        </w:rPr>
        <w:lastRenderedPageBreak/>
        <w:t>пакета</w:t>
      </w:r>
      <w:r w:rsidR="006B4EA9">
        <w:rPr>
          <w:color w:val="000000" w:themeColor="text1"/>
          <w:spacing w:val="4"/>
        </w:rPr>
        <w:t xml:space="preserve"> </w:t>
      </w:r>
      <w:r w:rsidR="006B4EA9" w:rsidRPr="002A1750">
        <w:rPr>
          <w:color w:val="000000" w:themeColor="text1"/>
          <w:spacing w:val="4"/>
        </w:rPr>
        <w:t>электронных документов</w:t>
      </w:r>
      <w:r w:rsidR="00375534" w:rsidRPr="002A1750">
        <w:rPr>
          <w:color w:val="000000" w:themeColor="text1"/>
          <w:spacing w:val="4"/>
        </w:rPr>
        <w:t xml:space="preserve">, подписанного УКЭП банка, </w:t>
      </w:r>
      <w:r w:rsidR="007A0248" w:rsidRPr="002A1750">
        <w:rPr>
          <w:color w:val="000000" w:themeColor="text1"/>
          <w:spacing w:val="4"/>
        </w:rPr>
        <w:t xml:space="preserve">предусмотренной частью 4 статьи 5 </w:t>
      </w:r>
      <w:r w:rsidR="00375534" w:rsidRPr="002A1750">
        <w:rPr>
          <w:color w:val="000000" w:themeColor="text1"/>
          <w:spacing w:val="4"/>
        </w:rPr>
        <w:t>Федеральн</w:t>
      </w:r>
      <w:r w:rsidR="007A0248" w:rsidRPr="002A1750">
        <w:rPr>
          <w:color w:val="000000" w:themeColor="text1"/>
          <w:spacing w:val="4"/>
        </w:rPr>
        <w:t>ого</w:t>
      </w:r>
      <w:r w:rsidR="00375534" w:rsidRPr="002A1750">
        <w:rPr>
          <w:color w:val="000000" w:themeColor="text1"/>
          <w:spacing w:val="4"/>
        </w:rPr>
        <w:t xml:space="preserve"> закон</w:t>
      </w:r>
      <w:r w:rsidR="007A0248" w:rsidRPr="002A1750">
        <w:rPr>
          <w:color w:val="000000" w:themeColor="text1"/>
          <w:spacing w:val="4"/>
        </w:rPr>
        <w:t>а</w:t>
      </w:r>
      <w:r w:rsidR="00375534" w:rsidRPr="002A1750">
        <w:rPr>
          <w:color w:val="000000" w:themeColor="text1"/>
          <w:spacing w:val="4"/>
        </w:rPr>
        <w:t xml:space="preserve"> от 6 апреля 2011 года № 63-ФЗ</w:t>
      </w:r>
      <w:r w:rsidR="003A2107" w:rsidRPr="002A1750">
        <w:rPr>
          <w:color w:val="000000" w:themeColor="text1"/>
          <w:spacing w:val="4"/>
        </w:rPr>
        <w:t xml:space="preserve"> </w:t>
      </w:r>
      <w:r w:rsidR="00375534" w:rsidRPr="002A1750">
        <w:rPr>
          <w:color w:val="000000" w:themeColor="text1"/>
          <w:spacing w:val="4"/>
        </w:rPr>
        <w:t>«Об электронной подписи».</w:t>
      </w:r>
      <w:r w:rsidR="001D4D42" w:rsidRPr="002A1750">
        <w:rPr>
          <w:color w:val="000000" w:themeColor="text1"/>
          <w:spacing w:val="4"/>
        </w:rPr>
        <w:t xml:space="preserve"> </w:t>
      </w:r>
    </w:p>
    <w:p w14:paraId="515C3D0E" w14:textId="4C3C7968" w:rsidR="006916AA" w:rsidRPr="002A1750" w:rsidRDefault="006916AA" w:rsidP="002139C1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2A1750">
        <w:rPr>
          <w:spacing w:val="4"/>
        </w:rPr>
        <w:t xml:space="preserve">Проверка подлинности УКЭП </w:t>
      </w:r>
      <w:r w:rsidR="00587249" w:rsidRPr="002A1750">
        <w:rPr>
          <w:spacing w:val="4"/>
        </w:rPr>
        <w:t xml:space="preserve">банка </w:t>
      </w:r>
      <w:r w:rsidRPr="002A1750">
        <w:rPr>
          <w:spacing w:val="4"/>
        </w:rPr>
        <w:t>пр</w:t>
      </w:r>
      <w:r w:rsidR="00C05602" w:rsidRPr="002A1750">
        <w:rPr>
          <w:spacing w:val="4"/>
        </w:rPr>
        <w:t xml:space="preserve">оводится </w:t>
      </w:r>
      <w:r w:rsidR="002029FF" w:rsidRPr="002A1750">
        <w:rPr>
          <w:spacing w:val="4"/>
        </w:rPr>
        <w:t xml:space="preserve">в </w:t>
      </w:r>
      <w:r w:rsidR="00C05602" w:rsidRPr="002A1750">
        <w:rPr>
          <w:spacing w:val="4"/>
        </w:rPr>
        <w:t>СМЭВ в</w:t>
      </w:r>
      <w:r w:rsidR="00D824E4">
        <w:rPr>
          <w:spacing w:val="4"/>
        </w:rPr>
        <w:t> </w:t>
      </w:r>
      <w:r w:rsidR="00C05602" w:rsidRPr="002A1750">
        <w:rPr>
          <w:spacing w:val="4"/>
        </w:rPr>
        <w:t>соответствии с п</w:t>
      </w:r>
      <w:r w:rsidRPr="002A1750">
        <w:rPr>
          <w:spacing w:val="4"/>
        </w:rPr>
        <w:t xml:space="preserve">риказом </w:t>
      </w:r>
      <w:proofErr w:type="spellStart"/>
      <w:r w:rsidRPr="002A1750">
        <w:rPr>
          <w:spacing w:val="4"/>
        </w:rPr>
        <w:t>Минкомсвязи</w:t>
      </w:r>
      <w:proofErr w:type="spellEnd"/>
      <w:r w:rsidRPr="002A1750">
        <w:rPr>
          <w:spacing w:val="4"/>
        </w:rPr>
        <w:t xml:space="preserve"> России</w:t>
      </w:r>
      <w:r w:rsidR="0083127D">
        <w:rPr>
          <w:spacing w:val="4"/>
        </w:rPr>
        <w:t xml:space="preserve"> </w:t>
      </w:r>
      <w:r w:rsidRPr="002A1750">
        <w:rPr>
          <w:spacing w:val="4"/>
        </w:rPr>
        <w:t>№ 210.</w:t>
      </w:r>
    </w:p>
    <w:p w14:paraId="5A9F1149" w14:textId="74CB990B" w:rsidR="003329F3" w:rsidRDefault="00FC7897" w:rsidP="001D03BB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2A1750">
        <w:rPr>
          <w:spacing w:val="4"/>
        </w:rPr>
        <w:t>ФНС России</w:t>
      </w:r>
      <w:r w:rsidR="003329F3" w:rsidRPr="002A1750">
        <w:rPr>
          <w:spacing w:val="4"/>
        </w:rPr>
        <w:t xml:space="preserve"> </w:t>
      </w:r>
      <w:r w:rsidR="00A65114" w:rsidRPr="002A1750">
        <w:rPr>
          <w:spacing w:val="4"/>
        </w:rPr>
        <w:t xml:space="preserve">не позднее рабочего дня, следующего за днем </w:t>
      </w:r>
      <w:r w:rsidRPr="002A1750">
        <w:rPr>
          <w:spacing w:val="4"/>
        </w:rPr>
        <w:t>получения ФНС России</w:t>
      </w:r>
      <w:r w:rsidR="00A65114" w:rsidRPr="002A1750">
        <w:rPr>
          <w:spacing w:val="4"/>
        </w:rPr>
        <w:t xml:space="preserve"> </w:t>
      </w:r>
      <w:r w:rsidR="00E13208">
        <w:rPr>
          <w:spacing w:val="4"/>
        </w:rPr>
        <w:t>пакета</w:t>
      </w:r>
      <w:r w:rsidR="006B4EA9">
        <w:rPr>
          <w:spacing w:val="4"/>
        </w:rPr>
        <w:t xml:space="preserve"> </w:t>
      </w:r>
      <w:r w:rsidR="006B4EA9" w:rsidRPr="002A1750">
        <w:rPr>
          <w:color w:val="000000" w:themeColor="text1"/>
          <w:spacing w:val="4"/>
        </w:rPr>
        <w:t>электронных документов</w:t>
      </w:r>
      <w:r w:rsidR="00A65114" w:rsidRPr="002A1750">
        <w:rPr>
          <w:spacing w:val="4"/>
        </w:rPr>
        <w:t xml:space="preserve"> </w:t>
      </w:r>
      <w:r w:rsidRPr="002A1750">
        <w:rPr>
          <w:spacing w:val="4"/>
        </w:rPr>
        <w:t>из</w:t>
      </w:r>
      <w:r w:rsidR="00D824E4">
        <w:rPr>
          <w:spacing w:val="4"/>
        </w:rPr>
        <w:t> </w:t>
      </w:r>
      <w:r w:rsidR="00A65114" w:rsidRPr="002A1750">
        <w:rPr>
          <w:spacing w:val="4"/>
        </w:rPr>
        <w:t>технологической очереди</w:t>
      </w:r>
      <w:r w:rsidR="00320311" w:rsidRPr="002A1750">
        <w:rPr>
          <w:spacing w:val="4"/>
        </w:rPr>
        <w:t xml:space="preserve"> </w:t>
      </w:r>
      <w:r w:rsidR="00C2623B" w:rsidRPr="002A1750">
        <w:rPr>
          <w:spacing w:val="4"/>
        </w:rPr>
        <w:t>ФНС России</w:t>
      </w:r>
      <w:r w:rsidR="00320311" w:rsidRPr="002A1750">
        <w:rPr>
          <w:spacing w:val="4"/>
        </w:rPr>
        <w:t xml:space="preserve"> в</w:t>
      </w:r>
      <w:r w:rsidR="00A65114" w:rsidRPr="002A1750">
        <w:rPr>
          <w:spacing w:val="4"/>
        </w:rPr>
        <w:t xml:space="preserve"> СМЭВ, осуществ</w:t>
      </w:r>
      <w:r w:rsidRPr="002A1750">
        <w:rPr>
          <w:spacing w:val="4"/>
        </w:rPr>
        <w:t>ляет</w:t>
      </w:r>
      <w:r w:rsidR="00A65114" w:rsidRPr="002A1750">
        <w:rPr>
          <w:spacing w:val="4"/>
        </w:rPr>
        <w:t xml:space="preserve"> проверку форматов</w:t>
      </w:r>
      <w:r w:rsidR="003E6BE7" w:rsidRPr="002A1750">
        <w:rPr>
          <w:spacing w:val="4"/>
        </w:rPr>
        <w:t xml:space="preserve"> </w:t>
      </w:r>
      <w:r w:rsidR="00A65114" w:rsidRPr="002A1750">
        <w:rPr>
          <w:spacing w:val="4"/>
        </w:rPr>
        <w:t>поступивших документов банка на соответствие форматам</w:t>
      </w:r>
      <w:r w:rsidR="00B5086B">
        <w:rPr>
          <w:spacing w:val="4"/>
        </w:rPr>
        <w:t xml:space="preserve">, </w:t>
      </w:r>
      <w:r w:rsidR="006A67C1">
        <w:rPr>
          <w:spacing w:val="4"/>
        </w:rPr>
        <w:t>указанным в пункте 8 настоящего Указания</w:t>
      </w:r>
      <w:r w:rsidR="00B5086B">
        <w:rPr>
          <w:spacing w:val="4"/>
        </w:rPr>
        <w:t>,</w:t>
      </w:r>
      <w:r w:rsidR="00A65114" w:rsidRPr="002A1750">
        <w:rPr>
          <w:spacing w:val="4"/>
        </w:rPr>
        <w:t xml:space="preserve"> и направ</w:t>
      </w:r>
      <w:r w:rsidRPr="002A1750">
        <w:rPr>
          <w:spacing w:val="4"/>
        </w:rPr>
        <w:t>ляет</w:t>
      </w:r>
      <w:r w:rsidR="00A65114" w:rsidRPr="002A1750">
        <w:rPr>
          <w:spacing w:val="4"/>
        </w:rPr>
        <w:t xml:space="preserve"> банку </w:t>
      </w:r>
      <w:r w:rsidRPr="002A1750">
        <w:rPr>
          <w:spacing w:val="4"/>
        </w:rPr>
        <w:t>с</w:t>
      </w:r>
      <w:r w:rsidR="00D824E4">
        <w:rPr>
          <w:spacing w:val="4"/>
        </w:rPr>
        <w:t> </w:t>
      </w:r>
      <w:r w:rsidRPr="002A1750">
        <w:rPr>
          <w:spacing w:val="4"/>
        </w:rPr>
        <w:t xml:space="preserve">использованием СМЭВ </w:t>
      </w:r>
      <w:r w:rsidR="00A65114" w:rsidRPr="002A1750">
        <w:rPr>
          <w:spacing w:val="4"/>
        </w:rPr>
        <w:t xml:space="preserve">уведомление </w:t>
      </w:r>
      <w:r w:rsidR="00FD71B2" w:rsidRPr="002A1750">
        <w:rPr>
          <w:spacing w:val="4"/>
        </w:rPr>
        <w:t>о принятии или непринятии</w:t>
      </w:r>
      <w:r w:rsidR="00A65114" w:rsidRPr="002A1750">
        <w:rPr>
          <w:spacing w:val="4"/>
        </w:rPr>
        <w:t xml:space="preserve"> документов банка с указанием </w:t>
      </w:r>
      <w:r w:rsidR="002029FF" w:rsidRPr="002A1750">
        <w:rPr>
          <w:spacing w:val="4"/>
        </w:rPr>
        <w:t xml:space="preserve">даты размещения банком </w:t>
      </w:r>
      <w:r w:rsidR="00E13208">
        <w:rPr>
          <w:spacing w:val="4"/>
        </w:rPr>
        <w:t>пакета</w:t>
      </w:r>
      <w:r w:rsidR="002029FF" w:rsidRPr="002A1750">
        <w:rPr>
          <w:spacing w:val="4"/>
        </w:rPr>
        <w:t xml:space="preserve"> </w:t>
      </w:r>
      <w:r w:rsidR="006B4EA9" w:rsidRPr="002A1750">
        <w:rPr>
          <w:color w:val="000000" w:themeColor="text1"/>
          <w:spacing w:val="4"/>
        </w:rPr>
        <w:t>электронных документов</w:t>
      </w:r>
      <w:r w:rsidR="006B4EA9" w:rsidRPr="002A1750">
        <w:rPr>
          <w:spacing w:val="4"/>
        </w:rPr>
        <w:t xml:space="preserve"> </w:t>
      </w:r>
      <w:r w:rsidR="002029FF" w:rsidRPr="002A1750">
        <w:rPr>
          <w:spacing w:val="4"/>
        </w:rPr>
        <w:t xml:space="preserve">в технологической очереди </w:t>
      </w:r>
      <w:r w:rsidRPr="002A1750">
        <w:rPr>
          <w:spacing w:val="4"/>
        </w:rPr>
        <w:t xml:space="preserve">банка </w:t>
      </w:r>
      <w:r w:rsidR="000B792C" w:rsidRPr="002A1750">
        <w:rPr>
          <w:spacing w:val="4"/>
        </w:rPr>
        <w:t xml:space="preserve">в </w:t>
      </w:r>
      <w:r w:rsidR="002029FF" w:rsidRPr="002A1750">
        <w:rPr>
          <w:spacing w:val="4"/>
        </w:rPr>
        <w:t>СМЭВ и</w:t>
      </w:r>
      <w:r w:rsidR="00962A84">
        <w:rPr>
          <w:spacing w:val="4"/>
        </w:rPr>
        <w:t> </w:t>
      </w:r>
      <w:r w:rsidR="002029FF" w:rsidRPr="002A1750">
        <w:rPr>
          <w:spacing w:val="4"/>
        </w:rPr>
        <w:t xml:space="preserve"> </w:t>
      </w:r>
      <w:r w:rsidR="00A65114" w:rsidRPr="002A1750">
        <w:rPr>
          <w:spacing w:val="4"/>
        </w:rPr>
        <w:t>даты и</w:t>
      </w:r>
      <w:r w:rsidR="00D824E4">
        <w:rPr>
          <w:spacing w:val="4"/>
        </w:rPr>
        <w:t> </w:t>
      </w:r>
      <w:r w:rsidR="00A65114" w:rsidRPr="002A1750">
        <w:rPr>
          <w:spacing w:val="4"/>
        </w:rPr>
        <w:t>времени завершения указанной проверки</w:t>
      </w:r>
      <w:r w:rsidRPr="002A1750">
        <w:rPr>
          <w:spacing w:val="4"/>
        </w:rPr>
        <w:t xml:space="preserve">, включенное в </w:t>
      </w:r>
      <w:r w:rsidR="00E13208">
        <w:rPr>
          <w:spacing w:val="4"/>
        </w:rPr>
        <w:t>пакет</w:t>
      </w:r>
      <w:r w:rsidR="006B4EA9">
        <w:rPr>
          <w:spacing w:val="4"/>
        </w:rPr>
        <w:t xml:space="preserve"> </w:t>
      </w:r>
      <w:r w:rsidR="006B4EA9" w:rsidRPr="002A1750">
        <w:rPr>
          <w:color w:val="000000" w:themeColor="text1"/>
          <w:spacing w:val="4"/>
        </w:rPr>
        <w:t>электронных документов</w:t>
      </w:r>
      <w:r w:rsidRPr="002A1750">
        <w:rPr>
          <w:spacing w:val="4"/>
        </w:rPr>
        <w:t>, подписанный УКЭП ФНС России</w:t>
      </w:r>
      <w:r w:rsidR="00A65114" w:rsidRPr="002A1750">
        <w:rPr>
          <w:spacing w:val="4"/>
        </w:rPr>
        <w:t>.</w:t>
      </w:r>
    </w:p>
    <w:p w14:paraId="23670E24" w14:textId="14E83D30" w:rsidR="00154D8A" w:rsidRDefault="00154D8A" w:rsidP="00905EDA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905EDA">
        <w:rPr>
          <w:spacing w:val="4"/>
        </w:rPr>
        <w:t xml:space="preserve"> Датой направления банком документов банка в налоговый орган является дата размещения банком </w:t>
      </w:r>
      <w:r w:rsidR="00E13208" w:rsidRPr="00905EDA">
        <w:rPr>
          <w:bCs w:val="0"/>
          <w:iCs w:val="0"/>
          <w:spacing w:val="4"/>
        </w:rPr>
        <w:t>пакета</w:t>
      </w:r>
      <w:r w:rsidR="006B4EA9" w:rsidRPr="00905EDA">
        <w:rPr>
          <w:bCs w:val="0"/>
          <w:iCs w:val="0"/>
          <w:spacing w:val="4"/>
        </w:rPr>
        <w:t xml:space="preserve"> </w:t>
      </w:r>
      <w:r w:rsidR="006B4EA9" w:rsidRPr="00905EDA">
        <w:rPr>
          <w:bCs w:val="0"/>
          <w:iCs w:val="0"/>
          <w:color w:val="000000" w:themeColor="text1"/>
          <w:spacing w:val="4"/>
        </w:rPr>
        <w:t>электронных документов</w:t>
      </w:r>
      <w:r w:rsidRPr="00905EDA">
        <w:rPr>
          <w:bCs w:val="0"/>
          <w:iCs w:val="0"/>
          <w:spacing w:val="4"/>
        </w:rPr>
        <w:t xml:space="preserve"> в технологической очереди </w:t>
      </w:r>
      <w:r w:rsidR="00FC7897" w:rsidRPr="00905EDA">
        <w:rPr>
          <w:bCs w:val="0"/>
          <w:iCs w:val="0"/>
          <w:spacing w:val="4"/>
        </w:rPr>
        <w:t xml:space="preserve">банка в </w:t>
      </w:r>
      <w:r w:rsidRPr="00905EDA">
        <w:rPr>
          <w:bCs w:val="0"/>
          <w:iCs w:val="0"/>
          <w:spacing w:val="4"/>
        </w:rPr>
        <w:t>СМЭВ, указанная в уведомлении о</w:t>
      </w:r>
      <w:r w:rsidR="00962A84">
        <w:rPr>
          <w:bCs w:val="0"/>
          <w:iCs w:val="0"/>
          <w:spacing w:val="4"/>
        </w:rPr>
        <w:t> </w:t>
      </w:r>
      <w:r w:rsidR="00FD71B2" w:rsidRPr="00905EDA">
        <w:rPr>
          <w:bCs w:val="0"/>
          <w:iCs w:val="0"/>
          <w:spacing w:val="4"/>
        </w:rPr>
        <w:t>принятии</w:t>
      </w:r>
      <w:r w:rsidRPr="00905EDA">
        <w:rPr>
          <w:bCs w:val="0"/>
          <w:iCs w:val="0"/>
          <w:spacing w:val="4"/>
        </w:rPr>
        <w:t xml:space="preserve"> документов банка </w:t>
      </w:r>
      <w:r w:rsidR="00FC7897" w:rsidRPr="00905EDA">
        <w:rPr>
          <w:bCs w:val="0"/>
          <w:iCs w:val="0"/>
          <w:spacing w:val="4"/>
        </w:rPr>
        <w:t>ФНС России</w:t>
      </w:r>
      <w:r w:rsidRPr="00905EDA">
        <w:rPr>
          <w:spacing w:val="4"/>
        </w:rPr>
        <w:t>.</w:t>
      </w:r>
    </w:p>
    <w:p w14:paraId="11B4CE7C" w14:textId="7FA073E4" w:rsidR="007877AD" w:rsidRPr="006A67C1" w:rsidRDefault="007877AD" w:rsidP="00905EDA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905EDA">
        <w:rPr>
          <w:spacing w:val="4"/>
        </w:rPr>
        <w:t xml:space="preserve">Банк </w:t>
      </w:r>
      <w:r w:rsidRPr="00905EDA">
        <w:rPr>
          <w:color w:val="000000" w:themeColor="text1"/>
          <w:spacing w:val="4"/>
        </w:rPr>
        <w:t>в случае получения уведомления о непринятии ФНС России документов банка выполняет действия по устранению причины непринятия ФНС России</w:t>
      </w:r>
      <w:r w:rsidRPr="00905EDA">
        <w:rPr>
          <w:rStyle w:val="af1"/>
          <w:rFonts w:eastAsia="Calibri"/>
          <w:color w:val="000000" w:themeColor="text1"/>
          <w:spacing w:val="4"/>
        </w:rPr>
        <w:t xml:space="preserve"> документов банка и повторно </w:t>
      </w:r>
      <w:r w:rsidRPr="00905EDA">
        <w:rPr>
          <w:color w:val="000000" w:themeColor="text1"/>
          <w:spacing w:val="4"/>
        </w:rPr>
        <w:t>направляет документы банка в налоговый орган в соответствии с пунктом 7</w:t>
      </w:r>
      <w:r w:rsidR="00D824E4">
        <w:rPr>
          <w:color w:val="000000" w:themeColor="text1"/>
          <w:spacing w:val="4"/>
        </w:rPr>
        <w:t> </w:t>
      </w:r>
      <w:r w:rsidRPr="00905EDA">
        <w:rPr>
          <w:color w:val="000000" w:themeColor="text1"/>
          <w:spacing w:val="4"/>
        </w:rPr>
        <w:t>настоящего Указания.</w:t>
      </w:r>
    </w:p>
    <w:p w14:paraId="7E643755" w14:textId="143B1B8C" w:rsidR="008C6691" w:rsidRPr="002D0B65" w:rsidRDefault="008C6691" w:rsidP="008C6691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95112E">
        <w:rPr>
          <w:spacing w:val="4"/>
        </w:rPr>
        <w:t>Банк</w:t>
      </w:r>
      <w:r w:rsidRPr="008C6691">
        <w:rPr>
          <w:color w:val="000000" w:themeColor="text1"/>
          <w:spacing w:val="4"/>
        </w:rPr>
        <w:t xml:space="preserve"> должен направить в налоговый орган сообщение, содержащее сведения об остатках денежных средств (драгоценных металлов) налогоплательщика-организации на счетах в банке и</w:t>
      </w:r>
      <w:r w:rsidR="00962A84">
        <w:rPr>
          <w:color w:val="000000" w:themeColor="text1"/>
          <w:spacing w:val="4"/>
        </w:rPr>
        <w:t> </w:t>
      </w:r>
      <w:r w:rsidRPr="008C6691">
        <w:rPr>
          <w:color w:val="000000" w:themeColor="text1"/>
          <w:spacing w:val="4"/>
        </w:rPr>
        <w:t>об</w:t>
      </w:r>
      <w:r w:rsidR="00962A84">
        <w:rPr>
          <w:color w:val="000000" w:themeColor="text1"/>
          <w:spacing w:val="4"/>
        </w:rPr>
        <w:t> </w:t>
      </w:r>
      <w:r w:rsidRPr="008C6691">
        <w:rPr>
          <w:color w:val="000000" w:themeColor="text1"/>
          <w:spacing w:val="4"/>
        </w:rPr>
        <w:t xml:space="preserve">остатках электронных денежных средств, </w:t>
      </w:r>
      <w:r>
        <w:t>за счет которых может быть исполнено поручение налогового органа на перечисление суммы задолженности,</w:t>
      </w:r>
      <w:r w:rsidRPr="008C6691">
        <w:rPr>
          <w:color w:val="000000" w:themeColor="text1"/>
          <w:spacing w:val="4"/>
        </w:rPr>
        <w:t xml:space="preserve"> в налоговый орган, указанный в абзаце первом пункта 3</w:t>
      </w:r>
      <w:r w:rsidRPr="008C6691">
        <w:rPr>
          <w:color w:val="000000" w:themeColor="text1"/>
          <w:spacing w:val="4"/>
          <w:vertAlign w:val="superscript"/>
        </w:rPr>
        <w:t>1</w:t>
      </w:r>
      <w:r w:rsidRPr="008C6691">
        <w:rPr>
          <w:color w:val="000000" w:themeColor="text1"/>
          <w:spacing w:val="4"/>
        </w:rPr>
        <w:t xml:space="preserve"> </w:t>
      </w:r>
      <w:r w:rsidRPr="008C6691">
        <w:rPr>
          <w:color w:val="000000" w:themeColor="text1"/>
          <w:spacing w:val="4"/>
        </w:rPr>
        <w:lastRenderedPageBreak/>
        <w:t>статьи 60 Налогового кодекса Российской Федерации, сообщение о</w:t>
      </w:r>
      <w:r w:rsidR="00962A84">
        <w:rPr>
          <w:color w:val="000000" w:themeColor="text1"/>
          <w:spacing w:val="4"/>
        </w:rPr>
        <w:t> </w:t>
      </w:r>
      <w:r w:rsidRPr="008C6691">
        <w:rPr>
          <w:color w:val="000000" w:themeColor="text1"/>
          <w:spacing w:val="4"/>
        </w:rPr>
        <w:t>неисполнении (частичном исполнении) поручения налогового органа (далее при совместном упоминании – сообщения банка) путем направления его в  реестр решений о взыскании задолженности</w:t>
      </w:r>
      <w:r w:rsidR="00C27428">
        <w:rPr>
          <w:color w:val="000000" w:themeColor="text1"/>
          <w:spacing w:val="4"/>
        </w:rPr>
        <w:t xml:space="preserve"> (далее – реестр решений)</w:t>
      </w:r>
      <w:r w:rsidR="00692684">
        <w:t>.</w:t>
      </w:r>
      <w:r w:rsidRPr="003E1C70">
        <w:t xml:space="preserve"> </w:t>
      </w:r>
    </w:p>
    <w:p w14:paraId="1D79BCC0" w14:textId="3A9C934A" w:rsidR="008C6691" w:rsidRPr="00583BCB" w:rsidRDefault="008C6691" w:rsidP="002D0B65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8C6691">
        <w:rPr>
          <w:spacing w:val="4"/>
        </w:rPr>
        <w:t xml:space="preserve">Сообщения банка </w:t>
      </w:r>
      <w:r w:rsidRPr="008C6691">
        <w:rPr>
          <w:color w:val="000000" w:themeColor="text1"/>
          <w:spacing w:val="4"/>
        </w:rPr>
        <w:t xml:space="preserve">должны быть сформированы банком по форматам, </w:t>
      </w:r>
      <w:r w:rsidR="009C5C5B">
        <w:rPr>
          <w:color w:val="000000" w:themeColor="text1"/>
          <w:spacing w:val="4"/>
        </w:rPr>
        <w:t>указанным в пункте 8 настоящего Указания</w:t>
      </w:r>
      <w:r w:rsidRPr="008C6691">
        <w:rPr>
          <w:color w:val="000000" w:themeColor="text1"/>
          <w:spacing w:val="4"/>
        </w:rPr>
        <w:t xml:space="preserve">, и </w:t>
      </w:r>
      <w:r w:rsidR="00C27428">
        <w:rPr>
          <w:color w:val="000000" w:themeColor="text1"/>
          <w:spacing w:val="4"/>
        </w:rPr>
        <w:t xml:space="preserve">направлены </w:t>
      </w:r>
      <w:r w:rsidR="001B6D70">
        <w:rPr>
          <w:color w:val="000000" w:themeColor="text1"/>
          <w:spacing w:val="4"/>
        </w:rPr>
        <w:t xml:space="preserve">в составе архива, </w:t>
      </w:r>
      <w:r w:rsidRPr="008C6691">
        <w:rPr>
          <w:color w:val="000000" w:themeColor="text1"/>
          <w:spacing w:val="4"/>
        </w:rPr>
        <w:t>подписан</w:t>
      </w:r>
      <w:r w:rsidR="001B6D70">
        <w:rPr>
          <w:color w:val="000000" w:themeColor="text1"/>
          <w:spacing w:val="4"/>
        </w:rPr>
        <w:t xml:space="preserve">ного </w:t>
      </w:r>
      <w:r w:rsidRPr="001D03BB">
        <w:rPr>
          <w:color w:val="000000" w:themeColor="text1"/>
          <w:spacing w:val="4"/>
        </w:rPr>
        <w:t>УКЭП</w:t>
      </w:r>
      <w:r w:rsidRPr="008C6691">
        <w:rPr>
          <w:color w:val="000000" w:themeColor="text1"/>
          <w:spacing w:val="4"/>
        </w:rPr>
        <w:t xml:space="preserve"> банка, предусмотренной частью 4 статьи 5 Федерального закона от 6 апреля 2011 года № 63-ФЗ «Об электронной подписи».</w:t>
      </w:r>
    </w:p>
    <w:p w14:paraId="1320003B" w14:textId="646F986E" w:rsidR="009C5C5B" w:rsidRPr="009C5C5B" w:rsidRDefault="008715A4" w:rsidP="009C5C5B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>
        <w:t>В р</w:t>
      </w:r>
      <w:r w:rsidRPr="00CF7650">
        <w:t>еестр</w:t>
      </w:r>
      <w:r>
        <w:t>е</w:t>
      </w:r>
      <w:r w:rsidRPr="00CF7650">
        <w:t xml:space="preserve"> решений выполняет</w:t>
      </w:r>
      <w:r>
        <w:t>ся</w:t>
      </w:r>
      <w:r w:rsidRPr="00CF7650">
        <w:t xml:space="preserve"> автоматическ</w:t>
      </w:r>
      <w:r>
        <w:t>ая</w:t>
      </w:r>
      <w:r w:rsidRPr="00CF7650">
        <w:t xml:space="preserve"> верификаци</w:t>
      </w:r>
      <w:r>
        <w:t>я</w:t>
      </w:r>
      <w:r w:rsidRPr="00CF7650">
        <w:t xml:space="preserve"> подписанных </w:t>
      </w:r>
      <w:r>
        <w:t>сообщений банка</w:t>
      </w:r>
      <w:r w:rsidR="009C5C5B" w:rsidRPr="009C5C5B">
        <w:rPr>
          <w:spacing w:val="4"/>
        </w:rPr>
        <w:t>.</w:t>
      </w:r>
    </w:p>
    <w:p w14:paraId="66CCF277" w14:textId="0B511915" w:rsidR="007877AD" w:rsidRPr="00AC73EA" w:rsidRDefault="007877AD" w:rsidP="00CB5DF1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CB5DF1">
        <w:rPr>
          <w:spacing w:val="4"/>
        </w:rPr>
        <w:t>Банк</w:t>
      </w:r>
      <w:r>
        <w:rPr>
          <w:color w:val="000000" w:themeColor="text1"/>
          <w:spacing w:val="4"/>
        </w:rPr>
        <w:t xml:space="preserve"> </w:t>
      </w:r>
      <w:r w:rsidR="00F75AAE">
        <w:rPr>
          <w:color w:val="000000" w:themeColor="text1"/>
          <w:spacing w:val="4"/>
        </w:rPr>
        <w:t>должен направ</w:t>
      </w:r>
      <w:r w:rsidR="007870D7">
        <w:rPr>
          <w:color w:val="000000" w:themeColor="text1"/>
          <w:spacing w:val="4"/>
        </w:rPr>
        <w:t>ить</w:t>
      </w:r>
      <w:r w:rsidR="00F75AAE">
        <w:rPr>
          <w:color w:val="000000" w:themeColor="text1"/>
          <w:spacing w:val="4"/>
        </w:rPr>
        <w:t xml:space="preserve"> </w:t>
      </w:r>
      <w:r>
        <w:rPr>
          <w:color w:val="000000" w:themeColor="text1"/>
          <w:spacing w:val="4"/>
        </w:rPr>
        <w:t xml:space="preserve">запрос в </w:t>
      </w:r>
      <w:r w:rsidR="003D5019" w:rsidRPr="008C6691">
        <w:rPr>
          <w:color w:val="000000" w:themeColor="text1"/>
          <w:spacing w:val="4"/>
        </w:rPr>
        <w:t xml:space="preserve">реестр решений </w:t>
      </w:r>
      <w:r>
        <w:rPr>
          <w:color w:val="000000" w:themeColor="text1"/>
          <w:spacing w:val="4"/>
        </w:rPr>
        <w:t>для получения статуса переданного сообщения (статусов переданных сообщений) банка.</w:t>
      </w:r>
      <w:r w:rsidRPr="002A1750">
        <w:rPr>
          <w:color w:val="000000" w:themeColor="text1"/>
          <w:spacing w:val="4"/>
        </w:rPr>
        <w:t xml:space="preserve"> Банк в случае получения </w:t>
      </w:r>
      <w:r w:rsidR="003D5019">
        <w:rPr>
          <w:color w:val="000000" w:themeColor="text1"/>
          <w:spacing w:val="4"/>
        </w:rPr>
        <w:t xml:space="preserve">из </w:t>
      </w:r>
      <w:r w:rsidR="003D5019" w:rsidRPr="008C6691">
        <w:rPr>
          <w:color w:val="000000" w:themeColor="text1"/>
          <w:spacing w:val="4"/>
        </w:rPr>
        <w:t>реестр</w:t>
      </w:r>
      <w:r w:rsidR="003D5019">
        <w:rPr>
          <w:color w:val="000000" w:themeColor="text1"/>
          <w:spacing w:val="4"/>
        </w:rPr>
        <w:t>а</w:t>
      </w:r>
      <w:r w:rsidR="003D5019" w:rsidRPr="008C6691">
        <w:rPr>
          <w:color w:val="000000" w:themeColor="text1"/>
          <w:spacing w:val="4"/>
        </w:rPr>
        <w:t xml:space="preserve"> решений </w:t>
      </w:r>
      <w:r>
        <w:rPr>
          <w:color w:val="000000" w:themeColor="text1"/>
          <w:spacing w:val="4"/>
        </w:rPr>
        <w:t xml:space="preserve">информации с ошибочным статусом обработки сообщения (ошибочными статусами обработки сообщений) банка </w:t>
      </w:r>
      <w:r w:rsidRPr="002A1750">
        <w:rPr>
          <w:color w:val="000000" w:themeColor="text1"/>
          <w:spacing w:val="4"/>
        </w:rPr>
        <w:t>выполняет действия по устранению причины непринятия ФНС России</w:t>
      </w:r>
      <w:r w:rsidRPr="002A1750">
        <w:rPr>
          <w:rStyle w:val="af1"/>
          <w:rFonts w:eastAsia="Calibri"/>
          <w:color w:val="000000" w:themeColor="text1"/>
          <w:spacing w:val="4"/>
        </w:rPr>
        <w:t xml:space="preserve"> </w:t>
      </w:r>
      <w:r>
        <w:rPr>
          <w:rStyle w:val="af1"/>
          <w:rFonts w:eastAsia="Calibri"/>
          <w:color w:val="000000" w:themeColor="text1"/>
          <w:spacing w:val="4"/>
        </w:rPr>
        <w:t xml:space="preserve">сообщения (сообщений) банка </w:t>
      </w:r>
      <w:r w:rsidRPr="002A1750">
        <w:rPr>
          <w:rStyle w:val="af1"/>
          <w:rFonts w:eastAsia="Calibri"/>
          <w:color w:val="000000" w:themeColor="text1"/>
          <w:spacing w:val="4"/>
        </w:rPr>
        <w:t xml:space="preserve">и повторно </w:t>
      </w:r>
      <w:r w:rsidRPr="002A1750">
        <w:rPr>
          <w:color w:val="000000" w:themeColor="text1"/>
          <w:spacing w:val="4"/>
        </w:rPr>
        <w:t xml:space="preserve">направляет </w:t>
      </w:r>
      <w:r>
        <w:rPr>
          <w:color w:val="000000" w:themeColor="text1"/>
          <w:spacing w:val="4"/>
        </w:rPr>
        <w:t xml:space="preserve">его (их) </w:t>
      </w:r>
      <w:r w:rsidRPr="002A1750">
        <w:rPr>
          <w:color w:val="000000" w:themeColor="text1"/>
          <w:spacing w:val="4"/>
        </w:rPr>
        <w:t>в</w:t>
      </w:r>
      <w:r w:rsidR="00962A84">
        <w:rPr>
          <w:color w:val="000000" w:themeColor="text1"/>
          <w:spacing w:val="4"/>
        </w:rPr>
        <w:t> </w:t>
      </w:r>
      <w:r w:rsidRPr="002A1750">
        <w:rPr>
          <w:color w:val="000000" w:themeColor="text1"/>
          <w:spacing w:val="4"/>
        </w:rPr>
        <w:t xml:space="preserve">налоговый орган в </w:t>
      </w:r>
      <w:r>
        <w:rPr>
          <w:color w:val="000000" w:themeColor="text1"/>
          <w:spacing w:val="4"/>
        </w:rPr>
        <w:t>соответствии с</w:t>
      </w:r>
      <w:r w:rsidRPr="002A1750">
        <w:rPr>
          <w:color w:val="000000" w:themeColor="text1"/>
          <w:spacing w:val="4"/>
        </w:rPr>
        <w:t xml:space="preserve"> </w:t>
      </w:r>
      <w:r w:rsidR="002D0B65">
        <w:rPr>
          <w:color w:val="000000" w:themeColor="text1"/>
          <w:spacing w:val="4"/>
        </w:rPr>
        <w:t xml:space="preserve">пунктом </w:t>
      </w:r>
      <w:r>
        <w:rPr>
          <w:color w:val="000000" w:themeColor="text1"/>
          <w:spacing w:val="4"/>
        </w:rPr>
        <w:t xml:space="preserve">13 </w:t>
      </w:r>
      <w:r w:rsidRPr="002A1750">
        <w:rPr>
          <w:color w:val="000000" w:themeColor="text1"/>
          <w:spacing w:val="4"/>
        </w:rPr>
        <w:t>настоящего Указания.</w:t>
      </w:r>
    </w:p>
    <w:p w14:paraId="39C76B38" w14:textId="3FE938EF" w:rsidR="00DE721B" w:rsidRPr="00AC73EA" w:rsidRDefault="00AC73EA" w:rsidP="00CB5DF1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 w:rsidRPr="00AC73EA">
        <w:rPr>
          <w:color w:val="000000" w:themeColor="text1"/>
          <w:spacing w:val="4"/>
        </w:rPr>
        <w:t xml:space="preserve">Получение банком успешного статуса обработки переданного сообщения банка из реестра решений </w:t>
      </w:r>
      <w:r w:rsidRPr="00AC73EA">
        <w:t>признается получением налоговым органом сообщения банка.</w:t>
      </w:r>
      <w:r w:rsidRPr="00AC73EA">
        <w:rPr>
          <w:color w:val="000000" w:themeColor="text1"/>
          <w:spacing w:val="4"/>
        </w:rPr>
        <w:t xml:space="preserve"> </w:t>
      </w:r>
    </w:p>
    <w:p w14:paraId="62D0CEB3" w14:textId="515D577D" w:rsidR="003052FC" w:rsidRPr="005A490D" w:rsidRDefault="003052FC" w:rsidP="00CB5DF1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spacing w:val="4"/>
        </w:rPr>
      </w:pPr>
      <w:r>
        <w:rPr>
          <w:color w:val="000000" w:themeColor="text1"/>
          <w:spacing w:val="4"/>
        </w:rPr>
        <w:t>Положения настоящего Указания применяются также в</w:t>
      </w:r>
      <w:r w:rsidR="00D824E4">
        <w:rPr>
          <w:color w:val="000000" w:themeColor="text1"/>
          <w:spacing w:val="4"/>
        </w:rPr>
        <w:t> </w:t>
      </w:r>
      <w:r>
        <w:rPr>
          <w:color w:val="000000" w:themeColor="text1"/>
          <w:spacing w:val="4"/>
        </w:rPr>
        <w:t>отношении:</w:t>
      </w:r>
    </w:p>
    <w:p w14:paraId="7F969824" w14:textId="4E9F048A" w:rsidR="003052FC" w:rsidRDefault="003052FC" w:rsidP="003052FC">
      <w:pPr>
        <w:pStyle w:val="af7"/>
        <w:spacing w:line="360" w:lineRule="auto"/>
        <w:rPr>
          <w:spacing w:val="4"/>
        </w:rPr>
      </w:pPr>
      <w:r w:rsidRPr="002A1750">
        <w:rPr>
          <w:spacing w:val="4"/>
          <w:lang w:val="x-none"/>
        </w:rPr>
        <w:t>решени</w:t>
      </w:r>
      <w:r>
        <w:rPr>
          <w:spacing w:val="4"/>
        </w:rPr>
        <w:t>й</w:t>
      </w:r>
      <w:r w:rsidRPr="002A1750">
        <w:rPr>
          <w:spacing w:val="4"/>
          <w:lang w:val="x-none"/>
        </w:rPr>
        <w:t xml:space="preserve"> налогового органа о приостановлении операций по счетам в банке и переводов электронных денежных средств</w:t>
      </w:r>
      <w:r w:rsidRPr="002A1750">
        <w:rPr>
          <w:spacing w:val="4"/>
        </w:rPr>
        <w:t xml:space="preserve"> и </w:t>
      </w:r>
      <w:r w:rsidRPr="002A1750">
        <w:rPr>
          <w:spacing w:val="4"/>
          <w:lang w:val="x-none"/>
        </w:rPr>
        <w:t>решени</w:t>
      </w:r>
      <w:r>
        <w:rPr>
          <w:spacing w:val="4"/>
        </w:rPr>
        <w:t>й</w:t>
      </w:r>
      <w:r w:rsidRPr="002A1750">
        <w:rPr>
          <w:spacing w:val="4"/>
          <w:lang w:val="x-none"/>
        </w:rPr>
        <w:t xml:space="preserve"> налогового органа об отмене приостановления операций по счетам в</w:t>
      </w:r>
      <w:r w:rsidR="00D824E4">
        <w:rPr>
          <w:spacing w:val="4"/>
        </w:rPr>
        <w:t> </w:t>
      </w:r>
      <w:r w:rsidRPr="002A1750">
        <w:rPr>
          <w:spacing w:val="4"/>
          <w:lang w:val="x-none"/>
        </w:rPr>
        <w:t>банке и переводов электронных денежных средств</w:t>
      </w:r>
      <w:r>
        <w:rPr>
          <w:spacing w:val="4"/>
        </w:rPr>
        <w:t xml:space="preserve"> лиц, указанных в</w:t>
      </w:r>
      <w:r w:rsidR="00D824E4">
        <w:rPr>
          <w:spacing w:val="4"/>
        </w:rPr>
        <w:t> </w:t>
      </w:r>
      <w:r>
        <w:rPr>
          <w:spacing w:val="4"/>
        </w:rPr>
        <w:t xml:space="preserve">пункте 11 статьи 76 </w:t>
      </w:r>
      <w:r w:rsidRPr="00490BFA">
        <w:rPr>
          <w:spacing w:val="4"/>
        </w:rPr>
        <w:t>Налогового кодекса Российской Федерации</w:t>
      </w:r>
      <w:r>
        <w:rPr>
          <w:spacing w:val="4"/>
        </w:rPr>
        <w:t>;</w:t>
      </w:r>
    </w:p>
    <w:p w14:paraId="6BB2B788" w14:textId="77777777" w:rsidR="00710128" w:rsidRDefault="003052FC" w:rsidP="003052FC">
      <w:pPr>
        <w:pStyle w:val="af7"/>
        <w:spacing w:line="360" w:lineRule="auto"/>
        <w:ind w:firstLine="737"/>
        <w:rPr>
          <w:spacing w:val="4"/>
        </w:rPr>
      </w:pPr>
      <w:r w:rsidRPr="002A1750">
        <w:rPr>
          <w:spacing w:val="4"/>
          <w:lang w:val="x-none"/>
        </w:rPr>
        <w:lastRenderedPageBreak/>
        <w:t>сообщени</w:t>
      </w:r>
      <w:r>
        <w:rPr>
          <w:spacing w:val="4"/>
        </w:rPr>
        <w:t>й</w:t>
      </w:r>
      <w:r w:rsidRPr="002A1750">
        <w:rPr>
          <w:spacing w:val="4"/>
          <w:lang w:val="x-none"/>
        </w:rPr>
        <w:t>, содержащ</w:t>
      </w:r>
      <w:r>
        <w:rPr>
          <w:spacing w:val="4"/>
        </w:rPr>
        <w:t>их</w:t>
      </w:r>
      <w:r w:rsidRPr="002A1750">
        <w:rPr>
          <w:spacing w:val="4"/>
          <w:lang w:val="x-none"/>
        </w:rPr>
        <w:t xml:space="preserve"> сведения об остатках денежных средств (драгоценных металлов) налогоплательщика-организации на счетах в</w:t>
      </w:r>
      <w:r w:rsidR="00D824E4">
        <w:rPr>
          <w:spacing w:val="4"/>
        </w:rPr>
        <w:t> </w:t>
      </w:r>
      <w:r w:rsidRPr="002A1750">
        <w:rPr>
          <w:spacing w:val="4"/>
          <w:lang w:val="x-none"/>
        </w:rPr>
        <w:t>банке</w:t>
      </w:r>
      <w:r>
        <w:rPr>
          <w:spacing w:val="4"/>
        </w:rPr>
        <w:t xml:space="preserve">, </w:t>
      </w:r>
      <w:r w:rsidRPr="002A1750">
        <w:rPr>
          <w:spacing w:val="4"/>
          <w:lang w:val="x-none"/>
        </w:rPr>
        <w:t>об остатках электронных денежных средств</w:t>
      </w:r>
      <w:r>
        <w:rPr>
          <w:spacing w:val="4"/>
        </w:rPr>
        <w:t xml:space="preserve">, и </w:t>
      </w:r>
      <w:r w:rsidRPr="002A1750">
        <w:rPr>
          <w:spacing w:val="4"/>
          <w:lang w:val="x-none"/>
        </w:rPr>
        <w:t>сообщени</w:t>
      </w:r>
      <w:r>
        <w:rPr>
          <w:spacing w:val="4"/>
        </w:rPr>
        <w:t>й</w:t>
      </w:r>
      <w:r w:rsidRPr="002A1750">
        <w:rPr>
          <w:spacing w:val="4"/>
          <w:lang w:val="x-none"/>
        </w:rPr>
        <w:t>, содержащ</w:t>
      </w:r>
      <w:r>
        <w:rPr>
          <w:spacing w:val="4"/>
        </w:rPr>
        <w:t>их</w:t>
      </w:r>
      <w:r w:rsidRPr="002A1750">
        <w:rPr>
          <w:spacing w:val="4"/>
          <w:lang w:val="x-none"/>
        </w:rPr>
        <w:t xml:space="preserve"> сведения об остатках денежных средств (драгоценных металлов) налогоплательщика-организации на счетах в банке</w:t>
      </w:r>
      <w:r>
        <w:rPr>
          <w:spacing w:val="4"/>
        </w:rPr>
        <w:t>,</w:t>
      </w:r>
      <w:r w:rsidRPr="002A1750">
        <w:rPr>
          <w:spacing w:val="4"/>
          <w:lang w:val="x-none"/>
        </w:rPr>
        <w:t xml:space="preserve"> об остатках электронных денежных средств</w:t>
      </w:r>
      <w:r>
        <w:t xml:space="preserve">, за счет которых может быть исполнено поручение налогового органа на перечисление суммы задолженности, направляемых банком в сроки, предусмотренные абзацем четвертым пункта 5 </w:t>
      </w:r>
      <w:r w:rsidRPr="003E1C70" w:rsidDel="00C5409C">
        <w:rPr>
          <w:spacing w:val="4"/>
        </w:rPr>
        <w:t xml:space="preserve"> </w:t>
      </w:r>
      <w:r>
        <w:rPr>
          <w:spacing w:val="4"/>
        </w:rPr>
        <w:t xml:space="preserve">статьи 76 </w:t>
      </w:r>
      <w:r w:rsidRPr="00490BFA">
        <w:rPr>
          <w:spacing w:val="4"/>
        </w:rPr>
        <w:t>Налогового кодекса Российской Федерации</w:t>
      </w:r>
      <w:r>
        <w:rPr>
          <w:spacing w:val="4"/>
        </w:rPr>
        <w:t>;</w:t>
      </w:r>
    </w:p>
    <w:p w14:paraId="4F57AB97" w14:textId="2D37E8BC" w:rsidR="003052FC" w:rsidRPr="003E1C70" w:rsidRDefault="003052FC" w:rsidP="003052FC">
      <w:pPr>
        <w:pStyle w:val="af7"/>
        <w:spacing w:line="360" w:lineRule="auto"/>
        <w:ind w:firstLine="737"/>
        <w:rPr>
          <w:spacing w:val="4"/>
        </w:rPr>
      </w:pPr>
      <w:r w:rsidRPr="002A1750">
        <w:rPr>
          <w:spacing w:val="4"/>
          <w:lang w:val="x-none"/>
        </w:rPr>
        <w:t>сообщени</w:t>
      </w:r>
      <w:r>
        <w:rPr>
          <w:spacing w:val="4"/>
        </w:rPr>
        <w:t>й</w:t>
      </w:r>
      <w:r w:rsidRPr="002A1750">
        <w:rPr>
          <w:spacing w:val="4"/>
          <w:lang w:val="x-none"/>
        </w:rPr>
        <w:t>, содержащ</w:t>
      </w:r>
      <w:r>
        <w:rPr>
          <w:spacing w:val="4"/>
        </w:rPr>
        <w:t>их</w:t>
      </w:r>
      <w:r w:rsidRPr="002A1750">
        <w:rPr>
          <w:spacing w:val="4"/>
          <w:lang w:val="x-none"/>
        </w:rPr>
        <w:t xml:space="preserve"> сведения об остатках денежных средств (драгоценных металлов) на счетах в банке</w:t>
      </w:r>
      <w:r>
        <w:rPr>
          <w:spacing w:val="4"/>
        </w:rPr>
        <w:t xml:space="preserve">, и </w:t>
      </w:r>
      <w:r w:rsidRPr="002A1750">
        <w:rPr>
          <w:spacing w:val="4"/>
          <w:lang w:val="x-none"/>
        </w:rPr>
        <w:t>сообщени</w:t>
      </w:r>
      <w:r>
        <w:rPr>
          <w:spacing w:val="4"/>
        </w:rPr>
        <w:t>й</w:t>
      </w:r>
      <w:r w:rsidRPr="002A1750">
        <w:rPr>
          <w:spacing w:val="4"/>
          <w:lang w:val="x-none"/>
        </w:rPr>
        <w:t>, содержащ</w:t>
      </w:r>
      <w:r>
        <w:rPr>
          <w:spacing w:val="4"/>
        </w:rPr>
        <w:t>их</w:t>
      </w:r>
      <w:r w:rsidRPr="002A1750">
        <w:rPr>
          <w:spacing w:val="4"/>
          <w:lang w:val="x-none"/>
        </w:rPr>
        <w:t xml:space="preserve"> сведения об остатках денежных средств (драгоценных металлов) на счетах в банке</w:t>
      </w:r>
      <w:r>
        <w:rPr>
          <w:spacing w:val="4"/>
        </w:rPr>
        <w:t>,</w:t>
      </w:r>
      <w:r w:rsidRPr="002A1750">
        <w:rPr>
          <w:spacing w:val="4"/>
          <w:lang w:val="x-none"/>
        </w:rPr>
        <w:t xml:space="preserve"> </w:t>
      </w:r>
      <w:r>
        <w:t xml:space="preserve">за счет которых может быть исполнено поручение налогового органа на перечисление суммы задолженности, лиц, указанных в пункте 1 </w:t>
      </w:r>
      <w:r w:rsidRPr="003E1C70" w:rsidDel="00C5409C">
        <w:rPr>
          <w:spacing w:val="4"/>
        </w:rPr>
        <w:t xml:space="preserve"> </w:t>
      </w:r>
      <w:r>
        <w:rPr>
          <w:spacing w:val="4"/>
        </w:rPr>
        <w:t xml:space="preserve">статьи 48 </w:t>
      </w:r>
      <w:r w:rsidRPr="00490BFA">
        <w:rPr>
          <w:spacing w:val="4"/>
        </w:rPr>
        <w:t>Налогового кодекса Российской Федерации</w:t>
      </w:r>
      <w:r>
        <w:rPr>
          <w:spacing w:val="4"/>
        </w:rPr>
        <w:t>.</w:t>
      </w:r>
    </w:p>
    <w:p w14:paraId="738D6EDE" w14:textId="56E12F2B" w:rsidR="00742CBC" w:rsidRPr="002A1750" w:rsidRDefault="009E34EC" w:rsidP="00CB5DF1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color w:val="000000" w:themeColor="text1"/>
          <w:spacing w:val="4"/>
        </w:rPr>
      </w:pPr>
      <w:r w:rsidRPr="002A1750">
        <w:rPr>
          <w:color w:val="000000" w:themeColor="text1"/>
          <w:spacing w:val="4"/>
        </w:rPr>
        <w:t xml:space="preserve">Настоящее </w:t>
      </w:r>
      <w:r w:rsidR="00F13352" w:rsidRPr="002A1750">
        <w:rPr>
          <w:color w:val="000000" w:themeColor="text1"/>
          <w:spacing w:val="4"/>
        </w:rPr>
        <w:t>Указание</w:t>
      </w:r>
      <w:r w:rsidRPr="002A1750">
        <w:rPr>
          <w:color w:val="000000" w:themeColor="text1"/>
          <w:spacing w:val="4"/>
        </w:rPr>
        <w:t xml:space="preserve"> подлежит официальному опубликованию и в соответствии с решением Совета директоров Банка России (протокол заседания Совета директоров Банка России от </w:t>
      </w:r>
      <w:r w:rsidR="002F6245" w:rsidRPr="0045538B">
        <w:rPr>
          <w:color w:val="000000" w:themeColor="text1"/>
        </w:rPr>
        <w:t xml:space="preserve">_____________ </w:t>
      </w:r>
      <w:r w:rsidRPr="002A1750">
        <w:rPr>
          <w:color w:val="000000" w:themeColor="text1"/>
          <w:spacing w:val="4"/>
        </w:rPr>
        <w:t>202</w:t>
      </w:r>
      <w:r w:rsidR="002F6245">
        <w:rPr>
          <w:color w:val="000000" w:themeColor="text1"/>
          <w:spacing w:val="4"/>
        </w:rPr>
        <w:t>6</w:t>
      </w:r>
      <w:r w:rsidR="00990754" w:rsidRPr="002A1750">
        <w:rPr>
          <w:color w:val="000000" w:themeColor="text1"/>
          <w:spacing w:val="4"/>
        </w:rPr>
        <w:t xml:space="preserve"> </w:t>
      </w:r>
      <w:r w:rsidRPr="002A1750">
        <w:rPr>
          <w:color w:val="000000" w:themeColor="text1"/>
          <w:spacing w:val="4"/>
        </w:rPr>
        <w:t>года №</w:t>
      </w:r>
      <w:r w:rsidR="00267FE9" w:rsidRPr="002A1750">
        <w:rPr>
          <w:color w:val="000000" w:themeColor="text1"/>
          <w:spacing w:val="4"/>
        </w:rPr>
        <w:t> </w:t>
      </w:r>
      <w:r w:rsidRPr="002A1750">
        <w:rPr>
          <w:color w:val="000000" w:themeColor="text1"/>
          <w:spacing w:val="4"/>
        </w:rPr>
        <w:t>ПСД-</w:t>
      </w:r>
      <w:r w:rsidR="002F6245" w:rsidRPr="0045538B">
        <w:rPr>
          <w:color w:val="000000" w:themeColor="text1"/>
        </w:rPr>
        <w:t>______</w:t>
      </w:r>
      <w:r w:rsidRPr="002A1750">
        <w:rPr>
          <w:color w:val="000000" w:themeColor="text1"/>
          <w:spacing w:val="4"/>
        </w:rPr>
        <w:t>) вступает в силу с 1 января 202</w:t>
      </w:r>
      <w:r w:rsidR="002F6245">
        <w:rPr>
          <w:color w:val="000000" w:themeColor="text1"/>
          <w:spacing w:val="4"/>
        </w:rPr>
        <w:t>7</w:t>
      </w:r>
      <w:r w:rsidRPr="002A1750">
        <w:rPr>
          <w:color w:val="000000" w:themeColor="text1"/>
          <w:spacing w:val="4"/>
        </w:rPr>
        <w:t xml:space="preserve"> года.</w:t>
      </w:r>
      <w:r w:rsidR="002F6245">
        <w:rPr>
          <w:color w:val="000000" w:themeColor="text1"/>
          <w:spacing w:val="4"/>
        </w:rPr>
        <w:t xml:space="preserve"> </w:t>
      </w:r>
    </w:p>
    <w:p w14:paraId="13E32E0B" w14:textId="5EB0B180" w:rsidR="00C82C5B" w:rsidRPr="002A1750" w:rsidRDefault="00D1029F" w:rsidP="00CB5DF1">
      <w:pPr>
        <w:pStyle w:val="af7"/>
        <w:numPr>
          <w:ilvl w:val="0"/>
          <w:numId w:val="1"/>
        </w:numPr>
        <w:tabs>
          <w:tab w:val="left" w:pos="1134"/>
        </w:tabs>
        <w:spacing w:line="360" w:lineRule="auto"/>
        <w:ind w:left="0" w:firstLine="737"/>
        <w:rPr>
          <w:color w:val="000000" w:themeColor="text1"/>
          <w:spacing w:val="4"/>
        </w:rPr>
      </w:pPr>
      <w:r w:rsidRPr="002A1750">
        <w:rPr>
          <w:color w:val="000000" w:themeColor="text1"/>
          <w:spacing w:val="4"/>
        </w:rPr>
        <w:t xml:space="preserve">Со дня вступления в силу настоящего </w:t>
      </w:r>
      <w:r w:rsidR="00AC2806" w:rsidRPr="002A1750">
        <w:rPr>
          <w:color w:val="000000" w:themeColor="text1"/>
          <w:spacing w:val="4"/>
        </w:rPr>
        <w:t>Указания</w:t>
      </w:r>
      <w:r w:rsidRPr="002A1750">
        <w:rPr>
          <w:color w:val="000000" w:themeColor="text1"/>
          <w:spacing w:val="4"/>
        </w:rPr>
        <w:t xml:space="preserve"> </w:t>
      </w:r>
      <w:r w:rsidR="002A1750">
        <w:rPr>
          <w:color w:val="000000" w:themeColor="text1"/>
          <w:spacing w:val="4"/>
        </w:rPr>
        <w:br/>
      </w:r>
      <w:r w:rsidRPr="002A1750">
        <w:rPr>
          <w:color w:val="000000" w:themeColor="text1"/>
          <w:spacing w:val="4"/>
        </w:rPr>
        <w:t xml:space="preserve">признать утратившим силу </w:t>
      </w:r>
      <w:r w:rsidR="002F6245">
        <w:rPr>
          <w:color w:val="000000" w:themeColor="text1"/>
          <w:spacing w:val="4"/>
        </w:rPr>
        <w:t xml:space="preserve">Указание </w:t>
      </w:r>
      <w:r w:rsidRPr="002A1750">
        <w:rPr>
          <w:color w:val="000000" w:themeColor="text1"/>
          <w:spacing w:val="4"/>
        </w:rPr>
        <w:t xml:space="preserve">Банка России </w:t>
      </w:r>
      <w:r w:rsidR="002A1750">
        <w:rPr>
          <w:color w:val="000000" w:themeColor="text1"/>
          <w:spacing w:val="4"/>
        </w:rPr>
        <w:br/>
      </w:r>
      <w:r w:rsidRPr="002A1750">
        <w:rPr>
          <w:color w:val="000000" w:themeColor="text1"/>
          <w:spacing w:val="4"/>
        </w:rPr>
        <w:t xml:space="preserve">от </w:t>
      </w:r>
      <w:r w:rsidR="002F6245">
        <w:rPr>
          <w:color w:val="000000" w:themeColor="text1"/>
          <w:spacing w:val="4"/>
        </w:rPr>
        <w:t xml:space="preserve">25 ноября 2024 </w:t>
      </w:r>
      <w:r w:rsidRPr="002A1750">
        <w:rPr>
          <w:color w:val="000000" w:themeColor="text1"/>
          <w:spacing w:val="4"/>
        </w:rPr>
        <w:t>года №</w:t>
      </w:r>
      <w:r w:rsidR="00990754" w:rsidRPr="002A1750">
        <w:rPr>
          <w:color w:val="000000" w:themeColor="text1"/>
          <w:spacing w:val="4"/>
        </w:rPr>
        <w:t xml:space="preserve"> </w:t>
      </w:r>
      <w:r w:rsidR="002F6245">
        <w:rPr>
          <w:color w:val="000000" w:themeColor="text1"/>
          <w:spacing w:val="4"/>
        </w:rPr>
        <w:t>6952-У «</w:t>
      </w:r>
      <w:r w:rsidR="002F6245" w:rsidRPr="0045538B">
        <w:rPr>
          <w:color w:val="000000" w:themeColor="text1"/>
        </w:rPr>
        <w:t>О порядке направления налоговым органом в банк отдельных документов налогового органа в электронной форме, порядке направления банком в налоговый орган отдельных документов банка в электронной форме, а также о порядке определения даты и времени получения банком решения налогового органа о</w:t>
      </w:r>
      <w:r w:rsidR="00D824E4">
        <w:rPr>
          <w:color w:val="000000" w:themeColor="text1"/>
        </w:rPr>
        <w:t> </w:t>
      </w:r>
      <w:r w:rsidR="002F6245" w:rsidRPr="0045538B">
        <w:rPr>
          <w:color w:val="000000" w:themeColor="text1"/>
        </w:rPr>
        <w:t xml:space="preserve">приостановлении операций по счетам налогоплательщика-организации </w:t>
      </w:r>
      <w:r w:rsidR="002F6245" w:rsidRPr="0045538B">
        <w:rPr>
          <w:color w:val="000000" w:themeColor="text1"/>
        </w:rPr>
        <w:lastRenderedPageBreak/>
        <w:t>в</w:t>
      </w:r>
      <w:r w:rsidR="00D824E4">
        <w:rPr>
          <w:color w:val="000000" w:themeColor="text1"/>
        </w:rPr>
        <w:t> </w:t>
      </w:r>
      <w:r w:rsidR="002F6245" w:rsidRPr="0045538B">
        <w:rPr>
          <w:color w:val="000000" w:themeColor="text1"/>
        </w:rPr>
        <w:t>банке и переводов его электронных денежных средств в электронной форме</w:t>
      </w:r>
      <w:r w:rsidR="002F6245">
        <w:rPr>
          <w:color w:val="000000" w:themeColor="text1"/>
        </w:rPr>
        <w:t>»</w:t>
      </w:r>
      <w:r w:rsidRPr="002A1750">
        <w:rPr>
          <w:color w:val="000000" w:themeColor="text1"/>
          <w:spacing w:val="4"/>
          <w:vertAlign w:val="superscript"/>
        </w:rPr>
        <w:footnoteReference w:id="3"/>
      </w:r>
      <w:r w:rsidRPr="002A1750">
        <w:rPr>
          <w:color w:val="000000" w:themeColor="text1"/>
          <w:spacing w:val="4"/>
        </w:rPr>
        <w:t>.</w:t>
      </w:r>
    </w:p>
    <w:p w14:paraId="0D6A04FC" w14:textId="77777777" w:rsidR="004561D7" w:rsidRPr="00F85066" w:rsidRDefault="004561D7" w:rsidP="0045538B">
      <w:pPr>
        <w:pStyle w:val="21"/>
        <w:keepNext/>
        <w:widowControl/>
        <w:spacing w:line="367" w:lineRule="auto"/>
        <w:jc w:val="left"/>
        <w:rPr>
          <w:color w:val="000000" w:themeColor="text1"/>
        </w:rPr>
      </w:pPr>
    </w:p>
    <w:p w14:paraId="374DF8BC" w14:textId="77777777" w:rsidR="004C3E56" w:rsidRPr="00F85066" w:rsidRDefault="004C3E56" w:rsidP="0045538B">
      <w:pPr>
        <w:pStyle w:val="21"/>
        <w:keepNext/>
        <w:widowControl/>
        <w:spacing w:line="367" w:lineRule="auto"/>
        <w:jc w:val="left"/>
        <w:rPr>
          <w:color w:val="000000" w:themeColor="text1"/>
        </w:rPr>
      </w:pPr>
    </w:p>
    <w:p w14:paraId="454C1F2F" w14:textId="77777777" w:rsidR="009E34EC" w:rsidRPr="00F85066" w:rsidRDefault="009E34EC" w:rsidP="0045538B">
      <w:pPr>
        <w:pStyle w:val="21"/>
        <w:keepNext/>
        <w:widowControl/>
        <w:spacing w:line="367" w:lineRule="auto"/>
        <w:jc w:val="left"/>
        <w:rPr>
          <w:color w:val="000000" w:themeColor="text1"/>
        </w:rPr>
      </w:pPr>
      <w:r w:rsidRPr="00F85066">
        <w:rPr>
          <w:color w:val="000000" w:themeColor="text1"/>
        </w:rPr>
        <w:t>Председатель</w:t>
      </w:r>
      <w:r w:rsidRPr="00F85066">
        <w:rPr>
          <w:color w:val="000000" w:themeColor="text1"/>
        </w:rPr>
        <w:br/>
        <w:t>Центрального банка</w:t>
      </w:r>
      <w:r w:rsidRPr="00F85066">
        <w:rPr>
          <w:color w:val="000000" w:themeColor="text1"/>
        </w:rPr>
        <w:br/>
        <w:t>Российской Федерации</w:t>
      </w:r>
      <w:r w:rsidRPr="00F85066">
        <w:rPr>
          <w:color w:val="000000" w:themeColor="text1"/>
        </w:rPr>
        <w:tab/>
      </w:r>
      <w:r w:rsidRPr="00F85066">
        <w:rPr>
          <w:color w:val="000000" w:themeColor="text1"/>
        </w:rPr>
        <w:tab/>
      </w:r>
      <w:r w:rsidRPr="00F85066">
        <w:rPr>
          <w:color w:val="000000" w:themeColor="text1"/>
        </w:rPr>
        <w:tab/>
      </w:r>
      <w:r w:rsidRPr="00F85066">
        <w:rPr>
          <w:color w:val="000000" w:themeColor="text1"/>
        </w:rPr>
        <w:tab/>
      </w:r>
      <w:r w:rsidRPr="00F85066">
        <w:rPr>
          <w:color w:val="000000" w:themeColor="text1"/>
        </w:rPr>
        <w:tab/>
      </w:r>
      <w:r w:rsidRPr="00F85066">
        <w:rPr>
          <w:color w:val="000000" w:themeColor="text1"/>
        </w:rPr>
        <w:tab/>
        <w:t xml:space="preserve">         Э.С. Набиуллина</w:t>
      </w:r>
    </w:p>
    <w:p w14:paraId="14553494" w14:textId="77777777" w:rsidR="009E34EC" w:rsidRPr="00F85066" w:rsidRDefault="009E34EC" w:rsidP="0045538B">
      <w:pPr>
        <w:pStyle w:val="ConsPlusNonformat"/>
        <w:keepNext/>
        <w:spacing w:line="367" w:lineRule="auto"/>
        <w:rPr>
          <w:rFonts w:ascii="Times New Roman" w:hAnsi="Times New Roman"/>
          <w:color w:val="000000" w:themeColor="text1"/>
          <w:sz w:val="28"/>
        </w:rPr>
      </w:pPr>
    </w:p>
    <w:p w14:paraId="23CED7D3" w14:textId="77777777" w:rsidR="009E34EC" w:rsidRPr="00F85066" w:rsidRDefault="009E34EC" w:rsidP="0045538B">
      <w:pPr>
        <w:pStyle w:val="ConsPlusNonformat"/>
        <w:keepNext/>
        <w:spacing w:line="367" w:lineRule="auto"/>
        <w:rPr>
          <w:rFonts w:ascii="Times New Roman" w:hAnsi="Times New Roman" w:cs="Times New Roman"/>
          <w:color w:val="000000" w:themeColor="text1"/>
          <w:sz w:val="28"/>
        </w:rPr>
      </w:pPr>
    </w:p>
    <w:p w14:paraId="513A8D1F" w14:textId="77777777" w:rsidR="002C14F1" w:rsidRPr="00F85066" w:rsidRDefault="002C14F1" w:rsidP="0045538B">
      <w:pPr>
        <w:pStyle w:val="21"/>
        <w:keepNext/>
        <w:widowControl/>
        <w:spacing w:line="367" w:lineRule="auto"/>
      </w:pPr>
      <w:r w:rsidRPr="00F85066">
        <w:t>СОГЛАСОВАНО</w:t>
      </w:r>
    </w:p>
    <w:p w14:paraId="4E44C570" w14:textId="77777777" w:rsidR="002C14F1" w:rsidRPr="00F85066" w:rsidRDefault="002C14F1" w:rsidP="0045538B">
      <w:pPr>
        <w:pStyle w:val="ConsPlusNormal"/>
        <w:spacing w:line="367" w:lineRule="auto"/>
        <w:ind w:firstLine="0"/>
        <w:rPr>
          <w:rFonts w:ascii="Times New Roman" w:hAnsi="Times New Roman" w:cs="Times New Roman"/>
          <w:sz w:val="28"/>
        </w:rPr>
      </w:pPr>
      <w:r w:rsidRPr="00F85066">
        <w:rPr>
          <w:rFonts w:ascii="Times New Roman" w:hAnsi="Times New Roman"/>
          <w:sz w:val="28"/>
        </w:rPr>
        <w:t>Руководитель</w:t>
      </w:r>
      <w:r w:rsidRPr="00F85066">
        <w:rPr>
          <w:rFonts w:ascii="Times New Roman" w:hAnsi="Times New Roman" w:cs="Times New Roman"/>
          <w:sz w:val="28"/>
        </w:rPr>
        <w:t xml:space="preserve"> </w:t>
      </w:r>
      <w:r w:rsidRPr="00F85066">
        <w:rPr>
          <w:rFonts w:ascii="Times New Roman" w:hAnsi="Times New Roman"/>
          <w:sz w:val="28"/>
        </w:rPr>
        <w:t xml:space="preserve">Федеральной </w:t>
      </w:r>
      <w:r w:rsidRPr="00F85066">
        <w:rPr>
          <w:rFonts w:ascii="Times New Roman" w:hAnsi="Times New Roman" w:cs="Times New Roman"/>
          <w:sz w:val="28"/>
        </w:rPr>
        <w:br/>
      </w:r>
      <w:r w:rsidRPr="00F85066">
        <w:rPr>
          <w:rFonts w:ascii="Times New Roman" w:hAnsi="Times New Roman"/>
          <w:sz w:val="28"/>
        </w:rPr>
        <w:t>налоговой службы</w:t>
      </w:r>
      <w:r w:rsidRPr="00F85066">
        <w:rPr>
          <w:rFonts w:ascii="Times New Roman" w:hAnsi="Times New Roman" w:cs="Times New Roman"/>
          <w:sz w:val="28"/>
        </w:rPr>
        <w:t xml:space="preserve"> </w:t>
      </w:r>
      <w:r w:rsidRPr="00F85066">
        <w:rPr>
          <w:rFonts w:ascii="Times New Roman" w:hAnsi="Times New Roman" w:cs="Times New Roman"/>
          <w:sz w:val="28"/>
        </w:rPr>
        <w:tab/>
      </w:r>
      <w:r w:rsidRPr="00F85066">
        <w:rPr>
          <w:rFonts w:ascii="Times New Roman" w:hAnsi="Times New Roman" w:cs="Times New Roman"/>
          <w:sz w:val="28"/>
        </w:rPr>
        <w:tab/>
      </w:r>
      <w:r w:rsidRPr="00F85066">
        <w:rPr>
          <w:rFonts w:ascii="Times New Roman" w:hAnsi="Times New Roman" w:cs="Times New Roman"/>
          <w:sz w:val="28"/>
        </w:rPr>
        <w:tab/>
      </w:r>
      <w:r w:rsidRPr="00F85066">
        <w:rPr>
          <w:rFonts w:ascii="Times New Roman" w:hAnsi="Times New Roman" w:cs="Times New Roman"/>
          <w:sz w:val="28"/>
        </w:rPr>
        <w:tab/>
      </w:r>
      <w:r w:rsidRPr="00F85066">
        <w:rPr>
          <w:rFonts w:ascii="Times New Roman" w:hAnsi="Times New Roman" w:cs="Times New Roman"/>
          <w:sz w:val="28"/>
        </w:rPr>
        <w:tab/>
      </w:r>
      <w:r w:rsidRPr="00F85066">
        <w:rPr>
          <w:rFonts w:ascii="Times New Roman" w:hAnsi="Times New Roman" w:cs="Times New Roman"/>
          <w:sz w:val="28"/>
        </w:rPr>
        <w:tab/>
      </w:r>
      <w:r w:rsidRPr="00F85066">
        <w:rPr>
          <w:rFonts w:ascii="Times New Roman" w:hAnsi="Times New Roman" w:cs="Times New Roman"/>
          <w:sz w:val="28"/>
        </w:rPr>
        <w:tab/>
        <w:t xml:space="preserve">       __________________ Д.В. Егоров</w:t>
      </w:r>
    </w:p>
    <w:p w14:paraId="3F573819" w14:textId="77777777" w:rsidR="009E34EC" w:rsidRPr="00F85066" w:rsidRDefault="002C14F1" w:rsidP="0045538B">
      <w:pPr>
        <w:pStyle w:val="ConsPlusNormal"/>
        <w:spacing w:line="367" w:lineRule="auto"/>
        <w:ind w:firstLine="0"/>
      </w:pPr>
      <w:r w:rsidRPr="00F85066">
        <w:rPr>
          <w:rFonts w:ascii="Times New Roman" w:hAnsi="Times New Roman" w:cs="Times New Roman"/>
          <w:sz w:val="28"/>
        </w:rPr>
        <w:t>«___»_________ 20__г.</w:t>
      </w:r>
    </w:p>
    <w:sectPr w:rsidR="009E34EC" w:rsidRPr="00F85066" w:rsidSect="0099075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191" w:right="1134" w:bottom="1304" w:left="1701" w:header="0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F5DDD" w14:textId="77777777" w:rsidR="00AA338E" w:rsidRDefault="00AA338E" w:rsidP="00C47B5D">
      <w:r>
        <w:separator/>
      </w:r>
    </w:p>
  </w:endnote>
  <w:endnote w:type="continuationSeparator" w:id="0">
    <w:p w14:paraId="08C2CC00" w14:textId="77777777" w:rsidR="00AA338E" w:rsidRDefault="00AA338E" w:rsidP="00C47B5D">
      <w:r>
        <w:continuationSeparator/>
      </w:r>
    </w:p>
  </w:endnote>
  <w:endnote w:type="continuationNotice" w:id="1">
    <w:p w14:paraId="39EA29D1" w14:textId="77777777" w:rsidR="00AA338E" w:rsidRDefault="00AA338E" w:rsidP="00C47B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802C9" w14:textId="77777777" w:rsidR="00F73198" w:rsidRDefault="00F73198" w:rsidP="009762D0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5FC4EB" w14:textId="77777777" w:rsidR="00F73198" w:rsidRDefault="00F73198" w:rsidP="00430E2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21743" w14:textId="7F9FFD1D" w:rsidR="00F73198" w:rsidRPr="00A30341" w:rsidRDefault="00F73198" w:rsidP="00A30341">
    <w:pPr>
      <w:pStyle w:val="a7"/>
      <w:framePr w:wrap="around" w:vAnchor="text" w:hAnchor="page" w:x="10951" w:y="-19"/>
      <w:rPr>
        <w:rStyle w:val="a5"/>
        <w:sz w:val="24"/>
      </w:rPr>
    </w:pPr>
    <w:r w:rsidRPr="00A30341">
      <w:rPr>
        <w:rStyle w:val="a5"/>
        <w:sz w:val="24"/>
      </w:rPr>
      <w:fldChar w:fldCharType="begin"/>
    </w:r>
    <w:r w:rsidRPr="00A30341">
      <w:rPr>
        <w:rStyle w:val="a5"/>
        <w:sz w:val="24"/>
      </w:rPr>
      <w:instrText xml:space="preserve">PAGE  </w:instrText>
    </w:r>
    <w:r w:rsidRPr="00A30341">
      <w:rPr>
        <w:rStyle w:val="a5"/>
        <w:sz w:val="24"/>
      </w:rPr>
      <w:fldChar w:fldCharType="separate"/>
    </w:r>
    <w:r w:rsidR="00D10CC8">
      <w:rPr>
        <w:rStyle w:val="a5"/>
        <w:noProof/>
        <w:sz w:val="24"/>
      </w:rPr>
      <w:t>7</w:t>
    </w:r>
    <w:r w:rsidRPr="00A30341">
      <w:rPr>
        <w:rStyle w:val="a5"/>
        <w:sz w:val="24"/>
      </w:rPr>
      <w:fldChar w:fldCharType="end"/>
    </w:r>
  </w:p>
  <w:p w14:paraId="25F31AC4" w14:textId="77777777" w:rsidR="00F73198" w:rsidRDefault="00F73198" w:rsidP="00C47B5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15C16" w14:textId="77777777" w:rsidR="00AA338E" w:rsidRDefault="00AA338E" w:rsidP="00C47B5D">
      <w:r>
        <w:separator/>
      </w:r>
    </w:p>
  </w:footnote>
  <w:footnote w:type="continuationSeparator" w:id="0">
    <w:p w14:paraId="2837A82F" w14:textId="77777777" w:rsidR="00AA338E" w:rsidRDefault="00AA338E" w:rsidP="00C47B5D">
      <w:r>
        <w:continuationSeparator/>
      </w:r>
    </w:p>
  </w:footnote>
  <w:footnote w:type="continuationNotice" w:id="1">
    <w:p w14:paraId="68167D83" w14:textId="77777777" w:rsidR="00AA338E" w:rsidRDefault="00AA338E" w:rsidP="00C47B5D">
      <w:pPr>
        <w:spacing w:line="240" w:lineRule="auto"/>
      </w:pPr>
    </w:p>
  </w:footnote>
  <w:footnote w:id="2">
    <w:p w14:paraId="15532508" w14:textId="77777777" w:rsidR="00B65C2A" w:rsidRDefault="00B65C2A" w:rsidP="00325000">
      <w:pPr>
        <w:pStyle w:val="af4"/>
        <w:spacing w:line="240" w:lineRule="auto"/>
      </w:pPr>
      <w:r>
        <w:rPr>
          <w:rStyle w:val="af6"/>
        </w:rPr>
        <w:footnoteRef/>
      </w:r>
      <w:r>
        <w:t xml:space="preserve"> </w:t>
      </w:r>
      <w:r w:rsidRPr="00D45F19">
        <w:t>Зарегистрирован Минюст</w:t>
      </w:r>
      <w:r>
        <w:t>ом</w:t>
      </w:r>
      <w:r w:rsidRPr="00D45F19">
        <w:t xml:space="preserve"> России </w:t>
      </w:r>
      <w:r w:rsidRPr="00384D51">
        <w:t>25 августа 2015 года, регистрационный № 38668</w:t>
      </w:r>
      <w:r w:rsidR="00CE3235">
        <w:t>, с изменениями</w:t>
      </w:r>
      <w:r w:rsidR="00CE3235" w:rsidRPr="006D5643">
        <w:t xml:space="preserve">, внесенными приказом </w:t>
      </w:r>
      <w:proofErr w:type="spellStart"/>
      <w:r w:rsidR="00CE3235" w:rsidRPr="006D5643">
        <w:t>Минкомсвязи</w:t>
      </w:r>
      <w:proofErr w:type="spellEnd"/>
      <w:r w:rsidR="00CE3235">
        <w:t xml:space="preserve"> России</w:t>
      </w:r>
      <w:r w:rsidR="00CE3235" w:rsidRPr="006D5643">
        <w:t xml:space="preserve"> от 22 февраля 2017 года </w:t>
      </w:r>
      <w:r w:rsidR="00CE3235">
        <w:t>№ 71 (зарегистрирован Минюстом России 2 июня 2017 года</w:t>
      </w:r>
      <w:r w:rsidR="00CE3235" w:rsidRPr="006D5643">
        <w:t>,</w:t>
      </w:r>
      <w:r w:rsidR="00CE3235">
        <w:t xml:space="preserve"> регистрационный № 46934</w:t>
      </w:r>
      <w:r w:rsidR="007B3207">
        <w:t>).</w:t>
      </w:r>
    </w:p>
  </w:footnote>
  <w:footnote w:id="3">
    <w:p w14:paraId="31C067CB" w14:textId="38D9D9EE" w:rsidR="00D1029F" w:rsidRDefault="00D1029F" w:rsidP="00D1029F">
      <w:pPr>
        <w:pStyle w:val="af4"/>
      </w:pPr>
      <w:r>
        <w:rPr>
          <w:rStyle w:val="af6"/>
        </w:rPr>
        <w:footnoteRef/>
      </w:r>
      <w:r>
        <w:t xml:space="preserve"> З</w:t>
      </w:r>
      <w:r w:rsidRPr="005F2C4A">
        <w:t>арегистрирован</w:t>
      </w:r>
      <w:r>
        <w:t>о</w:t>
      </w:r>
      <w:r w:rsidRPr="005F2C4A">
        <w:t xml:space="preserve"> Минюст</w:t>
      </w:r>
      <w:r>
        <w:t>ом</w:t>
      </w:r>
      <w:r w:rsidRPr="005F2C4A">
        <w:t xml:space="preserve"> России </w:t>
      </w:r>
      <w:r w:rsidR="00807F6C">
        <w:t>26 февраля 2025 года</w:t>
      </w:r>
      <w:r w:rsidRPr="00384D51">
        <w:t xml:space="preserve">, регистрационный № </w:t>
      </w:r>
      <w:r w:rsidR="00807F6C">
        <w:t>81379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63A01" w14:textId="77777777" w:rsidR="00F73198" w:rsidRDefault="00F7319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8C0FE1" w14:textId="77777777" w:rsidR="00F73198" w:rsidRDefault="00F73198" w:rsidP="00430E2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46917" w14:textId="77777777" w:rsidR="00F73198" w:rsidRDefault="00F73198" w:rsidP="00C47B5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D37"/>
    <w:multiLevelType w:val="hybridMultilevel"/>
    <w:tmpl w:val="CF7A2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01656"/>
    <w:multiLevelType w:val="hybridMultilevel"/>
    <w:tmpl w:val="FBF20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B153C"/>
    <w:multiLevelType w:val="hybridMultilevel"/>
    <w:tmpl w:val="52EA73BA"/>
    <w:lvl w:ilvl="0" w:tplc="676613B4">
      <w:start w:val="1"/>
      <w:numFmt w:val="decimal"/>
      <w:lvlText w:val="%1."/>
      <w:lvlJc w:val="left"/>
      <w:pPr>
        <w:ind w:left="22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42E05458"/>
    <w:multiLevelType w:val="hybridMultilevel"/>
    <w:tmpl w:val="52EA73BA"/>
    <w:lvl w:ilvl="0" w:tplc="676613B4">
      <w:start w:val="1"/>
      <w:numFmt w:val="decimal"/>
      <w:lvlText w:val="%1."/>
      <w:lvlJc w:val="left"/>
      <w:pPr>
        <w:ind w:left="109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4FE83F77"/>
    <w:multiLevelType w:val="hybridMultilevel"/>
    <w:tmpl w:val="6ACEE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928ED"/>
    <w:multiLevelType w:val="hybridMultilevel"/>
    <w:tmpl w:val="CF7A2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96FE6"/>
    <w:multiLevelType w:val="multilevel"/>
    <w:tmpl w:val="C46CD856"/>
    <w:lvl w:ilvl="0">
      <w:start w:val="1"/>
      <w:numFmt w:val="decimal"/>
      <w:suff w:val="space"/>
      <w:lvlText w:val="%1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5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"/>
      <w:lvlJc w:val="left"/>
      <w:pPr>
        <w:ind w:left="426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70"/>
    <w:rsid w:val="00000B23"/>
    <w:rsid w:val="00000DE1"/>
    <w:rsid w:val="00002814"/>
    <w:rsid w:val="00002881"/>
    <w:rsid w:val="00003476"/>
    <w:rsid w:val="00004546"/>
    <w:rsid w:val="00004E6C"/>
    <w:rsid w:val="000051FF"/>
    <w:rsid w:val="00006528"/>
    <w:rsid w:val="00007370"/>
    <w:rsid w:val="00010515"/>
    <w:rsid w:val="00010C09"/>
    <w:rsid w:val="00010EF2"/>
    <w:rsid w:val="00011007"/>
    <w:rsid w:val="0001168B"/>
    <w:rsid w:val="000116C6"/>
    <w:rsid w:val="00012205"/>
    <w:rsid w:val="0001221F"/>
    <w:rsid w:val="0001299B"/>
    <w:rsid w:val="00012ACF"/>
    <w:rsid w:val="00012BB2"/>
    <w:rsid w:val="00012FB2"/>
    <w:rsid w:val="0001331D"/>
    <w:rsid w:val="000139EB"/>
    <w:rsid w:val="00013DE3"/>
    <w:rsid w:val="00015353"/>
    <w:rsid w:val="0001542B"/>
    <w:rsid w:val="00015528"/>
    <w:rsid w:val="000156C5"/>
    <w:rsid w:val="00017B92"/>
    <w:rsid w:val="0002044F"/>
    <w:rsid w:val="00020C8E"/>
    <w:rsid w:val="00021107"/>
    <w:rsid w:val="00021CD3"/>
    <w:rsid w:val="00021E27"/>
    <w:rsid w:val="00021E67"/>
    <w:rsid w:val="0002280A"/>
    <w:rsid w:val="000228CF"/>
    <w:rsid w:val="00022E6F"/>
    <w:rsid w:val="00023B33"/>
    <w:rsid w:val="00023C25"/>
    <w:rsid w:val="00023F8B"/>
    <w:rsid w:val="000243AB"/>
    <w:rsid w:val="0002452F"/>
    <w:rsid w:val="00024AD9"/>
    <w:rsid w:val="00025184"/>
    <w:rsid w:val="00025741"/>
    <w:rsid w:val="00025D58"/>
    <w:rsid w:val="0002663F"/>
    <w:rsid w:val="00026712"/>
    <w:rsid w:val="000267B7"/>
    <w:rsid w:val="00026984"/>
    <w:rsid w:val="00026D55"/>
    <w:rsid w:val="00026D80"/>
    <w:rsid w:val="00026F42"/>
    <w:rsid w:val="00027789"/>
    <w:rsid w:val="00030A2E"/>
    <w:rsid w:val="00030B19"/>
    <w:rsid w:val="00030F36"/>
    <w:rsid w:val="00032584"/>
    <w:rsid w:val="00032F7B"/>
    <w:rsid w:val="0003306B"/>
    <w:rsid w:val="000348ED"/>
    <w:rsid w:val="00034B88"/>
    <w:rsid w:val="000352A3"/>
    <w:rsid w:val="00035951"/>
    <w:rsid w:val="00035C76"/>
    <w:rsid w:val="0003651F"/>
    <w:rsid w:val="0004009B"/>
    <w:rsid w:val="00040361"/>
    <w:rsid w:val="0004082A"/>
    <w:rsid w:val="00040B6D"/>
    <w:rsid w:val="0004121A"/>
    <w:rsid w:val="000419DA"/>
    <w:rsid w:val="00042945"/>
    <w:rsid w:val="00043F0A"/>
    <w:rsid w:val="00044620"/>
    <w:rsid w:val="00044B8E"/>
    <w:rsid w:val="00044BB4"/>
    <w:rsid w:val="00044CBD"/>
    <w:rsid w:val="000462B3"/>
    <w:rsid w:val="000463AE"/>
    <w:rsid w:val="0004740D"/>
    <w:rsid w:val="00050B4D"/>
    <w:rsid w:val="00051160"/>
    <w:rsid w:val="00051505"/>
    <w:rsid w:val="0005155A"/>
    <w:rsid w:val="000523CE"/>
    <w:rsid w:val="00052EA1"/>
    <w:rsid w:val="00054302"/>
    <w:rsid w:val="00054928"/>
    <w:rsid w:val="000575B4"/>
    <w:rsid w:val="00057F6E"/>
    <w:rsid w:val="00060896"/>
    <w:rsid w:val="00060F3B"/>
    <w:rsid w:val="000612E1"/>
    <w:rsid w:val="00061B7B"/>
    <w:rsid w:val="00061D49"/>
    <w:rsid w:val="00062014"/>
    <w:rsid w:val="000621C4"/>
    <w:rsid w:val="00065147"/>
    <w:rsid w:val="00066246"/>
    <w:rsid w:val="000664DE"/>
    <w:rsid w:val="00066D77"/>
    <w:rsid w:val="0006737D"/>
    <w:rsid w:val="00067FE0"/>
    <w:rsid w:val="00070AAC"/>
    <w:rsid w:val="000711DE"/>
    <w:rsid w:val="000714FE"/>
    <w:rsid w:val="00072295"/>
    <w:rsid w:val="00072997"/>
    <w:rsid w:val="00072A50"/>
    <w:rsid w:val="00073532"/>
    <w:rsid w:val="0007361B"/>
    <w:rsid w:val="00074059"/>
    <w:rsid w:val="0007424D"/>
    <w:rsid w:val="000746AB"/>
    <w:rsid w:val="000748F3"/>
    <w:rsid w:val="00075CE5"/>
    <w:rsid w:val="00075D13"/>
    <w:rsid w:val="00075F5A"/>
    <w:rsid w:val="000776D3"/>
    <w:rsid w:val="000810D7"/>
    <w:rsid w:val="00081112"/>
    <w:rsid w:val="00081851"/>
    <w:rsid w:val="00081853"/>
    <w:rsid w:val="000825BF"/>
    <w:rsid w:val="00082999"/>
    <w:rsid w:val="00083524"/>
    <w:rsid w:val="000837B1"/>
    <w:rsid w:val="000841F2"/>
    <w:rsid w:val="00085063"/>
    <w:rsid w:val="00085109"/>
    <w:rsid w:val="00085486"/>
    <w:rsid w:val="0008559C"/>
    <w:rsid w:val="00085BE4"/>
    <w:rsid w:val="00085D45"/>
    <w:rsid w:val="00086F97"/>
    <w:rsid w:val="00090535"/>
    <w:rsid w:val="00090AD3"/>
    <w:rsid w:val="00090F6F"/>
    <w:rsid w:val="00091239"/>
    <w:rsid w:val="000915CF"/>
    <w:rsid w:val="00091736"/>
    <w:rsid w:val="00091799"/>
    <w:rsid w:val="00091CEB"/>
    <w:rsid w:val="00091EC6"/>
    <w:rsid w:val="0009272E"/>
    <w:rsid w:val="00092939"/>
    <w:rsid w:val="00092B8A"/>
    <w:rsid w:val="00094382"/>
    <w:rsid w:val="00094446"/>
    <w:rsid w:val="000947B8"/>
    <w:rsid w:val="000948B7"/>
    <w:rsid w:val="0009518F"/>
    <w:rsid w:val="000956EE"/>
    <w:rsid w:val="00095AC3"/>
    <w:rsid w:val="00096650"/>
    <w:rsid w:val="000969A0"/>
    <w:rsid w:val="00096A2D"/>
    <w:rsid w:val="00097051"/>
    <w:rsid w:val="000970C3"/>
    <w:rsid w:val="00097303"/>
    <w:rsid w:val="00097548"/>
    <w:rsid w:val="000976E1"/>
    <w:rsid w:val="00097C7F"/>
    <w:rsid w:val="00097FE9"/>
    <w:rsid w:val="000A18E1"/>
    <w:rsid w:val="000A1CB7"/>
    <w:rsid w:val="000A349C"/>
    <w:rsid w:val="000A388F"/>
    <w:rsid w:val="000A3E9B"/>
    <w:rsid w:val="000A4140"/>
    <w:rsid w:val="000A50DC"/>
    <w:rsid w:val="000A560A"/>
    <w:rsid w:val="000A56B2"/>
    <w:rsid w:val="000A5885"/>
    <w:rsid w:val="000A5EBA"/>
    <w:rsid w:val="000A714D"/>
    <w:rsid w:val="000A7C32"/>
    <w:rsid w:val="000A7F3D"/>
    <w:rsid w:val="000B0424"/>
    <w:rsid w:val="000B133A"/>
    <w:rsid w:val="000B2B56"/>
    <w:rsid w:val="000B2C2B"/>
    <w:rsid w:val="000B2D2D"/>
    <w:rsid w:val="000B5050"/>
    <w:rsid w:val="000B509D"/>
    <w:rsid w:val="000B5DDF"/>
    <w:rsid w:val="000B6FFB"/>
    <w:rsid w:val="000B7075"/>
    <w:rsid w:val="000B7385"/>
    <w:rsid w:val="000B7576"/>
    <w:rsid w:val="000B76D4"/>
    <w:rsid w:val="000B792C"/>
    <w:rsid w:val="000B7F4D"/>
    <w:rsid w:val="000C0044"/>
    <w:rsid w:val="000C0719"/>
    <w:rsid w:val="000C1354"/>
    <w:rsid w:val="000C1710"/>
    <w:rsid w:val="000C19E5"/>
    <w:rsid w:val="000C1EA2"/>
    <w:rsid w:val="000C22D3"/>
    <w:rsid w:val="000C3377"/>
    <w:rsid w:val="000C3965"/>
    <w:rsid w:val="000C3A72"/>
    <w:rsid w:val="000C41CD"/>
    <w:rsid w:val="000C44A2"/>
    <w:rsid w:val="000C4880"/>
    <w:rsid w:val="000C4962"/>
    <w:rsid w:val="000C5C54"/>
    <w:rsid w:val="000C5F90"/>
    <w:rsid w:val="000C6B64"/>
    <w:rsid w:val="000C6DF0"/>
    <w:rsid w:val="000C7D70"/>
    <w:rsid w:val="000D01F5"/>
    <w:rsid w:val="000D042C"/>
    <w:rsid w:val="000D0656"/>
    <w:rsid w:val="000D0806"/>
    <w:rsid w:val="000D0CB5"/>
    <w:rsid w:val="000D0EF2"/>
    <w:rsid w:val="000D106C"/>
    <w:rsid w:val="000D1744"/>
    <w:rsid w:val="000D22DB"/>
    <w:rsid w:val="000D2368"/>
    <w:rsid w:val="000D262A"/>
    <w:rsid w:val="000D2F1C"/>
    <w:rsid w:val="000D2FD5"/>
    <w:rsid w:val="000D4038"/>
    <w:rsid w:val="000D4E74"/>
    <w:rsid w:val="000D5550"/>
    <w:rsid w:val="000D5823"/>
    <w:rsid w:val="000D7319"/>
    <w:rsid w:val="000D7A1C"/>
    <w:rsid w:val="000E0074"/>
    <w:rsid w:val="000E0FF1"/>
    <w:rsid w:val="000E31B9"/>
    <w:rsid w:val="000E352A"/>
    <w:rsid w:val="000E39C7"/>
    <w:rsid w:val="000E3DC7"/>
    <w:rsid w:val="000E46B8"/>
    <w:rsid w:val="000E4C41"/>
    <w:rsid w:val="000E4C5F"/>
    <w:rsid w:val="000E5243"/>
    <w:rsid w:val="000E5AAB"/>
    <w:rsid w:val="000E6551"/>
    <w:rsid w:val="000F07D2"/>
    <w:rsid w:val="000F16E4"/>
    <w:rsid w:val="000F1955"/>
    <w:rsid w:val="000F32C2"/>
    <w:rsid w:val="000F3314"/>
    <w:rsid w:val="000F34DC"/>
    <w:rsid w:val="000F3DF5"/>
    <w:rsid w:val="000F4C2F"/>
    <w:rsid w:val="000F57A2"/>
    <w:rsid w:val="000F5B40"/>
    <w:rsid w:val="000F5FF9"/>
    <w:rsid w:val="000F65FE"/>
    <w:rsid w:val="000F6779"/>
    <w:rsid w:val="000F68C3"/>
    <w:rsid w:val="000F6904"/>
    <w:rsid w:val="000F6D4A"/>
    <w:rsid w:val="000F6D67"/>
    <w:rsid w:val="000F6D8F"/>
    <w:rsid w:val="00100922"/>
    <w:rsid w:val="00100B51"/>
    <w:rsid w:val="00100D46"/>
    <w:rsid w:val="001010C0"/>
    <w:rsid w:val="00101B22"/>
    <w:rsid w:val="0010570A"/>
    <w:rsid w:val="001058FE"/>
    <w:rsid w:val="00106501"/>
    <w:rsid w:val="00106F32"/>
    <w:rsid w:val="001071E0"/>
    <w:rsid w:val="00107A52"/>
    <w:rsid w:val="00107A55"/>
    <w:rsid w:val="00107F53"/>
    <w:rsid w:val="001106BD"/>
    <w:rsid w:val="001107BD"/>
    <w:rsid w:val="00110CA6"/>
    <w:rsid w:val="00111296"/>
    <w:rsid w:val="00111F9F"/>
    <w:rsid w:val="0011262C"/>
    <w:rsid w:val="00112A86"/>
    <w:rsid w:val="00113318"/>
    <w:rsid w:val="0011398A"/>
    <w:rsid w:val="00113CC5"/>
    <w:rsid w:val="00113CEF"/>
    <w:rsid w:val="0011494E"/>
    <w:rsid w:val="001157A0"/>
    <w:rsid w:val="00115846"/>
    <w:rsid w:val="0011586F"/>
    <w:rsid w:val="00115E64"/>
    <w:rsid w:val="00115E6A"/>
    <w:rsid w:val="00115EE4"/>
    <w:rsid w:val="001170D1"/>
    <w:rsid w:val="001175EF"/>
    <w:rsid w:val="00117E79"/>
    <w:rsid w:val="0012019A"/>
    <w:rsid w:val="00120416"/>
    <w:rsid w:val="00120738"/>
    <w:rsid w:val="00120F2B"/>
    <w:rsid w:val="00121544"/>
    <w:rsid w:val="00121587"/>
    <w:rsid w:val="00123D40"/>
    <w:rsid w:val="00124489"/>
    <w:rsid w:val="00124A0A"/>
    <w:rsid w:val="00124D73"/>
    <w:rsid w:val="00125F7D"/>
    <w:rsid w:val="001273EA"/>
    <w:rsid w:val="001305B8"/>
    <w:rsid w:val="0013072B"/>
    <w:rsid w:val="00130799"/>
    <w:rsid w:val="001315AD"/>
    <w:rsid w:val="001317E3"/>
    <w:rsid w:val="00132D82"/>
    <w:rsid w:val="00133589"/>
    <w:rsid w:val="00133DF4"/>
    <w:rsid w:val="00133EBF"/>
    <w:rsid w:val="00134FCF"/>
    <w:rsid w:val="00135358"/>
    <w:rsid w:val="00135CF8"/>
    <w:rsid w:val="00135D9A"/>
    <w:rsid w:val="00137EB0"/>
    <w:rsid w:val="00140EBC"/>
    <w:rsid w:val="00141406"/>
    <w:rsid w:val="00141D21"/>
    <w:rsid w:val="001425DE"/>
    <w:rsid w:val="001428C3"/>
    <w:rsid w:val="00142C1F"/>
    <w:rsid w:val="00143951"/>
    <w:rsid w:val="00144633"/>
    <w:rsid w:val="0014553E"/>
    <w:rsid w:val="00146233"/>
    <w:rsid w:val="0014787F"/>
    <w:rsid w:val="00150041"/>
    <w:rsid w:val="001502D1"/>
    <w:rsid w:val="00150F42"/>
    <w:rsid w:val="00151553"/>
    <w:rsid w:val="00151BA7"/>
    <w:rsid w:val="0015237E"/>
    <w:rsid w:val="0015254E"/>
    <w:rsid w:val="00152E5B"/>
    <w:rsid w:val="00152EFF"/>
    <w:rsid w:val="00153D1E"/>
    <w:rsid w:val="0015425F"/>
    <w:rsid w:val="00154409"/>
    <w:rsid w:val="001547B4"/>
    <w:rsid w:val="00154D8A"/>
    <w:rsid w:val="00155DC1"/>
    <w:rsid w:val="0015639A"/>
    <w:rsid w:val="0015647D"/>
    <w:rsid w:val="0015775D"/>
    <w:rsid w:val="0016049E"/>
    <w:rsid w:val="001605F7"/>
    <w:rsid w:val="001609CF"/>
    <w:rsid w:val="00161DCC"/>
    <w:rsid w:val="00161F75"/>
    <w:rsid w:val="00162C8A"/>
    <w:rsid w:val="001634B6"/>
    <w:rsid w:val="00163B89"/>
    <w:rsid w:val="00164FE6"/>
    <w:rsid w:val="001652DC"/>
    <w:rsid w:val="001652E3"/>
    <w:rsid w:val="00165589"/>
    <w:rsid w:val="001661B1"/>
    <w:rsid w:val="0016685C"/>
    <w:rsid w:val="001674F4"/>
    <w:rsid w:val="00170115"/>
    <w:rsid w:val="001705C0"/>
    <w:rsid w:val="00170859"/>
    <w:rsid w:val="00170F33"/>
    <w:rsid w:val="00171CC7"/>
    <w:rsid w:val="001722FA"/>
    <w:rsid w:val="00172434"/>
    <w:rsid w:val="0017288A"/>
    <w:rsid w:val="00172B81"/>
    <w:rsid w:val="00173079"/>
    <w:rsid w:val="00174808"/>
    <w:rsid w:val="00174C5F"/>
    <w:rsid w:val="00174DF2"/>
    <w:rsid w:val="0017574C"/>
    <w:rsid w:val="00175972"/>
    <w:rsid w:val="00175B3D"/>
    <w:rsid w:val="0017640A"/>
    <w:rsid w:val="0017678C"/>
    <w:rsid w:val="001767FB"/>
    <w:rsid w:val="00176CCE"/>
    <w:rsid w:val="001772EA"/>
    <w:rsid w:val="00177308"/>
    <w:rsid w:val="001801F3"/>
    <w:rsid w:val="00180E04"/>
    <w:rsid w:val="00180E09"/>
    <w:rsid w:val="00181010"/>
    <w:rsid w:val="0018147D"/>
    <w:rsid w:val="00182754"/>
    <w:rsid w:val="00183AE8"/>
    <w:rsid w:val="0018479C"/>
    <w:rsid w:val="00185757"/>
    <w:rsid w:val="00185CC9"/>
    <w:rsid w:val="00185DAF"/>
    <w:rsid w:val="00185DEF"/>
    <w:rsid w:val="0018631C"/>
    <w:rsid w:val="00186546"/>
    <w:rsid w:val="00186687"/>
    <w:rsid w:val="00186C4F"/>
    <w:rsid w:val="00187FDB"/>
    <w:rsid w:val="00190E9F"/>
    <w:rsid w:val="00191A51"/>
    <w:rsid w:val="00191F16"/>
    <w:rsid w:val="001928F1"/>
    <w:rsid w:val="00192BC8"/>
    <w:rsid w:val="00193167"/>
    <w:rsid w:val="00194B27"/>
    <w:rsid w:val="00194CEF"/>
    <w:rsid w:val="00194FF2"/>
    <w:rsid w:val="00195F6E"/>
    <w:rsid w:val="00196747"/>
    <w:rsid w:val="0019689B"/>
    <w:rsid w:val="001A0006"/>
    <w:rsid w:val="001A04AD"/>
    <w:rsid w:val="001A05F5"/>
    <w:rsid w:val="001A0A46"/>
    <w:rsid w:val="001A0BFC"/>
    <w:rsid w:val="001A0CF6"/>
    <w:rsid w:val="001A0E59"/>
    <w:rsid w:val="001A118E"/>
    <w:rsid w:val="001A18E8"/>
    <w:rsid w:val="001A299C"/>
    <w:rsid w:val="001A2D8A"/>
    <w:rsid w:val="001A3416"/>
    <w:rsid w:val="001A3547"/>
    <w:rsid w:val="001A35F5"/>
    <w:rsid w:val="001A36D3"/>
    <w:rsid w:val="001A3E00"/>
    <w:rsid w:val="001A5F7F"/>
    <w:rsid w:val="001A793D"/>
    <w:rsid w:val="001A7F11"/>
    <w:rsid w:val="001B0090"/>
    <w:rsid w:val="001B0D28"/>
    <w:rsid w:val="001B0F7F"/>
    <w:rsid w:val="001B173D"/>
    <w:rsid w:val="001B1BF2"/>
    <w:rsid w:val="001B23CA"/>
    <w:rsid w:val="001B38D0"/>
    <w:rsid w:val="001B3AFC"/>
    <w:rsid w:val="001B3FAB"/>
    <w:rsid w:val="001B48A0"/>
    <w:rsid w:val="001B544B"/>
    <w:rsid w:val="001B55B9"/>
    <w:rsid w:val="001B6411"/>
    <w:rsid w:val="001B6D70"/>
    <w:rsid w:val="001B79D8"/>
    <w:rsid w:val="001C076B"/>
    <w:rsid w:val="001C08F2"/>
    <w:rsid w:val="001C1358"/>
    <w:rsid w:val="001C2BBA"/>
    <w:rsid w:val="001C3E5E"/>
    <w:rsid w:val="001C48D7"/>
    <w:rsid w:val="001C4B0E"/>
    <w:rsid w:val="001C4B77"/>
    <w:rsid w:val="001C4F86"/>
    <w:rsid w:val="001C4FC2"/>
    <w:rsid w:val="001C5E7A"/>
    <w:rsid w:val="001C6222"/>
    <w:rsid w:val="001C62C3"/>
    <w:rsid w:val="001C6CBB"/>
    <w:rsid w:val="001C7252"/>
    <w:rsid w:val="001C7681"/>
    <w:rsid w:val="001D03BB"/>
    <w:rsid w:val="001D070B"/>
    <w:rsid w:val="001D09F3"/>
    <w:rsid w:val="001D0F49"/>
    <w:rsid w:val="001D25EA"/>
    <w:rsid w:val="001D2E38"/>
    <w:rsid w:val="001D349D"/>
    <w:rsid w:val="001D3AA9"/>
    <w:rsid w:val="001D4776"/>
    <w:rsid w:val="001D4D42"/>
    <w:rsid w:val="001D4E87"/>
    <w:rsid w:val="001D58EB"/>
    <w:rsid w:val="001D715C"/>
    <w:rsid w:val="001D7337"/>
    <w:rsid w:val="001D7A54"/>
    <w:rsid w:val="001E0556"/>
    <w:rsid w:val="001E1891"/>
    <w:rsid w:val="001E1AA0"/>
    <w:rsid w:val="001E1B7A"/>
    <w:rsid w:val="001E2459"/>
    <w:rsid w:val="001E249C"/>
    <w:rsid w:val="001E283D"/>
    <w:rsid w:val="001E3024"/>
    <w:rsid w:val="001E32D2"/>
    <w:rsid w:val="001E3903"/>
    <w:rsid w:val="001E39A7"/>
    <w:rsid w:val="001E44E9"/>
    <w:rsid w:val="001E4A52"/>
    <w:rsid w:val="001E4ACE"/>
    <w:rsid w:val="001E53DE"/>
    <w:rsid w:val="001E609F"/>
    <w:rsid w:val="001E67EB"/>
    <w:rsid w:val="001E6C97"/>
    <w:rsid w:val="001E7243"/>
    <w:rsid w:val="001E731E"/>
    <w:rsid w:val="001E7345"/>
    <w:rsid w:val="001E7817"/>
    <w:rsid w:val="001E7EBA"/>
    <w:rsid w:val="001F04D7"/>
    <w:rsid w:val="001F113A"/>
    <w:rsid w:val="001F16BD"/>
    <w:rsid w:val="001F16DE"/>
    <w:rsid w:val="001F1A9D"/>
    <w:rsid w:val="001F2024"/>
    <w:rsid w:val="001F27EA"/>
    <w:rsid w:val="001F2AAF"/>
    <w:rsid w:val="001F2AD5"/>
    <w:rsid w:val="001F2E5D"/>
    <w:rsid w:val="001F2FB5"/>
    <w:rsid w:val="001F3095"/>
    <w:rsid w:val="001F345E"/>
    <w:rsid w:val="001F414E"/>
    <w:rsid w:val="001F44AA"/>
    <w:rsid w:val="001F74E4"/>
    <w:rsid w:val="002016DE"/>
    <w:rsid w:val="00201B07"/>
    <w:rsid w:val="00202172"/>
    <w:rsid w:val="002027DD"/>
    <w:rsid w:val="002029FF"/>
    <w:rsid w:val="00202C28"/>
    <w:rsid w:val="00204337"/>
    <w:rsid w:val="00204D30"/>
    <w:rsid w:val="00205833"/>
    <w:rsid w:val="00205860"/>
    <w:rsid w:val="0021081B"/>
    <w:rsid w:val="002114F5"/>
    <w:rsid w:val="0021161A"/>
    <w:rsid w:val="00211A37"/>
    <w:rsid w:val="00211B74"/>
    <w:rsid w:val="00211D18"/>
    <w:rsid w:val="00211DC9"/>
    <w:rsid w:val="0021375B"/>
    <w:rsid w:val="002139C1"/>
    <w:rsid w:val="00214234"/>
    <w:rsid w:val="002149FD"/>
    <w:rsid w:val="00214A3D"/>
    <w:rsid w:val="00214ECE"/>
    <w:rsid w:val="00214F6D"/>
    <w:rsid w:val="00215201"/>
    <w:rsid w:val="002152CD"/>
    <w:rsid w:val="00215ECB"/>
    <w:rsid w:val="002162EF"/>
    <w:rsid w:val="0021676C"/>
    <w:rsid w:val="00216CAE"/>
    <w:rsid w:val="0021740D"/>
    <w:rsid w:val="00217698"/>
    <w:rsid w:val="002176A0"/>
    <w:rsid w:val="00217B67"/>
    <w:rsid w:val="00217E41"/>
    <w:rsid w:val="00217E79"/>
    <w:rsid w:val="002211F7"/>
    <w:rsid w:val="00222CA7"/>
    <w:rsid w:val="00223098"/>
    <w:rsid w:val="002250E4"/>
    <w:rsid w:val="002259E5"/>
    <w:rsid w:val="00225FE7"/>
    <w:rsid w:val="002260AD"/>
    <w:rsid w:val="0022758D"/>
    <w:rsid w:val="002275D3"/>
    <w:rsid w:val="00227D98"/>
    <w:rsid w:val="00230879"/>
    <w:rsid w:val="00231212"/>
    <w:rsid w:val="002317BA"/>
    <w:rsid w:val="00231E9F"/>
    <w:rsid w:val="00231F03"/>
    <w:rsid w:val="002335B1"/>
    <w:rsid w:val="00234A88"/>
    <w:rsid w:val="00234E0B"/>
    <w:rsid w:val="002352EF"/>
    <w:rsid w:val="002357AF"/>
    <w:rsid w:val="0023663D"/>
    <w:rsid w:val="00240090"/>
    <w:rsid w:val="00241106"/>
    <w:rsid w:val="00242A98"/>
    <w:rsid w:val="00243ABA"/>
    <w:rsid w:val="00243EFE"/>
    <w:rsid w:val="002440A6"/>
    <w:rsid w:val="0024445F"/>
    <w:rsid w:val="002448F5"/>
    <w:rsid w:val="00244C10"/>
    <w:rsid w:val="00245336"/>
    <w:rsid w:val="002461F7"/>
    <w:rsid w:val="00246320"/>
    <w:rsid w:val="00250D56"/>
    <w:rsid w:val="002510A5"/>
    <w:rsid w:val="0025122C"/>
    <w:rsid w:val="00251A79"/>
    <w:rsid w:val="00252D36"/>
    <w:rsid w:val="00252DBF"/>
    <w:rsid w:val="00255277"/>
    <w:rsid w:val="002553C6"/>
    <w:rsid w:val="00257F64"/>
    <w:rsid w:val="00261BCA"/>
    <w:rsid w:val="00262C94"/>
    <w:rsid w:val="00263F85"/>
    <w:rsid w:val="002640C2"/>
    <w:rsid w:val="00264309"/>
    <w:rsid w:val="00265A80"/>
    <w:rsid w:val="00265B14"/>
    <w:rsid w:val="00265C34"/>
    <w:rsid w:val="00266968"/>
    <w:rsid w:val="0026779A"/>
    <w:rsid w:val="00267A9B"/>
    <w:rsid w:val="00267FE9"/>
    <w:rsid w:val="002708F5"/>
    <w:rsid w:val="002714A3"/>
    <w:rsid w:val="00272103"/>
    <w:rsid w:val="002723E9"/>
    <w:rsid w:val="002724AC"/>
    <w:rsid w:val="00274479"/>
    <w:rsid w:val="00275DA3"/>
    <w:rsid w:val="00276D74"/>
    <w:rsid w:val="00277B29"/>
    <w:rsid w:val="00277FEF"/>
    <w:rsid w:val="0028046B"/>
    <w:rsid w:val="0028110E"/>
    <w:rsid w:val="002827B0"/>
    <w:rsid w:val="00282F85"/>
    <w:rsid w:val="002830F6"/>
    <w:rsid w:val="00283E56"/>
    <w:rsid w:val="00283FB2"/>
    <w:rsid w:val="002840A2"/>
    <w:rsid w:val="00284B20"/>
    <w:rsid w:val="00284FF1"/>
    <w:rsid w:val="00285333"/>
    <w:rsid w:val="00286055"/>
    <w:rsid w:val="00286226"/>
    <w:rsid w:val="002872E0"/>
    <w:rsid w:val="0028732A"/>
    <w:rsid w:val="002877DC"/>
    <w:rsid w:val="00287A51"/>
    <w:rsid w:val="002904EB"/>
    <w:rsid w:val="00290869"/>
    <w:rsid w:val="00290ADB"/>
    <w:rsid w:val="00290B2C"/>
    <w:rsid w:val="00291728"/>
    <w:rsid w:val="00291D13"/>
    <w:rsid w:val="00292355"/>
    <w:rsid w:val="00292967"/>
    <w:rsid w:val="00292AA6"/>
    <w:rsid w:val="002933C3"/>
    <w:rsid w:val="00293B4E"/>
    <w:rsid w:val="00294D69"/>
    <w:rsid w:val="002958AA"/>
    <w:rsid w:val="00295B3F"/>
    <w:rsid w:val="0029601C"/>
    <w:rsid w:val="00296CA5"/>
    <w:rsid w:val="00296F2B"/>
    <w:rsid w:val="002A03AB"/>
    <w:rsid w:val="002A1750"/>
    <w:rsid w:val="002A1E73"/>
    <w:rsid w:val="002A22FF"/>
    <w:rsid w:val="002A2791"/>
    <w:rsid w:val="002A2E66"/>
    <w:rsid w:val="002A2F4A"/>
    <w:rsid w:val="002A30B9"/>
    <w:rsid w:val="002A44D0"/>
    <w:rsid w:val="002A4506"/>
    <w:rsid w:val="002A509D"/>
    <w:rsid w:val="002A69BD"/>
    <w:rsid w:val="002A7682"/>
    <w:rsid w:val="002A77E6"/>
    <w:rsid w:val="002B0073"/>
    <w:rsid w:val="002B1489"/>
    <w:rsid w:val="002B17E8"/>
    <w:rsid w:val="002B2020"/>
    <w:rsid w:val="002B2159"/>
    <w:rsid w:val="002B234A"/>
    <w:rsid w:val="002B295E"/>
    <w:rsid w:val="002B2EAB"/>
    <w:rsid w:val="002B390B"/>
    <w:rsid w:val="002B52E6"/>
    <w:rsid w:val="002B56B6"/>
    <w:rsid w:val="002B5BE6"/>
    <w:rsid w:val="002B64A1"/>
    <w:rsid w:val="002B69FD"/>
    <w:rsid w:val="002C0D3D"/>
    <w:rsid w:val="002C1256"/>
    <w:rsid w:val="002C14F1"/>
    <w:rsid w:val="002C20F0"/>
    <w:rsid w:val="002C2575"/>
    <w:rsid w:val="002C2A77"/>
    <w:rsid w:val="002C2D1A"/>
    <w:rsid w:val="002C35E7"/>
    <w:rsid w:val="002C36A5"/>
    <w:rsid w:val="002C36D2"/>
    <w:rsid w:val="002C3E15"/>
    <w:rsid w:val="002C4A9E"/>
    <w:rsid w:val="002C5304"/>
    <w:rsid w:val="002C63F1"/>
    <w:rsid w:val="002C668D"/>
    <w:rsid w:val="002C6817"/>
    <w:rsid w:val="002C692A"/>
    <w:rsid w:val="002C7849"/>
    <w:rsid w:val="002D005B"/>
    <w:rsid w:val="002D0502"/>
    <w:rsid w:val="002D0517"/>
    <w:rsid w:val="002D0B65"/>
    <w:rsid w:val="002D1908"/>
    <w:rsid w:val="002D1DAC"/>
    <w:rsid w:val="002D2457"/>
    <w:rsid w:val="002D2841"/>
    <w:rsid w:val="002D2DE8"/>
    <w:rsid w:val="002D2EF7"/>
    <w:rsid w:val="002D3531"/>
    <w:rsid w:val="002D3546"/>
    <w:rsid w:val="002D390F"/>
    <w:rsid w:val="002D39C3"/>
    <w:rsid w:val="002D4010"/>
    <w:rsid w:val="002D525A"/>
    <w:rsid w:val="002D7117"/>
    <w:rsid w:val="002D77DF"/>
    <w:rsid w:val="002D7D9F"/>
    <w:rsid w:val="002D7F1F"/>
    <w:rsid w:val="002D7FD3"/>
    <w:rsid w:val="002E05E1"/>
    <w:rsid w:val="002E112D"/>
    <w:rsid w:val="002E24CC"/>
    <w:rsid w:val="002E49BE"/>
    <w:rsid w:val="002E4E9D"/>
    <w:rsid w:val="002E5CDE"/>
    <w:rsid w:val="002E668A"/>
    <w:rsid w:val="002F0720"/>
    <w:rsid w:val="002F0CF0"/>
    <w:rsid w:val="002F16BD"/>
    <w:rsid w:val="002F1AEA"/>
    <w:rsid w:val="002F2524"/>
    <w:rsid w:val="002F3518"/>
    <w:rsid w:val="002F374B"/>
    <w:rsid w:val="002F3ACF"/>
    <w:rsid w:val="002F3EFE"/>
    <w:rsid w:val="002F40D2"/>
    <w:rsid w:val="002F4709"/>
    <w:rsid w:val="002F4D41"/>
    <w:rsid w:val="002F4F48"/>
    <w:rsid w:val="002F5E92"/>
    <w:rsid w:val="002F6245"/>
    <w:rsid w:val="002F68FF"/>
    <w:rsid w:val="002F6ED6"/>
    <w:rsid w:val="002F7001"/>
    <w:rsid w:val="002F71EB"/>
    <w:rsid w:val="00300105"/>
    <w:rsid w:val="003003AA"/>
    <w:rsid w:val="003004C4"/>
    <w:rsid w:val="00300C28"/>
    <w:rsid w:val="00302BCB"/>
    <w:rsid w:val="00302C47"/>
    <w:rsid w:val="00303260"/>
    <w:rsid w:val="0030384C"/>
    <w:rsid w:val="00303F68"/>
    <w:rsid w:val="00304415"/>
    <w:rsid w:val="0030452F"/>
    <w:rsid w:val="00304F71"/>
    <w:rsid w:val="00305238"/>
    <w:rsid w:val="003052FC"/>
    <w:rsid w:val="00305F17"/>
    <w:rsid w:val="0030619F"/>
    <w:rsid w:val="003061FC"/>
    <w:rsid w:val="0030622E"/>
    <w:rsid w:val="00306D93"/>
    <w:rsid w:val="003070EA"/>
    <w:rsid w:val="00307CC7"/>
    <w:rsid w:val="00307EFF"/>
    <w:rsid w:val="00310A6D"/>
    <w:rsid w:val="00310D27"/>
    <w:rsid w:val="003116E3"/>
    <w:rsid w:val="00311861"/>
    <w:rsid w:val="00311922"/>
    <w:rsid w:val="00312547"/>
    <w:rsid w:val="0031280D"/>
    <w:rsid w:val="00312875"/>
    <w:rsid w:val="00312BEB"/>
    <w:rsid w:val="00313411"/>
    <w:rsid w:val="003134E4"/>
    <w:rsid w:val="003139FC"/>
    <w:rsid w:val="00313F0F"/>
    <w:rsid w:val="0031432C"/>
    <w:rsid w:val="003146E4"/>
    <w:rsid w:val="0031485F"/>
    <w:rsid w:val="00314E6F"/>
    <w:rsid w:val="00316808"/>
    <w:rsid w:val="00316F22"/>
    <w:rsid w:val="0031725B"/>
    <w:rsid w:val="00317BB8"/>
    <w:rsid w:val="00320311"/>
    <w:rsid w:val="0032110F"/>
    <w:rsid w:val="003231A2"/>
    <w:rsid w:val="003233E2"/>
    <w:rsid w:val="0032387C"/>
    <w:rsid w:val="00323C70"/>
    <w:rsid w:val="003245DC"/>
    <w:rsid w:val="00324B67"/>
    <w:rsid w:val="00325000"/>
    <w:rsid w:val="00325A4E"/>
    <w:rsid w:val="00327128"/>
    <w:rsid w:val="003271BC"/>
    <w:rsid w:val="00330321"/>
    <w:rsid w:val="00331A82"/>
    <w:rsid w:val="00331B09"/>
    <w:rsid w:val="00331CF7"/>
    <w:rsid w:val="0033258B"/>
    <w:rsid w:val="003329F3"/>
    <w:rsid w:val="00332E24"/>
    <w:rsid w:val="00334AEF"/>
    <w:rsid w:val="00334C62"/>
    <w:rsid w:val="003356CB"/>
    <w:rsid w:val="00336D1F"/>
    <w:rsid w:val="00340253"/>
    <w:rsid w:val="003404DD"/>
    <w:rsid w:val="0034083F"/>
    <w:rsid w:val="00340B1A"/>
    <w:rsid w:val="00340BF9"/>
    <w:rsid w:val="00342223"/>
    <w:rsid w:val="00343E82"/>
    <w:rsid w:val="003444E0"/>
    <w:rsid w:val="0034540E"/>
    <w:rsid w:val="003460A9"/>
    <w:rsid w:val="003463DB"/>
    <w:rsid w:val="00346A96"/>
    <w:rsid w:val="00346C33"/>
    <w:rsid w:val="003472E7"/>
    <w:rsid w:val="00347955"/>
    <w:rsid w:val="00347B1D"/>
    <w:rsid w:val="00347EC2"/>
    <w:rsid w:val="0035000C"/>
    <w:rsid w:val="00352277"/>
    <w:rsid w:val="003522B1"/>
    <w:rsid w:val="003524EB"/>
    <w:rsid w:val="00352E2A"/>
    <w:rsid w:val="00353CC3"/>
    <w:rsid w:val="00353EE9"/>
    <w:rsid w:val="00354905"/>
    <w:rsid w:val="0035511E"/>
    <w:rsid w:val="0035567B"/>
    <w:rsid w:val="003557AF"/>
    <w:rsid w:val="003557F3"/>
    <w:rsid w:val="003558C7"/>
    <w:rsid w:val="00356B8B"/>
    <w:rsid w:val="00357C72"/>
    <w:rsid w:val="00360444"/>
    <w:rsid w:val="003604AC"/>
    <w:rsid w:val="003609CC"/>
    <w:rsid w:val="003610B0"/>
    <w:rsid w:val="003616BE"/>
    <w:rsid w:val="00361938"/>
    <w:rsid w:val="00361F70"/>
    <w:rsid w:val="00362496"/>
    <w:rsid w:val="003631AE"/>
    <w:rsid w:val="00363224"/>
    <w:rsid w:val="003632B4"/>
    <w:rsid w:val="00363DD2"/>
    <w:rsid w:val="00364A2A"/>
    <w:rsid w:val="00365B58"/>
    <w:rsid w:val="00365F9E"/>
    <w:rsid w:val="00365FED"/>
    <w:rsid w:val="00366613"/>
    <w:rsid w:val="00366B6B"/>
    <w:rsid w:val="00367183"/>
    <w:rsid w:val="003673C8"/>
    <w:rsid w:val="003676B7"/>
    <w:rsid w:val="0037019B"/>
    <w:rsid w:val="003701E0"/>
    <w:rsid w:val="00370DC4"/>
    <w:rsid w:val="003717B3"/>
    <w:rsid w:val="003717C5"/>
    <w:rsid w:val="00371DF2"/>
    <w:rsid w:val="00372788"/>
    <w:rsid w:val="003729F9"/>
    <w:rsid w:val="0037342A"/>
    <w:rsid w:val="003737D4"/>
    <w:rsid w:val="003738D1"/>
    <w:rsid w:val="00373919"/>
    <w:rsid w:val="003739B4"/>
    <w:rsid w:val="00373FA6"/>
    <w:rsid w:val="00374CE9"/>
    <w:rsid w:val="00374D15"/>
    <w:rsid w:val="00375077"/>
    <w:rsid w:val="00375217"/>
    <w:rsid w:val="00375459"/>
    <w:rsid w:val="00375534"/>
    <w:rsid w:val="0037562F"/>
    <w:rsid w:val="0037616F"/>
    <w:rsid w:val="003764E1"/>
    <w:rsid w:val="00376897"/>
    <w:rsid w:val="003772E7"/>
    <w:rsid w:val="00380B4B"/>
    <w:rsid w:val="00381169"/>
    <w:rsid w:val="00381508"/>
    <w:rsid w:val="00381651"/>
    <w:rsid w:val="003829FF"/>
    <w:rsid w:val="00383094"/>
    <w:rsid w:val="003831FA"/>
    <w:rsid w:val="00383A5A"/>
    <w:rsid w:val="0038417A"/>
    <w:rsid w:val="00384226"/>
    <w:rsid w:val="003846B1"/>
    <w:rsid w:val="00384C38"/>
    <w:rsid w:val="00384D51"/>
    <w:rsid w:val="00385321"/>
    <w:rsid w:val="0038538B"/>
    <w:rsid w:val="00385676"/>
    <w:rsid w:val="0038609B"/>
    <w:rsid w:val="00386346"/>
    <w:rsid w:val="0038694F"/>
    <w:rsid w:val="003870FA"/>
    <w:rsid w:val="00387391"/>
    <w:rsid w:val="00390913"/>
    <w:rsid w:val="003912A3"/>
    <w:rsid w:val="00392910"/>
    <w:rsid w:val="0039395C"/>
    <w:rsid w:val="00394A5A"/>
    <w:rsid w:val="003950AD"/>
    <w:rsid w:val="003950CE"/>
    <w:rsid w:val="00395235"/>
    <w:rsid w:val="00396879"/>
    <w:rsid w:val="00396890"/>
    <w:rsid w:val="00396B45"/>
    <w:rsid w:val="00396CD3"/>
    <w:rsid w:val="00397285"/>
    <w:rsid w:val="00397E5A"/>
    <w:rsid w:val="00397F2A"/>
    <w:rsid w:val="003A1B72"/>
    <w:rsid w:val="003A2107"/>
    <w:rsid w:val="003A227C"/>
    <w:rsid w:val="003A326F"/>
    <w:rsid w:val="003A52D4"/>
    <w:rsid w:val="003A5589"/>
    <w:rsid w:val="003A7DFE"/>
    <w:rsid w:val="003B0044"/>
    <w:rsid w:val="003B0C8E"/>
    <w:rsid w:val="003B1362"/>
    <w:rsid w:val="003B2683"/>
    <w:rsid w:val="003B26B6"/>
    <w:rsid w:val="003B2812"/>
    <w:rsid w:val="003B3478"/>
    <w:rsid w:val="003B3C02"/>
    <w:rsid w:val="003B445E"/>
    <w:rsid w:val="003B4490"/>
    <w:rsid w:val="003B48F8"/>
    <w:rsid w:val="003B4F53"/>
    <w:rsid w:val="003B502F"/>
    <w:rsid w:val="003B52FB"/>
    <w:rsid w:val="003B5AAE"/>
    <w:rsid w:val="003B67EB"/>
    <w:rsid w:val="003B68EA"/>
    <w:rsid w:val="003B6BA4"/>
    <w:rsid w:val="003B7194"/>
    <w:rsid w:val="003B73BE"/>
    <w:rsid w:val="003B746A"/>
    <w:rsid w:val="003B74D1"/>
    <w:rsid w:val="003B75A0"/>
    <w:rsid w:val="003B7EC6"/>
    <w:rsid w:val="003C0D38"/>
    <w:rsid w:val="003C158F"/>
    <w:rsid w:val="003C260D"/>
    <w:rsid w:val="003C2711"/>
    <w:rsid w:val="003C28E5"/>
    <w:rsid w:val="003C2B1C"/>
    <w:rsid w:val="003C3320"/>
    <w:rsid w:val="003C33FC"/>
    <w:rsid w:val="003C39B3"/>
    <w:rsid w:val="003C52CE"/>
    <w:rsid w:val="003C545C"/>
    <w:rsid w:val="003C5715"/>
    <w:rsid w:val="003C62EF"/>
    <w:rsid w:val="003C6DE8"/>
    <w:rsid w:val="003C7142"/>
    <w:rsid w:val="003C7177"/>
    <w:rsid w:val="003C793F"/>
    <w:rsid w:val="003D0115"/>
    <w:rsid w:val="003D03C7"/>
    <w:rsid w:val="003D104B"/>
    <w:rsid w:val="003D1289"/>
    <w:rsid w:val="003D12D4"/>
    <w:rsid w:val="003D1564"/>
    <w:rsid w:val="003D191D"/>
    <w:rsid w:val="003D239E"/>
    <w:rsid w:val="003D2623"/>
    <w:rsid w:val="003D2972"/>
    <w:rsid w:val="003D34BD"/>
    <w:rsid w:val="003D3EEB"/>
    <w:rsid w:val="003D3EF8"/>
    <w:rsid w:val="003D4D46"/>
    <w:rsid w:val="003D5019"/>
    <w:rsid w:val="003D53E7"/>
    <w:rsid w:val="003D59EB"/>
    <w:rsid w:val="003D5F73"/>
    <w:rsid w:val="003D62AA"/>
    <w:rsid w:val="003D672B"/>
    <w:rsid w:val="003D77B6"/>
    <w:rsid w:val="003D7AC3"/>
    <w:rsid w:val="003D7D85"/>
    <w:rsid w:val="003D7FF6"/>
    <w:rsid w:val="003E0AFC"/>
    <w:rsid w:val="003E0C76"/>
    <w:rsid w:val="003E0E49"/>
    <w:rsid w:val="003E0F33"/>
    <w:rsid w:val="003E146D"/>
    <w:rsid w:val="003E1685"/>
    <w:rsid w:val="003E1A86"/>
    <w:rsid w:val="003E1C70"/>
    <w:rsid w:val="003E2AF3"/>
    <w:rsid w:val="003E2C1C"/>
    <w:rsid w:val="003E3ACA"/>
    <w:rsid w:val="003E3D2B"/>
    <w:rsid w:val="003E4C6D"/>
    <w:rsid w:val="003E5260"/>
    <w:rsid w:val="003E580A"/>
    <w:rsid w:val="003E5D00"/>
    <w:rsid w:val="003E6BE7"/>
    <w:rsid w:val="003E7685"/>
    <w:rsid w:val="003F09CF"/>
    <w:rsid w:val="003F0F9D"/>
    <w:rsid w:val="003F131A"/>
    <w:rsid w:val="003F21AD"/>
    <w:rsid w:val="003F2A90"/>
    <w:rsid w:val="003F326E"/>
    <w:rsid w:val="003F3A50"/>
    <w:rsid w:val="003F3F95"/>
    <w:rsid w:val="003F55DD"/>
    <w:rsid w:val="003F5806"/>
    <w:rsid w:val="003F5BD9"/>
    <w:rsid w:val="003F5CEC"/>
    <w:rsid w:val="003F5F15"/>
    <w:rsid w:val="003F6AD2"/>
    <w:rsid w:val="003F75CF"/>
    <w:rsid w:val="00400069"/>
    <w:rsid w:val="00400464"/>
    <w:rsid w:val="00400953"/>
    <w:rsid w:val="00401B3E"/>
    <w:rsid w:val="00406974"/>
    <w:rsid w:val="00407A24"/>
    <w:rsid w:val="004100F1"/>
    <w:rsid w:val="00410F6A"/>
    <w:rsid w:val="004117DA"/>
    <w:rsid w:val="00411AD6"/>
    <w:rsid w:val="004122D4"/>
    <w:rsid w:val="004124F2"/>
    <w:rsid w:val="004126BB"/>
    <w:rsid w:val="00413888"/>
    <w:rsid w:val="00413D4E"/>
    <w:rsid w:val="00413D53"/>
    <w:rsid w:val="0041499E"/>
    <w:rsid w:val="00414FF1"/>
    <w:rsid w:val="004171E0"/>
    <w:rsid w:val="004200BB"/>
    <w:rsid w:val="00420480"/>
    <w:rsid w:val="00420810"/>
    <w:rsid w:val="00420ED7"/>
    <w:rsid w:val="00421A02"/>
    <w:rsid w:val="00422177"/>
    <w:rsid w:val="00422355"/>
    <w:rsid w:val="00422960"/>
    <w:rsid w:val="00424124"/>
    <w:rsid w:val="00425253"/>
    <w:rsid w:val="004254A4"/>
    <w:rsid w:val="00426996"/>
    <w:rsid w:val="00426A72"/>
    <w:rsid w:val="00426DD3"/>
    <w:rsid w:val="00427E14"/>
    <w:rsid w:val="00427FE8"/>
    <w:rsid w:val="00430535"/>
    <w:rsid w:val="00430544"/>
    <w:rsid w:val="00430E21"/>
    <w:rsid w:val="00430F75"/>
    <w:rsid w:val="0043182B"/>
    <w:rsid w:val="00431A70"/>
    <w:rsid w:val="00431B15"/>
    <w:rsid w:val="00432013"/>
    <w:rsid w:val="00432DBE"/>
    <w:rsid w:val="00433436"/>
    <w:rsid w:val="00433CAB"/>
    <w:rsid w:val="004342C7"/>
    <w:rsid w:val="00434370"/>
    <w:rsid w:val="004347C3"/>
    <w:rsid w:val="0043511F"/>
    <w:rsid w:val="004364EF"/>
    <w:rsid w:val="004379E4"/>
    <w:rsid w:val="00440071"/>
    <w:rsid w:val="00440321"/>
    <w:rsid w:val="004407A1"/>
    <w:rsid w:val="004409B5"/>
    <w:rsid w:val="00440A2A"/>
    <w:rsid w:val="00440B48"/>
    <w:rsid w:val="00440E4A"/>
    <w:rsid w:val="0044130C"/>
    <w:rsid w:val="004416FA"/>
    <w:rsid w:val="004417FF"/>
    <w:rsid w:val="004421BF"/>
    <w:rsid w:val="0044227A"/>
    <w:rsid w:val="0044360C"/>
    <w:rsid w:val="00443F97"/>
    <w:rsid w:val="004441E2"/>
    <w:rsid w:val="00445CAC"/>
    <w:rsid w:val="00445D15"/>
    <w:rsid w:val="00447674"/>
    <w:rsid w:val="00450489"/>
    <w:rsid w:val="0045129C"/>
    <w:rsid w:val="004519D2"/>
    <w:rsid w:val="00451B2D"/>
    <w:rsid w:val="00451BFA"/>
    <w:rsid w:val="004520F0"/>
    <w:rsid w:val="00453248"/>
    <w:rsid w:val="00453515"/>
    <w:rsid w:val="004538C1"/>
    <w:rsid w:val="00454989"/>
    <w:rsid w:val="00454B77"/>
    <w:rsid w:val="0045538B"/>
    <w:rsid w:val="0045543E"/>
    <w:rsid w:val="00455AB5"/>
    <w:rsid w:val="004561D7"/>
    <w:rsid w:val="00456978"/>
    <w:rsid w:val="0045700E"/>
    <w:rsid w:val="004607FE"/>
    <w:rsid w:val="00461229"/>
    <w:rsid w:val="00461FBF"/>
    <w:rsid w:val="00462D24"/>
    <w:rsid w:val="00464402"/>
    <w:rsid w:val="004652A2"/>
    <w:rsid w:val="00465935"/>
    <w:rsid w:val="0046630D"/>
    <w:rsid w:val="0046720F"/>
    <w:rsid w:val="00467866"/>
    <w:rsid w:val="00467F0A"/>
    <w:rsid w:val="0047042A"/>
    <w:rsid w:val="0047193F"/>
    <w:rsid w:val="004731FC"/>
    <w:rsid w:val="00473230"/>
    <w:rsid w:val="00473729"/>
    <w:rsid w:val="00474019"/>
    <w:rsid w:val="00474FE9"/>
    <w:rsid w:val="00475744"/>
    <w:rsid w:val="00476B34"/>
    <w:rsid w:val="00477547"/>
    <w:rsid w:val="00477EC6"/>
    <w:rsid w:val="00480A6D"/>
    <w:rsid w:val="0048158E"/>
    <w:rsid w:val="00481CB6"/>
    <w:rsid w:val="004820FC"/>
    <w:rsid w:val="00482D09"/>
    <w:rsid w:val="00483F7E"/>
    <w:rsid w:val="00484366"/>
    <w:rsid w:val="00484799"/>
    <w:rsid w:val="00484A80"/>
    <w:rsid w:val="004857DC"/>
    <w:rsid w:val="004858F0"/>
    <w:rsid w:val="00485A00"/>
    <w:rsid w:val="00486CE0"/>
    <w:rsid w:val="00487142"/>
    <w:rsid w:val="00487FF7"/>
    <w:rsid w:val="00490BFA"/>
    <w:rsid w:val="0049159D"/>
    <w:rsid w:val="00491768"/>
    <w:rsid w:val="00491855"/>
    <w:rsid w:val="00492198"/>
    <w:rsid w:val="004925D6"/>
    <w:rsid w:val="00492B14"/>
    <w:rsid w:val="004935B8"/>
    <w:rsid w:val="00494179"/>
    <w:rsid w:val="00495FC2"/>
    <w:rsid w:val="00497DB0"/>
    <w:rsid w:val="004A019F"/>
    <w:rsid w:val="004A03EA"/>
    <w:rsid w:val="004A048A"/>
    <w:rsid w:val="004A0662"/>
    <w:rsid w:val="004A0BC2"/>
    <w:rsid w:val="004A1E18"/>
    <w:rsid w:val="004A30CA"/>
    <w:rsid w:val="004A39D5"/>
    <w:rsid w:val="004A4127"/>
    <w:rsid w:val="004A4237"/>
    <w:rsid w:val="004A462D"/>
    <w:rsid w:val="004A4F4C"/>
    <w:rsid w:val="004A604B"/>
    <w:rsid w:val="004A622D"/>
    <w:rsid w:val="004A6B80"/>
    <w:rsid w:val="004A6CDE"/>
    <w:rsid w:val="004A7070"/>
    <w:rsid w:val="004A71E0"/>
    <w:rsid w:val="004A72CA"/>
    <w:rsid w:val="004A7340"/>
    <w:rsid w:val="004A797E"/>
    <w:rsid w:val="004B04B8"/>
    <w:rsid w:val="004B0C36"/>
    <w:rsid w:val="004B1511"/>
    <w:rsid w:val="004B1672"/>
    <w:rsid w:val="004B1C89"/>
    <w:rsid w:val="004B24BF"/>
    <w:rsid w:val="004B27D1"/>
    <w:rsid w:val="004B38CF"/>
    <w:rsid w:val="004B4F76"/>
    <w:rsid w:val="004B5882"/>
    <w:rsid w:val="004B5C97"/>
    <w:rsid w:val="004B604C"/>
    <w:rsid w:val="004B60FC"/>
    <w:rsid w:val="004B6530"/>
    <w:rsid w:val="004B6FBC"/>
    <w:rsid w:val="004B7392"/>
    <w:rsid w:val="004B77DA"/>
    <w:rsid w:val="004C090E"/>
    <w:rsid w:val="004C1CC8"/>
    <w:rsid w:val="004C20A1"/>
    <w:rsid w:val="004C23CB"/>
    <w:rsid w:val="004C24DC"/>
    <w:rsid w:val="004C2EF2"/>
    <w:rsid w:val="004C3DBE"/>
    <w:rsid w:val="004C3E56"/>
    <w:rsid w:val="004C43E6"/>
    <w:rsid w:val="004C442B"/>
    <w:rsid w:val="004C5251"/>
    <w:rsid w:val="004C5C00"/>
    <w:rsid w:val="004C759B"/>
    <w:rsid w:val="004D155F"/>
    <w:rsid w:val="004D1988"/>
    <w:rsid w:val="004D2743"/>
    <w:rsid w:val="004D292D"/>
    <w:rsid w:val="004D33BD"/>
    <w:rsid w:val="004D349A"/>
    <w:rsid w:val="004D3760"/>
    <w:rsid w:val="004D4186"/>
    <w:rsid w:val="004D42B0"/>
    <w:rsid w:val="004D4598"/>
    <w:rsid w:val="004D52F1"/>
    <w:rsid w:val="004D53D1"/>
    <w:rsid w:val="004D561B"/>
    <w:rsid w:val="004D5D4F"/>
    <w:rsid w:val="004D64F3"/>
    <w:rsid w:val="004E0360"/>
    <w:rsid w:val="004E0D61"/>
    <w:rsid w:val="004E106C"/>
    <w:rsid w:val="004E1316"/>
    <w:rsid w:val="004E361C"/>
    <w:rsid w:val="004E41D5"/>
    <w:rsid w:val="004E60C0"/>
    <w:rsid w:val="004E610F"/>
    <w:rsid w:val="004E6589"/>
    <w:rsid w:val="004E6FED"/>
    <w:rsid w:val="004F0349"/>
    <w:rsid w:val="004F0A5E"/>
    <w:rsid w:val="004F0C1E"/>
    <w:rsid w:val="004F1646"/>
    <w:rsid w:val="004F2962"/>
    <w:rsid w:val="004F2979"/>
    <w:rsid w:val="004F4824"/>
    <w:rsid w:val="004F56D2"/>
    <w:rsid w:val="004F571D"/>
    <w:rsid w:val="004F64ED"/>
    <w:rsid w:val="004F6FB0"/>
    <w:rsid w:val="004F7343"/>
    <w:rsid w:val="004F745D"/>
    <w:rsid w:val="005009AC"/>
    <w:rsid w:val="00501195"/>
    <w:rsid w:val="00501211"/>
    <w:rsid w:val="0050145F"/>
    <w:rsid w:val="00501751"/>
    <w:rsid w:val="00501CC9"/>
    <w:rsid w:val="00501E1A"/>
    <w:rsid w:val="0050215D"/>
    <w:rsid w:val="005031FE"/>
    <w:rsid w:val="00503ECD"/>
    <w:rsid w:val="0050425D"/>
    <w:rsid w:val="00504301"/>
    <w:rsid w:val="00504DD2"/>
    <w:rsid w:val="00505823"/>
    <w:rsid w:val="00505C69"/>
    <w:rsid w:val="00507962"/>
    <w:rsid w:val="00510BC6"/>
    <w:rsid w:val="00511617"/>
    <w:rsid w:val="00512454"/>
    <w:rsid w:val="00512786"/>
    <w:rsid w:val="00513267"/>
    <w:rsid w:val="00513B8D"/>
    <w:rsid w:val="00514999"/>
    <w:rsid w:val="005157BC"/>
    <w:rsid w:val="00516FA0"/>
    <w:rsid w:val="005171C4"/>
    <w:rsid w:val="00517993"/>
    <w:rsid w:val="005179F6"/>
    <w:rsid w:val="00517A00"/>
    <w:rsid w:val="00520AC3"/>
    <w:rsid w:val="00521764"/>
    <w:rsid w:val="0052254F"/>
    <w:rsid w:val="0052278C"/>
    <w:rsid w:val="005234B9"/>
    <w:rsid w:val="005237A8"/>
    <w:rsid w:val="00523F27"/>
    <w:rsid w:val="0052485F"/>
    <w:rsid w:val="00524912"/>
    <w:rsid w:val="005249D4"/>
    <w:rsid w:val="00524AC8"/>
    <w:rsid w:val="00525ACB"/>
    <w:rsid w:val="00525CB7"/>
    <w:rsid w:val="00525F68"/>
    <w:rsid w:val="0052614B"/>
    <w:rsid w:val="0052661D"/>
    <w:rsid w:val="00530F10"/>
    <w:rsid w:val="00531A48"/>
    <w:rsid w:val="00531B32"/>
    <w:rsid w:val="00531EC8"/>
    <w:rsid w:val="00531F9E"/>
    <w:rsid w:val="00533453"/>
    <w:rsid w:val="00533D1E"/>
    <w:rsid w:val="00533EBD"/>
    <w:rsid w:val="00534266"/>
    <w:rsid w:val="00534518"/>
    <w:rsid w:val="005354FF"/>
    <w:rsid w:val="00535B56"/>
    <w:rsid w:val="00535CD5"/>
    <w:rsid w:val="00535F5F"/>
    <w:rsid w:val="00536647"/>
    <w:rsid w:val="00536845"/>
    <w:rsid w:val="005372E6"/>
    <w:rsid w:val="00537549"/>
    <w:rsid w:val="0053791A"/>
    <w:rsid w:val="005379D5"/>
    <w:rsid w:val="00537A66"/>
    <w:rsid w:val="00540420"/>
    <w:rsid w:val="0054065E"/>
    <w:rsid w:val="00540A9F"/>
    <w:rsid w:val="00540C2A"/>
    <w:rsid w:val="00541B64"/>
    <w:rsid w:val="00541C1C"/>
    <w:rsid w:val="00542EB2"/>
    <w:rsid w:val="00543763"/>
    <w:rsid w:val="00543FF0"/>
    <w:rsid w:val="005441B9"/>
    <w:rsid w:val="005446D1"/>
    <w:rsid w:val="0054474D"/>
    <w:rsid w:val="0054562A"/>
    <w:rsid w:val="00545913"/>
    <w:rsid w:val="00545A7C"/>
    <w:rsid w:val="00545D86"/>
    <w:rsid w:val="00547469"/>
    <w:rsid w:val="00547B6C"/>
    <w:rsid w:val="005501E9"/>
    <w:rsid w:val="005510B6"/>
    <w:rsid w:val="00551411"/>
    <w:rsid w:val="005514C8"/>
    <w:rsid w:val="005517F1"/>
    <w:rsid w:val="00551D87"/>
    <w:rsid w:val="00551FC8"/>
    <w:rsid w:val="005525FC"/>
    <w:rsid w:val="005526DC"/>
    <w:rsid w:val="00552787"/>
    <w:rsid w:val="00552C88"/>
    <w:rsid w:val="00553245"/>
    <w:rsid w:val="005543D4"/>
    <w:rsid w:val="00554847"/>
    <w:rsid w:val="0055495D"/>
    <w:rsid w:val="00554DFE"/>
    <w:rsid w:val="00556552"/>
    <w:rsid w:val="005568EF"/>
    <w:rsid w:val="0055706D"/>
    <w:rsid w:val="005575B0"/>
    <w:rsid w:val="00560CD2"/>
    <w:rsid w:val="00561A15"/>
    <w:rsid w:val="00561D31"/>
    <w:rsid w:val="00561E89"/>
    <w:rsid w:val="00561FCD"/>
    <w:rsid w:val="0056203D"/>
    <w:rsid w:val="00562205"/>
    <w:rsid w:val="00562A5A"/>
    <w:rsid w:val="005638E4"/>
    <w:rsid w:val="0056486D"/>
    <w:rsid w:val="005657BE"/>
    <w:rsid w:val="005659A6"/>
    <w:rsid w:val="00566113"/>
    <w:rsid w:val="005667D6"/>
    <w:rsid w:val="00566DBD"/>
    <w:rsid w:val="0056749F"/>
    <w:rsid w:val="00567E3A"/>
    <w:rsid w:val="0057126A"/>
    <w:rsid w:val="005714B8"/>
    <w:rsid w:val="00571C33"/>
    <w:rsid w:val="00572C5B"/>
    <w:rsid w:val="00573DF3"/>
    <w:rsid w:val="00574017"/>
    <w:rsid w:val="00574B60"/>
    <w:rsid w:val="00574F06"/>
    <w:rsid w:val="00574FEB"/>
    <w:rsid w:val="00576171"/>
    <w:rsid w:val="0057626A"/>
    <w:rsid w:val="00576353"/>
    <w:rsid w:val="00580091"/>
    <w:rsid w:val="0058040D"/>
    <w:rsid w:val="00580DF4"/>
    <w:rsid w:val="00582805"/>
    <w:rsid w:val="00582E22"/>
    <w:rsid w:val="00583BCB"/>
    <w:rsid w:val="0058440D"/>
    <w:rsid w:val="0058485D"/>
    <w:rsid w:val="00584A25"/>
    <w:rsid w:val="00584BF0"/>
    <w:rsid w:val="00585042"/>
    <w:rsid w:val="00586B0C"/>
    <w:rsid w:val="00586D8B"/>
    <w:rsid w:val="00587190"/>
    <w:rsid w:val="00587249"/>
    <w:rsid w:val="00587964"/>
    <w:rsid w:val="00587B6F"/>
    <w:rsid w:val="00587E1A"/>
    <w:rsid w:val="00587EC4"/>
    <w:rsid w:val="00590504"/>
    <w:rsid w:val="00590E7E"/>
    <w:rsid w:val="00591E03"/>
    <w:rsid w:val="005924DD"/>
    <w:rsid w:val="00592B8C"/>
    <w:rsid w:val="005941F7"/>
    <w:rsid w:val="00594C2E"/>
    <w:rsid w:val="00595606"/>
    <w:rsid w:val="0059692B"/>
    <w:rsid w:val="00596A33"/>
    <w:rsid w:val="00596D9E"/>
    <w:rsid w:val="00597055"/>
    <w:rsid w:val="005971C1"/>
    <w:rsid w:val="00597BA6"/>
    <w:rsid w:val="00597C3A"/>
    <w:rsid w:val="00597DC7"/>
    <w:rsid w:val="005A09A6"/>
    <w:rsid w:val="005A1217"/>
    <w:rsid w:val="005A1340"/>
    <w:rsid w:val="005A1427"/>
    <w:rsid w:val="005A1A9F"/>
    <w:rsid w:val="005A1C95"/>
    <w:rsid w:val="005A1D1E"/>
    <w:rsid w:val="005A2003"/>
    <w:rsid w:val="005A262A"/>
    <w:rsid w:val="005A3145"/>
    <w:rsid w:val="005A320D"/>
    <w:rsid w:val="005A32DD"/>
    <w:rsid w:val="005A34C5"/>
    <w:rsid w:val="005A4178"/>
    <w:rsid w:val="005A4870"/>
    <w:rsid w:val="005A4E8E"/>
    <w:rsid w:val="005A4F02"/>
    <w:rsid w:val="005A5352"/>
    <w:rsid w:val="005A5887"/>
    <w:rsid w:val="005A7188"/>
    <w:rsid w:val="005A7491"/>
    <w:rsid w:val="005A78BE"/>
    <w:rsid w:val="005B09C9"/>
    <w:rsid w:val="005B0C5B"/>
    <w:rsid w:val="005B0D86"/>
    <w:rsid w:val="005B1237"/>
    <w:rsid w:val="005B1292"/>
    <w:rsid w:val="005B1AD6"/>
    <w:rsid w:val="005B30B4"/>
    <w:rsid w:val="005B317E"/>
    <w:rsid w:val="005B3229"/>
    <w:rsid w:val="005B3CFF"/>
    <w:rsid w:val="005B3E08"/>
    <w:rsid w:val="005B4577"/>
    <w:rsid w:val="005B466D"/>
    <w:rsid w:val="005B49F2"/>
    <w:rsid w:val="005B4BF5"/>
    <w:rsid w:val="005B55D2"/>
    <w:rsid w:val="005B6D0D"/>
    <w:rsid w:val="005C14A4"/>
    <w:rsid w:val="005C1855"/>
    <w:rsid w:val="005C19C4"/>
    <w:rsid w:val="005C2B6F"/>
    <w:rsid w:val="005C3404"/>
    <w:rsid w:val="005C42C4"/>
    <w:rsid w:val="005C47CE"/>
    <w:rsid w:val="005C48D5"/>
    <w:rsid w:val="005C5AF1"/>
    <w:rsid w:val="005C613B"/>
    <w:rsid w:val="005C6E5E"/>
    <w:rsid w:val="005C768D"/>
    <w:rsid w:val="005D0018"/>
    <w:rsid w:val="005D06C1"/>
    <w:rsid w:val="005D0CE2"/>
    <w:rsid w:val="005D108A"/>
    <w:rsid w:val="005D1EE3"/>
    <w:rsid w:val="005D346F"/>
    <w:rsid w:val="005D36C8"/>
    <w:rsid w:val="005D3D39"/>
    <w:rsid w:val="005D4275"/>
    <w:rsid w:val="005D42F8"/>
    <w:rsid w:val="005D471D"/>
    <w:rsid w:val="005D4776"/>
    <w:rsid w:val="005D502D"/>
    <w:rsid w:val="005D5F9B"/>
    <w:rsid w:val="005D6259"/>
    <w:rsid w:val="005D752B"/>
    <w:rsid w:val="005D75EF"/>
    <w:rsid w:val="005D773D"/>
    <w:rsid w:val="005D7BCA"/>
    <w:rsid w:val="005D7E96"/>
    <w:rsid w:val="005D7F01"/>
    <w:rsid w:val="005D7F95"/>
    <w:rsid w:val="005E1667"/>
    <w:rsid w:val="005E1706"/>
    <w:rsid w:val="005E1B1F"/>
    <w:rsid w:val="005E1BCB"/>
    <w:rsid w:val="005E1BE4"/>
    <w:rsid w:val="005E1C19"/>
    <w:rsid w:val="005E2187"/>
    <w:rsid w:val="005E2222"/>
    <w:rsid w:val="005E2C58"/>
    <w:rsid w:val="005E2F9E"/>
    <w:rsid w:val="005E33BA"/>
    <w:rsid w:val="005E3E06"/>
    <w:rsid w:val="005E416E"/>
    <w:rsid w:val="005E4264"/>
    <w:rsid w:val="005E486C"/>
    <w:rsid w:val="005E522C"/>
    <w:rsid w:val="005E5E27"/>
    <w:rsid w:val="005E697A"/>
    <w:rsid w:val="005E710D"/>
    <w:rsid w:val="005E7B5C"/>
    <w:rsid w:val="005F0636"/>
    <w:rsid w:val="005F064B"/>
    <w:rsid w:val="005F1D16"/>
    <w:rsid w:val="005F1F26"/>
    <w:rsid w:val="005F2CB7"/>
    <w:rsid w:val="005F2E8F"/>
    <w:rsid w:val="005F33BF"/>
    <w:rsid w:val="005F360D"/>
    <w:rsid w:val="005F4E10"/>
    <w:rsid w:val="005F51F3"/>
    <w:rsid w:val="005F5B20"/>
    <w:rsid w:val="005F5D7B"/>
    <w:rsid w:val="005F65EE"/>
    <w:rsid w:val="0060067E"/>
    <w:rsid w:val="0060134A"/>
    <w:rsid w:val="00601455"/>
    <w:rsid w:val="006024A9"/>
    <w:rsid w:val="006024ED"/>
    <w:rsid w:val="00602B97"/>
    <w:rsid w:val="00602CD9"/>
    <w:rsid w:val="00603EDB"/>
    <w:rsid w:val="00603F63"/>
    <w:rsid w:val="00604AC1"/>
    <w:rsid w:val="0060578B"/>
    <w:rsid w:val="00605AF7"/>
    <w:rsid w:val="00606061"/>
    <w:rsid w:val="00606454"/>
    <w:rsid w:val="006073FD"/>
    <w:rsid w:val="0060765C"/>
    <w:rsid w:val="00610A15"/>
    <w:rsid w:val="00611942"/>
    <w:rsid w:val="00611BB6"/>
    <w:rsid w:val="00611D78"/>
    <w:rsid w:val="00612767"/>
    <w:rsid w:val="00612B14"/>
    <w:rsid w:val="00613F0D"/>
    <w:rsid w:val="00614299"/>
    <w:rsid w:val="00615797"/>
    <w:rsid w:val="00615C24"/>
    <w:rsid w:val="00616A39"/>
    <w:rsid w:val="00617C6C"/>
    <w:rsid w:val="00620C4C"/>
    <w:rsid w:val="00621093"/>
    <w:rsid w:val="006215C5"/>
    <w:rsid w:val="00622165"/>
    <w:rsid w:val="00623668"/>
    <w:rsid w:val="006237DE"/>
    <w:rsid w:val="00623E95"/>
    <w:rsid w:val="006242C4"/>
    <w:rsid w:val="006243A7"/>
    <w:rsid w:val="0062446F"/>
    <w:rsid w:val="00626398"/>
    <w:rsid w:val="006264B0"/>
    <w:rsid w:val="00627565"/>
    <w:rsid w:val="006276BD"/>
    <w:rsid w:val="0062779E"/>
    <w:rsid w:val="00627C90"/>
    <w:rsid w:val="006307C8"/>
    <w:rsid w:val="006309CC"/>
    <w:rsid w:val="00630E72"/>
    <w:rsid w:val="00631339"/>
    <w:rsid w:val="00631F59"/>
    <w:rsid w:val="00633BBE"/>
    <w:rsid w:val="00633BF4"/>
    <w:rsid w:val="0063438C"/>
    <w:rsid w:val="00634EB7"/>
    <w:rsid w:val="0063537D"/>
    <w:rsid w:val="006367D9"/>
    <w:rsid w:val="00636EE6"/>
    <w:rsid w:val="00637A45"/>
    <w:rsid w:val="006417F1"/>
    <w:rsid w:val="00642A83"/>
    <w:rsid w:val="00642EC0"/>
    <w:rsid w:val="00643170"/>
    <w:rsid w:val="0064350A"/>
    <w:rsid w:val="00643F3C"/>
    <w:rsid w:val="00643FB2"/>
    <w:rsid w:val="006448D3"/>
    <w:rsid w:val="00645CEF"/>
    <w:rsid w:val="0064681E"/>
    <w:rsid w:val="00646B57"/>
    <w:rsid w:val="00646F17"/>
    <w:rsid w:val="006470FD"/>
    <w:rsid w:val="0065006C"/>
    <w:rsid w:val="006505D7"/>
    <w:rsid w:val="0065088E"/>
    <w:rsid w:val="006508CE"/>
    <w:rsid w:val="00650C5A"/>
    <w:rsid w:val="00650CE6"/>
    <w:rsid w:val="00650E73"/>
    <w:rsid w:val="00652265"/>
    <w:rsid w:val="006522EF"/>
    <w:rsid w:val="00652528"/>
    <w:rsid w:val="00652955"/>
    <w:rsid w:val="00652B84"/>
    <w:rsid w:val="006535F6"/>
    <w:rsid w:val="006538D2"/>
    <w:rsid w:val="00653C27"/>
    <w:rsid w:val="0065400C"/>
    <w:rsid w:val="00654280"/>
    <w:rsid w:val="00654DC3"/>
    <w:rsid w:val="006552C5"/>
    <w:rsid w:val="006553EB"/>
    <w:rsid w:val="00655A2F"/>
    <w:rsid w:val="00655C27"/>
    <w:rsid w:val="00655DC3"/>
    <w:rsid w:val="00657E85"/>
    <w:rsid w:val="0066023D"/>
    <w:rsid w:val="00660CC2"/>
    <w:rsid w:val="006614E1"/>
    <w:rsid w:val="00661549"/>
    <w:rsid w:val="0066241E"/>
    <w:rsid w:val="006626B8"/>
    <w:rsid w:val="00662F4A"/>
    <w:rsid w:val="006631C2"/>
    <w:rsid w:val="00664570"/>
    <w:rsid w:val="0066570F"/>
    <w:rsid w:val="00665755"/>
    <w:rsid w:val="006661D9"/>
    <w:rsid w:val="006669BD"/>
    <w:rsid w:val="00666C6B"/>
    <w:rsid w:val="0066736F"/>
    <w:rsid w:val="006678AF"/>
    <w:rsid w:val="00667A9B"/>
    <w:rsid w:val="00670699"/>
    <w:rsid w:val="0067088C"/>
    <w:rsid w:val="00671CE4"/>
    <w:rsid w:val="00673936"/>
    <w:rsid w:val="00673E87"/>
    <w:rsid w:val="0067559B"/>
    <w:rsid w:val="0067657D"/>
    <w:rsid w:val="0067660D"/>
    <w:rsid w:val="00677304"/>
    <w:rsid w:val="00677A00"/>
    <w:rsid w:val="00677F61"/>
    <w:rsid w:val="006800A3"/>
    <w:rsid w:val="006817F1"/>
    <w:rsid w:val="00681BFD"/>
    <w:rsid w:val="00682A6E"/>
    <w:rsid w:val="00682ECD"/>
    <w:rsid w:val="006840CB"/>
    <w:rsid w:val="006841BF"/>
    <w:rsid w:val="00684E57"/>
    <w:rsid w:val="00686345"/>
    <w:rsid w:val="006866B2"/>
    <w:rsid w:val="006870C6"/>
    <w:rsid w:val="006879CC"/>
    <w:rsid w:val="00687CEB"/>
    <w:rsid w:val="00687FCE"/>
    <w:rsid w:val="006904EC"/>
    <w:rsid w:val="00690C50"/>
    <w:rsid w:val="00690DCB"/>
    <w:rsid w:val="00690E03"/>
    <w:rsid w:val="00690EF7"/>
    <w:rsid w:val="006911F5"/>
    <w:rsid w:val="00691350"/>
    <w:rsid w:val="006916AA"/>
    <w:rsid w:val="00691AB9"/>
    <w:rsid w:val="00691F2E"/>
    <w:rsid w:val="00692368"/>
    <w:rsid w:val="0069241A"/>
    <w:rsid w:val="00692684"/>
    <w:rsid w:val="00692B74"/>
    <w:rsid w:val="00692C6D"/>
    <w:rsid w:val="00692D7B"/>
    <w:rsid w:val="0069305F"/>
    <w:rsid w:val="006935D4"/>
    <w:rsid w:val="006938B7"/>
    <w:rsid w:val="00693A5C"/>
    <w:rsid w:val="006942B2"/>
    <w:rsid w:val="0069436D"/>
    <w:rsid w:val="00694FDA"/>
    <w:rsid w:val="00695B98"/>
    <w:rsid w:val="00695E21"/>
    <w:rsid w:val="00695ED8"/>
    <w:rsid w:val="00696649"/>
    <w:rsid w:val="006972D0"/>
    <w:rsid w:val="006974A5"/>
    <w:rsid w:val="00697F05"/>
    <w:rsid w:val="006A0311"/>
    <w:rsid w:val="006A0685"/>
    <w:rsid w:val="006A089A"/>
    <w:rsid w:val="006A161E"/>
    <w:rsid w:val="006A26DA"/>
    <w:rsid w:val="006A2A6E"/>
    <w:rsid w:val="006A2F5E"/>
    <w:rsid w:val="006A314E"/>
    <w:rsid w:val="006A431B"/>
    <w:rsid w:val="006A5131"/>
    <w:rsid w:val="006A5B14"/>
    <w:rsid w:val="006A5FC0"/>
    <w:rsid w:val="006A67C1"/>
    <w:rsid w:val="006A6AB7"/>
    <w:rsid w:val="006A6D17"/>
    <w:rsid w:val="006B0117"/>
    <w:rsid w:val="006B0A94"/>
    <w:rsid w:val="006B0B8F"/>
    <w:rsid w:val="006B12A9"/>
    <w:rsid w:val="006B1819"/>
    <w:rsid w:val="006B18A2"/>
    <w:rsid w:val="006B1A9B"/>
    <w:rsid w:val="006B1BE3"/>
    <w:rsid w:val="006B1E37"/>
    <w:rsid w:val="006B2122"/>
    <w:rsid w:val="006B3738"/>
    <w:rsid w:val="006B3763"/>
    <w:rsid w:val="006B4060"/>
    <w:rsid w:val="006B49D2"/>
    <w:rsid w:val="006B4D16"/>
    <w:rsid w:val="006B4EA9"/>
    <w:rsid w:val="006B51D6"/>
    <w:rsid w:val="006B5CC7"/>
    <w:rsid w:val="006B6587"/>
    <w:rsid w:val="006B6F93"/>
    <w:rsid w:val="006C0690"/>
    <w:rsid w:val="006C1D06"/>
    <w:rsid w:val="006C25A2"/>
    <w:rsid w:val="006C3510"/>
    <w:rsid w:val="006C362A"/>
    <w:rsid w:val="006C38CD"/>
    <w:rsid w:val="006C3B20"/>
    <w:rsid w:val="006C3F36"/>
    <w:rsid w:val="006C425E"/>
    <w:rsid w:val="006C482F"/>
    <w:rsid w:val="006C48FC"/>
    <w:rsid w:val="006C5D42"/>
    <w:rsid w:val="006C60D5"/>
    <w:rsid w:val="006C60FD"/>
    <w:rsid w:val="006C66E3"/>
    <w:rsid w:val="006C712E"/>
    <w:rsid w:val="006C7186"/>
    <w:rsid w:val="006D00EC"/>
    <w:rsid w:val="006D02A1"/>
    <w:rsid w:val="006D0F1D"/>
    <w:rsid w:val="006D14C7"/>
    <w:rsid w:val="006D5405"/>
    <w:rsid w:val="006D5643"/>
    <w:rsid w:val="006D5B96"/>
    <w:rsid w:val="006D5DFE"/>
    <w:rsid w:val="006D5F4A"/>
    <w:rsid w:val="006D64B0"/>
    <w:rsid w:val="006D6612"/>
    <w:rsid w:val="006D7556"/>
    <w:rsid w:val="006D7C05"/>
    <w:rsid w:val="006D7E1D"/>
    <w:rsid w:val="006E04DD"/>
    <w:rsid w:val="006E1536"/>
    <w:rsid w:val="006E1FC2"/>
    <w:rsid w:val="006E2574"/>
    <w:rsid w:val="006E2C95"/>
    <w:rsid w:val="006E31B7"/>
    <w:rsid w:val="006E3367"/>
    <w:rsid w:val="006E33B9"/>
    <w:rsid w:val="006E4743"/>
    <w:rsid w:val="006E47F1"/>
    <w:rsid w:val="006E4C84"/>
    <w:rsid w:val="006E4CA8"/>
    <w:rsid w:val="006E4E90"/>
    <w:rsid w:val="006E5B76"/>
    <w:rsid w:val="006E68FC"/>
    <w:rsid w:val="006E723A"/>
    <w:rsid w:val="006E7B4C"/>
    <w:rsid w:val="006E7C7C"/>
    <w:rsid w:val="006F12F0"/>
    <w:rsid w:val="006F15D8"/>
    <w:rsid w:val="006F1D31"/>
    <w:rsid w:val="006F1EE9"/>
    <w:rsid w:val="006F21C7"/>
    <w:rsid w:val="006F2479"/>
    <w:rsid w:val="006F2E7A"/>
    <w:rsid w:val="006F34B7"/>
    <w:rsid w:val="006F36A4"/>
    <w:rsid w:val="006F4E8A"/>
    <w:rsid w:val="006F4EE2"/>
    <w:rsid w:val="006F5DF4"/>
    <w:rsid w:val="0070082E"/>
    <w:rsid w:val="00700A32"/>
    <w:rsid w:val="00700BBE"/>
    <w:rsid w:val="00701118"/>
    <w:rsid w:val="00701570"/>
    <w:rsid w:val="00701628"/>
    <w:rsid w:val="00702CB4"/>
    <w:rsid w:val="00703135"/>
    <w:rsid w:val="007033ED"/>
    <w:rsid w:val="007046B1"/>
    <w:rsid w:val="00704D42"/>
    <w:rsid w:val="00704F6B"/>
    <w:rsid w:val="007053EC"/>
    <w:rsid w:val="007054AD"/>
    <w:rsid w:val="007059AD"/>
    <w:rsid w:val="00705E52"/>
    <w:rsid w:val="007060A8"/>
    <w:rsid w:val="007061DD"/>
    <w:rsid w:val="0070658E"/>
    <w:rsid w:val="007067BD"/>
    <w:rsid w:val="00707049"/>
    <w:rsid w:val="00707251"/>
    <w:rsid w:val="00707347"/>
    <w:rsid w:val="007074E3"/>
    <w:rsid w:val="00707ACA"/>
    <w:rsid w:val="00707FAA"/>
    <w:rsid w:val="00710128"/>
    <w:rsid w:val="00710278"/>
    <w:rsid w:val="007116D5"/>
    <w:rsid w:val="00712D19"/>
    <w:rsid w:val="00713350"/>
    <w:rsid w:val="00713F99"/>
    <w:rsid w:val="00714068"/>
    <w:rsid w:val="00714C3B"/>
    <w:rsid w:val="00715613"/>
    <w:rsid w:val="00715AFA"/>
    <w:rsid w:val="00716530"/>
    <w:rsid w:val="007166A0"/>
    <w:rsid w:val="00716B06"/>
    <w:rsid w:val="00717688"/>
    <w:rsid w:val="007216F4"/>
    <w:rsid w:val="00721F14"/>
    <w:rsid w:val="0072214B"/>
    <w:rsid w:val="00722714"/>
    <w:rsid w:val="007254DB"/>
    <w:rsid w:val="007256B4"/>
    <w:rsid w:val="0072585B"/>
    <w:rsid w:val="00726069"/>
    <w:rsid w:val="0072724F"/>
    <w:rsid w:val="0073073E"/>
    <w:rsid w:val="007308D1"/>
    <w:rsid w:val="007308EB"/>
    <w:rsid w:val="00730A7D"/>
    <w:rsid w:val="0073119A"/>
    <w:rsid w:val="007311FD"/>
    <w:rsid w:val="0073134D"/>
    <w:rsid w:val="0073139B"/>
    <w:rsid w:val="007314F1"/>
    <w:rsid w:val="00731B7A"/>
    <w:rsid w:val="00732367"/>
    <w:rsid w:val="007338E8"/>
    <w:rsid w:val="00733A6A"/>
    <w:rsid w:val="00733FA4"/>
    <w:rsid w:val="007342BB"/>
    <w:rsid w:val="00734DBF"/>
    <w:rsid w:val="00736A47"/>
    <w:rsid w:val="00736A65"/>
    <w:rsid w:val="00736DDE"/>
    <w:rsid w:val="007373AE"/>
    <w:rsid w:val="00741020"/>
    <w:rsid w:val="00742CBC"/>
    <w:rsid w:val="007438F9"/>
    <w:rsid w:val="00744242"/>
    <w:rsid w:val="007443A3"/>
    <w:rsid w:val="00744728"/>
    <w:rsid w:val="00744C04"/>
    <w:rsid w:val="00750B74"/>
    <w:rsid w:val="00751341"/>
    <w:rsid w:val="00751E82"/>
    <w:rsid w:val="007521FD"/>
    <w:rsid w:val="007522D1"/>
    <w:rsid w:val="0075284C"/>
    <w:rsid w:val="007528D5"/>
    <w:rsid w:val="00752D91"/>
    <w:rsid w:val="00754C27"/>
    <w:rsid w:val="00754D54"/>
    <w:rsid w:val="00754D63"/>
    <w:rsid w:val="00754D9B"/>
    <w:rsid w:val="00754ECD"/>
    <w:rsid w:val="007554BB"/>
    <w:rsid w:val="00755C54"/>
    <w:rsid w:val="007564B6"/>
    <w:rsid w:val="00756783"/>
    <w:rsid w:val="00756A2B"/>
    <w:rsid w:val="00756A7F"/>
    <w:rsid w:val="00756CC8"/>
    <w:rsid w:val="007604DE"/>
    <w:rsid w:val="00761100"/>
    <w:rsid w:val="0076120D"/>
    <w:rsid w:val="00761A29"/>
    <w:rsid w:val="00762ED9"/>
    <w:rsid w:val="007643F0"/>
    <w:rsid w:val="00764FDD"/>
    <w:rsid w:val="00766067"/>
    <w:rsid w:val="00766678"/>
    <w:rsid w:val="00767471"/>
    <w:rsid w:val="007705A7"/>
    <w:rsid w:val="0077075F"/>
    <w:rsid w:val="00770772"/>
    <w:rsid w:val="007707D0"/>
    <w:rsid w:val="00770FC3"/>
    <w:rsid w:val="00773721"/>
    <w:rsid w:val="00773AE5"/>
    <w:rsid w:val="00773EB2"/>
    <w:rsid w:val="00774688"/>
    <w:rsid w:val="00774BB1"/>
    <w:rsid w:val="00774C57"/>
    <w:rsid w:val="00776966"/>
    <w:rsid w:val="007801F1"/>
    <w:rsid w:val="0078026B"/>
    <w:rsid w:val="00780AC8"/>
    <w:rsid w:val="00780C65"/>
    <w:rsid w:val="007816E8"/>
    <w:rsid w:val="0078231B"/>
    <w:rsid w:val="00782689"/>
    <w:rsid w:val="00782872"/>
    <w:rsid w:val="007828E7"/>
    <w:rsid w:val="00782CA6"/>
    <w:rsid w:val="007832FD"/>
    <w:rsid w:val="00783B47"/>
    <w:rsid w:val="00783DF3"/>
    <w:rsid w:val="0078410F"/>
    <w:rsid w:val="00784679"/>
    <w:rsid w:val="007847D4"/>
    <w:rsid w:val="00784B5E"/>
    <w:rsid w:val="0078555B"/>
    <w:rsid w:val="007855A4"/>
    <w:rsid w:val="00785D37"/>
    <w:rsid w:val="007860DC"/>
    <w:rsid w:val="0078704F"/>
    <w:rsid w:val="007870D7"/>
    <w:rsid w:val="007877AD"/>
    <w:rsid w:val="0078783B"/>
    <w:rsid w:val="00787D63"/>
    <w:rsid w:val="00790071"/>
    <w:rsid w:val="00790E94"/>
    <w:rsid w:val="007927C2"/>
    <w:rsid w:val="00792CAE"/>
    <w:rsid w:val="00793835"/>
    <w:rsid w:val="007939C8"/>
    <w:rsid w:val="0079447F"/>
    <w:rsid w:val="0079459E"/>
    <w:rsid w:val="00794A52"/>
    <w:rsid w:val="00794EED"/>
    <w:rsid w:val="0079522C"/>
    <w:rsid w:val="00795EBE"/>
    <w:rsid w:val="00795F32"/>
    <w:rsid w:val="007979E5"/>
    <w:rsid w:val="007A0248"/>
    <w:rsid w:val="007A10BD"/>
    <w:rsid w:val="007A1317"/>
    <w:rsid w:val="007A173F"/>
    <w:rsid w:val="007A1C63"/>
    <w:rsid w:val="007A2E7A"/>
    <w:rsid w:val="007A2FC7"/>
    <w:rsid w:val="007A318C"/>
    <w:rsid w:val="007A34E2"/>
    <w:rsid w:val="007A3E0A"/>
    <w:rsid w:val="007A3E43"/>
    <w:rsid w:val="007A4417"/>
    <w:rsid w:val="007A445C"/>
    <w:rsid w:val="007A45C8"/>
    <w:rsid w:val="007A55A9"/>
    <w:rsid w:val="007A5DC4"/>
    <w:rsid w:val="007A608B"/>
    <w:rsid w:val="007A62C6"/>
    <w:rsid w:val="007A66FE"/>
    <w:rsid w:val="007A6839"/>
    <w:rsid w:val="007A6992"/>
    <w:rsid w:val="007A7789"/>
    <w:rsid w:val="007B06B8"/>
    <w:rsid w:val="007B11EF"/>
    <w:rsid w:val="007B2391"/>
    <w:rsid w:val="007B3207"/>
    <w:rsid w:val="007B389B"/>
    <w:rsid w:val="007B5662"/>
    <w:rsid w:val="007B5E41"/>
    <w:rsid w:val="007B7710"/>
    <w:rsid w:val="007B7B2D"/>
    <w:rsid w:val="007C005D"/>
    <w:rsid w:val="007C1554"/>
    <w:rsid w:val="007C1E8C"/>
    <w:rsid w:val="007C2A72"/>
    <w:rsid w:val="007C34DD"/>
    <w:rsid w:val="007C37B0"/>
    <w:rsid w:val="007C37E8"/>
    <w:rsid w:val="007C47D6"/>
    <w:rsid w:val="007C4AE4"/>
    <w:rsid w:val="007C4E19"/>
    <w:rsid w:val="007C64C9"/>
    <w:rsid w:val="007C6D35"/>
    <w:rsid w:val="007D0CA1"/>
    <w:rsid w:val="007D0EE2"/>
    <w:rsid w:val="007D0F9A"/>
    <w:rsid w:val="007D19E6"/>
    <w:rsid w:val="007D1C73"/>
    <w:rsid w:val="007D232A"/>
    <w:rsid w:val="007D232B"/>
    <w:rsid w:val="007D24D0"/>
    <w:rsid w:val="007D2B75"/>
    <w:rsid w:val="007D2D0B"/>
    <w:rsid w:val="007D439D"/>
    <w:rsid w:val="007D458F"/>
    <w:rsid w:val="007D4F2F"/>
    <w:rsid w:val="007D5139"/>
    <w:rsid w:val="007D6731"/>
    <w:rsid w:val="007D6E72"/>
    <w:rsid w:val="007D7BF4"/>
    <w:rsid w:val="007D7ECC"/>
    <w:rsid w:val="007E04F1"/>
    <w:rsid w:val="007E0C2E"/>
    <w:rsid w:val="007E0DFD"/>
    <w:rsid w:val="007E0F3E"/>
    <w:rsid w:val="007E1D8E"/>
    <w:rsid w:val="007E1FDC"/>
    <w:rsid w:val="007E3443"/>
    <w:rsid w:val="007E3658"/>
    <w:rsid w:val="007E3C0E"/>
    <w:rsid w:val="007E514C"/>
    <w:rsid w:val="007E5255"/>
    <w:rsid w:val="007E527D"/>
    <w:rsid w:val="007E52C0"/>
    <w:rsid w:val="007E5CCC"/>
    <w:rsid w:val="007E5E41"/>
    <w:rsid w:val="007E6C2A"/>
    <w:rsid w:val="007E6C5C"/>
    <w:rsid w:val="007F0143"/>
    <w:rsid w:val="007F04CF"/>
    <w:rsid w:val="007F0AE3"/>
    <w:rsid w:val="007F1B50"/>
    <w:rsid w:val="007F1C20"/>
    <w:rsid w:val="007F1E00"/>
    <w:rsid w:val="007F233E"/>
    <w:rsid w:val="007F25BE"/>
    <w:rsid w:val="007F281D"/>
    <w:rsid w:val="007F29BD"/>
    <w:rsid w:val="007F30FF"/>
    <w:rsid w:val="007F4807"/>
    <w:rsid w:val="007F5155"/>
    <w:rsid w:val="007F517D"/>
    <w:rsid w:val="007F5B45"/>
    <w:rsid w:val="007F616C"/>
    <w:rsid w:val="007F7CA1"/>
    <w:rsid w:val="007F7D01"/>
    <w:rsid w:val="00800700"/>
    <w:rsid w:val="00800837"/>
    <w:rsid w:val="00800937"/>
    <w:rsid w:val="00800EAE"/>
    <w:rsid w:val="008010BA"/>
    <w:rsid w:val="00801D5B"/>
    <w:rsid w:val="008020ED"/>
    <w:rsid w:val="008024B7"/>
    <w:rsid w:val="0080288A"/>
    <w:rsid w:val="00802943"/>
    <w:rsid w:val="008033E5"/>
    <w:rsid w:val="00805196"/>
    <w:rsid w:val="00805A87"/>
    <w:rsid w:val="00805BB0"/>
    <w:rsid w:val="00805D35"/>
    <w:rsid w:val="00806BCD"/>
    <w:rsid w:val="008076A2"/>
    <w:rsid w:val="00807D1A"/>
    <w:rsid w:val="00807F6C"/>
    <w:rsid w:val="00810344"/>
    <w:rsid w:val="0081180C"/>
    <w:rsid w:val="008118A6"/>
    <w:rsid w:val="00811AFF"/>
    <w:rsid w:val="00811C38"/>
    <w:rsid w:val="00811FC2"/>
    <w:rsid w:val="00814A12"/>
    <w:rsid w:val="0081561A"/>
    <w:rsid w:val="0081573E"/>
    <w:rsid w:val="00815D92"/>
    <w:rsid w:val="0081641A"/>
    <w:rsid w:val="008168B3"/>
    <w:rsid w:val="00816F73"/>
    <w:rsid w:val="00817108"/>
    <w:rsid w:val="0081725B"/>
    <w:rsid w:val="008177A9"/>
    <w:rsid w:val="0082006F"/>
    <w:rsid w:val="00820292"/>
    <w:rsid w:val="008219C6"/>
    <w:rsid w:val="00821A5E"/>
    <w:rsid w:val="008221A5"/>
    <w:rsid w:val="00822DC7"/>
    <w:rsid w:val="00823097"/>
    <w:rsid w:val="00823116"/>
    <w:rsid w:val="00823AAC"/>
    <w:rsid w:val="0082487D"/>
    <w:rsid w:val="00824CE7"/>
    <w:rsid w:val="00825089"/>
    <w:rsid w:val="0082517D"/>
    <w:rsid w:val="0082551A"/>
    <w:rsid w:val="00825CC6"/>
    <w:rsid w:val="00827BC9"/>
    <w:rsid w:val="008301C2"/>
    <w:rsid w:val="00830D67"/>
    <w:rsid w:val="0083127D"/>
    <w:rsid w:val="00831AF4"/>
    <w:rsid w:val="00831F24"/>
    <w:rsid w:val="00832150"/>
    <w:rsid w:val="00832416"/>
    <w:rsid w:val="00832AD8"/>
    <w:rsid w:val="00834248"/>
    <w:rsid w:val="008346C5"/>
    <w:rsid w:val="00834924"/>
    <w:rsid w:val="00834D52"/>
    <w:rsid w:val="00834E02"/>
    <w:rsid w:val="008354C9"/>
    <w:rsid w:val="0083572D"/>
    <w:rsid w:val="00835DB1"/>
    <w:rsid w:val="00836248"/>
    <w:rsid w:val="008367A4"/>
    <w:rsid w:val="00837098"/>
    <w:rsid w:val="00840A84"/>
    <w:rsid w:val="00840EA4"/>
    <w:rsid w:val="00841101"/>
    <w:rsid w:val="0084116D"/>
    <w:rsid w:val="00841368"/>
    <w:rsid w:val="008417E0"/>
    <w:rsid w:val="0084187C"/>
    <w:rsid w:val="008423BC"/>
    <w:rsid w:val="008423BE"/>
    <w:rsid w:val="008427C9"/>
    <w:rsid w:val="00842E46"/>
    <w:rsid w:val="008432CC"/>
    <w:rsid w:val="008438D2"/>
    <w:rsid w:val="008449AD"/>
    <w:rsid w:val="00846626"/>
    <w:rsid w:val="00846C66"/>
    <w:rsid w:val="0084707E"/>
    <w:rsid w:val="00847A29"/>
    <w:rsid w:val="00847FE0"/>
    <w:rsid w:val="00847FE5"/>
    <w:rsid w:val="00850A2E"/>
    <w:rsid w:val="00850C4D"/>
    <w:rsid w:val="0085166E"/>
    <w:rsid w:val="008529AE"/>
    <w:rsid w:val="0085307E"/>
    <w:rsid w:val="0085326B"/>
    <w:rsid w:val="00853641"/>
    <w:rsid w:val="00854709"/>
    <w:rsid w:val="00856568"/>
    <w:rsid w:val="0086044B"/>
    <w:rsid w:val="00860B6E"/>
    <w:rsid w:val="00860C9A"/>
    <w:rsid w:val="008615CC"/>
    <w:rsid w:val="0086208A"/>
    <w:rsid w:val="00862373"/>
    <w:rsid w:val="00862DC7"/>
    <w:rsid w:val="0086317B"/>
    <w:rsid w:val="008631E4"/>
    <w:rsid w:val="00863AF7"/>
    <w:rsid w:val="00864048"/>
    <w:rsid w:val="00864376"/>
    <w:rsid w:val="00864BEA"/>
    <w:rsid w:val="00864C76"/>
    <w:rsid w:val="0086537E"/>
    <w:rsid w:val="0086556E"/>
    <w:rsid w:val="0086604C"/>
    <w:rsid w:val="0086667D"/>
    <w:rsid w:val="00866837"/>
    <w:rsid w:val="00866B1A"/>
    <w:rsid w:val="00866C45"/>
    <w:rsid w:val="0087009D"/>
    <w:rsid w:val="0087099E"/>
    <w:rsid w:val="0087106F"/>
    <w:rsid w:val="008715A4"/>
    <w:rsid w:val="00871C18"/>
    <w:rsid w:val="00871CEE"/>
    <w:rsid w:val="008726FC"/>
    <w:rsid w:val="00872BD0"/>
    <w:rsid w:val="00872D9E"/>
    <w:rsid w:val="00872EB9"/>
    <w:rsid w:val="008736FA"/>
    <w:rsid w:val="00873BA4"/>
    <w:rsid w:val="00873C9E"/>
    <w:rsid w:val="00874B6C"/>
    <w:rsid w:val="008754DD"/>
    <w:rsid w:val="00875C3D"/>
    <w:rsid w:val="00875FF7"/>
    <w:rsid w:val="008769FD"/>
    <w:rsid w:val="008772EA"/>
    <w:rsid w:val="008773F7"/>
    <w:rsid w:val="00877AC3"/>
    <w:rsid w:val="00880689"/>
    <w:rsid w:val="008809C9"/>
    <w:rsid w:val="00880F14"/>
    <w:rsid w:val="0088152B"/>
    <w:rsid w:val="00881BAA"/>
    <w:rsid w:val="0088271B"/>
    <w:rsid w:val="00883A64"/>
    <w:rsid w:val="008868FD"/>
    <w:rsid w:val="00886A94"/>
    <w:rsid w:val="00886D54"/>
    <w:rsid w:val="008877C4"/>
    <w:rsid w:val="00887D01"/>
    <w:rsid w:val="0089046F"/>
    <w:rsid w:val="00890CA7"/>
    <w:rsid w:val="008910A0"/>
    <w:rsid w:val="0089168A"/>
    <w:rsid w:val="008939A7"/>
    <w:rsid w:val="00895544"/>
    <w:rsid w:val="00895626"/>
    <w:rsid w:val="00896E76"/>
    <w:rsid w:val="008976EE"/>
    <w:rsid w:val="008A24B8"/>
    <w:rsid w:val="008A2EED"/>
    <w:rsid w:val="008A2FE7"/>
    <w:rsid w:val="008A32E8"/>
    <w:rsid w:val="008A3AE1"/>
    <w:rsid w:val="008A4BDD"/>
    <w:rsid w:val="008A4E5E"/>
    <w:rsid w:val="008A53DC"/>
    <w:rsid w:val="008A5487"/>
    <w:rsid w:val="008A6589"/>
    <w:rsid w:val="008A660E"/>
    <w:rsid w:val="008A6918"/>
    <w:rsid w:val="008A78FB"/>
    <w:rsid w:val="008A7F4C"/>
    <w:rsid w:val="008A7FFD"/>
    <w:rsid w:val="008B028B"/>
    <w:rsid w:val="008B0A33"/>
    <w:rsid w:val="008B1305"/>
    <w:rsid w:val="008B141B"/>
    <w:rsid w:val="008B2119"/>
    <w:rsid w:val="008B2483"/>
    <w:rsid w:val="008B2647"/>
    <w:rsid w:val="008B3660"/>
    <w:rsid w:val="008B3DBC"/>
    <w:rsid w:val="008B404D"/>
    <w:rsid w:val="008B4A7B"/>
    <w:rsid w:val="008B4B2A"/>
    <w:rsid w:val="008B4BD8"/>
    <w:rsid w:val="008B5212"/>
    <w:rsid w:val="008B539F"/>
    <w:rsid w:val="008B5B6C"/>
    <w:rsid w:val="008B6996"/>
    <w:rsid w:val="008B7667"/>
    <w:rsid w:val="008B7936"/>
    <w:rsid w:val="008C07AA"/>
    <w:rsid w:val="008C1B84"/>
    <w:rsid w:val="008C1D3F"/>
    <w:rsid w:val="008C2367"/>
    <w:rsid w:val="008C27A0"/>
    <w:rsid w:val="008C2C35"/>
    <w:rsid w:val="008C39FC"/>
    <w:rsid w:val="008C3AB6"/>
    <w:rsid w:val="008C3DE0"/>
    <w:rsid w:val="008C46CD"/>
    <w:rsid w:val="008C4F04"/>
    <w:rsid w:val="008C5AD7"/>
    <w:rsid w:val="008C5C42"/>
    <w:rsid w:val="008C6105"/>
    <w:rsid w:val="008C6691"/>
    <w:rsid w:val="008C6FF1"/>
    <w:rsid w:val="008C76CB"/>
    <w:rsid w:val="008D0106"/>
    <w:rsid w:val="008D0327"/>
    <w:rsid w:val="008D077A"/>
    <w:rsid w:val="008D1268"/>
    <w:rsid w:val="008D2D27"/>
    <w:rsid w:val="008D2ECC"/>
    <w:rsid w:val="008D2FC6"/>
    <w:rsid w:val="008D3D80"/>
    <w:rsid w:val="008D45BA"/>
    <w:rsid w:val="008D4E58"/>
    <w:rsid w:val="008D5E0B"/>
    <w:rsid w:val="008D5FAE"/>
    <w:rsid w:val="008D5FEB"/>
    <w:rsid w:val="008D67E2"/>
    <w:rsid w:val="008D6AEF"/>
    <w:rsid w:val="008D72D4"/>
    <w:rsid w:val="008D7C21"/>
    <w:rsid w:val="008E00CD"/>
    <w:rsid w:val="008E0817"/>
    <w:rsid w:val="008E096D"/>
    <w:rsid w:val="008E14D9"/>
    <w:rsid w:val="008E1504"/>
    <w:rsid w:val="008E192A"/>
    <w:rsid w:val="008E2340"/>
    <w:rsid w:val="008E24AF"/>
    <w:rsid w:val="008E2EE4"/>
    <w:rsid w:val="008E52ED"/>
    <w:rsid w:val="008E5C18"/>
    <w:rsid w:val="008E613F"/>
    <w:rsid w:val="008E639C"/>
    <w:rsid w:val="008E652B"/>
    <w:rsid w:val="008E67E9"/>
    <w:rsid w:val="008E6DE4"/>
    <w:rsid w:val="008E6E4C"/>
    <w:rsid w:val="008F00B4"/>
    <w:rsid w:val="008F036D"/>
    <w:rsid w:val="008F173B"/>
    <w:rsid w:val="008F1C10"/>
    <w:rsid w:val="008F23A3"/>
    <w:rsid w:val="008F3366"/>
    <w:rsid w:val="008F3445"/>
    <w:rsid w:val="008F3DD0"/>
    <w:rsid w:val="008F408E"/>
    <w:rsid w:val="008F46C2"/>
    <w:rsid w:val="008F5DAF"/>
    <w:rsid w:val="008F6BEE"/>
    <w:rsid w:val="008F6C28"/>
    <w:rsid w:val="008F6F43"/>
    <w:rsid w:val="008F6F80"/>
    <w:rsid w:val="009006D0"/>
    <w:rsid w:val="00901516"/>
    <w:rsid w:val="00902011"/>
    <w:rsid w:val="0090230A"/>
    <w:rsid w:val="009029E8"/>
    <w:rsid w:val="00902ACC"/>
    <w:rsid w:val="00903969"/>
    <w:rsid w:val="00903AE3"/>
    <w:rsid w:val="00904220"/>
    <w:rsid w:val="00904D8B"/>
    <w:rsid w:val="00905048"/>
    <w:rsid w:val="00905A59"/>
    <w:rsid w:val="00905EDA"/>
    <w:rsid w:val="00906044"/>
    <w:rsid w:val="00906C85"/>
    <w:rsid w:val="0090790D"/>
    <w:rsid w:val="009109E8"/>
    <w:rsid w:val="00910E80"/>
    <w:rsid w:val="009111F2"/>
    <w:rsid w:val="009115CF"/>
    <w:rsid w:val="00911D25"/>
    <w:rsid w:val="00911E1F"/>
    <w:rsid w:val="009129B7"/>
    <w:rsid w:val="00912BDD"/>
    <w:rsid w:val="00912BF9"/>
    <w:rsid w:val="00912F61"/>
    <w:rsid w:val="009136B1"/>
    <w:rsid w:val="00913A50"/>
    <w:rsid w:val="0091415C"/>
    <w:rsid w:val="00914D98"/>
    <w:rsid w:val="00916077"/>
    <w:rsid w:val="0091790C"/>
    <w:rsid w:val="0092013C"/>
    <w:rsid w:val="009202D7"/>
    <w:rsid w:val="009205CB"/>
    <w:rsid w:val="0092096D"/>
    <w:rsid w:val="00920E4A"/>
    <w:rsid w:val="00921461"/>
    <w:rsid w:val="00921B81"/>
    <w:rsid w:val="00921BF1"/>
    <w:rsid w:val="009222BE"/>
    <w:rsid w:val="00922741"/>
    <w:rsid w:val="00922783"/>
    <w:rsid w:val="00922894"/>
    <w:rsid w:val="00922A01"/>
    <w:rsid w:val="009235D9"/>
    <w:rsid w:val="0092361A"/>
    <w:rsid w:val="00923ECF"/>
    <w:rsid w:val="00923F05"/>
    <w:rsid w:val="00924212"/>
    <w:rsid w:val="00925C2B"/>
    <w:rsid w:val="00926146"/>
    <w:rsid w:val="009264F8"/>
    <w:rsid w:val="0092661D"/>
    <w:rsid w:val="00926C0E"/>
    <w:rsid w:val="009306EC"/>
    <w:rsid w:val="00931EF5"/>
    <w:rsid w:val="00933088"/>
    <w:rsid w:val="00933BE8"/>
    <w:rsid w:val="00934579"/>
    <w:rsid w:val="00934B55"/>
    <w:rsid w:val="00934EC2"/>
    <w:rsid w:val="009352A1"/>
    <w:rsid w:val="009354B2"/>
    <w:rsid w:val="00935508"/>
    <w:rsid w:val="00935E0D"/>
    <w:rsid w:val="00936195"/>
    <w:rsid w:val="009369A1"/>
    <w:rsid w:val="00936C3A"/>
    <w:rsid w:val="00940417"/>
    <w:rsid w:val="0094231E"/>
    <w:rsid w:val="00942451"/>
    <w:rsid w:val="00942F3C"/>
    <w:rsid w:val="009436E1"/>
    <w:rsid w:val="0094393C"/>
    <w:rsid w:val="00943953"/>
    <w:rsid w:val="00943978"/>
    <w:rsid w:val="00943A19"/>
    <w:rsid w:val="00943BE0"/>
    <w:rsid w:val="00943FCB"/>
    <w:rsid w:val="00944D59"/>
    <w:rsid w:val="00945687"/>
    <w:rsid w:val="00946F90"/>
    <w:rsid w:val="00947BE0"/>
    <w:rsid w:val="00947C03"/>
    <w:rsid w:val="00947C10"/>
    <w:rsid w:val="00950098"/>
    <w:rsid w:val="00950210"/>
    <w:rsid w:val="0095112E"/>
    <w:rsid w:val="009515CD"/>
    <w:rsid w:val="00952B92"/>
    <w:rsid w:val="00953083"/>
    <w:rsid w:val="0095396E"/>
    <w:rsid w:val="00953A16"/>
    <w:rsid w:val="00953E32"/>
    <w:rsid w:val="00955D9D"/>
    <w:rsid w:val="00957214"/>
    <w:rsid w:val="00957733"/>
    <w:rsid w:val="00957FCC"/>
    <w:rsid w:val="00957FFB"/>
    <w:rsid w:val="00960B1A"/>
    <w:rsid w:val="00961CA9"/>
    <w:rsid w:val="00961EF0"/>
    <w:rsid w:val="009629AC"/>
    <w:rsid w:val="00962A7F"/>
    <w:rsid w:val="00962A84"/>
    <w:rsid w:val="00964DAF"/>
    <w:rsid w:val="009653D4"/>
    <w:rsid w:val="00965AB8"/>
    <w:rsid w:val="00966007"/>
    <w:rsid w:val="00970FFF"/>
    <w:rsid w:val="00971003"/>
    <w:rsid w:val="00971552"/>
    <w:rsid w:val="009725C3"/>
    <w:rsid w:val="00973C6B"/>
    <w:rsid w:val="00973E00"/>
    <w:rsid w:val="00973F4E"/>
    <w:rsid w:val="00974120"/>
    <w:rsid w:val="0097478A"/>
    <w:rsid w:val="009748A3"/>
    <w:rsid w:val="009752EE"/>
    <w:rsid w:val="009757CF"/>
    <w:rsid w:val="0097621E"/>
    <w:rsid w:val="0097622F"/>
    <w:rsid w:val="009762D0"/>
    <w:rsid w:val="00976545"/>
    <w:rsid w:val="00976E40"/>
    <w:rsid w:val="009805A6"/>
    <w:rsid w:val="009808B7"/>
    <w:rsid w:val="00980E4E"/>
    <w:rsid w:val="00980E7A"/>
    <w:rsid w:val="00981A35"/>
    <w:rsid w:val="00981CA3"/>
    <w:rsid w:val="00982076"/>
    <w:rsid w:val="009827CE"/>
    <w:rsid w:val="00983891"/>
    <w:rsid w:val="009842F9"/>
    <w:rsid w:val="0098447E"/>
    <w:rsid w:val="00984970"/>
    <w:rsid w:val="00985035"/>
    <w:rsid w:val="00985164"/>
    <w:rsid w:val="0098585C"/>
    <w:rsid w:val="00985A74"/>
    <w:rsid w:val="00986D65"/>
    <w:rsid w:val="0098720B"/>
    <w:rsid w:val="00987D41"/>
    <w:rsid w:val="00990754"/>
    <w:rsid w:val="00990ECA"/>
    <w:rsid w:val="00991407"/>
    <w:rsid w:val="00992B02"/>
    <w:rsid w:val="00992EBE"/>
    <w:rsid w:val="0099301E"/>
    <w:rsid w:val="0099319A"/>
    <w:rsid w:val="00993C81"/>
    <w:rsid w:val="00994789"/>
    <w:rsid w:val="00994A87"/>
    <w:rsid w:val="00994BFB"/>
    <w:rsid w:val="00994F32"/>
    <w:rsid w:val="00995114"/>
    <w:rsid w:val="00997F4B"/>
    <w:rsid w:val="009A018A"/>
    <w:rsid w:val="009A09E3"/>
    <w:rsid w:val="009A0CA6"/>
    <w:rsid w:val="009A1522"/>
    <w:rsid w:val="009A1769"/>
    <w:rsid w:val="009A2A49"/>
    <w:rsid w:val="009A3B8B"/>
    <w:rsid w:val="009A4105"/>
    <w:rsid w:val="009A412D"/>
    <w:rsid w:val="009A4315"/>
    <w:rsid w:val="009A59E2"/>
    <w:rsid w:val="009A5F20"/>
    <w:rsid w:val="009B0B41"/>
    <w:rsid w:val="009B0F52"/>
    <w:rsid w:val="009B1445"/>
    <w:rsid w:val="009B166C"/>
    <w:rsid w:val="009B181D"/>
    <w:rsid w:val="009B20DB"/>
    <w:rsid w:val="009B253E"/>
    <w:rsid w:val="009B2845"/>
    <w:rsid w:val="009B39AB"/>
    <w:rsid w:val="009B3EE8"/>
    <w:rsid w:val="009B4520"/>
    <w:rsid w:val="009B4A4F"/>
    <w:rsid w:val="009B4D47"/>
    <w:rsid w:val="009B4E47"/>
    <w:rsid w:val="009B4E7E"/>
    <w:rsid w:val="009B69A5"/>
    <w:rsid w:val="009B6D53"/>
    <w:rsid w:val="009B78BF"/>
    <w:rsid w:val="009B7A5E"/>
    <w:rsid w:val="009B7CDE"/>
    <w:rsid w:val="009B7E7E"/>
    <w:rsid w:val="009B7E9D"/>
    <w:rsid w:val="009C047B"/>
    <w:rsid w:val="009C06AF"/>
    <w:rsid w:val="009C084B"/>
    <w:rsid w:val="009C175A"/>
    <w:rsid w:val="009C241B"/>
    <w:rsid w:val="009C29CB"/>
    <w:rsid w:val="009C2E7E"/>
    <w:rsid w:val="009C2E87"/>
    <w:rsid w:val="009C31F8"/>
    <w:rsid w:val="009C33BC"/>
    <w:rsid w:val="009C3EAC"/>
    <w:rsid w:val="009C42C1"/>
    <w:rsid w:val="009C4D59"/>
    <w:rsid w:val="009C4F8B"/>
    <w:rsid w:val="009C591F"/>
    <w:rsid w:val="009C5C5B"/>
    <w:rsid w:val="009C5C8E"/>
    <w:rsid w:val="009C5FD8"/>
    <w:rsid w:val="009C71D9"/>
    <w:rsid w:val="009C75FB"/>
    <w:rsid w:val="009C775C"/>
    <w:rsid w:val="009C7F2C"/>
    <w:rsid w:val="009D1910"/>
    <w:rsid w:val="009D21DB"/>
    <w:rsid w:val="009D3E5E"/>
    <w:rsid w:val="009D41E5"/>
    <w:rsid w:val="009D43A5"/>
    <w:rsid w:val="009D4B0D"/>
    <w:rsid w:val="009D4E76"/>
    <w:rsid w:val="009D4F2A"/>
    <w:rsid w:val="009D535C"/>
    <w:rsid w:val="009D592B"/>
    <w:rsid w:val="009D71CA"/>
    <w:rsid w:val="009D771F"/>
    <w:rsid w:val="009D7C77"/>
    <w:rsid w:val="009E05CA"/>
    <w:rsid w:val="009E0F23"/>
    <w:rsid w:val="009E1D71"/>
    <w:rsid w:val="009E285A"/>
    <w:rsid w:val="009E2BE8"/>
    <w:rsid w:val="009E34EC"/>
    <w:rsid w:val="009E3B62"/>
    <w:rsid w:val="009E3DB5"/>
    <w:rsid w:val="009E40DF"/>
    <w:rsid w:val="009E43D9"/>
    <w:rsid w:val="009E44A1"/>
    <w:rsid w:val="009E4CCB"/>
    <w:rsid w:val="009E515D"/>
    <w:rsid w:val="009E5D0A"/>
    <w:rsid w:val="009E661F"/>
    <w:rsid w:val="009E7128"/>
    <w:rsid w:val="009F1E32"/>
    <w:rsid w:val="009F1FED"/>
    <w:rsid w:val="009F2123"/>
    <w:rsid w:val="009F29D1"/>
    <w:rsid w:val="009F2C28"/>
    <w:rsid w:val="009F2EAC"/>
    <w:rsid w:val="009F2EEF"/>
    <w:rsid w:val="009F3EF2"/>
    <w:rsid w:val="009F40AD"/>
    <w:rsid w:val="009F4339"/>
    <w:rsid w:val="009F438D"/>
    <w:rsid w:val="009F4882"/>
    <w:rsid w:val="009F593C"/>
    <w:rsid w:val="009F5A59"/>
    <w:rsid w:val="009F642C"/>
    <w:rsid w:val="009F6585"/>
    <w:rsid w:val="009F66E6"/>
    <w:rsid w:val="009F69CE"/>
    <w:rsid w:val="009F7D26"/>
    <w:rsid w:val="009F7F8C"/>
    <w:rsid w:val="00A006F7"/>
    <w:rsid w:val="00A016DC"/>
    <w:rsid w:val="00A01EA9"/>
    <w:rsid w:val="00A02515"/>
    <w:rsid w:val="00A034A2"/>
    <w:rsid w:val="00A0355B"/>
    <w:rsid w:val="00A03565"/>
    <w:rsid w:val="00A03836"/>
    <w:rsid w:val="00A039A2"/>
    <w:rsid w:val="00A03FB9"/>
    <w:rsid w:val="00A04363"/>
    <w:rsid w:val="00A04C28"/>
    <w:rsid w:val="00A04C46"/>
    <w:rsid w:val="00A04FCE"/>
    <w:rsid w:val="00A04FFD"/>
    <w:rsid w:val="00A0511A"/>
    <w:rsid w:val="00A05DB1"/>
    <w:rsid w:val="00A0621D"/>
    <w:rsid w:val="00A06C14"/>
    <w:rsid w:val="00A07C46"/>
    <w:rsid w:val="00A1070E"/>
    <w:rsid w:val="00A11C00"/>
    <w:rsid w:val="00A127D3"/>
    <w:rsid w:val="00A12993"/>
    <w:rsid w:val="00A12AA0"/>
    <w:rsid w:val="00A12BF7"/>
    <w:rsid w:val="00A1309A"/>
    <w:rsid w:val="00A143CC"/>
    <w:rsid w:val="00A144B8"/>
    <w:rsid w:val="00A14958"/>
    <w:rsid w:val="00A14EFB"/>
    <w:rsid w:val="00A1537C"/>
    <w:rsid w:val="00A15CDC"/>
    <w:rsid w:val="00A15E77"/>
    <w:rsid w:val="00A16086"/>
    <w:rsid w:val="00A1793C"/>
    <w:rsid w:val="00A20016"/>
    <w:rsid w:val="00A2020C"/>
    <w:rsid w:val="00A21B34"/>
    <w:rsid w:val="00A22274"/>
    <w:rsid w:val="00A22853"/>
    <w:rsid w:val="00A229A7"/>
    <w:rsid w:val="00A22D18"/>
    <w:rsid w:val="00A22D94"/>
    <w:rsid w:val="00A24532"/>
    <w:rsid w:val="00A24C21"/>
    <w:rsid w:val="00A24FB2"/>
    <w:rsid w:val="00A26778"/>
    <w:rsid w:val="00A26F2C"/>
    <w:rsid w:val="00A27B4F"/>
    <w:rsid w:val="00A30341"/>
    <w:rsid w:val="00A30542"/>
    <w:rsid w:val="00A31138"/>
    <w:rsid w:val="00A311BF"/>
    <w:rsid w:val="00A31245"/>
    <w:rsid w:val="00A31602"/>
    <w:rsid w:val="00A32B7B"/>
    <w:rsid w:val="00A32DFE"/>
    <w:rsid w:val="00A33669"/>
    <w:rsid w:val="00A33CE9"/>
    <w:rsid w:val="00A3427F"/>
    <w:rsid w:val="00A349FD"/>
    <w:rsid w:val="00A34F79"/>
    <w:rsid w:val="00A351DC"/>
    <w:rsid w:val="00A35587"/>
    <w:rsid w:val="00A35949"/>
    <w:rsid w:val="00A35FFA"/>
    <w:rsid w:val="00A3615D"/>
    <w:rsid w:val="00A364D1"/>
    <w:rsid w:val="00A368EF"/>
    <w:rsid w:val="00A3691F"/>
    <w:rsid w:val="00A36BD7"/>
    <w:rsid w:val="00A37896"/>
    <w:rsid w:val="00A37DA1"/>
    <w:rsid w:val="00A41509"/>
    <w:rsid w:val="00A41BFC"/>
    <w:rsid w:val="00A42399"/>
    <w:rsid w:val="00A424FD"/>
    <w:rsid w:val="00A42532"/>
    <w:rsid w:val="00A4262B"/>
    <w:rsid w:val="00A42BAB"/>
    <w:rsid w:val="00A42E63"/>
    <w:rsid w:val="00A4404D"/>
    <w:rsid w:val="00A448D1"/>
    <w:rsid w:val="00A45552"/>
    <w:rsid w:val="00A4642F"/>
    <w:rsid w:val="00A46805"/>
    <w:rsid w:val="00A47BA2"/>
    <w:rsid w:val="00A509ED"/>
    <w:rsid w:val="00A51257"/>
    <w:rsid w:val="00A513D7"/>
    <w:rsid w:val="00A51ABC"/>
    <w:rsid w:val="00A53F88"/>
    <w:rsid w:val="00A53F94"/>
    <w:rsid w:val="00A5428C"/>
    <w:rsid w:val="00A560F3"/>
    <w:rsid w:val="00A570E1"/>
    <w:rsid w:val="00A577C9"/>
    <w:rsid w:val="00A57C8F"/>
    <w:rsid w:val="00A57EAD"/>
    <w:rsid w:val="00A60577"/>
    <w:rsid w:val="00A630D4"/>
    <w:rsid w:val="00A636F3"/>
    <w:rsid w:val="00A6389C"/>
    <w:rsid w:val="00A63906"/>
    <w:rsid w:val="00A63D6B"/>
    <w:rsid w:val="00A63DED"/>
    <w:rsid w:val="00A64186"/>
    <w:rsid w:val="00A64583"/>
    <w:rsid w:val="00A650F6"/>
    <w:rsid w:val="00A65114"/>
    <w:rsid w:val="00A65897"/>
    <w:rsid w:val="00A65DE5"/>
    <w:rsid w:val="00A671D3"/>
    <w:rsid w:val="00A7069D"/>
    <w:rsid w:val="00A70BD4"/>
    <w:rsid w:val="00A717B1"/>
    <w:rsid w:val="00A71A0B"/>
    <w:rsid w:val="00A722EF"/>
    <w:rsid w:val="00A7232B"/>
    <w:rsid w:val="00A7285E"/>
    <w:rsid w:val="00A72CE8"/>
    <w:rsid w:val="00A731F6"/>
    <w:rsid w:val="00A73E47"/>
    <w:rsid w:val="00A748C3"/>
    <w:rsid w:val="00A74F09"/>
    <w:rsid w:val="00A75D9C"/>
    <w:rsid w:val="00A76CDB"/>
    <w:rsid w:val="00A76FF1"/>
    <w:rsid w:val="00A77A5E"/>
    <w:rsid w:val="00A77C53"/>
    <w:rsid w:val="00A80117"/>
    <w:rsid w:val="00A811F5"/>
    <w:rsid w:val="00A81442"/>
    <w:rsid w:val="00A817FF"/>
    <w:rsid w:val="00A82A0A"/>
    <w:rsid w:val="00A82FA1"/>
    <w:rsid w:val="00A84320"/>
    <w:rsid w:val="00A8495E"/>
    <w:rsid w:val="00A85090"/>
    <w:rsid w:val="00A850D3"/>
    <w:rsid w:val="00A85D1C"/>
    <w:rsid w:val="00A864EF"/>
    <w:rsid w:val="00A86A6F"/>
    <w:rsid w:val="00A86AA6"/>
    <w:rsid w:val="00A87819"/>
    <w:rsid w:val="00A87E60"/>
    <w:rsid w:val="00A9014B"/>
    <w:rsid w:val="00A9115F"/>
    <w:rsid w:val="00A91AEA"/>
    <w:rsid w:val="00A91D22"/>
    <w:rsid w:val="00A927EF"/>
    <w:rsid w:val="00A92E15"/>
    <w:rsid w:val="00A93A9C"/>
    <w:rsid w:val="00A93B72"/>
    <w:rsid w:val="00A93D11"/>
    <w:rsid w:val="00A94077"/>
    <w:rsid w:val="00A94418"/>
    <w:rsid w:val="00A9462D"/>
    <w:rsid w:val="00A94E61"/>
    <w:rsid w:val="00A97291"/>
    <w:rsid w:val="00A97F9B"/>
    <w:rsid w:val="00AA1864"/>
    <w:rsid w:val="00AA1B9A"/>
    <w:rsid w:val="00AA2BAE"/>
    <w:rsid w:val="00AA338E"/>
    <w:rsid w:val="00AA4500"/>
    <w:rsid w:val="00AA45F3"/>
    <w:rsid w:val="00AA49BE"/>
    <w:rsid w:val="00AA5D95"/>
    <w:rsid w:val="00AA7067"/>
    <w:rsid w:val="00AB0DBA"/>
    <w:rsid w:val="00AB1813"/>
    <w:rsid w:val="00AB2373"/>
    <w:rsid w:val="00AB2F16"/>
    <w:rsid w:val="00AB37C8"/>
    <w:rsid w:val="00AB37FD"/>
    <w:rsid w:val="00AB420D"/>
    <w:rsid w:val="00AB50A3"/>
    <w:rsid w:val="00AB60CF"/>
    <w:rsid w:val="00AB64BB"/>
    <w:rsid w:val="00AB709C"/>
    <w:rsid w:val="00AB761A"/>
    <w:rsid w:val="00AB7757"/>
    <w:rsid w:val="00AB7ABD"/>
    <w:rsid w:val="00AC234A"/>
    <w:rsid w:val="00AC2806"/>
    <w:rsid w:val="00AC5992"/>
    <w:rsid w:val="00AC5D97"/>
    <w:rsid w:val="00AC6081"/>
    <w:rsid w:val="00AC6219"/>
    <w:rsid w:val="00AC6937"/>
    <w:rsid w:val="00AC6F6E"/>
    <w:rsid w:val="00AC73EA"/>
    <w:rsid w:val="00AC7AF6"/>
    <w:rsid w:val="00AC7B88"/>
    <w:rsid w:val="00AC7D4F"/>
    <w:rsid w:val="00AD0FA2"/>
    <w:rsid w:val="00AD175C"/>
    <w:rsid w:val="00AD1E3C"/>
    <w:rsid w:val="00AD1E6A"/>
    <w:rsid w:val="00AD2738"/>
    <w:rsid w:val="00AD2744"/>
    <w:rsid w:val="00AD2FEB"/>
    <w:rsid w:val="00AD341A"/>
    <w:rsid w:val="00AD357F"/>
    <w:rsid w:val="00AD4DF7"/>
    <w:rsid w:val="00AD4EC6"/>
    <w:rsid w:val="00AD6328"/>
    <w:rsid w:val="00AD671F"/>
    <w:rsid w:val="00AD6A30"/>
    <w:rsid w:val="00AD6BB4"/>
    <w:rsid w:val="00AD71DA"/>
    <w:rsid w:val="00AD72EB"/>
    <w:rsid w:val="00AD748A"/>
    <w:rsid w:val="00AE02F9"/>
    <w:rsid w:val="00AE0EA0"/>
    <w:rsid w:val="00AE1167"/>
    <w:rsid w:val="00AE1301"/>
    <w:rsid w:val="00AE1CC3"/>
    <w:rsid w:val="00AE1F6C"/>
    <w:rsid w:val="00AE2A3D"/>
    <w:rsid w:val="00AE2F5E"/>
    <w:rsid w:val="00AE3269"/>
    <w:rsid w:val="00AE3B45"/>
    <w:rsid w:val="00AE40EA"/>
    <w:rsid w:val="00AE441B"/>
    <w:rsid w:val="00AE453D"/>
    <w:rsid w:val="00AE4546"/>
    <w:rsid w:val="00AE6339"/>
    <w:rsid w:val="00AE6820"/>
    <w:rsid w:val="00AE6CE0"/>
    <w:rsid w:val="00AE70FC"/>
    <w:rsid w:val="00AE7F0B"/>
    <w:rsid w:val="00AF03D4"/>
    <w:rsid w:val="00AF0A15"/>
    <w:rsid w:val="00AF0FFB"/>
    <w:rsid w:val="00AF212C"/>
    <w:rsid w:val="00AF252E"/>
    <w:rsid w:val="00AF3EAB"/>
    <w:rsid w:val="00AF40C9"/>
    <w:rsid w:val="00AF458D"/>
    <w:rsid w:val="00AF4F4B"/>
    <w:rsid w:val="00AF53AF"/>
    <w:rsid w:val="00AF67D8"/>
    <w:rsid w:val="00AF6DFB"/>
    <w:rsid w:val="00AF7937"/>
    <w:rsid w:val="00AF7F72"/>
    <w:rsid w:val="00B0098F"/>
    <w:rsid w:val="00B00CE8"/>
    <w:rsid w:val="00B01109"/>
    <w:rsid w:val="00B0120F"/>
    <w:rsid w:val="00B01FA1"/>
    <w:rsid w:val="00B01FAB"/>
    <w:rsid w:val="00B02A9D"/>
    <w:rsid w:val="00B036AB"/>
    <w:rsid w:val="00B03DC3"/>
    <w:rsid w:val="00B05231"/>
    <w:rsid w:val="00B05610"/>
    <w:rsid w:val="00B057A8"/>
    <w:rsid w:val="00B0586E"/>
    <w:rsid w:val="00B06D02"/>
    <w:rsid w:val="00B06F65"/>
    <w:rsid w:val="00B071BB"/>
    <w:rsid w:val="00B1133A"/>
    <w:rsid w:val="00B11E49"/>
    <w:rsid w:val="00B11FDE"/>
    <w:rsid w:val="00B12418"/>
    <w:rsid w:val="00B12E94"/>
    <w:rsid w:val="00B13229"/>
    <w:rsid w:val="00B143A3"/>
    <w:rsid w:val="00B144FF"/>
    <w:rsid w:val="00B14557"/>
    <w:rsid w:val="00B14CED"/>
    <w:rsid w:val="00B1543E"/>
    <w:rsid w:val="00B1655F"/>
    <w:rsid w:val="00B16C1C"/>
    <w:rsid w:val="00B16DEB"/>
    <w:rsid w:val="00B170FD"/>
    <w:rsid w:val="00B171AA"/>
    <w:rsid w:val="00B1723E"/>
    <w:rsid w:val="00B1783A"/>
    <w:rsid w:val="00B17881"/>
    <w:rsid w:val="00B17982"/>
    <w:rsid w:val="00B17C7D"/>
    <w:rsid w:val="00B17CBA"/>
    <w:rsid w:val="00B20704"/>
    <w:rsid w:val="00B20D2B"/>
    <w:rsid w:val="00B22063"/>
    <w:rsid w:val="00B2292B"/>
    <w:rsid w:val="00B22AD3"/>
    <w:rsid w:val="00B23308"/>
    <w:rsid w:val="00B235B7"/>
    <w:rsid w:val="00B239EE"/>
    <w:rsid w:val="00B23BFB"/>
    <w:rsid w:val="00B241D1"/>
    <w:rsid w:val="00B246E2"/>
    <w:rsid w:val="00B24B16"/>
    <w:rsid w:val="00B24BF8"/>
    <w:rsid w:val="00B25213"/>
    <w:rsid w:val="00B25B55"/>
    <w:rsid w:val="00B26437"/>
    <w:rsid w:val="00B271A5"/>
    <w:rsid w:val="00B27A79"/>
    <w:rsid w:val="00B27CA4"/>
    <w:rsid w:val="00B30DCC"/>
    <w:rsid w:val="00B3126A"/>
    <w:rsid w:val="00B31426"/>
    <w:rsid w:val="00B31772"/>
    <w:rsid w:val="00B31837"/>
    <w:rsid w:val="00B32B64"/>
    <w:rsid w:val="00B32B69"/>
    <w:rsid w:val="00B337C9"/>
    <w:rsid w:val="00B3406C"/>
    <w:rsid w:val="00B34315"/>
    <w:rsid w:val="00B34502"/>
    <w:rsid w:val="00B34523"/>
    <w:rsid w:val="00B34E60"/>
    <w:rsid w:val="00B35346"/>
    <w:rsid w:val="00B35760"/>
    <w:rsid w:val="00B3592F"/>
    <w:rsid w:val="00B3610B"/>
    <w:rsid w:val="00B3625D"/>
    <w:rsid w:val="00B36291"/>
    <w:rsid w:val="00B36FF9"/>
    <w:rsid w:val="00B372A9"/>
    <w:rsid w:val="00B37D03"/>
    <w:rsid w:val="00B405BB"/>
    <w:rsid w:val="00B40812"/>
    <w:rsid w:val="00B4160C"/>
    <w:rsid w:val="00B418B3"/>
    <w:rsid w:val="00B42138"/>
    <w:rsid w:val="00B421CF"/>
    <w:rsid w:val="00B42233"/>
    <w:rsid w:val="00B42494"/>
    <w:rsid w:val="00B42E14"/>
    <w:rsid w:val="00B43DC3"/>
    <w:rsid w:val="00B444EF"/>
    <w:rsid w:val="00B44BF1"/>
    <w:rsid w:val="00B4518C"/>
    <w:rsid w:val="00B45D61"/>
    <w:rsid w:val="00B4611B"/>
    <w:rsid w:val="00B469B0"/>
    <w:rsid w:val="00B46E70"/>
    <w:rsid w:val="00B47704"/>
    <w:rsid w:val="00B47789"/>
    <w:rsid w:val="00B477EB"/>
    <w:rsid w:val="00B47A05"/>
    <w:rsid w:val="00B47C47"/>
    <w:rsid w:val="00B502C7"/>
    <w:rsid w:val="00B5086B"/>
    <w:rsid w:val="00B508AF"/>
    <w:rsid w:val="00B50DBD"/>
    <w:rsid w:val="00B51241"/>
    <w:rsid w:val="00B51D28"/>
    <w:rsid w:val="00B51D9C"/>
    <w:rsid w:val="00B52077"/>
    <w:rsid w:val="00B52773"/>
    <w:rsid w:val="00B52905"/>
    <w:rsid w:val="00B54E49"/>
    <w:rsid w:val="00B54E86"/>
    <w:rsid w:val="00B55133"/>
    <w:rsid w:val="00B55147"/>
    <w:rsid w:val="00B5624A"/>
    <w:rsid w:val="00B56988"/>
    <w:rsid w:val="00B57118"/>
    <w:rsid w:val="00B6076B"/>
    <w:rsid w:val="00B608FB"/>
    <w:rsid w:val="00B61C56"/>
    <w:rsid w:val="00B62B2D"/>
    <w:rsid w:val="00B62CB4"/>
    <w:rsid w:val="00B62F5A"/>
    <w:rsid w:val="00B6482F"/>
    <w:rsid w:val="00B6496E"/>
    <w:rsid w:val="00B65769"/>
    <w:rsid w:val="00B65AC0"/>
    <w:rsid w:val="00B65B09"/>
    <w:rsid w:val="00B65C2A"/>
    <w:rsid w:val="00B663F4"/>
    <w:rsid w:val="00B66B54"/>
    <w:rsid w:val="00B67343"/>
    <w:rsid w:val="00B676C7"/>
    <w:rsid w:val="00B679A6"/>
    <w:rsid w:val="00B67C9E"/>
    <w:rsid w:val="00B67F2D"/>
    <w:rsid w:val="00B70259"/>
    <w:rsid w:val="00B70512"/>
    <w:rsid w:val="00B71035"/>
    <w:rsid w:val="00B73314"/>
    <w:rsid w:val="00B737C4"/>
    <w:rsid w:val="00B7397C"/>
    <w:rsid w:val="00B73B0C"/>
    <w:rsid w:val="00B73C7F"/>
    <w:rsid w:val="00B753BF"/>
    <w:rsid w:val="00B75DDB"/>
    <w:rsid w:val="00B77560"/>
    <w:rsid w:val="00B77EF5"/>
    <w:rsid w:val="00B807F2"/>
    <w:rsid w:val="00B80E46"/>
    <w:rsid w:val="00B8196E"/>
    <w:rsid w:val="00B82A30"/>
    <w:rsid w:val="00B82C80"/>
    <w:rsid w:val="00B8372F"/>
    <w:rsid w:val="00B85790"/>
    <w:rsid w:val="00B85BB7"/>
    <w:rsid w:val="00B864E4"/>
    <w:rsid w:val="00B87446"/>
    <w:rsid w:val="00B90E72"/>
    <w:rsid w:val="00B9119C"/>
    <w:rsid w:val="00B91E49"/>
    <w:rsid w:val="00B9210A"/>
    <w:rsid w:val="00B921B8"/>
    <w:rsid w:val="00B92D6C"/>
    <w:rsid w:val="00B93E5F"/>
    <w:rsid w:val="00B94A18"/>
    <w:rsid w:val="00B956C1"/>
    <w:rsid w:val="00B957E0"/>
    <w:rsid w:val="00B96183"/>
    <w:rsid w:val="00B962C7"/>
    <w:rsid w:val="00B96990"/>
    <w:rsid w:val="00B96B54"/>
    <w:rsid w:val="00B96FD3"/>
    <w:rsid w:val="00B9731A"/>
    <w:rsid w:val="00B97AD0"/>
    <w:rsid w:val="00BA1254"/>
    <w:rsid w:val="00BA1930"/>
    <w:rsid w:val="00BA1D13"/>
    <w:rsid w:val="00BA1F2E"/>
    <w:rsid w:val="00BA2BE9"/>
    <w:rsid w:val="00BA3083"/>
    <w:rsid w:val="00BA31AA"/>
    <w:rsid w:val="00BA6248"/>
    <w:rsid w:val="00BA6C46"/>
    <w:rsid w:val="00BA70FB"/>
    <w:rsid w:val="00BA7C90"/>
    <w:rsid w:val="00BB0064"/>
    <w:rsid w:val="00BB05FE"/>
    <w:rsid w:val="00BB124B"/>
    <w:rsid w:val="00BB1273"/>
    <w:rsid w:val="00BB15A7"/>
    <w:rsid w:val="00BB2D70"/>
    <w:rsid w:val="00BB2F66"/>
    <w:rsid w:val="00BB4777"/>
    <w:rsid w:val="00BB4924"/>
    <w:rsid w:val="00BB4D7B"/>
    <w:rsid w:val="00BB5324"/>
    <w:rsid w:val="00BB5D09"/>
    <w:rsid w:val="00BB6016"/>
    <w:rsid w:val="00BB736A"/>
    <w:rsid w:val="00BB76E7"/>
    <w:rsid w:val="00BB7A40"/>
    <w:rsid w:val="00BC0273"/>
    <w:rsid w:val="00BC0C6B"/>
    <w:rsid w:val="00BC1676"/>
    <w:rsid w:val="00BC1D3A"/>
    <w:rsid w:val="00BC2084"/>
    <w:rsid w:val="00BC37C0"/>
    <w:rsid w:val="00BC4743"/>
    <w:rsid w:val="00BC5619"/>
    <w:rsid w:val="00BC63ED"/>
    <w:rsid w:val="00BC676D"/>
    <w:rsid w:val="00BC6AEC"/>
    <w:rsid w:val="00BC6CFE"/>
    <w:rsid w:val="00BC6E82"/>
    <w:rsid w:val="00BC7919"/>
    <w:rsid w:val="00BC7DA8"/>
    <w:rsid w:val="00BD051C"/>
    <w:rsid w:val="00BD065F"/>
    <w:rsid w:val="00BD081B"/>
    <w:rsid w:val="00BD1721"/>
    <w:rsid w:val="00BD29EF"/>
    <w:rsid w:val="00BD302C"/>
    <w:rsid w:val="00BD3370"/>
    <w:rsid w:val="00BD3F23"/>
    <w:rsid w:val="00BD4111"/>
    <w:rsid w:val="00BD45C0"/>
    <w:rsid w:val="00BD4A4B"/>
    <w:rsid w:val="00BD4E28"/>
    <w:rsid w:val="00BD578B"/>
    <w:rsid w:val="00BD5AFD"/>
    <w:rsid w:val="00BD6990"/>
    <w:rsid w:val="00BD6E13"/>
    <w:rsid w:val="00BE0B24"/>
    <w:rsid w:val="00BE0C4C"/>
    <w:rsid w:val="00BE119F"/>
    <w:rsid w:val="00BE207F"/>
    <w:rsid w:val="00BE2637"/>
    <w:rsid w:val="00BE44DD"/>
    <w:rsid w:val="00BE4B3B"/>
    <w:rsid w:val="00BE4CAA"/>
    <w:rsid w:val="00BE5284"/>
    <w:rsid w:val="00BE5CEA"/>
    <w:rsid w:val="00BE5FCD"/>
    <w:rsid w:val="00BE61D9"/>
    <w:rsid w:val="00BE6611"/>
    <w:rsid w:val="00BE691A"/>
    <w:rsid w:val="00BE7D97"/>
    <w:rsid w:val="00BF04E3"/>
    <w:rsid w:val="00BF0540"/>
    <w:rsid w:val="00BF0790"/>
    <w:rsid w:val="00BF0E56"/>
    <w:rsid w:val="00BF1924"/>
    <w:rsid w:val="00BF1C61"/>
    <w:rsid w:val="00BF1DC1"/>
    <w:rsid w:val="00BF1ECD"/>
    <w:rsid w:val="00BF2CAE"/>
    <w:rsid w:val="00BF3410"/>
    <w:rsid w:val="00BF3770"/>
    <w:rsid w:val="00BF3AEC"/>
    <w:rsid w:val="00BF3D6C"/>
    <w:rsid w:val="00BF3DE6"/>
    <w:rsid w:val="00BF42B1"/>
    <w:rsid w:val="00BF42BF"/>
    <w:rsid w:val="00BF48B1"/>
    <w:rsid w:val="00BF4B99"/>
    <w:rsid w:val="00BF4BE4"/>
    <w:rsid w:val="00BF5782"/>
    <w:rsid w:val="00BF6487"/>
    <w:rsid w:val="00BF70A2"/>
    <w:rsid w:val="00BF77B0"/>
    <w:rsid w:val="00BF7B6D"/>
    <w:rsid w:val="00C00044"/>
    <w:rsid w:val="00C005F6"/>
    <w:rsid w:val="00C00AA9"/>
    <w:rsid w:val="00C00D95"/>
    <w:rsid w:val="00C00DC5"/>
    <w:rsid w:val="00C01B23"/>
    <w:rsid w:val="00C01D41"/>
    <w:rsid w:val="00C02215"/>
    <w:rsid w:val="00C034DB"/>
    <w:rsid w:val="00C038EF"/>
    <w:rsid w:val="00C043D5"/>
    <w:rsid w:val="00C04538"/>
    <w:rsid w:val="00C04820"/>
    <w:rsid w:val="00C04CA1"/>
    <w:rsid w:val="00C04D0F"/>
    <w:rsid w:val="00C04DE5"/>
    <w:rsid w:val="00C04F50"/>
    <w:rsid w:val="00C05602"/>
    <w:rsid w:val="00C05661"/>
    <w:rsid w:val="00C066A3"/>
    <w:rsid w:val="00C06719"/>
    <w:rsid w:val="00C07076"/>
    <w:rsid w:val="00C07496"/>
    <w:rsid w:val="00C1010C"/>
    <w:rsid w:val="00C101D2"/>
    <w:rsid w:val="00C1029A"/>
    <w:rsid w:val="00C10DDD"/>
    <w:rsid w:val="00C1144A"/>
    <w:rsid w:val="00C1218F"/>
    <w:rsid w:val="00C125AE"/>
    <w:rsid w:val="00C12FA8"/>
    <w:rsid w:val="00C13A75"/>
    <w:rsid w:val="00C13B0F"/>
    <w:rsid w:val="00C13BF5"/>
    <w:rsid w:val="00C13D9E"/>
    <w:rsid w:val="00C1400C"/>
    <w:rsid w:val="00C14942"/>
    <w:rsid w:val="00C1527E"/>
    <w:rsid w:val="00C15CDF"/>
    <w:rsid w:val="00C161BE"/>
    <w:rsid w:val="00C1679A"/>
    <w:rsid w:val="00C17206"/>
    <w:rsid w:val="00C17818"/>
    <w:rsid w:val="00C17B6A"/>
    <w:rsid w:val="00C20EBD"/>
    <w:rsid w:val="00C21096"/>
    <w:rsid w:val="00C21EAB"/>
    <w:rsid w:val="00C23C2B"/>
    <w:rsid w:val="00C2623B"/>
    <w:rsid w:val="00C2626F"/>
    <w:rsid w:val="00C26A5E"/>
    <w:rsid w:val="00C26BE7"/>
    <w:rsid w:val="00C26D30"/>
    <w:rsid w:val="00C27428"/>
    <w:rsid w:val="00C27614"/>
    <w:rsid w:val="00C30533"/>
    <w:rsid w:val="00C30D55"/>
    <w:rsid w:val="00C30F17"/>
    <w:rsid w:val="00C31C0C"/>
    <w:rsid w:val="00C31ED6"/>
    <w:rsid w:val="00C33304"/>
    <w:rsid w:val="00C33F88"/>
    <w:rsid w:val="00C3440E"/>
    <w:rsid w:val="00C34DCD"/>
    <w:rsid w:val="00C3519A"/>
    <w:rsid w:val="00C3554F"/>
    <w:rsid w:val="00C35866"/>
    <w:rsid w:val="00C36C85"/>
    <w:rsid w:val="00C37307"/>
    <w:rsid w:val="00C37360"/>
    <w:rsid w:val="00C3748B"/>
    <w:rsid w:val="00C374F9"/>
    <w:rsid w:val="00C37ED9"/>
    <w:rsid w:val="00C40F16"/>
    <w:rsid w:val="00C415D7"/>
    <w:rsid w:val="00C42E72"/>
    <w:rsid w:val="00C42F11"/>
    <w:rsid w:val="00C437F8"/>
    <w:rsid w:val="00C43C9A"/>
    <w:rsid w:val="00C44AB6"/>
    <w:rsid w:val="00C44DE1"/>
    <w:rsid w:val="00C4528C"/>
    <w:rsid w:val="00C458A9"/>
    <w:rsid w:val="00C45A0D"/>
    <w:rsid w:val="00C45A74"/>
    <w:rsid w:val="00C46664"/>
    <w:rsid w:val="00C47B5D"/>
    <w:rsid w:val="00C502C6"/>
    <w:rsid w:val="00C50362"/>
    <w:rsid w:val="00C5065F"/>
    <w:rsid w:val="00C5067D"/>
    <w:rsid w:val="00C50867"/>
    <w:rsid w:val="00C50D26"/>
    <w:rsid w:val="00C511AA"/>
    <w:rsid w:val="00C51DCB"/>
    <w:rsid w:val="00C5245F"/>
    <w:rsid w:val="00C52872"/>
    <w:rsid w:val="00C53833"/>
    <w:rsid w:val="00C53A7B"/>
    <w:rsid w:val="00C544B0"/>
    <w:rsid w:val="00C54B06"/>
    <w:rsid w:val="00C54EE5"/>
    <w:rsid w:val="00C54F9E"/>
    <w:rsid w:val="00C55636"/>
    <w:rsid w:val="00C55F5E"/>
    <w:rsid w:val="00C57C4F"/>
    <w:rsid w:val="00C57FC3"/>
    <w:rsid w:val="00C601D3"/>
    <w:rsid w:val="00C6031E"/>
    <w:rsid w:val="00C60968"/>
    <w:rsid w:val="00C60E48"/>
    <w:rsid w:val="00C60EBA"/>
    <w:rsid w:val="00C613A3"/>
    <w:rsid w:val="00C618DC"/>
    <w:rsid w:val="00C619E5"/>
    <w:rsid w:val="00C61E6E"/>
    <w:rsid w:val="00C61F4D"/>
    <w:rsid w:val="00C6242E"/>
    <w:rsid w:val="00C6337A"/>
    <w:rsid w:val="00C63570"/>
    <w:rsid w:val="00C63812"/>
    <w:rsid w:val="00C6389D"/>
    <w:rsid w:val="00C6407B"/>
    <w:rsid w:val="00C644DC"/>
    <w:rsid w:val="00C64EBB"/>
    <w:rsid w:val="00C6502D"/>
    <w:rsid w:val="00C6607E"/>
    <w:rsid w:val="00C664B2"/>
    <w:rsid w:val="00C70F62"/>
    <w:rsid w:val="00C71A82"/>
    <w:rsid w:val="00C71F2D"/>
    <w:rsid w:val="00C72657"/>
    <w:rsid w:val="00C738F2"/>
    <w:rsid w:val="00C739C9"/>
    <w:rsid w:val="00C74995"/>
    <w:rsid w:val="00C74F08"/>
    <w:rsid w:val="00C74F3A"/>
    <w:rsid w:val="00C750B6"/>
    <w:rsid w:val="00C7591F"/>
    <w:rsid w:val="00C76011"/>
    <w:rsid w:val="00C76995"/>
    <w:rsid w:val="00C76E17"/>
    <w:rsid w:val="00C774B9"/>
    <w:rsid w:val="00C77591"/>
    <w:rsid w:val="00C779B9"/>
    <w:rsid w:val="00C77CBA"/>
    <w:rsid w:val="00C81239"/>
    <w:rsid w:val="00C8162E"/>
    <w:rsid w:val="00C819DE"/>
    <w:rsid w:val="00C825B2"/>
    <w:rsid w:val="00C82C5B"/>
    <w:rsid w:val="00C82D37"/>
    <w:rsid w:val="00C8322F"/>
    <w:rsid w:val="00C832BE"/>
    <w:rsid w:val="00C836E6"/>
    <w:rsid w:val="00C844A9"/>
    <w:rsid w:val="00C844D0"/>
    <w:rsid w:val="00C84C99"/>
    <w:rsid w:val="00C8605C"/>
    <w:rsid w:val="00C86E05"/>
    <w:rsid w:val="00C87537"/>
    <w:rsid w:val="00C87F6D"/>
    <w:rsid w:val="00C908B4"/>
    <w:rsid w:val="00C90931"/>
    <w:rsid w:val="00C90EC5"/>
    <w:rsid w:val="00C912D9"/>
    <w:rsid w:val="00C915F2"/>
    <w:rsid w:val="00C91C06"/>
    <w:rsid w:val="00C91C5F"/>
    <w:rsid w:val="00C92D36"/>
    <w:rsid w:val="00C9377E"/>
    <w:rsid w:val="00C948CB"/>
    <w:rsid w:val="00C94FA8"/>
    <w:rsid w:val="00C94FFF"/>
    <w:rsid w:val="00C967E0"/>
    <w:rsid w:val="00C96C64"/>
    <w:rsid w:val="00CA048D"/>
    <w:rsid w:val="00CA1AAE"/>
    <w:rsid w:val="00CA1B10"/>
    <w:rsid w:val="00CA20B4"/>
    <w:rsid w:val="00CA25A7"/>
    <w:rsid w:val="00CA2AB5"/>
    <w:rsid w:val="00CA2B02"/>
    <w:rsid w:val="00CA34FE"/>
    <w:rsid w:val="00CA3501"/>
    <w:rsid w:val="00CA3950"/>
    <w:rsid w:val="00CA3AB7"/>
    <w:rsid w:val="00CA3F18"/>
    <w:rsid w:val="00CA4D83"/>
    <w:rsid w:val="00CA4E47"/>
    <w:rsid w:val="00CA5B4C"/>
    <w:rsid w:val="00CA5E67"/>
    <w:rsid w:val="00CA68F6"/>
    <w:rsid w:val="00CA6AB8"/>
    <w:rsid w:val="00CA6F07"/>
    <w:rsid w:val="00CB13AE"/>
    <w:rsid w:val="00CB3109"/>
    <w:rsid w:val="00CB4F94"/>
    <w:rsid w:val="00CB525D"/>
    <w:rsid w:val="00CB55B8"/>
    <w:rsid w:val="00CB5DF1"/>
    <w:rsid w:val="00CB64C4"/>
    <w:rsid w:val="00CB7308"/>
    <w:rsid w:val="00CB74E7"/>
    <w:rsid w:val="00CB76DF"/>
    <w:rsid w:val="00CB7B17"/>
    <w:rsid w:val="00CB7D3F"/>
    <w:rsid w:val="00CB7DB6"/>
    <w:rsid w:val="00CC0737"/>
    <w:rsid w:val="00CC0A95"/>
    <w:rsid w:val="00CC11C8"/>
    <w:rsid w:val="00CC1A65"/>
    <w:rsid w:val="00CC1B88"/>
    <w:rsid w:val="00CC3748"/>
    <w:rsid w:val="00CC3DF0"/>
    <w:rsid w:val="00CC3F8D"/>
    <w:rsid w:val="00CC4AA0"/>
    <w:rsid w:val="00CC5637"/>
    <w:rsid w:val="00CC57EA"/>
    <w:rsid w:val="00CC6035"/>
    <w:rsid w:val="00CC6CC3"/>
    <w:rsid w:val="00CC7356"/>
    <w:rsid w:val="00CC76F5"/>
    <w:rsid w:val="00CC7EAB"/>
    <w:rsid w:val="00CC7EE4"/>
    <w:rsid w:val="00CD013A"/>
    <w:rsid w:val="00CD0323"/>
    <w:rsid w:val="00CD1DE5"/>
    <w:rsid w:val="00CD2387"/>
    <w:rsid w:val="00CD23AC"/>
    <w:rsid w:val="00CD283F"/>
    <w:rsid w:val="00CD2989"/>
    <w:rsid w:val="00CD3711"/>
    <w:rsid w:val="00CD3A77"/>
    <w:rsid w:val="00CD4370"/>
    <w:rsid w:val="00CD4487"/>
    <w:rsid w:val="00CD46A2"/>
    <w:rsid w:val="00CD49FC"/>
    <w:rsid w:val="00CD4F1C"/>
    <w:rsid w:val="00CD5173"/>
    <w:rsid w:val="00CD51ED"/>
    <w:rsid w:val="00CD65DB"/>
    <w:rsid w:val="00CD72D2"/>
    <w:rsid w:val="00CD7326"/>
    <w:rsid w:val="00CD7DE3"/>
    <w:rsid w:val="00CE036F"/>
    <w:rsid w:val="00CE067F"/>
    <w:rsid w:val="00CE0DEB"/>
    <w:rsid w:val="00CE0F72"/>
    <w:rsid w:val="00CE1BC8"/>
    <w:rsid w:val="00CE1C81"/>
    <w:rsid w:val="00CE1E60"/>
    <w:rsid w:val="00CE1F27"/>
    <w:rsid w:val="00CE2DD2"/>
    <w:rsid w:val="00CE3235"/>
    <w:rsid w:val="00CE4810"/>
    <w:rsid w:val="00CE60DC"/>
    <w:rsid w:val="00CE67D6"/>
    <w:rsid w:val="00CE6DFB"/>
    <w:rsid w:val="00CE7FB6"/>
    <w:rsid w:val="00CE7FCA"/>
    <w:rsid w:val="00CF072F"/>
    <w:rsid w:val="00CF1377"/>
    <w:rsid w:val="00CF15CF"/>
    <w:rsid w:val="00CF2871"/>
    <w:rsid w:val="00CF2AA5"/>
    <w:rsid w:val="00CF2F65"/>
    <w:rsid w:val="00CF3472"/>
    <w:rsid w:val="00CF3869"/>
    <w:rsid w:val="00CF40AC"/>
    <w:rsid w:val="00CF4A2B"/>
    <w:rsid w:val="00CF60EA"/>
    <w:rsid w:val="00CF61D2"/>
    <w:rsid w:val="00CF72B1"/>
    <w:rsid w:val="00CF77BA"/>
    <w:rsid w:val="00CF7CD7"/>
    <w:rsid w:val="00D00355"/>
    <w:rsid w:val="00D011A3"/>
    <w:rsid w:val="00D01360"/>
    <w:rsid w:val="00D018C9"/>
    <w:rsid w:val="00D024C8"/>
    <w:rsid w:val="00D028A1"/>
    <w:rsid w:val="00D02E82"/>
    <w:rsid w:val="00D03CCD"/>
    <w:rsid w:val="00D047D9"/>
    <w:rsid w:val="00D04F9A"/>
    <w:rsid w:val="00D05104"/>
    <w:rsid w:val="00D05238"/>
    <w:rsid w:val="00D053B6"/>
    <w:rsid w:val="00D05EB1"/>
    <w:rsid w:val="00D05FF8"/>
    <w:rsid w:val="00D0684A"/>
    <w:rsid w:val="00D07458"/>
    <w:rsid w:val="00D07C35"/>
    <w:rsid w:val="00D07E88"/>
    <w:rsid w:val="00D10212"/>
    <w:rsid w:val="00D1029F"/>
    <w:rsid w:val="00D10384"/>
    <w:rsid w:val="00D10743"/>
    <w:rsid w:val="00D10CC8"/>
    <w:rsid w:val="00D112D5"/>
    <w:rsid w:val="00D11467"/>
    <w:rsid w:val="00D120CA"/>
    <w:rsid w:val="00D123E9"/>
    <w:rsid w:val="00D12695"/>
    <w:rsid w:val="00D13042"/>
    <w:rsid w:val="00D132F6"/>
    <w:rsid w:val="00D14370"/>
    <w:rsid w:val="00D14E96"/>
    <w:rsid w:val="00D150A0"/>
    <w:rsid w:val="00D15973"/>
    <w:rsid w:val="00D15B6D"/>
    <w:rsid w:val="00D16DDF"/>
    <w:rsid w:val="00D17BCE"/>
    <w:rsid w:val="00D20667"/>
    <w:rsid w:val="00D20C76"/>
    <w:rsid w:val="00D20CC4"/>
    <w:rsid w:val="00D20E59"/>
    <w:rsid w:val="00D2226E"/>
    <w:rsid w:val="00D2289C"/>
    <w:rsid w:val="00D24488"/>
    <w:rsid w:val="00D258E4"/>
    <w:rsid w:val="00D25DA7"/>
    <w:rsid w:val="00D26080"/>
    <w:rsid w:val="00D26C0F"/>
    <w:rsid w:val="00D26E50"/>
    <w:rsid w:val="00D26F6E"/>
    <w:rsid w:val="00D3029D"/>
    <w:rsid w:val="00D30E97"/>
    <w:rsid w:val="00D3143E"/>
    <w:rsid w:val="00D3178B"/>
    <w:rsid w:val="00D32460"/>
    <w:rsid w:val="00D32629"/>
    <w:rsid w:val="00D32B9A"/>
    <w:rsid w:val="00D32DF4"/>
    <w:rsid w:val="00D33440"/>
    <w:rsid w:val="00D33847"/>
    <w:rsid w:val="00D33BB7"/>
    <w:rsid w:val="00D3494E"/>
    <w:rsid w:val="00D34BCA"/>
    <w:rsid w:val="00D34EE6"/>
    <w:rsid w:val="00D352E1"/>
    <w:rsid w:val="00D36356"/>
    <w:rsid w:val="00D37992"/>
    <w:rsid w:val="00D37C50"/>
    <w:rsid w:val="00D409AE"/>
    <w:rsid w:val="00D41D66"/>
    <w:rsid w:val="00D41E7D"/>
    <w:rsid w:val="00D41F4F"/>
    <w:rsid w:val="00D422AC"/>
    <w:rsid w:val="00D42D95"/>
    <w:rsid w:val="00D42DC5"/>
    <w:rsid w:val="00D430A8"/>
    <w:rsid w:val="00D43A54"/>
    <w:rsid w:val="00D44700"/>
    <w:rsid w:val="00D44768"/>
    <w:rsid w:val="00D45519"/>
    <w:rsid w:val="00D4677C"/>
    <w:rsid w:val="00D47DF5"/>
    <w:rsid w:val="00D502C4"/>
    <w:rsid w:val="00D5036E"/>
    <w:rsid w:val="00D506D1"/>
    <w:rsid w:val="00D50F76"/>
    <w:rsid w:val="00D50FCB"/>
    <w:rsid w:val="00D51AD0"/>
    <w:rsid w:val="00D51ECF"/>
    <w:rsid w:val="00D51F90"/>
    <w:rsid w:val="00D52B75"/>
    <w:rsid w:val="00D52BF9"/>
    <w:rsid w:val="00D52E0A"/>
    <w:rsid w:val="00D53D2C"/>
    <w:rsid w:val="00D53F67"/>
    <w:rsid w:val="00D541A5"/>
    <w:rsid w:val="00D546E3"/>
    <w:rsid w:val="00D5570C"/>
    <w:rsid w:val="00D5599B"/>
    <w:rsid w:val="00D578A7"/>
    <w:rsid w:val="00D61D40"/>
    <w:rsid w:val="00D62611"/>
    <w:rsid w:val="00D6265F"/>
    <w:rsid w:val="00D63293"/>
    <w:rsid w:val="00D63581"/>
    <w:rsid w:val="00D63A8D"/>
    <w:rsid w:val="00D63AF4"/>
    <w:rsid w:val="00D63C6B"/>
    <w:rsid w:val="00D640DA"/>
    <w:rsid w:val="00D644B0"/>
    <w:rsid w:val="00D64A0C"/>
    <w:rsid w:val="00D658A1"/>
    <w:rsid w:val="00D6617B"/>
    <w:rsid w:val="00D66B96"/>
    <w:rsid w:val="00D67246"/>
    <w:rsid w:val="00D67D1F"/>
    <w:rsid w:val="00D700E2"/>
    <w:rsid w:val="00D70D81"/>
    <w:rsid w:val="00D71093"/>
    <w:rsid w:val="00D711BC"/>
    <w:rsid w:val="00D71650"/>
    <w:rsid w:val="00D717A2"/>
    <w:rsid w:val="00D71A6F"/>
    <w:rsid w:val="00D720D2"/>
    <w:rsid w:val="00D72356"/>
    <w:rsid w:val="00D726EF"/>
    <w:rsid w:val="00D72D0F"/>
    <w:rsid w:val="00D73165"/>
    <w:rsid w:val="00D732E2"/>
    <w:rsid w:val="00D749CA"/>
    <w:rsid w:val="00D77869"/>
    <w:rsid w:val="00D80315"/>
    <w:rsid w:val="00D81838"/>
    <w:rsid w:val="00D824E4"/>
    <w:rsid w:val="00D834CD"/>
    <w:rsid w:val="00D83794"/>
    <w:rsid w:val="00D83B9F"/>
    <w:rsid w:val="00D83F4D"/>
    <w:rsid w:val="00D840BE"/>
    <w:rsid w:val="00D847F2"/>
    <w:rsid w:val="00D84FAA"/>
    <w:rsid w:val="00D864EE"/>
    <w:rsid w:val="00D867B3"/>
    <w:rsid w:val="00D86C07"/>
    <w:rsid w:val="00D86DF1"/>
    <w:rsid w:val="00D87931"/>
    <w:rsid w:val="00D902D3"/>
    <w:rsid w:val="00D90770"/>
    <w:rsid w:val="00D907E4"/>
    <w:rsid w:val="00D90B4F"/>
    <w:rsid w:val="00D90F92"/>
    <w:rsid w:val="00D912E3"/>
    <w:rsid w:val="00D91698"/>
    <w:rsid w:val="00D91AE7"/>
    <w:rsid w:val="00D91E86"/>
    <w:rsid w:val="00D92284"/>
    <w:rsid w:val="00D92746"/>
    <w:rsid w:val="00D929E7"/>
    <w:rsid w:val="00D93065"/>
    <w:rsid w:val="00D93157"/>
    <w:rsid w:val="00D9383F"/>
    <w:rsid w:val="00D9404A"/>
    <w:rsid w:val="00D94449"/>
    <w:rsid w:val="00D954F9"/>
    <w:rsid w:val="00D961E3"/>
    <w:rsid w:val="00D964EC"/>
    <w:rsid w:val="00D97011"/>
    <w:rsid w:val="00D974C9"/>
    <w:rsid w:val="00D97896"/>
    <w:rsid w:val="00D97E4D"/>
    <w:rsid w:val="00D97EF5"/>
    <w:rsid w:val="00DA0771"/>
    <w:rsid w:val="00DA10E1"/>
    <w:rsid w:val="00DA132D"/>
    <w:rsid w:val="00DA1980"/>
    <w:rsid w:val="00DA1AD5"/>
    <w:rsid w:val="00DA28F9"/>
    <w:rsid w:val="00DA302E"/>
    <w:rsid w:val="00DA3677"/>
    <w:rsid w:val="00DA391D"/>
    <w:rsid w:val="00DA3A8C"/>
    <w:rsid w:val="00DA3F77"/>
    <w:rsid w:val="00DA45D5"/>
    <w:rsid w:val="00DB0A59"/>
    <w:rsid w:val="00DB1277"/>
    <w:rsid w:val="00DB2FDF"/>
    <w:rsid w:val="00DB349F"/>
    <w:rsid w:val="00DB4AC3"/>
    <w:rsid w:val="00DB4BEE"/>
    <w:rsid w:val="00DB5070"/>
    <w:rsid w:val="00DB512F"/>
    <w:rsid w:val="00DB556F"/>
    <w:rsid w:val="00DB6D94"/>
    <w:rsid w:val="00DC06C2"/>
    <w:rsid w:val="00DC0A20"/>
    <w:rsid w:val="00DC0ECC"/>
    <w:rsid w:val="00DC1D16"/>
    <w:rsid w:val="00DC1DC9"/>
    <w:rsid w:val="00DC203C"/>
    <w:rsid w:val="00DC475D"/>
    <w:rsid w:val="00DC4BCD"/>
    <w:rsid w:val="00DC507E"/>
    <w:rsid w:val="00DC51AF"/>
    <w:rsid w:val="00DC5760"/>
    <w:rsid w:val="00DC5A5E"/>
    <w:rsid w:val="00DC63AB"/>
    <w:rsid w:val="00DC7669"/>
    <w:rsid w:val="00DC7AC4"/>
    <w:rsid w:val="00DC7DC5"/>
    <w:rsid w:val="00DD0A51"/>
    <w:rsid w:val="00DD0F72"/>
    <w:rsid w:val="00DD12DF"/>
    <w:rsid w:val="00DD3A13"/>
    <w:rsid w:val="00DD3C0B"/>
    <w:rsid w:val="00DD42F8"/>
    <w:rsid w:val="00DD5A29"/>
    <w:rsid w:val="00DD5F99"/>
    <w:rsid w:val="00DD6266"/>
    <w:rsid w:val="00DD7738"/>
    <w:rsid w:val="00DD7F7D"/>
    <w:rsid w:val="00DE0AA3"/>
    <w:rsid w:val="00DE16A3"/>
    <w:rsid w:val="00DE2B10"/>
    <w:rsid w:val="00DE2EE7"/>
    <w:rsid w:val="00DE721B"/>
    <w:rsid w:val="00DE7281"/>
    <w:rsid w:val="00DE7CA5"/>
    <w:rsid w:val="00DE7D6B"/>
    <w:rsid w:val="00DE7E7C"/>
    <w:rsid w:val="00DF0133"/>
    <w:rsid w:val="00DF0309"/>
    <w:rsid w:val="00DF04E8"/>
    <w:rsid w:val="00DF0670"/>
    <w:rsid w:val="00DF0F61"/>
    <w:rsid w:val="00DF248C"/>
    <w:rsid w:val="00DF291F"/>
    <w:rsid w:val="00DF2B53"/>
    <w:rsid w:val="00DF2B6A"/>
    <w:rsid w:val="00DF3F0E"/>
    <w:rsid w:val="00DF3FDF"/>
    <w:rsid w:val="00DF42CF"/>
    <w:rsid w:val="00DF496A"/>
    <w:rsid w:val="00DF49E1"/>
    <w:rsid w:val="00DF5676"/>
    <w:rsid w:val="00DF5A19"/>
    <w:rsid w:val="00DF5D81"/>
    <w:rsid w:val="00DF5E24"/>
    <w:rsid w:val="00DF5EDF"/>
    <w:rsid w:val="00DF74CF"/>
    <w:rsid w:val="00DF7593"/>
    <w:rsid w:val="00DF7F04"/>
    <w:rsid w:val="00E00033"/>
    <w:rsid w:val="00E004EB"/>
    <w:rsid w:val="00E00DC1"/>
    <w:rsid w:val="00E01320"/>
    <w:rsid w:val="00E0192D"/>
    <w:rsid w:val="00E01987"/>
    <w:rsid w:val="00E01B79"/>
    <w:rsid w:val="00E01C86"/>
    <w:rsid w:val="00E01F5A"/>
    <w:rsid w:val="00E02AA9"/>
    <w:rsid w:val="00E02E81"/>
    <w:rsid w:val="00E03787"/>
    <w:rsid w:val="00E03B24"/>
    <w:rsid w:val="00E03DD5"/>
    <w:rsid w:val="00E03EC6"/>
    <w:rsid w:val="00E044FB"/>
    <w:rsid w:val="00E04580"/>
    <w:rsid w:val="00E0471A"/>
    <w:rsid w:val="00E054A2"/>
    <w:rsid w:val="00E05884"/>
    <w:rsid w:val="00E05CCC"/>
    <w:rsid w:val="00E063B9"/>
    <w:rsid w:val="00E0683E"/>
    <w:rsid w:val="00E06DAF"/>
    <w:rsid w:val="00E10019"/>
    <w:rsid w:val="00E10447"/>
    <w:rsid w:val="00E11135"/>
    <w:rsid w:val="00E12222"/>
    <w:rsid w:val="00E12845"/>
    <w:rsid w:val="00E12C82"/>
    <w:rsid w:val="00E12E6F"/>
    <w:rsid w:val="00E13208"/>
    <w:rsid w:val="00E14531"/>
    <w:rsid w:val="00E14BD0"/>
    <w:rsid w:val="00E15CC7"/>
    <w:rsid w:val="00E177A0"/>
    <w:rsid w:val="00E21847"/>
    <w:rsid w:val="00E21AB5"/>
    <w:rsid w:val="00E21F26"/>
    <w:rsid w:val="00E220FA"/>
    <w:rsid w:val="00E2230D"/>
    <w:rsid w:val="00E2296A"/>
    <w:rsid w:val="00E2318D"/>
    <w:rsid w:val="00E239BB"/>
    <w:rsid w:val="00E2460F"/>
    <w:rsid w:val="00E24FAB"/>
    <w:rsid w:val="00E255E3"/>
    <w:rsid w:val="00E2615B"/>
    <w:rsid w:val="00E26EC9"/>
    <w:rsid w:val="00E30148"/>
    <w:rsid w:val="00E3040F"/>
    <w:rsid w:val="00E3078C"/>
    <w:rsid w:val="00E30946"/>
    <w:rsid w:val="00E30CA4"/>
    <w:rsid w:val="00E317DE"/>
    <w:rsid w:val="00E31F0D"/>
    <w:rsid w:val="00E327AE"/>
    <w:rsid w:val="00E3322E"/>
    <w:rsid w:val="00E33C28"/>
    <w:rsid w:val="00E342BA"/>
    <w:rsid w:val="00E347C5"/>
    <w:rsid w:val="00E354DE"/>
    <w:rsid w:val="00E35AED"/>
    <w:rsid w:val="00E35D47"/>
    <w:rsid w:val="00E36111"/>
    <w:rsid w:val="00E364BB"/>
    <w:rsid w:val="00E36629"/>
    <w:rsid w:val="00E36785"/>
    <w:rsid w:val="00E401F4"/>
    <w:rsid w:val="00E410C7"/>
    <w:rsid w:val="00E417EA"/>
    <w:rsid w:val="00E41F46"/>
    <w:rsid w:val="00E42A49"/>
    <w:rsid w:val="00E42D91"/>
    <w:rsid w:val="00E42EA3"/>
    <w:rsid w:val="00E4352B"/>
    <w:rsid w:val="00E4412F"/>
    <w:rsid w:val="00E4486F"/>
    <w:rsid w:val="00E459D9"/>
    <w:rsid w:val="00E45ABB"/>
    <w:rsid w:val="00E45ACB"/>
    <w:rsid w:val="00E45B1F"/>
    <w:rsid w:val="00E4662A"/>
    <w:rsid w:val="00E47B2F"/>
    <w:rsid w:val="00E47CB8"/>
    <w:rsid w:val="00E500B3"/>
    <w:rsid w:val="00E501EF"/>
    <w:rsid w:val="00E50947"/>
    <w:rsid w:val="00E50972"/>
    <w:rsid w:val="00E51155"/>
    <w:rsid w:val="00E515A0"/>
    <w:rsid w:val="00E51A5C"/>
    <w:rsid w:val="00E526C0"/>
    <w:rsid w:val="00E537EA"/>
    <w:rsid w:val="00E53B20"/>
    <w:rsid w:val="00E55E0D"/>
    <w:rsid w:val="00E5627A"/>
    <w:rsid w:val="00E565F4"/>
    <w:rsid w:val="00E575C8"/>
    <w:rsid w:val="00E57A54"/>
    <w:rsid w:val="00E57BD3"/>
    <w:rsid w:val="00E57D4E"/>
    <w:rsid w:val="00E57FD7"/>
    <w:rsid w:val="00E6077D"/>
    <w:rsid w:val="00E609DA"/>
    <w:rsid w:val="00E61291"/>
    <w:rsid w:val="00E6137A"/>
    <w:rsid w:val="00E61C1C"/>
    <w:rsid w:val="00E63E70"/>
    <w:rsid w:val="00E64F64"/>
    <w:rsid w:val="00E65770"/>
    <w:rsid w:val="00E657DC"/>
    <w:rsid w:val="00E65AD7"/>
    <w:rsid w:val="00E6600C"/>
    <w:rsid w:val="00E66664"/>
    <w:rsid w:val="00E669CB"/>
    <w:rsid w:val="00E669CD"/>
    <w:rsid w:val="00E669E8"/>
    <w:rsid w:val="00E6713E"/>
    <w:rsid w:val="00E67450"/>
    <w:rsid w:val="00E67D40"/>
    <w:rsid w:val="00E70C23"/>
    <w:rsid w:val="00E70D5C"/>
    <w:rsid w:val="00E7112F"/>
    <w:rsid w:val="00E71BD8"/>
    <w:rsid w:val="00E72932"/>
    <w:rsid w:val="00E73EDB"/>
    <w:rsid w:val="00E74056"/>
    <w:rsid w:val="00E752F3"/>
    <w:rsid w:val="00E7543E"/>
    <w:rsid w:val="00E765E0"/>
    <w:rsid w:val="00E76859"/>
    <w:rsid w:val="00E76987"/>
    <w:rsid w:val="00E76E3E"/>
    <w:rsid w:val="00E77030"/>
    <w:rsid w:val="00E80B38"/>
    <w:rsid w:val="00E810E6"/>
    <w:rsid w:val="00E81307"/>
    <w:rsid w:val="00E81E3A"/>
    <w:rsid w:val="00E820D6"/>
    <w:rsid w:val="00E82E63"/>
    <w:rsid w:val="00E8457F"/>
    <w:rsid w:val="00E845B3"/>
    <w:rsid w:val="00E847D5"/>
    <w:rsid w:val="00E84C73"/>
    <w:rsid w:val="00E8603A"/>
    <w:rsid w:val="00E863AC"/>
    <w:rsid w:val="00E86913"/>
    <w:rsid w:val="00E876D9"/>
    <w:rsid w:val="00E900D8"/>
    <w:rsid w:val="00E903E7"/>
    <w:rsid w:val="00E905A8"/>
    <w:rsid w:val="00E90788"/>
    <w:rsid w:val="00E90A69"/>
    <w:rsid w:val="00E91248"/>
    <w:rsid w:val="00E91C65"/>
    <w:rsid w:val="00E92444"/>
    <w:rsid w:val="00E9367E"/>
    <w:rsid w:val="00E93F0A"/>
    <w:rsid w:val="00E945E5"/>
    <w:rsid w:val="00E947F7"/>
    <w:rsid w:val="00E9481D"/>
    <w:rsid w:val="00E95152"/>
    <w:rsid w:val="00E95289"/>
    <w:rsid w:val="00E95738"/>
    <w:rsid w:val="00E95A86"/>
    <w:rsid w:val="00E95FB5"/>
    <w:rsid w:val="00E966DA"/>
    <w:rsid w:val="00E977E7"/>
    <w:rsid w:val="00E97913"/>
    <w:rsid w:val="00E97997"/>
    <w:rsid w:val="00E97CF3"/>
    <w:rsid w:val="00EA087F"/>
    <w:rsid w:val="00EA0886"/>
    <w:rsid w:val="00EA0ADB"/>
    <w:rsid w:val="00EA166F"/>
    <w:rsid w:val="00EA20AB"/>
    <w:rsid w:val="00EA2663"/>
    <w:rsid w:val="00EA3971"/>
    <w:rsid w:val="00EA3B5A"/>
    <w:rsid w:val="00EA50AD"/>
    <w:rsid w:val="00EA5754"/>
    <w:rsid w:val="00EA5818"/>
    <w:rsid w:val="00EA6843"/>
    <w:rsid w:val="00EA68C1"/>
    <w:rsid w:val="00EA767F"/>
    <w:rsid w:val="00EB05BB"/>
    <w:rsid w:val="00EB0887"/>
    <w:rsid w:val="00EB35EE"/>
    <w:rsid w:val="00EB6B77"/>
    <w:rsid w:val="00EB721A"/>
    <w:rsid w:val="00EB7E0B"/>
    <w:rsid w:val="00EB7E4D"/>
    <w:rsid w:val="00EC071A"/>
    <w:rsid w:val="00EC0768"/>
    <w:rsid w:val="00EC0CB5"/>
    <w:rsid w:val="00EC16B2"/>
    <w:rsid w:val="00EC2037"/>
    <w:rsid w:val="00EC278B"/>
    <w:rsid w:val="00EC34EB"/>
    <w:rsid w:val="00EC39A3"/>
    <w:rsid w:val="00EC3B8B"/>
    <w:rsid w:val="00EC4488"/>
    <w:rsid w:val="00EC5359"/>
    <w:rsid w:val="00EC6798"/>
    <w:rsid w:val="00ED0404"/>
    <w:rsid w:val="00ED04C4"/>
    <w:rsid w:val="00ED0635"/>
    <w:rsid w:val="00ED07EC"/>
    <w:rsid w:val="00ED0B84"/>
    <w:rsid w:val="00ED1525"/>
    <w:rsid w:val="00ED275A"/>
    <w:rsid w:val="00ED2A82"/>
    <w:rsid w:val="00ED381E"/>
    <w:rsid w:val="00ED3B9D"/>
    <w:rsid w:val="00ED401D"/>
    <w:rsid w:val="00ED4A75"/>
    <w:rsid w:val="00ED501E"/>
    <w:rsid w:val="00ED5E4E"/>
    <w:rsid w:val="00ED6466"/>
    <w:rsid w:val="00ED696A"/>
    <w:rsid w:val="00ED6E67"/>
    <w:rsid w:val="00ED7DAD"/>
    <w:rsid w:val="00EE008F"/>
    <w:rsid w:val="00EE0EB5"/>
    <w:rsid w:val="00EE18DD"/>
    <w:rsid w:val="00EE1C1B"/>
    <w:rsid w:val="00EE224F"/>
    <w:rsid w:val="00EE25D1"/>
    <w:rsid w:val="00EE3F1C"/>
    <w:rsid w:val="00EE59A0"/>
    <w:rsid w:val="00EE615E"/>
    <w:rsid w:val="00EE642B"/>
    <w:rsid w:val="00EE65C5"/>
    <w:rsid w:val="00EE68FF"/>
    <w:rsid w:val="00EE7670"/>
    <w:rsid w:val="00EE769A"/>
    <w:rsid w:val="00EE79E7"/>
    <w:rsid w:val="00EF045F"/>
    <w:rsid w:val="00EF0909"/>
    <w:rsid w:val="00EF0AE5"/>
    <w:rsid w:val="00EF0B39"/>
    <w:rsid w:val="00EF107B"/>
    <w:rsid w:val="00EF1735"/>
    <w:rsid w:val="00EF18EC"/>
    <w:rsid w:val="00EF1D2C"/>
    <w:rsid w:val="00EF2552"/>
    <w:rsid w:val="00EF25B8"/>
    <w:rsid w:val="00EF2FD0"/>
    <w:rsid w:val="00EF30DC"/>
    <w:rsid w:val="00EF3C30"/>
    <w:rsid w:val="00EF4150"/>
    <w:rsid w:val="00EF473D"/>
    <w:rsid w:val="00EF4D6C"/>
    <w:rsid w:val="00EF4DA9"/>
    <w:rsid w:val="00EF5364"/>
    <w:rsid w:val="00EF54F1"/>
    <w:rsid w:val="00EF5CF6"/>
    <w:rsid w:val="00EF5D8F"/>
    <w:rsid w:val="00EF5FF9"/>
    <w:rsid w:val="00EF7406"/>
    <w:rsid w:val="00EF7BA4"/>
    <w:rsid w:val="00F0014A"/>
    <w:rsid w:val="00F00E24"/>
    <w:rsid w:val="00F00F6D"/>
    <w:rsid w:val="00F015FF"/>
    <w:rsid w:val="00F0168F"/>
    <w:rsid w:val="00F01F0A"/>
    <w:rsid w:val="00F02EF6"/>
    <w:rsid w:val="00F03271"/>
    <w:rsid w:val="00F0388B"/>
    <w:rsid w:val="00F03CAB"/>
    <w:rsid w:val="00F04DF3"/>
    <w:rsid w:val="00F06922"/>
    <w:rsid w:val="00F1063B"/>
    <w:rsid w:val="00F107CF"/>
    <w:rsid w:val="00F11280"/>
    <w:rsid w:val="00F11A93"/>
    <w:rsid w:val="00F13352"/>
    <w:rsid w:val="00F13FF8"/>
    <w:rsid w:val="00F140E0"/>
    <w:rsid w:val="00F14FC2"/>
    <w:rsid w:val="00F1542A"/>
    <w:rsid w:val="00F166C9"/>
    <w:rsid w:val="00F169BF"/>
    <w:rsid w:val="00F1743B"/>
    <w:rsid w:val="00F17A86"/>
    <w:rsid w:val="00F20068"/>
    <w:rsid w:val="00F212AD"/>
    <w:rsid w:val="00F21484"/>
    <w:rsid w:val="00F21977"/>
    <w:rsid w:val="00F21DE9"/>
    <w:rsid w:val="00F22B74"/>
    <w:rsid w:val="00F22EE3"/>
    <w:rsid w:val="00F23324"/>
    <w:rsid w:val="00F24398"/>
    <w:rsid w:val="00F24619"/>
    <w:rsid w:val="00F247E7"/>
    <w:rsid w:val="00F25A03"/>
    <w:rsid w:val="00F25C96"/>
    <w:rsid w:val="00F25F5A"/>
    <w:rsid w:val="00F260F0"/>
    <w:rsid w:val="00F26ADF"/>
    <w:rsid w:val="00F27239"/>
    <w:rsid w:val="00F27869"/>
    <w:rsid w:val="00F27A8A"/>
    <w:rsid w:val="00F305C8"/>
    <w:rsid w:val="00F3061A"/>
    <w:rsid w:val="00F3095E"/>
    <w:rsid w:val="00F31710"/>
    <w:rsid w:val="00F31B10"/>
    <w:rsid w:val="00F31F21"/>
    <w:rsid w:val="00F32906"/>
    <w:rsid w:val="00F32B2E"/>
    <w:rsid w:val="00F32DB5"/>
    <w:rsid w:val="00F33C64"/>
    <w:rsid w:val="00F35357"/>
    <w:rsid w:val="00F35CD7"/>
    <w:rsid w:val="00F36342"/>
    <w:rsid w:val="00F3699A"/>
    <w:rsid w:val="00F377A5"/>
    <w:rsid w:val="00F37887"/>
    <w:rsid w:val="00F41713"/>
    <w:rsid w:val="00F42AA5"/>
    <w:rsid w:val="00F43862"/>
    <w:rsid w:val="00F43E36"/>
    <w:rsid w:val="00F4413A"/>
    <w:rsid w:val="00F44A05"/>
    <w:rsid w:val="00F44C3B"/>
    <w:rsid w:val="00F44F8D"/>
    <w:rsid w:val="00F45973"/>
    <w:rsid w:val="00F45BAD"/>
    <w:rsid w:val="00F45DE8"/>
    <w:rsid w:val="00F46741"/>
    <w:rsid w:val="00F46872"/>
    <w:rsid w:val="00F47C1C"/>
    <w:rsid w:val="00F503F3"/>
    <w:rsid w:val="00F5053C"/>
    <w:rsid w:val="00F50745"/>
    <w:rsid w:val="00F50EE7"/>
    <w:rsid w:val="00F514A9"/>
    <w:rsid w:val="00F514EA"/>
    <w:rsid w:val="00F5279D"/>
    <w:rsid w:val="00F53652"/>
    <w:rsid w:val="00F53F04"/>
    <w:rsid w:val="00F54411"/>
    <w:rsid w:val="00F54BAB"/>
    <w:rsid w:val="00F553A1"/>
    <w:rsid w:val="00F5618D"/>
    <w:rsid w:val="00F562A3"/>
    <w:rsid w:val="00F57323"/>
    <w:rsid w:val="00F57C28"/>
    <w:rsid w:val="00F601C5"/>
    <w:rsid w:val="00F60B57"/>
    <w:rsid w:val="00F60C78"/>
    <w:rsid w:val="00F60F65"/>
    <w:rsid w:val="00F612A0"/>
    <w:rsid w:val="00F61922"/>
    <w:rsid w:val="00F63483"/>
    <w:rsid w:val="00F647C6"/>
    <w:rsid w:val="00F64DB8"/>
    <w:rsid w:val="00F65144"/>
    <w:rsid w:val="00F656F9"/>
    <w:rsid w:val="00F65966"/>
    <w:rsid w:val="00F65B74"/>
    <w:rsid w:val="00F65B96"/>
    <w:rsid w:val="00F664D1"/>
    <w:rsid w:val="00F66783"/>
    <w:rsid w:val="00F672B3"/>
    <w:rsid w:val="00F67FFC"/>
    <w:rsid w:val="00F70516"/>
    <w:rsid w:val="00F70687"/>
    <w:rsid w:val="00F716DE"/>
    <w:rsid w:val="00F71D91"/>
    <w:rsid w:val="00F72FC7"/>
    <w:rsid w:val="00F73198"/>
    <w:rsid w:val="00F735A2"/>
    <w:rsid w:val="00F73B60"/>
    <w:rsid w:val="00F73DA8"/>
    <w:rsid w:val="00F7455E"/>
    <w:rsid w:val="00F7556A"/>
    <w:rsid w:val="00F75AAE"/>
    <w:rsid w:val="00F75EA5"/>
    <w:rsid w:val="00F75EB3"/>
    <w:rsid w:val="00F75EB6"/>
    <w:rsid w:val="00F7672B"/>
    <w:rsid w:val="00F76E9B"/>
    <w:rsid w:val="00F7751D"/>
    <w:rsid w:val="00F77B71"/>
    <w:rsid w:val="00F77D80"/>
    <w:rsid w:val="00F815AA"/>
    <w:rsid w:val="00F81A21"/>
    <w:rsid w:val="00F82296"/>
    <w:rsid w:val="00F82FB4"/>
    <w:rsid w:val="00F83316"/>
    <w:rsid w:val="00F840D9"/>
    <w:rsid w:val="00F84A33"/>
    <w:rsid w:val="00F84D8D"/>
    <w:rsid w:val="00F85066"/>
    <w:rsid w:val="00F850C1"/>
    <w:rsid w:val="00F857FA"/>
    <w:rsid w:val="00F85946"/>
    <w:rsid w:val="00F860EC"/>
    <w:rsid w:val="00F8765A"/>
    <w:rsid w:val="00F87AD6"/>
    <w:rsid w:val="00F87B6C"/>
    <w:rsid w:val="00F87C34"/>
    <w:rsid w:val="00F87C36"/>
    <w:rsid w:val="00F904E0"/>
    <w:rsid w:val="00F906AD"/>
    <w:rsid w:val="00F90C2E"/>
    <w:rsid w:val="00F910EC"/>
    <w:rsid w:val="00F91E47"/>
    <w:rsid w:val="00F934DD"/>
    <w:rsid w:val="00F93511"/>
    <w:rsid w:val="00F93CB8"/>
    <w:rsid w:val="00F9434C"/>
    <w:rsid w:val="00F94E51"/>
    <w:rsid w:val="00F95415"/>
    <w:rsid w:val="00F963AA"/>
    <w:rsid w:val="00F96C6D"/>
    <w:rsid w:val="00F96FCF"/>
    <w:rsid w:val="00FA03D3"/>
    <w:rsid w:val="00FA11DF"/>
    <w:rsid w:val="00FA18CC"/>
    <w:rsid w:val="00FA1A49"/>
    <w:rsid w:val="00FA1CF2"/>
    <w:rsid w:val="00FA23C1"/>
    <w:rsid w:val="00FA2920"/>
    <w:rsid w:val="00FA4F59"/>
    <w:rsid w:val="00FA5093"/>
    <w:rsid w:val="00FA57C8"/>
    <w:rsid w:val="00FA58B1"/>
    <w:rsid w:val="00FA5FB5"/>
    <w:rsid w:val="00FA6129"/>
    <w:rsid w:val="00FA6341"/>
    <w:rsid w:val="00FA638C"/>
    <w:rsid w:val="00FA66D0"/>
    <w:rsid w:val="00FA6EED"/>
    <w:rsid w:val="00FA72F7"/>
    <w:rsid w:val="00FA77CB"/>
    <w:rsid w:val="00FA79EA"/>
    <w:rsid w:val="00FB0D44"/>
    <w:rsid w:val="00FB115B"/>
    <w:rsid w:val="00FB1A27"/>
    <w:rsid w:val="00FB264E"/>
    <w:rsid w:val="00FB2CDE"/>
    <w:rsid w:val="00FB2EE7"/>
    <w:rsid w:val="00FB3AAA"/>
    <w:rsid w:val="00FB4497"/>
    <w:rsid w:val="00FB453D"/>
    <w:rsid w:val="00FB4951"/>
    <w:rsid w:val="00FB4D8F"/>
    <w:rsid w:val="00FB6232"/>
    <w:rsid w:val="00FB6307"/>
    <w:rsid w:val="00FB6764"/>
    <w:rsid w:val="00FB6F73"/>
    <w:rsid w:val="00FB778F"/>
    <w:rsid w:val="00FB7D9A"/>
    <w:rsid w:val="00FC0943"/>
    <w:rsid w:val="00FC1070"/>
    <w:rsid w:val="00FC1D72"/>
    <w:rsid w:val="00FC1D88"/>
    <w:rsid w:val="00FC1F58"/>
    <w:rsid w:val="00FC1F91"/>
    <w:rsid w:val="00FC41DB"/>
    <w:rsid w:val="00FC431E"/>
    <w:rsid w:val="00FC4679"/>
    <w:rsid w:val="00FC54B3"/>
    <w:rsid w:val="00FC5F4A"/>
    <w:rsid w:val="00FC6275"/>
    <w:rsid w:val="00FC6B36"/>
    <w:rsid w:val="00FC72C8"/>
    <w:rsid w:val="00FC783C"/>
    <w:rsid w:val="00FC7897"/>
    <w:rsid w:val="00FD00FF"/>
    <w:rsid w:val="00FD0816"/>
    <w:rsid w:val="00FD1234"/>
    <w:rsid w:val="00FD1820"/>
    <w:rsid w:val="00FD3222"/>
    <w:rsid w:val="00FD4096"/>
    <w:rsid w:val="00FD40DD"/>
    <w:rsid w:val="00FD457E"/>
    <w:rsid w:val="00FD50B9"/>
    <w:rsid w:val="00FD5DA4"/>
    <w:rsid w:val="00FD64FB"/>
    <w:rsid w:val="00FD71B2"/>
    <w:rsid w:val="00FD71F0"/>
    <w:rsid w:val="00FD7835"/>
    <w:rsid w:val="00FD7E64"/>
    <w:rsid w:val="00FE00E8"/>
    <w:rsid w:val="00FE0500"/>
    <w:rsid w:val="00FE0AF8"/>
    <w:rsid w:val="00FE147D"/>
    <w:rsid w:val="00FE1D01"/>
    <w:rsid w:val="00FE1D4F"/>
    <w:rsid w:val="00FE2DCE"/>
    <w:rsid w:val="00FE33D2"/>
    <w:rsid w:val="00FE3B64"/>
    <w:rsid w:val="00FE4418"/>
    <w:rsid w:val="00FE4883"/>
    <w:rsid w:val="00FE5104"/>
    <w:rsid w:val="00FE5B27"/>
    <w:rsid w:val="00FE61FE"/>
    <w:rsid w:val="00FE66C8"/>
    <w:rsid w:val="00FE670B"/>
    <w:rsid w:val="00FE6919"/>
    <w:rsid w:val="00FE71C6"/>
    <w:rsid w:val="00FE7F7D"/>
    <w:rsid w:val="00FF0090"/>
    <w:rsid w:val="00FF014B"/>
    <w:rsid w:val="00FF017F"/>
    <w:rsid w:val="00FF051E"/>
    <w:rsid w:val="00FF0771"/>
    <w:rsid w:val="00FF07A6"/>
    <w:rsid w:val="00FF108D"/>
    <w:rsid w:val="00FF1B28"/>
    <w:rsid w:val="00FF1FF8"/>
    <w:rsid w:val="00FF2668"/>
    <w:rsid w:val="00FF2734"/>
    <w:rsid w:val="00FF4260"/>
    <w:rsid w:val="00FF4D74"/>
    <w:rsid w:val="00FF4F4A"/>
    <w:rsid w:val="00FF600C"/>
    <w:rsid w:val="00FF6424"/>
    <w:rsid w:val="00FF7110"/>
    <w:rsid w:val="00FF7C96"/>
    <w:rsid w:val="00FF7CC0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A5B09"/>
  <w15:docId w15:val="{6320EBBD-F2CB-4355-A5D8-FD41322F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B5D"/>
    <w:pPr>
      <w:spacing w:line="312" w:lineRule="auto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EF4D6C"/>
    <w:pPr>
      <w:keepNext/>
      <w:spacing w:before="240" w:after="120" w:line="360" w:lineRule="auto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8158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F2FD0"/>
    <w:pPr>
      <w:keepNext/>
      <w:ind w:left="4248" w:firstLine="708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F2FD0"/>
    <w:pPr>
      <w:spacing w:line="360" w:lineRule="auto"/>
      <w:jc w:val="center"/>
    </w:pPr>
    <w:rPr>
      <w:b/>
      <w:szCs w:val="20"/>
    </w:rPr>
  </w:style>
  <w:style w:type="paragraph" w:customStyle="1" w:styleId="ConsNonformat">
    <w:name w:val="ConsNonformat"/>
    <w:rsid w:val="00EF2FD0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ConsPlusNormal">
    <w:name w:val="ConsPlusNormal"/>
    <w:rsid w:val="00C47B5D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EF2FD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rsid w:val="00EF2FD0"/>
    <w:pPr>
      <w:widowControl w:val="0"/>
      <w:spacing w:line="360" w:lineRule="auto"/>
    </w:pPr>
    <w:rPr>
      <w:szCs w:val="20"/>
    </w:rPr>
  </w:style>
  <w:style w:type="paragraph" w:customStyle="1" w:styleId="ConsNormal">
    <w:name w:val="ConsNormal"/>
    <w:rsid w:val="00EF2FD0"/>
    <w:pPr>
      <w:widowControl w:val="0"/>
      <w:ind w:right="19772" w:firstLine="720"/>
    </w:pPr>
    <w:rPr>
      <w:rFonts w:ascii="Arial" w:hAnsi="Arial"/>
      <w:snapToGrid w:val="0"/>
    </w:rPr>
  </w:style>
  <w:style w:type="paragraph" w:styleId="a4">
    <w:name w:val="Body Text Indent"/>
    <w:basedOn w:val="a"/>
    <w:rsid w:val="00EF2FD0"/>
    <w:pPr>
      <w:spacing w:line="360" w:lineRule="auto"/>
      <w:ind w:firstLine="737"/>
    </w:pPr>
  </w:style>
  <w:style w:type="character" w:styleId="a5">
    <w:name w:val="page number"/>
    <w:basedOn w:val="a0"/>
    <w:rsid w:val="00EF2FD0"/>
  </w:style>
  <w:style w:type="paragraph" w:styleId="a6">
    <w:name w:val="header"/>
    <w:basedOn w:val="a"/>
    <w:rsid w:val="00EF2FD0"/>
    <w:pPr>
      <w:tabs>
        <w:tab w:val="center" w:pos="4677"/>
        <w:tab w:val="right" w:pos="9355"/>
      </w:tabs>
    </w:pPr>
    <w:rPr>
      <w:sz w:val="24"/>
      <w:szCs w:val="20"/>
    </w:rPr>
  </w:style>
  <w:style w:type="paragraph" w:styleId="a7">
    <w:name w:val="footer"/>
    <w:basedOn w:val="a"/>
    <w:rsid w:val="00EF2FD0"/>
    <w:pPr>
      <w:tabs>
        <w:tab w:val="center" w:pos="4677"/>
        <w:tab w:val="right" w:pos="9355"/>
      </w:tabs>
    </w:pPr>
  </w:style>
  <w:style w:type="paragraph" w:styleId="a8">
    <w:name w:val="Block Text"/>
    <w:basedOn w:val="a"/>
    <w:rsid w:val="00EF2FD0"/>
    <w:pPr>
      <w:spacing w:line="360" w:lineRule="auto"/>
      <w:ind w:left="1276" w:right="1416"/>
      <w:jc w:val="center"/>
    </w:pPr>
  </w:style>
  <w:style w:type="paragraph" w:styleId="22">
    <w:name w:val="Body Text Indent 2"/>
    <w:basedOn w:val="a"/>
    <w:rsid w:val="00EF2FD0"/>
    <w:pPr>
      <w:spacing w:line="360" w:lineRule="auto"/>
      <w:ind w:firstLine="709"/>
    </w:pPr>
  </w:style>
  <w:style w:type="paragraph" w:styleId="a9">
    <w:name w:val="Title"/>
    <w:basedOn w:val="a"/>
    <w:qFormat/>
    <w:rsid w:val="00EF2FD0"/>
    <w:pPr>
      <w:spacing w:line="360" w:lineRule="auto"/>
      <w:jc w:val="center"/>
    </w:pPr>
    <w:rPr>
      <w:b/>
      <w:bCs/>
    </w:rPr>
  </w:style>
  <w:style w:type="paragraph" w:styleId="31">
    <w:name w:val="Body Text Indent 3"/>
    <w:basedOn w:val="a"/>
    <w:rsid w:val="00EF2FD0"/>
    <w:pPr>
      <w:ind w:firstLine="708"/>
    </w:pPr>
    <w:rPr>
      <w:sz w:val="24"/>
    </w:rPr>
  </w:style>
  <w:style w:type="paragraph" w:customStyle="1" w:styleId="SQL">
    <w:name w:val="SQL"/>
    <w:basedOn w:val="a"/>
    <w:rsid w:val="00EF2FD0"/>
    <w:pPr>
      <w:widowControl w:val="0"/>
    </w:pPr>
    <w:rPr>
      <w:sz w:val="24"/>
      <w:szCs w:val="20"/>
    </w:rPr>
  </w:style>
  <w:style w:type="paragraph" w:customStyle="1" w:styleId="10">
    <w:name w:val="Верхний колонтитул1"/>
    <w:basedOn w:val="a"/>
    <w:rsid w:val="00EF2FD0"/>
    <w:pPr>
      <w:widowControl w:val="0"/>
      <w:tabs>
        <w:tab w:val="center" w:pos="4153"/>
        <w:tab w:val="right" w:pos="8306"/>
      </w:tabs>
      <w:spacing w:line="360" w:lineRule="auto"/>
      <w:ind w:firstLine="720"/>
    </w:pPr>
    <w:rPr>
      <w:snapToGrid w:val="0"/>
      <w:sz w:val="24"/>
      <w:szCs w:val="20"/>
    </w:rPr>
  </w:style>
  <w:style w:type="paragraph" w:styleId="aa">
    <w:name w:val="Balloon Text"/>
    <w:basedOn w:val="a"/>
    <w:semiHidden/>
    <w:rsid w:val="00EF2FD0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7E527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annotation reference"/>
    <w:uiPriority w:val="99"/>
    <w:semiHidden/>
    <w:rsid w:val="006C38CD"/>
    <w:rPr>
      <w:sz w:val="16"/>
      <w:szCs w:val="16"/>
    </w:rPr>
  </w:style>
  <w:style w:type="paragraph" w:styleId="ad">
    <w:name w:val="annotation text"/>
    <w:basedOn w:val="a"/>
    <w:link w:val="ae"/>
    <w:semiHidden/>
    <w:rsid w:val="006C38CD"/>
    <w:rPr>
      <w:sz w:val="20"/>
      <w:szCs w:val="20"/>
    </w:rPr>
  </w:style>
  <w:style w:type="paragraph" w:styleId="af">
    <w:name w:val="annotation subject"/>
    <w:basedOn w:val="ad"/>
    <w:next w:val="ad"/>
    <w:semiHidden/>
    <w:rsid w:val="006C38CD"/>
    <w:rPr>
      <w:b/>
      <w:bCs/>
    </w:rPr>
  </w:style>
  <w:style w:type="paragraph" w:customStyle="1" w:styleId="af0">
    <w:name w:val="Стиль Красный"/>
    <w:basedOn w:val="a"/>
    <w:link w:val="af1"/>
    <w:rsid w:val="00895544"/>
    <w:pPr>
      <w:spacing w:line="360" w:lineRule="auto"/>
      <w:ind w:firstLine="709"/>
    </w:pPr>
    <w:rPr>
      <w:color w:val="FF0000"/>
      <w:szCs w:val="28"/>
    </w:rPr>
  </w:style>
  <w:style w:type="character" w:customStyle="1" w:styleId="af1">
    <w:name w:val="Стиль Красный Знак"/>
    <w:link w:val="af0"/>
    <w:rsid w:val="00895544"/>
    <w:rPr>
      <w:color w:val="FF0000"/>
      <w:sz w:val="28"/>
      <w:szCs w:val="28"/>
      <w:lang w:val="ru-RU" w:eastAsia="ru-RU" w:bidi="ar-SA"/>
    </w:rPr>
  </w:style>
  <w:style w:type="paragraph" w:customStyle="1" w:styleId="af2">
    <w:name w:val="Знак Знак Знак Знак Знак Знак Знак"/>
    <w:basedOn w:val="a"/>
    <w:rsid w:val="0095721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Document Map"/>
    <w:basedOn w:val="a"/>
    <w:semiHidden/>
    <w:rsid w:val="001515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footnote text"/>
    <w:basedOn w:val="a"/>
    <w:link w:val="af5"/>
    <w:rsid w:val="00EC278B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EC278B"/>
  </w:style>
  <w:style w:type="character" w:styleId="af6">
    <w:name w:val="footnote reference"/>
    <w:uiPriority w:val="99"/>
    <w:rsid w:val="00EC278B"/>
    <w:rPr>
      <w:vertAlign w:val="superscript"/>
    </w:rPr>
  </w:style>
  <w:style w:type="paragraph" w:customStyle="1" w:styleId="af7">
    <w:name w:val="Нумер текст"/>
    <w:basedOn w:val="2"/>
    <w:qFormat/>
    <w:rsid w:val="003D77B6"/>
    <w:pPr>
      <w:keepNext w:val="0"/>
      <w:spacing w:before="0" w:after="0"/>
      <w:ind w:firstLine="709"/>
    </w:pPr>
    <w:rPr>
      <w:rFonts w:ascii="Times New Roman" w:hAnsi="Times New Roman"/>
      <w:b w:val="0"/>
      <w:i w:val="0"/>
    </w:rPr>
  </w:style>
  <w:style w:type="paragraph" w:customStyle="1" w:styleId="af8">
    <w:name w:val="Перечисление"/>
    <w:basedOn w:val="3"/>
    <w:link w:val="af9"/>
    <w:qFormat/>
    <w:rsid w:val="003D77B6"/>
    <w:pPr>
      <w:keepNext w:val="0"/>
      <w:ind w:left="0" w:firstLine="709"/>
    </w:pPr>
    <w:rPr>
      <w:b w:val="0"/>
      <w:sz w:val="28"/>
    </w:rPr>
  </w:style>
  <w:style w:type="character" w:customStyle="1" w:styleId="20">
    <w:name w:val="Заголовок 2 Знак"/>
    <w:link w:val="2"/>
    <w:semiHidden/>
    <w:rsid w:val="004815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Текст примечания Знак"/>
    <w:link w:val="ad"/>
    <w:semiHidden/>
    <w:rsid w:val="00E50972"/>
  </w:style>
  <w:style w:type="character" w:customStyle="1" w:styleId="30">
    <w:name w:val="Заголовок 3 Знак"/>
    <w:link w:val="3"/>
    <w:rsid w:val="003D77B6"/>
    <w:rPr>
      <w:b/>
      <w:bCs/>
      <w:sz w:val="24"/>
      <w:szCs w:val="24"/>
    </w:rPr>
  </w:style>
  <w:style w:type="character" w:customStyle="1" w:styleId="af9">
    <w:name w:val="Перечисление Знак"/>
    <w:link w:val="af8"/>
    <w:rsid w:val="003D77B6"/>
    <w:rPr>
      <w:b w:val="0"/>
      <w:bCs/>
      <w:sz w:val="28"/>
      <w:szCs w:val="24"/>
    </w:rPr>
  </w:style>
  <w:style w:type="paragraph" w:customStyle="1" w:styleId="ConsPlusTitle">
    <w:name w:val="ConsPlusTitle"/>
    <w:rsid w:val="00C47B5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C47B5D"/>
    <w:pPr>
      <w:widowControl w:val="0"/>
      <w:autoSpaceDE w:val="0"/>
      <w:autoSpaceDN w:val="0"/>
    </w:pPr>
    <w:rPr>
      <w:rFonts w:ascii="Tahoma" w:hAnsi="Tahoma" w:cs="Tahoma"/>
    </w:rPr>
  </w:style>
  <w:style w:type="paragraph" w:styleId="afa">
    <w:name w:val="Revision"/>
    <w:hidden/>
    <w:uiPriority w:val="99"/>
    <w:semiHidden/>
    <w:rsid w:val="00E4662A"/>
    <w:rPr>
      <w:sz w:val="28"/>
      <w:szCs w:val="24"/>
    </w:rPr>
  </w:style>
  <w:style w:type="paragraph" w:customStyle="1" w:styleId="1256">
    <w:name w:val="Стиль По ширине Первая строка:  1.25 см После:  6 пт Междустр.ин..."/>
    <w:basedOn w:val="a"/>
    <w:rsid w:val="00622165"/>
    <w:pPr>
      <w:spacing w:line="360" w:lineRule="auto"/>
      <w:ind w:firstLine="709"/>
    </w:pPr>
    <w:rPr>
      <w:sz w:val="24"/>
      <w:szCs w:val="20"/>
    </w:rPr>
  </w:style>
  <w:style w:type="character" w:customStyle="1" w:styleId="7">
    <w:name w:val="Обзор7"/>
    <w:basedOn w:val="a0"/>
    <w:link w:val="afb"/>
    <w:rsid w:val="00622165"/>
  </w:style>
  <w:style w:type="paragraph" w:customStyle="1" w:styleId="afb">
    <w:name w:val="Текст_Таблица"/>
    <w:basedOn w:val="a"/>
    <w:next w:val="a"/>
    <w:link w:val="7"/>
    <w:rsid w:val="00622165"/>
    <w:pPr>
      <w:spacing w:line="240" w:lineRule="auto"/>
      <w:jc w:val="left"/>
    </w:pPr>
    <w:rPr>
      <w:sz w:val="20"/>
      <w:szCs w:val="20"/>
    </w:rPr>
  </w:style>
  <w:style w:type="paragraph" w:styleId="afc">
    <w:name w:val="List Paragraph"/>
    <w:basedOn w:val="a"/>
    <w:uiPriority w:val="34"/>
    <w:qFormat/>
    <w:rsid w:val="006C069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F7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75CF"/>
    <w:rPr>
      <w:rFonts w:ascii="Courier New" w:hAnsi="Courier New" w:cs="Courier New"/>
    </w:rPr>
  </w:style>
  <w:style w:type="character" w:styleId="afd">
    <w:name w:val="Emphasis"/>
    <w:basedOn w:val="a0"/>
    <w:uiPriority w:val="20"/>
    <w:qFormat/>
    <w:rsid w:val="00D83B9F"/>
    <w:rPr>
      <w:i w:val="0"/>
      <w:iCs w:val="0"/>
    </w:rPr>
  </w:style>
  <w:style w:type="paragraph" w:styleId="afe">
    <w:name w:val="Normal (Web)"/>
    <w:basedOn w:val="a"/>
    <w:uiPriority w:val="99"/>
    <w:unhideWhenUsed/>
    <w:rsid w:val="002C20F0"/>
    <w:pPr>
      <w:spacing w:before="100" w:beforeAutospacing="1" w:after="100" w:afterAutospacing="1" w:line="240" w:lineRule="auto"/>
      <w:jc w:val="left"/>
    </w:pPr>
    <w:rPr>
      <w:sz w:val="24"/>
    </w:rPr>
  </w:style>
  <w:style w:type="character" w:styleId="aff">
    <w:name w:val="Hyperlink"/>
    <w:basedOn w:val="a0"/>
    <w:uiPriority w:val="99"/>
    <w:semiHidden/>
    <w:unhideWhenUsed/>
    <w:rsid w:val="00905EDA"/>
    <w:rPr>
      <w:color w:val="0000FF"/>
      <w:u w:val="single"/>
    </w:rPr>
  </w:style>
  <w:style w:type="paragraph" w:customStyle="1" w:styleId="11">
    <w:name w:val="__ТекстОсн_1и"/>
    <w:basedOn w:val="a"/>
    <w:link w:val="110"/>
    <w:qFormat/>
    <w:rsid w:val="001B6D70"/>
    <w:pPr>
      <w:tabs>
        <w:tab w:val="left" w:pos="851"/>
      </w:tabs>
      <w:spacing w:before="60" w:after="60" w:line="360" w:lineRule="auto"/>
      <w:ind w:firstLine="851"/>
    </w:pPr>
    <w:rPr>
      <w:snapToGrid w:val="0"/>
      <w:sz w:val="24"/>
    </w:rPr>
  </w:style>
  <w:style w:type="character" w:customStyle="1" w:styleId="110">
    <w:name w:val="__ТекстОсн_1и1"/>
    <w:link w:val="11"/>
    <w:qFormat/>
    <w:rsid w:val="001B6D70"/>
    <w:rPr>
      <w:snapToGrid w:val="0"/>
      <w:sz w:val="24"/>
      <w:szCs w:val="24"/>
    </w:rPr>
  </w:style>
  <w:style w:type="paragraph" w:customStyle="1" w:styleId="23">
    <w:name w:val="_Заголовок 2"/>
    <w:basedOn w:val="2"/>
    <w:next w:val="a"/>
    <w:link w:val="24"/>
    <w:qFormat/>
    <w:rsid w:val="00F75AAE"/>
    <w:pPr>
      <w:keepLines/>
      <w:numPr>
        <w:ilvl w:val="1"/>
      </w:numPr>
      <w:suppressAutoHyphens/>
      <w:spacing w:after="240" w:line="360" w:lineRule="auto"/>
      <w:ind w:left="851"/>
    </w:pPr>
    <w:rPr>
      <w:i w:val="0"/>
      <w:iCs w:val="0"/>
      <w:kern w:val="28"/>
      <w:sz w:val="24"/>
    </w:rPr>
  </w:style>
  <w:style w:type="character" w:customStyle="1" w:styleId="24">
    <w:name w:val="_Заголовок 2 Знак"/>
    <w:basedOn w:val="20"/>
    <w:link w:val="23"/>
    <w:qFormat/>
    <w:rsid w:val="00F75AAE"/>
    <w:rPr>
      <w:rFonts w:ascii="Cambria" w:eastAsia="Times New Roman" w:hAnsi="Cambria" w:cs="Times New Roman"/>
      <w:b/>
      <w:bCs/>
      <w:i w:val="0"/>
      <w:iCs w:val="0"/>
      <w:kern w:val="28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BE8571-CBF1-4935-BD65-D1B2835F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1647</Words>
  <Characters>9391</Characters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ЦЕНТРАЛЬНЫЙ БАНК РОССИЙСКОЙ ФЕДЕРАЦИИ</vt:lpstr>
    </vt:vector>
  </TitlesOfParts>
  <LinksUpToDate>false</LinksUpToDate>
  <CharactersWithSpaces>11016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2024-09-26T11:32:00Z</cp:lastPrinted>
  <dcterms:created xsi:type="dcterms:W3CDTF">2026-04-23T10:46:00Z</dcterms:created>
  <dcterms:modified xsi:type="dcterms:W3CDTF">2026-04-24T08:38:00Z</dcterms:modified>
</cp:coreProperties>
</file>