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06" w:rsidRPr="00AD6A5E" w:rsidRDefault="00921506" w:rsidP="00921506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A5E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921506" w:rsidRPr="00AD6A5E" w:rsidRDefault="00921506" w:rsidP="00921506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506" w:rsidRPr="00AD6A5E" w:rsidRDefault="00921506" w:rsidP="00921506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506" w:rsidRDefault="00921506" w:rsidP="00921506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506" w:rsidRPr="00AD6A5E" w:rsidRDefault="00921506" w:rsidP="00921506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506" w:rsidRPr="00AD6A5E" w:rsidRDefault="00921506" w:rsidP="00921506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506" w:rsidRPr="00AD6A5E" w:rsidRDefault="00921506" w:rsidP="00921506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506" w:rsidRPr="00BD0842" w:rsidRDefault="00921506" w:rsidP="00921506">
      <w:pPr>
        <w:snapToGrid w:val="0"/>
        <w:spacing w:after="147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BD084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ПРАВИТЕЛЬСТВО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</w:t>
      </w:r>
      <w:r w:rsidRPr="00BD084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РОССИЙСКОЙ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</w:t>
      </w:r>
      <w:r w:rsidRPr="00BD084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ФЕДЕРАЦИИ</w:t>
      </w:r>
    </w:p>
    <w:p w:rsidR="00921506" w:rsidRPr="007A3703" w:rsidRDefault="00921506" w:rsidP="00921506">
      <w:pPr>
        <w:snapToGrid w:val="0"/>
        <w:spacing w:after="3" w:line="413" w:lineRule="auto"/>
        <w:jc w:val="center"/>
        <w:rPr>
          <w:rFonts w:ascii="Times New Roman" w:eastAsia="Times New Roman" w:hAnsi="Times New Roman"/>
          <w:color w:val="000000"/>
          <w:kern w:val="2"/>
          <w:sz w:val="30"/>
          <w:szCs w:val="24"/>
          <w:lang w:eastAsia="ru-RU"/>
        </w:rPr>
      </w:pPr>
      <w:r w:rsidRPr="007A3703">
        <w:rPr>
          <w:rFonts w:ascii="Times New Roman" w:eastAsia="Times New Roman" w:hAnsi="Times New Roman"/>
          <w:color w:val="000000"/>
          <w:kern w:val="2"/>
          <w:sz w:val="30"/>
          <w:szCs w:val="24"/>
          <w:lang w:eastAsia="ru-RU"/>
        </w:rPr>
        <w:t>П О С Т А Н О В Л Е Н И Е</w:t>
      </w:r>
    </w:p>
    <w:p w:rsidR="00921506" w:rsidRPr="00AD6A5E" w:rsidRDefault="00921506" w:rsidP="00921506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A5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proofErr w:type="gramStart"/>
      <w:r w:rsidRPr="00AD6A5E">
        <w:rPr>
          <w:rFonts w:ascii="Times New Roman" w:eastAsia="Times New Roman" w:hAnsi="Times New Roman"/>
          <w:sz w:val="28"/>
          <w:szCs w:val="28"/>
          <w:lang w:eastAsia="ru-RU"/>
        </w:rPr>
        <w:t xml:space="preserve">«  </w:t>
      </w:r>
      <w:proofErr w:type="gramEnd"/>
      <w:r w:rsidRPr="00AD6A5E">
        <w:rPr>
          <w:rFonts w:ascii="Times New Roman" w:eastAsia="Times New Roman" w:hAnsi="Times New Roman"/>
          <w:sz w:val="28"/>
          <w:szCs w:val="28"/>
          <w:lang w:eastAsia="ru-RU"/>
        </w:rPr>
        <w:t xml:space="preserve">   » ___________ 202</w:t>
      </w:r>
      <w:r w:rsidR="00445DE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D6A5E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____</w:t>
      </w:r>
    </w:p>
    <w:p w:rsidR="00921506" w:rsidRPr="007A3703" w:rsidRDefault="00921506" w:rsidP="00921506">
      <w:pPr>
        <w:snapToGrid w:val="0"/>
        <w:spacing w:after="3" w:line="413" w:lineRule="auto"/>
        <w:jc w:val="center"/>
        <w:rPr>
          <w:rFonts w:ascii="Times New Roman" w:eastAsia="Times New Roman" w:hAnsi="Times New Roman"/>
          <w:color w:val="000000"/>
          <w:kern w:val="2"/>
          <w:sz w:val="28"/>
          <w:szCs w:val="24"/>
          <w:lang w:eastAsia="ru-RU"/>
        </w:rPr>
      </w:pPr>
    </w:p>
    <w:p w:rsidR="00921506" w:rsidRPr="007A3703" w:rsidRDefault="00921506" w:rsidP="00921506">
      <w:pPr>
        <w:pStyle w:val="1"/>
        <w:ind w:right="11"/>
      </w:pPr>
      <w:r w:rsidRPr="007A3703">
        <w:t>МОСКВА</w:t>
      </w:r>
    </w:p>
    <w:p w:rsidR="00921506" w:rsidRPr="009B75BB" w:rsidRDefault="00921506" w:rsidP="00921506">
      <w:pPr>
        <w:spacing w:after="507" w:line="25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/>
        </w:rPr>
        <w:t xml:space="preserve">О внесении изменений в постановление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/>
        </w:rPr>
        <w:br/>
        <w:t>Правительства Российской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Федерации от </w:t>
      </w:r>
      <w:r w:rsidR="00A91599" w:rsidRPr="00A9159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1599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91599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 w:rsidR="00A91599">
        <w:rPr>
          <w:rFonts w:ascii="Times New Roman" w:eastAsia="Times New Roman" w:hAnsi="Times New Roman"/>
          <w:b/>
          <w:sz w:val="28"/>
          <w:szCs w:val="28"/>
          <w:lang w:eastAsia="ru-RU"/>
        </w:rPr>
        <w:t>1055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bookmarkEnd w:id="0"/>
    <w:p w:rsidR="00921506" w:rsidRDefault="00921506" w:rsidP="00921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Российской Федерации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921506" w:rsidRDefault="00921506" w:rsidP="00717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прилагаемые изменения, которые вносятся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постановление Правительства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17200">
        <w:rPr>
          <w:rFonts w:ascii="Times New Roman" w:eastAsiaTheme="minorEastAsia" w:hAnsi="Times New Roman"/>
          <w:sz w:val="28"/>
          <w:szCs w:val="28"/>
        </w:rPr>
        <w:t>от 6 августа 2024 года № 1055 «Об утверждении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доме» (Собрание законодательства Российской Федерации, 2024, № 34, ст. 5237).</w:t>
      </w:r>
    </w:p>
    <w:p w:rsidR="00921506" w:rsidRPr="00AD6A5E" w:rsidRDefault="002663F3" w:rsidP="00921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20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921506" w:rsidRPr="00AD6A5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C97A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21506" w:rsidRPr="00AD6A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7AC1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921506" w:rsidRPr="00AD6A5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97AC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21506">
        <w:rPr>
          <w:rFonts w:ascii="Times New Roman" w:eastAsia="Times New Roman" w:hAnsi="Times New Roman"/>
          <w:sz w:val="28"/>
          <w:szCs w:val="28"/>
          <w:lang w:eastAsia="ru-RU"/>
        </w:rPr>
        <w:t> г.</w:t>
      </w:r>
    </w:p>
    <w:p w:rsidR="00921506" w:rsidRPr="00AD6A5E" w:rsidRDefault="00921506" w:rsidP="0092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506" w:rsidRPr="00AD6A5E" w:rsidRDefault="00921506" w:rsidP="0092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4"/>
        <w:gridCol w:w="5256"/>
      </w:tblGrid>
      <w:tr w:rsidR="00921506" w:rsidRPr="001265BB" w:rsidTr="00717200">
        <w:tc>
          <w:tcPr>
            <w:tcW w:w="3814" w:type="dxa"/>
          </w:tcPr>
          <w:p w:rsidR="00921506" w:rsidRPr="00AD6A5E" w:rsidRDefault="00921506" w:rsidP="00C63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6A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921506" w:rsidRPr="00AD6A5E" w:rsidRDefault="00921506" w:rsidP="00C63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6A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5256" w:type="dxa"/>
          </w:tcPr>
          <w:p w:rsidR="00921506" w:rsidRPr="00AD6A5E" w:rsidRDefault="00921506" w:rsidP="00C63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1506" w:rsidRPr="00AD6A5E" w:rsidRDefault="00921506" w:rsidP="00C63E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D6A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М.Мишустин</w:t>
            </w:r>
            <w:proofErr w:type="spellEnd"/>
          </w:p>
        </w:tc>
      </w:tr>
    </w:tbl>
    <w:p w:rsidR="003D13A9" w:rsidRDefault="003D13A9" w:rsidP="007172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13A9" w:rsidRDefault="003D13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D13A9" w:rsidRPr="00B40A30" w:rsidRDefault="003D13A9" w:rsidP="003D13A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0A3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A26AB" wp14:editId="13CA5F44">
                <wp:simplePos x="0" y="0"/>
                <wp:positionH relativeFrom="margin">
                  <wp:posOffset>2872740</wp:posOffset>
                </wp:positionH>
                <wp:positionV relativeFrom="paragraph">
                  <wp:posOffset>-386715</wp:posOffset>
                </wp:positionV>
                <wp:extent cx="285750" cy="2286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3D1C8" id="Прямоугольник 1" o:spid="_x0000_s1026" style="position:absolute;margin-left:226.2pt;margin-top:-30.45pt;width:2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" fillcolor="window" stroked="f" strokeweight="1pt">
                <v:path arrowok="t"/>
                <w10:wrap anchorx="margin"/>
              </v:rect>
            </w:pict>
          </mc:Fallback>
        </mc:AlternateContent>
      </w:r>
      <w:r w:rsidRPr="00B40A30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УТВЕРЖДЕНЫ</w:t>
      </w:r>
    </w:p>
    <w:p w:rsidR="003D13A9" w:rsidRPr="00B40A30" w:rsidRDefault="003D13A9" w:rsidP="003D13A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0A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постановлением Правительства </w:t>
      </w:r>
    </w:p>
    <w:p w:rsidR="003D13A9" w:rsidRPr="00903020" w:rsidRDefault="003D13A9" w:rsidP="003D13A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030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Российской Федерации </w:t>
      </w:r>
    </w:p>
    <w:p w:rsidR="003D13A9" w:rsidRPr="00903020" w:rsidRDefault="003D13A9" w:rsidP="003D13A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020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 2026 г. № ____</w:t>
      </w:r>
      <w:r w:rsidRPr="0090302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</w:p>
    <w:p w:rsidR="003D13A9" w:rsidRPr="00903020" w:rsidRDefault="003D13A9" w:rsidP="003D13A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3A9" w:rsidRPr="00903020" w:rsidRDefault="003D13A9" w:rsidP="003D13A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3A9" w:rsidRPr="00903020" w:rsidRDefault="003D13A9" w:rsidP="003D13A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3A9" w:rsidRDefault="003D13A9" w:rsidP="003D13A9">
      <w:pPr>
        <w:widowControl w:val="0"/>
        <w:spacing w:after="0" w:line="240" w:lineRule="auto"/>
        <w:jc w:val="center"/>
        <w:rPr>
          <w:lang w:eastAsia="ru-RU"/>
        </w:rPr>
      </w:pPr>
      <w:bookmarkStart w:id="1" w:name="Par37"/>
      <w:bookmarkEnd w:id="1"/>
      <w:r>
        <w:rPr>
          <w:rFonts w:ascii="Times New Roman" w:hAnsi="Times New Roman"/>
          <w:b/>
          <w:bCs/>
          <w:sz w:val="28"/>
          <w:szCs w:val="28"/>
        </w:rPr>
        <w:t>ИЗМЕНЕНИЯ,</w:t>
      </w:r>
    </w:p>
    <w:p w:rsidR="003D13A9" w:rsidRDefault="003D13A9" w:rsidP="003D13A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которые вносятся в постановление Правительства </w:t>
      </w:r>
    </w:p>
    <w:p w:rsidR="003D13A9" w:rsidRDefault="003D13A9" w:rsidP="003D13A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Российской Федерации от 6 августа 2024 г. № 1055 </w:t>
      </w:r>
    </w:p>
    <w:p w:rsidR="003D13A9" w:rsidRDefault="003D13A9" w:rsidP="003D13A9">
      <w:pPr>
        <w:widowControl w:val="0"/>
        <w:spacing w:after="0" w:line="240" w:lineRule="auto"/>
        <w:jc w:val="center"/>
      </w:pPr>
    </w:p>
    <w:p w:rsidR="003D13A9" w:rsidRDefault="003D13A9" w:rsidP="003D13A9">
      <w:pPr>
        <w:widowControl w:val="0"/>
        <w:spacing w:after="0" w:line="240" w:lineRule="auto"/>
        <w:jc w:val="center"/>
      </w:pPr>
    </w:p>
    <w:p w:rsidR="003D13A9" w:rsidRDefault="003D13A9" w:rsidP="003D13A9">
      <w:pPr>
        <w:pStyle w:val="pMsoListParagraphCxSpFirst"/>
        <w:tabs>
          <w:tab w:val="left" w:pos="567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Дополнить пунктом 2.1. следующего содержания:</w:t>
      </w:r>
    </w:p>
    <w:p w:rsidR="003D13A9" w:rsidRDefault="003D13A9" w:rsidP="003D13A9">
      <w:pPr>
        <w:pStyle w:val="pMsoListParagraphCxSpLast"/>
        <w:tabs>
          <w:tab w:val="left" w:pos="567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«2.1. Установить, что контроль (надзор) за соблюдением обязательных требований, предусмотренных Правилами, утвержденными настоящим постановлением, в части обеспечения операторам связи доступа к объектам общего имущества в многоквартирном доме, осуществляется уполномоченным федеральным органом исполнительной власти, осуществляющим функции по контролю за соблюдением антимонопольного законодательства, а также его территориальными органами.».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 xml:space="preserve">2. В Правилах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</w:t>
      </w:r>
      <w:r>
        <w:rPr>
          <w:sz w:val="28"/>
          <w:szCs w:val="28"/>
        </w:rPr>
        <w:br/>
        <w:t>в многоквартирном доме, утвержденных указанным постановлением:</w:t>
      </w:r>
    </w:p>
    <w:p w:rsidR="003D13A9" w:rsidRDefault="003D13A9" w:rsidP="003D13A9">
      <w:pPr>
        <w:pStyle w:val="pMsoListParagraphCxSpFirst"/>
        <w:tabs>
          <w:tab w:val="left" w:pos="567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абзац первый пункта 1 после слов «договор об оказании услуг связи» дополнить словами «(далее – Типовые технические требования)»;</w:t>
      </w:r>
    </w:p>
    <w:p w:rsidR="003D13A9" w:rsidRDefault="003D13A9" w:rsidP="003D13A9">
      <w:pPr>
        <w:pStyle w:val="pMsoListParagraphCxSpMiddle"/>
        <w:tabs>
          <w:tab w:val="left" w:pos="567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 абзац второй пункта 7 изложить в следующей редакции:</w:t>
      </w:r>
    </w:p>
    <w:p w:rsidR="003D13A9" w:rsidRDefault="003D13A9" w:rsidP="003D13A9">
      <w:pPr>
        <w:pStyle w:val="pMsoListParagraphCxSpLast"/>
        <w:tabs>
          <w:tab w:val="left" w:pos="567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«В случае если в многоквартирном доме уже размещена сеть связи оператора связи, то при поступлении заявления о заключении договора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об оказании услуг связи такому оператору связи от собственника помещения или нанимателя жилого помещения по договору социального найма в таком многоквартирном доме или при возникновении необходимости модернизации такой сети связи изменение способа ввода кабелей сети связи,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кабелепроводов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(межэтажных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межподъездных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переходов) для нее, направление запроса, а также составление проекта монтажа сетей связи не требуются. В указанном случае оператор связи организует проведение соответствующих работ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разделом V настоящих Правил.»;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в) абзац первый пункта 12 дополнить предложением следующего содержания: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«</w:t>
      </w:r>
      <w:r w:rsidRPr="00275321">
        <w:rPr>
          <w:sz w:val="28"/>
          <w:szCs w:val="28"/>
        </w:rPr>
        <w:t xml:space="preserve">При этом осмотр общего имущества в многоквартирном доме лицом, осуществляющим управление многоквартирным домом, должен быть </w:t>
      </w:r>
      <w:r w:rsidRPr="00275321">
        <w:rPr>
          <w:sz w:val="28"/>
          <w:szCs w:val="28"/>
        </w:rPr>
        <w:lastRenderedPageBreak/>
        <w:t>произведен совместно с оператором связи в срок не позднее 15 рабочих дней с даты принятия решения о согласовании запроса.</w:t>
      </w:r>
      <w:r>
        <w:rPr>
          <w:sz w:val="28"/>
          <w:szCs w:val="28"/>
        </w:rPr>
        <w:t>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г) абзац четвертый пункта 15 после слов «акт осмотра» дополнить словами «составляется в свободной форме и»;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 xml:space="preserve">д) в абзаце первом пункта 16 слова «типовых технических требований к монтажу сетей связи на объектах общего имущества в многоквартирном доме оператором связи, заключившим с собственником помещения </w:t>
      </w:r>
      <w:r>
        <w:rPr>
          <w:sz w:val="28"/>
          <w:szCs w:val="28"/>
        </w:rPr>
        <w:br/>
        <w:t xml:space="preserve">в многоквартирном доме или нанимателем жилого помещения </w:t>
      </w:r>
      <w:r>
        <w:rPr>
          <w:sz w:val="28"/>
          <w:szCs w:val="28"/>
        </w:rPr>
        <w:br/>
        <w:t xml:space="preserve">в многоквартирном доме по договору социального найма договор </w:t>
      </w:r>
      <w:r>
        <w:rPr>
          <w:sz w:val="28"/>
          <w:szCs w:val="28"/>
        </w:rPr>
        <w:br/>
        <w:t>об оказании услуг связи» заменить словами «Типовых технических требований»;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е) в абзаце первом пункта 23 слова «, а также в случае, предусмотренном абзацем вторым пункта 7 настоящих Правил,» исключить;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ж) в абзаце первом пункта 33 слово «, проживающим» исключить;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з) в пункте 36 слова «собственникам жилых помещений» заменить словами «собственникам помещений»;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 xml:space="preserve">и) пункт 37 после абзаца первого дополнить абзацем следующего содержания: 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«В случае, предусмотренном абзацем вторым пункта 7 настоящих Правил, оператор связи направляет лицу, осуществляющему управление многоквартирным домом, информацию о проведении работ, содержащую следующие сведения: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а) перечень планируемых работ;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б) дата и время начала проведения работ;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в) сроки проведения работ.»;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в пункте 38: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после абзаца первого дополнить абзацем следующего содержания: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«</w:t>
      </w:r>
      <w:r w:rsidRPr="00275321">
        <w:rPr>
          <w:sz w:val="28"/>
          <w:szCs w:val="28"/>
        </w:rPr>
        <w:t xml:space="preserve">В случае проведения работ, предусмотренных абзацем вторым пункта 7 настоящих Правил, доступ к объектам общего имущества многоквартирного дома обеспечивается не позднее 5 рабочих дней с даты направления оператором связи информации о проведении работ </w:t>
      </w:r>
      <w:r>
        <w:rPr>
          <w:sz w:val="28"/>
          <w:szCs w:val="28"/>
        </w:rPr>
        <w:br/>
      </w:r>
      <w:r w:rsidRPr="00275321">
        <w:rPr>
          <w:sz w:val="28"/>
          <w:szCs w:val="28"/>
        </w:rPr>
        <w:t>в соответствии с пунктом 37 настоящих Правил.</w:t>
      </w:r>
      <w:r>
        <w:rPr>
          <w:sz w:val="28"/>
          <w:szCs w:val="28"/>
        </w:rPr>
        <w:t>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в абзаце втором после слов «обеспечивается круглосуточно» дополнить словами «, не позднее 1 календарного дня с момента поступления соответствующего запроса оператора связи.».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л) в приложении к указанным Правилам: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дополнить пунктом 2.1. следующего содержания: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 xml:space="preserve">«2.1. Сети связи на объектах общего имущества в многоквартирном доме включают в себя линии связи и средства связи, которые используются </w:t>
      </w:r>
      <w:r>
        <w:rPr>
          <w:sz w:val="28"/>
          <w:szCs w:val="28"/>
        </w:rPr>
        <w:br/>
        <w:t xml:space="preserve">для оказания услуг связи по передаче данных и предоставлению доступа </w:t>
      </w:r>
      <w:r>
        <w:rPr>
          <w:sz w:val="28"/>
          <w:szCs w:val="28"/>
        </w:rPr>
        <w:br/>
        <w:t>к информационно-телекоммуникационной сети «Интернет».»;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дополнить пунктом 3.1. следующего содержания: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lastRenderedPageBreak/>
        <w:t xml:space="preserve">«3.1. Сеть связи на объектах общего имущества в многоквартирном доме должна соответствовать требованиям надежности и устойчивости, обеспечивать непрерывность предоставления абонентам услуг связи </w:t>
      </w:r>
      <w:r>
        <w:rPr>
          <w:sz w:val="28"/>
          <w:szCs w:val="28"/>
        </w:rPr>
        <w:br/>
        <w:t>по передаче данных и предоставлению доступа к информационно-телекоммуникационной сети «Интернет» за счет выбора схемы построения сети связи. Оптимальная схема построения сети связи может быть обеспечена с использованием линейной или линейно-кольцевой схемы прокладки кабелей связи от узла связи сети передачи данных оператора связи до ближайшего многоквартирного дома и далее до следующего здания.»;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пункт 18 после абзаца второго дополнить абзацем следующего содержания: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 xml:space="preserve">«Выбор способа ввода кабеля сетей связи или его изменения (переустройства) для существующих сетей связи осуществляется оператором связи с учетом критериев, указанных в абзаце первом настоящего пункта, а также требований законодательства </w:t>
      </w:r>
      <w:r>
        <w:rPr>
          <w:sz w:val="28"/>
          <w:szCs w:val="28"/>
        </w:rPr>
        <w:br/>
        <w:t>Российской Федерации о пожарной безопасности и в области обеспечения санитарно-эпидемиологического благополучия населения.»;</w:t>
      </w:r>
    </w:p>
    <w:p w:rsidR="003D13A9" w:rsidRDefault="003D13A9" w:rsidP="003D13A9">
      <w:pPr>
        <w:pStyle w:val="p"/>
        <w:spacing w:before="0" w:beforeAutospacing="0" w:after="0" w:line="288" w:lineRule="atLeast"/>
        <w:ind w:firstLine="540"/>
        <w:jc w:val="both"/>
      </w:pPr>
      <w:r>
        <w:rPr>
          <w:sz w:val="28"/>
          <w:szCs w:val="28"/>
        </w:rPr>
        <w:t>абзац второй пункта 23 после слов «в их предоставлении» дополнить словами «, в том числе для существующих сетей связи для целей подключения пользовательского (оконечного) оборудования».</w:t>
      </w:r>
    </w:p>
    <w:p w:rsidR="003D13A9" w:rsidRDefault="003D13A9" w:rsidP="003D13A9"/>
    <w:p w:rsidR="003D13A9" w:rsidRDefault="003D13A9" w:rsidP="003D1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3D13A9" w:rsidRPr="00DB56DF" w:rsidRDefault="003D13A9" w:rsidP="003D1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06" w:rsidRPr="00DB56DF" w:rsidRDefault="00921506" w:rsidP="007172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921506" w:rsidRPr="00DB56DF" w:rsidSect="00720D0B">
      <w:headerReference w:type="even" r:id="rId7"/>
      <w:headerReference w:type="default" r:id="rId8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7BC" w:rsidRDefault="001857BC">
      <w:pPr>
        <w:spacing w:after="0" w:line="240" w:lineRule="auto"/>
      </w:pPr>
      <w:r>
        <w:separator/>
      </w:r>
    </w:p>
  </w:endnote>
  <w:endnote w:type="continuationSeparator" w:id="0">
    <w:p w:rsidR="001857BC" w:rsidRDefault="0018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7BC" w:rsidRDefault="001857BC">
      <w:pPr>
        <w:spacing w:after="0" w:line="240" w:lineRule="auto"/>
      </w:pPr>
      <w:r>
        <w:separator/>
      </w:r>
    </w:p>
  </w:footnote>
  <w:footnote w:type="continuationSeparator" w:id="0">
    <w:p w:rsidR="001857BC" w:rsidRDefault="0018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14" w:rsidRDefault="005E197D" w:rsidP="00E062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2814" w:rsidRDefault="000F28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A78" w:rsidRDefault="00D87A78" w:rsidP="00D87A78">
    <w:pPr>
      <w:pStyle w:val="a3"/>
      <w:jc w:val="center"/>
    </w:pPr>
    <w:r w:rsidRPr="00D87A78">
      <w:rPr>
        <w:rFonts w:ascii="Times New Roman" w:hAnsi="Times New Roman"/>
        <w:sz w:val="28"/>
        <w:szCs w:val="28"/>
      </w:rPr>
      <w:fldChar w:fldCharType="begin"/>
    </w:r>
    <w:r w:rsidRPr="00D87A78">
      <w:rPr>
        <w:rFonts w:ascii="Times New Roman" w:hAnsi="Times New Roman"/>
        <w:sz w:val="28"/>
        <w:szCs w:val="28"/>
      </w:rPr>
      <w:instrText>PAGE   \* MERGEFORMAT</w:instrText>
    </w:r>
    <w:r w:rsidRPr="00D87A78">
      <w:rPr>
        <w:rFonts w:ascii="Times New Roman" w:hAnsi="Times New Roman"/>
        <w:sz w:val="28"/>
        <w:szCs w:val="28"/>
      </w:rPr>
      <w:fldChar w:fldCharType="separate"/>
    </w:r>
    <w:r w:rsidR="003D13A9">
      <w:rPr>
        <w:rFonts w:ascii="Times New Roman" w:hAnsi="Times New Roman"/>
        <w:noProof/>
        <w:sz w:val="28"/>
        <w:szCs w:val="28"/>
      </w:rPr>
      <w:t>1</w:t>
    </w:r>
    <w:r w:rsidRPr="00D87A78">
      <w:rPr>
        <w:rFonts w:ascii="Times New Roman" w:hAnsi="Times New Roman"/>
        <w:sz w:val="28"/>
        <w:szCs w:val="28"/>
      </w:rPr>
      <w:fldChar w:fldCharType="end"/>
    </w:r>
  </w:p>
  <w:p w:rsidR="000F2814" w:rsidRPr="00D87A78" w:rsidRDefault="000F2814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660"/>
    <w:multiLevelType w:val="multilevel"/>
    <w:tmpl w:val="B16618D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 w15:restartNumberingAfterBreak="0">
    <w:nsid w:val="282E2D24"/>
    <w:multiLevelType w:val="hybridMultilevel"/>
    <w:tmpl w:val="30720106"/>
    <w:lvl w:ilvl="0" w:tplc="5A9A1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845769"/>
    <w:multiLevelType w:val="hybridMultilevel"/>
    <w:tmpl w:val="30720106"/>
    <w:lvl w:ilvl="0" w:tplc="5A9A1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DF"/>
    <w:rsid w:val="0000391A"/>
    <w:rsid w:val="00015721"/>
    <w:rsid w:val="00026AD9"/>
    <w:rsid w:val="000336E3"/>
    <w:rsid w:val="00052F60"/>
    <w:rsid w:val="000636DC"/>
    <w:rsid w:val="0007302F"/>
    <w:rsid w:val="00074B0D"/>
    <w:rsid w:val="000A24EF"/>
    <w:rsid w:val="000C08EB"/>
    <w:rsid w:val="000C20EF"/>
    <w:rsid w:val="000C2C1C"/>
    <w:rsid w:val="000C2F61"/>
    <w:rsid w:val="000F2814"/>
    <w:rsid w:val="000F2DC2"/>
    <w:rsid w:val="000F496D"/>
    <w:rsid w:val="001006F6"/>
    <w:rsid w:val="00107A63"/>
    <w:rsid w:val="00114659"/>
    <w:rsid w:val="001265BB"/>
    <w:rsid w:val="00131334"/>
    <w:rsid w:val="00142F77"/>
    <w:rsid w:val="00156DB8"/>
    <w:rsid w:val="00174410"/>
    <w:rsid w:val="0018459C"/>
    <w:rsid w:val="001857BC"/>
    <w:rsid w:val="001924A4"/>
    <w:rsid w:val="001A27F6"/>
    <w:rsid w:val="001A541D"/>
    <w:rsid w:val="001A614D"/>
    <w:rsid w:val="001B300D"/>
    <w:rsid w:val="001B311D"/>
    <w:rsid w:val="001B334B"/>
    <w:rsid w:val="001B4990"/>
    <w:rsid w:val="001C2B0D"/>
    <w:rsid w:val="001D0EAC"/>
    <w:rsid w:val="001E7359"/>
    <w:rsid w:val="001F65E3"/>
    <w:rsid w:val="001F760A"/>
    <w:rsid w:val="002255D6"/>
    <w:rsid w:val="00241B98"/>
    <w:rsid w:val="002663F3"/>
    <w:rsid w:val="00267FB2"/>
    <w:rsid w:val="00273B37"/>
    <w:rsid w:val="00276B16"/>
    <w:rsid w:val="00277078"/>
    <w:rsid w:val="002878D0"/>
    <w:rsid w:val="0029359C"/>
    <w:rsid w:val="0029452B"/>
    <w:rsid w:val="00297BB0"/>
    <w:rsid w:val="002A1E29"/>
    <w:rsid w:val="002B677F"/>
    <w:rsid w:val="002C21C5"/>
    <w:rsid w:val="00313CB8"/>
    <w:rsid w:val="00313D0A"/>
    <w:rsid w:val="00314DDD"/>
    <w:rsid w:val="003354E4"/>
    <w:rsid w:val="00387EA2"/>
    <w:rsid w:val="003935F1"/>
    <w:rsid w:val="003945ED"/>
    <w:rsid w:val="00397FA5"/>
    <w:rsid w:val="003A34D5"/>
    <w:rsid w:val="003C157C"/>
    <w:rsid w:val="003C4FD0"/>
    <w:rsid w:val="003D13A9"/>
    <w:rsid w:val="003E057D"/>
    <w:rsid w:val="003E1B06"/>
    <w:rsid w:val="003F4C90"/>
    <w:rsid w:val="004054E1"/>
    <w:rsid w:val="00410F76"/>
    <w:rsid w:val="0043371E"/>
    <w:rsid w:val="00437112"/>
    <w:rsid w:val="0044082A"/>
    <w:rsid w:val="00445DEB"/>
    <w:rsid w:val="00446DF4"/>
    <w:rsid w:val="00457A6B"/>
    <w:rsid w:val="00461899"/>
    <w:rsid w:val="00480CFC"/>
    <w:rsid w:val="004B2AEF"/>
    <w:rsid w:val="004C02EA"/>
    <w:rsid w:val="004E6D13"/>
    <w:rsid w:val="0050048B"/>
    <w:rsid w:val="0051231D"/>
    <w:rsid w:val="00512F3D"/>
    <w:rsid w:val="00546958"/>
    <w:rsid w:val="00552CFB"/>
    <w:rsid w:val="0055392A"/>
    <w:rsid w:val="00566674"/>
    <w:rsid w:val="0059012A"/>
    <w:rsid w:val="00590F2F"/>
    <w:rsid w:val="00592EDB"/>
    <w:rsid w:val="00593FC1"/>
    <w:rsid w:val="00597F54"/>
    <w:rsid w:val="005A07B1"/>
    <w:rsid w:val="005A7258"/>
    <w:rsid w:val="005B0914"/>
    <w:rsid w:val="005B6949"/>
    <w:rsid w:val="005C422E"/>
    <w:rsid w:val="005D0C26"/>
    <w:rsid w:val="005D0FD5"/>
    <w:rsid w:val="005D2B34"/>
    <w:rsid w:val="005E197D"/>
    <w:rsid w:val="005E5074"/>
    <w:rsid w:val="005F30F9"/>
    <w:rsid w:val="00607E98"/>
    <w:rsid w:val="0062402B"/>
    <w:rsid w:val="00635105"/>
    <w:rsid w:val="0064083E"/>
    <w:rsid w:val="0064655E"/>
    <w:rsid w:val="0065592E"/>
    <w:rsid w:val="00667D1D"/>
    <w:rsid w:val="00674D55"/>
    <w:rsid w:val="0069667C"/>
    <w:rsid w:val="006A25BA"/>
    <w:rsid w:val="006A2614"/>
    <w:rsid w:val="006C69DE"/>
    <w:rsid w:val="006D4F17"/>
    <w:rsid w:val="006D76CD"/>
    <w:rsid w:val="006D7D57"/>
    <w:rsid w:val="006E4F41"/>
    <w:rsid w:val="0070233F"/>
    <w:rsid w:val="007047A6"/>
    <w:rsid w:val="00711792"/>
    <w:rsid w:val="00717200"/>
    <w:rsid w:val="00717242"/>
    <w:rsid w:val="00720D0B"/>
    <w:rsid w:val="00720D31"/>
    <w:rsid w:val="00731924"/>
    <w:rsid w:val="00733CF9"/>
    <w:rsid w:val="0073531E"/>
    <w:rsid w:val="00772443"/>
    <w:rsid w:val="00772542"/>
    <w:rsid w:val="00783A93"/>
    <w:rsid w:val="007A0EA7"/>
    <w:rsid w:val="007A34CE"/>
    <w:rsid w:val="007A3703"/>
    <w:rsid w:val="007A7E7D"/>
    <w:rsid w:val="007D1A65"/>
    <w:rsid w:val="007D5DF9"/>
    <w:rsid w:val="007D730B"/>
    <w:rsid w:val="007E6728"/>
    <w:rsid w:val="0080213A"/>
    <w:rsid w:val="00806797"/>
    <w:rsid w:val="00816541"/>
    <w:rsid w:val="00827B05"/>
    <w:rsid w:val="00831898"/>
    <w:rsid w:val="00842F1C"/>
    <w:rsid w:val="00853151"/>
    <w:rsid w:val="00865C1C"/>
    <w:rsid w:val="00866F4D"/>
    <w:rsid w:val="008705A8"/>
    <w:rsid w:val="008721E8"/>
    <w:rsid w:val="00881BC6"/>
    <w:rsid w:val="00885004"/>
    <w:rsid w:val="00885B84"/>
    <w:rsid w:val="00887DFC"/>
    <w:rsid w:val="0089226F"/>
    <w:rsid w:val="008939E9"/>
    <w:rsid w:val="008B3983"/>
    <w:rsid w:val="008B7872"/>
    <w:rsid w:val="008C3384"/>
    <w:rsid w:val="008C3751"/>
    <w:rsid w:val="008C75D1"/>
    <w:rsid w:val="008D109F"/>
    <w:rsid w:val="008E798A"/>
    <w:rsid w:val="008F6F72"/>
    <w:rsid w:val="008F71F4"/>
    <w:rsid w:val="00904D94"/>
    <w:rsid w:val="00907052"/>
    <w:rsid w:val="00921506"/>
    <w:rsid w:val="00940617"/>
    <w:rsid w:val="00942FE8"/>
    <w:rsid w:val="00954D57"/>
    <w:rsid w:val="00972416"/>
    <w:rsid w:val="00974CDE"/>
    <w:rsid w:val="00974E98"/>
    <w:rsid w:val="00981374"/>
    <w:rsid w:val="00994F25"/>
    <w:rsid w:val="00996D22"/>
    <w:rsid w:val="009B75BB"/>
    <w:rsid w:val="009D7DD1"/>
    <w:rsid w:val="009E255F"/>
    <w:rsid w:val="009F3FF2"/>
    <w:rsid w:val="009F6D78"/>
    <w:rsid w:val="009F75F4"/>
    <w:rsid w:val="00A014CA"/>
    <w:rsid w:val="00A13AAD"/>
    <w:rsid w:val="00A23F61"/>
    <w:rsid w:val="00A30522"/>
    <w:rsid w:val="00A41452"/>
    <w:rsid w:val="00A50C81"/>
    <w:rsid w:val="00A73EEC"/>
    <w:rsid w:val="00A85962"/>
    <w:rsid w:val="00A90320"/>
    <w:rsid w:val="00A91599"/>
    <w:rsid w:val="00AC01FD"/>
    <w:rsid w:val="00AD6A5E"/>
    <w:rsid w:val="00AF6198"/>
    <w:rsid w:val="00B048DD"/>
    <w:rsid w:val="00B07EB8"/>
    <w:rsid w:val="00B107D0"/>
    <w:rsid w:val="00B144C1"/>
    <w:rsid w:val="00B20ECD"/>
    <w:rsid w:val="00B2301E"/>
    <w:rsid w:val="00B27B82"/>
    <w:rsid w:val="00B30ADB"/>
    <w:rsid w:val="00B3562B"/>
    <w:rsid w:val="00B41022"/>
    <w:rsid w:val="00B569B0"/>
    <w:rsid w:val="00B57C0A"/>
    <w:rsid w:val="00B651D6"/>
    <w:rsid w:val="00B75AAC"/>
    <w:rsid w:val="00B91F74"/>
    <w:rsid w:val="00B96061"/>
    <w:rsid w:val="00B96B2B"/>
    <w:rsid w:val="00BA2AAF"/>
    <w:rsid w:val="00BD0842"/>
    <w:rsid w:val="00BD5A0F"/>
    <w:rsid w:val="00BE10C8"/>
    <w:rsid w:val="00C04595"/>
    <w:rsid w:val="00C07B63"/>
    <w:rsid w:val="00C21A1F"/>
    <w:rsid w:val="00C26F4C"/>
    <w:rsid w:val="00C30ED6"/>
    <w:rsid w:val="00C33885"/>
    <w:rsid w:val="00C401E3"/>
    <w:rsid w:val="00C416EC"/>
    <w:rsid w:val="00C478F3"/>
    <w:rsid w:val="00C50757"/>
    <w:rsid w:val="00C54042"/>
    <w:rsid w:val="00C56125"/>
    <w:rsid w:val="00C62693"/>
    <w:rsid w:val="00C63E67"/>
    <w:rsid w:val="00C81488"/>
    <w:rsid w:val="00C860EA"/>
    <w:rsid w:val="00C86F67"/>
    <w:rsid w:val="00C92D65"/>
    <w:rsid w:val="00C97AC1"/>
    <w:rsid w:val="00CA0CFF"/>
    <w:rsid w:val="00CA4334"/>
    <w:rsid w:val="00CB05E7"/>
    <w:rsid w:val="00CB4315"/>
    <w:rsid w:val="00CE7909"/>
    <w:rsid w:val="00CF6106"/>
    <w:rsid w:val="00D136E6"/>
    <w:rsid w:val="00D13DCD"/>
    <w:rsid w:val="00D15D05"/>
    <w:rsid w:val="00D21A3B"/>
    <w:rsid w:val="00D220C6"/>
    <w:rsid w:val="00D33F9F"/>
    <w:rsid w:val="00D429D1"/>
    <w:rsid w:val="00D6383B"/>
    <w:rsid w:val="00D66056"/>
    <w:rsid w:val="00D774CA"/>
    <w:rsid w:val="00D87A78"/>
    <w:rsid w:val="00DB4FFD"/>
    <w:rsid w:val="00DB56DF"/>
    <w:rsid w:val="00DC3524"/>
    <w:rsid w:val="00DC44F3"/>
    <w:rsid w:val="00DF7858"/>
    <w:rsid w:val="00E06211"/>
    <w:rsid w:val="00E114A3"/>
    <w:rsid w:val="00E25AB0"/>
    <w:rsid w:val="00E330B4"/>
    <w:rsid w:val="00E415B6"/>
    <w:rsid w:val="00E47C40"/>
    <w:rsid w:val="00E568D7"/>
    <w:rsid w:val="00E63562"/>
    <w:rsid w:val="00E74144"/>
    <w:rsid w:val="00E752A1"/>
    <w:rsid w:val="00E76675"/>
    <w:rsid w:val="00E81830"/>
    <w:rsid w:val="00E83C81"/>
    <w:rsid w:val="00EA7AE6"/>
    <w:rsid w:val="00EB40ED"/>
    <w:rsid w:val="00EC22BC"/>
    <w:rsid w:val="00EC77F9"/>
    <w:rsid w:val="00ED27C4"/>
    <w:rsid w:val="00ED28A9"/>
    <w:rsid w:val="00ED4D2D"/>
    <w:rsid w:val="00F10C6B"/>
    <w:rsid w:val="00F17577"/>
    <w:rsid w:val="00F31487"/>
    <w:rsid w:val="00F34F04"/>
    <w:rsid w:val="00F507F9"/>
    <w:rsid w:val="00F51EE4"/>
    <w:rsid w:val="00F627A3"/>
    <w:rsid w:val="00F6334F"/>
    <w:rsid w:val="00F645A4"/>
    <w:rsid w:val="00F72022"/>
    <w:rsid w:val="00F74142"/>
    <w:rsid w:val="00F83BA7"/>
    <w:rsid w:val="00FA1FA8"/>
    <w:rsid w:val="00FA7146"/>
    <w:rsid w:val="00FB7D71"/>
    <w:rsid w:val="00FC7B7C"/>
    <w:rsid w:val="00FD0FD8"/>
    <w:rsid w:val="00FF2C5A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ACFC99-5270-4608-B0D0-A259735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0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rsid w:val="00BD0842"/>
    <w:pPr>
      <w:keepNext/>
      <w:keepLines/>
      <w:spacing w:after="959" w:line="259" w:lineRule="auto"/>
      <w:ind w:right="14"/>
      <w:jc w:val="center"/>
      <w:outlineLvl w:val="0"/>
    </w:pPr>
    <w:rPr>
      <w:rFonts w:ascii="Times New Roman" w:eastAsia="Times New Roman" w:hAnsi="Times New Roman"/>
      <w:color w:val="000000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6DF"/>
  </w:style>
  <w:style w:type="character" w:styleId="a5">
    <w:name w:val="page number"/>
    <w:basedOn w:val="a0"/>
    <w:rsid w:val="00DB56DF"/>
  </w:style>
  <w:style w:type="paragraph" w:styleId="a6">
    <w:name w:val="List Paragraph"/>
    <w:basedOn w:val="a"/>
    <w:uiPriority w:val="34"/>
    <w:qFormat/>
    <w:rsid w:val="00994F2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8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A78"/>
  </w:style>
  <w:style w:type="paragraph" w:styleId="a9">
    <w:name w:val="Revision"/>
    <w:hidden/>
    <w:uiPriority w:val="99"/>
    <w:semiHidden/>
    <w:rsid w:val="008705A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2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65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D0842"/>
    <w:rPr>
      <w:rFonts w:ascii="Times New Roman" w:eastAsia="Times New Roman" w:hAnsi="Times New Roman"/>
      <w:color w:val="000000"/>
      <w:kern w:val="2"/>
      <w:szCs w:val="24"/>
    </w:rPr>
  </w:style>
  <w:style w:type="table" w:styleId="ac">
    <w:name w:val="Table Grid"/>
    <w:basedOn w:val="a1"/>
    <w:uiPriority w:val="39"/>
    <w:rsid w:val="0040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75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0336E3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0336E3"/>
    <w:rPr>
      <w:color w:val="605E5C"/>
      <w:shd w:val="clear" w:color="auto" w:fill="E1DFDD"/>
    </w:rPr>
  </w:style>
  <w:style w:type="character" w:styleId="af0">
    <w:name w:val="annotation reference"/>
    <w:uiPriority w:val="99"/>
    <w:semiHidden/>
    <w:unhideWhenUsed/>
    <w:rsid w:val="00026A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6AD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026AD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6AD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26AD9"/>
    <w:rPr>
      <w:b/>
      <w:bCs/>
      <w:lang w:eastAsia="en-US"/>
    </w:rPr>
  </w:style>
  <w:style w:type="paragraph" w:customStyle="1" w:styleId="p">
    <w:name w:val="p"/>
    <w:basedOn w:val="a"/>
    <w:qFormat/>
    <w:rsid w:val="003D13A9"/>
    <w:pPr>
      <w:spacing w:before="100" w:before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MsoListParagraphCxSpFirst">
    <w:name w:val="p.MsoListParagraphCxSpFirst"/>
    <w:basedOn w:val="a"/>
    <w:qFormat/>
    <w:rsid w:val="003D13A9"/>
    <w:pPr>
      <w:spacing w:after="0" w:line="25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pMsoListParagraphCxSpLast">
    <w:name w:val="p.MsoListParagraphCxSpLast"/>
    <w:basedOn w:val="a"/>
    <w:qFormat/>
    <w:rsid w:val="003D13A9"/>
    <w:pPr>
      <w:spacing w:line="25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pMsoListParagraphCxSpMiddle">
    <w:name w:val="p.MsoListParagraphCxSpMiddle"/>
    <w:basedOn w:val="a"/>
    <w:qFormat/>
    <w:rsid w:val="003D13A9"/>
    <w:pPr>
      <w:spacing w:after="0" w:line="256" w:lineRule="auto"/>
      <w:ind w:left="720"/>
      <w:contextualSpacing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Виталий Иванович</dc:creator>
  <cp:keywords/>
  <dc:description/>
  <cp:lastModifiedBy>Малышев Юрий Петрович</cp:lastModifiedBy>
  <cp:revision>6</cp:revision>
  <cp:lastPrinted>2024-01-29T08:32:00Z</cp:lastPrinted>
  <dcterms:created xsi:type="dcterms:W3CDTF">2026-02-18T13:52:00Z</dcterms:created>
  <dcterms:modified xsi:type="dcterms:W3CDTF">2026-04-30T12:29:00Z</dcterms:modified>
</cp:coreProperties>
</file>