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86" w:rsidRPr="00600F69" w:rsidRDefault="00D10F86" w:rsidP="00D10F86">
      <w:pPr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33FAA">
        <w:rPr>
          <w:rFonts w:ascii="Times New Roman" w:hAnsi="Times New Roman"/>
          <w:sz w:val="28"/>
          <w:szCs w:val="28"/>
        </w:rPr>
        <w:t>Проект</w:t>
      </w:r>
    </w:p>
    <w:p w:rsidR="008E6077" w:rsidRPr="00633FAA" w:rsidRDefault="008E6077" w:rsidP="00D10F86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10F86" w:rsidRPr="00633FAA" w:rsidRDefault="00D10F86" w:rsidP="00D10F86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33FAA">
        <w:rPr>
          <w:rFonts w:ascii="Times New Roman" w:hAnsi="Times New Roman"/>
          <w:b/>
          <w:bCs/>
          <w:sz w:val="28"/>
          <w:szCs w:val="28"/>
        </w:rPr>
        <w:t>ПРАВИТЕЛЬСТВО РОССИЙСКОЙ ФЕДЕРАЦИИ</w:t>
      </w:r>
    </w:p>
    <w:p w:rsidR="00D10F86" w:rsidRPr="00633FAA" w:rsidRDefault="00D10F86" w:rsidP="00D10F86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33FA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10F86" w:rsidRPr="00633FAA" w:rsidRDefault="00D10F86" w:rsidP="00D10F86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от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Pr="00633FAA">
        <w:rPr>
          <w:rFonts w:ascii="Times New Roman" w:hAnsi="Times New Roman"/>
          <w:bCs/>
          <w:sz w:val="28"/>
          <w:szCs w:val="28"/>
        </w:rPr>
        <w:t>____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Pr="00633FAA">
        <w:rPr>
          <w:rFonts w:ascii="Times New Roman" w:hAnsi="Times New Roman"/>
          <w:bCs/>
          <w:sz w:val="28"/>
          <w:szCs w:val="28"/>
        </w:rPr>
        <w:t xml:space="preserve"> __________</w:t>
      </w:r>
      <w:r w:rsidR="00312279" w:rsidRPr="00633FAA">
        <w:rPr>
          <w:rFonts w:ascii="Times New Roman" w:hAnsi="Times New Roman"/>
          <w:bCs/>
          <w:sz w:val="28"/>
          <w:szCs w:val="28"/>
        </w:rPr>
        <w:t>202</w:t>
      </w:r>
      <w:r w:rsidR="00681B38">
        <w:rPr>
          <w:rFonts w:ascii="Times New Roman" w:hAnsi="Times New Roman"/>
          <w:bCs/>
          <w:sz w:val="28"/>
          <w:szCs w:val="28"/>
        </w:rPr>
        <w:t>6</w:t>
      </w:r>
      <w:r w:rsidR="00312279" w:rsidRPr="00633FAA">
        <w:rPr>
          <w:rFonts w:ascii="Times New Roman" w:hAnsi="Times New Roman"/>
          <w:bCs/>
          <w:sz w:val="28"/>
          <w:szCs w:val="28"/>
        </w:rPr>
        <w:t> </w:t>
      </w:r>
      <w:r w:rsidRPr="00633FAA">
        <w:rPr>
          <w:rFonts w:ascii="Times New Roman" w:hAnsi="Times New Roman"/>
          <w:bCs/>
          <w:sz w:val="28"/>
          <w:szCs w:val="28"/>
        </w:rPr>
        <w:t>г. № _____</w:t>
      </w:r>
    </w:p>
    <w:p w:rsidR="00D10F86" w:rsidRPr="00633FAA" w:rsidRDefault="00D10F86" w:rsidP="00253E76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33FAA">
        <w:rPr>
          <w:rFonts w:ascii="Times New Roman" w:hAnsi="Times New Roman"/>
          <w:bCs/>
          <w:caps/>
          <w:sz w:val="28"/>
          <w:szCs w:val="28"/>
          <w:lang w:eastAsia="ru-RU"/>
        </w:rPr>
        <w:t>Москва</w:t>
      </w:r>
    </w:p>
    <w:p w:rsidR="00D10F86" w:rsidRPr="00633FAA" w:rsidRDefault="00D10F86" w:rsidP="00BB7AB1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33FAA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Pr="00633FAA">
        <w:rPr>
          <w:rFonts w:ascii="Times New Roman" w:hAnsi="Times New Roman"/>
          <w:b/>
          <w:bCs/>
          <w:sz w:val="28"/>
          <w:szCs w:val="28"/>
        </w:rPr>
        <w:br/>
        <w:t xml:space="preserve">Российской Федерации от 16 марта 2020 г. № 287 </w:t>
      </w:r>
    </w:p>
    <w:p w:rsidR="00D10F86" w:rsidRPr="00633FAA" w:rsidRDefault="00D10F86" w:rsidP="00D10F8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Правительство Российской Федерации </w:t>
      </w:r>
      <w:r w:rsidRPr="00633FAA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633FAA">
        <w:rPr>
          <w:rFonts w:ascii="Times New Roman" w:hAnsi="Times New Roman"/>
          <w:spacing w:val="40"/>
          <w:sz w:val="28"/>
          <w:szCs w:val="28"/>
        </w:rPr>
        <w:t>:</w:t>
      </w:r>
    </w:p>
    <w:p w:rsidR="00D10F86" w:rsidRPr="00633FAA" w:rsidRDefault="00D10F86" w:rsidP="00BB7AB1">
      <w:pPr>
        <w:shd w:val="clear" w:color="auto" w:fill="FFFFFF"/>
        <w:autoSpaceDE w:val="0"/>
        <w:autoSpaceDN w:val="0"/>
        <w:adjustRightInd w:val="0"/>
        <w:spacing w:after="72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Утвердить прилагаем</w:t>
      </w:r>
      <w:r w:rsidR="00343FCA" w:rsidRPr="00633FAA">
        <w:rPr>
          <w:rFonts w:ascii="Times New Roman" w:hAnsi="Times New Roman"/>
          <w:sz w:val="28"/>
          <w:szCs w:val="28"/>
          <w:lang w:eastAsia="ru-RU"/>
        </w:rPr>
        <w:t xml:space="preserve">ые изменения, которые вносятся </w:t>
      </w:r>
      <w:r w:rsidR="00343FCA" w:rsidRPr="00633FAA">
        <w:rPr>
          <w:rFonts w:ascii="Times New Roman" w:hAnsi="Times New Roman"/>
          <w:sz w:val="28"/>
          <w:szCs w:val="28"/>
          <w:lang w:eastAsia="ru-RU"/>
        </w:rPr>
        <w:br/>
      </w:r>
      <w:r w:rsidRPr="00633FAA">
        <w:rPr>
          <w:rFonts w:ascii="Times New Roman" w:hAnsi="Times New Roman"/>
          <w:sz w:val="28"/>
          <w:szCs w:val="28"/>
          <w:lang w:eastAsia="ru-RU"/>
        </w:rPr>
        <w:t>в</w:t>
      </w:r>
      <w:r w:rsidR="00B6718F" w:rsidRPr="00633FAA">
        <w:t xml:space="preserve"> </w:t>
      </w:r>
      <w:r w:rsidR="00B6718F" w:rsidRPr="00633FAA">
        <w:rPr>
          <w:rFonts w:ascii="Times New Roman" w:hAnsi="Times New Roman"/>
          <w:sz w:val="28"/>
          <w:szCs w:val="28"/>
          <w:lang w:eastAsia="ru-RU"/>
        </w:rPr>
        <w:t xml:space="preserve">Федеральную научно-техническую программу развития синхротронных </w:t>
      </w:r>
      <w:r w:rsidR="00F16938" w:rsidRPr="00633FAA">
        <w:rPr>
          <w:rFonts w:ascii="Times New Roman" w:hAnsi="Times New Roman"/>
          <w:sz w:val="28"/>
          <w:szCs w:val="28"/>
          <w:lang w:eastAsia="ru-RU"/>
        </w:rPr>
        <w:br/>
      </w:r>
      <w:r w:rsidR="00B6718F" w:rsidRPr="00633FAA">
        <w:rPr>
          <w:rFonts w:ascii="Times New Roman" w:hAnsi="Times New Roman"/>
          <w:sz w:val="28"/>
          <w:szCs w:val="28"/>
          <w:lang w:eastAsia="ru-RU"/>
        </w:rPr>
        <w:t xml:space="preserve">и нейтронных исследований и исследовательской инфраструктуры </w:t>
      </w:r>
      <w:r w:rsidR="00F16938" w:rsidRPr="00633FAA">
        <w:rPr>
          <w:rFonts w:ascii="Times New Roman" w:hAnsi="Times New Roman"/>
          <w:sz w:val="28"/>
          <w:szCs w:val="28"/>
          <w:lang w:eastAsia="ru-RU"/>
        </w:rPr>
        <w:br/>
      </w:r>
      <w:r w:rsidR="00B6718F" w:rsidRPr="00633FAA">
        <w:rPr>
          <w:rFonts w:ascii="Times New Roman" w:hAnsi="Times New Roman"/>
          <w:sz w:val="28"/>
          <w:szCs w:val="28"/>
          <w:lang w:eastAsia="ru-RU"/>
        </w:rPr>
        <w:t>на период до 2030 года и дальнейшую перспективу, утвержденную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постановление</w:t>
      </w:r>
      <w:r w:rsidR="00B6718F" w:rsidRPr="00633FAA">
        <w:rPr>
          <w:rFonts w:ascii="Times New Roman" w:hAnsi="Times New Roman"/>
          <w:sz w:val="28"/>
          <w:szCs w:val="28"/>
          <w:lang w:eastAsia="ru-RU"/>
        </w:rPr>
        <w:t>м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16 марта 2020 г. № 287 </w:t>
      </w:r>
      <w:r w:rsidR="002F1F41" w:rsidRPr="00633FAA">
        <w:rPr>
          <w:rFonts w:ascii="Times New Roman" w:hAnsi="Times New Roman"/>
          <w:sz w:val="28"/>
          <w:szCs w:val="28"/>
        </w:rPr>
        <w:t>«</w:t>
      </w:r>
      <w:r w:rsidRPr="00633FAA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Федеральной научно-технической программы </w:t>
      </w:r>
      <w:r w:rsidR="007A6779" w:rsidRPr="00633FAA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633FAA">
        <w:rPr>
          <w:rFonts w:ascii="Times New Roman" w:hAnsi="Times New Roman"/>
          <w:bCs/>
          <w:sz w:val="28"/>
          <w:szCs w:val="28"/>
          <w:lang w:eastAsia="ru-RU"/>
        </w:rPr>
        <w:t>развития синхротронных и нейтронных исследований и исследов</w:t>
      </w:r>
      <w:r w:rsidR="00552EBB" w:rsidRPr="00633FAA">
        <w:rPr>
          <w:rFonts w:ascii="Times New Roman" w:hAnsi="Times New Roman"/>
          <w:bCs/>
          <w:sz w:val="28"/>
          <w:szCs w:val="28"/>
          <w:lang w:eastAsia="ru-RU"/>
        </w:rPr>
        <w:t>ательской инфраструктуры на период до 2030 года и дальнейшую перспективу</w:t>
      </w:r>
      <w:r w:rsidR="002F1F41" w:rsidRPr="00633FAA">
        <w:rPr>
          <w:rFonts w:ascii="Times New Roman" w:hAnsi="Times New Roman"/>
          <w:sz w:val="28"/>
          <w:szCs w:val="28"/>
        </w:rPr>
        <w:t>»</w:t>
      </w:r>
      <w:r w:rsidR="00B6718F" w:rsidRPr="00633FAA">
        <w:t xml:space="preserve"> (</w:t>
      </w:r>
      <w:r w:rsidR="00B6718F" w:rsidRPr="00633FAA">
        <w:rPr>
          <w:rFonts w:ascii="Times New Roman" w:hAnsi="Times New Roman"/>
          <w:sz w:val="28"/>
          <w:szCs w:val="28"/>
        </w:rPr>
        <w:t>Собрание законодательства Российской Федерации, 2020, № 13, ст. 1913; 2024, № 16, ст. 2223; № 43, ст. 6398</w:t>
      </w:r>
      <w:r w:rsidR="00682D65" w:rsidRPr="00633FAA">
        <w:rPr>
          <w:rFonts w:ascii="Times New Roman" w:hAnsi="Times New Roman"/>
          <w:sz w:val="28"/>
          <w:szCs w:val="28"/>
        </w:rPr>
        <w:t>, № 26 (Часть II), ст. 3645</w:t>
      </w:r>
      <w:r w:rsidR="00B6718F" w:rsidRPr="00633FAA">
        <w:rPr>
          <w:rFonts w:ascii="Times New Roman" w:hAnsi="Times New Roman"/>
          <w:sz w:val="28"/>
          <w:szCs w:val="28"/>
        </w:rPr>
        <w:t>)</w:t>
      </w:r>
      <w:r w:rsidRPr="00633FA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10F86" w:rsidRPr="00633FAA" w:rsidRDefault="00D10F86" w:rsidP="00D10F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33F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062E21" w:rsidRPr="00633FAA" w:rsidRDefault="00253E76" w:rsidP="00253E76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33FAA">
        <w:rPr>
          <w:rFonts w:ascii="Times New Roman" w:hAnsi="Times New Roman"/>
          <w:sz w:val="28"/>
          <w:szCs w:val="28"/>
        </w:rPr>
        <w:t xml:space="preserve">      Российской Федерации</w:t>
      </w:r>
      <w:r w:rsidRPr="00633FAA">
        <w:rPr>
          <w:rFonts w:ascii="Times New Roman" w:hAnsi="Times New Roman"/>
          <w:sz w:val="28"/>
          <w:szCs w:val="28"/>
        </w:rPr>
        <w:tab/>
        <w:t>М.Мишустин</w:t>
      </w:r>
    </w:p>
    <w:p w:rsidR="00DC1C66" w:rsidRPr="00633FAA" w:rsidRDefault="00DC1C66" w:rsidP="00253E76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13A87" w:rsidRPr="00633FAA" w:rsidRDefault="00313A87" w:rsidP="00253E76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A6A68" w:rsidRPr="00633FAA" w:rsidRDefault="001A6A68" w:rsidP="00253E76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A6A68" w:rsidRPr="00633FAA" w:rsidRDefault="001A6A68" w:rsidP="00253E76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A6A68" w:rsidRPr="00633FAA" w:rsidRDefault="001A6A68" w:rsidP="00253E76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128C6" w:rsidRPr="002128C6" w:rsidTr="00A2472B">
        <w:tc>
          <w:tcPr>
            <w:tcW w:w="4530" w:type="dxa"/>
          </w:tcPr>
          <w:p w:rsidR="00A2472B" w:rsidRPr="002128C6" w:rsidRDefault="00A2472B" w:rsidP="00253E76">
            <w:pPr>
              <w:tabs>
                <w:tab w:val="right" w:pos="907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2128C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________/_______________</w:t>
            </w:r>
          </w:p>
          <w:p w:rsidR="00A2472B" w:rsidRPr="002128C6" w:rsidRDefault="00A2472B" w:rsidP="00253E76">
            <w:pPr>
              <w:tabs>
                <w:tab w:val="right" w:pos="907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FFFFFF" w:themeColor="background1"/>
                <w:sz w:val="20"/>
                <w:szCs w:val="28"/>
              </w:rPr>
            </w:pPr>
          </w:p>
          <w:p w:rsidR="00A2472B" w:rsidRPr="002128C6" w:rsidRDefault="00A2472B" w:rsidP="00253E76">
            <w:pPr>
              <w:tabs>
                <w:tab w:val="right" w:pos="907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2128C6">
              <w:rPr>
                <w:rFonts w:ascii="Times New Roman" w:hAnsi="Times New Roman"/>
                <w:color w:val="FFFFFF" w:themeColor="background1"/>
                <w:sz w:val="20"/>
                <w:szCs w:val="28"/>
              </w:rPr>
              <w:t xml:space="preserve">Руководство Правового департамента </w:t>
            </w:r>
          </w:p>
        </w:tc>
        <w:tc>
          <w:tcPr>
            <w:tcW w:w="4530" w:type="dxa"/>
          </w:tcPr>
          <w:p w:rsidR="00A2472B" w:rsidRPr="002128C6" w:rsidRDefault="00A2472B" w:rsidP="00A2472B">
            <w:pPr>
              <w:tabs>
                <w:tab w:val="right" w:pos="907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2128C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________/_______________</w:t>
            </w:r>
          </w:p>
          <w:p w:rsidR="00A2472B" w:rsidRPr="002128C6" w:rsidRDefault="00A2472B" w:rsidP="00A2472B">
            <w:pPr>
              <w:tabs>
                <w:tab w:val="right" w:pos="907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FFFFFF" w:themeColor="background1"/>
                <w:sz w:val="20"/>
                <w:szCs w:val="28"/>
              </w:rPr>
            </w:pPr>
          </w:p>
          <w:p w:rsidR="00A2472B" w:rsidRPr="002128C6" w:rsidRDefault="00A2472B" w:rsidP="00A2472B">
            <w:pPr>
              <w:tabs>
                <w:tab w:val="right" w:pos="907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2128C6">
              <w:rPr>
                <w:rFonts w:ascii="Times New Roman" w:hAnsi="Times New Roman"/>
                <w:color w:val="FFFFFF" w:themeColor="background1"/>
                <w:sz w:val="20"/>
                <w:szCs w:val="28"/>
              </w:rPr>
              <w:t xml:space="preserve">                    Ответственный за редактирование </w:t>
            </w:r>
          </w:p>
        </w:tc>
      </w:tr>
    </w:tbl>
    <w:p w:rsidR="00A2472B" w:rsidRPr="00633FAA" w:rsidRDefault="00A2472B" w:rsidP="00253E76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Cs w:val="28"/>
        </w:rPr>
      </w:pPr>
    </w:p>
    <w:p w:rsidR="000076C3" w:rsidRPr="00633FAA" w:rsidRDefault="000076C3" w:rsidP="00D10F86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  <w:sectPr w:rsidR="000076C3" w:rsidRPr="00633FAA" w:rsidSect="00A83268"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418" w:right="1276" w:bottom="1134" w:left="1559" w:header="567" w:footer="272" w:gutter="0"/>
          <w:pgNumType w:start="1"/>
          <w:cols w:space="708"/>
          <w:titlePg/>
          <w:docGrid w:linePitch="360"/>
        </w:sectPr>
      </w:pPr>
    </w:p>
    <w:p w:rsidR="00D10F86" w:rsidRPr="00633FAA" w:rsidRDefault="00D10F86" w:rsidP="00D10F86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lastRenderedPageBreak/>
        <w:t>УТВЕРЖДЕНЫ</w:t>
      </w:r>
    </w:p>
    <w:p w:rsidR="00D10F86" w:rsidRPr="00633FAA" w:rsidRDefault="00D10F86" w:rsidP="00D10F86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</w:t>
      </w:r>
      <w:r w:rsidRPr="00633FAA">
        <w:rPr>
          <w:rFonts w:ascii="Times New Roman" w:hAnsi="Times New Roman"/>
          <w:sz w:val="28"/>
          <w:szCs w:val="28"/>
          <w:lang w:eastAsia="ru-RU"/>
        </w:rPr>
        <w:br/>
        <w:t>Российской Федерации</w:t>
      </w:r>
    </w:p>
    <w:p w:rsidR="00D10F86" w:rsidRPr="00633FAA" w:rsidRDefault="00D10F86" w:rsidP="00D10F86">
      <w:pPr>
        <w:widowControl w:val="0"/>
        <w:autoSpaceDE w:val="0"/>
        <w:autoSpaceDN w:val="0"/>
        <w:spacing w:after="140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1" w:name="_Hlk41905619"/>
      <w:r w:rsidRPr="00633FA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от </w:t>
      </w:r>
      <w:r w:rsidR="002F1F41" w:rsidRPr="00633FAA">
        <w:rPr>
          <w:rFonts w:ascii="Times New Roman" w:hAnsi="Times New Roman"/>
          <w:sz w:val="28"/>
          <w:szCs w:val="28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___</w:t>
      </w:r>
      <w:r w:rsidR="002F1F41" w:rsidRPr="00633FAA">
        <w:rPr>
          <w:rFonts w:ascii="Times New Roman" w:hAnsi="Times New Roman"/>
          <w:sz w:val="28"/>
          <w:szCs w:val="28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__________202</w:t>
      </w:r>
      <w:r w:rsidR="00A46E11" w:rsidRPr="00633FAA">
        <w:rPr>
          <w:rFonts w:ascii="Times New Roman" w:hAnsi="Times New Roman"/>
          <w:sz w:val="28"/>
          <w:szCs w:val="28"/>
          <w:lang w:eastAsia="ru-RU"/>
        </w:rPr>
        <w:t>6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г. №</w:t>
      </w:r>
      <w:bookmarkEnd w:id="1"/>
      <w:r w:rsidRPr="00633FAA">
        <w:rPr>
          <w:rFonts w:ascii="Times New Roman" w:hAnsi="Times New Roman"/>
          <w:sz w:val="28"/>
          <w:szCs w:val="28"/>
          <w:lang w:eastAsia="ru-RU"/>
        </w:rPr>
        <w:t>____</w:t>
      </w:r>
    </w:p>
    <w:p w:rsidR="00D10F86" w:rsidRPr="00633FAA" w:rsidRDefault="00D10F86" w:rsidP="00253E76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FAA">
        <w:rPr>
          <w:rFonts w:ascii="Times New Roman" w:hAnsi="Times New Roman"/>
          <w:b/>
          <w:sz w:val="28"/>
          <w:szCs w:val="28"/>
        </w:rPr>
        <w:t>ИЗМЕНЕНИЯ,</w:t>
      </w:r>
    </w:p>
    <w:p w:rsidR="00D10F86" w:rsidRPr="00633FAA" w:rsidRDefault="00D10F86" w:rsidP="00253E76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33FAA">
        <w:rPr>
          <w:rFonts w:ascii="Times New Roman" w:hAnsi="Times New Roman"/>
          <w:b/>
          <w:bCs/>
          <w:sz w:val="28"/>
          <w:szCs w:val="28"/>
        </w:rPr>
        <w:t xml:space="preserve">которые вносятся в </w:t>
      </w:r>
      <w:r w:rsidR="00B6718F" w:rsidRPr="00633FAA">
        <w:rPr>
          <w:rFonts w:ascii="Times New Roman" w:hAnsi="Times New Roman"/>
          <w:b/>
          <w:bCs/>
          <w:sz w:val="28"/>
          <w:szCs w:val="28"/>
        </w:rPr>
        <w:t xml:space="preserve">Федеральную научно-техническую программу развития синхротронных и нейтронных исследований </w:t>
      </w:r>
      <w:r w:rsidR="009E6C01" w:rsidRPr="00633FAA">
        <w:rPr>
          <w:rFonts w:ascii="Times New Roman" w:hAnsi="Times New Roman"/>
          <w:b/>
          <w:bCs/>
          <w:sz w:val="28"/>
          <w:szCs w:val="28"/>
        </w:rPr>
        <w:br/>
      </w:r>
      <w:r w:rsidR="00B6718F" w:rsidRPr="00633FAA">
        <w:rPr>
          <w:rFonts w:ascii="Times New Roman" w:hAnsi="Times New Roman"/>
          <w:b/>
          <w:bCs/>
          <w:sz w:val="28"/>
          <w:szCs w:val="28"/>
        </w:rPr>
        <w:t xml:space="preserve">и исследовательской инфраструктуры на период до 2030 года </w:t>
      </w:r>
      <w:r w:rsidR="009E6C01" w:rsidRPr="00633FAA">
        <w:rPr>
          <w:rFonts w:ascii="Times New Roman" w:hAnsi="Times New Roman"/>
          <w:b/>
          <w:bCs/>
          <w:sz w:val="28"/>
          <w:szCs w:val="28"/>
        </w:rPr>
        <w:br/>
      </w:r>
      <w:r w:rsidR="00B6718F" w:rsidRPr="00633FAA">
        <w:rPr>
          <w:rFonts w:ascii="Times New Roman" w:hAnsi="Times New Roman"/>
          <w:b/>
          <w:bCs/>
          <w:sz w:val="28"/>
          <w:szCs w:val="28"/>
        </w:rPr>
        <w:t>и дальнейшую перспективу</w:t>
      </w:r>
    </w:p>
    <w:p w:rsidR="00D10F86" w:rsidRPr="00633FAA" w:rsidRDefault="00B6718F" w:rsidP="00FA626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1.</w:t>
      </w:r>
      <w:r w:rsidR="00D10F86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Pr="00633FAA">
        <w:rPr>
          <w:rFonts w:ascii="Times New Roman" w:hAnsi="Times New Roman"/>
          <w:bCs/>
          <w:sz w:val="28"/>
          <w:szCs w:val="28"/>
        </w:rPr>
        <w:t>В</w:t>
      </w:r>
      <w:r w:rsidR="00D10F86" w:rsidRPr="00633FAA">
        <w:rPr>
          <w:rFonts w:ascii="Times New Roman" w:hAnsi="Times New Roman"/>
          <w:bCs/>
          <w:sz w:val="28"/>
          <w:szCs w:val="28"/>
        </w:rPr>
        <w:t xml:space="preserve"> паспорте:</w:t>
      </w:r>
    </w:p>
    <w:p w:rsidR="00D10F86" w:rsidRPr="00633FAA" w:rsidRDefault="00B6718F" w:rsidP="00C97A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F37F6" w:rsidRPr="00633FAA"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 w:rsidR="00C97ABF" w:rsidRPr="00633FAA">
        <w:rPr>
          <w:rFonts w:ascii="Times New Roman" w:hAnsi="Times New Roman"/>
          <w:sz w:val="28"/>
          <w:szCs w:val="28"/>
          <w:lang w:eastAsia="ru-RU"/>
        </w:rPr>
        <w:t>четвертый</w:t>
      </w:r>
      <w:r w:rsidR="003F37F6" w:rsidRPr="00633FAA">
        <w:rPr>
          <w:rFonts w:ascii="Times New Roman" w:hAnsi="Times New Roman"/>
          <w:sz w:val="28"/>
          <w:szCs w:val="28"/>
          <w:lang w:eastAsia="ru-RU"/>
        </w:rPr>
        <w:t xml:space="preserve"> позиции</w:t>
      </w:r>
      <w:r w:rsidR="00E02F9F" w:rsidRPr="00633FAA">
        <w:rPr>
          <w:rFonts w:ascii="Times New Roman" w:hAnsi="Times New Roman"/>
          <w:sz w:val="28"/>
          <w:szCs w:val="28"/>
          <w:lang w:eastAsia="ru-RU"/>
        </w:rPr>
        <w:t>, касающ</w:t>
      </w:r>
      <w:r w:rsidR="003F37F6" w:rsidRPr="00633FAA">
        <w:rPr>
          <w:rFonts w:ascii="Times New Roman" w:hAnsi="Times New Roman"/>
          <w:sz w:val="28"/>
          <w:szCs w:val="28"/>
          <w:lang w:eastAsia="ru-RU"/>
        </w:rPr>
        <w:t>ейся</w:t>
      </w:r>
      <w:r w:rsidR="00D10F86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7ABF" w:rsidRPr="00633FAA">
        <w:rPr>
          <w:rFonts w:ascii="Times New Roman" w:hAnsi="Times New Roman"/>
          <w:sz w:val="28"/>
          <w:szCs w:val="28"/>
          <w:lang w:eastAsia="ru-RU"/>
        </w:rPr>
        <w:t>сроков и этапов реализации Программы</w:t>
      </w:r>
      <w:r w:rsidR="00D10F86" w:rsidRPr="00633FAA">
        <w:rPr>
          <w:rFonts w:ascii="Times New Roman" w:hAnsi="Times New Roman"/>
          <w:sz w:val="28"/>
          <w:szCs w:val="28"/>
          <w:lang w:eastAsia="ru-RU"/>
        </w:rPr>
        <w:t xml:space="preserve">, дополнить словами </w:t>
      </w:r>
      <w:r w:rsidR="002F1F41" w:rsidRPr="00633FAA">
        <w:rPr>
          <w:rFonts w:ascii="Times New Roman" w:hAnsi="Times New Roman"/>
          <w:sz w:val="28"/>
          <w:szCs w:val="28"/>
        </w:rPr>
        <w:t>«</w:t>
      </w:r>
      <w:r w:rsidR="00F34257" w:rsidRPr="00633FAA">
        <w:rPr>
          <w:rFonts w:ascii="Times New Roman" w:hAnsi="Times New Roman"/>
          <w:sz w:val="28"/>
          <w:szCs w:val="28"/>
        </w:rPr>
        <w:t xml:space="preserve">и </w:t>
      </w:r>
      <w:r w:rsidR="00C97ABF" w:rsidRPr="00633FAA">
        <w:rPr>
          <w:rFonts w:ascii="Times New Roman" w:hAnsi="Times New Roman"/>
          <w:sz w:val="28"/>
          <w:szCs w:val="28"/>
        </w:rPr>
        <w:t>далее</w:t>
      </w:r>
      <w:r w:rsidR="002F1F41" w:rsidRPr="00633FAA">
        <w:rPr>
          <w:rFonts w:ascii="Times New Roman" w:hAnsi="Times New Roman"/>
          <w:sz w:val="28"/>
          <w:szCs w:val="28"/>
        </w:rPr>
        <w:t>»</w:t>
      </w:r>
      <w:r w:rsidR="00D10F86" w:rsidRPr="00633FAA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735A6" w:rsidRPr="00633FAA" w:rsidRDefault="005770B9" w:rsidP="00A735A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б</w:t>
      </w:r>
      <w:r w:rsidR="00B6718F"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842B41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35A6" w:rsidRPr="00633FAA">
        <w:rPr>
          <w:rFonts w:ascii="Times New Roman" w:hAnsi="Times New Roman"/>
          <w:sz w:val="28"/>
          <w:szCs w:val="28"/>
          <w:lang w:eastAsia="ru-RU"/>
        </w:rPr>
        <w:t>позицию, касающуюся объемов финансирования Программы, изложить в следующей редакции:</w:t>
      </w:r>
    </w:p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6422"/>
      </w:tblGrid>
      <w:tr w:rsidR="00455A01" w:rsidRPr="00633FAA" w:rsidTr="00A83268">
        <w:tc>
          <w:tcPr>
            <w:tcW w:w="2649" w:type="dxa"/>
          </w:tcPr>
          <w:p w:rsidR="00455A01" w:rsidRPr="00633FAA" w:rsidRDefault="002F1F41" w:rsidP="003706B7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360" w:lineRule="exact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FAA">
              <w:rPr>
                <w:rFonts w:ascii="Times New Roman" w:hAnsi="Times New Roman"/>
                <w:sz w:val="28"/>
                <w:szCs w:val="28"/>
              </w:rPr>
              <w:t>«</w:t>
            </w:r>
            <w:r w:rsidR="00455A01" w:rsidRPr="00633FAA">
              <w:rPr>
                <w:rFonts w:ascii="Times New Roman" w:hAnsi="Times New Roman"/>
                <w:sz w:val="28"/>
                <w:szCs w:val="28"/>
              </w:rPr>
              <w:t>Объемы</w:t>
            </w:r>
          </w:p>
          <w:p w:rsidR="00455A01" w:rsidRPr="00633FAA" w:rsidRDefault="00455A01" w:rsidP="003706B7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360" w:lineRule="exact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FAA">
              <w:rPr>
                <w:rFonts w:ascii="Times New Roman" w:hAnsi="Times New Roman"/>
                <w:sz w:val="28"/>
                <w:szCs w:val="28"/>
              </w:rPr>
              <w:t xml:space="preserve">финансирования </w:t>
            </w:r>
          </w:p>
          <w:p w:rsidR="00455A01" w:rsidRPr="00633FAA" w:rsidRDefault="00455A01" w:rsidP="003706B7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360" w:lineRule="exact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FA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55A01" w:rsidRPr="00633FAA" w:rsidRDefault="00455A01" w:rsidP="00A735A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2" w:type="dxa"/>
          </w:tcPr>
          <w:p w:rsidR="00455A01" w:rsidRPr="00633FAA" w:rsidRDefault="00C74C04" w:rsidP="00455A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542678,45</w:t>
            </w:r>
            <w:r w:rsidR="0033390D" w:rsidRPr="00633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A01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рублей.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</w:t>
            </w:r>
            <w:r w:rsidRPr="00633FAA">
              <w:rPr>
                <w:rFonts w:ascii="Times New Roman" w:hAnsi="Times New Roman"/>
                <w:sz w:val="28"/>
                <w:szCs w:val="28"/>
              </w:rPr>
              <w:t xml:space="preserve">бюджетных ассигнований, предусмотренных федеральным законом </w:t>
            </w:r>
            <w:r w:rsidR="00F968B3" w:rsidRPr="00633FAA">
              <w:rPr>
                <w:rFonts w:ascii="Times New Roman" w:hAnsi="Times New Roman"/>
                <w:sz w:val="28"/>
                <w:szCs w:val="28"/>
              </w:rPr>
              <w:br/>
            </w:r>
            <w:r w:rsidRPr="00633FAA">
              <w:rPr>
                <w:rFonts w:ascii="Times New Roman" w:hAnsi="Times New Roman"/>
                <w:sz w:val="28"/>
                <w:szCs w:val="28"/>
              </w:rPr>
              <w:t xml:space="preserve">о федеральном бюджете </w:t>
            </w:r>
            <w:r w:rsidRPr="00633FAA">
              <w:rPr>
                <w:rFonts w:ascii="Times New Roman" w:hAnsi="Times New Roman"/>
                <w:sz w:val="28"/>
                <w:szCs w:val="28"/>
              </w:rPr>
              <w:br/>
              <w:t>на соответствующий финансовый год</w:t>
            </w:r>
            <w:r w:rsidRPr="00633FAA">
              <w:rPr>
                <w:rFonts w:ascii="Times New Roman" w:hAnsi="Times New Roman"/>
                <w:sz w:val="28"/>
                <w:szCs w:val="28"/>
              </w:rPr>
              <w:br/>
              <w:t xml:space="preserve">и плановый период (далее – базовые бюджетные ассигнования)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реализацию Программы: </w:t>
            </w:r>
          </w:p>
          <w:p w:rsidR="00455A01" w:rsidRPr="00633FAA" w:rsidRDefault="00C74C04" w:rsidP="004D51CF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367410,43</w:t>
            </w:r>
            <w:r w:rsidR="009C5E84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55A01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</w:t>
            </w:r>
            <w:r w:rsidR="007A46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46BB" w:rsidRPr="007A46BB">
              <w:rPr>
                <w:rFonts w:ascii="Times New Roman" w:hAnsi="Times New Roman"/>
                <w:sz w:val="28"/>
                <w:szCs w:val="28"/>
                <w:lang w:eastAsia="ru-RU"/>
              </w:rPr>
              <w:t>(объем финансирования с 2019 по 203</w:t>
            </w:r>
            <w:r w:rsidR="007A46B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7A46BB" w:rsidRPr="007A46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</w:t>
            </w:r>
            <w:r w:rsidR="00455A01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том числе: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2025 год – </w:t>
            </w:r>
            <w:r w:rsidR="00054589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27935,42</w:t>
            </w:r>
            <w:r w:rsidR="002A0726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2026 год – </w:t>
            </w:r>
            <w:r w:rsidR="00054589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38142,44</w:t>
            </w:r>
            <w:r w:rsidR="003345DC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2027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25875,55</w:t>
            </w:r>
            <w:r w:rsidR="003345DC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2028 год – </w:t>
            </w:r>
            <w:r w:rsidR="00054589" w:rsidRPr="00900A30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C74C04" w:rsidRPr="00900A30">
              <w:rPr>
                <w:rFonts w:ascii="Times New Roman" w:hAnsi="Times New Roman"/>
                <w:sz w:val="28"/>
                <w:szCs w:val="28"/>
                <w:lang w:eastAsia="ru-RU"/>
              </w:rPr>
              <w:t>152,07</w:t>
            </w:r>
            <w:r w:rsidRPr="00900A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2029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22073,99</w:t>
            </w:r>
            <w:r w:rsidR="003345DC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2030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25353,54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2031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34400,99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</w:t>
            </w:r>
          </w:p>
          <w:p w:rsidR="00054589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2032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32496,20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</w:t>
            </w:r>
            <w:r w:rsidR="00054589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54589" w:rsidRPr="00633FAA" w:rsidRDefault="00054589" w:rsidP="0005458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2033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11081,13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 </w:t>
            </w:r>
          </w:p>
          <w:p w:rsidR="00054589" w:rsidRPr="00633FAA" w:rsidRDefault="00054589" w:rsidP="0005458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2034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12673,28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 </w:t>
            </w:r>
          </w:p>
          <w:p w:rsidR="00455A01" w:rsidRPr="00633FAA" w:rsidRDefault="00054589" w:rsidP="0005458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2035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10461,64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рублей. </w:t>
            </w:r>
            <w:r w:rsidR="00455A01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55A01" w:rsidRPr="00633FAA" w:rsidRDefault="00455A01" w:rsidP="00C74C04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Объем д</w:t>
            </w:r>
            <w:r w:rsidRPr="00633FAA">
              <w:rPr>
                <w:rFonts w:ascii="Times New Roman" w:hAnsi="Times New Roman"/>
                <w:sz w:val="28"/>
                <w:szCs w:val="28"/>
              </w:rPr>
              <w:t xml:space="preserve">ополнительных бюджетных ассигнований </w:t>
            </w:r>
            <w:r w:rsidRPr="00633F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федерального бюджета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реализацию Программы: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172069,49</w:t>
            </w:r>
            <w:r w:rsidR="002A0726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млн. рублей, в том числе: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2026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39072,25</w:t>
            </w:r>
            <w:r w:rsidR="003345DC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2027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23967,84</w:t>
            </w:r>
            <w:r w:rsidR="003345DC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2028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11491,97</w:t>
            </w:r>
            <w:r w:rsidR="003345DC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млн. рублей;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2029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14884,97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2030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15417,07</w:t>
            </w:r>
            <w:r w:rsidR="008D2EFA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2031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18741,52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</w:t>
            </w:r>
          </w:p>
          <w:p w:rsidR="00054589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2032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16473,36</w:t>
            </w:r>
            <w:r w:rsidR="008D2EFA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</w:t>
            </w:r>
            <w:r w:rsidR="00054589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54589" w:rsidRPr="00633FAA" w:rsidRDefault="00054589" w:rsidP="0005458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2033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11108,10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</w:t>
            </w:r>
          </w:p>
          <w:p w:rsidR="00054589" w:rsidRPr="00633FAA" w:rsidRDefault="00054589" w:rsidP="0005458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2034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10659,38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рублей;</w:t>
            </w:r>
          </w:p>
          <w:p w:rsidR="00455A01" w:rsidRPr="00633FAA" w:rsidRDefault="00054589" w:rsidP="0005458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2035 год – </w:t>
            </w:r>
            <w:r w:rsidR="00C74C04">
              <w:rPr>
                <w:rFonts w:ascii="Times New Roman" w:hAnsi="Times New Roman"/>
                <w:sz w:val="28"/>
                <w:szCs w:val="28"/>
                <w:lang w:eastAsia="ru-RU"/>
              </w:rPr>
              <w:t>10253,03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 рублей.</w:t>
            </w:r>
            <w:r w:rsidR="00455A01"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финансирования из средств внебюджетных источников: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3198,52 млн. рублей</w:t>
            </w:r>
            <w:r w:rsidR="003B6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B6ED7" w:rsidRPr="007A46BB">
              <w:rPr>
                <w:rFonts w:ascii="Times New Roman" w:hAnsi="Times New Roman"/>
                <w:sz w:val="28"/>
                <w:szCs w:val="28"/>
                <w:lang w:eastAsia="ru-RU"/>
              </w:rPr>
              <w:t>(объем финансирования с 2019 по 203</w:t>
            </w:r>
            <w:r w:rsidR="003B6ED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3B6ED7" w:rsidRPr="007A46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</w:t>
            </w: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том числе: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 – 245,58 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2026 год – 263,18 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2027 год – 333,20 млн. рублей.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2028 год – 397,04 млн. рублей 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2029 год – 500,50 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2030 год – 641,80 млн. рублей;</w:t>
            </w:r>
          </w:p>
          <w:p w:rsidR="00455A01" w:rsidRPr="00633FAA" w:rsidRDefault="00455A01" w:rsidP="00455A01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2031 год – --;</w:t>
            </w:r>
          </w:p>
          <w:p w:rsidR="007F3D33" w:rsidRPr="00633FAA" w:rsidRDefault="00455A01" w:rsidP="007F3D33">
            <w:pPr>
              <w:widowControl w:val="0"/>
              <w:tabs>
                <w:tab w:val="left" w:pos="2511"/>
              </w:tabs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2032 год – --</w:t>
            </w:r>
            <w:r w:rsidR="00F968B3" w:rsidRPr="00633F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F3D33" w:rsidRPr="00633FAA" w:rsidRDefault="007F3D33" w:rsidP="007F3D33">
            <w:pPr>
              <w:widowControl w:val="0"/>
              <w:tabs>
                <w:tab w:val="left" w:pos="2511"/>
              </w:tabs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2033 год – --</w:t>
            </w:r>
            <w:r w:rsidRPr="00633FAA">
              <w:rPr>
                <w:rFonts w:ascii="Times New Roman" w:hAnsi="Times New Roman"/>
                <w:sz w:val="28"/>
                <w:szCs w:val="28"/>
              </w:rPr>
              <w:t>;</w:t>
            </w:r>
            <w:r w:rsidRPr="00633FA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F3D33" w:rsidRPr="00633FAA" w:rsidRDefault="007F3D33" w:rsidP="007F3D33">
            <w:pPr>
              <w:widowControl w:val="0"/>
              <w:tabs>
                <w:tab w:val="left" w:pos="2511"/>
              </w:tabs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2034 год – --</w:t>
            </w:r>
            <w:r w:rsidRPr="00633FAA">
              <w:rPr>
                <w:rFonts w:ascii="Times New Roman" w:hAnsi="Times New Roman"/>
                <w:sz w:val="28"/>
                <w:szCs w:val="28"/>
              </w:rPr>
              <w:t>;</w:t>
            </w:r>
            <w:r w:rsidRPr="00633FA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55A01" w:rsidRPr="00633FAA" w:rsidRDefault="007F3D33" w:rsidP="007F3D33">
            <w:pPr>
              <w:widowControl w:val="0"/>
              <w:tabs>
                <w:tab w:val="left" w:pos="2511"/>
              </w:tabs>
              <w:autoSpaceDE w:val="0"/>
              <w:autoSpaceDN w:val="0"/>
              <w:adjustRightInd w:val="0"/>
              <w:spacing w:line="360" w:lineRule="exact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633FAA">
              <w:rPr>
                <w:rFonts w:ascii="Times New Roman" w:hAnsi="Times New Roman"/>
                <w:sz w:val="28"/>
                <w:szCs w:val="28"/>
                <w:lang w:eastAsia="ru-RU"/>
              </w:rPr>
              <w:t>на 2035 год – --</w:t>
            </w:r>
            <w:r w:rsidR="00A71C61" w:rsidRPr="00633FAA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="00A71C61" w:rsidRPr="00633FAA">
              <w:rPr>
                <w:rFonts w:ascii="Times New Roman" w:hAnsi="Times New Roman"/>
                <w:sz w:val="28"/>
                <w:szCs w:val="28"/>
              </w:rPr>
              <w:tab/>
            </w:r>
            <w:r w:rsidRPr="00633FA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5770B9" w:rsidRPr="00633FAA" w:rsidRDefault="005770B9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в) </w:t>
      </w:r>
      <w:r w:rsidR="00F968B3" w:rsidRPr="00633FA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633FAA">
        <w:rPr>
          <w:rFonts w:ascii="Times New Roman" w:hAnsi="Times New Roman"/>
          <w:sz w:val="28"/>
          <w:szCs w:val="28"/>
          <w:lang w:eastAsia="ru-RU"/>
        </w:rPr>
        <w:t>абзац</w:t>
      </w:r>
      <w:r w:rsidR="00F968B3" w:rsidRPr="00633FAA">
        <w:rPr>
          <w:rFonts w:ascii="Times New Roman" w:hAnsi="Times New Roman"/>
          <w:sz w:val="28"/>
          <w:szCs w:val="28"/>
          <w:lang w:eastAsia="ru-RU"/>
        </w:rPr>
        <w:t>е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перв</w:t>
      </w:r>
      <w:r w:rsidR="00F968B3" w:rsidRPr="00633FAA">
        <w:rPr>
          <w:rFonts w:ascii="Times New Roman" w:hAnsi="Times New Roman"/>
          <w:sz w:val="28"/>
          <w:szCs w:val="28"/>
          <w:lang w:eastAsia="ru-RU"/>
        </w:rPr>
        <w:t>ом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позиции, касающейся источников финансирования Программы</w:t>
      </w:r>
      <w:r w:rsidR="00F968B3" w:rsidRPr="00633FAA">
        <w:rPr>
          <w:rFonts w:ascii="Times New Roman" w:hAnsi="Times New Roman"/>
          <w:sz w:val="28"/>
          <w:szCs w:val="28"/>
          <w:lang w:eastAsia="ru-RU"/>
        </w:rPr>
        <w:t>,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 w:rsidR="00110A5C" w:rsidRPr="00633FAA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110A5C" w:rsidRPr="00633FAA">
        <w:rPr>
          <w:rFonts w:ascii="Times New Roman" w:hAnsi="Times New Roman"/>
          <w:sz w:val="28"/>
          <w:szCs w:val="28"/>
          <w:lang w:eastAsia="ru-RU"/>
        </w:rPr>
        <w:t>О федеральном бюджете на 202</w:t>
      </w:r>
      <w:r w:rsidR="00E31AEC">
        <w:rPr>
          <w:rFonts w:ascii="Times New Roman" w:hAnsi="Times New Roman"/>
          <w:sz w:val="28"/>
          <w:szCs w:val="28"/>
          <w:lang w:eastAsia="ru-RU"/>
        </w:rPr>
        <w:t>5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0A5C" w:rsidRPr="00633FAA">
        <w:rPr>
          <w:rFonts w:ascii="Times New Roman" w:hAnsi="Times New Roman"/>
          <w:sz w:val="28"/>
          <w:szCs w:val="28"/>
          <w:lang w:eastAsia="ru-RU"/>
        </w:rPr>
        <w:t>год и на плановый период 202</w:t>
      </w:r>
      <w:r w:rsidR="00E31AEC">
        <w:rPr>
          <w:rFonts w:ascii="Times New Roman" w:hAnsi="Times New Roman"/>
          <w:sz w:val="28"/>
          <w:szCs w:val="28"/>
          <w:lang w:eastAsia="ru-RU"/>
        </w:rPr>
        <w:t>6</w:t>
      </w:r>
      <w:r w:rsidR="00110A5C" w:rsidRPr="00633FAA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31AEC">
        <w:rPr>
          <w:rFonts w:ascii="Times New Roman" w:hAnsi="Times New Roman"/>
          <w:sz w:val="28"/>
          <w:szCs w:val="28"/>
          <w:lang w:eastAsia="ru-RU"/>
        </w:rPr>
        <w:t>7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О федеральном бюджете </w:t>
      </w:r>
      <w:r w:rsidR="00F968B3" w:rsidRPr="00633FAA">
        <w:rPr>
          <w:rFonts w:ascii="Times New Roman" w:hAnsi="Times New Roman"/>
          <w:sz w:val="28"/>
          <w:szCs w:val="28"/>
          <w:lang w:eastAsia="ru-RU"/>
        </w:rPr>
        <w:br/>
      </w:r>
      <w:r w:rsidRPr="00633FAA">
        <w:rPr>
          <w:rFonts w:ascii="Times New Roman" w:hAnsi="Times New Roman"/>
          <w:sz w:val="28"/>
          <w:szCs w:val="28"/>
          <w:lang w:eastAsia="ru-RU"/>
        </w:rPr>
        <w:t>на 202</w:t>
      </w:r>
      <w:r w:rsidR="00153B37" w:rsidRPr="00633FAA">
        <w:rPr>
          <w:rFonts w:ascii="Times New Roman" w:hAnsi="Times New Roman"/>
          <w:sz w:val="28"/>
          <w:szCs w:val="28"/>
          <w:lang w:eastAsia="ru-RU"/>
        </w:rPr>
        <w:t>6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153B37" w:rsidRPr="00633FAA">
        <w:rPr>
          <w:rFonts w:ascii="Times New Roman" w:hAnsi="Times New Roman"/>
          <w:sz w:val="28"/>
          <w:szCs w:val="28"/>
          <w:lang w:eastAsia="ru-RU"/>
        </w:rPr>
        <w:t>7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53B37" w:rsidRPr="00633FAA">
        <w:rPr>
          <w:rFonts w:ascii="Times New Roman" w:hAnsi="Times New Roman"/>
          <w:sz w:val="28"/>
          <w:szCs w:val="28"/>
          <w:lang w:eastAsia="ru-RU"/>
        </w:rPr>
        <w:t>8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6E7B46" w:rsidRPr="00633FAA" w:rsidRDefault="00DF44CB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633FAA">
        <w:rPr>
          <w:rFonts w:ascii="Times New Roman" w:hAnsi="Times New Roman"/>
          <w:sz w:val="28"/>
          <w:szCs w:val="28"/>
          <w:lang w:eastAsia="ru-RU"/>
        </w:rPr>
        <w:t>позиции, касающейся ожидаемых результатов реализации Программы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>:</w:t>
      </w:r>
    </w:p>
    <w:p w:rsidR="00351778" w:rsidRPr="00633FAA" w:rsidRDefault="00351778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абзац первый дополнить 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(далее – ЦКП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СКИФ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351778" w:rsidRPr="00633FAA" w:rsidRDefault="00351778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абзац второй дополнить 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(далее –</w:t>
      </w:r>
      <w:r w:rsidR="00A346C1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107926" w:rsidRPr="00633FAA">
        <w:rPr>
          <w:rFonts w:ascii="Times New Roman" w:hAnsi="Times New Roman"/>
          <w:sz w:val="28"/>
          <w:szCs w:val="28"/>
          <w:lang w:eastAsia="ru-RU"/>
        </w:rPr>
        <w:t>ОМЕГА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="00107926"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107926" w:rsidRPr="00633FAA" w:rsidRDefault="00107926" w:rsidP="00107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абзац третий дополнить 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(далее –</w:t>
      </w:r>
      <w:r w:rsidR="00A346C1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высокопоточный реактор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ПИК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DF44CB" w:rsidRPr="00633FAA" w:rsidRDefault="00D17B11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>абзац</w:t>
      </w:r>
      <w:r w:rsidRPr="00633FAA">
        <w:rPr>
          <w:rFonts w:ascii="Times New Roman" w:hAnsi="Times New Roman"/>
          <w:sz w:val="28"/>
          <w:szCs w:val="28"/>
          <w:lang w:eastAsia="ru-RU"/>
        </w:rPr>
        <w:t>е четвертом слов</w:t>
      </w:r>
      <w:r w:rsidR="005F43FD" w:rsidRPr="00633FAA">
        <w:rPr>
          <w:rFonts w:ascii="Times New Roman" w:hAnsi="Times New Roman"/>
          <w:sz w:val="28"/>
          <w:szCs w:val="28"/>
          <w:lang w:eastAsia="ru-RU"/>
        </w:rPr>
        <w:t>а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5F43FD" w:rsidRPr="00633FAA">
        <w:rPr>
          <w:rFonts w:ascii="Times New Roman" w:hAnsi="Times New Roman"/>
          <w:sz w:val="28"/>
          <w:szCs w:val="28"/>
          <w:lang w:eastAsia="ru-RU"/>
        </w:rPr>
        <w:t xml:space="preserve">(УНУ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5F43FD" w:rsidRPr="00633FAA">
        <w:rPr>
          <w:rFonts w:ascii="Times New Roman" w:hAnsi="Times New Roman"/>
          <w:sz w:val="28"/>
          <w:szCs w:val="28"/>
          <w:lang w:eastAsia="ru-RU"/>
        </w:rPr>
        <w:t>РИФ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="005F43FD"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="005F43FD" w:rsidRPr="00633FAA">
        <w:rPr>
          <w:rFonts w:ascii="Times New Roman" w:hAnsi="Times New Roman"/>
          <w:sz w:val="28"/>
          <w:szCs w:val="28"/>
          <w:lang w:eastAsia="ru-RU"/>
        </w:rPr>
        <w:t xml:space="preserve"> заменить </w:t>
      </w:r>
      <w:r w:rsidR="00155F8D" w:rsidRPr="00633FAA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>(</w:t>
      </w:r>
      <w:r w:rsidR="005F43FD" w:rsidRPr="00633FAA">
        <w:rPr>
          <w:rFonts w:ascii="Times New Roman" w:hAnsi="Times New Roman"/>
          <w:sz w:val="28"/>
          <w:szCs w:val="28"/>
          <w:lang w:eastAsia="ru-RU"/>
        </w:rPr>
        <w:t xml:space="preserve">далее </w:t>
      </w:r>
      <w:r w:rsidR="005F43FD" w:rsidRPr="00633FAA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– 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 xml:space="preserve">УНУ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>РИФ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="006E7B46"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="00DF44CB"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BA3BB1" w:rsidRPr="00633FAA" w:rsidRDefault="00107926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абзац пятый дополнить 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(далее –</w:t>
      </w:r>
      <w:r w:rsidR="00A346C1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КИСИ-Курчатов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107926" w:rsidRPr="00633FAA" w:rsidRDefault="00107926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абзац шестой дополнить 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(далее –</w:t>
      </w:r>
      <w:r w:rsidR="00A346C1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СИЛА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107926" w:rsidRPr="00633FAA" w:rsidRDefault="00A346C1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 w:rsidR="0042335A" w:rsidRPr="00633FAA">
        <w:rPr>
          <w:rFonts w:ascii="Times New Roman" w:hAnsi="Times New Roman"/>
          <w:sz w:val="28"/>
          <w:szCs w:val="28"/>
          <w:lang w:eastAsia="ru-RU"/>
        </w:rPr>
        <w:t>восьмой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дополнить словами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(далее – НОМЦ ЯМ)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</w:p>
    <w:p w:rsidR="003F77D3" w:rsidRPr="00633FAA" w:rsidRDefault="00273589" w:rsidP="005770B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F77D3" w:rsidRPr="00633FAA">
        <w:rPr>
          <w:rFonts w:ascii="Times New Roman" w:hAnsi="Times New Roman"/>
          <w:sz w:val="28"/>
          <w:szCs w:val="28"/>
          <w:lang w:eastAsia="ru-RU"/>
        </w:rPr>
        <w:t>абзац</w:t>
      </w:r>
      <w:r w:rsidRPr="00633FAA">
        <w:rPr>
          <w:rFonts w:ascii="Times New Roman" w:hAnsi="Times New Roman"/>
          <w:sz w:val="28"/>
          <w:szCs w:val="28"/>
          <w:lang w:eastAsia="ru-RU"/>
        </w:rPr>
        <w:t>е</w:t>
      </w:r>
      <w:r w:rsidR="003F77D3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026" w:rsidRPr="00633FAA">
        <w:rPr>
          <w:rFonts w:ascii="Times New Roman" w:hAnsi="Times New Roman"/>
          <w:sz w:val="28"/>
          <w:szCs w:val="28"/>
          <w:lang w:eastAsia="ru-RU"/>
        </w:rPr>
        <w:t>восьмом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слова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800026" w:rsidRPr="00633FAA">
        <w:rPr>
          <w:rFonts w:ascii="Times New Roman" w:hAnsi="Times New Roman"/>
          <w:sz w:val="28"/>
          <w:szCs w:val="28"/>
          <w:lang w:eastAsia="ru-RU"/>
        </w:rPr>
        <w:t>прототип типового отечественного клинического центра ионной углеродной терапии (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="00800026" w:rsidRPr="00633FAA">
        <w:rPr>
          <w:rFonts w:ascii="Times New Roman" w:hAnsi="Times New Roman"/>
          <w:sz w:val="28"/>
          <w:szCs w:val="28"/>
          <w:lang w:eastAsia="ru-RU"/>
        </w:rPr>
        <w:t>ЛУЧ-ТИП-ИОН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="00800026" w:rsidRPr="00633FAA">
        <w:rPr>
          <w:rFonts w:ascii="Times New Roman" w:hAnsi="Times New Roman"/>
          <w:sz w:val="28"/>
          <w:szCs w:val="28"/>
          <w:lang w:eastAsia="ru-RU"/>
        </w:rPr>
        <w:t>),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="003F77D3" w:rsidRPr="00633FAA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 w:rsidR="00800026" w:rsidRPr="00633FAA">
        <w:rPr>
          <w:rFonts w:ascii="Times New Roman" w:hAnsi="Times New Roman"/>
          <w:sz w:val="28"/>
          <w:szCs w:val="28"/>
          <w:lang w:eastAsia="ru-RU"/>
        </w:rPr>
        <w:t>;</w:t>
      </w:r>
    </w:p>
    <w:p w:rsidR="008974BB" w:rsidRPr="00633FAA" w:rsidRDefault="00800026" w:rsidP="008974B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 w:rsidR="0042335A" w:rsidRPr="00633FAA">
        <w:rPr>
          <w:rFonts w:ascii="Times New Roman" w:hAnsi="Times New Roman"/>
          <w:sz w:val="28"/>
          <w:szCs w:val="28"/>
          <w:lang w:eastAsia="ru-RU"/>
        </w:rPr>
        <w:t>дев</w:t>
      </w:r>
      <w:r w:rsidR="00A346C1" w:rsidRPr="00633FAA">
        <w:rPr>
          <w:rFonts w:ascii="Times New Roman" w:hAnsi="Times New Roman"/>
          <w:sz w:val="28"/>
          <w:szCs w:val="28"/>
          <w:lang w:eastAsia="ru-RU"/>
        </w:rPr>
        <w:t>ят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ый считать абзацем </w:t>
      </w:r>
      <w:r w:rsidR="0042335A" w:rsidRPr="00633FAA">
        <w:rPr>
          <w:rFonts w:ascii="Times New Roman" w:hAnsi="Times New Roman"/>
          <w:sz w:val="28"/>
          <w:szCs w:val="28"/>
          <w:lang w:eastAsia="ru-RU"/>
        </w:rPr>
        <w:t>седьмым</w:t>
      </w:r>
      <w:r w:rsidR="001E3EB1" w:rsidRPr="00633FAA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974BB" w:rsidRPr="00633FAA">
        <w:rPr>
          <w:rFonts w:ascii="Times New Roman" w:hAnsi="Times New Roman"/>
          <w:sz w:val="28"/>
          <w:szCs w:val="28"/>
          <w:lang w:eastAsia="ru-RU"/>
        </w:rPr>
        <w:t xml:space="preserve">дополнить словами </w:t>
      </w:r>
      <w:r w:rsidR="008974BB" w:rsidRPr="00633FAA">
        <w:rPr>
          <w:rFonts w:ascii="Times New Roman" w:hAnsi="Times New Roman"/>
          <w:sz w:val="28"/>
          <w:szCs w:val="28"/>
          <w:lang w:eastAsia="ru-RU"/>
        </w:rPr>
        <w:br/>
        <w:t>«(далее – ТНК «Зеленоград»)».</w:t>
      </w:r>
    </w:p>
    <w:p w:rsidR="00AA44C1" w:rsidRPr="00633FAA" w:rsidRDefault="005B0E83" w:rsidP="008974B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2. </w:t>
      </w:r>
      <w:r w:rsidR="00AA44C1" w:rsidRPr="00633FAA">
        <w:rPr>
          <w:rFonts w:ascii="Times New Roman" w:hAnsi="Times New Roman"/>
          <w:bCs/>
          <w:sz w:val="28"/>
          <w:szCs w:val="28"/>
        </w:rPr>
        <w:t xml:space="preserve">В </w:t>
      </w:r>
      <w:r w:rsidRPr="00633FAA">
        <w:rPr>
          <w:rFonts w:ascii="Times New Roman" w:hAnsi="Times New Roman"/>
          <w:bCs/>
          <w:sz w:val="28"/>
          <w:szCs w:val="28"/>
        </w:rPr>
        <w:t>раздел</w:t>
      </w:r>
      <w:r w:rsidR="00AA44C1" w:rsidRPr="00633FAA">
        <w:rPr>
          <w:rFonts w:ascii="Times New Roman" w:hAnsi="Times New Roman"/>
          <w:bCs/>
          <w:sz w:val="28"/>
          <w:szCs w:val="28"/>
        </w:rPr>
        <w:t>е</w:t>
      </w:r>
      <w:r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Pr="00633FAA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AA44C1" w:rsidRPr="00633FAA">
        <w:rPr>
          <w:rFonts w:ascii="Times New Roman" w:hAnsi="Times New Roman"/>
          <w:bCs/>
          <w:sz w:val="28"/>
          <w:szCs w:val="28"/>
        </w:rPr>
        <w:t>:</w:t>
      </w:r>
    </w:p>
    <w:p w:rsidR="00EA3191" w:rsidRPr="00633FAA" w:rsidRDefault="00AA44C1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а) абзац </w:t>
      </w:r>
      <w:r w:rsidR="00EA3191" w:rsidRPr="00633FAA">
        <w:rPr>
          <w:rFonts w:ascii="Times New Roman" w:hAnsi="Times New Roman"/>
          <w:bCs/>
          <w:sz w:val="28"/>
          <w:szCs w:val="28"/>
        </w:rPr>
        <w:t xml:space="preserve">одиннадцатый изложить в </w:t>
      </w:r>
      <w:r w:rsidR="00982782" w:rsidRPr="00633FAA">
        <w:rPr>
          <w:rFonts w:ascii="Times New Roman" w:hAnsi="Times New Roman"/>
          <w:bCs/>
          <w:sz w:val="28"/>
          <w:szCs w:val="28"/>
        </w:rPr>
        <w:t>следующей</w:t>
      </w:r>
      <w:r w:rsidR="00EA3191" w:rsidRPr="00633FAA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5B0E83" w:rsidRPr="00633FAA" w:rsidRDefault="002F1F41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</w:t>
      </w:r>
      <w:r w:rsidR="00EA3191" w:rsidRPr="00633FAA">
        <w:rPr>
          <w:rFonts w:ascii="Times New Roman" w:hAnsi="Times New Roman"/>
          <w:bCs/>
          <w:sz w:val="28"/>
          <w:szCs w:val="28"/>
        </w:rPr>
        <w:t>В настоящее время в мире насчитывается около 70 источников синхротронного излучения и лазеров на свободных электронах, из них около 20 - современные источники синхротронного излучения 3 и 4 поколения. Каждый год учеными из различных стран мира выполняется на них более 20 тысяч экспериментов. Решаются важнейшие междисциплинарные задачи в области физики, химии, материаловедения, микр</w:t>
      </w:r>
      <w:r w:rsidR="003C72AD" w:rsidRPr="00633FAA">
        <w:rPr>
          <w:rFonts w:ascii="Times New Roman" w:hAnsi="Times New Roman"/>
          <w:bCs/>
          <w:sz w:val="28"/>
          <w:szCs w:val="28"/>
        </w:rPr>
        <w:t>оэлектроники</w:t>
      </w:r>
      <w:r w:rsidR="00600F69">
        <w:rPr>
          <w:rFonts w:ascii="Times New Roman" w:hAnsi="Times New Roman"/>
          <w:bCs/>
          <w:sz w:val="28"/>
          <w:szCs w:val="28"/>
        </w:rPr>
        <w:t>,</w:t>
      </w:r>
      <w:r w:rsidR="003C72AD" w:rsidRPr="00633FAA">
        <w:rPr>
          <w:rFonts w:ascii="Times New Roman" w:hAnsi="Times New Roman"/>
          <w:bCs/>
          <w:sz w:val="28"/>
          <w:szCs w:val="28"/>
        </w:rPr>
        <w:t xml:space="preserve"> биологии, медицины.</w:t>
      </w:r>
      <w:r w:rsidR="00EA3191" w:rsidRPr="00633FAA">
        <w:rPr>
          <w:rFonts w:ascii="Times New Roman" w:hAnsi="Times New Roman"/>
          <w:bCs/>
          <w:sz w:val="28"/>
          <w:szCs w:val="28"/>
        </w:rPr>
        <w:t xml:space="preserve"> В настоящее время лидирующие позиции по количеству используемых исследовательских методик, заявок пользователей, уровню полученных результатов и публикаций занимают источники четвертого поколения: ESRF-EBS (Франция), MAX-IV (Швеция), SIRIUS (Бразилия) и APS-U (Соединенные Штаты Америки), которые отличаются существенной оптимизацией электронного пучка: предельным уменьшением его размера и эмиттанса. Также важным атрибутом источников 4-го поколения является наличие передового научного оборудования и аппаратно-методического оснащения экспериментальных станций. Во многом применение таких установок определяет передовой уровень решаемых исследовательских задач </w:t>
      </w:r>
      <w:r w:rsidR="00EA3191" w:rsidRPr="00633FAA">
        <w:rPr>
          <w:rFonts w:ascii="Times New Roman" w:hAnsi="Times New Roman"/>
          <w:bCs/>
          <w:sz w:val="28"/>
          <w:szCs w:val="28"/>
        </w:rPr>
        <w:br/>
        <w:t xml:space="preserve">и получаемых результатов. При участии Российской Федерации успешно реализованы крупные инфраструктурные проекты класса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EA3191" w:rsidRPr="00633FAA">
        <w:rPr>
          <w:rFonts w:ascii="Times New Roman" w:hAnsi="Times New Roman"/>
          <w:bCs/>
          <w:sz w:val="28"/>
          <w:szCs w:val="28"/>
        </w:rPr>
        <w:t>мегасайенс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EA3191" w:rsidRPr="00633FAA">
        <w:rPr>
          <w:rFonts w:ascii="Times New Roman" w:hAnsi="Times New Roman"/>
          <w:bCs/>
          <w:sz w:val="28"/>
          <w:szCs w:val="28"/>
        </w:rPr>
        <w:t xml:space="preserve">: создание Европейского рентгеновского лазера на свободных электронах </w:t>
      </w:r>
      <w:r w:rsidR="00EA3191" w:rsidRPr="00633FAA">
        <w:rPr>
          <w:rFonts w:ascii="Times New Roman" w:hAnsi="Times New Roman"/>
          <w:bCs/>
          <w:sz w:val="28"/>
          <w:szCs w:val="28"/>
        </w:rPr>
        <w:br/>
        <w:t>(г. Гамбург, Германия), модернизация источника синхротронного излучения Европейского центра синхротронного излучения (г. Гренобль, Франция) до 4-го поколения.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5B0E83" w:rsidRPr="00633FAA">
        <w:rPr>
          <w:rFonts w:ascii="Times New Roman" w:hAnsi="Times New Roman"/>
          <w:bCs/>
          <w:sz w:val="28"/>
          <w:szCs w:val="28"/>
        </w:rPr>
        <w:t>;</w:t>
      </w:r>
    </w:p>
    <w:p w:rsidR="00AB60EB" w:rsidRPr="00633FAA" w:rsidRDefault="00AA44C1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б) абзац </w:t>
      </w:r>
      <w:r w:rsidR="00AB60EB" w:rsidRPr="00633FAA">
        <w:rPr>
          <w:rFonts w:ascii="Times New Roman" w:hAnsi="Times New Roman"/>
          <w:bCs/>
          <w:sz w:val="28"/>
          <w:szCs w:val="28"/>
        </w:rPr>
        <w:t>двенадцатый исключить;</w:t>
      </w:r>
    </w:p>
    <w:p w:rsidR="00AB60EB" w:rsidRPr="00633FAA" w:rsidRDefault="00947D85" w:rsidP="00947D8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в) </w:t>
      </w:r>
      <w:r w:rsidR="00AB60EB" w:rsidRPr="00633FAA">
        <w:rPr>
          <w:rFonts w:ascii="Times New Roman" w:hAnsi="Times New Roman"/>
          <w:bCs/>
          <w:sz w:val="28"/>
          <w:szCs w:val="28"/>
        </w:rPr>
        <w:t>абзац тринадцатый исключить;</w:t>
      </w:r>
    </w:p>
    <w:p w:rsidR="00AB60EB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г</w:t>
      </w:r>
      <w:r w:rsidR="00AB60EB" w:rsidRPr="00633FAA">
        <w:rPr>
          <w:rFonts w:ascii="Times New Roman" w:hAnsi="Times New Roman"/>
          <w:bCs/>
          <w:sz w:val="28"/>
          <w:szCs w:val="28"/>
        </w:rPr>
        <w:t xml:space="preserve">) </w:t>
      </w:r>
      <w:r w:rsidR="00B76B51" w:rsidRPr="00633FAA">
        <w:rPr>
          <w:rFonts w:ascii="Times New Roman" w:hAnsi="Times New Roman"/>
          <w:bCs/>
          <w:sz w:val="28"/>
          <w:szCs w:val="28"/>
        </w:rPr>
        <w:t>абзац</w:t>
      </w:r>
      <w:r w:rsidR="007D2162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1B7E93" w:rsidRPr="00633FAA">
        <w:rPr>
          <w:rFonts w:ascii="Times New Roman" w:hAnsi="Times New Roman"/>
          <w:bCs/>
          <w:sz w:val="28"/>
          <w:szCs w:val="28"/>
        </w:rPr>
        <w:t>четырна</w:t>
      </w:r>
      <w:r w:rsidR="00B76B51" w:rsidRPr="00633FAA">
        <w:rPr>
          <w:rFonts w:ascii="Times New Roman" w:hAnsi="Times New Roman"/>
          <w:bCs/>
          <w:sz w:val="28"/>
          <w:szCs w:val="28"/>
        </w:rPr>
        <w:t>дцатый</w:t>
      </w:r>
      <w:r w:rsidR="007D2162" w:rsidRPr="00633FAA">
        <w:rPr>
          <w:rFonts w:ascii="Times New Roman" w:hAnsi="Times New Roman"/>
          <w:bCs/>
          <w:sz w:val="28"/>
          <w:szCs w:val="28"/>
        </w:rPr>
        <w:t xml:space="preserve"> после слов </w:t>
      </w:r>
      <w:r w:rsidR="002F1F41" w:rsidRPr="00633FAA">
        <w:rPr>
          <w:rFonts w:ascii="Times New Roman" w:hAnsi="Times New Roman"/>
          <w:bCs/>
          <w:sz w:val="28"/>
          <w:szCs w:val="28"/>
        </w:rPr>
        <w:t>««</w:t>
      </w:r>
      <w:r w:rsidR="00B63551" w:rsidRPr="00633FAA">
        <w:rPr>
          <w:rFonts w:ascii="Times New Roman" w:hAnsi="Times New Roman"/>
          <w:bCs/>
          <w:sz w:val="28"/>
          <w:szCs w:val="28"/>
        </w:rPr>
        <w:t>КИСИ-Курчатов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135B1A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B02F11" w:rsidRPr="00633FAA">
        <w:rPr>
          <w:rFonts w:ascii="Times New Roman" w:hAnsi="Times New Roman"/>
          <w:bCs/>
          <w:sz w:val="28"/>
          <w:szCs w:val="28"/>
        </w:rPr>
        <w:t>дополнить</w:t>
      </w:r>
      <w:r w:rsidR="00135B1A" w:rsidRPr="00633FAA">
        <w:rPr>
          <w:rFonts w:ascii="Times New Roman" w:hAnsi="Times New Roman"/>
          <w:bCs/>
          <w:sz w:val="28"/>
          <w:szCs w:val="28"/>
        </w:rPr>
        <w:t xml:space="preserve"> слова</w:t>
      </w:r>
      <w:r w:rsidR="00B02F11" w:rsidRPr="00633FAA">
        <w:rPr>
          <w:rFonts w:ascii="Times New Roman" w:hAnsi="Times New Roman"/>
          <w:bCs/>
          <w:sz w:val="28"/>
          <w:szCs w:val="28"/>
        </w:rPr>
        <w:t>ми</w:t>
      </w:r>
      <w:r w:rsidR="00135B1A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135B1A" w:rsidRPr="00633FAA">
        <w:rPr>
          <w:rFonts w:ascii="Times New Roman" w:hAnsi="Times New Roman"/>
          <w:bCs/>
          <w:sz w:val="28"/>
          <w:szCs w:val="28"/>
        </w:rPr>
        <w:t>в национ</w:t>
      </w:r>
      <w:r w:rsidR="00863268" w:rsidRPr="00633FAA">
        <w:rPr>
          <w:rFonts w:ascii="Times New Roman" w:hAnsi="Times New Roman"/>
          <w:bCs/>
          <w:sz w:val="28"/>
          <w:szCs w:val="28"/>
        </w:rPr>
        <w:t>альном исследовательском</w:t>
      </w:r>
      <w:r w:rsidR="00135B1A" w:rsidRPr="00633FAA">
        <w:rPr>
          <w:rFonts w:ascii="Times New Roman" w:hAnsi="Times New Roman"/>
          <w:bCs/>
          <w:sz w:val="28"/>
          <w:szCs w:val="28"/>
        </w:rPr>
        <w:t xml:space="preserve"> центр</w:t>
      </w:r>
      <w:r w:rsidR="00863268" w:rsidRPr="00633FAA">
        <w:rPr>
          <w:rFonts w:ascii="Times New Roman" w:hAnsi="Times New Roman"/>
          <w:bCs/>
          <w:sz w:val="28"/>
          <w:szCs w:val="28"/>
        </w:rPr>
        <w:t>е</w:t>
      </w:r>
      <w:r w:rsidR="00135B1A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135B1A" w:rsidRPr="00633FAA">
        <w:rPr>
          <w:rFonts w:ascii="Times New Roman" w:hAnsi="Times New Roman"/>
          <w:bCs/>
          <w:sz w:val="28"/>
          <w:szCs w:val="28"/>
        </w:rPr>
        <w:t>Курчатовский институт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135B1A" w:rsidRPr="00633FAA">
        <w:rPr>
          <w:rFonts w:ascii="Times New Roman" w:hAnsi="Times New Roman"/>
          <w:bCs/>
          <w:sz w:val="28"/>
          <w:szCs w:val="28"/>
        </w:rPr>
        <w:t>)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135B1A" w:rsidRPr="00633FAA">
        <w:rPr>
          <w:rFonts w:ascii="Times New Roman" w:hAnsi="Times New Roman"/>
          <w:bCs/>
          <w:sz w:val="28"/>
          <w:szCs w:val="28"/>
        </w:rPr>
        <w:t>;</w:t>
      </w:r>
    </w:p>
    <w:p w:rsidR="00382629" w:rsidRPr="00633FAA" w:rsidRDefault="00947D85" w:rsidP="009C0D18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lastRenderedPageBreak/>
        <w:t>д</w:t>
      </w:r>
      <w:r w:rsidR="00135B1A" w:rsidRPr="00633FAA">
        <w:rPr>
          <w:rFonts w:ascii="Times New Roman" w:hAnsi="Times New Roman"/>
          <w:bCs/>
          <w:sz w:val="28"/>
          <w:szCs w:val="28"/>
        </w:rPr>
        <w:t xml:space="preserve">) </w:t>
      </w:r>
      <w:r w:rsidR="00FB7149" w:rsidRPr="00633FAA">
        <w:rPr>
          <w:rFonts w:ascii="Times New Roman" w:hAnsi="Times New Roman"/>
          <w:bCs/>
          <w:sz w:val="28"/>
          <w:szCs w:val="28"/>
        </w:rPr>
        <w:t xml:space="preserve">в </w:t>
      </w:r>
      <w:r w:rsidR="00382629" w:rsidRPr="00633FAA">
        <w:rPr>
          <w:rFonts w:ascii="Times New Roman" w:hAnsi="Times New Roman"/>
          <w:bCs/>
          <w:sz w:val="28"/>
          <w:szCs w:val="28"/>
        </w:rPr>
        <w:t>абзац</w:t>
      </w:r>
      <w:r w:rsidR="00FB7149" w:rsidRPr="00633FAA">
        <w:rPr>
          <w:rFonts w:ascii="Times New Roman" w:hAnsi="Times New Roman"/>
          <w:bCs/>
          <w:sz w:val="28"/>
          <w:szCs w:val="28"/>
        </w:rPr>
        <w:t>е</w:t>
      </w:r>
      <w:r w:rsidR="00382629" w:rsidRPr="00633FAA">
        <w:rPr>
          <w:rFonts w:ascii="Times New Roman" w:hAnsi="Times New Roman"/>
          <w:bCs/>
          <w:sz w:val="28"/>
          <w:szCs w:val="28"/>
        </w:rPr>
        <w:t xml:space="preserve"> пятнадцат</w:t>
      </w:r>
      <w:r w:rsidR="00FB7149" w:rsidRPr="00633FAA">
        <w:rPr>
          <w:rFonts w:ascii="Times New Roman" w:hAnsi="Times New Roman"/>
          <w:bCs/>
          <w:sz w:val="28"/>
          <w:szCs w:val="28"/>
        </w:rPr>
        <w:t>ом</w:t>
      </w:r>
      <w:r w:rsidR="00382629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FB7149" w:rsidRPr="00633FAA">
        <w:rPr>
          <w:rFonts w:ascii="Times New Roman" w:hAnsi="Times New Roman"/>
          <w:bCs/>
          <w:sz w:val="28"/>
          <w:szCs w:val="28"/>
        </w:rPr>
        <w:t xml:space="preserve">слова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FB7149" w:rsidRPr="00633FAA">
        <w:rPr>
          <w:rFonts w:ascii="Times New Roman" w:hAnsi="Times New Roman"/>
          <w:bCs/>
          <w:sz w:val="28"/>
          <w:szCs w:val="28"/>
        </w:rPr>
        <w:t xml:space="preserve">На нем работают </w:t>
      </w:r>
      <w:r w:rsidR="009C0D18" w:rsidRPr="00633FAA">
        <w:rPr>
          <w:rFonts w:ascii="Times New Roman" w:hAnsi="Times New Roman"/>
          <w:bCs/>
          <w:sz w:val="28"/>
          <w:szCs w:val="28"/>
        </w:rPr>
        <w:br/>
      </w:r>
      <w:r w:rsidR="00FB7149" w:rsidRPr="00633FAA">
        <w:rPr>
          <w:rFonts w:ascii="Times New Roman" w:hAnsi="Times New Roman"/>
          <w:bCs/>
          <w:sz w:val="28"/>
          <w:szCs w:val="28"/>
        </w:rPr>
        <w:t>15 экспериментальных станций, еще 5 находятся на стадии строительства</w:t>
      </w:r>
      <w:r w:rsidR="009C0D18" w:rsidRPr="00633FAA">
        <w:rPr>
          <w:rFonts w:ascii="Times New Roman" w:hAnsi="Times New Roman"/>
          <w:bCs/>
          <w:sz w:val="28"/>
          <w:szCs w:val="28"/>
        </w:rPr>
        <w:t>.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155F8D" w:rsidRPr="00633FAA">
        <w:rPr>
          <w:rFonts w:ascii="Times New Roman" w:hAnsi="Times New Roman"/>
          <w:bCs/>
          <w:sz w:val="28"/>
          <w:szCs w:val="28"/>
        </w:rPr>
        <w:t xml:space="preserve"> заменить словами</w:t>
      </w:r>
      <w:r w:rsidR="00FB7149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9C0D18" w:rsidRPr="00633FAA">
        <w:rPr>
          <w:rFonts w:ascii="Times New Roman" w:hAnsi="Times New Roman"/>
          <w:bCs/>
          <w:sz w:val="28"/>
          <w:szCs w:val="28"/>
        </w:rPr>
        <w:t xml:space="preserve">На нем в пользовательском режиме работают </w:t>
      </w:r>
      <w:r w:rsidR="009C0D18" w:rsidRPr="00633FAA">
        <w:rPr>
          <w:rFonts w:ascii="Times New Roman" w:hAnsi="Times New Roman"/>
          <w:bCs/>
          <w:sz w:val="28"/>
          <w:szCs w:val="28"/>
        </w:rPr>
        <w:br/>
        <w:t xml:space="preserve">12 экспериментальных станций, еще 7 находятся на стадии строительства </w:t>
      </w:r>
      <w:r w:rsidR="009C0D18" w:rsidRPr="00633FAA">
        <w:rPr>
          <w:rFonts w:ascii="Times New Roman" w:hAnsi="Times New Roman"/>
          <w:bCs/>
          <w:sz w:val="28"/>
          <w:szCs w:val="28"/>
        </w:rPr>
        <w:br/>
        <w:t>и ввода в эксплуатацию.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FB7149" w:rsidRPr="00633FAA">
        <w:rPr>
          <w:rFonts w:ascii="Times New Roman" w:hAnsi="Times New Roman"/>
          <w:bCs/>
          <w:sz w:val="28"/>
          <w:szCs w:val="28"/>
        </w:rPr>
        <w:t>;</w:t>
      </w:r>
    </w:p>
    <w:p w:rsidR="009A4967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е</w:t>
      </w:r>
      <w:r w:rsidR="009A4967" w:rsidRPr="00633FAA">
        <w:rPr>
          <w:rFonts w:ascii="Times New Roman" w:hAnsi="Times New Roman"/>
          <w:bCs/>
          <w:sz w:val="28"/>
          <w:szCs w:val="28"/>
        </w:rPr>
        <w:t xml:space="preserve">) </w:t>
      </w:r>
      <w:r w:rsidR="00383C2E" w:rsidRPr="00633FAA">
        <w:rPr>
          <w:rFonts w:ascii="Times New Roman" w:hAnsi="Times New Roman"/>
          <w:bCs/>
          <w:sz w:val="28"/>
          <w:szCs w:val="28"/>
        </w:rPr>
        <w:t>абзац двадцатый исключить;</w:t>
      </w:r>
    </w:p>
    <w:p w:rsidR="00383C2E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ж</w:t>
      </w:r>
      <w:r w:rsidR="00383C2E" w:rsidRPr="00633FAA">
        <w:rPr>
          <w:rFonts w:ascii="Times New Roman" w:hAnsi="Times New Roman"/>
          <w:bCs/>
          <w:sz w:val="28"/>
          <w:szCs w:val="28"/>
        </w:rPr>
        <w:t>) абзац двадцать первый исключить;</w:t>
      </w:r>
    </w:p>
    <w:p w:rsidR="00383C2E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з</w:t>
      </w:r>
      <w:r w:rsidR="00383C2E" w:rsidRPr="00633FAA">
        <w:rPr>
          <w:rFonts w:ascii="Times New Roman" w:hAnsi="Times New Roman"/>
          <w:bCs/>
          <w:sz w:val="28"/>
          <w:szCs w:val="28"/>
        </w:rPr>
        <w:t>) абзац двадцать второй исключить;</w:t>
      </w:r>
    </w:p>
    <w:p w:rsidR="00FB276F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и</w:t>
      </w:r>
      <w:r w:rsidR="00383C2E" w:rsidRPr="00633FAA">
        <w:rPr>
          <w:rFonts w:ascii="Times New Roman" w:hAnsi="Times New Roman"/>
          <w:bCs/>
          <w:sz w:val="28"/>
          <w:szCs w:val="28"/>
        </w:rPr>
        <w:t>)</w:t>
      </w:r>
      <w:r w:rsidR="00FB276F" w:rsidRPr="00633FAA">
        <w:rPr>
          <w:rFonts w:ascii="Times New Roman" w:hAnsi="Times New Roman"/>
          <w:bCs/>
          <w:sz w:val="28"/>
          <w:szCs w:val="28"/>
        </w:rPr>
        <w:t xml:space="preserve"> абзац двадцать третий</w:t>
      </w:r>
      <w:r w:rsidR="00383C2E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FB276F" w:rsidRPr="00633FAA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982782" w:rsidRPr="00633FAA">
        <w:rPr>
          <w:rFonts w:ascii="Times New Roman" w:hAnsi="Times New Roman"/>
          <w:bCs/>
          <w:sz w:val="28"/>
          <w:szCs w:val="28"/>
        </w:rPr>
        <w:t>следующей</w:t>
      </w:r>
      <w:r w:rsidR="00FB276F" w:rsidRPr="00633FAA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383C2E" w:rsidRPr="00633FAA" w:rsidRDefault="002F1F41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</w:t>
      </w:r>
      <w:r w:rsidR="00DD5692" w:rsidRPr="00633FAA">
        <w:rPr>
          <w:rFonts w:ascii="Times New Roman" w:hAnsi="Times New Roman"/>
          <w:bCs/>
          <w:sz w:val="28"/>
          <w:szCs w:val="28"/>
        </w:rPr>
        <w:t xml:space="preserve">В Российской Федерации нейтронные исследования в настоящее время проводятся на нескольких источниках нейтронного излучения: реакторах непрерывного действия в национальном исследовательском центре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DD5692" w:rsidRPr="00633FAA">
        <w:rPr>
          <w:rFonts w:ascii="Times New Roman" w:hAnsi="Times New Roman"/>
          <w:bCs/>
          <w:sz w:val="28"/>
          <w:szCs w:val="28"/>
        </w:rPr>
        <w:t>Курчатовский институт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DD5692" w:rsidRPr="00633FAA">
        <w:rPr>
          <w:rFonts w:ascii="Times New Roman" w:hAnsi="Times New Roman"/>
          <w:bCs/>
          <w:sz w:val="28"/>
          <w:szCs w:val="28"/>
        </w:rPr>
        <w:t xml:space="preserve"> (ИР-8 в г. Москве и ВВР-М в г. Гатчине Ленинградской области), импульсном реакторе ИБР-2М в Объединенном институте ядерных исследований (г. Дубна Московской области), реакторе ИВВ-2М (п. Заречный Свердловской области) с использованием нейтронного материаловедческого комплекса Института физики металлов им. М.Н. Михеева Уральского отделения Российской академии наук. Ведется сооружение многоцелевого исследовательского реактора </w:t>
      </w:r>
      <w:r w:rsidR="00DD5692" w:rsidRPr="00633FAA">
        <w:rPr>
          <w:rFonts w:ascii="Times New Roman" w:hAnsi="Times New Roman"/>
          <w:bCs/>
          <w:sz w:val="28"/>
          <w:szCs w:val="28"/>
        </w:rPr>
        <w:br/>
        <w:t>на быстрых нейтронах МБИР (г. Димитровград Ульяновской области)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634199" w:rsidRPr="00633FAA">
        <w:rPr>
          <w:rFonts w:ascii="Times New Roman" w:hAnsi="Times New Roman"/>
          <w:bCs/>
          <w:sz w:val="28"/>
          <w:szCs w:val="28"/>
        </w:rPr>
        <w:t>;</w:t>
      </w:r>
    </w:p>
    <w:p w:rsidR="00634199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к</w:t>
      </w:r>
      <w:r w:rsidR="00634199" w:rsidRPr="00633FAA">
        <w:rPr>
          <w:rFonts w:ascii="Times New Roman" w:hAnsi="Times New Roman"/>
          <w:bCs/>
          <w:sz w:val="28"/>
          <w:szCs w:val="28"/>
        </w:rPr>
        <w:t>)</w:t>
      </w:r>
      <w:r w:rsidR="00FB276F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9255F1" w:rsidRPr="00633FAA">
        <w:rPr>
          <w:rFonts w:ascii="Times New Roman" w:hAnsi="Times New Roman"/>
          <w:bCs/>
          <w:sz w:val="28"/>
          <w:szCs w:val="28"/>
        </w:rPr>
        <w:t xml:space="preserve">абзац двадцать четвертый изложить в </w:t>
      </w:r>
      <w:r w:rsidR="00982782" w:rsidRPr="00633FAA">
        <w:rPr>
          <w:rFonts w:ascii="Times New Roman" w:hAnsi="Times New Roman"/>
          <w:bCs/>
          <w:sz w:val="28"/>
          <w:szCs w:val="28"/>
        </w:rPr>
        <w:t>следующей</w:t>
      </w:r>
      <w:r w:rsidR="009255F1" w:rsidRPr="00633FAA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564B24" w:rsidRPr="00633FAA" w:rsidRDefault="002F1F41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</w:t>
      </w:r>
      <w:r w:rsidR="00564B24" w:rsidRPr="00633FAA">
        <w:rPr>
          <w:rFonts w:ascii="Times New Roman" w:hAnsi="Times New Roman"/>
          <w:bCs/>
          <w:sz w:val="28"/>
          <w:szCs w:val="28"/>
        </w:rPr>
        <w:t xml:space="preserve">В рамках федеральной целевой программы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564B24" w:rsidRPr="00633FAA">
        <w:rPr>
          <w:rFonts w:ascii="Times New Roman" w:hAnsi="Times New Roman"/>
          <w:bCs/>
          <w:sz w:val="28"/>
          <w:szCs w:val="28"/>
        </w:rPr>
        <w:t xml:space="preserve">Исследования </w:t>
      </w:r>
      <w:r w:rsidR="00564B24" w:rsidRPr="00633FAA">
        <w:rPr>
          <w:rFonts w:ascii="Times New Roman" w:hAnsi="Times New Roman"/>
          <w:bCs/>
          <w:sz w:val="28"/>
          <w:szCs w:val="28"/>
        </w:rPr>
        <w:br/>
        <w:t>и разработки по приоритетным направлениям развития научно-технологического комплекса России на 2014 - 2020 годы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564B24" w:rsidRPr="00633FAA">
        <w:rPr>
          <w:rFonts w:ascii="Times New Roman" w:hAnsi="Times New Roman"/>
          <w:bCs/>
          <w:sz w:val="28"/>
          <w:szCs w:val="28"/>
        </w:rPr>
        <w:t xml:space="preserve"> было завершено сооружение </w:t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высокопоточного реактора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C63BE5" w:rsidRPr="00633FAA">
        <w:rPr>
          <w:rFonts w:ascii="Times New Roman" w:hAnsi="Times New Roman"/>
          <w:bCs/>
          <w:sz w:val="28"/>
          <w:szCs w:val="28"/>
        </w:rPr>
        <w:t>ПИК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564B24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9428E2" w:rsidRPr="00633FAA">
        <w:rPr>
          <w:rFonts w:ascii="Times New Roman" w:hAnsi="Times New Roman"/>
          <w:bCs/>
          <w:sz w:val="28"/>
          <w:szCs w:val="28"/>
        </w:rPr>
        <w:t>(</w:t>
      </w:r>
      <w:r w:rsidR="00DC6351" w:rsidRPr="00633FAA">
        <w:rPr>
          <w:rFonts w:ascii="Times New Roman" w:hAnsi="Times New Roman"/>
          <w:bCs/>
          <w:sz w:val="28"/>
          <w:szCs w:val="28"/>
        </w:rPr>
        <w:t xml:space="preserve">федеральное государственное бюджетное учреждение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DC6351" w:rsidRPr="00633FAA">
        <w:rPr>
          <w:rFonts w:ascii="Times New Roman" w:hAnsi="Times New Roman"/>
          <w:bCs/>
          <w:sz w:val="28"/>
          <w:szCs w:val="28"/>
        </w:rPr>
        <w:t xml:space="preserve">Петербургский институт ядерной физики им. Б.П. Константинова Национального исследовательского центра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C63BE5" w:rsidRPr="00633FAA">
        <w:rPr>
          <w:rFonts w:ascii="Times New Roman" w:hAnsi="Times New Roman"/>
          <w:bCs/>
          <w:sz w:val="28"/>
          <w:szCs w:val="28"/>
        </w:rPr>
        <w:t>Курчатовский институт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564B24" w:rsidRPr="00633FAA">
        <w:rPr>
          <w:rFonts w:ascii="Times New Roman" w:hAnsi="Times New Roman"/>
          <w:bCs/>
          <w:sz w:val="28"/>
          <w:szCs w:val="28"/>
        </w:rPr>
        <w:t>, г. Гатчина Ленинградской области).</w:t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 В 2019 году </w:t>
      </w:r>
      <w:r w:rsidR="00E036FA" w:rsidRPr="00633FAA">
        <w:rPr>
          <w:rFonts w:ascii="Times New Roman" w:hAnsi="Times New Roman"/>
          <w:bCs/>
          <w:sz w:val="28"/>
          <w:szCs w:val="28"/>
        </w:rPr>
        <w:t xml:space="preserve">высокопоточный </w:t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реактор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477F22" w:rsidRPr="00633FAA">
        <w:rPr>
          <w:rFonts w:ascii="Times New Roman" w:hAnsi="Times New Roman"/>
          <w:bCs/>
          <w:sz w:val="28"/>
          <w:szCs w:val="28"/>
        </w:rPr>
        <w:t>ПИК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477F22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прошел первую стадию энергетического пуска с достижением мощности 100 кВт. В 2020 </w:t>
      </w:r>
      <w:r w:rsidR="007C6900" w:rsidRPr="00633FAA">
        <w:rPr>
          <w:rFonts w:ascii="Times New Roman" w:hAnsi="Times New Roman"/>
          <w:bCs/>
          <w:sz w:val="28"/>
          <w:szCs w:val="28"/>
        </w:rPr>
        <w:t xml:space="preserve">году </w:t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были введены </w:t>
      </w:r>
      <w:r w:rsidR="00DC6351" w:rsidRPr="00633FAA">
        <w:rPr>
          <w:rFonts w:ascii="Times New Roman" w:hAnsi="Times New Roman"/>
          <w:bCs/>
          <w:sz w:val="28"/>
          <w:szCs w:val="28"/>
        </w:rPr>
        <w:br/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в эксплуатацию 5 научных станций. 8 февраля 2021 года в рамках заседания Совета при Президенте Российской Федерации по науке и образованию </w:t>
      </w:r>
      <w:r w:rsidR="00197E44" w:rsidRPr="00633FAA">
        <w:rPr>
          <w:rFonts w:ascii="Times New Roman" w:hAnsi="Times New Roman"/>
          <w:bCs/>
          <w:sz w:val="28"/>
          <w:szCs w:val="28"/>
        </w:rPr>
        <w:t xml:space="preserve">высокопоточный </w:t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реактор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C63BE5" w:rsidRPr="00633FAA">
        <w:rPr>
          <w:rFonts w:ascii="Times New Roman" w:hAnsi="Times New Roman"/>
          <w:bCs/>
          <w:sz w:val="28"/>
          <w:szCs w:val="28"/>
        </w:rPr>
        <w:t>ПИК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C63BE5" w:rsidRPr="00633FAA">
        <w:rPr>
          <w:rFonts w:ascii="Times New Roman" w:hAnsi="Times New Roman"/>
          <w:bCs/>
          <w:sz w:val="28"/>
          <w:szCs w:val="28"/>
        </w:rPr>
        <w:t xml:space="preserve"> был переведен на энергетический режим работы с освоением мощности 8 МВт в 2022 году. В настоящее время создается комплекс экспериментального оборудования для проведения нейтронных исследований на выведенных пучках нейтронов различной энергии.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564B24" w:rsidRPr="00633FAA">
        <w:rPr>
          <w:rFonts w:ascii="Times New Roman" w:hAnsi="Times New Roman"/>
          <w:bCs/>
          <w:sz w:val="28"/>
          <w:szCs w:val="28"/>
        </w:rPr>
        <w:t>;</w:t>
      </w:r>
    </w:p>
    <w:p w:rsidR="00634199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lastRenderedPageBreak/>
        <w:t>л</w:t>
      </w:r>
      <w:r w:rsidR="00634199" w:rsidRPr="00633FAA">
        <w:rPr>
          <w:rFonts w:ascii="Times New Roman" w:hAnsi="Times New Roman"/>
          <w:bCs/>
          <w:sz w:val="28"/>
          <w:szCs w:val="28"/>
        </w:rPr>
        <w:t>)</w:t>
      </w:r>
      <w:r w:rsidR="00DB6117" w:rsidRPr="00633FAA">
        <w:rPr>
          <w:rFonts w:ascii="Times New Roman" w:hAnsi="Times New Roman"/>
          <w:bCs/>
          <w:sz w:val="28"/>
          <w:szCs w:val="28"/>
        </w:rPr>
        <w:t xml:space="preserve"> в абзаце тридцать девятом слова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205FE6" w:rsidRPr="00633FAA">
        <w:rPr>
          <w:rFonts w:ascii="Times New Roman" w:hAnsi="Times New Roman"/>
          <w:bCs/>
          <w:sz w:val="28"/>
          <w:szCs w:val="28"/>
        </w:rPr>
        <w:t xml:space="preserve">, федеральное государственное учреждение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205FE6" w:rsidRPr="00633FAA">
        <w:rPr>
          <w:rFonts w:ascii="Times New Roman" w:hAnsi="Times New Roman"/>
          <w:bCs/>
          <w:sz w:val="28"/>
          <w:szCs w:val="28"/>
        </w:rPr>
        <w:t xml:space="preserve">Федеральный научно-исследовательский центр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205FE6" w:rsidRPr="00633FAA">
        <w:rPr>
          <w:rFonts w:ascii="Times New Roman" w:hAnsi="Times New Roman"/>
          <w:bCs/>
          <w:sz w:val="28"/>
          <w:szCs w:val="28"/>
        </w:rPr>
        <w:t>Кристаллография и фотоника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205FE6" w:rsidRPr="00633FAA">
        <w:rPr>
          <w:rFonts w:ascii="Times New Roman" w:hAnsi="Times New Roman"/>
          <w:bCs/>
          <w:sz w:val="28"/>
          <w:szCs w:val="28"/>
        </w:rPr>
        <w:t xml:space="preserve"> Российской академии наук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DB6117" w:rsidRPr="00633FAA">
        <w:rPr>
          <w:rFonts w:ascii="Times New Roman" w:hAnsi="Times New Roman"/>
          <w:bCs/>
          <w:sz w:val="28"/>
          <w:szCs w:val="28"/>
        </w:rPr>
        <w:t xml:space="preserve"> исключить;</w:t>
      </w:r>
    </w:p>
    <w:p w:rsidR="00634199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м</w:t>
      </w:r>
      <w:r w:rsidR="00634199" w:rsidRPr="00633FAA">
        <w:rPr>
          <w:rFonts w:ascii="Times New Roman" w:hAnsi="Times New Roman"/>
          <w:bCs/>
          <w:sz w:val="28"/>
          <w:szCs w:val="28"/>
        </w:rPr>
        <w:t>)</w:t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 абзац сороковой изложить в </w:t>
      </w:r>
      <w:r w:rsidR="00982782" w:rsidRPr="00633FAA">
        <w:rPr>
          <w:rFonts w:ascii="Times New Roman" w:hAnsi="Times New Roman"/>
          <w:bCs/>
          <w:sz w:val="28"/>
          <w:szCs w:val="28"/>
        </w:rPr>
        <w:t>следующей</w:t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F148BF" w:rsidRPr="00633FAA" w:rsidRDefault="002F1F41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</w:t>
      </w:r>
      <w:r w:rsidR="00F148BF" w:rsidRPr="00633FAA">
        <w:rPr>
          <w:rFonts w:ascii="Times New Roman" w:hAnsi="Times New Roman"/>
          <w:bCs/>
          <w:sz w:val="28"/>
          <w:szCs w:val="28"/>
        </w:rPr>
        <w:t>В целях координации деятельности научных и образовательных организаций (в том числе иностранных) на уникал</w:t>
      </w:r>
      <w:r w:rsidR="00385D19" w:rsidRPr="00633FAA">
        <w:rPr>
          <w:rFonts w:ascii="Times New Roman" w:hAnsi="Times New Roman"/>
          <w:bCs/>
          <w:sz w:val="28"/>
          <w:szCs w:val="28"/>
        </w:rPr>
        <w:t xml:space="preserve">ьных научных установках класса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385D19" w:rsidRPr="00633FAA">
        <w:rPr>
          <w:rFonts w:ascii="Times New Roman" w:hAnsi="Times New Roman"/>
          <w:bCs/>
          <w:sz w:val="28"/>
          <w:szCs w:val="28"/>
        </w:rPr>
        <w:t>мегасайенс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 под руководством националь</w:t>
      </w:r>
      <w:r w:rsidR="00385D19" w:rsidRPr="00633FAA">
        <w:rPr>
          <w:rFonts w:ascii="Times New Roman" w:hAnsi="Times New Roman"/>
          <w:bCs/>
          <w:sz w:val="28"/>
          <w:szCs w:val="28"/>
        </w:rPr>
        <w:t xml:space="preserve">ного исследовательского центра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385D19" w:rsidRPr="00633FAA">
        <w:rPr>
          <w:rFonts w:ascii="Times New Roman" w:hAnsi="Times New Roman"/>
          <w:bCs/>
          <w:sz w:val="28"/>
          <w:szCs w:val="28"/>
        </w:rPr>
        <w:t>Курчатовский институт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 действует Международная ассоциация научных организаций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F148BF" w:rsidRPr="00633FAA">
        <w:rPr>
          <w:rFonts w:ascii="Times New Roman" w:hAnsi="Times New Roman"/>
          <w:bCs/>
          <w:sz w:val="28"/>
          <w:szCs w:val="28"/>
        </w:rPr>
        <w:t>Международный центр синхротронных, нейтронных и лазерных исследований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. Деятельность ассоциации направлена </w:t>
      </w:r>
      <w:r w:rsidR="00385D19" w:rsidRPr="00633FAA">
        <w:rPr>
          <w:rFonts w:ascii="Times New Roman" w:hAnsi="Times New Roman"/>
          <w:bCs/>
          <w:sz w:val="28"/>
          <w:szCs w:val="28"/>
        </w:rPr>
        <w:br/>
      </w:r>
      <w:r w:rsidR="00F148BF" w:rsidRPr="00633FAA">
        <w:rPr>
          <w:rFonts w:ascii="Times New Roman" w:hAnsi="Times New Roman"/>
          <w:bCs/>
          <w:sz w:val="28"/>
          <w:szCs w:val="28"/>
        </w:rPr>
        <w:t>на формирование единого научно-образовательного пространства в целях повышения эффективности исследований, проводимых на уникал</w:t>
      </w:r>
      <w:r w:rsidR="00385D19" w:rsidRPr="00633FAA">
        <w:rPr>
          <w:rFonts w:ascii="Times New Roman" w:hAnsi="Times New Roman"/>
          <w:bCs/>
          <w:sz w:val="28"/>
          <w:szCs w:val="28"/>
        </w:rPr>
        <w:t xml:space="preserve">ьных научных установках класса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F148BF" w:rsidRPr="00633FAA">
        <w:rPr>
          <w:rFonts w:ascii="Times New Roman" w:hAnsi="Times New Roman"/>
          <w:bCs/>
          <w:sz w:val="28"/>
          <w:szCs w:val="28"/>
        </w:rPr>
        <w:t>м</w:t>
      </w:r>
      <w:r w:rsidR="00385D19" w:rsidRPr="00633FAA">
        <w:rPr>
          <w:rFonts w:ascii="Times New Roman" w:hAnsi="Times New Roman"/>
          <w:bCs/>
          <w:sz w:val="28"/>
          <w:szCs w:val="28"/>
        </w:rPr>
        <w:t>егасайенс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, формирования модели международного научно-технического сотрудничества, обеспечивающей интеграцию российской научной сферы в мировое научное пространство. </w:t>
      </w:r>
      <w:r w:rsidR="00E1436D" w:rsidRPr="00633FAA">
        <w:rPr>
          <w:rFonts w:ascii="Times New Roman" w:hAnsi="Times New Roman"/>
          <w:bCs/>
          <w:sz w:val="28"/>
          <w:szCs w:val="28"/>
        </w:rPr>
        <w:br/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В настоящее время статус постоянных членов ассоциации имеют </w:t>
      </w:r>
      <w:r w:rsidR="007F6DBC" w:rsidRPr="00633FAA">
        <w:rPr>
          <w:rFonts w:ascii="Times New Roman" w:hAnsi="Times New Roman"/>
          <w:bCs/>
          <w:sz w:val="28"/>
          <w:szCs w:val="28"/>
        </w:rPr>
        <w:t>организации</w:t>
      </w:r>
      <w:r w:rsidR="00F148BF" w:rsidRPr="00633FAA">
        <w:rPr>
          <w:rFonts w:ascii="Times New Roman" w:hAnsi="Times New Roman"/>
          <w:bCs/>
          <w:sz w:val="28"/>
          <w:szCs w:val="28"/>
        </w:rPr>
        <w:t xml:space="preserve"> следующих стран: Российская Федерация, Республика Беларусь, Республика Узбекистан, Исламская Республика Иран. Прорабатывается вопрос присоединения к ассоциации организаций следующих стран: Республики Казахстан, Республики Таджикистан, Китайской Народной Республики.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F148BF" w:rsidRPr="00633FAA">
        <w:rPr>
          <w:rFonts w:ascii="Times New Roman" w:hAnsi="Times New Roman"/>
          <w:bCs/>
          <w:sz w:val="28"/>
          <w:szCs w:val="28"/>
        </w:rPr>
        <w:t>;</w:t>
      </w:r>
    </w:p>
    <w:p w:rsidR="00634199" w:rsidRPr="00633FAA" w:rsidRDefault="00947D85" w:rsidP="005B0E8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н</w:t>
      </w:r>
      <w:r w:rsidR="00634199" w:rsidRPr="00633FAA">
        <w:rPr>
          <w:rFonts w:ascii="Times New Roman" w:hAnsi="Times New Roman"/>
          <w:bCs/>
          <w:sz w:val="28"/>
          <w:szCs w:val="28"/>
        </w:rPr>
        <w:t>)</w:t>
      </w:r>
      <w:r w:rsidR="00A2555D" w:rsidRPr="00633FAA">
        <w:rPr>
          <w:rFonts w:ascii="Times New Roman" w:hAnsi="Times New Roman"/>
          <w:bCs/>
          <w:sz w:val="28"/>
          <w:szCs w:val="28"/>
        </w:rPr>
        <w:t xml:space="preserve"> абзац сорок первый</w:t>
      </w:r>
      <w:r w:rsidR="004663B7" w:rsidRPr="00633FAA">
        <w:rPr>
          <w:rFonts w:ascii="Times New Roman" w:hAnsi="Times New Roman"/>
          <w:bCs/>
          <w:sz w:val="28"/>
          <w:szCs w:val="28"/>
        </w:rPr>
        <w:t xml:space="preserve"> после слов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4A2522" w:rsidRPr="00633FAA">
        <w:rPr>
          <w:rFonts w:ascii="Times New Roman" w:hAnsi="Times New Roman"/>
          <w:bCs/>
          <w:sz w:val="28"/>
          <w:szCs w:val="28"/>
        </w:rPr>
        <w:t>задел для создания на территории Российской Федерации современных,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4A2522" w:rsidRPr="00633FAA">
        <w:rPr>
          <w:rFonts w:ascii="Times New Roman" w:hAnsi="Times New Roman"/>
          <w:bCs/>
          <w:sz w:val="28"/>
          <w:szCs w:val="28"/>
        </w:rPr>
        <w:t xml:space="preserve"> дополнить слов</w:t>
      </w:r>
      <w:r w:rsidR="00B208A9" w:rsidRPr="00633FAA">
        <w:rPr>
          <w:rFonts w:ascii="Times New Roman" w:hAnsi="Times New Roman"/>
          <w:bCs/>
          <w:sz w:val="28"/>
          <w:szCs w:val="28"/>
        </w:rPr>
        <w:t>ом</w:t>
      </w:r>
      <w:r w:rsidR="004A2522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4A2522" w:rsidRPr="00633FAA">
        <w:rPr>
          <w:rFonts w:ascii="Times New Roman" w:hAnsi="Times New Roman"/>
          <w:bCs/>
          <w:sz w:val="28"/>
          <w:szCs w:val="28"/>
        </w:rPr>
        <w:t>комплементарно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8805B4" w:rsidRPr="00633FAA">
        <w:rPr>
          <w:rFonts w:ascii="Times New Roman" w:hAnsi="Times New Roman"/>
          <w:bCs/>
          <w:sz w:val="28"/>
          <w:szCs w:val="28"/>
        </w:rPr>
        <w:t>.</w:t>
      </w:r>
    </w:p>
    <w:p w:rsidR="007A0DEB" w:rsidRPr="00633FAA" w:rsidRDefault="005B0E83" w:rsidP="00FA626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3</w:t>
      </w:r>
      <w:r w:rsidR="00475539" w:rsidRPr="00633FAA">
        <w:rPr>
          <w:rFonts w:ascii="Times New Roman" w:hAnsi="Times New Roman"/>
          <w:bCs/>
          <w:sz w:val="28"/>
          <w:szCs w:val="28"/>
        </w:rPr>
        <w:t>.</w:t>
      </w:r>
      <w:r w:rsidR="00D10F86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382F25" w:rsidRPr="00633FAA">
        <w:rPr>
          <w:rFonts w:ascii="Times New Roman" w:hAnsi="Times New Roman"/>
          <w:bCs/>
          <w:sz w:val="28"/>
          <w:szCs w:val="28"/>
        </w:rPr>
        <w:t>В раздел</w:t>
      </w:r>
      <w:r w:rsidR="007A0DEB" w:rsidRPr="00633FAA">
        <w:rPr>
          <w:rFonts w:ascii="Times New Roman" w:hAnsi="Times New Roman"/>
          <w:bCs/>
          <w:sz w:val="28"/>
          <w:szCs w:val="28"/>
        </w:rPr>
        <w:t>е</w:t>
      </w:r>
      <w:r w:rsidR="00382F25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4A2522" w:rsidRPr="00633FAA">
        <w:rPr>
          <w:rFonts w:ascii="Times New Roman" w:hAnsi="Times New Roman"/>
          <w:bCs/>
          <w:sz w:val="28"/>
          <w:szCs w:val="28"/>
        </w:rPr>
        <w:t>I</w:t>
      </w:r>
      <w:r w:rsidR="004A2522" w:rsidRPr="00633FAA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7A0DEB" w:rsidRPr="00633FAA">
        <w:rPr>
          <w:rFonts w:ascii="Times New Roman" w:hAnsi="Times New Roman"/>
          <w:bCs/>
          <w:sz w:val="28"/>
          <w:szCs w:val="28"/>
        </w:rPr>
        <w:t>:</w:t>
      </w:r>
    </w:p>
    <w:p w:rsidR="007D7B5C" w:rsidRPr="00633FAA" w:rsidRDefault="007A0DEB" w:rsidP="00FA626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8E356B" w:rsidRPr="00633FAA">
        <w:rPr>
          <w:rFonts w:ascii="Times New Roman" w:hAnsi="Times New Roman"/>
          <w:bCs/>
          <w:sz w:val="28"/>
          <w:szCs w:val="28"/>
        </w:rPr>
        <w:t>шестом</w:t>
      </w:r>
      <w:r w:rsidR="00382F25" w:rsidRPr="00633FAA">
        <w:rPr>
          <w:rFonts w:ascii="Times New Roman" w:hAnsi="Times New Roman"/>
          <w:bCs/>
          <w:sz w:val="28"/>
          <w:szCs w:val="28"/>
        </w:rPr>
        <w:t xml:space="preserve"> слова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3B4B79" w:rsidRPr="00633FAA">
        <w:rPr>
          <w:rFonts w:ascii="Times New Roman" w:hAnsi="Times New Roman"/>
          <w:bCs/>
          <w:sz w:val="28"/>
          <w:szCs w:val="28"/>
        </w:rPr>
        <w:t xml:space="preserve">национального проекта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3B4B79" w:rsidRPr="00633FAA">
        <w:rPr>
          <w:rFonts w:ascii="Times New Roman" w:hAnsi="Times New Roman"/>
          <w:bCs/>
          <w:sz w:val="28"/>
          <w:szCs w:val="28"/>
        </w:rPr>
        <w:t xml:space="preserve">Наука </w:t>
      </w:r>
      <w:r w:rsidR="003B4B79" w:rsidRPr="00633FAA">
        <w:rPr>
          <w:rFonts w:ascii="Times New Roman" w:hAnsi="Times New Roman"/>
          <w:bCs/>
          <w:sz w:val="28"/>
          <w:szCs w:val="28"/>
        </w:rPr>
        <w:br/>
        <w:t>и университеты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3B4B79" w:rsidRPr="00633FAA">
        <w:rPr>
          <w:rFonts w:ascii="Times New Roman" w:hAnsi="Times New Roman"/>
          <w:bCs/>
          <w:sz w:val="28"/>
          <w:szCs w:val="28"/>
        </w:rPr>
        <w:t>,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3B4B79" w:rsidRPr="00633FAA">
        <w:rPr>
          <w:rFonts w:ascii="Times New Roman" w:hAnsi="Times New Roman"/>
          <w:bCs/>
          <w:sz w:val="28"/>
          <w:szCs w:val="28"/>
        </w:rPr>
        <w:t xml:space="preserve"> исключить.</w:t>
      </w:r>
    </w:p>
    <w:p w:rsidR="00A35D12" w:rsidRPr="00633FAA" w:rsidRDefault="00A51E07" w:rsidP="00A35D12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4.</w:t>
      </w:r>
      <w:r w:rsidR="00A35D12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475539" w:rsidRPr="00633FAA">
        <w:rPr>
          <w:rFonts w:ascii="Times New Roman" w:hAnsi="Times New Roman"/>
          <w:bCs/>
          <w:sz w:val="28"/>
          <w:szCs w:val="28"/>
        </w:rPr>
        <w:t>В</w:t>
      </w:r>
      <w:r w:rsidR="00A35D12" w:rsidRPr="00633FAA">
        <w:rPr>
          <w:rFonts w:ascii="Times New Roman" w:hAnsi="Times New Roman"/>
          <w:bCs/>
          <w:sz w:val="28"/>
          <w:szCs w:val="28"/>
        </w:rPr>
        <w:t xml:space="preserve"> разделе </w:t>
      </w:r>
      <w:r w:rsidR="0093637B" w:rsidRPr="00633FAA">
        <w:rPr>
          <w:rFonts w:ascii="Times New Roman" w:hAnsi="Times New Roman"/>
          <w:bCs/>
          <w:sz w:val="28"/>
          <w:szCs w:val="28"/>
        </w:rPr>
        <w:t>I</w:t>
      </w:r>
      <w:r w:rsidR="00A35D12" w:rsidRPr="00633FAA">
        <w:rPr>
          <w:rFonts w:ascii="Times New Roman" w:hAnsi="Times New Roman"/>
          <w:bCs/>
          <w:sz w:val="28"/>
          <w:szCs w:val="28"/>
        </w:rPr>
        <w:t>V:</w:t>
      </w:r>
    </w:p>
    <w:p w:rsidR="0093637B" w:rsidRPr="00633FAA" w:rsidRDefault="007B4101" w:rsidP="00A35D12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а) подраздел</w:t>
      </w:r>
      <w:r w:rsidR="0093637B" w:rsidRPr="00633FAA">
        <w:rPr>
          <w:rFonts w:ascii="Times New Roman" w:hAnsi="Times New Roman"/>
          <w:bCs/>
          <w:sz w:val="28"/>
          <w:szCs w:val="28"/>
        </w:rPr>
        <w:t xml:space="preserve"> 1</w:t>
      </w:r>
      <w:r w:rsidRPr="00633FAA">
        <w:t xml:space="preserve"> </w:t>
      </w:r>
      <w:r w:rsidRPr="00633FAA"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="0093637B" w:rsidRPr="00633FAA">
        <w:rPr>
          <w:rFonts w:ascii="Times New Roman" w:hAnsi="Times New Roman"/>
          <w:bCs/>
          <w:sz w:val="28"/>
          <w:szCs w:val="28"/>
        </w:rPr>
        <w:t>:</w:t>
      </w:r>
    </w:p>
    <w:p w:rsidR="00D068C5" w:rsidRPr="00633FAA" w:rsidRDefault="003E5F4B" w:rsidP="007F1D47">
      <w:pPr>
        <w:spacing w:after="0" w:line="36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«1. Синхротронные и нейтронные исследования (разработки)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в области материаловедения для развития наукоемких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производственных технологий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В настоящее время организации, действующие в реальном секторе экономики, нацелены на развитие и использование передовых производственных технологий - совокупности новых, с высоким потенциалом материалов, методов и процессов, которые используются </w:t>
      </w:r>
      <w:r w:rsidR="00D068C5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для производства востребованных на мировом рынке продуктов </w:t>
      </w:r>
      <w:r w:rsidR="00ED0731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или изделий (машин, конструкций, агрегатов, приборов, установок и </w:t>
      </w:r>
      <w:r w:rsidRPr="00633FAA">
        <w:rPr>
          <w:rFonts w:ascii="Times New Roman" w:hAnsi="Times New Roman"/>
          <w:bCs/>
          <w:sz w:val="28"/>
          <w:szCs w:val="28"/>
        </w:rPr>
        <w:lastRenderedPageBreak/>
        <w:t xml:space="preserve">других объектов). Возрастающая конкуренция на мировых рынках требует </w:t>
      </w:r>
      <w:r w:rsidR="00D068C5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от отечественной промышленности внедрения материалов с заданными свойствами, новых способов их производства и конструирования, обеспечивающих качественный скачок в характеристиках продукции.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С учетом географических особенностей и существующей политико-экономической ситуации особенно важным является развитие применения синхротронных и нейтронных исследований (разработок) для повышения эффективности производства и улучшения характеристик продукции </w:t>
      </w:r>
      <w:r w:rsidR="00D068C5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в областях энергетики (в первую очередь атомной) в целях внедрения новых и развития традиционных методов производства энергии, освоения Арктического региона, мирового океана и космического пространства, производства компонентной базы для микроэлектроники.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Применение синхротронных и нейтронных исследовательских методик, обеспечивающих атомное разрешение и неразрушающее исследование материалов, позволит также разрабатывать, сертифицировать и контролировать качество продукции.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Целью научного направления является разработка технологий получения и контроля качества конструкционных и функциональных материалов, изделий на их основе, включая создание гибридных </w:t>
      </w:r>
      <w:r w:rsidR="00D068C5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биоподобных материалов и структур, представляющих собой основу </w:t>
      </w:r>
      <w:r w:rsidR="00D068C5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для создания природоподобных систем и устройств для укрепления производственной безопасности Российской Федерации за счет повышения эффективности промышленного комплекса и роста конкурентоспособности российской продукции на мировых рынках.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Основными направлениями исследований, касающихся решения принципиально новых фундаментальных и крупных прикладных задач </w:t>
      </w:r>
      <w:r w:rsidR="00CA6D1C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в целях реализации приоритетных направлений научно-технологического развития Российской Федерации, связанных с переходом к новым материалам и способам конструирования, развитием экологически чистой </w:t>
      </w:r>
      <w:r w:rsidR="00CA6D1C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ресурсосберегающей энергетики, а также освоением пространства, являются: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новых конструкционных и функциональных материалов </w:t>
      </w:r>
      <w:r w:rsidR="00CA6D1C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аддитивных технологий их создания для машино- и судостроения, авиа- и космической техники, включая развитие аддитивных технологий </w:t>
      </w:r>
      <w:r w:rsidR="00CA6D1C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порошковой металлургии;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новых материалов, наноразмерных структур и композитов на их основе с уникальными функциональными свойствами, а также сплавов, керамик, композитов, магнитных материалов, полупроводников, сверхпроводников и других материалов для </w:t>
      </w:r>
      <w:r w:rsidRPr="00633FAA">
        <w:rPr>
          <w:rFonts w:ascii="Times New Roman" w:hAnsi="Times New Roman"/>
          <w:bCs/>
          <w:sz w:val="28"/>
          <w:szCs w:val="28"/>
        </w:rPr>
        <w:lastRenderedPageBreak/>
        <w:t>перспективной отечественной компонентной базы микроэлектроники, оптики, оптоэлектроники, радиофотоники, сенсорики, спинтроники и других направлений, включая гибридные материалы и материалы для природоподобной элементной базы;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материалов и технологий для энергетики, включая ядерную и термоядерную, солнечную, химические источники тока </w:t>
      </w:r>
      <w:r w:rsidR="009623B1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топливные элементы, материалов для новых технологий энергогенерации (в том числе водородной энергетики), материалов для прямого преобразования, а также материалов для систем жизнеобеспечения </w:t>
      </w:r>
      <w:r w:rsidR="009623B1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энергообеспечения космических станций;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разработка материалов и химических технологий</w:t>
      </w:r>
      <w:r w:rsidR="009623B1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9623B1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для нефтепереработки и нефтехимии, синтеза полимеров, тонкого органического синтеза, медицинской и малотоннажной химии, создания компонентной базы микроэлектроники, развития каталитических технологий;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материалов и технологий для геологии, прогноза </w:t>
      </w:r>
      <w:r w:rsidR="009623B1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поисков стратегических видов минерального сырья, повышения эффективности добычи трудноизвлекаемых запасов нефти и газа, контроля качества окружающей среды и мониторинга климатических изменений;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разработка материалов и технологий нового поколения в обеспечение создания систем освоения ближнего и дальнего космоса и электронной компонентной базы, включая разработку специальных сплавов, композиционных, теплозащитных и функциональных материалов;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создание метрологической базы для контрольных средств аттестации и сертификации ключевых изделий промышленности и промышленных технологий;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создание единой системы контроля качества для ключевых узлов </w:t>
      </w:r>
      <w:r w:rsidR="00D8730F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деталей промышленной продукции с применением синхротронного </w:t>
      </w:r>
      <w:r w:rsidR="00D8730F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нейтронного излучения.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новых конструкционных и функциональных материалов включает исследования устойчивости материалов в экстремальных состояниях и динамику их поведения в различных процессах, что требует применения времяразрешающих методик при проведении экспериментов. Особенно востребовано применение синхротронного и нейтронного излучения для изделий, работающих в экстремальных условиях (изделия для атомной энергетики, морской, космической техники, для работы </w:t>
      </w:r>
      <w:r w:rsidR="00D8730F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в условиях высоких давлений и экстремальных температур). С помощью соответствующего окружения образца можно моделировать воздействие </w:t>
      </w:r>
      <w:r w:rsidRPr="00633FAA">
        <w:rPr>
          <w:rFonts w:ascii="Times New Roman" w:hAnsi="Times New Roman"/>
          <w:bCs/>
          <w:sz w:val="28"/>
          <w:szCs w:val="28"/>
        </w:rPr>
        <w:lastRenderedPageBreak/>
        <w:t>экстремальных условий на материалы и наблюдать в динамике изменение прочностных и функциональных характеристик изделий.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В рамках реализации Программы по данному направлению будут получены в том числе следующие результаты: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созданы новые магнитные и магнитооптические материалы, материалы и структуры для микро- и наноэлектроники, фотоники, оптоэлектроники, включая материалы для фотоэлектрических преобразователей и материалы для прямого преобразования тепловой энергии в электрическую;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получен широкий круг новых неорганических, органических </w:t>
      </w:r>
      <w:r w:rsidR="00D8730F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координационных соединений, впервые определены их кристаллические структуры;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новые материалы и технологии для создания функциональных покрытий и тонких пленок, материалы и технологии </w:t>
      </w:r>
      <w:r w:rsidR="00D8730F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для 3</w:t>
      </w:r>
      <w:r w:rsidRPr="00633FAA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633FAA">
        <w:rPr>
          <w:rFonts w:ascii="Times New Roman" w:hAnsi="Times New Roman"/>
          <w:bCs/>
          <w:sz w:val="28"/>
          <w:szCs w:val="28"/>
        </w:rPr>
        <w:t xml:space="preserve"> печати, технологии упрочнения материалов и поверхностей;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получены новые ультравысокопористые материалы с высокими звуко- и теплоизоляционными характеристиками для применения, </w:t>
      </w:r>
      <w:r w:rsidR="00D8730F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в том числе в условиях Арктической зоны и космоса;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технологии неразрушающего анализа напряжений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дефектоскопии сварных швов, а также ответственных, высоконагруженных изделий в судо- и самолетостроении, производстве космической техники и конструкций для освоения Крайнего Севера;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разработана технология безопасного повторного использования материалов ядерной энергетики и методов эффективного захоронения радиоактивных отходов, включая технологии инженерных барьеров безопасности;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разработана технология оценки распространения загрязнений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в воздухе, воде и почве, в том числе тяжелыми и радиоактивными металлами, синтезированы новые уникальные сорбенты тяжелых металлов для очистки и реабилитации загрязненных территорий;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металлоорганические и координационные соединения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металлокаркасы, полимерструктурированные системы и композитные массивы наноструктур, используемые при разработке новых сорбентов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катализаторов, систем энергоэффективного разделения смесей;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OLE_LINK16"/>
      <w:r w:rsidRPr="00633FAA">
        <w:rPr>
          <w:rFonts w:ascii="Times New Roman" w:hAnsi="Times New Roman"/>
          <w:bCs/>
          <w:sz w:val="28"/>
          <w:szCs w:val="28"/>
        </w:rPr>
        <w:t xml:space="preserve">разработаны новые материалы, имеющие потенциал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для использования при создании чувствительных компонентов датчиков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детекторов, в том числе высокочувствительных детекторов терагерцового излучения и детекторов нейтронов</w:t>
      </w:r>
      <w:bookmarkEnd w:id="2"/>
      <w:r w:rsidRPr="00633FAA">
        <w:rPr>
          <w:rFonts w:ascii="Times New Roman" w:hAnsi="Times New Roman"/>
          <w:bCs/>
          <w:sz w:val="28"/>
          <w:szCs w:val="28"/>
        </w:rPr>
        <w:t>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lastRenderedPageBreak/>
        <w:t xml:space="preserve">разработаны конструкционные и функциональные, гибридные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композиционные материалы для технического и медицинского применения, в том числе для хирургии и регенеративной медицины, экологически безопасных изделий и биодеградируемой упаковки;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новые конструкционные материалы, устойчивые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к экстремальным воздействиям космического пространства, для создания космических аппаратов и систем для освоения ближнего и дальнего космоса, а также создания лунных и напланетных станций;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создана и внедрена в промышленность Российской Федерации единая система контроля качества с применением синхротронного излучения </w:t>
      </w:r>
      <w:r w:rsidR="009F37EB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нейтронов ключевых узлов и деталей продукции отдельных технологических этапов и полных технологических цепочек, включающая разработку нормативной документации о регламенте проведения контроля качества, перечень деталей и узлов, подлежащих контролю качества </w:t>
      </w:r>
      <w:r w:rsidR="00090F0A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с применением синхротронного излучения и нейтронов, разработку </w:t>
      </w:r>
      <w:r w:rsidR="00090F0A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аттестацию методик контроля качества.</w:t>
      </w:r>
    </w:p>
    <w:p w:rsidR="003E5F4B" w:rsidRPr="00633FAA" w:rsidRDefault="003E5F4B" w:rsidP="003E5F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Для решения метрологических задач государственной системы обеспечения единства измерений на источниках синхротронного излучения должна быть создана инфраструктура для измерения и калибровки спектральной чувствительности приемников (детекторов) ультрафиолетового и рентгеновского излучения, тестирования </w:t>
      </w:r>
      <w:r w:rsidR="00090F0A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калибровки оптических систем, инфраструктура для использования синхротронного источника в качестве эталонного источника излучения (спектральной плотности энергетической яркости и энергетической освещенности). Должна быть создана национальная библиотека стандартов. Созданная инфраструктура должна обеспечить международное признание результатов измерений и калибровок, выполняемых на синхротронных источниках, в странах - участницах Международной метрической конвенции (подписана в 1875 году в г. Париже).».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б) подраздел 2</w:t>
      </w:r>
      <w:r w:rsidRPr="00633FAA">
        <w:t xml:space="preserve"> </w:t>
      </w:r>
      <w:r w:rsidRPr="00633FAA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F472D4" w:rsidRPr="00633FAA" w:rsidRDefault="00F472D4" w:rsidP="007F1D47">
      <w:pPr>
        <w:spacing w:after="0" w:line="36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«2. Синхротронные и нейтронные исследования (разработки)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в области живых систем, органических и гибридных материалов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Применение самых современных методов синхротронных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нейтронных исследований является необходимым условием развития технологий, в основе создания которых лежит знание о структуре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механизмах функционирования живых систем, о структуре и свойствах неупорядоченной материи (органические и гибридные материалы). Создаваемая инфраструктура и экспериментальные методы должны </w:t>
      </w:r>
      <w:r w:rsidRPr="00633FAA">
        <w:rPr>
          <w:rFonts w:ascii="Times New Roman" w:hAnsi="Times New Roman"/>
          <w:bCs/>
          <w:sz w:val="28"/>
          <w:szCs w:val="28"/>
        </w:rPr>
        <w:lastRenderedPageBreak/>
        <w:t>обеспечить возможности исследования структуры живых систем на разных уровнях организации (от организмов и органов до структуры отдельных молекул), а также динамики их функционирования.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Целью данного научного направления является разработка продовольственных, биомедицинских и других технологий, основанных </w:t>
      </w:r>
      <w:r w:rsidR="007B466F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на использовании свойств живых систем, органических и гибридных материалов, а также технологий для обеспечения высокого качества жизни людей.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Основные направления исследований, касающиеся решения принципиально новых фундаментальных и крупных прикладных задач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в целях реализации приоритетных направлений научно-технологического развития Российской Федерации, связанных с переходом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к интеллектуальным производственным технологиям, новым органическим и гибридным материалам, к персонализированной медицине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высокотехнологичному здравоохранению, к высокопродуктивному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экологически чистому агро- и аквахозяйству и созданию безопасных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качественных продуктов питания, к экологически чистой </w:t>
      </w:r>
      <w:r w:rsidR="007F1D47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ресурсосберегающей энергетике, обеспечением возможности эффективного ответа российского общества на большие вызовы, - это: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разработка биомедицинских технологий, включая технологии ядерной медицины и адронной терапии, материалы для регенеративной медицины, лекарственные средства (биофармпрепараты) нового поколения</w:t>
      </w:r>
      <w:r w:rsidR="00116CC9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Pr="00633FAA">
        <w:rPr>
          <w:rFonts w:ascii="Times New Roman" w:hAnsi="Times New Roman"/>
          <w:bCs/>
          <w:sz w:val="28"/>
          <w:szCs w:val="28"/>
        </w:rPr>
        <w:t xml:space="preserve">и средства их целевой доставки, включая антивирусные препараты,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на основе исследований структуры и динамики биологических систем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на разных уровнях организации (биомолекул, макромолекулярных комплексов, вирусов, клеток, тканей, целых организмов), а также разработка новых лекарственных средств и технологий здоровьесбережения на принципах природоподобия;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разработка принципиально новых материалов, способов конструирования и создания объектов техники, технологий, включая аддитивные технологии, для создания биоподобных и искусственных биологических объектов, гибридных, биоподобных и искусственных биологических материалов, структур и систем</w:t>
      </w:r>
      <w:bookmarkStart w:id="3" w:name="_Hlk224314334"/>
      <w:r w:rsidRPr="00633FAA">
        <w:rPr>
          <w:rFonts w:ascii="Times New Roman" w:hAnsi="Times New Roman"/>
          <w:bCs/>
          <w:sz w:val="28"/>
          <w:szCs w:val="28"/>
        </w:rPr>
        <w:t>, в том числе на основе природоподобных принципов биоминерализации для создания материалов с заданными свойствами</w:t>
      </w:r>
      <w:bookmarkEnd w:id="3"/>
      <w:r w:rsidRPr="00633FAA">
        <w:rPr>
          <w:rFonts w:ascii="Times New Roman" w:hAnsi="Times New Roman"/>
          <w:bCs/>
          <w:sz w:val="28"/>
          <w:szCs w:val="28"/>
        </w:rPr>
        <w:t>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проведение фундаментальных научных исследований систем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процессов живой природы, в первую очередь энергетических процессов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в живой клетке, метаболических процессов, структуры и деятельности мозга человека, включая исследование структурно-функциональных, </w:t>
      </w:r>
      <w:r w:rsidRPr="00633FAA">
        <w:rPr>
          <w:rFonts w:ascii="Times New Roman" w:hAnsi="Times New Roman"/>
          <w:bCs/>
          <w:sz w:val="28"/>
          <w:szCs w:val="28"/>
        </w:rPr>
        <w:lastRenderedPageBreak/>
        <w:t>динамических и эффективных механизмов работы мозга с использованием комплексных технологий;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инструментов обеспечения биобезопасности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с использованием природоподобных технологий, включая создание систем для экспресс-обнаружения биологических агентов и подходов к созданию предикативных систем мониторинга эпидемиологических ситуаций;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разработка и создание комбинированных (гибридных) технических систем и технологических процессов с использованием природных компонентов, в первую очередь биосенсоров, биотопливных элементов, интерфейса "мозг-компьютер";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новых природоподобных технологий для обеспечения устойчивого развития агропромышленного комплекса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биотехнологической промышленности, включая технологии генетической селекции, семеноводства и аквакультуры, а также технологии сберегающего низкоуглеродного земледелия;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исследование воздействия ионизирующего излучения космического пространства на живые системы на молекулярном, клеточном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организменном уровнях, включая анализ изменений структуры генома, белков, стволовых клеток, для обеспечения радиационной безопасности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при долгосрочных космических миссиях.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В рамках реализации Программы по данному направлению будут получены в том числе следующие результаты: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новые противоопухолевые, антибактериальные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противовирусные препараты, действующие на микроорганизмы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с множественной лекарственной устойчивостью, а также средства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их адресной доставки;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разработаны биосовместимые материалы для регенеративной медицины, имплантируемых устройств;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новые методы для отработки подходов к диагностике </w:t>
      </w:r>
      <w:r w:rsidR="00116CC9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лечению больных онкологическими заболеваниями, болезнями глаза и его придаточного аппарата, болезнями системы кровообращения, болезнями нервной системы и рядом других заболеваний;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созданы модели когнитивных архитектур мозга человека, необходимые для разработки методов ранней диагностики нейродегенеративных и психических заболеваний;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созданы модели и образцы природоподобных интегральных нейроморфных систем управления, основанных на принципах работы нервной системы человека;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lastRenderedPageBreak/>
        <w:t xml:space="preserve">разработаны наночастицы на основе биомакромолекул </w:t>
      </w:r>
      <w:r w:rsidR="006F120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для использования в качестве высокочувствительных биосенсоров;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разработаны проекты имплантируемых и биосовместимых нейроинтерфейсов и интегрированных биосенсоров;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сформированы подходы к созданию высокоэффективных биоподобных тест-систем для персонализированной медицины </w:t>
      </w:r>
      <w:r w:rsidR="006F120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обеспечения биобезопасности;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материалы и методы аддитивного формирования иннервированных структур с помощью трехмерной биопечати, технологий искусственной биоминерализации, включая технологии изготовления биосовместимых суперконструкционных полимеров и композитов </w:t>
      </w:r>
      <w:r w:rsidR="006F120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на их основе;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получены полимеры с уникальными свойствами, функциональные материалы на основе изучения структуры и свойств минерального </w:t>
      </w:r>
      <w:r w:rsidR="006F120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биоминерального вещества;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созданы комплексы экспериментальных методов исследований систем и процессов в живых системах;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технологии создания энергетических устройств </w:t>
      </w:r>
      <w:r w:rsidR="006F120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на основе биотопливных элементов;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выявлены закономерности влияния космической радиации </w:t>
      </w:r>
      <w:r w:rsidR="006F120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на генетический аппарат и белковые структуры, разработаны методы фармакологической и биологической защиты для экипажей дальних космических экспедиций;</w:t>
      </w:r>
    </w:p>
    <w:p w:rsidR="00F472D4" w:rsidRPr="00633FAA" w:rsidRDefault="00F472D4" w:rsidP="00F472D4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созданы модели оценки радиационных рисков для когнитивных функций человека при длительном пребывании за пределами магнитосферы Земли.».</w:t>
      </w:r>
    </w:p>
    <w:p w:rsidR="00C07F2E" w:rsidRPr="00633FAA" w:rsidRDefault="00C07F2E" w:rsidP="00C07F2E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в) в подразделе 3:</w:t>
      </w:r>
    </w:p>
    <w:p w:rsidR="00C07F2E" w:rsidRPr="00633FAA" w:rsidRDefault="00C07F2E" w:rsidP="00C07F2E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после абзаца, начинающегося словами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Pr="00633FAA">
        <w:rPr>
          <w:rFonts w:ascii="Times New Roman" w:hAnsi="Times New Roman"/>
          <w:bCs/>
          <w:sz w:val="28"/>
          <w:szCs w:val="28"/>
        </w:rPr>
        <w:t>природоподобные системы искусственного интеллекта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Pr="00633FAA">
        <w:rPr>
          <w:rFonts w:ascii="Times New Roman" w:hAnsi="Times New Roman"/>
          <w:bCs/>
          <w:sz w:val="28"/>
          <w:szCs w:val="28"/>
        </w:rPr>
        <w:t xml:space="preserve">, дополнить абзацем следующего содержания: </w:t>
      </w:r>
    </w:p>
    <w:p w:rsidR="008543A6" w:rsidRPr="00633FAA" w:rsidRDefault="002F1F41" w:rsidP="00A35D12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</w:t>
      </w:r>
      <w:r w:rsidR="00C07F2E" w:rsidRPr="00633FAA">
        <w:rPr>
          <w:rFonts w:ascii="Times New Roman" w:hAnsi="Times New Roman"/>
          <w:bCs/>
          <w:sz w:val="28"/>
          <w:szCs w:val="28"/>
        </w:rPr>
        <w:t>исследование когнитивных функций в условиях долгосрочных космических миссий;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C07F2E" w:rsidRPr="00633FAA">
        <w:rPr>
          <w:rFonts w:ascii="Times New Roman" w:hAnsi="Times New Roman"/>
          <w:bCs/>
          <w:sz w:val="28"/>
          <w:szCs w:val="28"/>
        </w:rPr>
        <w:t>;</w:t>
      </w:r>
    </w:p>
    <w:p w:rsidR="00471F95" w:rsidRPr="00633FAA" w:rsidRDefault="00471F95" w:rsidP="00471F95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после абзаца, начинающегося словами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Pr="00633FAA">
        <w:rPr>
          <w:rFonts w:ascii="Times New Roman" w:hAnsi="Times New Roman"/>
          <w:bCs/>
          <w:sz w:val="28"/>
          <w:szCs w:val="28"/>
        </w:rPr>
        <w:t>проведены неразрушающие структурные исследования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Pr="00633FAA">
        <w:rPr>
          <w:rFonts w:ascii="Times New Roman" w:hAnsi="Times New Roman"/>
          <w:bCs/>
          <w:sz w:val="28"/>
          <w:szCs w:val="28"/>
        </w:rPr>
        <w:t xml:space="preserve">, дополнить абзацем следующего содержания: </w:t>
      </w:r>
    </w:p>
    <w:p w:rsidR="00C07F2E" w:rsidRPr="00633FAA" w:rsidRDefault="002F1F41" w:rsidP="00A35D12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</w:t>
      </w:r>
      <w:r w:rsidR="00471F95" w:rsidRPr="00633FAA">
        <w:rPr>
          <w:rFonts w:ascii="Times New Roman" w:hAnsi="Times New Roman"/>
          <w:bCs/>
          <w:sz w:val="28"/>
          <w:szCs w:val="28"/>
        </w:rPr>
        <w:t xml:space="preserve">разработаны реставрационные материалы и природоподобные технологии для комплексного инструментального изучения </w:t>
      </w:r>
      <w:r w:rsidR="00471F95" w:rsidRPr="00633FAA">
        <w:rPr>
          <w:rFonts w:ascii="Times New Roman" w:hAnsi="Times New Roman"/>
          <w:bCs/>
          <w:sz w:val="28"/>
          <w:szCs w:val="28"/>
        </w:rPr>
        <w:br/>
        <w:t>и восстановления объектов культурного наследия.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471F95" w:rsidRPr="00633FAA">
        <w:rPr>
          <w:rFonts w:ascii="Times New Roman" w:hAnsi="Times New Roman"/>
          <w:bCs/>
          <w:sz w:val="28"/>
          <w:szCs w:val="28"/>
        </w:rPr>
        <w:t>.</w:t>
      </w:r>
    </w:p>
    <w:p w:rsidR="00BB5D7E" w:rsidRPr="00633FAA" w:rsidRDefault="00BB5D7E" w:rsidP="00BB5D7E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г) подраздел 4 изложить в следующей редакции:</w:t>
      </w:r>
    </w:p>
    <w:p w:rsidR="00BB5D7E" w:rsidRPr="00633FAA" w:rsidRDefault="00BB5D7E" w:rsidP="00BB5D7E">
      <w:pPr>
        <w:spacing w:after="0" w:line="36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«4. Развитие ускорительных, реакторных и ядерных технологий, </w:t>
      </w:r>
      <w:r w:rsidRPr="00633FAA">
        <w:rPr>
          <w:rFonts w:ascii="Times New Roman" w:hAnsi="Times New Roman"/>
          <w:bCs/>
          <w:sz w:val="28"/>
          <w:szCs w:val="28"/>
        </w:rPr>
        <w:br/>
        <w:t>в том числе в области ядерной медицины и адронной терапии</w:t>
      </w:r>
    </w:p>
    <w:p w:rsidR="00BB5D7E" w:rsidRPr="00633FAA" w:rsidRDefault="00BB5D7E" w:rsidP="007028F2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lastRenderedPageBreak/>
        <w:t xml:space="preserve">Создание новых уникальных научных установок класса «мегасайенс» и уникальных научных установок новейшего отечественного научно-образовательного медицинского центра ядерной медицины </w:t>
      </w:r>
      <w:r w:rsidRPr="00633FAA">
        <w:rPr>
          <w:rFonts w:ascii="Times New Roman" w:hAnsi="Times New Roman"/>
          <w:bCs/>
          <w:sz w:val="28"/>
          <w:szCs w:val="28"/>
        </w:rPr>
        <w:br/>
        <w:t>и адронной терапии неразрывно связано с развитием ускорительных, реакторных и ядерных технологий. В процессе реализации Программы будут разработаны, созданы и модернизированы уника</w:t>
      </w:r>
      <w:r w:rsidR="007028F2" w:rsidRPr="00633FAA">
        <w:rPr>
          <w:rFonts w:ascii="Times New Roman" w:hAnsi="Times New Roman"/>
          <w:bCs/>
          <w:sz w:val="28"/>
          <w:szCs w:val="28"/>
        </w:rPr>
        <w:t>льные научные установки класса «мегасайенс»</w:t>
      </w:r>
      <w:r w:rsidRPr="00633FAA">
        <w:rPr>
          <w:rFonts w:ascii="Times New Roman" w:hAnsi="Times New Roman"/>
          <w:bCs/>
          <w:sz w:val="28"/>
          <w:szCs w:val="28"/>
        </w:rPr>
        <w:t xml:space="preserve"> и уникальные научные установки новейшего отечественного научно-образовательного медицинского центра ядерной медицины и адронной терапии, что потребует разработки </w:t>
      </w:r>
      <w:r w:rsidR="007028F2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практической реализации комплекса современных ускорительных технологий. 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Целями научного направления являются опережающее развитие ускорительных, реакторных и ядерных технологий, необходимых </w:t>
      </w:r>
      <w:r w:rsidR="007028F2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для модернизации существующих и создания новых передовых источников синхротронного и нейтронного излучения, для использования ускорительных технологий и синхротронных источников, в том числе </w:t>
      </w:r>
      <w:r w:rsidR="007028F2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в ядерной медицине и адронной терапии, а также развитие отечественной приборно-инструментальной базы для оснащения экспериментальных станций на создаваемых уникал</w:t>
      </w:r>
      <w:r w:rsidR="007028F2" w:rsidRPr="00633FAA">
        <w:rPr>
          <w:rFonts w:ascii="Times New Roman" w:hAnsi="Times New Roman"/>
          <w:bCs/>
          <w:sz w:val="28"/>
          <w:szCs w:val="28"/>
        </w:rPr>
        <w:t>ьных научных установках класса «мегасайенс»</w:t>
      </w:r>
      <w:r w:rsidRPr="00633FAA">
        <w:rPr>
          <w:rFonts w:ascii="Times New Roman" w:hAnsi="Times New Roman"/>
          <w:bCs/>
          <w:sz w:val="28"/>
          <w:szCs w:val="28"/>
        </w:rPr>
        <w:t xml:space="preserve"> и клинических центров средствами ядерной медицины, протонной и ионной лучевой терапии.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Основными направлениями исследований, необходимых </w:t>
      </w:r>
      <w:r w:rsidR="007028F2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для решения принципиально новых фундаментальных и крупных прикладных задач, решаемых в целях реализации приоритетных направлений научно-технологического развития Российской Федерации, являются: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технологии ускорителей электронов, включая технологии генерации синхротронного излучения;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технологии ускорителей протонов и ионов, включая создание высокоинтенсивных линейных ускорителей ионных пучков, систем управления и транспортировки пучков для прикладных направлений;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технологии воздействия пучков излучения на радиорезистентные злокачественные новообразования различных локализаций, а также </w:t>
      </w:r>
      <w:r w:rsidR="007028F2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для диагностики онкологических заболеваний;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обеспечение безопасности применения технологий ядерной медицины и адронной терапии;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технологии наработки медицинских радионуклидов высокой чистоты;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lastRenderedPageBreak/>
        <w:t xml:space="preserve">развитие приборно-инструментальной базы для оснащения экспериментальных станций источников синхротронного излучения </w:t>
      </w:r>
      <w:r w:rsidR="000D7FD6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нейтронов, в том числе устройств прецизионного позиционирования, рентгенооптических элементов, систем детектирования синхротронного излучения и нейтронов;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развитие технологий компактных источников фотонов в различных диапазонах;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развитие ядерных энерготехнологий нового поколения, основанных на реакциях термоядерного синтеза и природоподобной элементной базе;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разработка энергодвигательных установок и энергетических модулей систем жизнеобеспечения для оснащения перспективных космических аппаратов и станций;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разработка конкурентоспособного отечественного оборудования </w:t>
      </w:r>
      <w:r w:rsidR="000D7FD6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для медицинской радиологии в целях оснащения клинических центров средствами ядерной медицины, протонной и ионной лучевой терапии.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В рамках реализации Программы по данному направлению будут получены в том числе следующие результаты: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развиты технологии ускорителей электронов, необходимые </w:t>
      </w:r>
      <w:r w:rsidR="000D7FD6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для создания новых источников синхротронного излучения 3-го и 4-го поколений, включая технологии серийного производства и эксплуатации высокочастотных электронных пушек с фотокатодом, мощных импульсных ускорительных клистронов и ускоряющих секций (в том числе сверхпроводящих), линейных ускорителей электронов для кольцевых накопителей, рентгеновских лазеров на свободных электронах, источников питания, интегрированных систем диагностики, управления и тайминга, вставных устройств - генераторов синхротронного излучения (вигглеров </w:t>
      </w:r>
      <w:r w:rsidR="000D7FD6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ондуляторов, в том числе с изменяемой поляризацией), мощных сверхпроводящих магнитов, интегрирующей оптики, СВЧ-техники большой мощности;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развиты технологии ускорителей протонов и ионов, необходимые для создания нейтронных источников, включая технологии создания </w:t>
      </w:r>
      <w:r w:rsidR="000D7FD6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эксплуатации компактных источников высокоинтенсивных пучков протонов и отрицательных ионов водорода, содержащих систему формирования пучка и каналы транспортировки, систем фокусировки нейтронных пучков, нормально проводящих ускоряющих структур, систем на основе резонаторов Н-типа с высокочастотной поперечной фокусировкой, сверхпроводящих резонаторов, систем управления </w:t>
      </w:r>
      <w:r w:rsidRPr="00633FAA">
        <w:rPr>
          <w:rFonts w:ascii="Times New Roman" w:hAnsi="Times New Roman"/>
          <w:bCs/>
          <w:sz w:val="28"/>
          <w:szCs w:val="28"/>
        </w:rPr>
        <w:lastRenderedPageBreak/>
        <w:t>высокоинтенсивными пучками, мишенных станций для генерации высокоинтенсивных импульсных нейтронных потоков;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разработаны принципиально новые инструментальные средства (установки) в целях оснащения клинических центров средствами ядерной медицины, протонной и ионной лучевой терапии, включая регистрацию соответствующих медицинских изделий;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разработаны новые технологии получения изотопов для расширения спектра производимых в России радиофармпрепаратов;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развита приборно-инструментальная база для оснащения экспериментальных станций источников синхротронного излучения </w:t>
      </w:r>
      <w:r w:rsidR="00173AD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 xml:space="preserve">и нейтронов, уникальных экспериментальных станций, их компонентов </w:t>
      </w:r>
      <w:r w:rsidR="00173AD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узлов, программного обеспечения для управления станциями и обработки экспериментальных данных;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современные сверхпроводниковые, криогенные </w:t>
      </w:r>
      <w:r w:rsidR="00173AD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магнитные технологии и устройства;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проведены научно-исследовательские работы по определению подходов к созданию передовых источников синхротронного излучения следующих поколений;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разработаны технологии и устройства в области энергетических технологий для оснащения перспективных космических аппаратов </w:t>
      </w:r>
      <w:r w:rsidR="00173AD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станций;</w:t>
      </w:r>
    </w:p>
    <w:p w:rsidR="00BB5D7E" w:rsidRPr="00633FAA" w:rsidRDefault="00BB5D7E" w:rsidP="00BB5D7E">
      <w:pPr>
        <w:spacing w:after="0" w:line="360" w:lineRule="exac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Полученные результаты обеспечат формирование экспортно ориентированного сектора источников синхротронного излучения </w:t>
      </w:r>
      <w:r w:rsidR="00173AD8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нейтронов, а также средств ядерной медицины, протонной и ионной лучевой терапии на основе отечественной компонентной базы, развивающегося с учетом современных технологий и обеспеченного высококвалифицированными кадрами.».</w:t>
      </w:r>
    </w:p>
    <w:p w:rsidR="00F52C37" w:rsidRPr="00633FAA" w:rsidRDefault="00F52C37" w:rsidP="00F52C3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5. В разделе VIII:</w:t>
      </w:r>
    </w:p>
    <w:p w:rsidR="00F52C37" w:rsidRPr="00633FAA" w:rsidRDefault="00F52C37" w:rsidP="00F52C3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абзац шестой дополнить словами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Pr="00633FAA">
        <w:rPr>
          <w:rFonts w:ascii="Times New Roman" w:hAnsi="Times New Roman"/>
          <w:bCs/>
          <w:sz w:val="28"/>
          <w:szCs w:val="28"/>
        </w:rPr>
        <w:t>и далее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4C521A" w:rsidRPr="00633FAA">
        <w:rPr>
          <w:rFonts w:ascii="Times New Roman" w:hAnsi="Times New Roman"/>
          <w:bCs/>
          <w:sz w:val="28"/>
          <w:szCs w:val="28"/>
        </w:rPr>
        <w:t>.</w:t>
      </w:r>
    </w:p>
    <w:p w:rsidR="00F52C37" w:rsidRPr="00633FAA" w:rsidRDefault="004C521A" w:rsidP="00F52C3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6. В разделе IX:</w:t>
      </w:r>
    </w:p>
    <w:p w:rsidR="004C521A" w:rsidRPr="00633FAA" w:rsidRDefault="004C521A" w:rsidP="00F52C3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Абзац первый слова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Pr="00633FAA">
        <w:rPr>
          <w:rFonts w:ascii="Times New Roman" w:hAnsi="Times New Roman"/>
          <w:bCs/>
          <w:sz w:val="28"/>
          <w:szCs w:val="28"/>
        </w:rPr>
        <w:t xml:space="preserve">О федеральном бюджете на 2023 год </w:t>
      </w:r>
      <w:r w:rsidR="00155F8D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на плановый период 2024 и 2025 годов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Pr="00633FAA">
        <w:rPr>
          <w:rFonts w:ascii="Times New Roman" w:hAnsi="Times New Roman"/>
          <w:bCs/>
          <w:sz w:val="28"/>
          <w:szCs w:val="28"/>
        </w:rPr>
        <w:t xml:space="preserve"> заменить </w:t>
      </w:r>
      <w:r w:rsidR="00155F8D" w:rsidRPr="00633FAA">
        <w:rPr>
          <w:rFonts w:ascii="Times New Roman" w:hAnsi="Times New Roman"/>
          <w:bCs/>
          <w:sz w:val="28"/>
          <w:szCs w:val="28"/>
        </w:rPr>
        <w:t>словами</w:t>
      </w:r>
      <w:r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155F8D" w:rsidRPr="00633FAA">
        <w:rPr>
          <w:rFonts w:ascii="Times New Roman" w:hAnsi="Times New Roman"/>
          <w:bCs/>
          <w:sz w:val="28"/>
          <w:szCs w:val="28"/>
        </w:rPr>
        <w:br/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Pr="00633FAA">
        <w:rPr>
          <w:rFonts w:ascii="Times New Roman" w:hAnsi="Times New Roman"/>
          <w:bCs/>
          <w:sz w:val="28"/>
          <w:szCs w:val="28"/>
        </w:rPr>
        <w:t xml:space="preserve">О федеральном бюджете на 2026 год и на плановый период 2027 </w:t>
      </w:r>
      <w:r w:rsidR="00155F8D" w:rsidRPr="00633FAA">
        <w:rPr>
          <w:rFonts w:ascii="Times New Roman" w:hAnsi="Times New Roman"/>
          <w:bCs/>
          <w:sz w:val="28"/>
          <w:szCs w:val="28"/>
        </w:rPr>
        <w:br/>
      </w:r>
      <w:r w:rsidRPr="00633FAA">
        <w:rPr>
          <w:rFonts w:ascii="Times New Roman" w:hAnsi="Times New Roman"/>
          <w:bCs/>
          <w:sz w:val="28"/>
          <w:szCs w:val="28"/>
        </w:rPr>
        <w:t>и 2028 годов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Pr="00633FAA">
        <w:rPr>
          <w:rFonts w:ascii="Times New Roman" w:hAnsi="Times New Roman"/>
          <w:bCs/>
          <w:sz w:val="28"/>
          <w:szCs w:val="28"/>
        </w:rPr>
        <w:t>.</w:t>
      </w:r>
    </w:p>
    <w:p w:rsidR="0084513B" w:rsidRPr="00633FAA" w:rsidRDefault="00155F8D" w:rsidP="00D0799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7. В разделе </w:t>
      </w:r>
      <w:r w:rsidR="007D309C" w:rsidRPr="00633FAA">
        <w:rPr>
          <w:rFonts w:ascii="Times New Roman" w:hAnsi="Times New Roman"/>
          <w:bCs/>
          <w:sz w:val="28"/>
          <w:szCs w:val="28"/>
        </w:rPr>
        <w:t>XI:</w:t>
      </w:r>
    </w:p>
    <w:p w:rsidR="007D309C" w:rsidRPr="00633FAA" w:rsidRDefault="007D309C" w:rsidP="00D0799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абзац второй изложить в следующей редакции:</w:t>
      </w:r>
    </w:p>
    <w:p w:rsidR="007D309C" w:rsidRPr="00633FAA" w:rsidRDefault="002F1F41" w:rsidP="00D0799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«</w:t>
      </w:r>
      <w:r w:rsidR="007D309C" w:rsidRPr="00633FAA">
        <w:rPr>
          <w:rFonts w:ascii="Times New Roman" w:hAnsi="Times New Roman"/>
          <w:bCs/>
          <w:sz w:val="28"/>
          <w:szCs w:val="28"/>
        </w:rPr>
        <w:t xml:space="preserve">создан </w:t>
      </w:r>
      <w:r w:rsidR="002033DB" w:rsidRPr="00633FAA">
        <w:rPr>
          <w:rFonts w:ascii="Times New Roman" w:hAnsi="Times New Roman"/>
          <w:bCs/>
          <w:sz w:val="28"/>
          <w:szCs w:val="28"/>
        </w:rPr>
        <w:t xml:space="preserve">ЦКП </w:t>
      </w:r>
      <w:r w:rsidRPr="00633FAA">
        <w:rPr>
          <w:rFonts w:ascii="Times New Roman" w:hAnsi="Times New Roman"/>
          <w:bCs/>
          <w:sz w:val="28"/>
          <w:szCs w:val="28"/>
        </w:rPr>
        <w:t>«</w:t>
      </w:r>
      <w:r w:rsidR="002033DB" w:rsidRPr="00633FAA">
        <w:rPr>
          <w:rFonts w:ascii="Times New Roman" w:hAnsi="Times New Roman"/>
          <w:bCs/>
          <w:sz w:val="28"/>
          <w:szCs w:val="28"/>
        </w:rPr>
        <w:t>СКИФ</w:t>
      </w:r>
      <w:r w:rsidRPr="00633FAA">
        <w:rPr>
          <w:rFonts w:ascii="Times New Roman" w:hAnsi="Times New Roman"/>
          <w:bCs/>
          <w:sz w:val="28"/>
          <w:szCs w:val="28"/>
        </w:rPr>
        <w:t>»</w:t>
      </w:r>
      <w:r w:rsidR="002033DB" w:rsidRPr="00633FAA">
        <w:rPr>
          <w:rFonts w:ascii="Times New Roman" w:hAnsi="Times New Roman"/>
          <w:bCs/>
          <w:sz w:val="28"/>
          <w:szCs w:val="28"/>
        </w:rPr>
        <w:t xml:space="preserve"> с энергией 3 ГэВ, </w:t>
      </w:r>
      <w:r w:rsidR="007D309C" w:rsidRPr="00633FAA">
        <w:rPr>
          <w:rFonts w:ascii="Times New Roman" w:hAnsi="Times New Roman"/>
          <w:bCs/>
          <w:sz w:val="28"/>
          <w:szCs w:val="28"/>
        </w:rPr>
        <w:t xml:space="preserve">вертикальным/горизонтальным эмиттансом не более 7,5/75 пм*рад </w:t>
      </w:r>
      <w:r w:rsidR="002033DB" w:rsidRPr="00633FAA">
        <w:rPr>
          <w:rFonts w:ascii="Times New Roman" w:hAnsi="Times New Roman"/>
          <w:bCs/>
          <w:sz w:val="28"/>
          <w:szCs w:val="28"/>
        </w:rPr>
        <w:br/>
      </w:r>
      <w:r w:rsidR="007D309C" w:rsidRPr="00633FAA">
        <w:rPr>
          <w:rFonts w:ascii="Times New Roman" w:hAnsi="Times New Roman"/>
          <w:bCs/>
          <w:sz w:val="28"/>
          <w:szCs w:val="28"/>
        </w:rPr>
        <w:t xml:space="preserve">и максимальным количеством станций - 30 единиц, в том числе станции </w:t>
      </w:r>
      <w:r w:rsidR="007D309C" w:rsidRPr="00633FAA">
        <w:rPr>
          <w:rFonts w:ascii="Times New Roman" w:hAnsi="Times New Roman"/>
          <w:bCs/>
          <w:sz w:val="28"/>
          <w:szCs w:val="28"/>
        </w:rPr>
        <w:lastRenderedPageBreak/>
        <w:t xml:space="preserve">первой очереди: в 2025 году – 1 единица, 2026 году - 6 единиц, станции второй очереди: в 2029 году - 1 единица, в 2030 году - 2 единицы, </w:t>
      </w:r>
      <w:r w:rsidR="002033DB" w:rsidRPr="00633FAA">
        <w:rPr>
          <w:rFonts w:ascii="Times New Roman" w:hAnsi="Times New Roman"/>
          <w:bCs/>
          <w:sz w:val="28"/>
          <w:szCs w:val="28"/>
        </w:rPr>
        <w:br/>
      </w:r>
      <w:r w:rsidR="007D309C" w:rsidRPr="00633FAA">
        <w:rPr>
          <w:rFonts w:ascii="Times New Roman" w:hAnsi="Times New Roman"/>
          <w:bCs/>
          <w:sz w:val="28"/>
          <w:szCs w:val="28"/>
        </w:rPr>
        <w:t xml:space="preserve">в 2031 году - 1 единица, в 2032 году - 2 единицы, в 2033 году - 1 единица, </w:t>
      </w:r>
      <w:r w:rsidR="002033DB" w:rsidRPr="00633FAA">
        <w:rPr>
          <w:rFonts w:ascii="Times New Roman" w:hAnsi="Times New Roman"/>
          <w:bCs/>
          <w:sz w:val="28"/>
          <w:szCs w:val="28"/>
        </w:rPr>
        <w:br/>
      </w:r>
      <w:r w:rsidR="007D309C" w:rsidRPr="00633FAA">
        <w:rPr>
          <w:rFonts w:ascii="Times New Roman" w:hAnsi="Times New Roman"/>
          <w:bCs/>
          <w:sz w:val="28"/>
          <w:szCs w:val="28"/>
        </w:rPr>
        <w:t>в 2034 году - 1 единица, в 2035 году - 3 единицы, в 2036 году – 1 единица (эскизная разработка, конструирование и создание станций второй очереди в 2028 - 2036 годах будут осуществлены при условии выделения дополнительных бюджетных ассигнований федерального бюджета);</w:t>
      </w:r>
      <w:r w:rsidRPr="00633FAA">
        <w:rPr>
          <w:rFonts w:ascii="Times New Roman" w:hAnsi="Times New Roman"/>
          <w:bCs/>
          <w:sz w:val="28"/>
          <w:szCs w:val="28"/>
        </w:rPr>
        <w:t>»</w:t>
      </w:r>
    </w:p>
    <w:p w:rsidR="000A528D" w:rsidRPr="00633FAA" w:rsidRDefault="000A528D" w:rsidP="00D07997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 xml:space="preserve">абзац шестой дополнить словами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C04A7A" w:rsidRPr="00633FAA">
        <w:rPr>
          <w:rFonts w:ascii="Times New Roman" w:hAnsi="Times New Roman"/>
          <w:bCs/>
          <w:sz w:val="28"/>
          <w:szCs w:val="28"/>
        </w:rPr>
        <w:t xml:space="preserve">В целях обеспечения возможности бесперебойного проведения научных исследований на экспериментальной инфраструктуре класса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C04A7A" w:rsidRPr="00633FAA">
        <w:rPr>
          <w:rFonts w:ascii="Times New Roman" w:hAnsi="Times New Roman"/>
          <w:bCs/>
          <w:sz w:val="28"/>
          <w:szCs w:val="28"/>
        </w:rPr>
        <w:t>мегасайенс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C04A7A" w:rsidRPr="00633FAA">
        <w:rPr>
          <w:rFonts w:ascii="Times New Roman" w:hAnsi="Times New Roman"/>
          <w:bCs/>
          <w:sz w:val="28"/>
          <w:szCs w:val="28"/>
        </w:rPr>
        <w:t xml:space="preserve"> остановку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C04A7A" w:rsidRPr="00633FAA">
        <w:rPr>
          <w:rFonts w:ascii="Times New Roman" w:hAnsi="Times New Roman"/>
          <w:bCs/>
          <w:sz w:val="28"/>
          <w:szCs w:val="28"/>
        </w:rPr>
        <w:t>КИСИ-Курчатов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C04A7A" w:rsidRPr="00633FAA">
        <w:rPr>
          <w:rFonts w:ascii="Times New Roman" w:hAnsi="Times New Roman"/>
          <w:bCs/>
          <w:sz w:val="28"/>
          <w:szCs w:val="28"/>
        </w:rPr>
        <w:t xml:space="preserve"> планируется синхронизировать с переходом ЦКП </w:t>
      </w:r>
      <w:r w:rsidR="002F1F41" w:rsidRPr="00633FAA">
        <w:rPr>
          <w:rFonts w:ascii="Times New Roman" w:hAnsi="Times New Roman"/>
          <w:bCs/>
          <w:sz w:val="28"/>
          <w:szCs w:val="28"/>
        </w:rPr>
        <w:t>«</w:t>
      </w:r>
      <w:r w:rsidR="00C04A7A" w:rsidRPr="00633FAA">
        <w:rPr>
          <w:rFonts w:ascii="Times New Roman" w:hAnsi="Times New Roman"/>
          <w:bCs/>
          <w:sz w:val="28"/>
          <w:szCs w:val="28"/>
        </w:rPr>
        <w:t>СКИФ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="00C04A7A" w:rsidRPr="00633FAA">
        <w:rPr>
          <w:rFonts w:ascii="Times New Roman" w:hAnsi="Times New Roman"/>
          <w:bCs/>
          <w:sz w:val="28"/>
          <w:szCs w:val="28"/>
        </w:rPr>
        <w:t xml:space="preserve"> </w:t>
      </w:r>
      <w:r w:rsidR="00C04A7A" w:rsidRPr="00633FAA">
        <w:rPr>
          <w:rFonts w:ascii="Times New Roman" w:hAnsi="Times New Roman"/>
          <w:bCs/>
          <w:sz w:val="28"/>
          <w:szCs w:val="28"/>
        </w:rPr>
        <w:br/>
        <w:t>в пользовательский режим работы;</w:t>
      </w:r>
      <w:r w:rsidR="002F1F41" w:rsidRPr="00633FAA">
        <w:rPr>
          <w:rFonts w:ascii="Times New Roman" w:hAnsi="Times New Roman"/>
          <w:bCs/>
          <w:sz w:val="28"/>
          <w:szCs w:val="28"/>
        </w:rPr>
        <w:t>»</w:t>
      </w:r>
      <w:r w:rsidRPr="00633FAA">
        <w:rPr>
          <w:rFonts w:ascii="Times New Roman" w:hAnsi="Times New Roman"/>
          <w:bCs/>
          <w:sz w:val="28"/>
          <w:szCs w:val="28"/>
        </w:rPr>
        <w:t>;</w:t>
      </w:r>
    </w:p>
    <w:p w:rsidR="00EE7FF5" w:rsidRPr="00633FAA" w:rsidRDefault="00C04A7A" w:rsidP="009B06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абзац двенадцатый исключить.</w:t>
      </w:r>
    </w:p>
    <w:p w:rsidR="00BF0363" w:rsidRPr="00633FAA" w:rsidRDefault="00B73DA4" w:rsidP="00A35D12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FAA">
        <w:rPr>
          <w:rFonts w:ascii="Times New Roman" w:hAnsi="Times New Roman"/>
          <w:bCs/>
          <w:sz w:val="28"/>
          <w:szCs w:val="28"/>
        </w:rPr>
        <w:t>8.</w:t>
      </w:r>
      <w:r w:rsidR="00C264A7" w:rsidRPr="00633FAA">
        <w:rPr>
          <w:rFonts w:ascii="Times New Roman" w:hAnsi="Times New Roman"/>
          <w:bCs/>
          <w:sz w:val="28"/>
          <w:szCs w:val="28"/>
        </w:rPr>
        <w:t xml:space="preserve"> Приложение № 1 к указанной Программе изложить в следующей редакции:  </w:t>
      </w:r>
    </w:p>
    <w:p w:rsidR="00C264A7" w:rsidRPr="00633FAA" w:rsidRDefault="00C264A7" w:rsidP="00775698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  <w:sectPr w:rsidR="00C264A7" w:rsidRPr="00633FAA" w:rsidSect="00A83268">
          <w:footnotePr>
            <w:numRestart w:val="eachPage"/>
          </w:footnotePr>
          <w:pgSz w:w="11906" w:h="16838"/>
          <w:pgMar w:top="1418" w:right="1276" w:bottom="1134" w:left="1559" w:header="567" w:footer="272" w:gutter="0"/>
          <w:pgNumType w:start="1"/>
          <w:cols w:space="708"/>
          <w:titlePg/>
          <w:docGrid w:linePitch="360"/>
        </w:sectPr>
      </w:pPr>
    </w:p>
    <w:p w:rsidR="00D10F86" w:rsidRPr="00633FAA" w:rsidRDefault="002F1F41" w:rsidP="00233BD3">
      <w:pPr>
        <w:shd w:val="clear" w:color="auto" w:fill="FFFFFF"/>
        <w:autoSpaceDE w:val="0"/>
        <w:autoSpaceDN w:val="0"/>
        <w:adjustRightInd w:val="0"/>
        <w:spacing w:after="360" w:line="240" w:lineRule="auto"/>
        <w:ind w:left="878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</w:rPr>
        <w:lastRenderedPageBreak/>
        <w:t>«</w:t>
      </w:r>
      <w:r w:rsidR="00A914DF" w:rsidRPr="00633FAA">
        <w:rPr>
          <w:rFonts w:ascii="Times New Roman" w:hAnsi="Times New Roman"/>
          <w:sz w:val="28"/>
          <w:szCs w:val="28"/>
        </w:rPr>
        <w:t>ПРИЛОЖЕНИЕ</w:t>
      </w:r>
      <w:r w:rsidR="00D10F86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14DF" w:rsidRPr="00633FAA">
        <w:rPr>
          <w:rFonts w:ascii="Times New Roman" w:hAnsi="Times New Roman"/>
          <w:sz w:val="28"/>
          <w:szCs w:val="28"/>
          <w:lang w:eastAsia="ru-RU"/>
        </w:rPr>
        <w:t>№ 1</w:t>
      </w:r>
    </w:p>
    <w:p w:rsidR="00D10F86" w:rsidRPr="00633FAA" w:rsidRDefault="00D10F86" w:rsidP="00233BD3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к Федеральной научно-технической</w:t>
      </w:r>
    </w:p>
    <w:p w:rsidR="00D10F86" w:rsidRPr="00633FAA" w:rsidRDefault="00D10F86" w:rsidP="00A914DF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программе развития синхротронных</w:t>
      </w:r>
    </w:p>
    <w:p w:rsidR="00D10F86" w:rsidRPr="00633FAA" w:rsidRDefault="00D10F86" w:rsidP="00A914DF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и нейтронных исследований</w:t>
      </w:r>
    </w:p>
    <w:p w:rsidR="00D10F86" w:rsidRPr="00633FAA" w:rsidRDefault="00D10F86" w:rsidP="00A914DF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и исследовательской инфраструктуры</w:t>
      </w:r>
    </w:p>
    <w:p w:rsidR="00D10F86" w:rsidRPr="00633FAA" w:rsidRDefault="009545A2" w:rsidP="00A914DF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на период до 2030 года</w:t>
      </w:r>
      <w:r w:rsidR="00D10F86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1D83" w:rsidRPr="00633FAA">
        <w:rPr>
          <w:rFonts w:ascii="Times New Roman" w:hAnsi="Times New Roman"/>
          <w:sz w:val="28"/>
          <w:szCs w:val="28"/>
          <w:lang w:eastAsia="ru-RU"/>
        </w:rPr>
        <w:br/>
      </w:r>
      <w:r w:rsidR="00D10F86" w:rsidRPr="00633FAA">
        <w:rPr>
          <w:rFonts w:ascii="Times New Roman" w:hAnsi="Times New Roman"/>
          <w:sz w:val="28"/>
          <w:szCs w:val="28"/>
          <w:lang w:eastAsia="ru-RU"/>
        </w:rPr>
        <w:t>и дальнейшую перспективу</w:t>
      </w:r>
    </w:p>
    <w:p w:rsidR="00D10F86" w:rsidRPr="00633FAA" w:rsidRDefault="00D10F86" w:rsidP="00BB7D3E">
      <w:pPr>
        <w:shd w:val="clear" w:color="auto" w:fill="FFFFFF"/>
        <w:autoSpaceDE w:val="0"/>
        <w:autoSpaceDN w:val="0"/>
        <w:adjustRightInd w:val="0"/>
        <w:spacing w:after="140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(в редакции постановления </w:t>
      </w:r>
      <w:r w:rsidR="002D1D83" w:rsidRPr="00633FAA">
        <w:rPr>
          <w:rFonts w:ascii="Times New Roman" w:hAnsi="Times New Roman"/>
          <w:sz w:val="28"/>
          <w:szCs w:val="28"/>
          <w:lang w:eastAsia="ru-RU"/>
        </w:rPr>
        <w:br/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Правительства Российской Федерации </w:t>
      </w:r>
      <w:r w:rsidRPr="00633FAA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___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______ </w:t>
      </w:r>
      <w:r w:rsidR="00772B81" w:rsidRPr="00633FAA">
        <w:rPr>
          <w:rFonts w:ascii="Times New Roman" w:hAnsi="Times New Roman"/>
          <w:sz w:val="28"/>
          <w:szCs w:val="28"/>
          <w:lang w:eastAsia="ru-RU"/>
        </w:rPr>
        <w:t>202</w:t>
      </w:r>
      <w:r w:rsidR="00D5515D" w:rsidRPr="00633FAA">
        <w:rPr>
          <w:rFonts w:ascii="Times New Roman" w:hAnsi="Times New Roman"/>
          <w:sz w:val="28"/>
          <w:szCs w:val="28"/>
          <w:lang w:eastAsia="ru-RU"/>
        </w:rPr>
        <w:t>6</w:t>
      </w:r>
      <w:r w:rsidR="00772B81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3FAA">
        <w:rPr>
          <w:rFonts w:ascii="Times New Roman" w:hAnsi="Times New Roman"/>
          <w:sz w:val="28"/>
          <w:szCs w:val="28"/>
          <w:lang w:eastAsia="ru-RU"/>
        </w:rPr>
        <w:t>г. № _____)</w:t>
      </w:r>
    </w:p>
    <w:p w:rsidR="00C264A7" w:rsidRPr="00633FAA" w:rsidRDefault="00C264A7" w:rsidP="00A83268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t>ПЛАН-ГРАФИК</w:t>
      </w:r>
    </w:p>
    <w:p w:rsidR="00C264A7" w:rsidRPr="00633FAA" w:rsidRDefault="008F7058" w:rsidP="00BB7D3E">
      <w:pPr>
        <w:widowControl w:val="0"/>
        <w:autoSpaceDE w:val="0"/>
        <w:autoSpaceDN w:val="0"/>
        <w:spacing w:after="48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создания (модернизации) уникальных научных установок класса </w:t>
      </w:r>
      <w:r w:rsidR="002F1F41"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t>«</w:t>
      </w:r>
      <w:r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t>мегасайенс</w:t>
      </w:r>
      <w:r w:rsidR="002F1F41"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t>»</w:t>
      </w:r>
      <w:r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и комплексов в рамках </w:t>
      </w:r>
      <w:r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  <w:t xml:space="preserve">Федеральной научно-технической программы развития синхротронных и нейтронных исследований </w:t>
      </w:r>
      <w:r w:rsidRPr="00633FAA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  <w:t>и исследовательской инфраструктуры на период до 2030 года и дальнейшую перспективу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798"/>
        <w:gridCol w:w="3061"/>
        <w:gridCol w:w="2072"/>
        <w:gridCol w:w="3823"/>
      </w:tblGrid>
      <w:tr w:rsidR="0027110A" w:rsidRPr="00633FAA" w:rsidTr="002F1F41">
        <w:trPr>
          <w:tblHeader/>
        </w:trPr>
        <w:tc>
          <w:tcPr>
            <w:tcW w:w="4648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2072" w:type="dxa"/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Срок реализации</w:t>
            </w:r>
          </w:p>
        </w:tc>
        <w:tc>
          <w:tcPr>
            <w:tcW w:w="3823" w:type="dxa"/>
            <w:tcBorders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Вид документа (результата)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E95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1. Создание принципиально нового перспективного источника, превосходящего по техническим характеристикам действующие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проектируемые международные ист</w:t>
            </w:r>
            <w:r w:rsidR="00E95FD0" w:rsidRPr="00633FAA">
              <w:rPr>
                <w:rFonts w:ascii="Times New Roman" w:eastAsiaTheme="minorEastAsia" w:hAnsi="Times New Roman"/>
                <w:lang w:eastAsia="ru-RU"/>
              </w:rPr>
              <w:t xml:space="preserve">очники синхротронного излучения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(г. Протвино Московской области)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Выполнение научно-исследовательских и опытно-конструкторских работ по разработке и изготовлению прототипов,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экспериментальных и опытных образцов элементов и систем ускорительно-накопительного комплекса и экспериментальных станций перспективного источника, превосходящего по техническим характеристикам действующие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проектируемые международные источники синхротронного излучения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федеральное государственное бюджетное учреждение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Национальный исследовательский центр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(далее - Курчатовский институт),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20 декабря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отчеты и акты о выполнении научно-исследовательских и опытно-конструкторских работ, акты изготовления (создания) прототипов,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опытных и экспериментальных образцов элементов и систем ускорительно-накопительного комплекса и экспериментальных станций перспективного источника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1.2.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Проектные и изыскательские работы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и разработка проекта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Создание принципиально нового перспективного источника, превосходящего по техническим характеристикам действующие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проектируемые международные источники синхротронного излучения (г. Протвино Московской области)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(далее –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СИЛА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федеральное государственное бюджетное учреждение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Институт физики высоких энергий имени А.А. Логунова Национального исследовательского центра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(далее - НИЦ Курчатовский институт - ИФВЭ),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31 декабря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F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проектная документация </w:t>
            </w:r>
            <w:r w:rsidR="00E95FD0" w:rsidRPr="00633FAA">
              <w:rPr>
                <w:rFonts w:ascii="Times New Roman" w:eastAsiaTheme="minorEastAsia" w:hAnsi="Times New Roman"/>
                <w:lang w:eastAsia="ru-RU"/>
              </w:rPr>
              <w:br/>
              <w:t>на проект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 xml:space="preserve"> «</w:t>
            </w:r>
            <w:r w:rsidR="00E95FD0" w:rsidRPr="00633FAA">
              <w:rPr>
                <w:rFonts w:ascii="Times New Roman" w:eastAsiaTheme="minorEastAsia" w:hAnsi="Times New Roman"/>
                <w:lang w:eastAsia="ru-RU"/>
              </w:rPr>
              <w:t>СИЛА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, положительное заключение по результатам государственной экспертизы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Поставка технологического оборудования, включая монтаж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2035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 зданий, инженерной инфраструктуры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2035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F1F41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Создание «СИЛА»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1.6.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F1F41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Ввод в эксплуатацию «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>СИЛА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20 декабря 2036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2. Модернизация Курчатовского специализированного источника синхротронного излучения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КИСИ-Курчатов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D021BE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(г. Москва)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по технологическому присоединению к электрическим сетям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марта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об осуществлении технологического присоединения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2.2.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Поставка технологического оборудования, включая монтаж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2.3.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2.4.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модернизации Курчатовского специализированного источника синхротронного излучения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КИСИ-Курчатов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(г. Москва)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(далее –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КИСИ-Курчатов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ноября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2.5.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модернизированного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КИСИ-Курчатов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31 декабря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3. Создание прототипа импульсного источника нейтронов на основе реакции испарительно-скалывающего типа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(г. Протвино Московской области)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Поставка технологического оборудования, включая монтаж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30 октября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созданию прототипа импульсного источника нейтронов на основе реакции испарительно-скалывающего типа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(г. Протвино Московской области) (далее –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ОМЕГА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ноября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ОМЕГА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4. Создание уникальной научной установки класса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мегасайенс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на о. Русский в Дальневосточном федеральном округе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РИФ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Проектные и изыскательские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проектная документация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на уникальную научную установку класса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мегасайенс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на о. Русский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в Дальневосточном федеральном округе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РИФ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), положительное заключение по результатам государственной экспертизы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  <w:t>(далее –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УНУ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РИФ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Поставка технологического оборудования, включая монтаж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4.3.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4.4.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F61821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созданию </w:t>
            </w:r>
            <w:r w:rsidR="00794C67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 xml:space="preserve">УНУ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>РИФ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федеральное государственное автономное образовательное учреждение высшего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образования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Дальневосточный федеральный университет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30 ноября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заключение о соответствии построенного, реконструированного объекта капитального строительства требованиям технических регламентов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4.5.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УНУ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РИФ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31 декабря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5. Создание на базе Курчатовского института новейшего отечественного научно-образовательного медицинского центра ядерной медицины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адронной терапии, включающего в себя такие уникальные научные установки, как экспериментально-клинический комплекс ионной лучевой терапии на действующем ускорительном комплексе У-70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 У-70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), онкоофтальмологический комплекс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ЛУЧ-ОКО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), радиоизотопный комплекс для получения широкого спектра радиоизотопов для диагностики и терапии онкологических, сердечно-сосудистых, неврологических и офтальмологических заболеваний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ИЗОТОП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), комплекс протонной лучевой терапии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ЛУЧ-ПРОТОН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), обеспечивающие наработку широкого спектра медицинских радионуклидов для создания радиофармпрепаратов и отработки технологий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для диагностики и терапии онкологических заболеваний, болезней глаза и его придаточного аппарата, болезней системы кровообращения, болезней нервной системы и иных заболеваний в целях их внедрения в субъектах Российской Федерации для обеспечения доступности медицинской помощи, разработка типовых требований к центрам ядерной медицины и адронной терапии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5.1. Создание комплекса ионной лучевой терапии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Этап 1. Экспериментально-клинический комплекс ионной лучевой терапии на действующем ускорительном комплексе У-70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 У-70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</w:tr>
      <w:tr w:rsidR="0027110A" w:rsidRPr="00633FAA" w:rsidTr="00BE0BB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Поставка технологического оборудования, включая монтаж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BE0BB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5.1.2.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15 ноября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BE0BB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5.1.3.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созданию экспериментально-клинического комплекса ионной лучевой терапии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на действующем ускорительном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комплексе У-70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 У-70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t xml:space="preserve">) </w:t>
            </w:r>
            <w:r w:rsidR="00F61821" w:rsidRPr="00633FAA">
              <w:rPr>
                <w:rFonts w:ascii="Times New Roman" w:eastAsiaTheme="minorEastAsia" w:hAnsi="Times New Roman"/>
                <w:lang w:eastAsia="ru-RU"/>
              </w:rPr>
              <w:br/>
              <w:t>(далее –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 У-70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15 декабря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заключение о соответствии построенного, реконструированного объекта капитального строительства требованиям технических регламентов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5.1.4.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794C67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>ЛУЧ У-70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5.1.5.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Регистрация медицинского изделия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зарегистрированное в установленном порядке медицинское изделие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5.2. Создание онкоофтальмологического комплекса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ЛУЧ-ОКО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Поставка технологического оборудования, включая монтаж 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федеральное государственное бюджетное учреждение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Петербургский институт ядерной физики им. Б.П. Константинова Национального исследовательского центра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0A2AF5" w:rsidRPr="00633FAA">
              <w:rPr>
                <w:rFonts w:ascii="Times New Roman" w:eastAsiaTheme="minorEastAsia" w:hAnsi="Times New Roman"/>
                <w:lang w:eastAsia="ru-RU"/>
              </w:rPr>
              <w:t xml:space="preserve"> (далее –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ПИЯФ),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5.2.2.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5.2.3.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работ по созданию онкоофтальмологического комплекса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ЛУЧ-ОКО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) (далее -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ЛУЧ-ОКО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ноября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5.2.4.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ЛУЧ-ОКО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Курчатовский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30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5.2.5.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Регистрация медицинского изделия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2027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зарегистрированное в установленном порядке медицинское изделие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5.3. Создание радиоизотопного комплекса для получения широкого спектра радиоизотопов для диагностики и терапии онкологических, сердечно-сосудистых, неврологических и офтальмологических заболеваний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ИЗОТОП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Поставка технологического оборудования масс-сепараторной мишенной станции (второй этап)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Монтаж и пуско-наладочные работы масс-сепараторной мишенной станции (второй этап)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5.3.3.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 (второй этап)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5.3.4.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созданию радиоизотопного комплекса </w:t>
            </w:r>
            <w:r w:rsidR="000A2AF5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для получения широкого спектра радиоизотопов для диагностики </w:t>
            </w:r>
            <w:r w:rsidR="000A2AF5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и терапии онкологических, сердечно-сосудистых, неврологических </w:t>
            </w:r>
            <w:r w:rsidR="000A2AF5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офтальмологических заболеваний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ИЗОТОП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0A2AF5" w:rsidRPr="00633FAA">
              <w:rPr>
                <w:rFonts w:ascii="Times New Roman" w:eastAsiaTheme="minorEastAsia" w:hAnsi="Times New Roman"/>
                <w:lang w:eastAsia="ru-RU"/>
              </w:rPr>
              <w:t>) (далее –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ИЗОТОП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 (второй этап)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ноября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5.3.5.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созданию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ИЗОТОП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ноября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заключение о соответствии построенного, реконструированного объекта капитального строительства требованиям технических регламентов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5.3.6.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ИЗОТОП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5.4. Создание комплекса протонной лучевой терапии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ЛУЧ-ПРОТОН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Поставка технологического оборудования, включая монтаж </w:t>
            </w:r>
            <w:r w:rsidR="00AC2C1E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5.4.3.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работ по созданию комплекса протонной лучевой терапии (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ЛУЧ-ПРОТОН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AC2C1E" w:rsidRPr="00633FAA">
              <w:rPr>
                <w:rFonts w:ascii="Times New Roman" w:eastAsiaTheme="minorEastAsia" w:hAnsi="Times New Roman"/>
                <w:lang w:eastAsia="ru-RU"/>
              </w:rPr>
              <w:t xml:space="preserve">) </w:t>
            </w:r>
            <w:r w:rsidR="00AC2C1E" w:rsidRPr="00633FAA">
              <w:rPr>
                <w:rFonts w:ascii="Times New Roman" w:eastAsiaTheme="minorEastAsia" w:hAnsi="Times New Roman"/>
                <w:lang w:eastAsia="ru-RU"/>
              </w:rPr>
              <w:br/>
              <w:t>(далее –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ЛУЧ-ПРОТОН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5.4.4.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</w:t>
            </w:r>
            <w:r w:rsidR="00AC2C1E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ЛУЧ-ПРОТОН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5.4.5.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Регистрация медицинского изделия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2029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зарегистрированное в установленном порядке медицинское изделие</w:t>
            </w:r>
          </w:p>
        </w:tc>
      </w:tr>
      <w:tr w:rsidR="0027110A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6. Ввод в эксплуатацию (включая проектирование, строительство и техническую эксплуатацию) не менее 25 исследовательских станций Международного центра нейтронных исследований на базе высокопоточного реактора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ПИК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(г. Гатчина Ленинградской области)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Обследование здания 100А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июня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о результатах обследования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AC2C1E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Изготовление 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 xml:space="preserve">8 исследовательских станций </w:t>
            </w:r>
            <w:r w:rsidR="00166FFA" w:rsidRPr="00633FAA">
              <w:rPr>
                <w:rFonts w:ascii="Times New Roman" w:eastAsiaTheme="minorEastAsia" w:hAnsi="Times New Roman"/>
                <w:lang w:eastAsia="ru-RU"/>
              </w:rPr>
              <w:t xml:space="preserve">Международного центра </w:t>
            </w:r>
            <w:r w:rsidR="00166FFA"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нейтронных исследований 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 xml:space="preserve">на базе высокопоточного реактора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>ПИК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="00166FFA"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 xml:space="preserve">(г. Гатчина Ленинградской области) (далее – высокопоточный реактор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>ПИК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="0027110A" w:rsidRPr="00633FAA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30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сдачи-приемки оборудования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6.3</w:t>
            </w:r>
            <w:r w:rsidR="003B4380">
              <w:rPr>
                <w:rFonts w:ascii="Times New Roman" w:eastAsiaTheme="minorEastAsia" w:hAnsi="Times New Roman"/>
                <w:lang w:eastAsia="ru-RU"/>
              </w:rPr>
              <w:t>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Изготовление 1 исследовательской станции на базе высокопоточного реактора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ПИК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июля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сдачи-приемки оборудования</w:t>
            </w:r>
          </w:p>
        </w:tc>
      </w:tr>
      <w:tr w:rsidR="0027110A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6.4.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20 исследовательских станций на базе высокопоточного реактора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ПИК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НИЦ 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</w:t>
            </w:r>
            <w:r w:rsidR="002F1F41" w:rsidRPr="00633FAA"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- ПИЯФ,</w:t>
            </w:r>
          </w:p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31 декабря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110A" w:rsidRPr="00633FAA" w:rsidRDefault="0027110A" w:rsidP="0027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в эксплуатацию</w:t>
            </w:r>
          </w:p>
        </w:tc>
      </w:tr>
      <w:tr w:rsidR="003B6ED7" w:rsidRPr="00633FAA" w:rsidTr="003B6ED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6.5.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C33FF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2-х источников термализации нейтронов на базе высокопоточного реактора </w:t>
            </w:r>
            <w:r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C33FF">
              <w:rPr>
                <w:rFonts w:ascii="Times New Roman" w:eastAsiaTheme="minorEastAsia" w:hAnsi="Times New Roman"/>
                <w:lang w:eastAsia="ru-RU"/>
              </w:rPr>
              <w:t>ПИК</w:t>
            </w:r>
            <w:r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C33FF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«Курчатовский институт» - ПИЯФ,</w:t>
            </w:r>
          </w:p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1231">
              <w:rPr>
                <w:rFonts w:ascii="Times New Roman" w:eastAsiaTheme="minorEastAsia" w:hAnsi="Times New Roman"/>
                <w:lang w:eastAsia="ru-RU"/>
              </w:rPr>
              <w:t>30 ноября 2029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91231">
              <w:rPr>
                <w:rFonts w:ascii="Times New Roman" w:eastAsiaTheme="minorEastAsia" w:hAnsi="Times New Roman"/>
                <w:lang w:eastAsia="ru-RU"/>
              </w:rPr>
              <w:t>акт ввода в эксплуатацию</w:t>
            </w:r>
          </w:p>
        </w:tc>
      </w:tr>
      <w:tr w:rsidR="003B6ED7" w:rsidRPr="00633FAA" w:rsidTr="003B6ED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6.6.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C33FF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созданию приборной базы реакторного комплекса </w:t>
            </w:r>
            <w:r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C33FF">
              <w:rPr>
                <w:rFonts w:ascii="Times New Roman" w:eastAsiaTheme="minorEastAsia" w:hAnsi="Times New Roman"/>
                <w:lang w:eastAsia="ru-RU"/>
              </w:rPr>
              <w:t>ПИК</w:t>
            </w:r>
            <w:r>
              <w:rPr>
                <w:rFonts w:ascii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«Курчатовский институт» - ПИЯФ,</w:t>
            </w:r>
          </w:p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91231">
              <w:rPr>
                <w:rFonts w:ascii="Times New Roman" w:eastAsiaTheme="minorEastAsia" w:hAnsi="Times New Roman"/>
                <w:lang w:eastAsia="ru-RU"/>
              </w:rPr>
              <w:t>15 декабря 2029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91231">
              <w:rPr>
                <w:rFonts w:ascii="Times New Roman" w:eastAsiaTheme="minorEastAsia" w:hAnsi="Times New Roman"/>
                <w:lang w:eastAsia="ru-RU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3B6ED7" w:rsidRPr="00633FAA" w:rsidTr="003B6ED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6.7.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C33FF">
              <w:rPr>
                <w:rFonts w:ascii="Times New Roman" w:eastAsiaTheme="minorEastAsia" w:hAnsi="Times New Roman"/>
                <w:lang w:eastAsia="ru-RU"/>
              </w:rPr>
              <w:t xml:space="preserve">Ввод в эксплуатацию приборной базы реакторного комплекса </w:t>
            </w:r>
            <w:r>
              <w:rPr>
                <w:rFonts w:ascii="Times New Roman" w:eastAsiaTheme="minorEastAsia" w:hAnsi="Times New Roman"/>
                <w:lang w:eastAsia="ru-RU"/>
              </w:rPr>
              <w:t>«</w:t>
            </w:r>
            <w:r w:rsidRPr="006C33FF">
              <w:rPr>
                <w:rFonts w:ascii="Times New Roman" w:eastAsiaTheme="minorEastAsia" w:hAnsi="Times New Roman"/>
                <w:lang w:eastAsia="ru-RU"/>
              </w:rPr>
              <w:t>ПИК</w:t>
            </w:r>
            <w:r>
              <w:rPr>
                <w:rFonts w:ascii="Times New Roman" w:eastAsiaTheme="minorEastAsia" w:hAnsi="Times New Roman"/>
                <w:lang w:eastAsia="ru-RU"/>
              </w:rPr>
              <w:t>»</w:t>
            </w:r>
            <w:r w:rsidRPr="006C33FF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«Курчатовский институт» - ПИЯФ,</w:t>
            </w:r>
          </w:p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91231">
              <w:rPr>
                <w:rFonts w:ascii="Times New Roman" w:eastAsiaTheme="minorEastAsia" w:hAnsi="Times New Roman"/>
                <w:lang w:eastAsia="ru-RU"/>
              </w:rPr>
              <w:t>29 декабря 2029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3B6ED7" w:rsidRPr="00633FAA" w:rsidRDefault="003B6ED7" w:rsidP="000F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91231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  <w:tr w:rsidR="003B4380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 Создание (включая проектирование, строительство и техническую эксплуатацию) источника синхротронного излучения поколения 4+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(Новосибирская область) (ЦКП «СКИФ»)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изготовления технологически сложного оборудования 6 экспериментальных станций источника синхротронного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излучения поколения 4+ (Новосибирская область) (ЦКП «СКИФ») (далее – ЦКП «СКИФ»), начало монтажных работ в отдельных зданиях экспериментальных станций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федеральное государственное бюджетное учреждение науки «Федеральный исследовательский центр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«Институт катализа им. Г.К. Борескова Сибирского отделения Российской академии наук» (далее – Институт катализа),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 Центр коллективного пользования «Сибирский кольцевой источник фотонов» Института катализа (далее – филиал Института катализа),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акционерное общество «КОНЦЕРН ТИТАН-2»,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1 августа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о выполненных работах,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акты сдачи-приемки оборудования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Выполнение в полном объеме обязательств по контракту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 xml:space="preserve">на выполнение работ по изготовлению, сборке, поставке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 xml:space="preserve">и пусконаладке технологически сложного оборудования ускорительного комплекса (инжекционный комплекс)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ЦКП «СКИФ»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федеральное государственное бюджетное учреждение науки Институт ядерной физики им. Г.И. Будкера Сибирского отделения Российской академии наук (далее – Институт ядерной физики),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акционерное общество «КОНЦЕРН ТИТАН-2»,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по контракту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изготовления технологически сложного оборудования ускорительного комплекса (основной накопитель) ЦКП «СКИФ»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ядерной физики,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15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о выполненных работах,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акты сдачи-приемки оборудования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Выполнение в полном объеме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обязательств по контрактам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 xml:space="preserve">на выполнение работ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по изготовлению, сборке и поставке технологически сложного оборудования 6 экспериментальных станций ЦКП «СКИФ»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филиал Института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акционерное общество «КОНЦЕРН ТИТАН-2»,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20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по контракту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Выполнение обязательств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 xml:space="preserve">по контракту на выполнение работ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 xml:space="preserve">по изготовлению, сборке, поставке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и пусконаладке технологически сложного оборудования ускорительного комплекса (основной накопитель) ЦКП «СКИФ»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ядерной физики, 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акционерное общество «КОНЦЕРН ТИТАН-2»,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25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по контракту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научной программы ЦКП «СКИФ», включая концепцию инфраструктурного развития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15 декабря 2024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рассмотренная президиумом Сибирского отделения Российской академии наук, президиумом Российской академии наук, советом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по реализации Программы научная программа ЦКП «СКИФ», включая концепцию инфраструктурного развития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эскизных проектов экспериментальных станций 1-8, 2-1 и 2-2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эскизная документация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эскизного проекта экспериментальной станции 2-3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2027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эскизная документация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Разработка и утверждение комплекта конструкторской документации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экспериментальной станции 1-8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202</w:t>
            </w:r>
            <w:r w:rsidRPr="00633FAA">
              <w:rPr>
                <w:rFonts w:ascii="Times New Roman" w:eastAsiaTheme="minorEastAsia" w:hAnsi="Times New Roman"/>
                <w:lang w:val="en-US" w:eastAsia="ru-RU"/>
              </w:rPr>
              <w:t>8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конструкторская документация</w:t>
            </w:r>
            <w:r w:rsidRPr="00633FAA" w:rsidDel="00B8689C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эскизного проекта экспериментальной станции 2-4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эскизная документация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комплектов конструкторской документации экспериментальных станций 2-1 и 2-3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конструкторская документация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комплектов конструкторской документации экспериментальных станций 2-2 и 2-4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2029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конструкторская документация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эскизного проекта экспериментальной станции 2-5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2029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эскизная документация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комплекта конструкторской документации экспериментальной станци 2-5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конструкторская документация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эскизных проектов экспериментальных станций 2-6 и 2-7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эскизная документация</w:t>
            </w:r>
            <w:r w:rsidRPr="00633FAA">
              <w:rPr>
                <w:rFonts w:ascii="Times New Roman" w:eastAsiaTheme="minorEastAsia" w:hAnsi="Times New Roman"/>
                <w:lang w:val="en-US" w:eastAsia="ru-RU"/>
              </w:rPr>
              <w:t xml:space="preserve">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комплектов конструкторской документации экспериментальных станций 2-6 и 2-7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2031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конструкторская документация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эскизного проекта экспериментальной станции 2-8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2031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эскизная документация </w:t>
            </w:r>
          </w:p>
        </w:tc>
      </w:tr>
      <w:tr w:rsidR="003B4380" w:rsidRPr="00633FAA" w:rsidTr="002F1F41">
        <w:trPr>
          <w:trHeight w:val="135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7.6.12.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комплекта конструкторской документации экспериментальной станции 2-8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2032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конструкторская документация </w:t>
            </w:r>
          </w:p>
        </w:tc>
      </w:tr>
      <w:tr w:rsidR="003B4380" w:rsidRPr="00633FAA" w:rsidTr="002F1F41">
        <w:trPr>
          <w:trHeight w:val="11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эскизных проектов экспериментальных станций 2-9 и 2-10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2032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эскизная документация </w:t>
            </w:r>
          </w:p>
        </w:tc>
      </w:tr>
      <w:tr w:rsidR="003B4380" w:rsidRPr="00633FAA" w:rsidTr="002F1F41">
        <w:trPr>
          <w:trHeight w:val="135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Разработка и утверждение комплектов конструкторской документации экспериментальных станций 2-9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и 2-10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2033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конструкторская документация </w:t>
            </w:r>
          </w:p>
        </w:tc>
      </w:tr>
      <w:tr w:rsidR="003B4380" w:rsidRPr="00633FAA" w:rsidTr="002F1F41">
        <w:trPr>
          <w:trHeight w:val="121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эскизного проекта экспериментальной станции 2-11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2033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эскизная документация </w:t>
            </w:r>
          </w:p>
        </w:tc>
      </w:tr>
      <w:tr w:rsidR="003B4380" w:rsidRPr="00633FAA" w:rsidTr="002F1F41">
        <w:trPr>
          <w:trHeight w:val="133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7.6.16.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Разработка и утверждение комплекта конструкторской документации экспериментальной станции 2-11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1 сентября 2034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конструкторская документация 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Завершено создание ЦКП «СКИФ», включая комплекс зданий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 xml:space="preserve">и инженерной инфраструктуры, инжекционный комплекс, основной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накопитель, 6 экспериментальных станций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ядерной физики,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акционерное общество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«КОНЦЕРН ТИТАН-2»,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акционерное общество «Центральный проектно-технологический институт»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30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акты приемки монтажных и пусконаладочных работ по инжектору, основному накопителю,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акт приемки монтажных работ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по 6 экспериментальным станциям,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акт физического пуска 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ЦКП «СКИФ»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7.8.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Введение в эксплуатацию экспериментальной станции 1-7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2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экспериментальной станции в эксплуатацию, отчет о проведении научных исследований на станции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Ввод в промышленную эксплуатацию 6 экспериментальных станций первой очереди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Проведение первых научных экспериментов на экспериментальных станциях первой очереди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июня 2027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Введение в эксплуатацию экспериментальной станции 1-8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</w:t>
            </w:r>
            <w:r w:rsidRPr="00633FAA">
              <w:rPr>
                <w:rFonts w:ascii="Times New Roman" w:eastAsiaTheme="minorEastAsia" w:hAnsi="Times New Roman"/>
                <w:lang w:val="en-US" w:eastAsia="ru-RU"/>
              </w:rPr>
              <w:t>9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эксплуатацию, 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Введение в эксплуатацию экспериментальных станций 2-1 и 2-3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2030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эксплуатацию, 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Введение в эксплуатацию экспериментальной станции 2-4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2031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эксплуатацию, 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Введение в эксплуатацию экспериментальных станций 2-2 и 2-5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2032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эксплуатацию, 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Введение в эксплуатацию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экспериментальной станции 2-6</w:t>
            </w:r>
            <w:r w:rsidRPr="003B6ED7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30 декабря 2033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акт ввода экспериментальных станций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в эксплуатацию, 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7.15.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Введение в эксплуатацию экспериментальной станции 2-8</w:t>
            </w:r>
            <w:r w:rsidRPr="003B6ED7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2034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эксплуатацию, 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Введение в эксплуатацию экспериментальных станций 2-7, 2-9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и 2-10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эксплуатацию, отчет о проведении научных исследований на станциях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7.17.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Введение в эксплуатацию экспериментальной станции 2-11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Институт катализа,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филиал Института катализа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2036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ввода экспериментальных станций в эксплуатацию, отчет о проведении научных исследований на станциях</w:t>
            </w:r>
          </w:p>
        </w:tc>
      </w:tr>
      <w:tr w:rsidR="003B4380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8. Осуществление опережающего развития (модернизации) опытного производства для создания эффективной сети установок класса «мегасайенс» на опытно-промышленной базе отечественного оборудования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8.1.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Закупка, поставка, монтаж, пусконаладка 1 единицы нового станочного оборудования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акты выполненных работ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8.2.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Выполнение работ по модернизации 1 единицы существующего станочного оборудования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декабря 2025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акты выполненных работ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8.3.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Капитальный ремонт здания № 222, здания </w:t>
            </w:r>
            <w:r w:rsidR="00953426">
              <w:rPr>
                <w:rFonts w:ascii="Times New Roman" w:eastAsiaTheme="minorEastAsia" w:hAnsi="Times New Roman"/>
                <w:lang w:eastAsia="ru-RU"/>
              </w:rPr>
              <w:t>№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 12В, здания № 196, межцеховых проездов и автодорог технической площадки НИЦ Курчатовский институт - ИФВЭ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(г. Протвино Московской области)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НИЦ Курчатовский институт - ИФВЭ,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30 августа 2026 г. 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акты выполненных работ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8.4.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по модернизации опытного производства НИЦ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Курчатовский институт - ИФВЭ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НИЦ Курчатовский институт - ИФВЭ,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30 августа 2026 г. 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отчет о модернизации опытного производства</w:t>
            </w:r>
          </w:p>
        </w:tc>
      </w:tr>
      <w:tr w:rsidR="003B4380" w:rsidRPr="00633FAA" w:rsidTr="0027110A"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vertAlign w:val="superscript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9. Модернизация и введение в эксплуатацию специализированного источника синхротронного излучения технологического накопительного комплекса «Зеленоград» (г. Москва)</w:t>
            </w:r>
            <w:r w:rsidRPr="00633FAA">
              <w:rPr>
                <w:rFonts w:ascii="Times New Roman" w:eastAsiaTheme="minorEastAsia" w:hAnsi="Times New Roman"/>
                <w:vertAlign w:val="superscript"/>
                <w:lang w:eastAsia="ru-RU"/>
              </w:rPr>
              <w:t>3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Выполнение научно-исследовательских и опытно-конструкторских работ по разработке и изготовлению элементов и систем ускорительно-накопительного комплекса и экспериментальных станций специализированного источника синхротронного излучения технологического накопительного комплекса «Зеленоград» (г. Москва) (далее – ТНК «Зеленоград»)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сентября 2027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отчеты и акты о выполнении научно-исследовательских и опытно-конструкторских работ, акты изготовления (создания) элементов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и систем ускорительно-накопительного комплекса и экспериментальных станций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9.2.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Проведение проектных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и изыскательских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1 сентября 2026 г. 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проектная документация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на модернизацию ТНК «Зеленоград»), положительное заключение по результатам государственной экспертизы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9.3.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 xml:space="preserve">Завершение работ </w:t>
            </w:r>
            <w:r w:rsidRPr="00633FAA">
              <w:rPr>
                <w:rFonts w:ascii="Times New Roman" w:eastAsiaTheme="minorEastAsia" w:hAnsi="Times New Roman"/>
                <w:lang w:eastAsia="ru-RU"/>
              </w:rPr>
              <w:br/>
              <w:t>по технологическому присоединению к электрическим сетям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июня 2026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об осуществлении технологического присоединения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9.4.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строительно-монтажных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9.5.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поставки технологического оборудования, включая монтаж и пусконаладочные работы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октября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акт выполненных работ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lastRenderedPageBreak/>
              <w:t>9.6.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Завершение работ по модернизации ТНК «Зеленоград»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30 ноября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3B4380" w:rsidRPr="00633FAA" w:rsidTr="002F1F4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9.7.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Ввод в эксплуатацию модернизированного ТНК «Зеленоград»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Курчатовский институт,</w:t>
            </w:r>
          </w:p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Минобрнауки России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31 декабря 2028 г.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4380" w:rsidRPr="00633FAA" w:rsidRDefault="003B4380" w:rsidP="003B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lang w:eastAsia="ru-RU"/>
              </w:rPr>
              <w:t>разрешение на ввод в эксплуатацию</w:t>
            </w:r>
          </w:p>
        </w:tc>
      </w:tr>
    </w:tbl>
    <w:p w:rsidR="000E784F" w:rsidRPr="00633FAA" w:rsidRDefault="000E784F" w:rsidP="00320CF5">
      <w:pPr>
        <w:pStyle w:val="ConsPlusNormal"/>
        <w:ind w:firstLine="540"/>
        <w:jc w:val="both"/>
      </w:pPr>
    </w:p>
    <w:p w:rsidR="00320CF5" w:rsidRPr="00633FAA" w:rsidRDefault="00320CF5" w:rsidP="00320CF5">
      <w:pPr>
        <w:pStyle w:val="ConsPlusNormal"/>
        <w:ind w:firstLine="540"/>
        <w:jc w:val="both"/>
      </w:pPr>
      <w:r w:rsidRPr="00633FAA">
        <w:t>--------------------------------</w:t>
      </w:r>
    </w:p>
    <w:p w:rsidR="00A15AA7" w:rsidRPr="00633FAA" w:rsidRDefault="00A15AA7" w:rsidP="00625D3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/>
          <w:lang w:eastAsia="ru-RU"/>
        </w:rPr>
      </w:pPr>
      <w:bookmarkStart w:id="4" w:name="P1282"/>
      <w:bookmarkStart w:id="5" w:name="P1"/>
      <w:r w:rsidRPr="00633FAA">
        <w:rPr>
          <w:rFonts w:ascii="Times New Roman" w:eastAsiaTheme="minorEastAsia" w:hAnsi="Times New Roman"/>
          <w:vertAlign w:val="superscript"/>
          <w:lang w:eastAsia="ru-RU"/>
        </w:rPr>
        <w:t>1</w:t>
      </w:r>
      <w:bookmarkEnd w:id="4"/>
      <w:bookmarkEnd w:id="5"/>
      <w:r w:rsidRPr="00633FAA">
        <w:rPr>
          <w:rFonts w:ascii="Times New Roman" w:eastAsiaTheme="minorEastAsia" w:hAnsi="Times New Roman"/>
          <w:lang w:eastAsia="ru-RU"/>
        </w:rPr>
        <w:t xml:space="preserve"> </w:t>
      </w:r>
      <w:r w:rsidR="00DD56C3" w:rsidRPr="00633FAA">
        <w:rPr>
          <w:rFonts w:ascii="Times New Roman" w:eastAsiaTheme="minorEastAsia" w:hAnsi="Times New Roman"/>
          <w:lang w:eastAsia="ru-RU"/>
        </w:rPr>
        <w:t>Станции будут созданы при условии выделения дополнительных бюджетных ассигнований федерального бюджета.</w:t>
      </w:r>
    </w:p>
    <w:p w:rsidR="00A15AA7" w:rsidRPr="00633FAA" w:rsidRDefault="00A15AA7" w:rsidP="00DD56C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/>
          <w:lang w:eastAsia="ru-RU"/>
        </w:rPr>
      </w:pPr>
      <w:bookmarkStart w:id="6" w:name="P2"/>
      <w:r w:rsidRPr="00633FAA">
        <w:rPr>
          <w:rFonts w:ascii="Times New Roman" w:eastAsiaTheme="minorEastAsia" w:hAnsi="Times New Roman"/>
          <w:vertAlign w:val="superscript"/>
          <w:lang w:eastAsia="ru-RU"/>
        </w:rPr>
        <w:t>2</w:t>
      </w:r>
      <w:bookmarkEnd w:id="6"/>
      <w:r w:rsidRPr="00633FAA">
        <w:rPr>
          <w:rFonts w:ascii="Times New Roman" w:eastAsiaTheme="minorEastAsia" w:hAnsi="Times New Roman"/>
          <w:lang w:eastAsia="ru-RU"/>
        </w:rPr>
        <w:t xml:space="preserve"> </w:t>
      </w:r>
      <w:r w:rsidR="00DD56C3" w:rsidRPr="00633FAA">
        <w:rPr>
          <w:rFonts w:ascii="Times New Roman" w:eastAsiaTheme="minorEastAsia" w:hAnsi="Times New Roman"/>
          <w:lang w:eastAsia="ru-RU"/>
        </w:rPr>
        <w:t>Станция создается собственными силами Института катализа из оборудования, созданного ранее в рамках иных проектов в Институте катализа и Институте ядерной физики.</w:t>
      </w:r>
    </w:p>
    <w:p w:rsidR="00A15AA7" w:rsidRPr="00633FAA" w:rsidRDefault="00A15AA7" w:rsidP="00625D3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/>
          <w:vertAlign w:val="superscript"/>
          <w:lang w:eastAsia="ru-RU"/>
        </w:rPr>
      </w:pPr>
      <w:bookmarkStart w:id="7" w:name="P1283"/>
      <w:bookmarkStart w:id="8" w:name="P3"/>
      <w:r w:rsidRPr="00633FAA">
        <w:rPr>
          <w:rFonts w:ascii="Times New Roman" w:eastAsiaTheme="minorEastAsia" w:hAnsi="Times New Roman"/>
          <w:vertAlign w:val="superscript"/>
          <w:lang w:eastAsia="ru-RU"/>
        </w:rPr>
        <w:t>3</w:t>
      </w:r>
      <w:bookmarkEnd w:id="7"/>
      <w:bookmarkEnd w:id="8"/>
      <w:r w:rsidRPr="00633FAA">
        <w:rPr>
          <w:rFonts w:ascii="Times New Roman" w:eastAsiaTheme="minorEastAsia" w:hAnsi="Times New Roman"/>
          <w:vertAlign w:val="superscript"/>
          <w:lang w:eastAsia="ru-RU"/>
        </w:rPr>
        <w:t xml:space="preserve"> </w:t>
      </w:r>
      <w:r w:rsidRPr="00633FAA">
        <w:rPr>
          <w:rFonts w:ascii="Times New Roman" w:eastAsiaTheme="minorEastAsia" w:hAnsi="Times New Roman"/>
          <w:lang w:eastAsia="ru-RU"/>
        </w:rPr>
        <w:t xml:space="preserve">Финансовое обеспечение реализации мероприятий за счет средств федерального бюджета в рамках государственной программы Российской Федерации </w:t>
      </w:r>
      <w:r w:rsidR="002F1F41" w:rsidRPr="00633FAA">
        <w:rPr>
          <w:rFonts w:ascii="Times New Roman" w:eastAsiaTheme="minorEastAsia" w:hAnsi="Times New Roman"/>
          <w:lang w:eastAsia="ru-RU"/>
        </w:rPr>
        <w:t>«</w:t>
      </w:r>
      <w:r w:rsidRPr="00633FAA">
        <w:rPr>
          <w:rFonts w:ascii="Times New Roman" w:eastAsiaTheme="minorEastAsia" w:hAnsi="Times New Roman"/>
          <w:lang w:eastAsia="ru-RU"/>
        </w:rPr>
        <w:t>Развитие электронной и радиоэлектронной промышленности</w:t>
      </w:r>
      <w:r w:rsidR="002F1F41" w:rsidRPr="00633FAA">
        <w:rPr>
          <w:rFonts w:ascii="Times New Roman" w:eastAsiaTheme="minorEastAsia" w:hAnsi="Times New Roman"/>
          <w:lang w:eastAsia="ru-RU"/>
        </w:rPr>
        <w:t>»</w:t>
      </w:r>
      <w:r w:rsidRPr="00633FAA">
        <w:rPr>
          <w:rFonts w:ascii="Times New Roman" w:eastAsiaTheme="minorEastAsia" w:hAnsi="Times New Roman"/>
          <w:lang w:eastAsia="ru-RU"/>
        </w:rPr>
        <w:t xml:space="preserve"> с учетом софина</w:t>
      </w:r>
      <w:r w:rsidR="00EC4E09" w:rsidRPr="00633FAA">
        <w:rPr>
          <w:rFonts w:ascii="Times New Roman" w:eastAsiaTheme="minorEastAsia" w:hAnsi="Times New Roman"/>
          <w:lang w:eastAsia="ru-RU"/>
        </w:rPr>
        <w:t>нсирования из бюджета г. Москвы</w:t>
      </w:r>
      <w:r w:rsidRPr="00633FAA">
        <w:rPr>
          <w:rFonts w:ascii="Times New Roman" w:eastAsiaTheme="minorEastAsia" w:hAnsi="Times New Roman"/>
          <w:lang w:eastAsia="ru-RU"/>
        </w:rPr>
        <w:t>.</w:t>
      </w:r>
    </w:p>
    <w:p w:rsidR="007B5D3D" w:rsidRPr="00633FAA" w:rsidRDefault="007B5D3D" w:rsidP="00F17E6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</w:rPr>
      </w:pPr>
    </w:p>
    <w:p w:rsidR="00933D67" w:rsidRPr="00633FAA" w:rsidRDefault="00B73DA4" w:rsidP="007B5D3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33FAA">
        <w:rPr>
          <w:rFonts w:ascii="Times New Roman" w:hAnsi="Times New Roman"/>
          <w:sz w:val="28"/>
          <w:szCs w:val="28"/>
        </w:rPr>
        <w:t xml:space="preserve">9. </w:t>
      </w:r>
      <w:r w:rsidR="00D10F86" w:rsidRPr="00633FAA">
        <w:rPr>
          <w:rFonts w:ascii="Times New Roman" w:hAnsi="Times New Roman"/>
          <w:sz w:val="28"/>
          <w:szCs w:val="28"/>
        </w:rPr>
        <w:t>Приложени</w:t>
      </w:r>
      <w:r w:rsidR="00E3556E" w:rsidRPr="00633FAA">
        <w:rPr>
          <w:rFonts w:ascii="Times New Roman" w:hAnsi="Times New Roman"/>
          <w:sz w:val="28"/>
          <w:szCs w:val="28"/>
        </w:rPr>
        <w:t>е</w:t>
      </w:r>
      <w:r w:rsidR="00D10F86" w:rsidRPr="00633FAA">
        <w:rPr>
          <w:rFonts w:ascii="Times New Roman" w:hAnsi="Times New Roman"/>
          <w:sz w:val="28"/>
          <w:szCs w:val="28"/>
        </w:rPr>
        <w:t xml:space="preserve"> № </w:t>
      </w:r>
      <w:r w:rsidR="006C6ED8" w:rsidRPr="00633FAA">
        <w:rPr>
          <w:rFonts w:ascii="Times New Roman" w:hAnsi="Times New Roman"/>
          <w:sz w:val="28"/>
          <w:szCs w:val="28"/>
        </w:rPr>
        <w:t>3</w:t>
      </w:r>
      <w:r w:rsidR="00DE0D4A" w:rsidRPr="00633FAA">
        <w:rPr>
          <w:rFonts w:ascii="Times New Roman" w:hAnsi="Times New Roman"/>
          <w:sz w:val="28"/>
          <w:szCs w:val="28"/>
        </w:rPr>
        <w:t xml:space="preserve"> </w:t>
      </w:r>
      <w:r w:rsidR="00174156" w:rsidRPr="00633FAA">
        <w:rPr>
          <w:rFonts w:ascii="Times New Roman" w:hAnsi="Times New Roman"/>
          <w:sz w:val="28"/>
          <w:szCs w:val="28"/>
        </w:rPr>
        <w:t>к ука</w:t>
      </w:r>
      <w:r w:rsidR="00D10F86" w:rsidRPr="00633FAA">
        <w:rPr>
          <w:rFonts w:ascii="Times New Roman" w:hAnsi="Times New Roman"/>
          <w:sz w:val="28"/>
          <w:szCs w:val="28"/>
        </w:rPr>
        <w:t>занной Программе</w:t>
      </w:r>
      <w:r w:rsidR="007B5D3D" w:rsidRPr="00633FA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86515" w:rsidRPr="00633FAA" w:rsidRDefault="00486515" w:rsidP="00486515">
      <w:pPr>
        <w:widowControl w:val="0"/>
        <w:shd w:val="clear" w:color="auto" w:fill="FFFFFF"/>
        <w:tabs>
          <w:tab w:val="center" w:pos="11907"/>
        </w:tabs>
        <w:autoSpaceDE w:val="0"/>
        <w:autoSpaceDN w:val="0"/>
        <w:spacing w:after="360" w:line="240" w:lineRule="auto"/>
        <w:ind w:left="8931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ab/>
      </w:r>
    </w:p>
    <w:p w:rsidR="00702D1D" w:rsidRPr="00633FAA" w:rsidRDefault="00702D1D" w:rsidP="00486515">
      <w:pPr>
        <w:widowControl w:val="0"/>
        <w:shd w:val="clear" w:color="auto" w:fill="FFFFFF"/>
        <w:tabs>
          <w:tab w:val="center" w:pos="11907"/>
        </w:tabs>
        <w:autoSpaceDE w:val="0"/>
        <w:autoSpaceDN w:val="0"/>
        <w:spacing w:after="360" w:line="240" w:lineRule="auto"/>
        <w:ind w:left="8931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605D2" w:rsidRPr="00633FAA" w:rsidRDefault="002F1F41" w:rsidP="00625D3F">
      <w:pPr>
        <w:widowControl w:val="0"/>
        <w:shd w:val="clear" w:color="auto" w:fill="FFFFFF"/>
        <w:tabs>
          <w:tab w:val="center" w:pos="11907"/>
        </w:tabs>
        <w:autoSpaceDE w:val="0"/>
        <w:autoSpaceDN w:val="0"/>
        <w:spacing w:after="360" w:line="240" w:lineRule="auto"/>
        <w:ind w:left="893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A20D9A" w:rsidRPr="00633FAA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1918DD" w:rsidRPr="00633FAA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17BC3" w:rsidRPr="00633FAA">
        <w:rPr>
          <w:rFonts w:ascii="Times New Roman" w:hAnsi="Times New Roman"/>
          <w:sz w:val="28"/>
          <w:szCs w:val="28"/>
          <w:lang w:eastAsia="ru-RU"/>
        </w:rPr>
        <w:t>3</w:t>
      </w:r>
    </w:p>
    <w:p w:rsidR="006605D2" w:rsidRPr="00633FAA" w:rsidRDefault="006605D2" w:rsidP="00F357D0">
      <w:pPr>
        <w:widowControl w:val="0"/>
        <w:shd w:val="clear" w:color="auto" w:fill="FFFFFF"/>
        <w:autoSpaceDE w:val="0"/>
        <w:autoSpaceDN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к Федеральной научно-технической</w:t>
      </w:r>
    </w:p>
    <w:p w:rsidR="006605D2" w:rsidRPr="00633FAA" w:rsidRDefault="006605D2" w:rsidP="00F357D0">
      <w:pPr>
        <w:widowControl w:val="0"/>
        <w:shd w:val="clear" w:color="auto" w:fill="FFFFFF"/>
        <w:autoSpaceDE w:val="0"/>
        <w:autoSpaceDN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программе развития синхротронных</w:t>
      </w:r>
    </w:p>
    <w:p w:rsidR="006605D2" w:rsidRPr="00633FAA" w:rsidRDefault="006605D2" w:rsidP="00F357D0">
      <w:pPr>
        <w:widowControl w:val="0"/>
        <w:shd w:val="clear" w:color="auto" w:fill="FFFFFF"/>
        <w:autoSpaceDE w:val="0"/>
        <w:autoSpaceDN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и нейтронных исследований</w:t>
      </w:r>
    </w:p>
    <w:p w:rsidR="006605D2" w:rsidRPr="00633FAA" w:rsidRDefault="006605D2" w:rsidP="00F357D0">
      <w:pPr>
        <w:widowControl w:val="0"/>
        <w:shd w:val="clear" w:color="auto" w:fill="FFFFFF"/>
        <w:autoSpaceDE w:val="0"/>
        <w:autoSpaceDN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и исследовательской инфраструктуры</w:t>
      </w:r>
    </w:p>
    <w:p w:rsidR="00083A37" w:rsidRPr="00633FAA" w:rsidRDefault="006605D2" w:rsidP="00F357D0">
      <w:pPr>
        <w:widowControl w:val="0"/>
        <w:shd w:val="clear" w:color="auto" w:fill="FFFFFF"/>
        <w:autoSpaceDE w:val="0"/>
        <w:autoSpaceDN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на период до 2030 года</w:t>
      </w:r>
      <w:r w:rsidR="003815F3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5A79" w:rsidRPr="00633FAA">
        <w:rPr>
          <w:rFonts w:ascii="Times New Roman" w:hAnsi="Times New Roman"/>
          <w:sz w:val="28"/>
          <w:szCs w:val="28"/>
          <w:lang w:eastAsia="ru-RU"/>
        </w:rPr>
        <w:br/>
      </w:r>
      <w:r w:rsidRPr="00633FAA">
        <w:rPr>
          <w:rFonts w:ascii="Times New Roman" w:hAnsi="Times New Roman"/>
          <w:sz w:val="28"/>
          <w:szCs w:val="28"/>
          <w:lang w:eastAsia="ru-RU"/>
        </w:rPr>
        <w:t>и дальнейшую перспективу</w:t>
      </w:r>
      <w:r w:rsidR="003815F3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5A79" w:rsidRPr="00633FAA">
        <w:rPr>
          <w:rFonts w:ascii="Times New Roman" w:hAnsi="Times New Roman"/>
          <w:sz w:val="28"/>
          <w:szCs w:val="28"/>
          <w:lang w:eastAsia="ru-RU"/>
        </w:rPr>
        <w:br/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(в редакции постановления Правительства Российской </w:t>
      </w:r>
      <w:r w:rsidR="00F357D0" w:rsidRPr="00633FAA">
        <w:rPr>
          <w:rFonts w:ascii="Times New Roman" w:hAnsi="Times New Roman"/>
          <w:sz w:val="28"/>
          <w:szCs w:val="28"/>
          <w:lang w:eastAsia="ru-RU"/>
        </w:rPr>
        <w:t>Ф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едерации </w:t>
      </w:r>
    </w:p>
    <w:p w:rsidR="00D519F1" w:rsidRPr="00633FAA" w:rsidRDefault="006605D2" w:rsidP="00625D3F">
      <w:pPr>
        <w:widowControl w:val="0"/>
        <w:shd w:val="clear" w:color="auto" w:fill="FFFFFF"/>
        <w:autoSpaceDE w:val="0"/>
        <w:autoSpaceDN w:val="0"/>
        <w:spacing w:after="1400" w:line="240" w:lineRule="auto"/>
        <w:ind w:left="893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«</w:t>
      </w:r>
      <w:r w:rsidRPr="00633FAA">
        <w:rPr>
          <w:rFonts w:ascii="Times New Roman" w:hAnsi="Times New Roman"/>
          <w:sz w:val="28"/>
          <w:szCs w:val="28"/>
          <w:lang w:eastAsia="ru-RU"/>
        </w:rPr>
        <w:t>___</w:t>
      </w:r>
      <w:r w:rsidR="002F1F41" w:rsidRPr="00633FAA">
        <w:rPr>
          <w:rFonts w:ascii="Times New Roman" w:hAnsi="Times New Roman"/>
          <w:sz w:val="28"/>
          <w:szCs w:val="28"/>
          <w:lang w:eastAsia="ru-RU"/>
        </w:rPr>
        <w:t>»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______ </w:t>
      </w:r>
      <w:r w:rsidR="00772B81" w:rsidRPr="00633FAA">
        <w:rPr>
          <w:rFonts w:ascii="Times New Roman" w:hAnsi="Times New Roman"/>
          <w:sz w:val="28"/>
          <w:szCs w:val="28"/>
          <w:lang w:eastAsia="ru-RU"/>
        </w:rPr>
        <w:t>202</w:t>
      </w:r>
      <w:r w:rsidR="00D5515D" w:rsidRPr="00633FAA">
        <w:rPr>
          <w:rFonts w:ascii="Times New Roman" w:hAnsi="Times New Roman"/>
          <w:sz w:val="28"/>
          <w:szCs w:val="28"/>
          <w:lang w:eastAsia="ru-RU"/>
        </w:rPr>
        <w:t>6</w:t>
      </w:r>
      <w:r w:rsidR="00772B81" w:rsidRPr="00633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9AC" w:rsidRPr="00633FAA">
        <w:rPr>
          <w:rFonts w:ascii="Times New Roman" w:hAnsi="Times New Roman"/>
          <w:sz w:val="28"/>
          <w:szCs w:val="28"/>
          <w:lang w:eastAsia="ru-RU"/>
        </w:rPr>
        <w:t>г. № _____</w:t>
      </w:r>
    </w:p>
    <w:p w:rsidR="00D519F1" w:rsidRPr="00633FAA" w:rsidRDefault="00D519F1" w:rsidP="00D519F1">
      <w:pPr>
        <w:widowControl w:val="0"/>
        <w:shd w:val="clear" w:color="auto" w:fill="FFFFFF"/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3FAA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D519F1" w:rsidRPr="00C36AB4" w:rsidRDefault="00D519F1" w:rsidP="00D519F1">
      <w:pPr>
        <w:shd w:val="clear" w:color="auto" w:fill="FFFFFF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33F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Федеральной научно-технической программы развития синхротронных и нейтронных исследований </w:t>
      </w:r>
      <w:r w:rsidRPr="00633FAA">
        <w:rPr>
          <w:rFonts w:ascii="Times New Roman" w:hAnsi="Times New Roman"/>
          <w:b/>
          <w:bCs/>
          <w:sz w:val="28"/>
          <w:szCs w:val="28"/>
          <w:lang w:eastAsia="ru-RU"/>
        </w:rPr>
        <w:br/>
        <w:t>и иссл</w:t>
      </w:r>
      <w:r w:rsidRPr="00C36AB4">
        <w:rPr>
          <w:rFonts w:ascii="Times New Roman" w:hAnsi="Times New Roman"/>
          <w:b/>
          <w:bCs/>
          <w:sz w:val="28"/>
          <w:szCs w:val="28"/>
          <w:lang w:eastAsia="ru-RU"/>
        </w:rPr>
        <w:t>едовательской инфраструктуры на период до 2030 года и дальнейшую перспективу</w:t>
      </w:r>
      <w:r w:rsidRPr="00C36AB4" w:rsidDel="007635D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519F1" w:rsidRPr="00C36AB4" w:rsidRDefault="00D519F1" w:rsidP="00D519F1">
      <w:pPr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36AB4">
        <w:rPr>
          <w:rFonts w:ascii="Times New Roman" w:hAnsi="Times New Roman"/>
          <w:sz w:val="28"/>
          <w:szCs w:val="28"/>
          <w:lang w:eastAsia="ru-RU"/>
        </w:rPr>
        <w:tab/>
        <w:t>(млн. рублей)</w:t>
      </w:r>
    </w:p>
    <w:tbl>
      <w:tblPr>
        <w:tblW w:w="15735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694"/>
        <w:gridCol w:w="654"/>
        <w:gridCol w:w="62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24"/>
        <w:gridCol w:w="708"/>
        <w:gridCol w:w="709"/>
      </w:tblGrid>
      <w:tr w:rsidR="00735BB8" w:rsidRPr="00C36AB4" w:rsidTr="00735BB8">
        <w:trPr>
          <w:trHeight w:val="456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D92B9E">
            <w:pPr>
              <w:widowControl w:val="0"/>
              <w:autoSpaceDE w:val="0"/>
              <w:autoSpaceDN w:val="0"/>
              <w:spacing w:after="0" w:line="240" w:lineRule="auto"/>
              <w:ind w:left="-119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087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087F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Источники финансирования мероприятия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В том числе</w:t>
            </w:r>
          </w:p>
        </w:tc>
      </w:tr>
      <w:tr w:rsidR="00735BB8" w:rsidRPr="00C36AB4" w:rsidTr="00735BB8">
        <w:trPr>
          <w:tblHeader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2019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2020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2021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2022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2023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2024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2025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2026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2027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2028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2029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2030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2031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2032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2033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2034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B8" w:rsidRPr="00C36AB4" w:rsidRDefault="00735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2035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год</w:t>
            </w:r>
          </w:p>
        </w:tc>
      </w:tr>
      <w:tr w:rsidR="00735BB8" w:rsidRPr="00C36AB4" w:rsidTr="00735BB8"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Мероприятие 1. Проведение синхротронных и нейтронных исследований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(разработок), необходимых для решения принципиально новых фунда-ментальных и крупных прикладных задач,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 xml:space="preserve">в том числе: поддержка научных и научно-технических проектов, выполняемых образова-тельными организациями высшего образования, научными организациями, в том числе совместно с организациями, действующими в реальном секторе экономики, представителя-ми между-народного научного сообщества, проектов исследователей в возрасте до 39 лет; 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разработки и трансфера прорывных технологий, созданных с использовани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ем результатов синхротронных и нейтронных исследований,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а также ускорительных, реакторных и ядерных технологий, в том числе в рамках развития ядерной медицины и адронной терапии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Минобрнауки России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бюджетные ассигнования, предусмотрен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ные федераль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 xml:space="preserve">ным законом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 xml:space="preserve">о федеральном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бюджете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>на соответ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ствующий фи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 xml:space="preserve">нансовый год и плановый </w:t>
            </w:r>
            <w:r w:rsidRPr="00C36AB4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период (далее –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 xml:space="preserve">базовые бюджетные ассигнования),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 xml:space="preserve">в том числе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 xml:space="preserve">на реализацию государственной программы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>Российской Федерации «Научно-тех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 xml:space="preserve">нологическое развитие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>Российской Федерации», утвержденной постановлени-</w:t>
            </w:r>
          </w:p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 xml:space="preserve">ем Правительства Российской Федерации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 xml:space="preserve">от 29 марта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 xml:space="preserve">2019 г. № 377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 xml:space="preserve">«Об утверждении государственной программы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>Российской Федерации «Научно-тех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 xml:space="preserve">нологическое развитие </w:t>
            </w:r>
            <w:r w:rsidRPr="00C36AB4">
              <w:rPr>
                <w:rFonts w:ascii="Times New Roman" w:hAnsi="Times New Roman"/>
                <w:sz w:val="14"/>
                <w:szCs w:val="14"/>
              </w:rPr>
              <w:br/>
              <w:t xml:space="preserve">Российской Федерации» 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735BB8" w:rsidRPr="00C36AB4" w:rsidRDefault="00960117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43521</w:t>
            </w:r>
            <w:r w:rsidR="00735BB8" w:rsidRPr="00C36AB4">
              <w:rPr>
                <w:rFonts w:ascii="Times New Roman" w:hAnsi="Times New Roman"/>
                <w:sz w:val="14"/>
                <w:szCs w:val="14"/>
              </w:rPr>
              <w:t>,21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2423,24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2841,00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4254,80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4653,34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4578,25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7679,48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4591,10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900,00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960117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1000</w:t>
            </w:r>
            <w:r w:rsidR="00735BB8" w:rsidRPr="00C36AB4">
              <w:rPr>
                <w:rFonts w:ascii="Times New Roman" w:hAnsi="Times New Roman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2400,00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2400,00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2400,00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2400,00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735BB8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Минобрнауки России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дополнительные бюджетные ассигнования федерального бюджета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39408,75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4989,53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5189,11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5396,67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5612,54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5837,04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6070,52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6313,34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735BB8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федеральное государствен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ное бюджет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ное учрежде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ние «Нацио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нальный ис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следователь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ский центр «Курчатов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ский инсти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тут» (далее – Курчатовский институт)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lastRenderedPageBreak/>
              <w:t>базовые бюд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жетные ассиг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</w:r>
            <w:r w:rsidRPr="00C36AB4">
              <w:rPr>
                <w:rFonts w:ascii="Times New Roman" w:hAnsi="Times New Roman"/>
                <w:sz w:val="14"/>
                <w:szCs w:val="14"/>
              </w:rPr>
              <w:lastRenderedPageBreak/>
              <w:t>нования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lastRenderedPageBreak/>
              <w:t>4020,63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307,78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761,73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951,80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999,66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999,66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735BB8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Курчатовский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институт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дополнительные бюджетные ассигнования федерального бюджета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4" w:type="dxa"/>
          </w:tcPr>
          <w:p w:rsidR="00735BB8" w:rsidRPr="00C36AB4" w:rsidRDefault="006349A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36259,82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6349A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20532,11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15727,71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960117">
        <w:tc>
          <w:tcPr>
            <w:tcW w:w="993" w:type="dxa"/>
            <w:vMerge w:val="restart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Мероприятие 2. Создание сетевой синхротронной и нейтронной научно-исследова-тельской инфраструктуры на территории Российской Федерации,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 xml:space="preserve">в том числе: проектирование, строительство и (или) модер-низация, а также техническая эксплуатация (с соблюдением нормативных требований безопасности) уникальных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научных установок класса «мега-сайенс», ввод в эксплуатацию исследователь-ских станций и разработка отечественной приборно-ин-струментальной базы для осна-щения экспе-риментальных станций уникальных научных установок класса «мегасайенс»;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создание новейшего отечественного научно-образо-вательного медицинского центра ядерной медицины и адронной тера-пии, включаю-щего в себя такие уникаль-ные научные установки, как модернизиро-ванные ком-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плексы ионной (углеродной), протонной лучевой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терапии, онкоофтальмо-логический комплекс и радиоизотопный комплекс наработки широкого спектра медицинских радионуклидов для диагностики и терапии онкологических заболеваний, болезней глаза и его придаточно-го аппарата, болезней системы кровообра-щения, болезней нервной системы и иных заболеваний;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создание и развитие на базе научных орга-низаций и обра-зовательных организаций высшего образования лабораторий и центров, включая центры коллективного пользования, инфраструктуру для хранения,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обработки и анализа экспе-риментальных данных, обес-печивающих ускоренное развитие синхротронных и нейтронных исследований, ускорительных, реакторных и ядерных технологий, в том числе технологий ядерной медицины и адронной терапии </w:t>
            </w: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Минобрнауки России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базовые бюд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жетные ассиг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нования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63265,76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1526,02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1000,00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3167,90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11824,10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17515,59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10578,40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9940,92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5075,96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1311,21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1325,66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960117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Минобрнауки России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дополнительные бюджетные ассигнования федерального бюджета</w:t>
            </w:r>
          </w:p>
        </w:tc>
        <w:tc>
          <w:tcPr>
            <w:tcW w:w="694" w:type="dxa"/>
          </w:tcPr>
          <w:p w:rsidR="00735BB8" w:rsidRPr="00C36AB4" w:rsidRDefault="00960117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95869,39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960117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13502,65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3001,14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6012,88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9187,94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9493,38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12582,10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10068,79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11108,10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10659,38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10253,03</w:t>
            </w:r>
          </w:p>
        </w:tc>
      </w:tr>
      <w:tr w:rsidR="00735BB8" w:rsidRPr="00C36AB4" w:rsidTr="00960117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Курчатовский институт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базовые бюд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жетные ассиг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нования</w:t>
            </w:r>
          </w:p>
        </w:tc>
        <w:tc>
          <w:tcPr>
            <w:tcW w:w="694" w:type="dxa"/>
          </w:tcPr>
          <w:p w:rsidR="00735BB8" w:rsidRPr="00C36AB4" w:rsidRDefault="00D94928" w:rsidP="009F3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255515,62</w:t>
            </w:r>
          </w:p>
        </w:tc>
        <w:tc>
          <w:tcPr>
            <w:tcW w:w="654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489,64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1000,00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1653,02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6246,23</w:t>
            </w:r>
          </w:p>
        </w:tc>
        <w:tc>
          <w:tcPr>
            <w:tcW w:w="708" w:type="dxa"/>
          </w:tcPr>
          <w:p w:rsidR="00735BB8" w:rsidRPr="00C36AB4" w:rsidRDefault="00735BB8" w:rsidP="000F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  <w:r w:rsidR="000F24C9" w:rsidRPr="00C36AB4">
              <w:rPr>
                <w:rFonts w:ascii="Times New Roman" w:hAnsi="Times New Roman"/>
                <w:sz w:val="14"/>
                <w:szCs w:val="14"/>
              </w:rPr>
              <w:t>313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,4</w:t>
            </w:r>
            <w:r w:rsidR="000F24C9" w:rsidRPr="00C36AB4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735BB8" w:rsidRPr="00C36AB4" w:rsidRDefault="00735BB8" w:rsidP="000F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12527,2</w:t>
            </w:r>
            <w:r w:rsidR="000F24C9" w:rsidRPr="00C36AB4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12322,31</w:t>
            </w:r>
          </w:p>
        </w:tc>
        <w:tc>
          <w:tcPr>
            <w:tcW w:w="709" w:type="dxa"/>
          </w:tcPr>
          <w:p w:rsidR="00735BB8" w:rsidRPr="00C36AB4" w:rsidRDefault="00CC48F6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31082,98</w:t>
            </w:r>
          </w:p>
        </w:tc>
        <w:tc>
          <w:tcPr>
            <w:tcW w:w="708" w:type="dxa"/>
          </w:tcPr>
          <w:p w:rsidR="00735BB8" w:rsidRPr="00C36AB4" w:rsidRDefault="005D0719" w:rsidP="00D9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22477,</w:t>
            </w:r>
            <w:r w:rsidR="00D94928" w:rsidRPr="00C36AB4">
              <w:rPr>
                <w:rFonts w:ascii="Times New Roman" w:hAnsi="Times New Roman"/>
                <w:sz w:val="14"/>
                <w:szCs w:val="14"/>
              </w:rPr>
              <w:t>79</w:t>
            </w:r>
          </w:p>
        </w:tc>
        <w:tc>
          <w:tcPr>
            <w:tcW w:w="709" w:type="dxa"/>
          </w:tcPr>
          <w:p w:rsidR="00735BB8" w:rsidRPr="00C36AB4" w:rsidRDefault="000F24C9" w:rsidP="000F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20769,46</w:t>
            </w:r>
          </w:p>
        </w:tc>
        <w:tc>
          <w:tcPr>
            <w:tcW w:w="709" w:type="dxa"/>
          </w:tcPr>
          <w:p w:rsidR="00735BB8" w:rsidRPr="00C36AB4" w:rsidRDefault="000F24C9" w:rsidP="000F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19615</w:t>
            </w:r>
            <w:r w:rsidR="00735BB8" w:rsidRPr="00C36AB4">
              <w:rPr>
                <w:rFonts w:ascii="Times New Roman" w:hAnsi="Times New Roman"/>
                <w:sz w:val="14"/>
                <w:szCs w:val="14"/>
              </w:rPr>
              <w:t>,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709" w:type="dxa"/>
          </w:tcPr>
          <w:p w:rsidR="00735BB8" w:rsidRPr="00C36AB4" w:rsidRDefault="000F24C9" w:rsidP="000F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22893,71</w:t>
            </w:r>
          </w:p>
        </w:tc>
        <w:tc>
          <w:tcPr>
            <w:tcW w:w="708" w:type="dxa"/>
          </w:tcPr>
          <w:p w:rsidR="00735BB8" w:rsidRPr="00C36AB4" w:rsidRDefault="000F24C9" w:rsidP="000F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31939,63</w:t>
            </w:r>
          </w:p>
        </w:tc>
        <w:tc>
          <w:tcPr>
            <w:tcW w:w="709" w:type="dxa"/>
          </w:tcPr>
          <w:p w:rsidR="00735BB8" w:rsidRPr="00C36AB4" w:rsidRDefault="000F24C9" w:rsidP="000F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30033,25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11059,55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12651,70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10440,06</w:t>
            </w:r>
          </w:p>
        </w:tc>
      </w:tr>
      <w:tr w:rsidR="00735BB8" w:rsidRPr="00C36AB4" w:rsidTr="00960117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Курчатовский институт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дополнительные бюджетные ассигнования федерального бюджета</w:t>
            </w:r>
          </w:p>
        </w:tc>
        <w:tc>
          <w:tcPr>
            <w:tcW w:w="694" w:type="dxa"/>
          </w:tcPr>
          <w:p w:rsidR="00735BB8" w:rsidRPr="00C36AB4" w:rsidRDefault="009F349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960117">
        <w:tc>
          <w:tcPr>
            <w:tcW w:w="993" w:type="dxa"/>
            <w:vMerge w:val="restart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Мероприятие 3. Подготовка специалистов в области разработки, проектирования и строительства источников синхротронного и нейтронного излучения, а также научных кадров для проведения синхротронных и нейтронных исследований (разработок) в целях получения результатов мирового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уровня,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в том числе: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разработка и реализация образователь-ных программ высшего образования и дополнительных профессиональ-ных программ, направленных на создание прорывных технологиче-ских решений с применением синхротронных и нейтронных источников; 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разработка программ дополнительно-го профес-сионального образования на базе образова-тельного центра Курчатовского института, обеспечиваю-щих подготовку кадров для решения научно-техно-логических и медицинских задач по развитию и внедрению ядерной медицины и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адронной терапии, формирование новых научных направлений и школ в данной области;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организация и проведение научных конфе-ренций, школ и семинаров для исследователей и обучающихся по направле-ниям реализа-ции Программы в возрасте до 39 лет; 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единого научно-образовательно-го пространства в области синхротронных и нейтронных исследований, создание усло-вий для работы экспертного сообщества по направлениям реализации Программы;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организация научно-просве-тительской и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профориентаци-онной работы со школьниками для формирова-ния устойчивого интереса к исследователь-ской деятель-ности на уникальных научных уста-новках класса «мегасайенс»</w:t>
            </w: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Минобрнауки России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базовые бюд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жетные ассиг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нования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258,21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43,10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41,00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41,00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42,64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44,35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46,12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960117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Минобрнауки России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дополнительные бюджетные ассигнования федерального бюджета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378,84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47,96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49,88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51,88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53,95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56,11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58,36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60,69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960117">
        <w:trPr>
          <w:trHeight w:val="628"/>
        </w:trPr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Курчатовский институт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базовые бюд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жетные ассиг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нования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355,12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28,97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32,59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34,00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34,00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34,00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35,36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36,78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38,25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39,78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41,37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735BB8">
        <w:trPr>
          <w:trHeight w:val="1870"/>
        </w:trPr>
        <w:tc>
          <w:tcPr>
            <w:tcW w:w="993" w:type="dxa"/>
            <w:vMerge w:val="restart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Мероприятие 4. Управление Программой,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 xml:space="preserve">в том числе: методическое, организацион-но-техническое, информацион-ное и эксперт-ное обеспечение реализации Программы, обеспечиваю-щее научно-техническую экспертизу проектов и результатов реализации Программы, координацию ее реализации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с международны-ми проектами по созданию и эксплуатации уникальных научных уста-новок класса «мегасайенс»;</w:t>
            </w:r>
          </w:p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оперативный мониторинг реализации Программы, включая под-готовку проекта доклада Президенту Российской Федерации о ходе реализации Программы, и оценка эффективности реализации Программы</w:t>
            </w: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Минобрнауки России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базовые бюд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жетные ассиг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нования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213,29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34,00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34,00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32,29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27,49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27,49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27,49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30,54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735BB8">
        <w:trPr>
          <w:trHeight w:val="1870"/>
        </w:trPr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Минобрнауки России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дополнительные бюджетные ассигнования федерального бюджета</w:t>
            </w:r>
          </w:p>
        </w:tc>
        <w:tc>
          <w:tcPr>
            <w:tcW w:w="69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152,70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30,54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30,54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30,54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30,54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30,54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6F42BE" w:rsidRPr="00C36AB4" w:rsidTr="00735BB8">
        <w:trPr>
          <w:trHeight w:val="1870"/>
        </w:trPr>
        <w:tc>
          <w:tcPr>
            <w:tcW w:w="993" w:type="dxa"/>
            <w:vMerge/>
          </w:tcPr>
          <w:p w:rsidR="006F42BE" w:rsidRPr="00C36AB4" w:rsidRDefault="006F42BE" w:rsidP="006F42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6F42BE" w:rsidRPr="00C36AB4" w:rsidRDefault="006F42BE" w:rsidP="006F42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Курчатовский институт</w:t>
            </w:r>
          </w:p>
        </w:tc>
        <w:tc>
          <w:tcPr>
            <w:tcW w:w="1134" w:type="dxa"/>
          </w:tcPr>
          <w:p w:rsidR="006F42BE" w:rsidRPr="00C36AB4" w:rsidRDefault="006F42BE" w:rsidP="006F42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базовые бюд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жетные ассиг</w:t>
            </w:r>
            <w:r w:rsidRPr="00C36AB4">
              <w:rPr>
                <w:rFonts w:ascii="Times New Roman" w:hAnsi="Times New Roman"/>
                <w:sz w:val="14"/>
                <w:szCs w:val="14"/>
              </w:rPr>
              <w:softHyphen/>
              <w:t>нования</w:t>
            </w:r>
          </w:p>
        </w:tc>
        <w:tc>
          <w:tcPr>
            <w:tcW w:w="694" w:type="dxa"/>
          </w:tcPr>
          <w:p w:rsidR="006F42BE" w:rsidRPr="00C36AB4" w:rsidRDefault="006F42BE" w:rsidP="00D9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260,</w:t>
            </w:r>
            <w:r w:rsidR="00D94928"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59</w:t>
            </w:r>
          </w:p>
        </w:tc>
        <w:tc>
          <w:tcPr>
            <w:tcW w:w="654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21,58</w:t>
            </w:r>
          </w:p>
        </w:tc>
        <w:tc>
          <w:tcPr>
            <w:tcW w:w="709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21,68</w:t>
            </w:r>
          </w:p>
        </w:tc>
        <w:tc>
          <w:tcPr>
            <w:tcW w:w="709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22,35</w:t>
            </w:r>
          </w:p>
        </w:tc>
        <w:tc>
          <w:tcPr>
            <w:tcW w:w="708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22,35</w:t>
            </w:r>
          </w:p>
        </w:tc>
        <w:tc>
          <w:tcPr>
            <w:tcW w:w="709" w:type="dxa"/>
          </w:tcPr>
          <w:p w:rsidR="006F42BE" w:rsidRPr="00C36AB4" w:rsidRDefault="006F42BE" w:rsidP="006F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6F42BE" w:rsidRPr="00960117" w:rsidRDefault="006F42BE" w:rsidP="00960117"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6F42BE" w:rsidRPr="00960117" w:rsidRDefault="006F42BE" w:rsidP="00960117"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08" w:type="dxa"/>
          </w:tcPr>
          <w:p w:rsidR="006F42BE" w:rsidRPr="00960117" w:rsidRDefault="006F42BE" w:rsidP="00960117"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6F42BE" w:rsidRPr="00960117" w:rsidRDefault="006F42BE" w:rsidP="00960117"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24" w:type="dxa"/>
          </w:tcPr>
          <w:p w:rsidR="006F42BE" w:rsidRPr="00960117" w:rsidRDefault="006F42BE" w:rsidP="00960117"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08" w:type="dxa"/>
          </w:tcPr>
          <w:p w:rsidR="006F42BE" w:rsidRPr="00960117" w:rsidRDefault="006F42BE" w:rsidP="00960117"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6F42BE" w:rsidRPr="00960117" w:rsidRDefault="006F42BE" w:rsidP="00960117">
            <w:r w:rsidRPr="00C36AB4">
              <w:rPr>
                <w:rFonts w:ascii="Times New Roman" w:hAnsi="Times New Roman"/>
                <w:sz w:val="14"/>
                <w:szCs w:val="14"/>
              </w:rPr>
              <w:t>21,</w:t>
            </w:r>
            <w:r w:rsidRPr="00C36AB4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C36AB4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</w:tr>
      <w:tr w:rsidR="00735BB8" w:rsidRPr="00C36AB4" w:rsidTr="00735BB8">
        <w:tc>
          <w:tcPr>
            <w:tcW w:w="993" w:type="dxa"/>
            <w:vMerge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Курчатовский институт</w:t>
            </w: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дополнительные бюджетные ассигнования федерального бюджета</w:t>
            </w:r>
          </w:p>
        </w:tc>
        <w:tc>
          <w:tcPr>
            <w:tcW w:w="694" w:type="dxa"/>
          </w:tcPr>
          <w:p w:rsidR="00735BB8" w:rsidRPr="00C36AB4" w:rsidRDefault="009F349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5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0F24C9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35BB8" w:rsidRPr="00C36AB4" w:rsidTr="00735BB8">
        <w:tc>
          <w:tcPr>
            <w:tcW w:w="993" w:type="dxa"/>
            <w:vMerge w:val="restart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735BB8" w:rsidRPr="00C36AB4" w:rsidRDefault="00735BB8" w:rsidP="00735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694" w:type="dxa"/>
          </w:tcPr>
          <w:p w:rsidR="00735BB8" w:rsidRPr="00C36AB4" w:rsidRDefault="00622401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542678,45</w:t>
            </w:r>
          </w:p>
        </w:tc>
        <w:tc>
          <w:tcPr>
            <w:tcW w:w="654" w:type="dxa"/>
          </w:tcPr>
          <w:p w:rsidR="00735BB8" w:rsidRPr="00C36AB4" w:rsidRDefault="00622401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4438,90</w:t>
            </w:r>
          </w:p>
        </w:tc>
        <w:tc>
          <w:tcPr>
            <w:tcW w:w="622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4884,10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9345,87</w:t>
            </w:r>
          </w:p>
        </w:tc>
        <w:tc>
          <w:tcPr>
            <w:tcW w:w="709" w:type="dxa"/>
          </w:tcPr>
          <w:p w:rsidR="00735BB8" w:rsidRPr="00C36AB4" w:rsidRDefault="00735BB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23049,79</w:t>
            </w:r>
          </w:p>
        </w:tc>
        <w:tc>
          <w:tcPr>
            <w:tcW w:w="708" w:type="dxa"/>
          </w:tcPr>
          <w:p w:rsidR="00735BB8" w:rsidRPr="00C36AB4" w:rsidRDefault="00D9492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30980,96</w:t>
            </w:r>
          </w:p>
        </w:tc>
        <w:tc>
          <w:tcPr>
            <w:tcW w:w="709" w:type="dxa"/>
          </w:tcPr>
          <w:p w:rsidR="00735BB8" w:rsidRPr="00C36AB4" w:rsidRDefault="00735BB8" w:rsidP="00D9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31881,</w:t>
            </w:r>
            <w:r w:rsidR="00D94928" w:rsidRPr="00C36AB4">
              <w:rPr>
                <w:rFonts w:ascii="Times New Roman" w:hAnsi="Times New Roman"/>
                <w:sz w:val="14"/>
                <w:szCs w:val="14"/>
              </w:rPr>
              <w:t>79</w:t>
            </w:r>
          </w:p>
        </w:tc>
        <w:tc>
          <w:tcPr>
            <w:tcW w:w="709" w:type="dxa"/>
          </w:tcPr>
          <w:p w:rsidR="00735BB8" w:rsidRPr="00C36AB4" w:rsidRDefault="00D9492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28181,00</w:t>
            </w:r>
          </w:p>
        </w:tc>
        <w:tc>
          <w:tcPr>
            <w:tcW w:w="709" w:type="dxa"/>
          </w:tcPr>
          <w:p w:rsidR="00735BB8" w:rsidRPr="00C36AB4" w:rsidRDefault="00622401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77477,87</w:t>
            </w:r>
          </w:p>
        </w:tc>
        <w:tc>
          <w:tcPr>
            <w:tcW w:w="708" w:type="dxa"/>
          </w:tcPr>
          <w:p w:rsidR="00735BB8" w:rsidRPr="00C36AB4" w:rsidRDefault="00D94928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50176,59</w:t>
            </w:r>
          </w:p>
        </w:tc>
        <w:tc>
          <w:tcPr>
            <w:tcW w:w="709" w:type="dxa"/>
          </w:tcPr>
          <w:p w:rsidR="00735BB8" w:rsidRPr="00C36AB4" w:rsidRDefault="00622401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35041,08</w:t>
            </w:r>
          </w:p>
        </w:tc>
        <w:tc>
          <w:tcPr>
            <w:tcW w:w="709" w:type="dxa"/>
          </w:tcPr>
          <w:p w:rsidR="00735BB8" w:rsidRPr="00C36AB4" w:rsidRDefault="00C36AB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37459,46</w:t>
            </w:r>
          </w:p>
        </w:tc>
        <w:tc>
          <w:tcPr>
            <w:tcW w:w="709" w:type="dxa"/>
          </w:tcPr>
          <w:p w:rsidR="00735BB8" w:rsidRPr="00C36AB4" w:rsidRDefault="00C36AB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41412,41</w:t>
            </w:r>
          </w:p>
        </w:tc>
        <w:tc>
          <w:tcPr>
            <w:tcW w:w="708" w:type="dxa"/>
          </w:tcPr>
          <w:p w:rsidR="00735BB8" w:rsidRPr="00C36AB4" w:rsidRDefault="00C36AB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53142,51</w:t>
            </w:r>
          </w:p>
        </w:tc>
        <w:tc>
          <w:tcPr>
            <w:tcW w:w="709" w:type="dxa"/>
          </w:tcPr>
          <w:p w:rsidR="00735BB8" w:rsidRPr="00C36AB4" w:rsidRDefault="00C36AB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48969,56</w:t>
            </w:r>
          </w:p>
        </w:tc>
        <w:tc>
          <w:tcPr>
            <w:tcW w:w="724" w:type="dxa"/>
          </w:tcPr>
          <w:p w:rsidR="00735BB8" w:rsidRPr="00C36AB4" w:rsidRDefault="00C36AB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22189,23</w:t>
            </w:r>
          </w:p>
        </w:tc>
        <w:tc>
          <w:tcPr>
            <w:tcW w:w="708" w:type="dxa"/>
          </w:tcPr>
          <w:p w:rsidR="00735BB8" w:rsidRPr="00C36AB4" w:rsidRDefault="00C36AB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23332,66</w:t>
            </w:r>
          </w:p>
        </w:tc>
        <w:tc>
          <w:tcPr>
            <w:tcW w:w="709" w:type="dxa"/>
          </w:tcPr>
          <w:p w:rsidR="00735BB8" w:rsidRPr="00C36AB4" w:rsidRDefault="00C36AB4" w:rsidP="0073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20714,67</w:t>
            </w:r>
          </w:p>
        </w:tc>
      </w:tr>
      <w:tr w:rsidR="00A250DB" w:rsidRPr="00C36AB4" w:rsidTr="00735BB8">
        <w:tc>
          <w:tcPr>
            <w:tcW w:w="993" w:type="dxa"/>
            <w:vMerge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базовые бюджетные ассигнования – всего</w:t>
            </w:r>
          </w:p>
        </w:tc>
        <w:tc>
          <w:tcPr>
            <w:tcW w:w="694" w:type="dxa"/>
          </w:tcPr>
          <w:p w:rsidR="00622401" w:rsidRPr="00C36AB4" w:rsidRDefault="00622401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367410,43</w:t>
            </w:r>
          </w:p>
        </w:tc>
        <w:tc>
          <w:tcPr>
            <w:tcW w:w="654" w:type="dxa"/>
          </w:tcPr>
          <w:p w:rsidR="00A250DB" w:rsidRPr="00C36AB4" w:rsidRDefault="00D94928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4438,90</w:t>
            </w:r>
          </w:p>
        </w:tc>
        <w:tc>
          <w:tcPr>
            <w:tcW w:w="622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4884,10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9150,72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22798,67</w:t>
            </w:r>
          </w:p>
        </w:tc>
        <w:tc>
          <w:tcPr>
            <w:tcW w:w="708" w:type="dxa"/>
          </w:tcPr>
          <w:p w:rsidR="00A250DB" w:rsidRPr="00C36AB4" w:rsidRDefault="00D94928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30818,96</w:t>
            </w:r>
          </w:p>
        </w:tc>
        <w:tc>
          <w:tcPr>
            <w:tcW w:w="709" w:type="dxa"/>
          </w:tcPr>
          <w:p w:rsidR="00A250DB" w:rsidRPr="00C36AB4" w:rsidRDefault="00A250DB" w:rsidP="00D9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31672,8</w:t>
            </w:r>
            <w:r w:rsidR="00D94928" w:rsidRPr="00C36AB4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27935,42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38142,44</w:t>
            </w:r>
          </w:p>
        </w:tc>
        <w:tc>
          <w:tcPr>
            <w:tcW w:w="708" w:type="dxa"/>
          </w:tcPr>
          <w:p w:rsidR="00A250DB" w:rsidRPr="00C36AB4" w:rsidRDefault="00D94928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25875,55</w:t>
            </w:r>
          </w:p>
        </w:tc>
        <w:tc>
          <w:tcPr>
            <w:tcW w:w="709" w:type="dxa"/>
          </w:tcPr>
          <w:p w:rsidR="00A250DB" w:rsidRPr="00C36AB4" w:rsidRDefault="00900A30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23152,07</w:t>
            </w:r>
          </w:p>
        </w:tc>
        <w:tc>
          <w:tcPr>
            <w:tcW w:w="709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22073,99</w:t>
            </w:r>
          </w:p>
        </w:tc>
        <w:tc>
          <w:tcPr>
            <w:tcW w:w="709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25353,54</w:t>
            </w:r>
          </w:p>
        </w:tc>
        <w:tc>
          <w:tcPr>
            <w:tcW w:w="708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34400,99</w:t>
            </w:r>
          </w:p>
        </w:tc>
        <w:tc>
          <w:tcPr>
            <w:tcW w:w="709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32496,20</w:t>
            </w:r>
          </w:p>
        </w:tc>
        <w:tc>
          <w:tcPr>
            <w:tcW w:w="724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11081,13</w:t>
            </w:r>
          </w:p>
        </w:tc>
        <w:tc>
          <w:tcPr>
            <w:tcW w:w="708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12673,28</w:t>
            </w:r>
          </w:p>
        </w:tc>
        <w:tc>
          <w:tcPr>
            <w:tcW w:w="709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10461,64</w:t>
            </w:r>
          </w:p>
        </w:tc>
      </w:tr>
      <w:tr w:rsidR="00A250DB" w:rsidRPr="00C36AB4" w:rsidTr="00735BB8">
        <w:tc>
          <w:tcPr>
            <w:tcW w:w="993" w:type="dxa"/>
            <w:vMerge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 xml:space="preserve">дополнительные бюджетные ассигнования – всего </w:t>
            </w:r>
          </w:p>
        </w:tc>
        <w:tc>
          <w:tcPr>
            <w:tcW w:w="694" w:type="dxa"/>
          </w:tcPr>
          <w:p w:rsidR="00A250DB" w:rsidRPr="00C36AB4" w:rsidRDefault="004B7A27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172069,49</w:t>
            </w:r>
          </w:p>
        </w:tc>
        <w:tc>
          <w:tcPr>
            <w:tcW w:w="654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C36AB4" w:rsidRDefault="00D94928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C36AB4" w:rsidRDefault="004B7A27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39072,25</w:t>
            </w:r>
          </w:p>
        </w:tc>
        <w:tc>
          <w:tcPr>
            <w:tcW w:w="708" w:type="dxa"/>
          </w:tcPr>
          <w:p w:rsidR="00A250DB" w:rsidRPr="00C36AB4" w:rsidRDefault="00D94928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23967,84</w:t>
            </w:r>
          </w:p>
        </w:tc>
        <w:tc>
          <w:tcPr>
            <w:tcW w:w="709" w:type="dxa"/>
          </w:tcPr>
          <w:p w:rsidR="00A250DB" w:rsidRPr="00C36AB4" w:rsidRDefault="00D94928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11491,97</w:t>
            </w:r>
          </w:p>
        </w:tc>
        <w:tc>
          <w:tcPr>
            <w:tcW w:w="709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14884,97</w:t>
            </w:r>
          </w:p>
        </w:tc>
        <w:tc>
          <w:tcPr>
            <w:tcW w:w="709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15417,07</w:t>
            </w:r>
          </w:p>
        </w:tc>
        <w:tc>
          <w:tcPr>
            <w:tcW w:w="708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18741,52</w:t>
            </w:r>
          </w:p>
        </w:tc>
        <w:tc>
          <w:tcPr>
            <w:tcW w:w="709" w:type="dxa"/>
          </w:tcPr>
          <w:p w:rsidR="00A250DB" w:rsidRPr="00C36AB4" w:rsidRDefault="00C36AB4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16473,36</w:t>
            </w:r>
          </w:p>
        </w:tc>
        <w:tc>
          <w:tcPr>
            <w:tcW w:w="724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11108,10</w:t>
            </w:r>
          </w:p>
        </w:tc>
        <w:tc>
          <w:tcPr>
            <w:tcW w:w="708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10659,38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10253,03</w:t>
            </w:r>
          </w:p>
        </w:tc>
      </w:tr>
      <w:tr w:rsidR="00735BB8" w:rsidRPr="00C36AB4" w:rsidTr="00735BB8">
        <w:tc>
          <w:tcPr>
            <w:tcW w:w="993" w:type="dxa"/>
            <w:vMerge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бюджеты субъектов Рос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сийской Феде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softHyphen/>
              <w:t>рации – всего</w:t>
            </w:r>
          </w:p>
        </w:tc>
        <w:tc>
          <w:tcPr>
            <w:tcW w:w="694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54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22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8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8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8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24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735BB8" w:rsidRPr="00C36AB4" w:rsidRDefault="00735BB8" w:rsidP="00D51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A250DB" w:rsidRPr="00633FAA" w:rsidTr="00735BB8">
        <w:tc>
          <w:tcPr>
            <w:tcW w:w="993" w:type="dxa"/>
            <w:vMerge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A250DB" w:rsidRPr="00C36AB4" w:rsidRDefault="00A250DB" w:rsidP="00A25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внебюджетные </w:t>
            </w:r>
            <w:r w:rsidRPr="00C36AB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источники – всего</w:t>
            </w:r>
            <w:r w:rsidRPr="00C36AB4">
              <w:rPr>
                <w:rFonts w:ascii="Times New Roman" w:hAnsi="Times New Roman"/>
                <w:sz w:val="14"/>
                <w:szCs w:val="14"/>
                <w:vertAlign w:val="superscript"/>
                <w:lang w:eastAsia="ru-RU"/>
              </w:rPr>
              <w:t>*</w:t>
            </w:r>
          </w:p>
        </w:tc>
        <w:tc>
          <w:tcPr>
            <w:tcW w:w="694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lastRenderedPageBreak/>
              <w:t>3198,52</w:t>
            </w:r>
          </w:p>
        </w:tc>
        <w:tc>
          <w:tcPr>
            <w:tcW w:w="654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22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195,15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251,12</w:t>
            </w:r>
          </w:p>
        </w:tc>
        <w:tc>
          <w:tcPr>
            <w:tcW w:w="708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162,00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208,95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245,58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263,18</w:t>
            </w:r>
          </w:p>
        </w:tc>
        <w:tc>
          <w:tcPr>
            <w:tcW w:w="708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333,20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397,04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500,50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641,80</w:t>
            </w:r>
          </w:p>
        </w:tc>
        <w:tc>
          <w:tcPr>
            <w:tcW w:w="708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24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A250DB" w:rsidRPr="00C36AB4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250DB" w:rsidRPr="00633FAA" w:rsidRDefault="00A250DB" w:rsidP="00A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36AB4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:rsidR="004A2069" w:rsidRPr="00633FAA" w:rsidRDefault="004A2069" w:rsidP="004A2069">
      <w:pPr>
        <w:pStyle w:val="ConsPlusNormal"/>
        <w:ind w:firstLine="540"/>
        <w:jc w:val="both"/>
      </w:pPr>
    </w:p>
    <w:p w:rsidR="004A2069" w:rsidRPr="00633FAA" w:rsidRDefault="004A2069" w:rsidP="004A2069">
      <w:pPr>
        <w:pStyle w:val="ConsPlusNormal"/>
        <w:ind w:firstLine="540"/>
        <w:jc w:val="both"/>
      </w:pPr>
      <w:r w:rsidRPr="00633FAA">
        <w:t>--------------------------------</w:t>
      </w:r>
    </w:p>
    <w:p w:rsidR="004A2069" w:rsidRPr="00633FAA" w:rsidRDefault="004A2069" w:rsidP="004A2069">
      <w:pPr>
        <w:pStyle w:val="afc"/>
      </w:pPr>
      <w:r w:rsidRPr="00633FAA">
        <w:rPr>
          <w:vertAlign w:val="superscript"/>
        </w:rPr>
        <w:t>*</w:t>
      </w:r>
      <w:r w:rsidRPr="00633FAA">
        <w:t xml:space="preserve"> Под внебюджетными средствами понимаются средства, полученные из различных источников, за исключением средств, полученных </w:t>
      </w:r>
      <w:r w:rsidRPr="00633FAA">
        <w:br/>
        <w:t>из федерального бюджета.</w:t>
      </w:r>
      <w:r w:rsidR="002F1F41" w:rsidRPr="00633FAA">
        <w:t>»</w:t>
      </w:r>
      <w:r w:rsidRPr="00633FAA">
        <w:t>.</w:t>
      </w:r>
    </w:p>
    <w:p w:rsidR="004A2069" w:rsidRPr="00633FAA" w:rsidRDefault="004A2069" w:rsidP="004A2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069" w:rsidRPr="00633FAA" w:rsidRDefault="004A2069" w:rsidP="004A2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069" w:rsidRPr="00633FAA" w:rsidRDefault="004A2069" w:rsidP="004A2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E09" w:rsidRPr="00633FAA" w:rsidRDefault="00EC4E09" w:rsidP="004A2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E09" w:rsidRPr="00633FAA" w:rsidRDefault="00B73DA4" w:rsidP="00067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C4E09" w:rsidRPr="00633FAA" w:rsidSect="00A83268">
          <w:headerReference w:type="default" r:id="rId10"/>
          <w:footnotePr>
            <w:numRestart w:val="eachPage"/>
          </w:footnotePr>
          <w:pgSz w:w="16838" w:h="11906" w:orient="landscape"/>
          <w:pgMar w:top="1418" w:right="1276" w:bottom="1134" w:left="1559" w:header="567" w:footer="272" w:gutter="0"/>
          <w:cols w:space="708"/>
          <w:docGrid w:linePitch="360"/>
        </w:sectPr>
      </w:pPr>
      <w:r w:rsidRPr="00633FAA">
        <w:rPr>
          <w:rFonts w:ascii="Times New Roman" w:hAnsi="Times New Roman" w:cs="Times New Roman"/>
          <w:sz w:val="28"/>
          <w:szCs w:val="28"/>
        </w:rPr>
        <w:t>10.</w:t>
      </w:r>
      <w:r w:rsidR="00067C33" w:rsidRPr="00633FAA">
        <w:rPr>
          <w:rFonts w:ascii="Times New Roman" w:hAnsi="Times New Roman" w:cs="Times New Roman"/>
          <w:sz w:val="28"/>
          <w:szCs w:val="28"/>
        </w:rPr>
        <w:t xml:space="preserve"> </w:t>
      </w:r>
      <w:r w:rsidR="00952045" w:rsidRPr="00633FAA">
        <w:rPr>
          <w:rFonts w:ascii="Times New Roman" w:hAnsi="Times New Roman" w:cs="Times New Roman"/>
          <w:sz w:val="28"/>
          <w:szCs w:val="28"/>
        </w:rPr>
        <w:t>Приложение</w:t>
      </w:r>
      <w:r w:rsidR="00067C33" w:rsidRPr="00633FAA">
        <w:rPr>
          <w:rFonts w:ascii="Times New Roman" w:hAnsi="Times New Roman" w:cs="Times New Roman"/>
          <w:sz w:val="28"/>
          <w:szCs w:val="28"/>
        </w:rPr>
        <w:t xml:space="preserve"> № 4 к указанной Программе изложить в следующей редакции:</w:t>
      </w:r>
    </w:p>
    <w:p w:rsidR="00067C33" w:rsidRPr="00633FAA" w:rsidRDefault="00067C33" w:rsidP="00067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045" w:rsidRPr="00633FAA" w:rsidRDefault="00952045" w:rsidP="00952045">
      <w:pPr>
        <w:shd w:val="clear" w:color="auto" w:fill="FFFFFF"/>
        <w:autoSpaceDE w:val="0"/>
        <w:autoSpaceDN w:val="0"/>
        <w:adjustRightInd w:val="0"/>
        <w:spacing w:after="360" w:line="240" w:lineRule="auto"/>
        <w:ind w:left="878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</w:rPr>
        <w:t>«ПРИЛОЖЕНИЕ</w:t>
      </w:r>
      <w:r w:rsidRPr="00633FAA">
        <w:rPr>
          <w:rFonts w:ascii="Times New Roman" w:hAnsi="Times New Roman"/>
          <w:sz w:val="28"/>
          <w:szCs w:val="28"/>
          <w:lang w:eastAsia="ru-RU"/>
        </w:rPr>
        <w:t xml:space="preserve"> № 4</w:t>
      </w:r>
    </w:p>
    <w:p w:rsidR="00952045" w:rsidRPr="00633FAA" w:rsidRDefault="00952045" w:rsidP="00952045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к Федеральной научно-технической</w:t>
      </w:r>
    </w:p>
    <w:p w:rsidR="00952045" w:rsidRPr="00633FAA" w:rsidRDefault="00952045" w:rsidP="00952045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программе развития синхротронных</w:t>
      </w:r>
    </w:p>
    <w:p w:rsidR="00952045" w:rsidRPr="00633FAA" w:rsidRDefault="00952045" w:rsidP="00952045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и нейтронных исследований</w:t>
      </w:r>
    </w:p>
    <w:p w:rsidR="00952045" w:rsidRPr="00633FAA" w:rsidRDefault="00952045" w:rsidP="00952045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и исследовательской инфраструктуры</w:t>
      </w:r>
    </w:p>
    <w:p w:rsidR="00952045" w:rsidRPr="00633FAA" w:rsidRDefault="00952045" w:rsidP="00952045">
      <w:pPr>
        <w:shd w:val="clear" w:color="auto" w:fill="FFFFFF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на период до 2030 года </w:t>
      </w:r>
      <w:r w:rsidRPr="00633FAA">
        <w:rPr>
          <w:rFonts w:ascii="Times New Roman" w:hAnsi="Times New Roman"/>
          <w:sz w:val="28"/>
          <w:szCs w:val="28"/>
          <w:lang w:eastAsia="ru-RU"/>
        </w:rPr>
        <w:br/>
        <w:t>и дальнейшую перспективу</w:t>
      </w:r>
    </w:p>
    <w:p w:rsidR="00952045" w:rsidRPr="00633FAA" w:rsidRDefault="00952045" w:rsidP="00952045">
      <w:pPr>
        <w:shd w:val="clear" w:color="auto" w:fill="FFFFFF"/>
        <w:autoSpaceDE w:val="0"/>
        <w:autoSpaceDN w:val="0"/>
        <w:adjustRightInd w:val="0"/>
        <w:spacing w:after="1400" w:line="240" w:lineRule="auto"/>
        <w:ind w:left="878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 xml:space="preserve">(в редакции постановления </w:t>
      </w:r>
      <w:r w:rsidRPr="00633FAA">
        <w:rPr>
          <w:rFonts w:ascii="Times New Roman" w:hAnsi="Times New Roman"/>
          <w:sz w:val="28"/>
          <w:szCs w:val="28"/>
          <w:lang w:eastAsia="ru-RU"/>
        </w:rPr>
        <w:br/>
        <w:t xml:space="preserve">Правительства Российской Федерации </w:t>
      </w:r>
      <w:r w:rsidRPr="00633FAA">
        <w:rPr>
          <w:rFonts w:ascii="Times New Roman" w:hAnsi="Times New Roman"/>
          <w:sz w:val="28"/>
          <w:szCs w:val="28"/>
          <w:lang w:eastAsia="ru-RU"/>
        </w:rPr>
        <w:br/>
        <w:t>от «___» ______ 2026 г. № _____)</w:t>
      </w:r>
    </w:p>
    <w:p w:rsidR="00952045" w:rsidRPr="00633FAA" w:rsidRDefault="00952045" w:rsidP="00417C76">
      <w:pPr>
        <w:widowControl w:val="0"/>
        <w:shd w:val="clear" w:color="auto" w:fill="FFFFFF"/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3FAA">
        <w:rPr>
          <w:rFonts w:ascii="Times New Roman" w:hAnsi="Times New Roman"/>
          <w:b/>
          <w:sz w:val="28"/>
          <w:szCs w:val="28"/>
          <w:lang w:eastAsia="ru-RU"/>
        </w:rPr>
        <w:t>ЦЕЛЕВЫЕ ИНДИКАТОРЫ И ПОКАЗАТЕЛИ</w:t>
      </w:r>
    </w:p>
    <w:p w:rsidR="00417C76" w:rsidRPr="00633FAA" w:rsidRDefault="00952045" w:rsidP="00417C76">
      <w:pPr>
        <w:widowControl w:val="0"/>
        <w:shd w:val="clear" w:color="auto" w:fill="FFFFFF"/>
        <w:autoSpaceDE w:val="0"/>
        <w:autoSpaceDN w:val="0"/>
        <w:spacing w:after="48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3FAA">
        <w:rPr>
          <w:rFonts w:ascii="Times New Roman" w:hAnsi="Times New Roman"/>
          <w:b/>
          <w:sz w:val="28"/>
          <w:szCs w:val="28"/>
          <w:lang w:eastAsia="ru-RU"/>
        </w:rPr>
        <w:t xml:space="preserve">Федеральной научно-технической программы развития синхротронных и нейтронных исследований </w:t>
      </w:r>
      <w:r w:rsidRPr="00633FAA">
        <w:rPr>
          <w:rFonts w:ascii="Times New Roman" w:hAnsi="Times New Roman"/>
          <w:b/>
          <w:sz w:val="28"/>
          <w:szCs w:val="28"/>
          <w:lang w:eastAsia="ru-RU"/>
        </w:rPr>
        <w:br/>
        <w:t>и исследовательской инфраструктуры на период до 2030 года и дальнейшую перспективу</w:t>
      </w:r>
    </w:p>
    <w:tbl>
      <w:tblPr>
        <w:tblW w:w="5927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718"/>
        <w:gridCol w:w="1002"/>
        <w:gridCol w:w="716"/>
        <w:gridCol w:w="716"/>
        <w:gridCol w:w="716"/>
        <w:gridCol w:w="716"/>
        <w:gridCol w:w="716"/>
        <w:gridCol w:w="716"/>
        <w:gridCol w:w="715"/>
        <w:gridCol w:w="859"/>
        <w:gridCol w:w="716"/>
        <w:gridCol w:w="858"/>
        <w:gridCol w:w="859"/>
        <w:gridCol w:w="858"/>
        <w:gridCol w:w="859"/>
        <w:gridCol w:w="858"/>
        <w:gridCol w:w="716"/>
        <w:gridCol w:w="716"/>
        <w:gridCol w:w="572"/>
        <w:gridCol w:w="572"/>
      </w:tblGrid>
      <w:tr w:rsidR="00292F02" w:rsidRPr="00633FAA" w:rsidTr="009F1F01">
        <w:tc>
          <w:tcPr>
            <w:tcW w:w="2269" w:type="dxa"/>
            <w:gridSpan w:val="2"/>
            <w:vMerge w:val="restart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992" w:type="dxa"/>
            <w:vMerge w:val="restart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326" w:type="dxa"/>
            <w:gridSpan w:val="18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Значения целевых индикаторов и показателей Программы (значения целевых индикаторов и показателей Программы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>с учетом выделения дополнительных бюджетных ассигнований федерального бюджета)</w:t>
            </w:r>
          </w:p>
        </w:tc>
      </w:tr>
      <w:tr w:rsidR="00F26258" w:rsidRPr="00633FAA" w:rsidTr="009F1F01">
        <w:tc>
          <w:tcPr>
            <w:tcW w:w="2269" w:type="dxa"/>
            <w:gridSpan w:val="2"/>
            <w:vMerge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1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0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51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2031 год</w:t>
            </w:r>
          </w:p>
        </w:tc>
        <w:tc>
          <w:tcPr>
            <w:tcW w:w="850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2032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2033 год</w:t>
            </w:r>
          </w:p>
        </w:tc>
        <w:tc>
          <w:tcPr>
            <w:tcW w:w="709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2034 год</w:t>
            </w:r>
          </w:p>
        </w:tc>
        <w:tc>
          <w:tcPr>
            <w:tcW w:w="567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2035 год</w:t>
            </w:r>
          </w:p>
        </w:tc>
        <w:tc>
          <w:tcPr>
            <w:tcW w:w="567" w:type="dxa"/>
          </w:tcPr>
          <w:p w:rsidR="00292F02" w:rsidRPr="00633FAA" w:rsidRDefault="00292F02" w:rsidP="00DF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2036 год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Количество введенных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 xml:space="preserve">в эксплуатацию </w:t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 xml:space="preserve">в рамках реализации Федеральной научно-технической программы развития синхротронных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 xml:space="preserve">и нейтронных исследований 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и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исследовательской инфраструктуры на период </w:t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до 2030 года 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и дальнейшую перспективу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 xml:space="preserve">(далее –- Программа) экспериментальных станций </w:t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на отечественных синхротронных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>и нейтронных установках (нарастающим итогом), в том числе в рамках:</w:t>
            </w:r>
          </w:p>
        </w:tc>
        <w:tc>
          <w:tcPr>
            <w:tcW w:w="992" w:type="dxa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32</w:t>
            </w:r>
          </w:p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33</w:t>
            </w:r>
          </w:p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33</w:t>
            </w:r>
          </w:p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(34)</w:t>
            </w:r>
          </w:p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40</w:t>
            </w:r>
          </w:p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(47)</w:t>
            </w:r>
          </w:p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40</w:t>
            </w:r>
          </w:p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(51)</w:t>
            </w:r>
          </w:p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40</w:t>
            </w:r>
          </w:p>
          <w:p w:rsidR="00F909B1" w:rsidRPr="00633FAA" w:rsidRDefault="00F909B1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(56)</w:t>
            </w:r>
          </w:p>
          <w:p w:rsidR="00F909B1" w:rsidRPr="00633FAA" w:rsidRDefault="00F909B1" w:rsidP="00403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CE55F7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40</w:t>
            </w:r>
          </w:p>
          <w:p w:rsidR="00CE55F7" w:rsidRPr="00633FAA" w:rsidRDefault="00CE55F7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</w:t>
            </w:r>
            <w:r w:rsidR="00D630FE" w:rsidRPr="00633FAA">
              <w:rPr>
                <w:rFonts w:ascii="Times New Roman" w:hAnsi="Times New Roman" w:cs="Times New Roman"/>
                <w:sz w:val="20"/>
              </w:rPr>
              <w:t>62)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CE55F7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40</w:t>
            </w:r>
          </w:p>
          <w:p w:rsidR="00D630FE" w:rsidRPr="00633FAA" w:rsidRDefault="00D630FE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(66)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CE55F7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40</w:t>
            </w:r>
          </w:p>
          <w:p w:rsidR="00D630FE" w:rsidRPr="00633FAA" w:rsidRDefault="00D630FE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(72)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CE55F7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41</w:t>
            </w:r>
          </w:p>
          <w:p w:rsidR="00D630FE" w:rsidRPr="00633FAA" w:rsidRDefault="00D630FE" w:rsidP="00403A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(76)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2" w:type="dxa"/>
          </w:tcPr>
          <w:p w:rsidR="00F909B1" w:rsidRPr="00633FAA" w:rsidRDefault="00F909B1" w:rsidP="000D64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создания нового перспективного источника, превосходящего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 xml:space="preserve">по техническим характеристикам действующие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 xml:space="preserve">и проектируемые международные источники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 xml:space="preserve">синхротронного излучения 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(г. Протвино Московской области) </w:t>
            </w:r>
          </w:p>
        </w:tc>
        <w:tc>
          <w:tcPr>
            <w:tcW w:w="992" w:type="dxa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407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B24D76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B24D76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B24D76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B24D76" w:rsidP="009D44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02" w:type="dxa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модернизации Курчатовского специализированного источника синхротронного излучения «КИСИ-Курчатов»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(г. Москва)</w:t>
            </w:r>
          </w:p>
        </w:tc>
        <w:tc>
          <w:tcPr>
            <w:tcW w:w="992" w:type="dxa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951A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  <w:p w:rsidR="00F909B1" w:rsidRPr="00633FAA" w:rsidRDefault="00F909B1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(2)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  <w:p w:rsidR="00F909B1" w:rsidRPr="00633FAA" w:rsidRDefault="00F909B1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(3)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  <w:p w:rsidR="00F909B1" w:rsidRPr="00633FAA" w:rsidRDefault="00F909B1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(4)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31452E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  <w:p w:rsidR="0031452E" w:rsidRPr="00633FAA" w:rsidRDefault="0031452E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(5)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31452E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  <w:p w:rsidR="0031452E" w:rsidRPr="00633FAA" w:rsidRDefault="0031452E" w:rsidP="00951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(6)</w:t>
            </w:r>
          </w:p>
        </w:tc>
        <w:tc>
          <w:tcPr>
            <w:tcW w:w="567" w:type="dxa"/>
            <w:shd w:val="clear" w:color="auto" w:fill="FFFFFF" w:themeFill="background1"/>
          </w:tcPr>
          <w:p w:rsidR="0031452E" w:rsidRPr="00633FAA" w:rsidRDefault="0031452E" w:rsidP="0031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  <w:p w:rsidR="00F909B1" w:rsidRPr="00633FAA" w:rsidRDefault="0031452E" w:rsidP="0031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(6)</w:t>
            </w:r>
          </w:p>
        </w:tc>
        <w:tc>
          <w:tcPr>
            <w:tcW w:w="567" w:type="dxa"/>
            <w:shd w:val="clear" w:color="auto" w:fill="FFFFFF" w:themeFill="background1"/>
          </w:tcPr>
          <w:p w:rsidR="0031452E" w:rsidRPr="00633FAA" w:rsidRDefault="0031452E" w:rsidP="0031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  <w:p w:rsidR="00F909B1" w:rsidRPr="00633FAA" w:rsidRDefault="0031452E" w:rsidP="0031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(6)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02" w:type="dxa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создания прототипа импульсного источника нейтронов 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 основе реакции испарительно-скалывающего типа (г. Протвино Московской области)</w:t>
            </w:r>
          </w:p>
        </w:tc>
        <w:tc>
          <w:tcPr>
            <w:tcW w:w="992" w:type="dxa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B75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31452E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31452E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31452E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31452E" w:rsidP="00B75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02" w:type="dxa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создания уникальной научной установки класса «мегасайенс» 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на о. Русский 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в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Дальневосточном федеральном округе</w:t>
            </w:r>
          </w:p>
        </w:tc>
        <w:tc>
          <w:tcPr>
            <w:tcW w:w="992" w:type="dxa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390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390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6E5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390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390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  <w:p w:rsidR="00F909B1" w:rsidRPr="00633FAA" w:rsidRDefault="00F909B1" w:rsidP="00390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(6)</w:t>
            </w:r>
          </w:p>
        </w:tc>
        <w:tc>
          <w:tcPr>
            <w:tcW w:w="709" w:type="dxa"/>
            <w:shd w:val="clear" w:color="auto" w:fill="FFFFFF" w:themeFill="background1"/>
          </w:tcPr>
          <w:p w:rsidR="00B948EA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  <w:p w:rsidR="00F909B1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(8)</w:t>
            </w:r>
          </w:p>
        </w:tc>
        <w:tc>
          <w:tcPr>
            <w:tcW w:w="709" w:type="dxa"/>
            <w:shd w:val="clear" w:color="auto" w:fill="FFFFFF" w:themeFill="background1"/>
          </w:tcPr>
          <w:p w:rsidR="00B948EA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  <w:p w:rsidR="00F909B1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(10)</w:t>
            </w:r>
          </w:p>
        </w:tc>
        <w:tc>
          <w:tcPr>
            <w:tcW w:w="567" w:type="dxa"/>
            <w:shd w:val="clear" w:color="auto" w:fill="FFFFFF" w:themeFill="background1"/>
          </w:tcPr>
          <w:p w:rsidR="00B948EA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  <w:p w:rsidR="00F909B1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(11)</w:t>
            </w:r>
          </w:p>
        </w:tc>
        <w:tc>
          <w:tcPr>
            <w:tcW w:w="567" w:type="dxa"/>
            <w:shd w:val="clear" w:color="auto" w:fill="FFFFFF" w:themeFill="background1"/>
          </w:tcPr>
          <w:p w:rsidR="00B948EA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  <w:p w:rsidR="00F909B1" w:rsidRPr="00633FAA" w:rsidRDefault="00B948EA" w:rsidP="00B9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(12)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1.9.</w:t>
            </w:r>
          </w:p>
        </w:tc>
        <w:tc>
          <w:tcPr>
            <w:tcW w:w="1702" w:type="dxa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ввода </w:t>
            </w:r>
            <w:r w:rsidR="007371D1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в эксплуатацию (включая проектирование, строительство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 xml:space="preserve">и техническую эксплуатацию) </w:t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не менее 25 исследовательских станций Международного центра нейтронных исследований </w:t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 базе высокопоточного реактора «ПИК» (г. Гатчина Ленинградской области)</w:t>
            </w:r>
          </w:p>
        </w:tc>
        <w:tc>
          <w:tcPr>
            <w:tcW w:w="992" w:type="dxa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E70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E407CD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E407CD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E407CD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E407CD" w:rsidP="00E706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702" w:type="dxa"/>
          </w:tcPr>
          <w:p w:rsidR="00F909B1" w:rsidRPr="00633FAA" w:rsidRDefault="00F909B1" w:rsidP="00217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создания источника синхротронного излучения поколения 4+</w:t>
            </w:r>
          </w:p>
          <w:p w:rsidR="00F909B1" w:rsidRPr="00633FAA" w:rsidRDefault="00F909B1" w:rsidP="00217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(Новосибирская область)</w:t>
            </w:r>
          </w:p>
        </w:tc>
        <w:tc>
          <w:tcPr>
            <w:tcW w:w="992" w:type="dxa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1A0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  <w:r w:rsidRPr="00633FAA">
              <w:rPr>
                <w:rFonts w:ascii="Times New Roman" w:hAnsi="Times New Roman" w:cs="Times New Roman"/>
                <w:sz w:val="20"/>
              </w:rPr>
              <w:br/>
              <w:t>(8)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  <w:r w:rsidRPr="00633FAA">
              <w:rPr>
                <w:rFonts w:ascii="Times New Roman" w:hAnsi="Times New Roman" w:cs="Times New Roman"/>
                <w:sz w:val="20"/>
              </w:rPr>
              <w:br/>
              <w:t>(10)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  <w:r w:rsidRPr="00633FAA">
              <w:rPr>
                <w:rFonts w:ascii="Times New Roman" w:hAnsi="Times New Roman" w:cs="Times New Roman"/>
                <w:sz w:val="20"/>
              </w:rPr>
              <w:br/>
              <w:t>(11)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  <w:r w:rsidRPr="00633FAA">
              <w:rPr>
                <w:rFonts w:ascii="Times New Roman" w:hAnsi="Times New Roman" w:cs="Times New Roman"/>
                <w:sz w:val="20"/>
              </w:rPr>
              <w:br/>
              <w:t>(13)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</w:p>
          <w:p w:rsidR="00E407CD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(14)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</w:p>
          <w:p w:rsidR="00E407CD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(15)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</w:p>
          <w:p w:rsidR="00E407CD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(18)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</w:t>
            </w:r>
          </w:p>
          <w:p w:rsidR="00E407CD" w:rsidRPr="00633FAA" w:rsidRDefault="00E407CD" w:rsidP="001A0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(19)</w:t>
            </w:r>
          </w:p>
        </w:tc>
      </w:tr>
      <w:tr w:rsidR="009F1F01" w:rsidRPr="00633FAA" w:rsidTr="007371D1">
        <w:tc>
          <w:tcPr>
            <w:tcW w:w="567" w:type="dxa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702" w:type="dxa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модернизации </w:t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и введения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  <w:t xml:space="preserve">в эксплуатацию специализированного источника синхротронного излучения технологического накопительного комплекса </w:t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 xml:space="preserve">«Зеленоград» </w:t>
            </w:r>
            <w:r w:rsidR="00B16CCF"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(г. Москва)</w:t>
            </w:r>
          </w:p>
        </w:tc>
        <w:tc>
          <w:tcPr>
            <w:tcW w:w="992" w:type="dxa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C77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  <w:p w:rsidR="00F909B1" w:rsidRPr="00633FAA" w:rsidRDefault="00F909B1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(3)</w:t>
            </w:r>
          </w:p>
        </w:tc>
        <w:tc>
          <w:tcPr>
            <w:tcW w:w="851" w:type="dxa"/>
            <w:shd w:val="clear" w:color="auto" w:fill="FFFFFF" w:themeFill="background1"/>
          </w:tcPr>
          <w:p w:rsidR="00F909B1" w:rsidRPr="00633FAA" w:rsidRDefault="00F909B1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  <w:p w:rsidR="00F909B1" w:rsidRPr="00633FAA" w:rsidRDefault="00F909B1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(5)</w:t>
            </w:r>
          </w:p>
        </w:tc>
        <w:tc>
          <w:tcPr>
            <w:tcW w:w="850" w:type="dxa"/>
            <w:shd w:val="clear" w:color="auto" w:fill="FFFFFF" w:themeFill="background1"/>
          </w:tcPr>
          <w:p w:rsidR="00F909B1" w:rsidRPr="00633FAA" w:rsidRDefault="00F909B1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  <w:p w:rsidR="00F909B1" w:rsidRPr="00633FAA" w:rsidRDefault="00F909B1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(5)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  <w:p w:rsidR="00CE55F7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(7)</w:t>
            </w:r>
          </w:p>
        </w:tc>
        <w:tc>
          <w:tcPr>
            <w:tcW w:w="709" w:type="dxa"/>
            <w:shd w:val="clear" w:color="auto" w:fill="FFFFFF" w:themeFill="background1"/>
          </w:tcPr>
          <w:p w:rsidR="00F909B1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  <w:p w:rsidR="00CE55F7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(7)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  <w:p w:rsidR="00CE55F7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(9)</w:t>
            </w:r>
          </w:p>
        </w:tc>
        <w:tc>
          <w:tcPr>
            <w:tcW w:w="567" w:type="dxa"/>
            <w:shd w:val="clear" w:color="auto" w:fill="FFFFFF" w:themeFill="background1"/>
          </w:tcPr>
          <w:p w:rsidR="00F909B1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</w:t>
            </w:r>
          </w:p>
          <w:p w:rsidR="00CE55F7" w:rsidRPr="00633FAA" w:rsidRDefault="00CE55F7" w:rsidP="00C773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(10)</w:t>
            </w:r>
          </w:p>
        </w:tc>
      </w:tr>
      <w:tr w:rsidR="009A0BB5" w:rsidRPr="00633FAA" w:rsidTr="007371D1">
        <w:tc>
          <w:tcPr>
            <w:tcW w:w="567" w:type="dxa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разработанных или адаптированных ускорительных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и реакторных технологий, технических решений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20</w:t>
            </w:r>
          </w:p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28</w:t>
            </w:r>
          </w:p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(32)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28</w:t>
            </w:r>
          </w:p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(34)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28</w:t>
            </w:r>
          </w:p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(36)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28</w:t>
            </w:r>
          </w:p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(38)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28</w:t>
            </w:r>
          </w:p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(40)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разработанных или адаптированных измерительных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(или) метрологических методик, основанных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на использовании синхротронного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или нейтронного излучения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(33)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(35)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(37)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 xml:space="preserve">30 </w:t>
            </w:r>
            <w:r w:rsidRPr="00633FAA">
              <w:rPr>
                <w:rFonts w:ascii="Times New Roman" w:hAnsi="Times New Roman" w:cs="Times New Roman"/>
                <w:sz w:val="20"/>
              </w:rPr>
              <w:br/>
              <w:t>(39)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(41)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Численность специалистов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области разработки, проектирования, строительства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технической эксплуатации,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прошедших подготовку, повышение квалификации или профессиональную переподготовку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150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166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180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210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250 (265)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260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(275)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270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(285)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280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(295)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290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(305)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Численность научных кадров, прошедших подготовку, повышение квалификации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или профессиональную переподготовку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по направлениям реализации Программы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125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260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320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434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  <w:lang w:val="en-US"/>
              </w:rPr>
              <w:t>492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  <w:lang w:val="en-US"/>
              </w:rPr>
              <w:t>557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597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(615)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637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(690)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677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(735)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717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(786)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757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(842)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Доля времени работы исследовательских (экспериментальных) станций уникальных научных установок класса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«мегасайенс»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интересах российских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зарубежных организаций,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действующих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реальном секторе экономики,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в общем времени работы исследовательских (экспериментальных) станций уникальных научных установок класса «мегасайенс»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(15)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(16)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(17)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(17)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(17)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публикаций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области синхротронных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нейтронных исследований (разработок), ускорительных технологий, ядерной медицины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адронной терапии в журналах, индексируемых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российских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и международных информационно-аналитических системах научного цитирования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930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930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(1020)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930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(1080)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930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(1160)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930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(1200)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940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(1260)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заявок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на получение патентов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на изобретения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области синхротронных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нейтронных исследований (разработок),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а также заявок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на получение патентов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на изобретения разработанных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процессе создания новых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модернизации существующих источников синхротронного излучения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и нейтронов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28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41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48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61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67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73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76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(80)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79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(87)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82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(94)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85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(100)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88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(106)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новых или усовершенствованных технологий получения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контроля качества конструкционных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функциональных материалов, изделий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на их основе, перешедших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</w: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в стадию внедрения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17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20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23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23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(26)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23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(29)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23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(32)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23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(35)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23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(38)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новых или усовершенствованных биомедицинских, продовольственных и других технологий, основанных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на использовании свойств живых систем, органических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гибридных материалов, перешедших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в стадию внедрения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11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13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16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16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(19)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16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(22)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16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(25)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16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(27)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16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(29)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внедренных технологий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в области ядерной медицины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>и адронной терапии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5A2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(5)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4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(6)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6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(9)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8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(10)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10</w:t>
            </w:r>
          </w:p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(15)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A0BB5" w:rsidRPr="00633FAA" w:rsidTr="007371D1"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 xml:space="preserve">Количество созданных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br/>
              <w:t xml:space="preserve">и </w:t>
            </w: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зарегистрированных медицинских изделий (нарастающим итогом)</w:t>
            </w:r>
          </w:p>
        </w:tc>
        <w:tc>
          <w:tcPr>
            <w:tcW w:w="992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Del="007145A3" w:rsidRDefault="009A0BB5" w:rsidP="009A0B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850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0BB5" w:rsidRPr="00633FAA" w:rsidRDefault="009A0BB5" w:rsidP="009A0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3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0D35B0" w:rsidRPr="00633FAA" w:rsidRDefault="000D35B0" w:rsidP="000D35B0">
      <w:pPr>
        <w:pStyle w:val="ConsPlusNormal"/>
        <w:ind w:firstLine="540"/>
        <w:jc w:val="both"/>
      </w:pPr>
    </w:p>
    <w:p w:rsidR="000D35B0" w:rsidRPr="00633FAA" w:rsidRDefault="000D35B0" w:rsidP="000D35B0">
      <w:pPr>
        <w:pStyle w:val="ConsPlusNormal"/>
        <w:ind w:firstLine="540"/>
        <w:jc w:val="both"/>
      </w:pPr>
      <w:r w:rsidRPr="00633FAA">
        <w:t>--------------------------------</w:t>
      </w:r>
    </w:p>
    <w:p w:rsidR="000D35B0" w:rsidRPr="00633FAA" w:rsidRDefault="000D35B0" w:rsidP="000D35B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33FAA">
        <w:rPr>
          <w:rFonts w:ascii="Times New Roman" w:eastAsiaTheme="minorEastAsia" w:hAnsi="Times New Roman"/>
          <w:sz w:val="24"/>
          <w:szCs w:val="24"/>
          <w:lang w:eastAsia="ru-RU"/>
        </w:rPr>
        <w:t xml:space="preserve">&lt;*&gt; Дополнительные бюджетные ассигнования федерального бюджета выделяются в объеме, определяемом при формировании </w:t>
      </w:r>
      <w:r w:rsidR="005709B3" w:rsidRPr="00633FAA">
        <w:rPr>
          <w:rFonts w:ascii="Times New Roman" w:eastAsiaTheme="minorEastAsia" w:hAnsi="Times New Roman"/>
          <w:sz w:val="24"/>
          <w:szCs w:val="24"/>
          <w:lang w:eastAsia="ru-RU"/>
        </w:rPr>
        <w:br/>
      </w:r>
      <w:r w:rsidRPr="00633FAA">
        <w:rPr>
          <w:rFonts w:ascii="Times New Roman" w:eastAsiaTheme="minorEastAsia" w:hAnsi="Times New Roman"/>
          <w:sz w:val="24"/>
          <w:szCs w:val="24"/>
          <w:lang w:eastAsia="ru-RU"/>
        </w:rPr>
        <w:t xml:space="preserve">и (или) внесении изменений в федеральный бюджет на соответствующий финансовый год и плановый период, в том числе за счет перераспределения бюджетных ассигнований федерального бюджета по итогам анализа эффективности научных исследований </w:t>
      </w:r>
      <w:r w:rsidR="005709B3" w:rsidRPr="00633FAA">
        <w:rPr>
          <w:rFonts w:ascii="Times New Roman" w:eastAsiaTheme="minorEastAsia" w:hAnsi="Times New Roman"/>
          <w:sz w:val="24"/>
          <w:szCs w:val="24"/>
          <w:lang w:eastAsia="ru-RU"/>
        </w:rPr>
        <w:br/>
      </w:r>
      <w:r w:rsidRPr="00633FAA">
        <w:rPr>
          <w:rFonts w:ascii="Times New Roman" w:eastAsiaTheme="minorEastAsia" w:hAnsi="Times New Roman"/>
          <w:sz w:val="24"/>
          <w:szCs w:val="24"/>
          <w:lang w:eastAsia="ru-RU"/>
        </w:rPr>
        <w:t>и разработок гражданского назначения, а также за счет выделения бюджетных ассигнований из резервного фонда Правительства Российской Федерации.</w:t>
      </w:r>
    </w:p>
    <w:p w:rsidR="00D519F1" w:rsidRPr="00633FAA" w:rsidRDefault="00D519F1" w:rsidP="00952045">
      <w:pPr>
        <w:rPr>
          <w:rFonts w:ascii="Times New Roman" w:hAnsi="Times New Roman"/>
          <w:sz w:val="28"/>
          <w:szCs w:val="28"/>
          <w:lang w:eastAsia="ru-RU"/>
        </w:rPr>
      </w:pPr>
      <w:bookmarkStart w:id="9" w:name="Par1764"/>
      <w:bookmarkEnd w:id="9"/>
    </w:p>
    <w:p w:rsidR="007B332B" w:rsidRPr="0044688C" w:rsidRDefault="007B332B" w:rsidP="00CF4CB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3FAA">
        <w:rPr>
          <w:rFonts w:ascii="Times New Roman" w:hAnsi="Times New Roman"/>
          <w:sz w:val="28"/>
          <w:szCs w:val="28"/>
          <w:lang w:eastAsia="ru-RU"/>
        </w:rPr>
        <w:t>_____</w:t>
      </w:r>
      <w:r w:rsidR="00DD6426" w:rsidRPr="00633FAA">
        <w:rPr>
          <w:rFonts w:ascii="Times New Roman" w:hAnsi="Times New Roman"/>
          <w:sz w:val="28"/>
          <w:szCs w:val="28"/>
          <w:lang w:eastAsia="ru-RU"/>
        </w:rPr>
        <w:t>___________________</w:t>
      </w:r>
    </w:p>
    <w:sectPr w:rsidR="007B332B" w:rsidRPr="0044688C" w:rsidSect="00A83268">
      <w:footnotePr>
        <w:numRestart w:val="eachPage"/>
      </w:footnotePr>
      <w:pgSz w:w="16838" w:h="11906" w:orient="landscape"/>
      <w:pgMar w:top="1418" w:right="1276" w:bottom="1134" w:left="1559" w:header="56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1B" w:rsidRDefault="00877C1B" w:rsidP="00BB5E8B">
      <w:pPr>
        <w:spacing w:after="0" w:line="240" w:lineRule="auto"/>
      </w:pPr>
      <w:r>
        <w:separator/>
      </w:r>
    </w:p>
  </w:endnote>
  <w:endnote w:type="continuationSeparator" w:id="0">
    <w:p w:rsidR="00877C1B" w:rsidRDefault="00877C1B" w:rsidP="00BB5E8B">
      <w:pPr>
        <w:spacing w:after="0" w:line="240" w:lineRule="auto"/>
      </w:pPr>
      <w:r>
        <w:continuationSeparator/>
      </w:r>
    </w:p>
  </w:endnote>
  <w:endnote w:type="continuationNotice" w:id="1">
    <w:p w:rsidR="00877C1B" w:rsidRDefault="00877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eeSetCT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1B" w:rsidRDefault="00877C1B" w:rsidP="00BB5E8B">
      <w:pPr>
        <w:spacing w:after="0" w:line="240" w:lineRule="auto"/>
      </w:pPr>
      <w:r>
        <w:separator/>
      </w:r>
    </w:p>
  </w:footnote>
  <w:footnote w:type="continuationSeparator" w:id="0">
    <w:p w:rsidR="00877C1B" w:rsidRDefault="00877C1B" w:rsidP="00BB5E8B">
      <w:pPr>
        <w:spacing w:after="0" w:line="240" w:lineRule="auto"/>
      </w:pPr>
      <w:r>
        <w:continuationSeparator/>
      </w:r>
    </w:p>
  </w:footnote>
  <w:footnote w:type="continuationNotice" w:id="1">
    <w:p w:rsidR="00877C1B" w:rsidRDefault="00877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17" w:rsidRDefault="00960117">
    <w:pPr>
      <w:pStyle w:val="ad"/>
      <w:jc w:val="center"/>
    </w:pPr>
  </w:p>
  <w:p w:rsidR="00960117" w:rsidRDefault="00960117" w:rsidP="00BB7D3E">
    <w:pPr>
      <w:pStyle w:val="ad"/>
      <w:jc w:val="center"/>
    </w:pPr>
    <w:r w:rsidRPr="00CA2D83">
      <w:fldChar w:fldCharType="begin"/>
    </w:r>
    <w:r w:rsidRPr="00CA2D83">
      <w:instrText>PAGE   \* MERGEFORMAT</w:instrText>
    </w:r>
    <w:r w:rsidRPr="00CA2D83">
      <w:fldChar w:fldCharType="separate"/>
    </w:r>
    <w:r w:rsidR="00505DC0">
      <w:rPr>
        <w:noProof/>
      </w:rPr>
      <w:t>16</w:t>
    </w:r>
    <w:r w:rsidRPr="00CA2D83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17" w:rsidRDefault="00960117">
    <w:pPr>
      <w:pStyle w:val="ad"/>
      <w:jc w:val="center"/>
    </w:pPr>
  </w:p>
  <w:p w:rsidR="00960117" w:rsidRDefault="0096011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17" w:rsidRPr="009F7061" w:rsidRDefault="00960117">
    <w:pPr>
      <w:pStyle w:val="ad"/>
      <w:jc w:val="center"/>
    </w:pPr>
    <w:r w:rsidRPr="009F7061">
      <w:fldChar w:fldCharType="begin"/>
    </w:r>
    <w:r w:rsidRPr="009F7061">
      <w:instrText>PAGE   \* MERGEFORMAT</w:instrText>
    </w:r>
    <w:r w:rsidRPr="009F7061">
      <w:fldChar w:fldCharType="separate"/>
    </w:r>
    <w:r w:rsidR="00505DC0">
      <w:rPr>
        <w:noProof/>
      </w:rPr>
      <w:t>21</w:t>
    </w:r>
    <w:r w:rsidRPr="009F7061">
      <w:fldChar w:fldCharType="end"/>
    </w:r>
  </w:p>
  <w:p w:rsidR="00960117" w:rsidRDefault="009601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F98"/>
    <w:multiLevelType w:val="hybridMultilevel"/>
    <w:tmpl w:val="A49A13C2"/>
    <w:styleLink w:val="Bullets5"/>
    <w:lvl w:ilvl="0" w:tplc="04190019">
      <w:start w:val="1"/>
      <w:numFmt w:val="lowerLetter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017F06D2"/>
    <w:multiLevelType w:val="hybridMultilevel"/>
    <w:tmpl w:val="D13A2184"/>
    <w:lvl w:ilvl="0" w:tplc="AA7A8774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DF8250D"/>
    <w:multiLevelType w:val="multilevel"/>
    <w:tmpl w:val="B7000A8C"/>
    <w:styleLink w:val="Bullets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27304D0"/>
    <w:multiLevelType w:val="hybridMultilevel"/>
    <w:tmpl w:val="B1FEE9D4"/>
    <w:styleLink w:val="Bullets"/>
    <w:lvl w:ilvl="0" w:tplc="0020088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8660A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F4266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410226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15634F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D16D1F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4822D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038EDEC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E479F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2F33ABE"/>
    <w:multiLevelType w:val="multilevel"/>
    <w:tmpl w:val="C44663F4"/>
    <w:lvl w:ilvl="0">
      <w:start w:val="1"/>
      <w:numFmt w:val="decimal"/>
      <w:pStyle w:val="2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0E0772F"/>
    <w:multiLevelType w:val="hybridMultilevel"/>
    <w:tmpl w:val="B0124426"/>
    <w:lvl w:ilvl="0" w:tplc="08C013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3301081"/>
    <w:multiLevelType w:val="hybridMultilevel"/>
    <w:tmpl w:val="91BEBFBC"/>
    <w:lvl w:ilvl="0" w:tplc="AA7A8774">
      <w:start w:val="1"/>
      <w:numFmt w:val="russianLower"/>
      <w:lvlText w:val="%1)"/>
      <w:lvlJc w:val="left"/>
      <w:pPr>
        <w:ind w:left="1353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  <w:rPr>
        <w:rFonts w:cs="Times New Roman"/>
      </w:rPr>
    </w:lvl>
  </w:abstractNum>
  <w:abstractNum w:abstractNumId="7" w15:restartNumberingAfterBreak="0">
    <w:nsid w:val="25612D17"/>
    <w:multiLevelType w:val="hybridMultilevel"/>
    <w:tmpl w:val="095ECBA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267D3C54"/>
    <w:multiLevelType w:val="hybridMultilevel"/>
    <w:tmpl w:val="91BEBFBC"/>
    <w:lvl w:ilvl="0" w:tplc="AA7A8774">
      <w:start w:val="1"/>
      <w:numFmt w:val="russianLower"/>
      <w:lvlText w:val="%1)"/>
      <w:lvlJc w:val="left"/>
      <w:pPr>
        <w:ind w:left="213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  <w:rPr>
        <w:rFonts w:cs="Times New Roman"/>
      </w:rPr>
    </w:lvl>
  </w:abstractNum>
  <w:abstractNum w:abstractNumId="9" w15:restartNumberingAfterBreak="0">
    <w:nsid w:val="27011988"/>
    <w:multiLevelType w:val="hybridMultilevel"/>
    <w:tmpl w:val="377638E8"/>
    <w:lvl w:ilvl="0" w:tplc="92AC7E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94210FF"/>
    <w:multiLevelType w:val="hybridMultilevel"/>
    <w:tmpl w:val="6586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57D34"/>
    <w:multiLevelType w:val="hybridMultilevel"/>
    <w:tmpl w:val="A93AB188"/>
    <w:lvl w:ilvl="0" w:tplc="2D30104C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753B51"/>
    <w:multiLevelType w:val="hybridMultilevel"/>
    <w:tmpl w:val="9EF24C5C"/>
    <w:lvl w:ilvl="0" w:tplc="E7486C2E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D17169E"/>
    <w:multiLevelType w:val="hybridMultilevel"/>
    <w:tmpl w:val="D8CC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9B317D"/>
    <w:multiLevelType w:val="hybridMultilevel"/>
    <w:tmpl w:val="91BEBFBC"/>
    <w:lvl w:ilvl="0" w:tplc="AA7A8774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2F2547EE"/>
    <w:multiLevelType w:val="hybridMultilevel"/>
    <w:tmpl w:val="A23A1BD8"/>
    <w:lvl w:ilvl="0" w:tplc="AA7A8774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6BE4370"/>
    <w:multiLevelType w:val="hybridMultilevel"/>
    <w:tmpl w:val="70D28A9A"/>
    <w:lvl w:ilvl="0" w:tplc="AA7A8774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39FB0F99"/>
    <w:multiLevelType w:val="hybridMultilevel"/>
    <w:tmpl w:val="E9DAEAFE"/>
    <w:lvl w:ilvl="0" w:tplc="8CA2CAEA">
      <w:start w:val="22"/>
      <w:numFmt w:val="decimal"/>
      <w:lvlText w:val="%1."/>
      <w:lvlJc w:val="left"/>
      <w:pPr>
        <w:ind w:left="1080" w:hanging="37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F542F4E"/>
    <w:multiLevelType w:val="hybridMultilevel"/>
    <w:tmpl w:val="FB32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8C1253"/>
    <w:multiLevelType w:val="hybridMultilevel"/>
    <w:tmpl w:val="2E7467EC"/>
    <w:lvl w:ilvl="0" w:tplc="E018956E">
      <w:start w:val="20"/>
      <w:numFmt w:val="decimal"/>
      <w:lvlText w:val="%1."/>
      <w:lvlJc w:val="left"/>
      <w:pPr>
        <w:ind w:left="1080" w:hanging="37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08B542A"/>
    <w:multiLevelType w:val="hybridMultilevel"/>
    <w:tmpl w:val="EB2EC92C"/>
    <w:lvl w:ilvl="0" w:tplc="611A8F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86A4C7D"/>
    <w:multiLevelType w:val="hybridMultilevel"/>
    <w:tmpl w:val="B634798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755934"/>
    <w:multiLevelType w:val="hybridMultilevel"/>
    <w:tmpl w:val="829C33CC"/>
    <w:lvl w:ilvl="0" w:tplc="BBAAFE6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 w15:restartNumberingAfterBreak="0">
    <w:nsid w:val="52A24F41"/>
    <w:multiLevelType w:val="hybridMultilevel"/>
    <w:tmpl w:val="841E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3E2526"/>
    <w:multiLevelType w:val="hybridMultilevel"/>
    <w:tmpl w:val="1A127FDC"/>
    <w:lvl w:ilvl="0" w:tplc="17A8E33C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5" w15:restartNumberingAfterBreak="0">
    <w:nsid w:val="54B15E42"/>
    <w:multiLevelType w:val="hybridMultilevel"/>
    <w:tmpl w:val="BF6E8390"/>
    <w:lvl w:ilvl="0" w:tplc="BBAAFE6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 w15:restartNumberingAfterBreak="0">
    <w:nsid w:val="566A6B66"/>
    <w:multiLevelType w:val="hybridMultilevel"/>
    <w:tmpl w:val="D56AC1D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A07C7F"/>
    <w:multiLevelType w:val="hybridMultilevel"/>
    <w:tmpl w:val="272E63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E4ED5"/>
    <w:multiLevelType w:val="hybridMultilevel"/>
    <w:tmpl w:val="437EA8D6"/>
    <w:lvl w:ilvl="0" w:tplc="0CC8DA18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60585E6B"/>
    <w:multiLevelType w:val="multilevel"/>
    <w:tmpl w:val="EC1ED4D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0945EC2"/>
    <w:multiLevelType w:val="hybridMultilevel"/>
    <w:tmpl w:val="FE70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EA4B36"/>
    <w:multiLevelType w:val="hybridMultilevel"/>
    <w:tmpl w:val="00E81428"/>
    <w:lvl w:ilvl="0" w:tplc="6E029D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61F24204"/>
    <w:multiLevelType w:val="hybridMultilevel"/>
    <w:tmpl w:val="6926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EE476E"/>
    <w:multiLevelType w:val="hybridMultilevel"/>
    <w:tmpl w:val="7AC07B30"/>
    <w:lvl w:ilvl="0" w:tplc="1D4AE04A">
      <w:start w:val="4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34" w15:restartNumberingAfterBreak="0">
    <w:nsid w:val="68D321DE"/>
    <w:multiLevelType w:val="multilevel"/>
    <w:tmpl w:val="CAD00A1E"/>
    <w:styleLink w:val="Bullets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abstractNum w:abstractNumId="35" w15:restartNumberingAfterBreak="0">
    <w:nsid w:val="6E270E6A"/>
    <w:multiLevelType w:val="hybridMultilevel"/>
    <w:tmpl w:val="757C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D9388C"/>
    <w:multiLevelType w:val="hybridMultilevel"/>
    <w:tmpl w:val="D29ADD36"/>
    <w:lvl w:ilvl="0" w:tplc="D51C41A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2DA6A6B"/>
    <w:multiLevelType w:val="hybridMultilevel"/>
    <w:tmpl w:val="46EE8A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D40DE"/>
    <w:multiLevelType w:val="hybridMultilevel"/>
    <w:tmpl w:val="1F2660B8"/>
    <w:lvl w:ilvl="0" w:tplc="AB18527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61A1667"/>
    <w:multiLevelType w:val="multilevel"/>
    <w:tmpl w:val="8CDE8356"/>
    <w:styleLink w:val="33"/>
    <w:lvl w:ilvl="0">
      <w:start w:val="1"/>
      <w:numFmt w:val="decimal"/>
      <w:pStyle w:val="4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pStyle w:val="5"/>
      <w:lvlText w:val="%1.%2."/>
      <w:lvlJc w:val="left"/>
      <w:pPr>
        <w:ind w:left="43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ACB1927"/>
    <w:multiLevelType w:val="hybridMultilevel"/>
    <w:tmpl w:val="B5DC70E6"/>
    <w:lvl w:ilvl="0" w:tplc="BD748E68">
      <w:start w:val="1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41" w15:restartNumberingAfterBreak="0">
    <w:nsid w:val="7E915ECF"/>
    <w:multiLevelType w:val="multilevel"/>
    <w:tmpl w:val="569E73FA"/>
    <w:styleLink w:val="3"/>
    <w:lvl w:ilvl="0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9"/>
  </w:num>
  <w:num w:numId="4">
    <w:abstractNumId w:val="34"/>
  </w:num>
  <w:num w:numId="5">
    <w:abstractNumId w:val="41"/>
  </w:num>
  <w:num w:numId="6">
    <w:abstractNumId w:val="3"/>
  </w:num>
  <w:num w:numId="7">
    <w:abstractNumId w:val="11"/>
  </w:num>
  <w:num w:numId="8">
    <w:abstractNumId w:val="4"/>
  </w:num>
  <w:num w:numId="9">
    <w:abstractNumId w:val="29"/>
  </w:num>
  <w:num w:numId="10">
    <w:abstractNumId w:val="5"/>
  </w:num>
  <w:num w:numId="11">
    <w:abstractNumId w:val="32"/>
  </w:num>
  <w:num w:numId="12">
    <w:abstractNumId w:val="10"/>
  </w:num>
  <w:num w:numId="13">
    <w:abstractNumId w:val="20"/>
  </w:num>
  <w:num w:numId="14">
    <w:abstractNumId w:val="24"/>
  </w:num>
  <w:num w:numId="15">
    <w:abstractNumId w:val="40"/>
  </w:num>
  <w:num w:numId="16">
    <w:abstractNumId w:val="9"/>
  </w:num>
  <w:num w:numId="17">
    <w:abstractNumId w:val="8"/>
  </w:num>
  <w:num w:numId="18">
    <w:abstractNumId w:val="12"/>
  </w:num>
  <w:num w:numId="19">
    <w:abstractNumId w:val="16"/>
  </w:num>
  <w:num w:numId="20">
    <w:abstractNumId w:val="15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22"/>
  </w:num>
  <w:num w:numId="26">
    <w:abstractNumId w:val="25"/>
  </w:num>
  <w:num w:numId="27">
    <w:abstractNumId w:val="36"/>
  </w:num>
  <w:num w:numId="28">
    <w:abstractNumId w:val="31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5"/>
  </w:num>
  <w:num w:numId="32">
    <w:abstractNumId w:val="13"/>
  </w:num>
  <w:num w:numId="33">
    <w:abstractNumId w:val="30"/>
  </w:num>
  <w:num w:numId="34">
    <w:abstractNumId w:val="23"/>
  </w:num>
  <w:num w:numId="35">
    <w:abstractNumId w:val="33"/>
  </w:num>
  <w:num w:numId="36">
    <w:abstractNumId w:val="21"/>
  </w:num>
  <w:num w:numId="37">
    <w:abstractNumId w:val="19"/>
  </w:num>
  <w:num w:numId="38">
    <w:abstractNumId w:val="17"/>
  </w:num>
  <w:num w:numId="39">
    <w:abstractNumId w:val="27"/>
  </w:num>
  <w:num w:numId="40">
    <w:abstractNumId w:val="37"/>
  </w:num>
  <w:num w:numId="41">
    <w:abstractNumId w:val="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8B"/>
    <w:rsid w:val="000010A4"/>
    <w:rsid w:val="00001643"/>
    <w:rsid w:val="00002414"/>
    <w:rsid w:val="00003393"/>
    <w:rsid w:val="00004367"/>
    <w:rsid w:val="00005840"/>
    <w:rsid w:val="000058E3"/>
    <w:rsid w:val="00006B53"/>
    <w:rsid w:val="00006C22"/>
    <w:rsid w:val="000076C3"/>
    <w:rsid w:val="00010F8D"/>
    <w:rsid w:val="000116DF"/>
    <w:rsid w:val="00011A6D"/>
    <w:rsid w:val="00013D0F"/>
    <w:rsid w:val="00013F2B"/>
    <w:rsid w:val="00015BD5"/>
    <w:rsid w:val="00016248"/>
    <w:rsid w:val="00017203"/>
    <w:rsid w:val="0002165A"/>
    <w:rsid w:val="00021BB6"/>
    <w:rsid w:val="0002263A"/>
    <w:rsid w:val="0002273C"/>
    <w:rsid w:val="00022950"/>
    <w:rsid w:val="00022B27"/>
    <w:rsid w:val="00023213"/>
    <w:rsid w:val="00024A46"/>
    <w:rsid w:val="0003021F"/>
    <w:rsid w:val="000322D0"/>
    <w:rsid w:val="000325EB"/>
    <w:rsid w:val="00037E9B"/>
    <w:rsid w:val="00042577"/>
    <w:rsid w:val="000430E0"/>
    <w:rsid w:val="00047CE1"/>
    <w:rsid w:val="000519F5"/>
    <w:rsid w:val="00052E60"/>
    <w:rsid w:val="00054589"/>
    <w:rsid w:val="00054738"/>
    <w:rsid w:val="00054CE6"/>
    <w:rsid w:val="00055856"/>
    <w:rsid w:val="00056733"/>
    <w:rsid w:val="00056B81"/>
    <w:rsid w:val="00056F70"/>
    <w:rsid w:val="000573D0"/>
    <w:rsid w:val="0006097E"/>
    <w:rsid w:val="00062E21"/>
    <w:rsid w:val="0006364F"/>
    <w:rsid w:val="00067C33"/>
    <w:rsid w:val="00067C3D"/>
    <w:rsid w:val="0007076B"/>
    <w:rsid w:val="00070A42"/>
    <w:rsid w:val="0007161A"/>
    <w:rsid w:val="0007197C"/>
    <w:rsid w:val="000732BA"/>
    <w:rsid w:val="0007337C"/>
    <w:rsid w:val="000745F6"/>
    <w:rsid w:val="000748EE"/>
    <w:rsid w:val="0008045B"/>
    <w:rsid w:val="00083A37"/>
    <w:rsid w:val="000846C3"/>
    <w:rsid w:val="00087DE0"/>
    <w:rsid w:val="00087FEE"/>
    <w:rsid w:val="0009049C"/>
    <w:rsid w:val="00090F0A"/>
    <w:rsid w:val="000914B3"/>
    <w:rsid w:val="000926E2"/>
    <w:rsid w:val="00094177"/>
    <w:rsid w:val="00094524"/>
    <w:rsid w:val="00094958"/>
    <w:rsid w:val="000974EC"/>
    <w:rsid w:val="000A0E98"/>
    <w:rsid w:val="000A2AF5"/>
    <w:rsid w:val="000A33FF"/>
    <w:rsid w:val="000A4711"/>
    <w:rsid w:val="000A528D"/>
    <w:rsid w:val="000A5521"/>
    <w:rsid w:val="000A691D"/>
    <w:rsid w:val="000A79B8"/>
    <w:rsid w:val="000B1238"/>
    <w:rsid w:val="000B16E5"/>
    <w:rsid w:val="000B3274"/>
    <w:rsid w:val="000B4251"/>
    <w:rsid w:val="000B4C90"/>
    <w:rsid w:val="000B572A"/>
    <w:rsid w:val="000B5BBC"/>
    <w:rsid w:val="000B605A"/>
    <w:rsid w:val="000B76DC"/>
    <w:rsid w:val="000C04D8"/>
    <w:rsid w:val="000C2F0F"/>
    <w:rsid w:val="000C307F"/>
    <w:rsid w:val="000C364E"/>
    <w:rsid w:val="000C4594"/>
    <w:rsid w:val="000C725B"/>
    <w:rsid w:val="000D27BF"/>
    <w:rsid w:val="000D35B0"/>
    <w:rsid w:val="000D468B"/>
    <w:rsid w:val="000D5C8B"/>
    <w:rsid w:val="000D63C6"/>
    <w:rsid w:val="000D646F"/>
    <w:rsid w:val="000D6486"/>
    <w:rsid w:val="000D7FD6"/>
    <w:rsid w:val="000E08C7"/>
    <w:rsid w:val="000E1E4C"/>
    <w:rsid w:val="000E24BC"/>
    <w:rsid w:val="000E2925"/>
    <w:rsid w:val="000E2C58"/>
    <w:rsid w:val="000E3519"/>
    <w:rsid w:val="000E3ADC"/>
    <w:rsid w:val="000E3F79"/>
    <w:rsid w:val="000E48EB"/>
    <w:rsid w:val="000E4FC1"/>
    <w:rsid w:val="000E54BE"/>
    <w:rsid w:val="000E684D"/>
    <w:rsid w:val="000E784F"/>
    <w:rsid w:val="000F0845"/>
    <w:rsid w:val="000F18EB"/>
    <w:rsid w:val="000F2356"/>
    <w:rsid w:val="000F24C9"/>
    <w:rsid w:val="000F6278"/>
    <w:rsid w:val="000F6C8D"/>
    <w:rsid w:val="000F7B33"/>
    <w:rsid w:val="00100963"/>
    <w:rsid w:val="00100D98"/>
    <w:rsid w:val="00100ED5"/>
    <w:rsid w:val="00102285"/>
    <w:rsid w:val="00103763"/>
    <w:rsid w:val="00104BAC"/>
    <w:rsid w:val="00105FF4"/>
    <w:rsid w:val="001063BB"/>
    <w:rsid w:val="00106B02"/>
    <w:rsid w:val="00107926"/>
    <w:rsid w:val="00107A1D"/>
    <w:rsid w:val="001102B9"/>
    <w:rsid w:val="00110A5C"/>
    <w:rsid w:val="00111C64"/>
    <w:rsid w:val="00112A0F"/>
    <w:rsid w:val="00114FC6"/>
    <w:rsid w:val="001163C9"/>
    <w:rsid w:val="00116CC9"/>
    <w:rsid w:val="00117CC9"/>
    <w:rsid w:val="00121141"/>
    <w:rsid w:val="00121658"/>
    <w:rsid w:val="00121D30"/>
    <w:rsid w:val="00121FEA"/>
    <w:rsid w:val="00122624"/>
    <w:rsid w:val="00123023"/>
    <w:rsid w:val="00127A27"/>
    <w:rsid w:val="00130193"/>
    <w:rsid w:val="00130495"/>
    <w:rsid w:val="00130C37"/>
    <w:rsid w:val="001329E4"/>
    <w:rsid w:val="00133174"/>
    <w:rsid w:val="00134608"/>
    <w:rsid w:val="0013495F"/>
    <w:rsid w:val="00134A76"/>
    <w:rsid w:val="00135B1A"/>
    <w:rsid w:val="0013784D"/>
    <w:rsid w:val="0014311D"/>
    <w:rsid w:val="001431E7"/>
    <w:rsid w:val="0014507D"/>
    <w:rsid w:val="00146B70"/>
    <w:rsid w:val="00146C3E"/>
    <w:rsid w:val="001508B4"/>
    <w:rsid w:val="00150D30"/>
    <w:rsid w:val="0015369A"/>
    <w:rsid w:val="00153B37"/>
    <w:rsid w:val="00155F8D"/>
    <w:rsid w:val="00156CAD"/>
    <w:rsid w:val="00156F6B"/>
    <w:rsid w:val="00157BB2"/>
    <w:rsid w:val="00157C62"/>
    <w:rsid w:val="00161EA1"/>
    <w:rsid w:val="00163D90"/>
    <w:rsid w:val="00166F98"/>
    <w:rsid w:val="00166FFA"/>
    <w:rsid w:val="00167892"/>
    <w:rsid w:val="001701BB"/>
    <w:rsid w:val="001716EF"/>
    <w:rsid w:val="001735E5"/>
    <w:rsid w:val="00173AD8"/>
    <w:rsid w:val="00174156"/>
    <w:rsid w:val="0017553C"/>
    <w:rsid w:val="00180484"/>
    <w:rsid w:val="00181909"/>
    <w:rsid w:val="00182515"/>
    <w:rsid w:val="0018326B"/>
    <w:rsid w:val="00184495"/>
    <w:rsid w:val="001852BD"/>
    <w:rsid w:val="00187E84"/>
    <w:rsid w:val="00190054"/>
    <w:rsid w:val="001918DD"/>
    <w:rsid w:val="00191E6B"/>
    <w:rsid w:val="00194B67"/>
    <w:rsid w:val="00195B06"/>
    <w:rsid w:val="00196310"/>
    <w:rsid w:val="00196436"/>
    <w:rsid w:val="0019690B"/>
    <w:rsid w:val="00197E44"/>
    <w:rsid w:val="001A04A4"/>
    <w:rsid w:val="001A0AAD"/>
    <w:rsid w:val="001A2DE6"/>
    <w:rsid w:val="001A3621"/>
    <w:rsid w:val="001A6A68"/>
    <w:rsid w:val="001A6CDB"/>
    <w:rsid w:val="001A6CF1"/>
    <w:rsid w:val="001B0794"/>
    <w:rsid w:val="001B12CF"/>
    <w:rsid w:val="001B1BD3"/>
    <w:rsid w:val="001B1D2C"/>
    <w:rsid w:val="001B1F7E"/>
    <w:rsid w:val="001B3888"/>
    <w:rsid w:val="001B3E31"/>
    <w:rsid w:val="001B45E3"/>
    <w:rsid w:val="001B4FC3"/>
    <w:rsid w:val="001B7129"/>
    <w:rsid w:val="001B7AED"/>
    <w:rsid w:val="001B7E93"/>
    <w:rsid w:val="001B7EE9"/>
    <w:rsid w:val="001B7F59"/>
    <w:rsid w:val="001C1080"/>
    <w:rsid w:val="001C36E8"/>
    <w:rsid w:val="001C3A2E"/>
    <w:rsid w:val="001C51CB"/>
    <w:rsid w:val="001C6957"/>
    <w:rsid w:val="001C7378"/>
    <w:rsid w:val="001C776A"/>
    <w:rsid w:val="001D2885"/>
    <w:rsid w:val="001D55F8"/>
    <w:rsid w:val="001D64B7"/>
    <w:rsid w:val="001D6AA5"/>
    <w:rsid w:val="001E02E7"/>
    <w:rsid w:val="001E242E"/>
    <w:rsid w:val="001E2799"/>
    <w:rsid w:val="001E3463"/>
    <w:rsid w:val="001E3EB1"/>
    <w:rsid w:val="001E5675"/>
    <w:rsid w:val="001E5A79"/>
    <w:rsid w:val="001E5B69"/>
    <w:rsid w:val="001E6ABB"/>
    <w:rsid w:val="001E6AC1"/>
    <w:rsid w:val="001F0474"/>
    <w:rsid w:val="001F061A"/>
    <w:rsid w:val="001F110D"/>
    <w:rsid w:val="001F180D"/>
    <w:rsid w:val="001F28C4"/>
    <w:rsid w:val="001F2DE5"/>
    <w:rsid w:val="001F3338"/>
    <w:rsid w:val="001F3F5E"/>
    <w:rsid w:val="001F4D01"/>
    <w:rsid w:val="001F514C"/>
    <w:rsid w:val="00201317"/>
    <w:rsid w:val="002033DB"/>
    <w:rsid w:val="002050F9"/>
    <w:rsid w:val="00205533"/>
    <w:rsid w:val="00205EBB"/>
    <w:rsid w:val="00205FE6"/>
    <w:rsid w:val="002064A7"/>
    <w:rsid w:val="0020771A"/>
    <w:rsid w:val="00211338"/>
    <w:rsid w:val="002117D5"/>
    <w:rsid w:val="0021187A"/>
    <w:rsid w:val="00212839"/>
    <w:rsid w:val="002128C6"/>
    <w:rsid w:val="00212D9E"/>
    <w:rsid w:val="00213769"/>
    <w:rsid w:val="00213E15"/>
    <w:rsid w:val="002146BB"/>
    <w:rsid w:val="0021752F"/>
    <w:rsid w:val="002212B7"/>
    <w:rsid w:val="00221BE1"/>
    <w:rsid w:val="00221DBC"/>
    <w:rsid w:val="002227A6"/>
    <w:rsid w:val="002244B7"/>
    <w:rsid w:val="00224D87"/>
    <w:rsid w:val="00224ED0"/>
    <w:rsid w:val="00226B54"/>
    <w:rsid w:val="002271A0"/>
    <w:rsid w:val="00227DEF"/>
    <w:rsid w:val="002322B5"/>
    <w:rsid w:val="00233771"/>
    <w:rsid w:val="002339F6"/>
    <w:rsid w:val="00233BD3"/>
    <w:rsid w:val="002354E9"/>
    <w:rsid w:val="00236204"/>
    <w:rsid w:val="002403F9"/>
    <w:rsid w:val="00241D6B"/>
    <w:rsid w:val="00244060"/>
    <w:rsid w:val="002447A9"/>
    <w:rsid w:val="002506EA"/>
    <w:rsid w:val="00251680"/>
    <w:rsid w:val="00252B86"/>
    <w:rsid w:val="00253E76"/>
    <w:rsid w:val="002573F5"/>
    <w:rsid w:val="00263394"/>
    <w:rsid w:val="00263CF9"/>
    <w:rsid w:val="00263F93"/>
    <w:rsid w:val="00264857"/>
    <w:rsid w:val="00265FDE"/>
    <w:rsid w:val="00270CDB"/>
    <w:rsid w:val="0027110A"/>
    <w:rsid w:val="002728B6"/>
    <w:rsid w:val="00273589"/>
    <w:rsid w:val="00277A3B"/>
    <w:rsid w:val="00277CD9"/>
    <w:rsid w:val="00281CCD"/>
    <w:rsid w:val="002832DD"/>
    <w:rsid w:val="0028793B"/>
    <w:rsid w:val="00291231"/>
    <w:rsid w:val="00291ECF"/>
    <w:rsid w:val="00291FB0"/>
    <w:rsid w:val="00292081"/>
    <w:rsid w:val="00292954"/>
    <w:rsid w:val="00292A04"/>
    <w:rsid w:val="00292F02"/>
    <w:rsid w:val="00293AE7"/>
    <w:rsid w:val="00294A00"/>
    <w:rsid w:val="002A0726"/>
    <w:rsid w:val="002A296F"/>
    <w:rsid w:val="002A3176"/>
    <w:rsid w:val="002A4FB7"/>
    <w:rsid w:val="002A682D"/>
    <w:rsid w:val="002A6B7F"/>
    <w:rsid w:val="002B08FB"/>
    <w:rsid w:val="002B233E"/>
    <w:rsid w:val="002B24F4"/>
    <w:rsid w:val="002B539A"/>
    <w:rsid w:val="002B5541"/>
    <w:rsid w:val="002B5C2D"/>
    <w:rsid w:val="002B64FC"/>
    <w:rsid w:val="002B653A"/>
    <w:rsid w:val="002B6CCF"/>
    <w:rsid w:val="002C44B6"/>
    <w:rsid w:val="002C4565"/>
    <w:rsid w:val="002C5535"/>
    <w:rsid w:val="002C55ED"/>
    <w:rsid w:val="002D067B"/>
    <w:rsid w:val="002D0DEB"/>
    <w:rsid w:val="002D1D83"/>
    <w:rsid w:val="002D2A38"/>
    <w:rsid w:val="002D3E18"/>
    <w:rsid w:val="002D5ECC"/>
    <w:rsid w:val="002E035C"/>
    <w:rsid w:val="002E1BBB"/>
    <w:rsid w:val="002E243A"/>
    <w:rsid w:val="002E3B5D"/>
    <w:rsid w:val="002E502D"/>
    <w:rsid w:val="002E5832"/>
    <w:rsid w:val="002F17AF"/>
    <w:rsid w:val="002F1F41"/>
    <w:rsid w:val="002F26D4"/>
    <w:rsid w:val="003010A6"/>
    <w:rsid w:val="003017E0"/>
    <w:rsid w:val="00303063"/>
    <w:rsid w:val="003031D9"/>
    <w:rsid w:val="00303566"/>
    <w:rsid w:val="0030665B"/>
    <w:rsid w:val="0030779F"/>
    <w:rsid w:val="003079AF"/>
    <w:rsid w:val="00310F77"/>
    <w:rsid w:val="003114FB"/>
    <w:rsid w:val="00312279"/>
    <w:rsid w:val="00313A87"/>
    <w:rsid w:val="00313ED3"/>
    <w:rsid w:val="0031452E"/>
    <w:rsid w:val="0031684A"/>
    <w:rsid w:val="00316ABC"/>
    <w:rsid w:val="00316B45"/>
    <w:rsid w:val="00320CF5"/>
    <w:rsid w:val="003211AD"/>
    <w:rsid w:val="00322714"/>
    <w:rsid w:val="003228E7"/>
    <w:rsid w:val="003237FD"/>
    <w:rsid w:val="00324C27"/>
    <w:rsid w:val="00327A86"/>
    <w:rsid w:val="00330A40"/>
    <w:rsid w:val="00330B5A"/>
    <w:rsid w:val="00331F11"/>
    <w:rsid w:val="003329D1"/>
    <w:rsid w:val="0033376D"/>
    <w:rsid w:val="0033390D"/>
    <w:rsid w:val="003345DC"/>
    <w:rsid w:val="00334732"/>
    <w:rsid w:val="00336E21"/>
    <w:rsid w:val="003374EB"/>
    <w:rsid w:val="0033759A"/>
    <w:rsid w:val="00343792"/>
    <w:rsid w:val="00343FCA"/>
    <w:rsid w:val="003510B5"/>
    <w:rsid w:val="00351778"/>
    <w:rsid w:val="0035190F"/>
    <w:rsid w:val="00352427"/>
    <w:rsid w:val="003528D5"/>
    <w:rsid w:val="00353530"/>
    <w:rsid w:val="00353B0B"/>
    <w:rsid w:val="0035615C"/>
    <w:rsid w:val="00357CF1"/>
    <w:rsid w:val="0036139A"/>
    <w:rsid w:val="00361A69"/>
    <w:rsid w:val="0036307B"/>
    <w:rsid w:val="00365B56"/>
    <w:rsid w:val="00365D4E"/>
    <w:rsid w:val="003667A2"/>
    <w:rsid w:val="00367545"/>
    <w:rsid w:val="003706B7"/>
    <w:rsid w:val="0037252C"/>
    <w:rsid w:val="00374DB5"/>
    <w:rsid w:val="00375426"/>
    <w:rsid w:val="003762BF"/>
    <w:rsid w:val="00376515"/>
    <w:rsid w:val="0038083F"/>
    <w:rsid w:val="00380C52"/>
    <w:rsid w:val="003815F3"/>
    <w:rsid w:val="00381C6E"/>
    <w:rsid w:val="00382079"/>
    <w:rsid w:val="003820DA"/>
    <w:rsid w:val="00382629"/>
    <w:rsid w:val="00382F25"/>
    <w:rsid w:val="0038370A"/>
    <w:rsid w:val="00383C2E"/>
    <w:rsid w:val="00385D19"/>
    <w:rsid w:val="00385EF5"/>
    <w:rsid w:val="00387B12"/>
    <w:rsid w:val="00390509"/>
    <w:rsid w:val="00390837"/>
    <w:rsid w:val="00392490"/>
    <w:rsid w:val="003933FA"/>
    <w:rsid w:val="00393457"/>
    <w:rsid w:val="00395B00"/>
    <w:rsid w:val="00396107"/>
    <w:rsid w:val="003A0ABF"/>
    <w:rsid w:val="003A0CD7"/>
    <w:rsid w:val="003A4361"/>
    <w:rsid w:val="003A6739"/>
    <w:rsid w:val="003A7101"/>
    <w:rsid w:val="003A7A1D"/>
    <w:rsid w:val="003B338F"/>
    <w:rsid w:val="003B4380"/>
    <w:rsid w:val="003B4AEB"/>
    <w:rsid w:val="003B4B79"/>
    <w:rsid w:val="003B4E66"/>
    <w:rsid w:val="003B4E85"/>
    <w:rsid w:val="003B5242"/>
    <w:rsid w:val="003B57C8"/>
    <w:rsid w:val="003B6ED7"/>
    <w:rsid w:val="003B7539"/>
    <w:rsid w:val="003C05C7"/>
    <w:rsid w:val="003C09E4"/>
    <w:rsid w:val="003C0CB6"/>
    <w:rsid w:val="003C2742"/>
    <w:rsid w:val="003C33F9"/>
    <w:rsid w:val="003C4A16"/>
    <w:rsid w:val="003C596C"/>
    <w:rsid w:val="003C633F"/>
    <w:rsid w:val="003C72AD"/>
    <w:rsid w:val="003D072B"/>
    <w:rsid w:val="003D3537"/>
    <w:rsid w:val="003D41F3"/>
    <w:rsid w:val="003D4E58"/>
    <w:rsid w:val="003E0E4D"/>
    <w:rsid w:val="003E0E64"/>
    <w:rsid w:val="003E480E"/>
    <w:rsid w:val="003E5F4B"/>
    <w:rsid w:val="003E7B02"/>
    <w:rsid w:val="003F257A"/>
    <w:rsid w:val="003F37F6"/>
    <w:rsid w:val="003F5DA6"/>
    <w:rsid w:val="003F77D3"/>
    <w:rsid w:val="004017F2"/>
    <w:rsid w:val="00403A6E"/>
    <w:rsid w:val="00403A76"/>
    <w:rsid w:val="00404039"/>
    <w:rsid w:val="004060DC"/>
    <w:rsid w:val="00407170"/>
    <w:rsid w:val="0041051A"/>
    <w:rsid w:val="004129AC"/>
    <w:rsid w:val="0041680C"/>
    <w:rsid w:val="00417252"/>
    <w:rsid w:val="004179A5"/>
    <w:rsid w:val="00417C76"/>
    <w:rsid w:val="00420911"/>
    <w:rsid w:val="0042335A"/>
    <w:rsid w:val="00426C77"/>
    <w:rsid w:val="0043165B"/>
    <w:rsid w:val="00436E57"/>
    <w:rsid w:val="004371DE"/>
    <w:rsid w:val="004378E8"/>
    <w:rsid w:val="004409C3"/>
    <w:rsid w:val="00440E30"/>
    <w:rsid w:val="004411E3"/>
    <w:rsid w:val="0044217F"/>
    <w:rsid w:val="00442C9C"/>
    <w:rsid w:val="00443877"/>
    <w:rsid w:val="00444FE0"/>
    <w:rsid w:val="00445547"/>
    <w:rsid w:val="00446788"/>
    <w:rsid w:val="0044688C"/>
    <w:rsid w:val="00446971"/>
    <w:rsid w:val="0045255E"/>
    <w:rsid w:val="00454CED"/>
    <w:rsid w:val="0045572D"/>
    <w:rsid w:val="00455A01"/>
    <w:rsid w:val="0045733C"/>
    <w:rsid w:val="00457CC7"/>
    <w:rsid w:val="004606E7"/>
    <w:rsid w:val="004611C4"/>
    <w:rsid w:val="00462460"/>
    <w:rsid w:val="00464E74"/>
    <w:rsid w:val="00464FAC"/>
    <w:rsid w:val="00465F4F"/>
    <w:rsid w:val="004663B7"/>
    <w:rsid w:val="00467935"/>
    <w:rsid w:val="00471EBD"/>
    <w:rsid w:val="00471F95"/>
    <w:rsid w:val="00473221"/>
    <w:rsid w:val="00474EFB"/>
    <w:rsid w:val="00475539"/>
    <w:rsid w:val="00475749"/>
    <w:rsid w:val="00476519"/>
    <w:rsid w:val="0047723A"/>
    <w:rsid w:val="00477F22"/>
    <w:rsid w:val="00485492"/>
    <w:rsid w:val="00485998"/>
    <w:rsid w:val="00486515"/>
    <w:rsid w:val="00491061"/>
    <w:rsid w:val="00491F3F"/>
    <w:rsid w:val="004948F6"/>
    <w:rsid w:val="004951A8"/>
    <w:rsid w:val="00495421"/>
    <w:rsid w:val="00497260"/>
    <w:rsid w:val="004A2069"/>
    <w:rsid w:val="004A2522"/>
    <w:rsid w:val="004A48B3"/>
    <w:rsid w:val="004A511B"/>
    <w:rsid w:val="004A664E"/>
    <w:rsid w:val="004A67B7"/>
    <w:rsid w:val="004A7854"/>
    <w:rsid w:val="004A7986"/>
    <w:rsid w:val="004B0F5D"/>
    <w:rsid w:val="004B1E70"/>
    <w:rsid w:val="004B387D"/>
    <w:rsid w:val="004B4A53"/>
    <w:rsid w:val="004B7A27"/>
    <w:rsid w:val="004C020B"/>
    <w:rsid w:val="004C04EC"/>
    <w:rsid w:val="004C10BD"/>
    <w:rsid w:val="004C16E8"/>
    <w:rsid w:val="004C4A4B"/>
    <w:rsid w:val="004C521A"/>
    <w:rsid w:val="004D1389"/>
    <w:rsid w:val="004D1948"/>
    <w:rsid w:val="004D3B6A"/>
    <w:rsid w:val="004D51CF"/>
    <w:rsid w:val="004D5E1A"/>
    <w:rsid w:val="004E01E1"/>
    <w:rsid w:val="004E27FC"/>
    <w:rsid w:val="004E5A23"/>
    <w:rsid w:val="004E6680"/>
    <w:rsid w:val="004F2023"/>
    <w:rsid w:val="004F2C97"/>
    <w:rsid w:val="004F2D12"/>
    <w:rsid w:val="004F4064"/>
    <w:rsid w:val="004F5DEA"/>
    <w:rsid w:val="004F7AD8"/>
    <w:rsid w:val="00503D32"/>
    <w:rsid w:val="00503FF2"/>
    <w:rsid w:val="005045BE"/>
    <w:rsid w:val="00505B33"/>
    <w:rsid w:val="00505DC0"/>
    <w:rsid w:val="0051090F"/>
    <w:rsid w:val="00510C1C"/>
    <w:rsid w:val="00510D11"/>
    <w:rsid w:val="0051130C"/>
    <w:rsid w:val="00511C0D"/>
    <w:rsid w:val="00512412"/>
    <w:rsid w:val="005126A2"/>
    <w:rsid w:val="00512B83"/>
    <w:rsid w:val="00514A1A"/>
    <w:rsid w:val="00515BE5"/>
    <w:rsid w:val="00516D40"/>
    <w:rsid w:val="00516F93"/>
    <w:rsid w:val="0051726A"/>
    <w:rsid w:val="0052015F"/>
    <w:rsid w:val="00521EE6"/>
    <w:rsid w:val="00522D70"/>
    <w:rsid w:val="005239E3"/>
    <w:rsid w:val="005241F2"/>
    <w:rsid w:val="00525ED5"/>
    <w:rsid w:val="005265E1"/>
    <w:rsid w:val="00526B77"/>
    <w:rsid w:val="005278CC"/>
    <w:rsid w:val="00527BE3"/>
    <w:rsid w:val="00527E4D"/>
    <w:rsid w:val="00531B8A"/>
    <w:rsid w:val="00531CBF"/>
    <w:rsid w:val="005367DF"/>
    <w:rsid w:val="00536D03"/>
    <w:rsid w:val="00537444"/>
    <w:rsid w:val="00537FCB"/>
    <w:rsid w:val="00541C3A"/>
    <w:rsid w:val="0054297C"/>
    <w:rsid w:val="00542BC9"/>
    <w:rsid w:val="00543388"/>
    <w:rsid w:val="005434BC"/>
    <w:rsid w:val="00543CE4"/>
    <w:rsid w:val="00546569"/>
    <w:rsid w:val="0054789F"/>
    <w:rsid w:val="00550643"/>
    <w:rsid w:val="0055104E"/>
    <w:rsid w:val="00552EBB"/>
    <w:rsid w:val="0055380B"/>
    <w:rsid w:val="00555E46"/>
    <w:rsid w:val="005561B9"/>
    <w:rsid w:val="005561E0"/>
    <w:rsid w:val="00557735"/>
    <w:rsid w:val="00563D8D"/>
    <w:rsid w:val="00564B24"/>
    <w:rsid w:val="00564C69"/>
    <w:rsid w:val="00565B8D"/>
    <w:rsid w:val="00565F4A"/>
    <w:rsid w:val="005669DA"/>
    <w:rsid w:val="005679E0"/>
    <w:rsid w:val="00567A01"/>
    <w:rsid w:val="005709B3"/>
    <w:rsid w:val="00570CA4"/>
    <w:rsid w:val="005716C5"/>
    <w:rsid w:val="00571CA1"/>
    <w:rsid w:val="0057259C"/>
    <w:rsid w:val="005740B3"/>
    <w:rsid w:val="00574661"/>
    <w:rsid w:val="00574925"/>
    <w:rsid w:val="00575225"/>
    <w:rsid w:val="00576129"/>
    <w:rsid w:val="00576344"/>
    <w:rsid w:val="005764F3"/>
    <w:rsid w:val="005770B9"/>
    <w:rsid w:val="00580C4D"/>
    <w:rsid w:val="00580D9D"/>
    <w:rsid w:val="00583BC6"/>
    <w:rsid w:val="005842FA"/>
    <w:rsid w:val="00584952"/>
    <w:rsid w:val="0058603C"/>
    <w:rsid w:val="005871FA"/>
    <w:rsid w:val="0059055A"/>
    <w:rsid w:val="005907E4"/>
    <w:rsid w:val="00590C47"/>
    <w:rsid w:val="00590D5B"/>
    <w:rsid w:val="005917F2"/>
    <w:rsid w:val="00591FAF"/>
    <w:rsid w:val="00592BF2"/>
    <w:rsid w:val="00593AA4"/>
    <w:rsid w:val="00595152"/>
    <w:rsid w:val="00595E3F"/>
    <w:rsid w:val="00596E83"/>
    <w:rsid w:val="005A1B39"/>
    <w:rsid w:val="005A208D"/>
    <w:rsid w:val="005A303D"/>
    <w:rsid w:val="005A3760"/>
    <w:rsid w:val="005A3D99"/>
    <w:rsid w:val="005A5370"/>
    <w:rsid w:val="005A67E7"/>
    <w:rsid w:val="005A6A33"/>
    <w:rsid w:val="005A7494"/>
    <w:rsid w:val="005A7676"/>
    <w:rsid w:val="005B0E83"/>
    <w:rsid w:val="005B1319"/>
    <w:rsid w:val="005B2628"/>
    <w:rsid w:val="005B3D3B"/>
    <w:rsid w:val="005B4FC1"/>
    <w:rsid w:val="005B5F75"/>
    <w:rsid w:val="005C174A"/>
    <w:rsid w:val="005C1801"/>
    <w:rsid w:val="005C1C9D"/>
    <w:rsid w:val="005C258B"/>
    <w:rsid w:val="005C25F3"/>
    <w:rsid w:val="005C309D"/>
    <w:rsid w:val="005C43FE"/>
    <w:rsid w:val="005C6905"/>
    <w:rsid w:val="005C6C22"/>
    <w:rsid w:val="005C7355"/>
    <w:rsid w:val="005D0719"/>
    <w:rsid w:val="005D095B"/>
    <w:rsid w:val="005D12B9"/>
    <w:rsid w:val="005D2CF5"/>
    <w:rsid w:val="005D2DDB"/>
    <w:rsid w:val="005D4AA6"/>
    <w:rsid w:val="005D6D35"/>
    <w:rsid w:val="005D6F07"/>
    <w:rsid w:val="005D79AC"/>
    <w:rsid w:val="005E0B8E"/>
    <w:rsid w:val="005E2983"/>
    <w:rsid w:val="005E3BB0"/>
    <w:rsid w:val="005E49C2"/>
    <w:rsid w:val="005E5571"/>
    <w:rsid w:val="005E5D93"/>
    <w:rsid w:val="005E7219"/>
    <w:rsid w:val="005E7F86"/>
    <w:rsid w:val="005F267C"/>
    <w:rsid w:val="005F43FD"/>
    <w:rsid w:val="005F6BB0"/>
    <w:rsid w:val="005F6E77"/>
    <w:rsid w:val="005F778A"/>
    <w:rsid w:val="005F7BC8"/>
    <w:rsid w:val="00600F69"/>
    <w:rsid w:val="006014C5"/>
    <w:rsid w:val="00601735"/>
    <w:rsid w:val="00601DDB"/>
    <w:rsid w:val="0060215B"/>
    <w:rsid w:val="0060260F"/>
    <w:rsid w:val="00602FEC"/>
    <w:rsid w:val="00605CAC"/>
    <w:rsid w:val="00606DFA"/>
    <w:rsid w:val="00612A2A"/>
    <w:rsid w:val="006175C3"/>
    <w:rsid w:val="006211C6"/>
    <w:rsid w:val="00622401"/>
    <w:rsid w:val="00622944"/>
    <w:rsid w:val="0062318A"/>
    <w:rsid w:val="006233C2"/>
    <w:rsid w:val="00625D3F"/>
    <w:rsid w:val="006308C1"/>
    <w:rsid w:val="006319D3"/>
    <w:rsid w:val="00631E38"/>
    <w:rsid w:val="00633A19"/>
    <w:rsid w:val="00633FAA"/>
    <w:rsid w:val="00634199"/>
    <w:rsid w:val="006349A4"/>
    <w:rsid w:val="00637327"/>
    <w:rsid w:val="0063766F"/>
    <w:rsid w:val="00637F38"/>
    <w:rsid w:val="00640538"/>
    <w:rsid w:val="00640FE3"/>
    <w:rsid w:val="006411D5"/>
    <w:rsid w:val="00641592"/>
    <w:rsid w:val="006415B0"/>
    <w:rsid w:val="006428B1"/>
    <w:rsid w:val="0064457A"/>
    <w:rsid w:val="006455C8"/>
    <w:rsid w:val="00651917"/>
    <w:rsid w:val="00652BD9"/>
    <w:rsid w:val="00653081"/>
    <w:rsid w:val="006548E6"/>
    <w:rsid w:val="00656739"/>
    <w:rsid w:val="00657941"/>
    <w:rsid w:val="006605D2"/>
    <w:rsid w:val="00660BC6"/>
    <w:rsid w:val="00660BCA"/>
    <w:rsid w:val="00661248"/>
    <w:rsid w:val="0066394F"/>
    <w:rsid w:val="00664D61"/>
    <w:rsid w:val="0066582E"/>
    <w:rsid w:val="00667013"/>
    <w:rsid w:val="00671227"/>
    <w:rsid w:val="006714A5"/>
    <w:rsid w:val="00675412"/>
    <w:rsid w:val="00675C24"/>
    <w:rsid w:val="00676F35"/>
    <w:rsid w:val="00677270"/>
    <w:rsid w:val="0068066C"/>
    <w:rsid w:val="00680F27"/>
    <w:rsid w:val="00681B38"/>
    <w:rsid w:val="00681FFC"/>
    <w:rsid w:val="00682D65"/>
    <w:rsid w:val="00685134"/>
    <w:rsid w:val="00690858"/>
    <w:rsid w:val="00690D01"/>
    <w:rsid w:val="006928CC"/>
    <w:rsid w:val="00692F8E"/>
    <w:rsid w:val="00693F52"/>
    <w:rsid w:val="00697C7C"/>
    <w:rsid w:val="006A0212"/>
    <w:rsid w:val="006A03B6"/>
    <w:rsid w:val="006A1374"/>
    <w:rsid w:val="006A15CF"/>
    <w:rsid w:val="006A216A"/>
    <w:rsid w:val="006A513C"/>
    <w:rsid w:val="006A7695"/>
    <w:rsid w:val="006B05DD"/>
    <w:rsid w:val="006B0B32"/>
    <w:rsid w:val="006B0CB7"/>
    <w:rsid w:val="006B200D"/>
    <w:rsid w:val="006B4788"/>
    <w:rsid w:val="006B78FD"/>
    <w:rsid w:val="006C277B"/>
    <w:rsid w:val="006C2ED5"/>
    <w:rsid w:val="006C33FF"/>
    <w:rsid w:val="006C4879"/>
    <w:rsid w:val="006C658B"/>
    <w:rsid w:val="006C6D58"/>
    <w:rsid w:val="006C6ED8"/>
    <w:rsid w:val="006C7DEF"/>
    <w:rsid w:val="006D18B1"/>
    <w:rsid w:val="006D198C"/>
    <w:rsid w:val="006D2D26"/>
    <w:rsid w:val="006D3A21"/>
    <w:rsid w:val="006D41DF"/>
    <w:rsid w:val="006D4752"/>
    <w:rsid w:val="006D6AD3"/>
    <w:rsid w:val="006D769D"/>
    <w:rsid w:val="006E111E"/>
    <w:rsid w:val="006E1558"/>
    <w:rsid w:val="006E27E8"/>
    <w:rsid w:val="006E43A3"/>
    <w:rsid w:val="006E5675"/>
    <w:rsid w:val="006E59FB"/>
    <w:rsid w:val="006E5F09"/>
    <w:rsid w:val="006E616E"/>
    <w:rsid w:val="006E7394"/>
    <w:rsid w:val="006E7B46"/>
    <w:rsid w:val="006E7F11"/>
    <w:rsid w:val="006F1208"/>
    <w:rsid w:val="006F2571"/>
    <w:rsid w:val="006F27EF"/>
    <w:rsid w:val="006F2E70"/>
    <w:rsid w:val="006F42BE"/>
    <w:rsid w:val="006F561D"/>
    <w:rsid w:val="006F5CE3"/>
    <w:rsid w:val="006F6AE0"/>
    <w:rsid w:val="006F6D79"/>
    <w:rsid w:val="00700589"/>
    <w:rsid w:val="007028F2"/>
    <w:rsid w:val="00702D1D"/>
    <w:rsid w:val="007055B1"/>
    <w:rsid w:val="00705A43"/>
    <w:rsid w:val="00705F7D"/>
    <w:rsid w:val="00707D01"/>
    <w:rsid w:val="00713EBF"/>
    <w:rsid w:val="00713F73"/>
    <w:rsid w:val="007145A3"/>
    <w:rsid w:val="00714808"/>
    <w:rsid w:val="00714E73"/>
    <w:rsid w:val="007202E5"/>
    <w:rsid w:val="0072133D"/>
    <w:rsid w:val="00721A81"/>
    <w:rsid w:val="00722303"/>
    <w:rsid w:val="0072287B"/>
    <w:rsid w:val="007234DF"/>
    <w:rsid w:val="00725FF1"/>
    <w:rsid w:val="007266C5"/>
    <w:rsid w:val="0072758B"/>
    <w:rsid w:val="007349D8"/>
    <w:rsid w:val="00735BB8"/>
    <w:rsid w:val="0073644E"/>
    <w:rsid w:val="00736E9E"/>
    <w:rsid w:val="007370CA"/>
    <w:rsid w:val="007371D1"/>
    <w:rsid w:val="00737C38"/>
    <w:rsid w:val="0074022E"/>
    <w:rsid w:val="00740597"/>
    <w:rsid w:val="007425F9"/>
    <w:rsid w:val="00742CE1"/>
    <w:rsid w:val="00742D47"/>
    <w:rsid w:val="00742FE1"/>
    <w:rsid w:val="00743088"/>
    <w:rsid w:val="007436ED"/>
    <w:rsid w:val="0074431E"/>
    <w:rsid w:val="00745239"/>
    <w:rsid w:val="007467A8"/>
    <w:rsid w:val="00747207"/>
    <w:rsid w:val="00750707"/>
    <w:rsid w:val="00752539"/>
    <w:rsid w:val="007530A1"/>
    <w:rsid w:val="00753DE7"/>
    <w:rsid w:val="0075498A"/>
    <w:rsid w:val="00756C64"/>
    <w:rsid w:val="00760867"/>
    <w:rsid w:val="0076126F"/>
    <w:rsid w:val="00761721"/>
    <w:rsid w:val="00761894"/>
    <w:rsid w:val="00762058"/>
    <w:rsid w:val="007635DA"/>
    <w:rsid w:val="00772B81"/>
    <w:rsid w:val="007735B5"/>
    <w:rsid w:val="0077490C"/>
    <w:rsid w:val="00774BDD"/>
    <w:rsid w:val="00775698"/>
    <w:rsid w:val="0077643B"/>
    <w:rsid w:val="00776870"/>
    <w:rsid w:val="00777C8E"/>
    <w:rsid w:val="00780480"/>
    <w:rsid w:val="007809CA"/>
    <w:rsid w:val="00780BED"/>
    <w:rsid w:val="00781CF9"/>
    <w:rsid w:val="00781EFA"/>
    <w:rsid w:val="00781FFE"/>
    <w:rsid w:val="007867D9"/>
    <w:rsid w:val="00786C62"/>
    <w:rsid w:val="00790D8C"/>
    <w:rsid w:val="00792929"/>
    <w:rsid w:val="00794C67"/>
    <w:rsid w:val="0079534D"/>
    <w:rsid w:val="00795B91"/>
    <w:rsid w:val="0079747E"/>
    <w:rsid w:val="007A005E"/>
    <w:rsid w:val="007A0DEB"/>
    <w:rsid w:val="007A18D3"/>
    <w:rsid w:val="007A1FCC"/>
    <w:rsid w:val="007A46BB"/>
    <w:rsid w:val="007A4D79"/>
    <w:rsid w:val="007A5316"/>
    <w:rsid w:val="007A5E31"/>
    <w:rsid w:val="007A5E52"/>
    <w:rsid w:val="007A6779"/>
    <w:rsid w:val="007A7F3F"/>
    <w:rsid w:val="007B05BC"/>
    <w:rsid w:val="007B0B2F"/>
    <w:rsid w:val="007B332B"/>
    <w:rsid w:val="007B36E8"/>
    <w:rsid w:val="007B4101"/>
    <w:rsid w:val="007B466F"/>
    <w:rsid w:val="007B4930"/>
    <w:rsid w:val="007B50EC"/>
    <w:rsid w:val="007B5D3D"/>
    <w:rsid w:val="007B640C"/>
    <w:rsid w:val="007B703F"/>
    <w:rsid w:val="007B78BE"/>
    <w:rsid w:val="007C03AF"/>
    <w:rsid w:val="007C04E6"/>
    <w:rsid w:val="007C2889"/>
    <w:rsid w:val="007C2A68"/>
    <w:rsid w:val="007C2E82"/>
    <w:rsid w:val="007C33B7"/>
    <w:rsid w:val="007C38EA"/>
    <w:rsid w:val="007C3BCF"/>
    <w:rsid w:val="007C4320"/>
    <w:rsid w:val="007C47D3"/>
    <w:rsid w:val="007C4E52"/>
    <w:rsid w:val="007C5634"/>
    <w:rsid w:val="007C5A54"/>
    <w:rsid w:val="007C6339"/>
    <w:rsid w:val="007C6666"/>
    <w:rsid w:val="007C6900"/>
    <w:rsid w:val="007C7291"/>
    <w:rsid w:val="007D088E"/>
    <w:rsid w:val="007D2162"/>
    <w:rsid w:val="007D309C"/>
    <w:rsid w:val="007D5B0C"/>
    <w:rsid w:val="007D7B5C"/>
    <w:rsid w:val="007E02E7"/>
    <w:rsid w:val="007E1D0D"/>
    <w:rsid w:val="007E2BD4"/>
    <w:rsid w:val="007E2D2C"/>
    <w:rsid w:val="007E6610"/>
    <w:rsid w:val="007F1246"/>
    <w:rsid w:val="007F1272"/>
    <w:rsid w:val="007F18E1"/>
    <w:rsid w:val="007F1D47"/>
    <w:rsid w:val="007F26DD"/>
    <w:rsid w:val="007F27F4"/>
    <w:rsid w:val="007F2D77"/>
    <w:rsid w:val="007F376A"/>
    <w:rsid w:val="007F3D33"/>
    <w:rsid w:val="007F646F"/>
    <w:rsid w:val="007F6DBC"/>
    <w:rsid w:val="00800026"/>
    <w:rsid w:val="0080085C"/>
    <w:rsid w:val="008022DC"/>
    <w:rsid w:val="008032DD"/>
    <w:rsid w:val="00804746"/>
    <w:rsid w:val="00805066"/>
    <w:rsid w:val="00805DCE"/>
    <w:rsid w:val="008066B7"/>
    <w:rsid w:val="008067C4"/>
    <w:rsid w:val="00807783"/>
    <w:rsid w:val="00810367"/>
    <w:rsid w:val="00810A9F"/>
    <w:rsid w:val="00810C19"/>
    <w:rsid w:val="008121D9"/>
    <w:rsid w:val="00812D51"/>
    <w:rsid w:val="0081375F"/>
    <w:rsid w:val="008144E4"/>
    <w:rsid w:val="00815F17"/>
    <w:rsid w:val="00820896"/>
    <w:rsid w:val="008208AC"/>
    <w:rsid w:val="008210B7"/>
    <w:rsid w:val="008228EE"/>
    <w:rsid w:val="00824C87"/>
    <w:rsid w:val="008268AA"/>
    <w:rsid w:val="00827A9C"/>
    <w:rsid w:val="00831B14"/>
    <w:rsid w:val="00831DFE"/>
    <w:rsid w:val="0083209C"/>
    <w:rsid w:val="008370C9"/>
    <w:rsid w:val="00837732"/>
    <w:rsid w:val="00837D80"/>
    <w:rsid w:val="0084031B"/>
    <w:rsid w:val="00840AC2"/>
    <w:rsid w:val="0084112C"/>
    <w:rsid w:val="00842B41"/>
    <w:rsid w:val="00843D6E"/>
    <w:rsid w:val="0084484F"/>
    <w:rsid w:val="00844FEF"/>
    <w:rsid w:val="0084513B"/>
    <w:rsid w:val="0084521A"/>
    <w:rsid w:val="00845392"/>
    <w:rsid w:val="008503B9"/>
    <w:rsid w:val="00850569"/>
    <w:rsid w:val="00850D3C"/>
    <w:rsid w:val="00851B39"/>
    <w:rsid w:val="0085252D"/>
    <w:rsid w:val="00852593"/>
    <w:rsid w:val="008530AC"/>
    <w:rsid w:val="00853395"/>
    <w:rsid w:val="008543A6"/>
    <w:rsid w:val="0085651D"/>
    <w:rsid w:val="00857CB1"/>
    <w:rsid w:val="00860526"/>
    <w:rsid w:val="008614BC"/>
    <w:rsid w:val="00862423"/>
    <w:rsid w:val="00863268"/>
    <w:rsid w:val="0086339A"/>
    <w:rsid w:val="00864549"/>
    <w:rsid w:val="00864F1F"/>
    <w:rsid w:val="00867EF3"/>
    <w:rsid w:val="008706F4"/>
    <w:rsid w:val="0087283B"/>
    <w:rsid w:val="00872BB1"/>
    <w:rsid w:val="00873A2C"/>
    <w:rsid w:val="00875CCF"/>
    <w:rsid w:val="0087611A"/>
    <w:rsid w:val="0087670A"/>
    <w:rsid w:val="00876FBD"/>
    <w:rsid w:val="00877C1B"/>
    <w:rsid w:val="008805B4"/>
    <w:rsid w:val="00881284"/>
    <w:rsid w:val="008817D9"/>
    <w:rsid w:val="00882EB6"/>
    <w:rsid w:val="008837EF"/>
    <w:rsid w:val="00885B76"/>
    <w:rsid w:val="00885ECD"/>
    <w:rsid w:val="00886FE4"/>
    <w:rsid w:val="00890547"/>
    <w:rsid w:val="0089094E"/>
    <w:rsid w:val="00890F71"/>
    <w:rsid w:val="00891386"/>
    <w:rsid w:val="008918A2"/>
    <w:rsid w:val="0089224B"/>
    <w:rsid w:val="00892B9A"/>
    <w:rsid w:val="00893123"/>
    <w:rsid w:val="008951F4"/>
    <w:rsid w:val="0089636A"/>
    <w:rsid w:val="00896B62"/>
    <w:rsid w:val="008974BB"/>
    <w:rsid w:val="00897DB3"/>
    <w:rsid w:val="008A038B"/>
    <w:rsid w:val="008A03B1"/>
    <w:rsid w:val="008A4CD5"/>
    <w:rsid w:val="008A55F1"/>
    <w:rsid w:val="008A57A6"/>
    <w:rsid w:val="008A58B4"/>
    <w:rsid w:val="008A6428"/>
    <w:rsid w:val="008A7149"/>
    <w:rsid w:val="008B0191"/>
    <w:rsid w:val="008B0E7E"/>
    <w:rsid w:val="008B1FBA"/>
    <w:rsid w:val="008B2CB0"/>
    <w:rsid w:val="008B34E1"/>
    <w:rsid w:val="008B36CF"/>
    <w:rsid w:val="008B5073"/>
    <w:rsid w:val="008B6C9F"/>
    <w:rsid w:val="008B7916"/>
    <w:rsid w:val="008B79B9"/>
    <w:rsid w:val="008C0423"/>
    <w:rsid w:val="008C227D"/>
    <w:rsid w:val="008C2882"/>
    <w:rsid w:val="008C2A44"/>
    <w:rsid w:val="008C5185"/>
    <w:rsid w:val="008C798C"/>
    <w:rsid w:val="008C7EC8"/>
    <w:rsid w:val="008D1A1E"/>
    <w:rsid w:val="008D2EFA"/>
    <w:rsid w:val="008D3C13"/>
    <w:rsid w:val="008D624B"/>
    <w:rsid w:val="008D6495"/>
    <w:rsid w:val="008E02F0"/>
    <w:rsid w:val="008E157E"/>
    <w:rsid w:val="008E1A14"/>
    <w:rsid w:val="008E1DE3"/>
    <w:rsid w:val="008E2448"/>
    <w:rsid w:val="008E356B"/>
    <w:rsid w:val="008E5C1C"/>
    <w:rsid w:val="008E6077"/>
    <w:rsid w:val="008E6716"/>
    <w:rsid w:val="008E686E"/>
    <w:rsid w:val="008E748D"/>
    <w:rsid w:val="008E74C1"/>
    <w:rsid w:val="008E755A"/>
    <w:rsid w:val="008F03B4"/>
    <w:rsid w:val="008F1F4C"/>
    <w:rsid w:val="008F2C2A"/>
    <w:rsid w:val="008F2CDA"/>
    <w:rsid w:val="008F2F31"/>
    <w:rsid w:val="008F33F7"/>
    <w:rsid w:val="008F36CC"/>
    <w:rsid w:val="008F4342"/>
    <w:rsid w:val="008F608F"/>
    <w:rsid w:val="008F7058"/>
    <w:rsid w:val="008F7CEE"/>
    <w:rsid w:val="009000F5"/>
    <w:rsid w:val="00900A30"/>
    <w:rsid w:val="00900DC5"/>
    <w:rsid w:val="00901F1F"/>
    <w:rsid w:val="0090278D"/>
    <w:rsid w:val="009042E8"/>
    <w:rsid w:val="00904509"/>
    <w:rsid w:val="009117EE"/>
    <w:rsid w:val="00915494"/>
    <w:rsid w:val="00915EFC"/>
    <w:rsid w:val="00921033"/>
    <w:rsid w:val="0092139B"/>
    <w:rsid w:val="00922384"/>
    <w:rsid w:val="009228BA"/>
    <w:rsid w:val="009255F1"/>
    <w:rsid w:val="00926481"/>
    <w:rsid w:val="009264F6"/>
    <w:rsid w:val="0092677D"/>
    <w:rsid w:val="00927849"/>
    <w:rsid w:val="009306E9"/>
    <w:rsid w:val="00930ECA"/>
    <w:rsid w:val="00933D67"/>
    <w:rsid w:val="00934760"/>
    <w:rsid w:val="0093637B"/>
    <w:rsid w:val="009370F7"/>
    <w:rsid w:val="00937745"/>
    <w:rsid w:val="00941342"/>
    <w:rsid w:val="0094193A"/>
    <w:rsid w:val="009428E2"/>
    <w:rsid w:val="00942981"/>
    <w:rsid w:val="0094373B"/>
    <w:rsid w:val="00946BA8"/>
    <w:rsid w:val="00947D85"/>
    <w:rsid w:val="00951A87"/>
    <w:rsid w:val="00951E4E"/>
    <w:rsid w:val="00952045"/>
    <w:rsid w:val="00953426"/>
    <w:rsid w:val="0095416E"/>
    <w:rsid w:val="009545A2"/>
    <w:rsid w:val="00955422"/>
    <w:rsid w:val="00960117"/>
    <w:rsid w:val="009623B1"/>
    <w:rsid w:val="00963A5F"/>
    <w:rsid w:val="00964B45"/>
    <w:rsid w:val="00964CCB"/>
    <w:rsid w:val="00967281"/>
    <w:rsid w:val="009707D8"/>
    <w:rsid w:val="00971187"/>
    <w:rsid w:val="009724BE"/>
    <w:rsid w:val="00972562"/>
    <w:rsid w:val="0097266B"/>
    <w:rsid w:val="00973633"/>
    <w:rsid w:val="009755B5"/>
    <w:rsid w:val="00980A8E"/>
    <w:rsid w:val="00982701"/>
    <w:rsid w:val="00982782"/>
    <w:rsid w:val="009828FF"/>
    <w:rsid w:val="009847AA"/>
    <w:rsid w:val="009852CD"/>
    <w:rsid w:val="0098743F"/>
    <w:rsid w:val="009910A2"/>
    <w:rsid w:val="00991148"/>
    <w:rsid w:val="00991789"/>
    <w:rsid w:val="00991A3D"/>
    <w:rsid w:val="00992C9E"/>
    <w:rsid w:val="00993939"/>
    <w:rsid w:val="00993AF8"/>
    <w:rsid w:val="009941A1"/>
    <w:rsid w:val="009941D3"/>
    <w:rsid w:val="00996B8B"/>
    <w:rsid w:val="00997522"/>
    <w:rsid w:val="009A0A82"/>
    <w:rsid w:val="009A0BB5"/>
    <w:rsid w:val="009A1CE6"/>
    <w:rsid w:val="009A3301"/>
    <w:rsid w:val="009A3B1F"/>
    <w:rsid w:val="009A3B59"/>
    <w:rsid w:val="009A3FC3"/>
    <w:rsid w:val="009A4967"/>
    <w:rsid w:val="009A582A"/>
    <w:rsid w:val="009A5DEB"/>
    <w:rsid w:val="009A7EBB"/>
    <w:rsid w:val="009B068C"/>
    <w:rsid w:val="009B0A68"/>
    <w:rsid w:val="009B0BDA"/>
    <w:rsid w:val="009B0DE6"/>
    <w:rsid w:val="009B23F6"/>
    <w:rsid w:val="009B3350"/>
    <w:rsid w:val="009B3362"/>
    <w:rsid w:val="009B38EF"/>
    <w:rsid w:val="009B51E3"/>
    <w:rsid w:val="009B5FA4"/>
    <w:rsid w:val="009B74F6"/>
    <w:rsid w:val="009C0D18"/>
    <w:rsid w:val="009C151F"/>
    <w:rsid w:val="009C2066"/>
    <w:rsid w:val="009C3234"/>
    <w:rsid w:val="009C52A8"/>
    <w:rsid w:val="009C585F"/>
    <w:rsid w:val="009C5E84"/>
    <w:rsid w:val="009C641A"/>
    <w:rsid w:val="009C673F"/>
    <w:rsid w:val="009C6DE1"/>
    <w:rsid w:val="009D0387"/>
    <w:rsid w:val="009D1BB3"/>
    <w:rsid w:val="009D2A6E"/>
    <w:rsid w:val="009D3321"/>
    <w:rsid w:val="009D44B0"/>
    <w:rsid w:val="009D4B6E"/>
    <w:rsid w:val="009E0C3A"/>
    <w:rsid w:val="009E1388"/>
    <w:rsid w:val="009E17DB"/>
    <w:rsid w:val="009E2415"/>
    <w:rsid w:val="009E3907"/>
    <w:rsid w:val="009E44FC"/>
    <w:rsid w:val="009E4A94"/>
    <w:rsid w:val="009E6063"/>
    <w:rsid w:val="009E67B3"/>
    <w:rsid w:val="009E6C01"/>
    <w:rsid w:val="009E6F53"/>
    <w:rsid w:val="009F14B5"/>
    <w:rsid w:val="009F1F01"/>
    <w:rsid w:val="009F3494"/>
    <w:rsid w:val="009F37EB"/>
    <w:rsid w:val="009F3C63"/>
    <w:rsid w:val="009F57A0"/>
    <w:rsid w:val="009F5E0F"/>
    <w:rsid w:val="009F68FF"/>
    <w:rsid w:val="009F7061"/>
    <w:rsid w:val="009F7418"/>
    <w:rsid w:val="00A009D7"/>
    <w:rsid w:val="00A02234"/>
    <w:rsid w:val="00A05642"/>
    <w:rsid w:val="00A1110F"/>
    <w:rsid w:val="00A1351B"/>
    <w:rsid w:val="00A144C8"/>
    <w:rsid w:val="00A14A55"/>
    <w:rsid w:val="00A15AA7"/>
    <w:rsid w:val="00A15E44"/>
    <w:rsid w:val="00A15F95"/>
    <w:rsid w:val="00A1656A"/>
    <w:rsid w:val="00A1674A"/>
    <w:rsid w:val="00A170CE"/>
    <w:rsid w:val="00A20281"/>
    <w:rsid w:val="00A20D9A"/>
    <w:rsid w:val="00A216E7"/>
    <w:rsid w:val="00A22229"/>
    <w:rsid w:val="00A2472B"/>
    <w:rsid w:val="00A250DB"/>
    <w:rsid w:val="00A2555D"/>
    <w:rsid w:val="00A27367"/>
    <w:rsid w:val="00A31472"/>
    <w:rsid w:val="00A31D8B"/>
    <w:rsid w:val="00A331FF"/>
    <w:rsid w:val="00A346C1"/>
    <w:rsid w:val="00A35075"/>
    <w:rsid w:val="00A35D12"/>
    <w:rsid w:val="00A36341"/>
    <w:rsid w:val="00A37746"/>
    <w:rsid w:val="00A405A8"/>
    <w:rsid w:val="00A40687"/>
    <w:rsid w:val="00A41EC7"/>
    <w:rsid w:val="00A44E00"/>
    <w:rsid w:val="00A46020"/>
    <w:rsid w:val="00A46E11"/>
    <w:rsid w:val="00A50424"/>
    <w:rsid w:val="00A51E07"/>
    <w:rsid w:val="00A53177"/>
    <w:rsid w:val="00A53522"/>
    <w:rsid w:val="00A54EF5"/>
    <w:rsid w:val="00A55C03"/>
    <w:rsid w:val="00A56911"/>
    <w:rsid w:val="00A56A15"/>
    <w:rsid w:val="00A60A4A"/>
    <w:rsid w:val="00A60A9C"/>
    <w:rsid w:val="00A61087"/>
    <w:rsid w:val="00A61434"/>
    <w:rsid w:val="00A615FC"/>
    <w:rsid w:val="00A61F8E"/>
    <w:rsid w:val="00A624CC"/>
    <w:rsid w:val="00A62C20"/>
    <w:rsid w:val="00A6334D"/>
    <w:rsid w:val="00A655AB"/>
    <w:rsid w:val="00A660A1"/>
    <w:rsid w:val="00A66D13"/>
    <w:rsid w:val="00A710F9"/>
    <w:rsid w:val="00A7151B"/>
    <w:rsid w:val="00A718E1"/>
    <w:rsid w:val="00A719DE"/>
    <w:rsid w:val="00A71C61"/>
    <w:rsid w:val="00A73588"/>
    <w:rsid w:val="00A735A6"/>
    <w:rsid w:val="00A74313"/>
    <w:rsid w:val="00A753C1"/>
    <w:rsid w:val="00A77573"/>
    <w:rsid w:val="00A81449"/>
    <w:rsid w:val="00A81843"/>
    <w:rsid w:val="00A83268"/>
    <w:rsid w:val="00A8473E"/>
    <w:rsid w:val="00A854BC"/>
    <w:rsid w:val="00A85674"/>
    <w:rsid w:val="00A8572C"/>
    <w:rsid w:val="00A8708D"/>
    <w:rsid w:val="00A87858"/>
    <w:rsid w:val="00A9087B"/>
    <w:rsid w:val="00A90885"/>
    <w:rsid w:val="00A914DF"/>
    <w:rsid w:val="00A92DD9"/>
    <w:rsid w:val="00A931A9"/>
    <w:rsid w:val="00A93AE1"/>
    <w:rsid w:val="00A95963"/>
    <w:rsid w:val="00A9616C"/>
    <w:rsid w:val="00A96EBB"/>
    <w:rsid w:val="00AA0F83"/>
    <w:rsid w:val="00AA10BC"/>
    <w:rsid w:val="00AA3ABD"/>
    <w:rsid w:val="00AA44C1"/>
    <w:rsid w:val="00AA496E"/>
    <w:rsid w:val="00AA5057"/>
    <w:rsid w:val="00AA5A9D"/>
    <w:rsid w:val="00AA5C7D"/>
    <w:rsid w:val="00AA5E37"/>
    <w:rsid w:val="00AB3BD1"/>
    <w:rsid w:val="00AB515F"/>
    <w:rsid w:val="00AB5E2C"/>
    <w:rsid w:val="00AB60EB"/>
    <w:rsid w:val="00AB65B2"/>
    <w:rsid w:val="00AB7027"/>
    <w:rsid w:val="00AC0274"/>
    <w:rsid w:val="00AC26EA"/>
    <w:rsid w:val="00AC2C1E"/>
    <w:rsid w:val="00AC30A4"/>
    <w:rsid w:val="00AC365E"/>
    <w:rsid w:val="00AC3DC7"/>
    <w:rsid w:val="00AC4B03"/>
    <w:rsid w:val="00AC5038"/>
    <w:rsid w:val="00AC5795"/>
    <w:rsid w:val="00AC5A1E"/>
    <w:rsid w:val="00AD1846"/>
    <w:rsid w:val="00AD18E9"/>
    <w:rsid w:val="00AD2098"/>
    <w:rsid w:val="00AD2B9A"/>
    <w:rsid w:val="00AD2D09"/>
    <w:rsid w:val="00AD4003"/>
    <w:rsid w:val="00AD491A"/>
    <w:rsid w:val="00AD53E8"/>
    <w:rsid w:val="00AD6BD6"/>
    <w:rsid w:val="00AD7ADD"/>
    <w:rsid w:val="00AD7F2C"/>
    <w:rsid w:val="00AE1117"/>
    <w:rsid w:val="00AE1C3F"/>
    <w:rsid w:val="00AE2F81"/>
    <w:rsid w:val="00AE7A63"/>
    <w:rsid w:val="00AF246B"/>
    <w:rsid w:val="00AF417B"/>
    <w:rsid w:val="00AF4BD5"/>
    <w:rsid w:val="00AF5930"/>
    <w:rsid w:val="00B002F3"/>
    <w:rsid w:val="00B0105B"/>
    <w:rsid w:val="00B02F11"/>
    <w:rsid w:val="00B0376C"/>
    <w:rsid w:val="00B03A8C"/>
    <w:rsid w:val="00B048EF"/>
    <w:rsid w:val="00B0568D"/>
    <w:rsid w:val="00B069F8"/>
    <w:rsid w:val="00B12ED8"/>
    <w:rsid w:val="00B13307"/>
    <w:rsid w:val="00B16728"/>
    <w:rsid w:val="00B167BE"/>
    <w:rsid w:val="00B16C1F"/>
    <w:rsid w:val="00B16CCF"/>
    <w:rsid w:val="00B208A9"/>
    <w:rsid w:val="00B21740"/>
    <w:rsid w:val="00B2174E"/>
    <w:rsid w:val="00B24AA0"/>
    <w:rsid w:val="00B24B50"/>
    <w:rsid w:val="00B24C50"/>
    <w:rsid w:val="00B24D76"/>
    <w:rsid w:val="00B2594F"/>
    <w:rsid w:val="00B25FF7"/>
    <w:rsid w:val="00B26FD0"/>
    <w:rsid w:val="00B278B3"/>
    <w:rsid w:val="00B3060D"/>
    <w:rsid w:val="00B30940"/>
    <w:rsid w:val="00B30B43"/>
    <w:rsid w:val="00B316B8"/>
    <w:rsid w:val="00B33202"/>
    <w:rsid w:val="00B351C3"/>
    <w:rsid w:val="00B40D10"/>
    <w:rsid w:val="00B413E9"/>
    <w:rsid w:val="00B42077"/>
    <w:rsid w:val="00B4258F"/>
    <w:rsid w:val="00B43FA5"/>
    <w:rsid w:val="00B44CA8"/>
    <w:rsid w:val="00B454EA"/>
    <w:rsid w:val="00B46A41"/>
    <w:rsid w:val="00B46B4B"/>
    <w:rsid w:val="00B51186"/>
    <w:rsid w:val="00B51224"/>
    <w:rsid w:val="00B51DC3"/>
    <w:rsid w:val="00B5276A"/>
    <w:rsid w:val="00B53D54"/>
    <w:rsid w:val="00B54D51"/>
    <w:rsid w:val="00B55BAB"/>
    <w:rsid w:val="00B56945"/>
    <w:rsid w:val="00B56D32"/>
    <w:rsid w:val="00B56FA0"/>
    <w:rsid w:val="00B579C7"/>
    <w:rsid w:val="00B6200A"/>
    <w:rsid w:val="00B63551"/>
    <w:rsid w:val="00B63B7F"/>
    <w:rsid w:val="00B64A84"/>
    <w:rsid w:val="00B6539B"/>
    <w:rsid w:val="00B659C9"/>
    <w:rsid w:val="00B6701A"/>
    <w:rsid w:val="00B6718F"/>
    <w:rsid w:val="00B674FE"/>
    <w:rsid w:val="00B67EF9"/>
    <w:rsid w:val="00B703CE"/>
    <w:rsid w:val="00B707CE"/>
    <w:rsid w:val="00B70876"/>
    <w:rsid w:val="00B70A87"/>
    <w:rsid w:val="00B71092"/>
    <w:rsid w:val="00B71F17"/>
    <w:rsid w:val="00B72DCF"/>
    <w:rsid w:val="00B733A6"/>
    <w:rsid w:val="00B73DA4"/>
    <w:rsid w:val="00B754A7"/>
    <w:rsid w:val="00B75D33"/>
    <w:rsid w:val="00B76B51"/>
    <w:rsid w:val="00B77796"/>
    <w:rsid w:val="00B8003D"/>
    <w:rsid w:val="00B80C8D"/>
    <w:rsid w:val="00B84472"/>
    <w:rsid w:val="00B86067"/>
    <w:rsid w:val="00B8689C"/>
    <w:rsid w:val="00B86AE3"/>
    <w:rsid w:val="00B8744C"/>
    <w:rsid w:val="00B87A04"/>
    <w:rsid w:val="00B87D17"/>
    <w:rsid w:val="00B948EA"/>
    <w:rsid w:val="00B94C96"/>
    <w:rsid w:val="00B94CA2"/>
    <w:rsid w:val="00B95E75"/>
    <w:rsid w:val="00B9715E"/>
    <w:rsid w:val="00BA024C"/>
    <w:rsid w:val="00BA184C"/>
    <w:rsid w:val="00BA3BB1"/>
    <w:rsid w:val="00BA424B"/>
    <w:rsid w:val="00BA46E8"/>
    <w:rsid w:val="00BA48FB"/>
    <w:rsid w:val="00BA7EE6"/>
    <w:rsid w:val="00BB0990"/>
    <w:rsid w:val="00BB1BF9"/>
    <w:rsid w:val="00BB30A7"/>
    <w:rsid w:val="00BB3A9A"/>
    <w:rsid w:val="00BB4099"/>
    <w:rsid w:val="00BB5A57"/>
    <w:rsid w:val="00BB5D7E"/>
    <w:rsid w:val="00BB5E8B"/>
    <w:rsid w:val="00BB6383"/>
    <w:rsid w:val="00BB63B2"/>
    <w:rsid w:val="00BB6CF5"/>
    <w:rsid w:val="00BB7AB1"/>
    <w:rsid w:val="00BB7C06"/>
    <w:rsid w:val="00BB7D3E"/>
    <w:rsid w:val="00BC1862"/>
    <w:rsid w:val="00BC1993"/>
    <w:rsid w:val="00BC3A3B"/>
    <w:rsid w:val="00BC54BB"/>
    <w:rsid w:val="00BC5D7F"/>
    <w:rsid w:val="00BC6558"/>
    <w:rsid w:val="00BD0747"/>
    <w:rsid w:val="00BD0F57"/>
    <w:rsid w:val="00BD1A63"/>
    <w:rsid w:val="00BD2F3E"/>
    <w:rsid w:val="00BD3F8F"/>
    <w:rsid w:val="00BD43E5"/>
    <w:rsid w:val="00BD4897"/>
    <w:rsid w:val="00BD5F77"/>
    <w:rsid w:val="00BD7C6B"/>
    <w:rsid w:val="00BE0BB6"/>
    <w:rsid w:val="00BE125C"/>
    <w:rsid w:val="00BE1F53"/>
    <w:rsid w:val="00BE207F"/>
    <w:rsid w:val="00BE2581"/>
    <w:rsid w:val="00BE25B4"/>
    <w:rsid w:val="00BE37DA"/>
    <w:rsid w:val="00BE3A44"/>
    <w:rsid w:val="00BE51FE"/>
    <w:rsid w:val="00BE6372"/>
    <w:rsid w:val="00BE73A2"/>
    <w:rsid w:val="00BF00C0"/>
    <w:rsid w:val="00BF0363"/>
    <w:rsid w:val="00BF09D1"/>
    <w:rsid w:val="00BF2779"/>
    <w:rsid w:val="00BF3E68"/>
    <w:rsid w:val="00BF4992"/>
    <w:rsid w:val="00BF7305"/>
    <w:rsid w:val="00C00614"/>
    <w:rsid w:val="00C010D0"/>
    <w:rsid w:val="00C0166C"/>
    <w:rsid w:val="00C023E1"/>
    <w:rsid w:val="00C02D6F"/>
    <w:rsid w:val="00C04442"/>
    <w:rsid w:val="00C04A7A"/>
    <w:rsid w:val="00C04B2C"/>
    <w:rsid w:val="00C052AE"/>
    <w:rsid w:val="00C05E4C"/>
    <w:rsid w:val="00C067C5"/>
    <w:rsid w:val="00C07F2E"/>
    <w:rsid w:val="00C10847"/>
    <w:rsid w:val="00C10D24"/>
    <w:rsid w:val="00C11E68"/>
    <w:rsid w:val="00C12BE4"/>
    <w:rsid w:val="00C13CED"/>
    <w:rsid w:val="00C14423"/>
    <w:rsid w:val="00C17BC3"/>
    <w:rsid w:val="00C21F09"/>
    <w:rsid w:val="00C22846"/>
    <w:rsid w:val="00C2481D"/>
    <w:rsid w:val="00C24D26"/>
    <w:rsid w:val="00C24F6D"/>
    <w:rsid w:val="00C24F96"/>
    <w:rsid w:val="00C255A8"/>
    <w:rsid w:val="00C264A7"/>
    <w:rsid w:val="00C26574"/>
    <w:rsid w:val="00C2783D"/>
    <w:rsid w:val="00C27BC1"/>
    <w:rsid w:val="00C32C36"/>
    <w:rsid w:val="00C32CE6"/>
    <w:rsid w:val="00C32EC3"/>
    <w:rsid w:val="00C3311A"/>
    <w:rsid w:val="00C33268"/>
    <w:rsid w:val="00C34E04"/>
    <w:rsid w:val="00C35FD0"/>
    <w:rsid w:val="00C36AB4"/>
    <w:rsid w:val="00C42D6F"/>
    <w:rsid w:val="00C42E23"/>
    <w:rsid w:val="00C44B41"/>
    <w:rsid w:val="00C45206"/>
    <w:rsid w:val="00C46B09"/>
    <w:rsid w:val="00C47A4D"/>
    <w:rsid w:val="00C512E7"/>
    <w:rsid w:val="00C536AB"/>
    <w:rsid w:val="00C554EF"/>
    <w:rsid w:val="00C55ADB"/>
    <w:rsid w:val="00C57C8D"/>
    <w:rsid w:val="00C63305"/>
    <w:rsid w:val="00C63440"/>
    <w:rsid w:val="00C63568"/>
    <w:rsid w:val="00C63BE5"/>
    <w:rsid w:val="00C66073"/>
    <w:rsid w:val="00C661D6"/>
    <w:rsid w:val="00C66C58"/>
    <w:rsid w:val="00C67B7A"/>
    <w:rsid w:val="00C70C42"/>
    <w:rsid w:val="00C71DA4"/>
    <w:rsid w:val="00C72B52"/>
    <w:rsid w:val="00C72BEF"/>
    <w:rsid w:val="00C74C04"/>
    <w:rsid w:val="00C75B04"/>
    <w:rsid w:val="00C75BD7"/>
    <w:rsid w:val="00C75C03"/>
    <w:rsid w:val="00C76DAE"/>
    <w:rsid w:val="00C77391"/>
    <w:rsid w:val="00C77716"/>
    <w:rsid w:val="00C86A6F"/>
    <w:rsid w:val="00C86AA9"/>
    <w:rsid w:val="00C87F98"/>
    <w:rsid w:val="00C930F7"/>
    <w:rsid w:val="00C9311B"/>
    <w:rsid w:val="00C9473D"/>
    <w:rsid w:val="00C950DA"/>
    <w:rsid w:val="00C95256"/>
    <w:rsid w:val="00C95714"/>
    <w:rsid w:val="00C958F5"/>
    <w:rsid w:val="00C97ABF"/>
    <w:rsid w:val="00C97E9C"/>
    <w:rsid w:val="00CA0665"/>
    <w:rsid w:val="00CA1D53"/>
    <w:rsid w:val="00CA2108"/>
    <w:rsid w:val="00CA2D83"/>
    <w:rsid w:val="00CA4C40"/>
    <w:rsid w:val="00CA62B8"/>
    <w:rsid w:val="00CA6D1C"/>
    <w:rsid w:val="00CA6F5D"/>
    <w:rsid w:val="00CA75D8"/>
    <w:rsid w:val="00CA7C85"/>
    <w:rsid w:val="00CC16D4"/>
    <w:rsid w:val="00CC18E7"/>
    <w:rsid w:val="00CC1DF3"/>
    <w:rsid w:val="00CC3091"/>
    <w:rsid w:val="00CC48F6"/>
    <w:rsid w:val="00CC4BEB"/>
    <w:rsid w:val="00CD0FA4"/>
    <w:rsid w:val="00CD1269"/>
    <w:rsid w:val="00CD2147"/>
    <w:rsid w:val="00CD364A"/>
    <w:rsid w:val="00CD5ADC"/>
    <w:rsid w:val="00CD5C6C"/>
    <w:rsid w:val="00CD6D72"/>
    <w:rsid w:val="00CE10AB"/>
    <w:rsid w:val="00CE1622"/>
    <w:rsid w:val="00CE32E7"/>
    <w:rsid w:val="00CE38C5"/>
    <w:rsid w:val="00CE51AD"/>
    <w:rsid w:val="00CE55F7"/>
    <w:rsid w:val="00CE5810"/>
    <w:rsid w:val="00CE5A4B"/>
    <w:rsid w:val="00CE6620"/>
    <w:rsid w:val="00CF0ACD"/>
    <w:rsid w:val="00CF0EDF"/>
    <w:rsid w:val="00CF0FBE"/>
    <w:rsid w:val="00CF2BD7"/>
    <w:rsid w:val="00CF4CB8"/>
    <w:rsid w:val="00CF58A2"/>
    <w:rsid w:val="00CF6A56"/>
    <w:rsid w:val="00CF73B1"/>
    <w:rsid w:val="00D021BE"/>
    <w:rsid w:val="00D03373"/>
    <w:rsid w:val="00D04237"/>
    <w:rsid w:val="00D05C81"/>
    <w:rsid w:val="00D05EE5"/>
    <w:rsid w:val="00D06509"/>
    <w:rsid w:val="00D0677E"/>
    <w:rsid w:val="00D068C5"/>
    <w:rsid w:val="00D071F1"/>
    <w:rsid w:val="00D07997"/>
    <w:rsid w:val="00D10F86"/>
    <w:rsid w:val="00D111CF"/>
    <w:rsid w:val="00D14686"/>
    <w:rsid w:val="00D15F86"/>
    <w:rsid w:val="00D16F75"/>
    <w:rsid w:val="00D17B11"/>
    <w:rsid w:val="00D20A35"/>
    <w:rsid w:val="00D21DAC"/>
    <w:rsid w:val="00D23532"/>
    <w:rsid w:val="00D24A76"/>
    <w:rsid w:val="00D24E15"/>
    <w:rsid w:val="00D27689"/>
    <w:rsid w:val="00D27759"/>
    <w:rsid w:val="00D27AB7"/>
    <w:rsid w:val="00D27ADB"/>
    <w:rsid w:val="00D307C0"/>
    <w:rsid w:val="00D307EF"/>
    <w:rsid w:val="00D3204A"/>
    <w:rsid w:val="00D32096"/>
    <w:rsid w:val="00D3268E"/>
    <w:rsid w:val="00D35C95"/>
    <w:rsid w:val="00D35F8D"/>
    <w:rsid w:val="00D37144"/>
    <w:rsid w:val="00D375BE"/>
    <w:rsid w:val="00D40308"/>
    <w:rsid w:val="00D4065D"/>
    <w:rsid w:val="00D411C0"/>
    <w:rsid w:val="00D4182D"/>
    <w:rsid w:val="00D42814"/>
    <w:rsid w:val="00D4523E"/>
    <w:rsid w:val="00D4543B"/>
    <w:rsid w:val="00D4649D"/>
    <w:rsid w:val="00D46F70"/>
    <w:rsid w:val="00D474D7"/>
    <w:rsid w:val="00D50BDC"/>
    <w:rsid w:val="00D513E8"/>
    <w:rsid w:val="00D519F1"/>
    <w:rsid w:val="00D51BD1"/>
    <w:rsid w:val="00D532E9"/>
    <w:rsid w:val="00D53400"/>
    <w:rsid w:val="00D54AC1"/>
    <w:rsid w:val="00D5515D"/>
    <w:rsid w:val="00D5573B"/>
    <w:rsid w:val="00D574A9"/>
    <w:rsid w:val="00D60AFC"/>
    <w:rsid w:val="00D618E8"/>
    <w:rsid w:val="00D630FE"/>
    <w:rsid w:val="00D63734"/>
    <w:rsid w:val="00D643B4"/>
    <w:rsid w:val="00D64BD9"/>
    <w:rsid w:val="00D65509"/>
    <w:rsid w:val="00D6653D"/>
    <w:rsid w:val="00D67338"/>
    <w:rsid w:val="00D70141"/>
    <w:rsid w:val="00D72922"/>
    <w:rsid w:val="00D72C6A"/>
    <w:rsid w:val="00D7390D"/>
    <w:rsid w:val="00D73D92"/>
    <w:rsid w:val="00D74032"/>
    <w:rsid w:val="00D7521F"/>
    <w:rsid w:val="00D778BF"/>
    <w:rsid w:val="00D80525"/>
    <w:rsid w:val="00D80E95"/>
    <w:rsid w:val="00D870C3"/>
    <w:rsid w:val="00D8730F"/>
    <w:rsid w:val="00D92463"/>
    <w:rsid w:val="00D92B9E"/>
    <w:rsid w:val="00D94928"/>
    <w:rsid w:val="00D95186"/>
    <w:rsid w:val="00D9634B"/>
    <w:rsid w:val="00D963A0"/>
    <w:rsid w:val="00D96538"/>
    <w:rsid w:val="00D967F8"/>
    <w:rsid w:val="00D96AAA"/>
    <w:rsid w:val="00D970E1"/>
    <w:rsid w:val="00D97685"/>
    <w:rsid w:val="00D9795A"/>
    <w:rsid w:val="00DA106D"/>
    <w:rsid w:val="00DA1E8A"/>
    <w:rsid w:val="00DA2651"/>
    <w:rsid w:val="00DA28E7"/>
    <w:rsid w:val="00DA3DC6"/>
    <w:rsid w:val="00DA4403"/>
    <w:rsid w:val="00DA6B61"/>
    <w:rsid w:val="00DA7C8C"/>
    <w:rsid w:val="00DB1E81"/>
    <w:rsid w:val="00DB25FF"/>
    <w:rsid w:val="00DB2AB4"/>
    <w:rsid w:val="00DB2BB8"/>
    <w:rsid w:val="00DB4CD2"/>
    <w:rsid w:val="00DB58BC"/>
    <w:rsid w:val="00DB5A35"/>
    <w:rsid w:val="00DB6117"/>
    <w:rsid w:val="00DB6647"/>
    <w:rsid w:val="00DB6DDE"/>
    <w:rsid w:val="00DB76DB"/>
    <w:rsid w:val="00DC1C66"/>
    <w:rsid w:val="00DC287D"/>
    <w:rsid w:val="00DC32EC"/>
    <w:rsid w:val="00DC348D"/>
    <w:rsid w:val="00DC4D39"/>
    <w:rsid w:val="00DC61AD"/>
    <w:rsid w:val="00DC6351"/>
    <w:rsid w:val="00DC6E11"/>
    <w:rsid w:val="00DC74D3"/>
    <w:rsid w:val="00DD0C19"/>
    <w:rsid w:val="00DD21E2"/>
    <w:rsid w:val="00DD5692"/>
    <w:rsid w:val="00DD56C3"/>
    <w:rsid w:val="00DD5F1D"/>
    <w:rsid w:val="00DD62F6"/>
    <w:rsid w:val="00DD6426"/>
    <w:rsid w:val="00DD7429"/>
    <w:rsid w:val="00DE0D4A"/>
    <w:rsid w:val="00DE1569"/>
    <w:rsid w:val="00DE19A9"/>
    <w:rsid w:val="00DE1A05"/>
    <w:rsid w:val="00DE2E35"/>
    <w:rsid w:val="00DE319D"/>
    <w:rsid w:val="00DF0A2F"/>
    <w:rsid w:val="00DF0CCA"/>
    <w:rsid w:val="00DF29AC"/>
    <w:rsid w:val="00DF3CCD"/>
    <w:rsid w:val="00DF4083"/>
    <w:rsid w:val="00DF44CB"/>
    <w:rsid w:val="00DF472A"/>
    <w:rsid w:val="00DF4BF5"/>
    <w:rsid w:val="00DF7391"/>
    <w:rsid w:val="00E001A1"/>
    <w:rsid w:val="00E011AB"/>
    <w:rsid w:val="00E02F9F"/>
    <w:rsid w:val="00E036FA"/>
    <w:rsid w:val="00E06F52"/>
    <w:rsid w:val="00E076E6"/>
    <w:rsid w:val="00E07982"/>
    <w:rsid w:val="00E10B76"/>
    <w:rsid w:val="00E111AB"/>
    <w:rsid w:val="00E13034"/>
    <w:rsid w:val="00E1401B"/>
    <w:rsid w:val="00E1402B"/>
    <w:rsid w:val="00E1436D"/>
    <w:rsid w:val="00E1527D"/>
    <w:rsid w:val="00E15DE8"/>
    <w:rsid w:val="00E2330C"/>
    <w:rsid w:val="00E25AA0"/>
    <w:rsid w:val="00E25BD5"/>
    <w:rsid w:val="00E262E4"/>
    <w:rsid w:val="00E26E9E"/>
    <w:rsid w:val="00E273C5"/>
    <w:rsid w:val="00E27B62"/>
    <w:rsid w:val="00E27D81"/>
    <w:rsid w:val="00E30441"/>
    <w:rsid w:val="00E305DD"/>
    <w:rsid w:val="00E31AEC"/>
    <w:rsid w:val="00E31BB6"/>
    <w:rsid w:val="00E3218F"/>
    <w:rsid w:val="00E32D38"/>
    <w:rsid w:val="00E335F9"/>
    <w:rsid w:val="00E33A4D"/>
    <w:rsid w:val="00E3556E"/>
    <w:rsid w:val="00E35BCB"/>
    <w:rsid w:val="00E35FE7"/>
    <w:rsid w:val="00E37320"/>
    <w:rsid w:val="00E401D0"/>
    <w:rsid w:val="00E407CD"/>
    <w:rsid w:val="00E43F5E"/>
    <w:rsid w:val="00E451F6"/>
    <w:rsid w:val="00E453D3"/>
    <w:rsid w:val="00E45934"/>
    <w:rsid w:val="00E47FD7"/>
    <w:rsid w:val="00E505FF"/>
    <w:rsid w:val="00E514D5"/>
    <w:rsid w:val="00E51E46"/>
    <w:rsid w:val="00E51EB9"/>
    <w:rsid w:val="00E53D2A"/>
    <w:rsid w:val="00E53E5C"/>
    <w:rsid w:val="00E54900"/>
    <w:rsid w:val="00E54EB5"/>
    <w:rsid w:val="00E5652E"/>
    <w:rsid w:val="00E56560"/>
    <w:rsid w:val="00E57938"/>
    <w:rsid w:val="00E61009"/>
    <w:rsid w:val="00E613C9"/>
    <w:rsid w:val="00E63F55"/>
    <w:rsid w:val="00E641ED"/>
    <w:rsid w:val="00E656EA"/>
    <w:rsid w:val="00E657A1"/>
    <w:rsid w:val="00E65913"/>
    <w:rsid w:val="00E6593B"/>
    <w:rsid w:val="00E659F3"/>
    <w:rsid w:val="00E66A84"/>
    <w:rsid w:val="00E67844"/>
    <w:rsid w:val="00E67F42"/>
    <w:rsid w:val="00E70678"/>
    <w:rsid w:val="00E71D0B"/>
    <w:rsid w:val="00E7396D"/>
    <w:rsid w:val="00E73E3D"/>
    <w:rsid w:val="00E77BFC"/>
    <w:rsid w:val="00E77F72"/>
    <w:rsid w:val="00E80466"/>
    <w:rsid w:val="00E82424"/>
    <w:rsid w:val="00E83F39"/>
    <w:rsid w:val="00E85A2E"/>
    <w:rsid w:val="00E85CB4"/>
    <w:rsid w:val="00E86192"/>
    <w:rsid w:val="00E91038"/>
    <w:rsid w:val="00E922F2"/>
    <w:rsid w:val="00E92570"/>
    <w:rsid w:val="00E95F64"/>
    <w:rsid w:val="00E95FD0"/>
    <w:rsid w:val="00E975CC"/>
    <w:rsid w:val="00E97CE7"/>
    <w:rsid w:val="00E97FD0"/>
    <w:rsid w:val="00EA0041"/>
    <w:rsid w:val="00EA3191"/>
    <w:rsid w:val="00EA3E68"/>
    <w:rsid w:val="00EA5C03"/>
    <w:rsid w:val="00EA78BF"/>
    <w:rsid w:val="00EB151B"/>
    <w:rsid w:val="00EB1B92"/>
    <w:rsid w:val="00EB2E43"/>
    <w:rsid w:val="00EB4CF0"/>
    <w:rsid w:val="00EB5216"/>
    <w:rsid w:val="00EB5B09"/>
    <w:rsid w:val="00EB6436"/>
    <w:rsid w:val="00EC0BE0"/>
    <w:rsid w:val="00EC1C7E"/>
    <w:rsid w:val="00EC1CC9"/>
    <w:rsid w:val="00EC2E44"/>
    <w:rsid w:val="00EC4CE1"/>
    <w:rsid w:val="00EC4E09"/>
    <w:rsid w:val="00EC6378"/>
    <w:rsid w:val="00ED0731"/>
    <w:rsid w:val="00ED30C6"/>
    <w:rsid w:val="00ED495E"/>
    <w:rsid w:val="00EE2D1E"/>
    <w:rsid w:val="00EE43E1"/>
    <w:rsid w:val="00EE5720"/>
    <w:rsid w:val="00EE585B"/>
    <w:rsid w:val="00EE6BFD"/>
    <w:rsid w:val="00EE7222"/>
    <w:rsid w:val="00EE7FA8"/>
    <w:rsid w:val="00EE7FF5"/>
    <w:rsid w:val="00EF03EC"/>
    <w:rsid w:val="00EF4537"/>
    <w:rsid w:val="00EF5281"/>
    <w:rsid w:val="00EF6227"/>
    <w:rsid w:val="00EF7022"/>
    <w:rsid w:val="00EF7623"/>
    <w:rsid w:val="00F006BC"/>
    <w:rsid w:val="00F0232D"/>
    <w:rsid w:val="00F04502"/>
    <w:rsid w:val="00F045B2"/>
    <w:rsid w:val="00F04F75"/>
    <w:rsid w:val="00F0512A"/>
    <w:rsid w:val="00F10224"/>
    <w:rsid w:val="00F10672"/>
    <w:rsid w:val="00F10898"/>
    <w:rsid w:val="00F11A3D"/>
    <w:rsid w:val="00F12A86"/>
    <w:rsid w:val="00F1312B"/>
    <w:rsid w:val="00F1389A"/>
    <w:rsid w:val="00F148BF"/>
    <w:rsid w:val="00F15C26"/>
    <w:rsid w:val="00F16938"/>
    <w:rsid w:val="00F176D5"/>
    <w:rsid w:val="00F17997"/>
    <w:rsid w:val="00F17E6A"/>
    <w:rsid w:val="00F20641"/>
    <w:rsid w:val="00F21053"/>
    <w:rsid w:val="00F22EB3"/>
    <w:rsid w:val="00F24450"/>
    <w:rsid w:val="00F25411"/>
    <w:rsid w:val="00F25FE2"/>
    <w:rsid w:val="00F26258"/>
    <w:rsid w:val="00F27668"/>
    <w:rsid w:val="00F27B4E"/>
    <w:rsid w:val="00F27D76"/>
    <w:rsid w:val="00F322F0"/>
    <w:rsid w:val="00F34257"/>
    <w:rsid w:val="00F34549"/>
    <w:rsid w:val="00F34F46"/>
    <w:rsid w:val="00F357D0"/>
    <w:rsid w:val="00F362A5"/>
    <w:rsid w:val="00F37B1B"/>
    <w:rsid w:val="00F40A99"/>
    <w:rsid w:val="00F43F85"/>
    <w:rsid w:val="00F44AB7"/>
    <w:rsid w:val="00F472D4"/>
    <w:rsid w:val="00F513B7"/>
    <w:rsid w:val="00F52C37"/>
    <w:rsid w:val="00F53A6A"/>
    <w:rsid w:val="00F5533D"/>
    <w:rsid w:val="00F555CA"/>
    <w:rsid w:val="00F563AA"/>
    <w:rsid w:val="00F56410"/>
    <w:rsid w:val="00F56939"/>
    <w:rsid w:val="00F57AB6"/>
    <w:rsid w:val="00F6054D"/>
    <w:rsid w:val="00F61703"/>
    <w:rsid w:val="00F61821"/>
    <w:rsid w:val="00F61926"/>
    <w:rsid w:val="00F65464"/>
    <w:rsid w:val="00F663DB"/>
    <w:rsid w:val="00F66B8A"/>
    <w:rsid w:val="00F66CD6"/>
    <w:rsid w:val="00F67C1F"/>
    <w:rsid w:val="00F70337"/>
    <w:rsid w:val="00F7190C"/>
    <w:rsid w:val="00F73896"/>
    <w:rsid w:val="00F74028"/>
    <w:rsid w:val="00F741A1"/>
    <w:rsid w:val="00F743AB"/>
    <w:rsid w:val="00F756F2"/>
    <w:rsid w:val="00F7619D"/>
    <w:rsid w:val="00F76AB7"/>
    <w:rsid w:val="00F774CE"/>
    <w:rsid w:val="00F776B8"/>
    <w:rsid w:val="00F77C8F"/>
    <w:rsid w:val="00F8432B"/>
    <w:rsid w:val="00F84467"/>
    <w:rsid w:val="00F84F6A"/>
    <w:rsid w:val="00F85D13"/>
    <w:rsid w:val="00F909B1"/>
    <w:rsid w:val="00F92089"/>
    <w:rsid w:val="00F92642"/>
    <w:rsid w:val="00F94E45"/>
    <w:rsid w:val="00F954F9"/>
    <w:rsid w:val="00F958CA"/>
    <w:rsid w:val="00F968B3"/>
    <w:rsid w:val="00F97260"/>
    <w:rsid w:val="00F97C88"/>
    <w:rsid w:val="00FA0778"/>
    <w:rsid w:val="00FA211B"/>
    <w:rsid w:val="00FA2221"/>
    <w:rsid w:val="00FA2475"/>
    <w:rsid w:val="00FA3277"/>
    <w:rsid w:val="00FA626C"/>
    <w:rsid w:val="00FB01F7"/>
    <w:rsid w:val="00FB02E3"/>
    <w:rsid w:val="00FB22F8"/>
    <w:rsid w:val="00FB276F"/>
    <w:rsid w:val="00FB2F63"/>
    <w:rsid w:val="00FB4BAF"/>
    <w:rsid w:val="00FB65FD"/>
    <w:rsid w:val="00FB6A3C"/>
    <w:rsid w:val="00FB7149"/>
    <w:rsid w:val="00FB7209"/>
    <w:rsid w:val="00FB7B06"/>
    <w:rsid w:val="00FC01E6"/>
    <w:rsid w:val="00FC14E5"/>
    <w:rsid w:val="00FC181E"/>
    <w:rsid w:val="00FC19A9"/>
    <w:rsid w:val="00FC2CEB"/>
    <w:rsid w:val="00FC304A"/>
    <w:rsid w:val="00FC55D3"/>
    <w:rsid w:val="00FC5A1F"/>
    <w:rsid w:val="00FC6664"/>
    <w:rsid w:val="00FC7153"/>
    <w:rsid w:val="00FC7214"/>
    <w:rsid w:val="00FD1FEE"/>
    <w:rsid w:val="00FD3A1A"/>
    <w:rsid w:val="00FD3C87"/>
    <w:rsid w:val="00FD3CA0"/>
    <w:rsid w:val="00FD464F"/>
    <w:rsid w:val="00FD7F1B"/>
    <w:rsid w:val="00FE1D95"/>
    <w:rsid w:val="00FE2055"/>
    <w:rsid w:val="00FE3164"/>
    <w:rsid w:val="00FE494E"/>
    <w:rsid w:val="00FE4DF2"/>
    <w:rsid w:val="00FE6DD5"/>
    <w:rsid w:val="00FE7185"/>
    <w:rsid w:val="00FE7BFD"/>
    <w:rsid w:val="00FE7D1C"/>
    <w:rsid w:val="00FF03D2"/>
    <w:rsid w:val="00FF2F45"/>
    <w:rsid w:val="00FF4A05"/>
    <w:rsid w:val="00FF58AE"/>
    <w:rsid w:val="00FF60C6"/>
    <w:rsid w:val="00FF6FDE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D83A92-BF75-41B3-9413-C70DBCBD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Times New Roman"/>
    </w:rPr>
  </w:style>
  <w:style w:type="paragraph" w:styleId="10">
    <w:name w:val="heading 1"/>
    <w:basedOn w:val="a0"/>
    <w:next w:val="a0"/>
    <w:link w:val="11"/>
    <w:uiPriority w:val="9"/>
    <w:qFormat/>
    <w:rsid w:val="00BB5E8B"/>
    <w:pPr>
      <w:keepNext/>
      <w:keepLines/>
      <w:spacing w:before="120" w:after="120" w:line="256" w:lineRule="auto"/>
      <w:outlineLvl w:val="0"/>
    </w:pPr>
    <w:rPr>
      <w:rFonts w:ascii="Times New Roman" w:eastAsiaTheme="majorEastAsia" w:hAnsi="Times New Roman"/>
      <w:b/>
      <w:color w:val="2E74B5" w:themeColor="accent1" w:themeShade="BF"/>
      <w:sz w:val="28"/>
      <w:szCs w:val="32"/>
    </w:rPr>
  </w:style>
  <w:style w:type="paragraph" w:styleId="20">
    <w:name w:val="heading 2"/>
    <w:basedOn w:val="a0"/>
    <w:next w:val="a0"/>
    <w:link w:val="211"/>
    <w:uiPriority w:val="9"/>
    <w:unhideWhenUsed/>
    <w:qFormat/>
    <w:rsid w:val="00BB5E8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30">
    <w:name w:val="heading 3"/>
    <w:basedOn w:val="20"/>
    <w:next w:val="a0"/>
    <w:link w:val="31"/>
    <w:uiPriority w:val="99"/>
    <w:unhideWhenUsed/>
    <w:qFormat/>
    <w:rsid w:val="00BB5E8B"/>
    <w:pPr>
      <w:keepNext w:val="0"/>
      <w:keepLines w:val="0"/>
      <w:spacing w:before="0" w:after="120"/>
      <w:ind w:left="792"/>
      <w:contextualSpacing/>
      <w:outlineLvl w:val="2"/>
    </w:pPr>
    <w:rPr>
      <w:rFonts w:ascii="Times New Roman" w:eastAsia="Times New Roman" w:hAnsi="Times New Roman"/>
      <w:b w:val="0"/>
      <w:color w:val="auto"/>
      <w:sz w:val="28"/>
      <w:szCs w:val="28"/>
    </w:rPr>
  </w:style>
  <w:style w:type="paragraph" w:styleId="4">
    <w:name w:val="heading 4"/>
    <w:basedOn w:val="10"/>
    <w:next w:val="a0"/>
    <w:link w:val="40"/>
    <w:uiPriority w:val="99"/>
    <w:unhideWhenUsed/>
    <w:qFormat/>
    <w:rsid w:val="00BB5E8B"/>
    <w:pPr>
      <w:keepNext w:val="0"/>
      <w:keepLines w:val="0"/>
      <w:pageBreakBefore/>
      <w:numPr>
        <w:numId w:val="3"/>
      </w:numPr>
      <w:spacing w:before="0" w:line="276" w:lineRule="auto"/>
      <w:contextualSpacing/>
      <w:jc w:val="both"/>
      <w:outlineLvl w:val="3"/>
    </w:pPr>
    <w:rPr>
      <w:rFonts w:eastAsia="Times New Roman"/>
      <w:bCs/>
      <w:color w:val="auto"/>
      <w:sz w:val="32"/>
    </w:rPr>
  </w:style>
  <w:style w:type="paragraph" w:styleId="5">
    <w:name w:val="heading 5"/>
    <w:basedOn w:val="20"/>
    <w:next w:val="a0"/>
    <w:link w:val="50"/>
    <w:uiPriority w:val="9"/>
    <w:unhideWhenUsed/>
    <w:qFormat/>
    <w:rsid w:val="00BB5E8B"/>
    <w:pPr>
      <w:keepNext w:val="0"/>
      <w:keepLines w:val="0"/>
      <w:numPr>
        <w:ilvl w:val="1"/>
        <w:numId w:val="3"/>
      </w:numPr>
      <w:spacing w:before="0" w:after="120"/>
      <w:contextualSpacing/>
      <w:jc w:val="both"/>
      <w:outlineLvl w:val="4"/>
    </w:pPr>
    <w:rPr>
      <w:rFonts w:ascii="Times New Roman" w:eastAsia="Times New Roman" w:hAnsi="Times New Roman"/>
      <w:color w:val="auto"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B5E8B"/>
    <w:pPr>
      <w:keepNext/>
      <w:keepLines/>
      <w:widowControl w:val="0"/>
      <w:spacing w:before="200" w:after="40" w:line="240" w:lineRule="auto"/>
      <w:outlineLvl w:val="5"/>
    </w:pPr>
    <w:rPr>
      <w:rFonts w:ascii="Arial Unicode MS" w:eastAsia="Arial Unicode MS" w:hAnsi="Arial Unicode MS" w:cs="Arial Unicode MS"/>
      <w:b/>
      <w:color w:val="00000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BB5E8B"/>
    <w:rPr>
      <w:rFonts w:ascii="Times New Roman" w:eastAsiaTheme="majorEastAsia" w:hAnsi="Times New Roman" w:cs="Times New Roman"/>
      <w:b/>
      <w:color w:val="2E74B5" w:themeColor="accent1" w:themeShade="BF"/>
      <w:sz w:val="32"/>
      <w:szCs w:val="32"/>
    </w:rPr>
  </w:style>
  <w:style w:type="character" w:customStyle="1" w:styleId="23">
    <w:name w:val="Заголовок 2 Знак"/>
    <w:basedOn w:val="a1"/>
    <w:link w:val="21"/>
    <w:uiPriority w:val="99"/>
    <w:locked/>
    <w:rsid w:val="00BB5E8B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1"/>
    <w:link w:val="30"/>
    <w:uiPriority w:val="99"/>
    <w:locked/>
    <w:rsid w:val="00BB5E8B"/>
    <w:rPr>
      <w:rFonts w:ascii="Times New Roman" w:hAnsi="Times New Roman" w:cs="Times New Roman"/>
      <w:b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locked/>
    <w:rsid w:val="00BB5E8B"/>
    <w:rPr>
      <w:rFonts w:ascii="Times New Roman" w:hAnsi="Times New Roman" w:cs="Times New Roman"/>
      <w:b/>
      <w:bCs/>
      <w:sz w:val="32"/>
      <w:szCs w:val="32"/>
    </w:rPr>
  </w:style>
  <w:style w:type="character" w:customStyle="1" w:styleId="50">
    <w:name w:val="Заголовок 5 Знак"/>
    <w:basedOn w:val="a1"/>
    <w:link w:val="5"/>
    <w:uiPriority w:val="9"/>
    <w:locked/>
    <w:rsid w:val="00BB5E8B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BB5E8B"/>
    <w:rPr>
      <w:rFonts w:ascii="Arial Unicode MS" w:eastAsia="Arial Unicode MS" w:hAnsi="Arial Unicode MS" w:cs="Arial Unicode MS"/>
      <w:b/>
      <w:color w:val="000000"/>
      <w:sz w:val="20"/>
      <w:szCs w:val="20"/>
      <w:lang w:val="x-none" w:eastAsia="ru-RU"/>
    </w:rPr>
  </w:style>
  <w:style w:type="paragraph" w:styleId="a4">
    <w:name w:val="No Spacing"/>
    <w:uiPriority w:val="1"/>
    <w:qFormat/>
    <w:rsid w:val="00BB5E8B"/>
    <w:pPr>
      <w:spacing w:after="0" w:line="240" w:lineRule="auto"/>
    </w:pPr>
    <w:rPr>
      <w:rFonts w:cs="Times New Roman"/>
    </w:rPr>
  </w:style>
  <w:style w:type="paragraph" w:styleId="a5">
    <w:name w:val="List Paragraph"/>
    <w:aliases w:val="Bullet_IRAO,Мой Список,Абзац списка литеральный,it_List1,Bullet List,FooterText,numbered,Paragraphe de liste1,lp1,Bullet 1,Use Case List Paragraph,Абзац основного текста,Bullet Number,Индексы,Num Bullet 1,Таблицы,Подпись рисунка"/>
    <w:basedOn w:val="a0"/>
    <w:link w:val="a6"/>
    <w:uiPriority w:val="34"/>
    <w:qFormat/>
    <w:rsid w:val="00BB5E8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aliases w:val="Bullet_IRAO Знак,Мой Список Знак,Абзац списка литеральный Знак,it_List1 Знак,Bullet List Знак,FooterText Знак,numbered Знак,Paragraphe de liste1 Знак,lp1 Знак,Bullet 1 Знак,Use Case List Paragraph Знак,Абзац основного текста Знак"/>
    <w:basedOn w:val="a1"/>
    <w:link w:val="a5"/>
    <w:uiPriority w:val="34"/>
    <w:locked/>
    <w:rsid w:val="00BB5E8B"/>
    <w:rPr>
      <w:rFonts w:ascii="Calibri" w:hAnsi="Calibri" w:cs="Times New Roman"/>
    </w:rPr>
  </w:style>
  <w:style w:type="paragraph" w:customStyle="1" w:styleId="a7">
    <w:name w:val="жирный"/>
    <w:basedOn w:val="a0"/>
    <w:link w:val="a8"/>
    <w:qFormat/>
    <w:rsid w:val="00BB5E8B"/>
    <w:pPr>
      <w:tabs>
        <w:tab w:val="left" w:pos="9923"/>
      </w:tabs>
      <w:spacing w:after="0" w:line="276" w:lineRule="auto"/>
      <w:ind w:firstLine="709"/>
      <w:contextualSpacing/>
      <w:jc w:val="both"/>
    </w:pPr>
    <w:rPr>
      <w:rFonts w:ascii="Times New Roman" w:hAnsi="Times New Roman"/>
      <w:b/>
      <w:bCs/>
      <w:iCs/>
      <w:sz w:val="28"/>
      <w:szCs w:val="28"/>
    </w:rPr>
  </w:style>
  <w:style w:type="character" w:customStyle="1" w:styleId="a8">
    <w:name w:val="жирный Знак"/>
    <w:basedOn w:val="a1"/>
    <w:link w:val="a7"/>
    <w:locked/>
    <w:rsid w:val="00BB5E8B"/>
    <w:rPr>
      <w:rFonts w:ascii="Times New Roman" w:hAnsi="Times New Roman" w:cs="Times New Roman"/>
      <w:b/>
      <w:bCs/>
      <w:iCs/>
      <w:sz w:val="28"/>
      <w:szCs w:val="28"/>
    </w:rPr>
  </w:style>
  <w:style w:type="table" w:styleId="a9">
    <w:name w:val="Table Grid"/>
    <w:basedOn w:val="a2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0"/>
    <w:link w:val="ab"/>
    <w:uiPriority w:val="99"/>
    <w:unhideWhenUsed/>
    <w:rsid w:val="00BB5E8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1"/>
    <w:link w:val="aa"/>
    <w:uiPriority w:val="99"/>
    <w:locked/>
    <w:rsid w:val="00BB5E8B"/>
    <w:rPr>
      <w:rFonts w:cs="Times New Roman"/>
      <w:sz w:val="20"/>
      <w:szCs w:val="20"/>
    </w:rPr>
  </w:style>
  <w:style w:type="character" w:styleId="ac">
    <w:name w:val="endnote reference"/>
    <w:basedOn w:val="a1"/>
    <w:uiPriority w:val="99"/>
    <w:rsid w:val="00BB5E8B"/>
    <w:rPr>
      <w:rFonts w:cs="Times New Roman"/>
      <w:vertAlign w:val="superscript"/>
    </w:rPr>
  </w:style>
  <w:style w:type="paragraph" w:styleId="ad">
    <w:name w:val="header"/>
    <w:basedOn w:val="a0"/>
    <w:link w:val="ae"/>
    <w:uiPriority w:val="99"/>
    <w:unhideWhenUsed/>
    <w:rsid w:val="00BB5E8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locked/>
    <w:rsid w:val="00BB5E8B"/>
    <w:rPr>
      <w:rFonts w:ascii="Times New Roman" w:hAnsi="Times New Roman" w:cs="Times New Roman"/>
      <w:sz w:val="24"/>
      <w:szCs w:val="24"/>
      <w:lang w:val="x-none" w:eastAsia="ru-RU"/>
    </w:rPr>
  </w:style>
  <w:style w:type="table" w:customStyle="1" w:styleId="12">
    <w:name w:val="Сетка таблицы1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9"/>
    <w:uiPriority w:val="39"/>
    <w:rsid w:val="00BB5E8B"/>
    <w:pPr>
      <w:spacing w:after="0" w:line="240" w:lineRule="auto"/>
    </w:pPr>
    <w:rPr>
      <w:rFonts w:ascii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a0"/>
    <w:rsid w:val="00BB5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сновной (полужирный) для отдельных слов"/>
    <w:basedOn w:val="a1"/>
    <w:uiPriority w:val="1"/>
    <w:rsid w:val="00BB5E8B"/>
    <w:rPr>
      <w:rFonts w:ascii="Times New Roman" w:hAnsi="Times New Roman" w:cs="Times New Roman"/>
      <w:b/>
      <w:sz w:val="28"/>
    </w:rPr>
  </w:style>
  <w:style w:type="paragraph" w:styleId="af0">
    <w:name w:val="Balloon Text"/>
    <w:basedOn w:val="a0"/>
    <w:link w:val="af1"/>
    <w:uiPriority w:val="99"/>
    <w:semiHidden/>
    <w:unhideWhenUsed/>
    <w:rsid w:val="00BB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BB5E8B"/>
    <w:rPr>
      <w:rFonts w:ascii="Tahoma" w:hAnsi="Tahoma" w:cs="Tahoma"/>
      <w:sz w:val="16"/>
      <w:szCs w:val="16"/>
    </w:rPr>
  </w:style>
  <w:style w:type="table" w:customStyle="1" w:styleId="32">
    <w:name w:val="Сетка таблицы3"/>
    <w:basedOn w:val="a2"/>
    <w:next w:val="a9"/>
    <w:uiPriority w:val="99"/>
    <w:rsid w:val="00BB5E8B"/>
    <w:pPr>
      <w:spacing w:after="0" w:line="240" w:lineRule="auto"/>
    </w:pPr>
    <w:rPr>
      <w:rFonts w:ascii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0"/>
    <w:link w:val="af3"/>
    <w:uiPriority w:val="99"/>
    <w:unhideWhenUsed/>
    <w:rsid w:val="00BB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locked/>
    <w:rsid w:val="00BB5E8B"/>
    <w:rPr>
      <w:rFonts w:cs="Times New Roman"/>
    </w:rPr>
  </w:style>
  <w:style w:type="paragraph" w:customStyle="1" w:styleId="ConsPlusNormal">
    <w:name w:val="ConsPlusNormal"/>
    <w:link w:val="ConsPlusNormal0"/>
    <w:rsid w:val="00BB5E8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BB5E8B"/>
    <w:rPr>
      <w:rFonts w:ascii="Calibri" w:hAnsi="Calibri" w:cs="Calibri"/>
      <w:sz w:val="20"/>
      <w:szCs w:val="20"/>
      <w:lang w:val="x-none" w:eastAsia="ru-RU"/>
    </w:rPr>
  </w:style>
  <w:style w:type="table" w:customStyle="1" w:styleId="41">
    <w:name w:val="Сетка таблицы4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9"/>
    <w:uiPriority w:val="39"/>
    <w:rsid w:val="00BB5E8B"/>
    <w:pPr>
      <w:spacing w:after="0" w:line="240" w:lineRule="auto"/>
    </w:pPr>
    <w:rPr>
      <w:rFonts w:ascii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5"/>
    <w:next w:val="a0"/>
    <w:link w:val="23"/>
    <w:uiPriority w:val="99"/>
    <w:unhideWhenUsed/>
    <w:qFormat/>
    <w:rsid w:val="00BB5E8B"/>
    <w:pPr>
      <w:numPr>
        <w:ilvl w:val="1"/>
        <w:numId w:val="2"/>
      </w:numPr>
      <w:spacing w:after="12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af4">
    <w:name w:val="Document Map"/>
    <w:basedOn w:val="a0"/>
    <w:link w:val="af5"/>
    <w:uiPriority w:val="99"/>
    <w:semiHidden/>
    <w:unhideWhenUsed/>
    <w:rsid w:val="00BB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locked/>
    <w:rsid w:val="00BB5E8B"/>
    <w:rPr>
      <w:rFonts w:ascii="Tahoma" w:hAnsi="Tahoma" w:cs="Tahoma"/>
      <w:sz w:val="16"/>
      <w:szCs w:val="16"/>
    </w:rPr>
  </w:style>
  <w:style w:type="character" w:styleId="af6">
    <w:name w:val="Placeholder Text"/>
    <w:basedOn w:val="a1"/>
    <w:uiPriority w:val="99"/>
    <w:semiHidden/>
    <w:rsid w:val="00BB5E8B"/>
    <w:rPr>
      <w:rFonts w:cs="Times New Roman"/>
      <w:color w:val="808080"/>
    </w:rPr>
  </w:style>
  <w:style w:type="character" w:customStyle="1" w:styleId="13">
    <w:name w:val="Стиль1"/>
    <w:basedOn w:val="a1"/>
    <w:uiPriority w:val="99"/>
    <w:rsid w:val="00BB5E8B"/>
    <w:rPr>
      <w:rFonts w:ascii="Times New Roman" w:hAnsi="Times New Roman" w:cs="Times New Roman"/>
      <w:sz w:val="28"/>
    </w:rPr>
  </w:style>
  <w:style w:type="character" w:customStyle="1" w:styleId="25">
    <w:name w:val="Стиль2"/>
    <w:basedOn w:val="a1"/>
    <w:uiPriority w:val="1"/>
    <w:rsid w:val="00BB5E8B"/>
    <w:rPr>
      <w:rFonts w:ascii="Times New Roman" w:hAnsi="Times New Roman" w:cs="Times New Roman"/>
      <w:sz w:val="28"/>
    </w:rPr>
  </w:style>
  <w:style w:type="character" w:styleId="af7">
    <w:name w:val="page number"/>
    <w:basedOn w:val="a1"/>
    <w:uiPriority w:val="99"/>
    <w:rsid w:val="00BB5E8B"/>
    <w:rPr>
      <w:rFonts w:cs="Times New Roman"/>
    </w:rPr>
  </w:style>
  <w:style w:type="table" w:customStyle="1" w:styleId="TableNormal">
    <w:name w:val="Table Normal"/>
    <w:uiPriority w:val="2"/>
    <w:unhideWhenUsed/>
    <w:qFormat/>
    <w:rsid w:val="00BB5E8B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B5E8B"/>
    <w:pPr>
      <w:widowControl w:val="0"/>
      <w:spacing w:after="0" w:line="240" w:lineRule="auto"/>
    </w:pPr>
    <w:rPr>
      <w:lang w:val="en-US"/>
    </w:rPr>
  </w:style>
  <w:style w:type="paragraph" w:customStyle="1" w:styleId="14">
    <w:name w:val="Название1"/>
    <w:basedOn w:val="a0"/>
    <w:next w:val="a0"/>
    <w:uiPriority w:val="10"/>
    <w:qFormat/>
    <w:rsid w:val="00BB5E8B"/>
    <w:pPr>
      <w:spacing w:after="0" w:line="276" w:lineRule="auto"/>
      <w:contextualSpacing/>
      <w:jc w:val="center"/>
    </w:pPr>
    <w:rPr>
      <w:rFonts w:ascii="Times New Roman" w:hAnsi="Times New Roman"/>
      <w:b/>
      <w:spacing w:val="-10"/>
      <w:kern w:val="28"/>
      <w:sz w:val="44"/>
      <w:szCs w:val="56"/>
    </w:rPr>
  </w:style>
  <w:style w:type="character" w:customStyle="1" w:styleId="af8">
    <w:name w:val="Название Знак"/>
    <w:basedOn w:val="a1"/>
    <w:link w:val="af9"/>
    <w:uiPriority w:val="10"/>
    <w:locked/>
    <w:rsid w:val="00BB5E8B"/>
    <w:rPr>
      <w:rFonts w:ascii="Times New Roman" w:hAnsi="Times New Roman" w:cs="Times New Roman"/>
      <w:b/>
      <w:spacing w:val="-10"/>
      <w:kern w:val="28"/>
      <w:sz w:val="56"/>
      <w:szCs w:val="56"/>
    </w:rPr>
  </w:style>
  <w:style w:type="paragraph" w:styleId="afa">
    <w:name w:val="Body Text"/>
    <w:basedOn w:val="a0"/>
    <w:link w:val="afb"/>
    <w:uiPriority w:val="1"/>
    <w:qFormat/>
    <w:rsid w:val="00BB5E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fb">
    <w:name w:val="Основной текст Знак"/>
    <w:basedOn w:val="a1"/>
    <w:link w:val="afa"/>
    <w:uiPriority w:val="1"/>
    <w:locked/>
    <w:rsid w:val="00BB5E8B"/>
    <w:rPr>
      <w:rFonts w:ascii="Helvetica Neue" w:eastAsia="Arial Unicode MS" w:hAnsi="Helvetica Neue" w:cs="Arial Unicode MS"/>
      <w:color w:val="000000"/>
      <w:lang w:val="x-none" w:eastAsia="ru-RU"/>
    </w:rPr>
  </w:style>
  <w:style w:type="paragraph" w:styleId="afc">
    <w:name w:val="footnote text"/>
    <w:aliases w:val="single space,Текст сноски-FN,Schriftart: 9 pt,Schriftart: 10 pt,Schriftart: 8 pt,Podrozdział,Footnote,o,Footnote Text Char Знак Знак,Footnote Text Char Знак,Table_Footnote_last,Oaeno niinee-FN,Footnote text Зна"/>
    <w:basedOn w:val="a0"/>
    <w:link w:val="afd"/>
    <w:uiPriority w:val="99"/>
    <w:unhideWhenUsed/>
    <w:rsid w:val="00BB5E8B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d">
    <w:name w:val="Текст сноски Знак"/>
    <w:aliases w:val="single space Знак,Текст сноски-FN Знак,Schriftart: 9 pt Знак,Schriftart: 10 pt Знак,Schriftart: 8 pt Знак,Podrozdział Знак,Footnote Знак,o Знак,Footnote Text Char Знак Знак Знак,Footnote Text Char Знак Знак1,Table_Footnote_last Знак"/>
    <w:basedOn w:val="a1"/>
    <w:link w:val="afc"/>
    <w:uiPriority w:val="99"/>
    <w:locked/>
    <w:rsid w:val="00BB5E8B"/>
    <w:rPr>
      <w:rFonts w:ascii="Times New Roman" w:hAnsi="Times New Roman" w:cs="Times New Roman"/>
      <w:sz w:val="20"/>
      <w:szCs w:val="20"/>
    </w:rPr>
  </w:style>
  <w:style w:type="character" w:styleId="afe">
    <w:name w:val="footnote reference"/>
    <w:aliases w:val="Знак сноски-FN,SUPERS,Знак сноски 1,Ciae niinee-FN,Referencia nota al pie,fr,Used by Word for Help footnote symbols"/>
    <w:basedOn w:val="a1"/>
    <w:uiPriority w:val="99"/>
    <w:rsid w:val="00BB5E8B"/>
    <w:rPr>
      <w:rFonts w:cs="Times New Roman"/>
      <w:vertAlign w:val="superscript"/>
    </w:rPr>
  </w:style>
  <w:style w:type="character" w:styleId="aff">
    <w:name w:val="Hyperlink"/>
    <w:basedOn w:val="a1"/>
    <w:uiPriority w:val="99"/>
    <w:rsid w:val="00BB5E8B"/>
    <w:rPr>
      <w:rFonts w:cs="Times New Roman"/>
      <w:u w:val="single"/>
    </w:rPr>
  </w:style>
  <w:style w:type="paragraph" w:customStyle="1" w:styleId="26">
    <w:name w:val="Стиль таблицы 2"/>
    <w:rsid w:val="00BB5E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Helvetica Neue"/>
      <w:color w:val="000000"/>
      <w:sz w:val="20"/>
      <w:szCs w:val="20"/>
      <w:lang w:eastAsia="ru-RU"/>
    </w:rPr>
  </w:style>
  <w:style w:type="table" w:customStyle="1" w:styleId="110">
    <w:name w:val="Сетка таблицы11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BB5E8B"/>
    <w:rPr>
      <w:rFonts w:cs="Times New Roman"/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BB5E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Arial Unicode MS" w:hAnsi="Times New Roman"/>
      <w:sz w:val="20"/>
      <w:szCs w:val="20"/>
      <w:lang w:val="en-US"/>
    </w:rPr>
  </w:style>
  <w:style w:type="character" w:customStyle="1" w:styleId="aff2">
    <w:name w:val="Текст примечания Знак"/>
    <w:basedOn w:val="a1"/>
    <w:link w:val="aff1"/>
    <w:uiPriority w:val="99"/>
    <w:locked/>
    <w:rsid w:val="00BB5E8B"/>
    <w:rPr>
      <w:rFonts w:ascii="Times New Roman" w:eastAsia="Arial Unicode MS" w:hAnsi="Times New Roman" w:cs="Times New Roman"/>
      <w:sz w:val="20"/>
      <w:szCs w:val="20"/>
      <w:lang w:val="en-US" w:eastAsia="x-none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B5E8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locked/>
    <w:rsid w:val="00BB5E8B"/>
    <w:rPr>
      <w:rFonts w:ascii="Times New Roman" w:eastAsia="Arial Unicode MS" w:hAnsi="Times New Roman" w:cs="Times New Roman"/>
      <w:b/>
      <w:bCs/>
      <w:sz w:val="20"/>
      <w:szCs w:val="20"/>
      <w:lang w:val="en-US" w:eastAsia="x-none"/>
    </w:rPr>
  </w:style>
  <w:style w:type="table" w:customStyle="1" w:styleId="212">
    <w:name w:val="Сетка таблицы21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главление 11"/>
    <w:basedOn w:val="a0"/>
    <w:next w:val="a0"/>
    <w:autoRedefine/>
    <w:uiPriority w:val="39"/>
    <w:unhideWhenUsed/>
    <w:rsid w:val="00BB5E8B"/>
    <w:pPr>
      <w:spacing w:before="120" w:after="120" w:line="276" w:lineRule="auto"/>
    </w:pPr>
    <w:rPr>
      <w:rFonts w:ascii="Times New Roman" w:hAnsi="Times New Roman" w:cs="Calibri"/>
      <w:bCs/>
      <w:sz w:val="28"/>
      <w:szCs w:val="20"/>
    </w:rPr>
  </w:style>
  <w:style w:type="paragraph" w:customStyle="1" w:styleId="213">
    <w:name w:val="Оглавление 21"/>
    <w:basedOn w:val="a0"/>
    <w:next w:val="a0"/>
    <w:autoRedefine/>
    <w:uiPriority w:val="39"/>
    <w:unhideWhenUsed/>
    <w:rsid w:val="00BB5E8B"/>
    <w:pPr>
      <w:spacing w:before="120" w:after="0" w:line="276" w:lineRule="auto"/>
      <w:ind w:left="567"/>
    </w:pPr>
    <w:rPr>
      <w:rFonts w:ascii="Times New Roman" w:hAnsi="Times New Roman" w:cs="Calibri"/>
      <w:i/>
      <w:iCs/>
      <w:sz w:val="24"/>
      <w:szCs w:val="20"/>
    </w:rPr>
  </w:style>
  <w:style w:type="paragraph" w:customStyle="1" w:styleId="310">
    <w:name w:val="Оглавление 31"/>
    <w:basedOn w:val="a0"/>
    <w:next w:val="a0"/>
    <w:autoRedefine/>
    <w:uiPriority w:val="39"/>
    <w:unhideWhenUsed/>
    <w:rsid w:val="00BB5E8B"/>
    <w:pPr>
      <w:spacing w:after="0" w:line="276" w:lineRule="auto"/>
      <w:ind w:left="560" w:firstLine="709"/>
    </w:pPr>
    <w:rPr>
      <w:rFonts w:cs="Calibri"/>
      <w:sz w:val="20"/>
      <w:szCs w:val="20"/>
    </w:rPr>
  </w:style>
  <w:style w:type="paragraph" w:customStyle="1" w:styleId="410">
    <w:name w:val="Оглавление 41"/>
    <w:basedOn w:val="a0"/>
    <w:next w:val="a0"/>
    <w:autoRedefine/>
    <w:uiPriority w:val="39"/>
    <w:unhideWhenUsed/>
    <w:rsid w:val="00BB5E8B"/>
    <w:pPr>
      <w:spacing w:after="0" w:line="276" w:lineRule="auto"/>
      <w:ind w:left="840" w:firstLine="709"/>
    </w:pPr>
    <w:rPr>
      <w:rFonts w:cs="Calibri"/>
      <w:sz w:val="20"/>
      <w:szCs w:val="20"/>
    </w:rPr>
  </w:style>
  <w:style w:type="paragraph" w:customStyle="1" w:styleId="510">
    <w:name w:val="Оглавление 51"/>
    <w:basedOn w:val="a0"/>
    <w:next w:val="a0"/>
    <w:autoRedefine/>
    <w:uiPriority w:val="39"/>
    <w:unhideWhenUsed/>
    <w:rsid w:val="00BB5E8B"/>
    <w:pPr>
      <w:spacing w:after="0" w:line="276" w:lineRule="auto"/>
      <w:ind w:left="1120" w:firstLine="709"/>
    </w:pPr>
    <w:rPr>
      <w:rFonts w:cs="Calibri"/>
      <w:sz w:val="20"/>
      <w:szCs w:val="20"/>
    </w:rPr>
  </w:style>
  <w:style w:type="paragraph" w:customStyle="1" w:styleId="61">
    <w:name w:val="Оглавление 61"/>
    <w:basedOn w:val="a0"/>
    <w:next w:val="a0"/>
    <w:autoRedefine/>
    <w:uiPriority w:val="39"/>
    <w:unhideWhenUsed/>
    <w:rsid w:val="00BB5E8B"/>
    <w:pPr>
      <w:spacing w:after="0" w:line="276" w:lineRule="auto"/>
      <w:ind w:left="1400" w:firstLine="709"/>
    </w:pPr>
    <w:rPr>
      <w:rFonts w:cs="Calibri"/>
      <w:sz w:val="20"/>
      <w:szCs w:val="20"/>
    </w:rPr>
  </w:style>
  <w:style w:type="paragraph" w:customStyle="1" w:styleId="71">
    <w:name w:val="Оглавление 71"/>
    <w:basedOn w:val="a0"/>
    <w:next w:val="a0"/>
    <w:autoRedefine/>
    <w:uiPriority w:val="39"/>
    <w:unhideWhenUsed/>
    <w:rsid w:val="00BB5E8B"/>
    <w:pPr>
      <w:spacing w:after="0" w:line="276" w:lineRule="auto"/>
      <w:ind w:left="1680" w:firstLine="709"/>
    </w:pPr>
    <w:rPr>
      <w:rFonts w:cs="Calibri"/>
      <w:sz w:val="20"/>
      <w:szCs w:val="20"/>
    </w:rPr>
  </w:style>
  <w:style w:type="paragraph" w:customStyle="1" w:styleId="81">
    <w:name w:val="Оглавление 81"/>
    <w:basedOn w:val="a0"/>
    <w:next w:val="a0"/>
    <w:autoRedefine/>
    <w:uiPriority w:val="39"/>
    <w:unhideWhenUsed/>
    <w:rsid w:val="00BB5E8B"/>
    <w:pPr>
      <w:spacing w:after="0" w:line="276" w:lineRule="auto"/>
      <w:ind w:left="1960" w:firstLine="709"/>
    </w:pPr>
    <w:rPr>
      <w:rFonts w:cs="Calibri"/>
      <w:sz w:val="20"/>
      <w:szCs w:val="20"/>
    </w:rPr>
  </w:style>
  <w:style w:type="paragraph" w:customStyle="1" w:styleId="91">
    <w:name w:val="Оглавление 91"/>
    <w:basedOn w:val="a0"/>
    <w:next w:val="a0"/>
    <w:autoRedefine/>
    <w:uiPriority w:val="39"/>
    <w:unhideWhenUsed/>
    <w:rsid w:val="00BB5E8B"/>
    <w:pPr>
      <w:spacing w:after="0" w:line="276" w:lineRule="auto"/>
      <w:ind w:left="2240" w:firstLine="709"/>
    </w:pPr>
    <w:rPr>
      <w:rFonts w:cs="Calibri"/>
      <w:sz w:val="20"/>
      <w:szCs w:val="20"/>
    </w:rPr>
  </w:style>
  <w:style w:type="table" w:customStyle="1" w:styleId="311">
    <w:name w:val="Сетка таблицы31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табличный"/>
    <w:link w:val="aff6"/>
    <w:qFormat/>
    <w:rsid w:val="00BB5E8B"/>
    <w:pPr>
      <w:spacing w:after="0" w:line="240" w:lineRule="auto"/>
      <w:jc w:val="center"/>
    </w:pPr>
    <w:rPr>
      <w:rFonts w:ascii="Times New Roman" w:hAnsi="Times New Roman" w:cs="Times New Roman"/>
      <w:sz w:val="24"/>
    </w:rPr>
  </w:style>
  <w:style w:type="character" w:customStyle="1" w:styleId="aff6">
    <w:name w:val="табличный Знак"/>
    <w:basedOn w:val="a1"/>
    <w:link w:val="aff5"/>
    <w:locked/>
    <w:rsid w:val="00BB5E8B"/>
    <w:rPr>
      <w:rFonts w:ascii="Times New Roman" w:hAnsi="Times New Roman" w:cs="Times New Roman"/>
      <w:sz w:val="24"/>
    </w:rPr>
  </w:style>
  <w:style w:type="paragraph" w:customStyle="1" w:styleId="aff7">
    <w:name w:val="табличный по левой"/>
    <w:basedOn w:val="aff5"/>
    <w:link w:val="aff8"/>
    <w:qFormat/>
    <w:rsid w:val="00BB5E8B"/>
    <w:pPr>
      <w:jc w:val="left"/>
    </w:pPr>
  </w:style>
  <w:style w:type="character" w:customStyle="1" w:styleId="aff8">
    <w:name w:val="табличный по левой Знак"/>
    <w:basedOn w:val="aff6"/>
    <w:link w:val="aff7"/>
    <w:locked/>
    <w:rsid w:val="00BB5E8B"/>
    <w:rPr>
      <w:rFonts w:ascii="Times New Roman" w:hAnsi="Times New Roman" w:cs="Times New Roman"/>
      <w:sz w:val="24"/>
    </w:rPr>
  </w:style>
  <w:style w:type="character" w:customStyle="1" w:styleId="extended-textshort">
    <w:name w:val="extended-text__short"/>
    <w:basedOn w:val="a1"/>
    <w:rsid w:val="00BB5E8B"/>
    <w:rPr>
      <w:rFonts w:cs="Times New Roman"/>
    </w:rPr>
  </w:style>
  <w:style w:type="character" w:styleId="aff9">
    <w:name w:val="Strong"/>
    <w:basedOn w:val="a1"/>
    <w:uiPriority w:val="22"/>
    <w:qFormat/>
    <w:rsid w:val="00BB5E8B"/>
    <w:rPr>
      <w:rFonts w:cs="Times New Roman"/>
      <w:b/>
      <w:bCs/>
    </w:rPr>
  </w:style>
  <w:style w:type="character" w:customStyle="1" w:styleId="27">
    <w:name w:val="Колонтитул (2)_"/>
    <w:basedOn w:val="a1"/>
    <w:link w:val="28"/>
    <w:locked/>
    <w:rsid w:val="00BB5E8B"/>
    <w:rPr>
      <w:rFonts w:ascii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0"/>
    <w:link w:val="27"/>
    <w:rsid w:val="00BB5E8B"/>
    <w:pPr>
      <w:widowControl w:val="0"/>
      <w:spacing w:after="0" w:line="276" w:lineRule="auto"/>
      <w:ind w:firstLine="709"/>
    </w:pPr>
    <w:rPr>
      <w:rFonts w:ascii="Times New Roman" w:hAnsi="Times New Roman"/>
      <w:sz w:val="20"/>
      <w:szCs w:val="20"/>
    </w:rPr>
  </w:style>
  <w:style w:type="table" w:customStyle="1" w:styleId="411">
    <w:name w:val="Сетка таблицы41"/>
    <w:basedOn w:val="a2"/>
    <w:next w:val="a9"/>
    <w:uiPriority w:val="39"/>
    <w:rsid w:val="00BB5E8B"/>
    <w:pPr>
      <w:widowControl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Другое_"/>
    <w:basedOn w:val="a1"/>
    <w:link w:val="affb"/>
    <w:locked/>
    <w:rsid w:val="00BB5E8B"/>
    <w:rPr>
      <w:rFonts w:ascii="Times New Roman" w:hAnsi="Times New Roman" w:cs="Times New Roman"/>
      <w:sz w:val="15"/>
      <w:szCs w:val="15"/>
    </w:rPr>
  </w:style>
  <w:style w:type="paragraph" w:customStyle="1" w:styleId="affb">
    <w:name w:val="Другое"/>
    <w:basedOn w:val="a0"/>
    <w:link w:val="affa"/>
    <w:rsid w:val="00BB5E8B"/>
    <w:pPr>
      <w:widowControl w:val="0"/>
      <w:spacing w:after="0" w:line="240" w:lineRule="auto"/>
    </w:pPr>
    <w:rPr>
      <w:rFonts w:ascii="Times New Roman" w:hAnsi="Times New Roman"/>
      <w:sz w:val="15"/>
      <w:szCs w:val="15"/>
    </w:rPr>
  </w:style>
  <w:style w:type="paragraph" w:customStyle="1" w:styleId="8">
    <w:name w:val="табличный 8"/>
    <w:link w:val="80"/>
    <w:qFormat/>
    <w:rsid w:val="00BB5E8B"/>
    <w:pPr>
      <w:spacing w:after="0" w:line="240" w:lineRule="auto"/>
    </w:pPr>
    <w:rPr>
      <w:rFonts w:ascii="Times New Roman" w:hAnsi="Times New Roman" w:cs="Times New Roman"/>
      <w:sz w:val="16"/>
    </w:rPr>
  </w:style>
  <w:style w:type="character" w:customStyle="1" w:styleId="80">
    <w:name w:val="табличный 8 Знак"/>
    <w:basedOn w:val="a1"/>
    <w:link w:val="8"/>
    <w:locked/>
    <w:rsid w:val="00BB5E8B"/>
    <w:rPr>
      <w:rFonts w:ascii="Times New Roman" w:hAnsi="Times New Roman" w:cs="Times New Roman"/>
      <w:sz w:val="16"/>
    </w:rPr>
  </w:style>
  <w:style w:type="paragraph" w:customStyle="1" w:styleId="affc">
    <w:name w:val="таличный внутри"/>
    <w:basedOn w:val="a0"/>
    <w:link w:val="affd"/>
    <w:qFormat/>
    <w:rsid w:val="00BB5E8B"/>
    <w:pPr>
      <w:keepNext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d">
    <w:name w:val="таличный внутри Знак"/>
    <w:basedOn w:val="a1"/>
    <w:link w:val="affc"/>
    <w:locked/>
    <w:rsid w:val="00BB5E8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normaltextrun">
    <w:name w:val="normaltextrun"/>
    <w:basedOn w:val="a1"/>
    <w:rsid w:val="00BB5E8B"/>
    <w:rPr>
      <w:rFonts w:cs="Times New Roman"/>
    </w:rPr>
  </w:style>
  <w:style w:type="character" w:customStyle="1" w:styleId="spellingerror">
    <w:name w:val="spellingerror"/>
    <w:basedOn w:val="a1"/>
    <w:rsid w:val="00BB5E8B"/>
    <w:rPr>
      <w:rFonts w:cs="Times New Roman"/>
    </w:rPr>
  </w:style>
  <w:style w:type="paragraph" w:customStyle="1" w:styleId="ConsPlusTitle">
    <w:name w:val="ConsPlusTitle"/>
    <w:uiPriority w:val="99"/>
    <w:rsid w:val="00BB5E8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15">
    <w:name w:val="Заголовок оглавления1"/>
    <w:basedOn w:val="10"/>
    <w:next w:val="a0"/>
    <w:uiPriority w:val="39"/>
    <w:unhideWhenUsed/>
    <w:qFormat/>
    <w:rsid w:val="00BB5E8B"/>
    <w:pPr>
      <w:spacing w:before="240" w:after="0" w:line="259" w:lineRule="auto"/>
      <w:outlineLvl w:val="9"/>
    </w:pPr>
    <w:rPr>
      <w:rFonts w:ascii="Calibri Light" w:hAnsi="Calibri Light"/>
      <w:b w:val="0"/>
      <w:sz w:val="32"/>
      <w:lang w:eastAsia="ru-RU"/>
    </w:rPr>
  </w:style>
  <w:style w:type="table" w:customStyle="1" w:styleId="1110">
    <w:name w:val="Сетка таблицы111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rmal (Web)"/>
    <w:basedOn w:val="a0"/>
    <w:uiPriority w:val="99"/>
    <w:unhideWhenUsed/>
    <w:rsid w:val="00BB5E8B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BB5E8B"/>
    <w:rPr>
      <w:rFonts w:cs="Times New Roman"/>
    </w:rPr>
  </w:style>
  <w:style w:type="character" w:customStyle="1" w:styleId="wmi-callto">
    <w:name w:val="wmi-callto"/>
    <w:basedOn w:val="a1"/>
    <w:rsid w:val="00BB5E8B"/>
    <w:rPr>
      <w:rFonts w:cs="Times New Roman"/>
    </w:rPr>
  </w:style>
  <w:style w:type="character" w:customStyle="1" w:styleId="29">
    <w:name w:val="Основной текст (2)_"/>
    <w:link w:val="2a"/>
    <w:uiPriority w:val="99"/>
    <w:locked/>
    <w:rsid w:val="00BB5E8B"/>
    <w:rPr>
      <w:rFonts w:ascii="Times New Roman" w:hAnsi="Times New Roman"/>
      <w:sz w:val="24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B5E8B"/>
    <w:pPr>
      <w:shd w:val="clear" w:color="auto" w:fill="FFFFFF"/>
      <w:spacing w:after="240" w:line="270" w:lineRule="exact"/>
      <w:ind w:firstLine="709"/>
      <w:jc w:val="center"/>
    </w:pPr>
    <w:rPr>
      <w:rFonts w:ascii="Times New Roman" w:hAnsi="Times New Roman"/>
      <w:sz w:val="24"/>
      <w:szCs w:val="24"/>
    </w:rPr>
  </w:style>
  <w:style w:type="paragraph" w:customStyle="1" w:styleId="afff">
    <w:name w:val="рисуночный"/>
    <w:basedOn w:val="a0"/>
    <w:link w:val="afff0"/>
    <w:qFormat/>
    <w:rsid w:val="00BB5E8B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afff1">
    <w:name w:val="caption"/>
    <w:basedOn w:val="a0"/>
    <w:next w:val="a0"/>
    <w:link w:val="afff2"/>
    <w:uiPriority w:val="35"/>
    <w:unhideWhenUsed/>
    <w:qFormat/>
    <w:rsid w:val="00BB5E8B"/>
    <w:pPr>
      <w:spacing w:after="120" w:line="240" w:lineRule="auto"/>
      <w:jc w:val="center"/>
    </w:pPr>
    <w:rPr>
      <w:rFonts w:ascii="Times New Roman" w:hAnsi="Times New Roman"/>
      <w:iCs/>
      <w:sz w:val="28"/>
      <w:szCs w:val="18"/>
    </w:rPr>
  </w:style>
  <w:style w:type="character" w:customStyle="1" w:styleId="afff0">
    <w:name w:val="рисуночный Знак"/>
    <w:basedOn w:val="a1"/>
    <w:link w:val="afff"/>
    <w:locked/>
    <w:rsid w:val="00BB5E8B"/>
    <w:rPr>
      <w:rFonts w:ascii="Times New Roman" w:hAnsi="Times New Roman" w:cs="Times New Roman"/>
      <w:sz w:val="24"/>
    </w:rPr>
  </w:style>
  <w:style w:type="paragraph" w:customStyle="1" w:styleId="afff3">
    <w:name w:val="жирный курсив"/>
    <w:basedOn w:val="a7"/>
    <w:link w:val="afff4"/>
    <w:qFormat/>
    <w:rsid w:val="00BB5E8B"/>
    <w:rPr>
      <w:i/>
    </w:rPr>
  </w:style>
  <w:style w:type="paragraph" w:customStyle="1" w:styleId="a">
    <w:name w:val="сп без номера"/>
    <w:basedOn w:val="a5"/>
    <w:link w:val="afff5"/>
    <w:qFormat/>
    <w:rsid w:val="00BB5E8B"/>
    <w:pPr>
      <w:numPr>
        <w:numId w:val="7"/>
      </w:numPr>
      <w:spacing w:after="0"/>
      <w:ind w:left="425" w:hanging="425"/>
      <w:jc w:val="both"/>
    </w:pPr>
    <w:rPr>
      <w:rFonts w:ascii="Times New Roman" w:hAnsi="Times New Roman"/>
      <w:sz w:val="28"/>
      <w:szCs w:val="28"/>
    </w:rPr>
  </w:style>
  <w:style w:type="character" w:customStyle="1" w:styleId="afff4">
    <w:name w:val="жирный курсив Знак"/>
    <w:basedOn w:val="a8"/>
    <w:link w:val="afff3"/>
    <w:locked/>
    <w:rsid w:val="00BB5E8B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afff5">
    <w:name w:val="сп без номера Знак"/>
    <w:basedOn w:val="a6"/>
    <w:link w:val="a"/>
    <w:locked/>
    <w:rsid w:val="00BB5E8B"/>
    <w:rPr>
      <w:rFonts w:ascii="Times New Roman" w:hAnsi="Times New Roman" w:cs="Times New Roman"/>
      <w:sz w:val="28"/>
      <w:szCs w:val="28"/>
    </w:rPr>
  </w:style>
  <w:style w:type="paragraph" w:customStyle="1" w:styleId="afff6">
    <w:name w:val="табличный название столбцов"/>
    <w:basedOn w:val="a0"/>
    <w:next w:val="a0"/>
    <w:link w:val="afff7"/>
    <w:autoRedefine/>
    <w:qFormat/>
    <w:rsid w:val="00BB5E8B"/>
    <w:pPr>
      <w:keepNext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f7">
    <w:name w:val="табличный название столбцов Знак"/>
    <w:basedOn w:val="a1"/>
    <w:link w:val="afff6"/>
    <w:locked/>
    <w:rsid w:val="00BB5E8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10">
    <w:name w:val="(2) 1 нумерация табл."/>
    <w:basedOn w:val="a5"/>
    <w:link w:val="214"/>
    <w:qFormat/>
    <w:rsid w:val="00BB5E8B"/>
    <w:pPr>
      <w:numPr>
        <w:numId w:val="8"/>
      </w:numPr>
      <w:spacing w:after="0" w:line="240" w:lineRule="auto"/>
    </w:pPr>
    <w:rPr>
      <w:rFonts w:ascii="Times New Roman" w:hAnsi="Times New Roman"/>
      <w:sz w:val="24"/>
    </w:rPr>
  </w:style>
  <w:style w:type="paragraph" w:customStyle="1" w:styleId="22">
    <w:name w:val="(2) 2 нумерация табл"/>
    <w:basedOn w:val="210"/>
    <w:link w:val="220"/>
    <w:qFormat/>
    <w:rsid w:val="00BB5E8B"/>
    <w:pPr>
      <w:numPr>
        <w:ilvl w:val="1"/>
      </w:numPr>
      <w:ind w:left="0" w:firstLine="0"/>
    </w:pPr>
  </w:style>
  <w:style w:type="character" w:customStyle="1" w:styleId="214">
    <w:name w:val="(2) 1 нумерация табл. Знак"/>
    <w:basedOn w:val="a1"/>
    <w:link w:val="210"/>
    <w:locked/>
    <w:rsid w:val="00BB5E8B"/>
    <w:rPr>
      <w:rFonts w:ascii="Times New Roman" w:hAnsi="Times New Roman" w:cs="Times New Roman"/>
      <w:sz w:val="24"/>
    </w:rPr>
  </w:style>
  <w:style w:type="character" w:customStyle="1" w:styleId="hps">
    <w:name w:val="hps"/>
    <w:basedOn w:val="a1"/>
    <w:rsid w:val="00BB5E8B"/>
    <w:rPr>
      <w:rFonts w:cs="Times New Roman"/>
    </w:rPr>
  </w:style>
  <w:style w:type="character" w:customStyle="1" w:styleId="220">
    <w:name w:val="(2) 2 нумерация табл Знак"/>
    <w:basedOn w:val="214"/>
    <w:link w:val="22"/>
    <w:locked/>
    <w:rsid w:val="00BB5E8B"/>
    <w:rPr>
      <w:rFonts w:ascii="Times New Roman" w:hAnsi="Times New Roman" w:cs="Times New Roman"/>
      <w:sz w:val="24"/>
    </w:rPr>
  </w:style>
  <w:style w:type="table" w:customStyle="1" w:styleId="511">
    <w:name w:val="Сетка таблицы51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name w:val="табличн центр"/>
    <w:basedOn w:val="aff5"/>
    <w:link w:val="afff9"/>
    <w:qFormat/>
    <w:rsid w:val="00BB5E8B"/>
  </w:style>
  <w:style w:type="character" w:customStyle="1" w:styleId="afff9">
    <w:name w:val="табличн центр Знак"/>
    <w:basedOn w:val="aff6"/>
    <w:link w:val="afff8"/>
    <w:locked/>
    <w:rsid w:val="00BB5E8B"/>
    <w:rPr>
      <w:rFonts w:ascii="Times New Roman" w:hAnsi="Times New Roman" w:cs="Times New Roman"/>
      <w:sz w:val="24"/>
    </w:rPr>
  </w:style>
  <w:style w:type="character" w:customStyle="1" w:styleId="16">
    <w:name w:val="Слабое выделение1"/>
    <w:basedOn w:val="a1"/>
    <w:uiPriority w:val="19"/>
    <w:qFormat/>
    <w:rsid w:val="00BB5E8B"/>
    <w:rPr>
      <w:rFonts w:cs="Times New Roman"/>
      <w:i/>
      <w:iCs/>
      <w:color w:val="404040"/>
    </w:rPr>
  </w:style>
  <w:style w:type="character" w:customStyle="1" w:styleId="2b">
    <w:name w:val="Слабое выделение2"/>
    <w:basedOn w:val="a1"/>
    <w:uiPriority w:val="19"/>
    <w:qFormat/>
    <w:rsid w:val="00BB5E8B"/>
    <w:rPr>
      <w:rFonts w:cs="Times New Roman"/>
      <w:i/>
      <w:iCs/>
      <w:color w:val="808080"/>
    </w:rPr>
  </w:style>
  <w:style w:type="table" w:customStyle="1" w:styleId="TableGrid">
    <w:name w:val="TableGrid"/>
    <w:rsid w:val="00BB5E8B"/>
    <w:pPr>
      <w:spacing w:after="0" w:line="240" w:lineRule="auto"/>
    </w:pPr>
    <w:rPr>
      <w:rFonts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подпись к рисунку"/>
    <w:basedOn w:val="afff1"/>
    <w:link w:val="afffb"/>
    <w:qFormat/>
    <w:rsid w:val="00BB5E8B"/>
    <w:pPr>
      <w:spacing w:after="240"/>
    </w:pPr>
    <w:rPr>
      <w:sz w:val="24"/>
      <w:szCs w:val="24"/>
    </w:rPr>
  </w:style>
  <w:style w:type="character" w:customStyle="1" w:styleId="afff2">
    <w:name w:val="Название объекта Знак"/>
    <w:basedOn w:val="a1"/>
    <w:link w:val="afff1"/>
    <w:uiPriority w:val="35"/>
    <w:locked/>
    <w:rsid w:val="00BB5E8B"/>
    <w:rPr>
      <w:rFonts w:ascii="Times New Roman" w:hAnsi="Times New Roman" w:cs="Times New Roman"/>
      <w:iCs/>
      <w:sz w:val="18"/>
      <w:szCs w:val="18"/>
    </w:rPr>
  </w:style>
  <w:style w:type="character" w:customStyle="1" w:styleId="afffb">
    <w:name w:val="подпись к рисунку Знак"/>
    <w:basedOn w:val="afff2"/>
    <w:link w:val="afffa"/>
    <w:locked/>
    <w:rsid w:val="00BB5E8B"/>
    <w:rPr>
      <w:rFonts w:ascii="Times New Roman" w:hAnsi="Times New Roman" w:cs="Times New Roman"/>
      <w:iCs/>
      <w:sz w:val="24"/>
      <w:szCs w:val="24"/>
    </w:rPr>
  </w:style>
  <w:style w:type="table" w:customStyle="1" w:styleId="7">
    <w:name w:val="Сетка таблицы7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0"/>
    <w:rsid w:val="00BB5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op">
    <w:name w:val="eop"/>
    <w:basedOn w:val="a1"/>
    <w:rsid w:val="00BB5E8B"/>
    <w:rPr>
      <w:rFonts w:cs="Times New Roman"/>
    </w:rPr>
  </w:style>
  <w:style w:type="paragraph" w:customStyle="1" w:styleId="17">
    <w:name w:val="Заголовок №1"/>
    <w:basedOn w:val="a0"/>
    <w:link w:val="18"/>
    <w:uiPriority w:val="99"/>
    <w:rsid w:val="00BB5E8B"/>
    <w:pPr>
      <w:widowControl w:val="0"/>
      <w:shd w:val="clear" w:color="auto" w:fill="FFFFFF"/>
      <w:spacing w:after="0" w:line="360" w:lineRule="auto"/>
      <w:ind w:left="360" w:hanging="360"/>
      <w:jc w:val="both"/>
      <w:outlineLvl w:val="0"/>
    </w:pPr>
    <w:rPr>
      <w:rFonts w:ascii="Times New Roman" w:hAnsi="Times New Roman"/>
      <w:b/>
      <w:bCs/>
      <w:color w:val="000000"/>
      <w:sz w:val="28"/>
      <w:szCs w:val="26"/>
    </w:rPr>
  </w:style>
  <w:style w:type="character" w:customStyle="1" w:styleId="18">
    <w:name w:val="Заголовок №1_"/>
    <w:basedOn w:val="a1"/>
    <w:link w:val="17"/>
    <w:uiPriority w:val="99"/>
    <w:locked/>
    <w:rsid w:val="00BB5E8B"/>
    <w:rPr>
      <w:rFonts w:ascii="Times New Roman" w:hAnsi="Times New Roman" w:cs="Times New Roman"/>
      <w:b/>
      <w:bCs/>
      <w:color w:val="000000"/>
      <w:sz w:val="26"/>
      <w:szCs w:val="26"/>
      <w:shd w:val="clear" w:color="auto" w:fill="FFFFFF"/>
    </w:rPr>
  </w:style>
  <w:style w:type="paragraph" w:styleId="afffc">
    <w:name w:val="Closing"/>
    <w:basedOn w:val="a0"/>
    <w:link w:val="afffd"/>
    <w:uiPriority w:val="99"/>
    <w:unhideWhenUsed/>
    <w:rsid w:val="00BB5E8B"/>
    <w:pPr>
      <w:spacing w:before="680" w:after="0" w:line="240" w:lineRule="auto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ffd">
    <w:name w:val="Прощание Знак"/>
    <w:basedOn w:val="a1"/>
    <w:link w:val="afffc"/>
    <w:uiPriority w:val="99"/>
    <w:locked/>
    <w:rsid w:val="00BB5E8B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fffe">
    <w:name w:val="Emphasis"/>
    <w:basedOn w:val="a1"/>
    <w:uiPriority w:val="20"/>
    <w:qFormat/>
    <w:rsid w:val="00BB5E8B"/>
    <w:rPr>
      <w:rFonts w:cs="Times New Roman"/>
      <w:i/>
      <w:iCs/>
    </w:rPr>
  </w:style>
  <w:style w:type="table" w:customStyle="1" w:styleId="82">
    <w:name w:val="Сетка таблицы8"/>
    <w:basedOn w:val="a2"/>
    <w:next w:val="a9"/>
    <w:uiPriority w:val="39"/>
    <w:rsid w:val="00BB5E8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">
    <w:name w:val="FollowedHyperlink"/>
    <w:basedOn w:val="a1"/>
    <w:uiPriority w:val="99"/>
    <w:semiHidden/>
    <w:unhideWhenUsed/>
    <w:rsid w:val="00BB5E8B"/>
    <w:rPr>
      <w:rFonts w:cs="Times New Roman"/>
      <w:color w:val="954F72"/>
      <w:u w:val="single"/>
    </w:rPr>
  </w:style>
  <w:style w:type="paragraph" w:customStyle="1" w:styleId="xl68">
    <w:name w:val="xl68"/>
    <w:basedOn w:val="a0"/>
    <w:uiPriority w:val="99"/>
    <w:rsid w:val="00BB5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BB5E8B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BB5E8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7">
    <w:name w:val="xl87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9">
    <w:name w:val="xl89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0">
    <w:name w:val="xl90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1">
    <w:name w:val="xl91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5">
    <w:name w:val="xl95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6">
    <w:name w:val="xl96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0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0"/>
    <w:rsid w:val="00BB5E8B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0"/>
    <w:rsid w:val="00BB5E8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styleId="affff0">
    <w:name w:val="Subtitle"/>
    <w:basedOn w:val="a0"/>
    <w:next w:val="a0"/>
    <w:link w:val="affff1"/>
    <w:uiPriority w:val="11"/>
    <w:qFormat/>
    <w:rsid w:val="00BB5E8B"/>
    <w:pPr>
      <w:keepNext/>
      <w:keepLines/>
      <w:widowControl w:val="0"/>
      <w:spacing w:before="360" w:after="80" w:line="240" w:lineRule="auto"/>
    </w:pPr>
    <w:rPr>
      <w:rFonts w:ascii="Georgia" w:hAnsi="Georgia" w:cs="Georgia"/>
      <w:i/>
      <w:color w:val="666666"/>
      <w:sz w:val="48"/>
      <w:szCs w:val="48"/>
      <w:lang w:eastAsia="ru-RU"/>
    </w:rPr>
  </w:style>
  <w:style w:type="character" w:customStyle="1" w:styleId="affff1">
    <w:name w:val="Подзаголовок Знак"/>
    <w:basedOn w:val="a1"/>
    <w:link w:val="affff0"/>
    <w:uiPriority w:val="11"/>
    <w:locked/>
    <w:rsid w:val="00BB5E8B"/>
    <w:rPr>
      <w:rFonts w:ascii="Georgia" w:hAnsi="Georgia" w:cs="Georgia"/>
      <w:i/>
      <w:color w:val="666666"/>
      <w:sz w:val="48"/>
      <w:szCs w:val="48"/>
      <w:lang w:val="x-none" w:eastAsia="ru-RU"/>
    </w:rPr>
  </w:style>
  <w:style w:type="paragraph" w:customStyle="1" w:styleId="1">
    <w:name w:val="список 1"/>
    <w:basedOn w:val="ConsPlusNormal"/>
    <w:qFormat/>
    <w:rsid w:val="00BB5E8B"/>
    <w:pPr>
      <w:numPr>
        <w:numId w:val="9"/>
      </w:num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список 2"/>
    <w:basedOn w:val="1"/>
    <w:qFormat/>
    <w:rsid w:val="00BB5E8B"/>
    <w:pPr>
      <w:numPr>
        <w:ilvl w:val="1"/>
      </w:numPr>
    </w:pPr>
  </w:style>
  <w:style w:type="paragraph" w:styleId="affff2">
    <w:name w:val="Revision"/>
    <w:hidden/>
    <w:uiPriority w:val="99"/>
    <w:semiHidden/>
    <w:rsid w:val="00BB5E8B"/>
    <w:pPr>
      <w:spacing w:after="0" w:line="240" w:lineRule="auto"/>
    </w:pPr>
    <w:rPr>
      <w:rFonts w:ascii="Times New Roman" w:hAnsi="Times New Roman" w:cs="Times New Roman"/>
    </w:rPr>
  </w:style>
  <w:style w:type="table" w:customStyle="1" w:styleId="9">
    <w:name w:val="Сетка таблицы9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unhideWhenUsed/>
    <w:qFormat/>
    <w:rsid w:val="00BB5E8B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3">
    <w:name w:val="line number"/>
    <w:basedOn w:val="a1"/>
    <w:uiPriority w:val="99"/>
    <w:unhideWhenUsed/>
    <w:rsid w:val="00BB5E8B"/>
    <w:rPr>
      <w:rFonts w:cs="Times New Roman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BB5E8B"/>
    <w:rPr>
      <w:rFonts w:cs="Times New Roman"/>
      <w:color w:val="605E5C"/>
      <w:shd w:val="clear" w:color="auto" w:fill="E1DFDD"/>
    </w:rPr>
  </w:style>
  <w:style w:type="table" w:customStyle="1" w:styleId="100">
    <w:name w:val="Сетка таблицы10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BB5E8B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1"/>
    <w:basedOn w:val="a2"/>
    <w:uiPriority w:val="39"/>
    <w:rsid w:val="00BB5E8B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9"/>
    <w:uiPriority w:val="39"/>
    <w:rsid w:val="00BB5E8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nhideWhenUsed/>
    <w:qFormat/>
    <w:rsid w:val="00BB5E8B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B5E8B"/>
    <w:pPr>
      <w:spacing w:after="0" w:line="240" w:lineRule="auto"/>
    </w:pPr>
    <w:rPr>
      <w:rFonts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next w:val="a9"/>
    <w:uiPriority w:val="39"/>
    <w:rsid w:val="00BB5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9"/>
    <w:uiPriority w:val="39"/>
    <w:rsid w:val="00BB5E8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Заголовок 2 Знак1"/>
    <w:basedOn w:val="a1"/>
    <w:link w:val="20"/>
    <w:uiPriority w:val="9"/>
    <w:locked/>
    <w:rsid w:val="00BB5E8B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paragraph" w:styleId="af9">
    <w:name w:val="Title"/>
    <w:basedOn w:val="a0"/>
    <w:next w:val="a0"/>
    <w:link w:val="af8"/>
    <w:uiPriority w:val="10"/>
    <w:qFormat/>
    <w:rsid w:val="00BB5E8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Times New Roman" w:hAnsi="Times New Roman"/>
      <w:b/>
      <w:spacing w:val="-10"/>
      <w:kern w:val="28"/>
      <w:sz w:val="44"/>
      <w:szCs w:val="56"/>
    </w:rPr>
  </w:style>
  <w:style w:type="character" w:customStyle="1" w:styleId="1a">
    <w:name w:val="Название Знак1"/>
    <w:basedOn w:val="a1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22">
    <w:name w:val="Название Знак12"/>
    <w:basedOn w:val="a1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BB5E8B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affff4">
    <w:name w:val="Subtle Emphasis"/>
    <w:basedOn w:val="a1"/>
    <w:uiPriority w:val="19"/>
    <w:qFormat/>
    <w:rsid w:val="00BB5E8B"/>
    <w:rPr>
      <w:rFonts w:cs="Times New Roman"/>
      <w:i/>
      <w:iCs/>
      <w:color w:val="808080" w:themeColor="text1" w:themeTint="7F"/>
    </w:rPr>
  </w:style>
  <w:style w:type="paragraph" w:styleId="1b">
    <w:name w:val="toc 1"/>
    <w:basedOn w:val="a0"/>
    <w:next w:val="a0"/>
    <w:autoRedefine/>
    <w:uiPriority w:val="39"/>
    <w:unhideWhenUsed/>
    <w:rsid w:val="00BB5E8B"/>
    <w:pPr>
      <w:spacing w:after="100" w:line="276" w:lineRule="auto"/>
    </w:pPr>
  </w:style>
  <w:style w:type="paragraph" w:styleId="2c">
    <w:name w:val="toc 2"/>
    <w:basedOn w:val="a0"/>
    <w:next w:val="a0"/>
    <w:autoRedefine/>
    <w:uiPriority w:val="39"/>
    <w:unhideWhenUsed/>
    <w:rsid w:val="00BB5E8B"/>
    <w:pPr>
      <w:spacing w:after="100" w:line="276" w:lineRule="auto"/>
      <w:ind w:left="220"/>
    </w:pPr>
  </w:style>
  <w:style w:type="paragraph" w:styleId="34">
    <w:name w:val="toc 3"/>
    <w:basedOn w:val="a0"/>
    <w:next w:val="a0"/>
    <w:autoRedefine/>
    <w:uiPriority w:val="39"/>
    <w:unhideWhenUsed/>
    <w:rsid w:val="00BB5E8B"/>
    <w:pPr>
      <w:spacing w:after="0" w:line="276" w:lineRule="auto"/>
      <w:ind w:left="560" w:firstLine="709"/>
    </w:pPr>
    <w:rPr>
      <w:rFonts w:cs="Calibri"/>
      <w:sz w:val="20"/>
      <w:szCs w:val="20"/>
    </w:rPr>
  </w:style>
  <w:style w:type="paragraph" w:styleId="42">
    <w:name w:val="toc 4"/>
    <w:basedOn w:val="a0"/>
    <w:next w:val="a0"/>
    <w:autoRedefine/>
    <w:uiPriority w:val="39"/>
    <w:unhideWhenUsed/>
    <w:rsid w:val="00BB5E8B"/>
    <w:pPr>
      <w:spacing w:after="0" w:line="276" w:lineRule="auto"/>
      <w:ind w:left="840" w:firstLine="709"/>
    </w:pPr>
    <w:rPr>
      <w:rFonts w:cs="Calibri"/>
      <w:sz w:val="20"/>
      <w:szCs w:val="20"/>
    </w:rPr>
  </w:style>
  <w:style w:type="paragraph" w:styleId="52">
    <w:name w:val="toc 5"/>
    <w:basedOn w:val="a0"/>
    <w:next w:val="a0"/>
    <w:autoRedefine/>
    <w:uiPriority w:val="39"/>
    <w:unhideWhenUsed/>
    <w:rsid w:val="00BB5E8B"/>
    <w:pPr>
      <w:spacing w:after="0" w:line="276" w:lineRule="auto"/>
      <w:ind w:left="1120" w:firstLine="709"/>
    </w:pPr>
    <w:rPr>
      <w:rFonts w:cs="Calibri"/>
      <w:sz w:val="20"/>
      <w:szCs w:val="20"/>
    </w:rPr>
  </w:style>
  <w:style w:type="paragraph" w:styleId="63">
    <w:name w:val="toc 6"/>
    <w:basedOn w:val="a0"/>
    <w:next w:val="a0"/>
    <w:autoRedefine/>
    <w:uiPriority w:val="39"/>
    <w:unhideWhenUsed/>
    <w:rsid w:val="00BB5E8B"/>
    <w:pPr>
      <w:spacing w:after="0" w:line="276" w:lineRule="auto"/>
      <w:ind w:left="1400" w:firstLine="709"/>
    </w:pPr>
    <w:rPr>
      <w:rFonts w:cs="Calibri"/>
      <w:sz w:val="20"/>
      <w:szCs w:val="20"/>
    </w:rPr>
  </w:style>
  <w:style w:type="paragraph" w:styleId="70">
    <w:name w:val="toc 7"/>
    <w:basedOn w:val="a0"/>
    <w:next w:val="a0"/>
    <w:autoRedefine/>
    <w:uiPriority w:val="39"/>
    <w:unhideWhenUsed/>
    <w:rsid w:val="00BB5E8B"/>
    <w:pPr>
      <w:spacing w:after="0" w:line="276" w:lineRule="auto"/>
      <w:ind w:left="1680" w:firstLine="709"/>
    </w:pPr>
    <w:rPr>
      <w:rFonts w:cs="Calibri"/>
      <w:sz w:val="20"/>
      <w:szCs w:val="20"/>
    </w:rPr>
  </w:style>
  <w:style w:type="paragraph" w:styleId="83">
    <w:name w:val="toc 8"/>
    <w:basedOn w:val="a0"/>
    <w:next w:val="a0"/>
    <w:autoRedefine/>
    <w:uiPriority w:val="39"/>
    <w:unhideWhenUsed/>
    <w:rsid w:val="00BB5E8B"/>
    <w:pPr>
      <w:spacing w:after="0" w:line="276" w:lineRule="auto"/>
      <w:ind w:left="1960" w:firstLine="709"/>
    </w:pPr>
    <w:rPr>
      <w:rFonts w:cs="Calibri"/>
      <w:sz w:val="20"/>
      <w:szCs w:val="20"/>
    </w:rPr>
  </w:style>
  <w:style w:type="paragraph" w:styleId="90">
    <w:name w:val="toc 9"/>
    <w:basedOn w:val="a0"/>
    <w:next w:val="a0"/>
    <w:autoRedefine/>
    <w:uiPriority w:val="39"/>
    <w:unhideWhenUsed/>
    <w:rsid w:val="00BB5E8B"/>
    <w:pPr>
      <w:spacing w:after="0" w:line="276" w:lineRule="auto"/>
      <w:ind w:left="2240" w:firstLine="709"/>
    </w:pPr>
    <w:rPr>
      <w:rFonts w:cs="Calibri"/>
      <w:sz w:val="20"/>
      <w:szCs w:val="20"/>
    </w:rPr>
  </w:style>
  <w:style w:type="paragraph" w:styleId="affff5">
    <w:name w:val="TOC Heading"/>
    <w:basedOn w:val="10"/>
    <w:next w:val="a0"/>
    <w:uiPriority w:val="39"/>
    <w:unhideWhenUsed/>
    <w:qFormat/>
    <w:rsid w:val="00BB5E8B"/>
    <w:pPr>
      <w:spacing w:before="240" w:after="0" w:line="259" w:lineRule="auto"/>
      <w:outlineLvl w:val="9"/>
    </w:pPr>
    <w:rPr>
      <w:rFonts w:asciiTheme="majorHAnsi" w:hAnsiTheme="majorHAnsi"/>
      <w:b w:val="0"/>
      <w:sz w:val="32"/>
      <w:lang w:eastAsia="ru-RU"/>
    </w:rPr>
  </w:style>
  <w:style w:type="paragraph" w:customStyle="1" w:styleId="Default">
    <w:name w:val="Default"/>
    <w:rsid w:val="00BB5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B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6">
    <w:name w:val="Цветовое выделение"/>
    <w:uiPriority w:val="99"/>
    <w:rsid w:val="00BB5E8B"/>
    <w:rPr>
      <w:b/>
      <w:color w:val="000080"/>
    </w:rPr>
  </w:style>
  <w:style w:type="character" w:customStyle="1" w:styleId="affff7">
    <w:name w:val="Гипертекстовая ссылка"/>
    <w:uiPriority w:val="99"/>
    <w:rsid w:val="00BB5E8B"/>
    <w:rPr>
      <w:color w:val="008000"/>
    </w:rPr>
  </w:style>
  <w:style w:type="paragraph" w:customStyle="1" w:styleId="affff8">
    <w:name w:val="Основное меню (преемственное)"/>
    <w:basedOn w:val="a0"/>
    <w:next w:val="a0"/>
    <w:uiPriority w:val="99"/>
    <w:rsid w:val="00BB5E8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1c">
    <w:name w:val="Заголовок1"/>
    <w:basedOn w:val="affff8"/>
    <w:next w:val="a0"/>
    <w:uiPriority w:val="99"/>
    <w:rsid w:val="00BB5E8B"/>
    <w:rPr>
      <w:rFonts w:ascii="Arial" w:hAnsi="Arial" w:cs="Arial"/>
      <w:b/>
      <w:bCs/>
      <w:color w:val="C0C0C0"/>
    </w:rPr>
  </w:style>
  <w:style w:type="character" w:customStyle="1" w:styleId="affff9">
    <w:name w:val="Заголовок чужого сообщения"/>
    <w:uiPriority w:val="99"/>
    <w:rsid w:val="00BB5E8B"/>
    <w:rPr>
      <w:color w:val="FF0000"/>
    </w:rPr>
  </w:style>
  <w:style w:type="paragraph" w:customStyle="1" w:styleId="affffa">
    <w:name w:val="Интерактивный заголовок"/>
    <w:basedOn w:val="1c"/>
    <w:next w:val="a0"/>
    <w:uiPriority w:val="99"/>
    <w:rsid w:val="00BB5E8B"/>
    <w:rPr>
      <w:b w:val="0"/>
      <w:bCs w:val="0"/>
      <w:color w:val="auto"/>
      <w:u w:val="single"/>
    </w:rPr>
  </w:style>
  <w:style w:type="paragraph" w:customStyle="1" w:styleId="affffb">
    <w:name w:val="Нормальный (таблица)"/>
    <w:basedOn w:val="a0"/>
    <w:next w:val="a0"/>
    <w:uiPriority w:val="99"/>
    <w:rsid w:val="00BB5E8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fc">
    <w:name w:val="Опечатки"/>
    <w:uiPriority w:val="99"/>
    <w:rsid w:val="00BB5E8B"/>
    <w:rPr>
      <w:color w:val="FF0000"/>
    </w:rPr>
  </w:style>
  <w:style w:type="paragraph" w:customStyle="1" w:styleId="affffd">
    <w:name w:val="Прижатый влево"/>
    <w:basedOn w:val="a0"/>
    <w:next w:val="a0"/>
    <w:uiPriority w:val="99"/>
    <w:rsid w:val="00BB5E8B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Arial" w:hAnsi="Arial" w:cs="Arial"/>
      <w:sz w:val="24"/>
      <w:szCs w:val="24"/>
      <w:lang w:eastAsia="ru-RU"/>
    </w:rPr>
  </w:style>
  <w:style w:type="character" w:customStyle="1" w:styleId="affffe">
    <w:name w:val="Сравнение редакций. Добавленный фрагмент"/>
    <w:uiPriority w:val="99"/>
    <w:rsid w:val="00BB5E8B"/>
    <w:rPr>
      <w:color w:val="0000FF"/>
    </w:rPr>
  </w:style>
  <w:style w:type="character" w:customStyle="1" w:styleId="afffff">
    <w:name w:val="Сравнение редакций. Удаленный фрагмент"/>
    <w:uiPriority w:val="99"/>
    <w:rsid w:val="00BB5E8B"/>
    <w:rPr>
      <w:strike/>
      <w:color w:val="808000"/>
    </w:rPr>
  </w:style>
  <w:style w:type="paragraph" w:customStyle="1" w:styleId="Style5">
    <w:name w:val="Style5"/>
    <w:basedOn w:val="a0"/>
    <w:uiPriority w:val="99"/>
    <w:rsid w:val="00BB5E8B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Calibri" w:hAnsi="Calibri" w:cs="Calibri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BB5E8B"/>
    <w:pPr>
      <w:widowControl w:val="0"/>
      <w:autoSpaceDE w:val="0"/>
      <w:autoSpaceDN w:val="0"/>
      <w:adjustRightInd w:val="0"/>
      <w:spacing w:after="0" w:line="230" w:lineRule="exact"/>
      <w:ind w:firstLine="567"/>
    </w:pPr>
    <w:rPr>
      <w:rFonts w:ascii="Calibri" w:hAnsi="Calibri" w:cs="Calibri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E8B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Calibri" w:hAnsi="Calibri" w:cs="Calibri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BB5E8B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Calibri" w:hAnsi="Calibri" w:cs="Calibri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BB5E8B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Calibri" w:hAnsi="Calibri" w:cs="Calibri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BB5E8B"/>
    <w:pPr>
      <w:widowControl w:val="0"/>
      <w:autoSpaceDE w:val="0"/>
      <w:autoSpaceDN w:val="0"/>
      <w:adjustRightInd w:val="0"/>
      <w:spacing w:after="0" w:line="259" w:lineRule="exact"/>
      <w:ind w:firstLine="567"/>
    </w:pPr>
    <w:rPr>
      <w:rFonts w:ascii="Calibri" w:hAnsi="Calibri" w:cs="Calibri"/>
      <w:sz w:val="24"/>
      <w:szCs w:val="24"/>
      <w:lang w:eastAsia="ru-RU"/>
    </w:rPr>
  </w:style>
  <w:style w:type="character" w:customStyle="1" w:styleId="FontStyle15">
    <w:name w:val="Font Style15"/>
    <w:uiPriority w:val="99"/>
    <w:rsid w:val="00BB5E8B"/>
    <w:rPr>
      <w:rFonts w:ascii="Bookman Old Style" w:hAnsi="Bookman Old Style"/>
      <w:b/>
      <w:sz w:val="22"/>
    </w:rPr>
  </w:style>
  <w:style w:type="character" w:customStyle="1" w:styleId="FontStyle16">
    <w:name w:val="Font Style16"/>
    <w:uiPriority w:val="99"/>
    <w:rsid w:val="00BB5E8B"/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BB5E8B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BB5E8B"/>
    <w:rPr>
      <w:rFonts w:ascii="Times New Roman" w:hAnsi="Times New Roman"/>
      <w:b/>
      <w:sz w:val="22"/>
    </w:rPr>
  </w:style>
  <w:style w:type="paragraph" w:customStyle="1" w:styleId="Style3">
    <w:name w:val="Style3"/>
    <w:basedOn w:val="a0"/>
    <w:uiPriority w:val="99"/>
    <w:rsid w:val="00BB5E8B"/>
    <w:pPr>
      <w:widowControl w:val="0"/>
      <w:autoSpaceDE w:val="0"/>
      <w:autoSpaceDN w:val="0"/>
      <w:adjustRightInd w:val="0"/>
      <w:spacing w:after="0" w:line="324" w:lineRule="exact"/>
      <w:ind w:firstLine="567"/>
      <w:jc w:val="center"/>
    </w:pPr>
    <w:rPr>
      <w:rFonts w:ascii="Calibri" w:hAnsi="Calibri" w:cs="Calibri"/>
      <w:sz w:val="24"/>
      <w:szCs w:val="24"/>
      <w:lang w:eastAsia="ru-RU"/>
    </w:rPr>
  </w:style>
  <w:style w:type="character" w:customStyle="1" w:styleId="FontStyle12">
    <w:name w:val="Font Style12"/>
    <w:uiPriority w:val="99"/>
    <w:rsid w:val="00BB5E8B"/>
    <w:rPr>
      <w:rFonts w:ascii="Times New Roman" w:hAnsi="Times New Roman"/>
      <w:sz w:val="20"/>
    </w:rPr>
  </w:style>
  <w:style w:type="character" w:customStyle="1" w:styleId="2d">
    <w:name w:val="Верхний колонтитул Знак2"/>
    <w:uiPriority w:val="99"/>
    <w:locked/>
    <w:rsid w:val="00BB5E8B"/>
    <w:rPr>
      <w:rFonts w:ascii="Calibri" w:hAnsi="Calibri"/>
    </w:rPr>
  </w:style>
  <w:style w:type="character" w:customStyle="1" w:styleId="HeaderChar">
    <w:name w:val="Header Char"/>
    <w:uiPriority w:val="99"/>
    <w:semiHidden/>
    <w:rsid w:val="00BB5E8B"/>
    <w:rPr>
      <w:lang w:val="ru-RU" w:eastAsia="x-none"/>
    </w:rPr>
  </w:style>
  <w:style w:type="character" w:customStyle="1" w:styleId="35">
    <w:name w:val="Верхний колонтитул Знак35"/>
    <w:uiPriority w:val="99"/>
    <w:semiHidden/>
    <w:rsid w:val="00BB5E8B"/>
    <w:rPr>
      <w:lang w:val="x-none" w:eastAsia="en-US"/>
    </w:rPr>
  </w:style>
  <w:style w:type="character" w:customStyle="1" w:styleId="340">
    <w:name w:val="Верхний колонтитул Знак34"/>
    <w:uiPriority w:val="99"/>
    <w:semiHidden/>
    <w:rsid w:val="00BB5E8B"/>
    <w:rPr>
      <w:lang w:val="x-none" w:eastAsia="en-US"/>
    </w:rPr>
  </w:style>
  <w:style w:type="character" w:customStyle="1" w:styleId="330">
    <w:name w:val="Верхний колонтитул Знак33"/>
    <w:uiPriority w:val="99"/>
    <w:semiHidden/>
    <w:rsid w:val="00BB5E8B"/>
    <w:rPr>
      <w:lang w:val="x-none" w:eastAsia="en-US"/>
    </w:rPr>
  </w:style>
  <w:style w:type="character" w:customStyle="1" w:styleId="320">
    <w:name w:val="Верхний колонтитул Знак32"/>
    <w:uiPriority w:val="99"/>
    <w:semiHidden/>
    <w:rsid w:val="00BB5E8B"/>
    <w:rPr>
      <w:lang w:val="x-none" w:eastAsia="en-US"/>
    </w:rPr>
  </w:style>
  <w:style w:type="character" w:customStyle="1" w:styleId="312">
    <w:name w:val="Верхний колонтитул Знак31"/>
    <w:uiPriority w:val="99"/>
    <w:semiHidden/>
    <w:rsid w:val="00BB5E8B"/>
    <w:rPr>
      <w:lang w:val="x-none" w:eastAsia="en-US"/>
    </w:rPr>
  </w:style>
  <w:style w:type="character" w:customStyle="1" w:styleId="300">
    <w:name w:val="Верхний колонтитул Знак30"/>
    <w:uiPriority w:val="99"/>
    <w:semiHidden/>
    <w:rsid w:val="00BB5E8B"/>
    <w:rPr>
      <w:lang w:val="x-none" w:eastAsia="en-US"/>
    </w:rPr>
  </w:style>
  <w:style w:type="character" w:customStyle="1" w:styleId="290">
    <w:name w:val="Верхний колонтитул Знак29"/>
    <w:uiPriority w:val="99"/>
    <w:semiHidden/>
    <w:rsid w:val="00BB5E8B"/>
    <w:rPr>
      <w:lang w:val="x-none" w:eastAsia="en-US"/>
    </w:rPr>
  </w:style>
  <w:style w:type="character" w:customStyle="1" w:styleId="280">
    <w:name w:val="Верхний колонтитул Знак28"/>
    <w:uiPriority w:val="99"/>
    <w:semiHidden/>
    <w:rsid w:val="00BB5E8B"/>
    <w:rPr>
      <w:lang w:val="x-none" w:eastAsia="en-US"/>
    </w:rPr>
  </w:style>
  <w:style w:type="character" w:customStyle="1" w:styleId="270">
    <w:name w:val="Верхний колонтитул Знак27"/>
    <w:uiPriority w:val="99"/>
    <w:semiHidden/>
    <w:rsid w:val="00BB5E8B"/>
    <w:rPr>
      <w:lang w:val="x-none" w:eastAsia="en-US"/>
    </w:rPr>
  </w:style>
  <w:style w:type="character" w:customStyle="1" w:styleId="260">
    <w:name w:val="Верхний колонтитул Знак26"/>
    <w:uiPriority w:val="99"/>
    <w:rsid w:val="00BB5E8B"/>
    <w:rPr>
      <w:lang w:val="x-none" w:eastAsia="en-US"/>
    </w:rPr>
  </w:style>
  <w:style w:type="character" w:customStyle="1" w:styleId="250">
    <w:name w:val="Верхний колонтитул Знак25"/>
    <w:uiPriority w:val="99"/>
    <w:semiHidden/>
    <w:rsid w:val="00BB5E8B"/>
    <w:rPr>
      <w:lang w:val="x-none" w:eastAsia="en-US"/>
    </w:rPr>
  </w:style>
  <w:style w:type="character" w:customStyle="1" w:styleId="240">
    <w:name w:val="Верхний колонтитул Знак24"/>
    <w:uiPriority w:val="99"/>
    <w:semiHidden/>
    <w:rsid w:val="00BB5E8B"/>
    <w:rPr>
      <w:lang w:val="x-none" w:eastAsia="en-US"/>
    </w:rPr>
  </w:style>
  <w:style w:type="character" w:customStyle="1" w:styleId="230">
    <w:name w:val="Верхний колонтитул Знак23"/>
    <w:uiPriority w:val="99"/>
    <w:semiHidden/>
    <w:rsid w:val="00BB5E8B"/>
    <w:rPr>
      <w:lang w:val="x-none" w:eastAsia="en-US"/>
    </w:rPr>
  </w:style>
  <w:style w:type="character" w:customStyle="1" w:styleId="221">
    <w:name w:val="Верхний колонтитул Знак22"/>
    <w:uiPriority w:val="99"/>
    <w:semiHidden/>
    <w:rsid w:val="00BB5E8B"/>
    <w:rPr>
      <w:lang w:val="x-none" w:eastAsia="en-US"/>
    </w:rPr>
  </w:style>
  <w:style w:type="character" w:customStyle="1" w:styleId="215">
    <w:name w:val="Верхний колонтитул Знак21"/>
    <w:uiPriority w:val="99"/>
    <w:semiHidden/>
    <w:rsid w:val="00BB5E8B"/>
    <w:rPr>
      <w:lang w:val="x-none" w:eastAsia="en-US"/>
    </w:rPr>
  </w:style>
  <w:style w:type="character" w:customStyle="1" w:styleId="200">
    <w:name w:val="Верхний колонтитул Знак20"/>
    <w:uiPriority w:val="99"/>
    <w:semiHidden/>
    <w:rsid w:val="00BB5E8B"/>
    <w:rPr>
      <w:lang w:val="x-none" w:eastAsia="en-US"/>
    </w:rPr>
  </w:style>
  <w:style w:type="character" w:customStyle="1" w:styleId="190">
    <w:name w:val="Верхний колонтитул Знак19"/>
    <w:uiPriority w:val="99"/>
    <w:semiHidden/>
    <w:rsid w:val="00BB5E8B"/>
    <w:rPr>
      <w:lang w:val="x-none" w:eastAsia="en-US"/>
    </w:rPr>
  </w:style>
  <w:style w:type="character" w:customStyle="1" w:styleId="180">
    <w:name w:val="Верхний колонтитул Знак18"/>
    <w:uiPriority w:val="99"/>
    <w:semiHidden/>
    <w:rsid w:val="00BB5E8B"/>
    <w:rPr>
      <w:lang w:val="x-none" w:eastAsia="en-US"/>
    </w:rPr>
  </w:style>
  <w:style w:type="character" w:customStyle="1" w:styleId="170">
    <w:name w:val="Верхний колонтитул Знак17"/>
    <w:uiPriority w:val="99"/>
    <w:semiHidden/>
    <w:rsid w:val="00BB5E8B"/>
    <w:rPr>
      <w:lang w:val="x-none" w:eastAsia="en-US"/>
    </w:rPr>
  </w:style>
  <w:style w:type="character" w:customStyle="1" w:styleId="160">
    <w:name w:val="Верхний колонтитул Знак16"/>
    <w:uiPriority w:val="99"/>
    <w:semiHidden/>
    <w:rsid w:val="00BB5E8B"/>
    <w:rPr>
      <w:lang w:val="x-none" w:eastAsia="en-US"/>
    </w:rPr>
  </w:style>
  <w:style w:type="character" w:customStyle="1" w:styleId="151">
    <w:name w:val="Верхний колонтитул Знак15"/>
    <w:uiPriority w:val="99"/>
    <w:rsid w:val="00BB5E8B"/>
    <w:rPr>
      <w:lang w:val="x-none" w:eastAsia="en-US"/>
    </w:rPr>
  </w:style>
  <w:style w:type="character" w:customStyle="1" w:styleId="141">
    <w:name w:val="Верхний колонтитул Знак14"/>
    <w:uiPriority w:val="99"/>
    <w:semiHidden/>
    <w:rsid w:val="00BB5E8B"/>
    <w:rPr>
      <w:lang w:val="x-none" w:eastAsia="en-US"/>
    </w:rPr>
  </w:style>
  <w:style w:type="character" w:customStyle="1" w:styleId="131">
    <w:name w:val="Верхний колонтитул Знак13"/>
    <w:uiPriority w:val="99"/>
    <w:semiHidden/>
    <w:rsid w:val="00BB5E8B"/>
    <w:rPr>
      <w:lang w:val="x-none" w:eastAsia="en-US"/>
    </w:rPr>
  </w:style>
  <w:style w:type="character" w:customStyle="1" w:styleId="123">
    <w:name w:val="Верхний колонтитул Знак12"/>
    <w:uiPriority w:val="99"/>
    <w:semiHidden/>
    <w:rsid w:val="00BB5E8B"/>
    <w:rPr>
      <w:lang w:val="x-none" w:eastAsia="en-US"/>
    </w:rPr>
  </w:style>
  <w:style w:type="character" w:customStyle="1" w:styleId="114">
    <w:name w:val="Верхний колонтитул Знак11"/>
    <w:uiPriority w:val="99"/>
    <w:semiHidden/>
    <w:rsid w:val="00BB5E8B"/>
    <w:rPr>
      <w:lang w:val="x-none" w:eastAsia="en-US"/>
    </w:rPr>
  </w:style>
  <w:style w:type="character" w:customStyle="1" w:styleId="101">
    <w:name w:val="Верхний колонтитул Знак10"/>
    <w:uiPriority w:val="99"/>
    <w:semiHidden/>
    <w:rsid w:val="00BB5E8B"/>
    <w:rPr>
      <w:lang w:val="x-none" w:eastAsia="en-US"/>
    </w:rPr>
  </w:style>
  <w:style w:type="character" w:customStyle="1" w:styleId="92">
    <w:name w:val="Верхний колонтитул Знак9"/>
    <w:uiPriority w:val="99"/>
    <w:semiHidden/>
    <w:rsid w:val="00BB5E8B"/>
    <w:rPr>
      <w:lang w:val="x-none" w:eastAsia="en-US"/>
    </w:rPr>
  </w:style>
  <w:style w:type="character" w:customStyle="1" w:styleId="84">
    <w:name w:val="Верхний колонтитул Знак8"/>
    <w:uiPriority w:val="99"/>
    <w:semiHidden/>
    <w:rsid w:val="00BB5E8B"/>
    <w:rPr>
      <w:lang w:val="x-none" w:eastAsia="en-US"/>
    </w:rPr>
  </w:style>
  <w:style w:type="character" w:customStyle="1" w:styleId="72">
    <w:name w:val="Верхний колонтитул Знак7"/>
    <w:uiPriority w:val="99"/>
    <w:semiHidden/>
    <w:rsid w:val="00BB5E8B"/>
    <w:rPr>
      <w:lang w:val="x-none" w:eastAsia="en-US"/>
    </w:rPr>
  </w:style>
  <w:style w:type="character" w:customStyle="1" w:styleId="64">
    <w:name w:val="Верхний колонтитул Знак6"/>
    <w:uiPriority w:val="99"/>
    <w:semiHidden/>
    <w:rsid w:val="00BB5E8B"/>
    <w:rPr>
      <w:lang w:val="x-none" w:eastAsia="en-US"/>
    </w:rPr>
  </w:style>
  <w:style w:type="character" w:customStyle="1" w:styleId="53">
    <w:name w:val="Верхний колонтитул Знак5"/>
    <w:uiPriority w:val="99"/>
    <w:semiHidden/>
    <w:rsid w:val="00BB5E8B"/>
    <w:rPr>
      <w:lang w:val="x-none" w:eastAsia="en-US"/>
    </w:rPr>
  </w:style>
  <w:style w:type="character" w:customStyle="1" w:styleId="43">
    <w:name w:val="Верхний колонтитул Знак4"/>
    <w:uiPriority w:val="99"/>
    <w:semiHidden/>
    <w:rsid w:val="00BB5E8B"/>
    <w:rPr>
      <w:lang w:val="x-none" w:eastAsia="en-US"/>
    </w:rPr>
  </w:style>
  <w:style w:type="character" w:customStyle="1" w:styleId="36">
    <w:name w:val="Верхний колонтитул Знак3"/>
    <w:uiPriority w:val="99"/>
    <w:semiHidden/>
    <w:rsid w:val="00BB5E8B"/>
    <w:rPr>
      <w:lang w:val="x-none" w:eastAsia="en-US"/>
    </w:rPr>
  </w:style>
  <w:style w:type="character" w:customStyle="1" w:styleId="1d">
    <w:name w:val="Верхний колонтитул Знак1"/>
    <w:uiPriority w:val="99"/>
    <w:semiHidden/>
    <w:rsid w:val="00BB5E8B"/>
  </w:style>
  <w:style w:type="character" w:customStyle="1" w:styleId="2e">
    <w:name w:val="Нижний колонтитул Знак2"/>
    <w:uiPriority w:val="99"/>
    <w:locked/>
    <w:rsid w:val="00BB5E8B"/>
    <w:rPr>
      <w:rFonts w:ascii="Calibri" w:hAnsi="Calibri"/>
    </w:rPr>
  </w:style>
  <w:style w:type="character" w:customStyle="1" w:styleId="FooterChar">
    <w:name w:val="Footer Char"/>
    <w:uiPriority w:val="99"/>
    <w:semiHidden/>
    <w:rsid w:val="00BB5E8B"/>
    <w:rPr>
      <w:lang w:val="ru-RU" w:eastAsia="x-none"/>
    </w:rPr>
  </w:style>
  <w:style w:type="character" w:customStyle="1" w:styleId="350">
    <w:name w:val="Нижний колонтитул Знак35"/>
    <w:uiPriority w:val="99"/>
    <w:semiHidden/>
    <w:rsid w:val="00BB5E8B"/>
    <w:rPr>
      <w:lang w:val="x-none" w:eastAsia="en-US"/>
    </w:rPr>
  </w:style>
  <w:style w:type="character" w:customStyle="1" w:styleId="341">
    <w:name w:val="Нижний колонтитул Знак34"/>
    <w:uiPriority w:val="99"/>
    <w:semiHidden/>
    <w:rsid w:val="00BB5E8B"/>
    <w:rPr>
      <w:lang w:val="x-none" w:eastAsia="en-US"/>
    </w:rPr>
  </w:style>
  <w:style w:type="character" w:customStyle="1" w:styleId="331">
    <w:name w:val="Нижний колонтитул Знак33"/>
    <w:uiPriority w:val="99"/>
    <w:semiHidden/>
    <w:rsid w:val="00BB5E8B"/>
    <w:rPr>
      <w:lang w:val="x-none" w:eastAsia="en-US"/>
    </w:rPr>
  </w:style>
  <w:style w:type="character" w:customStyle="1" w:styleId="321">
    <w:name w:val="Нижний колонтитул Знак32"/>
    <w:uiPriority w:val="99"/>
    <w:semiHidden/>
    <w:rsid w:val="00BB5E8B"/>
    <w:rPr>
      <w:lang w:val="x-none" w:eastAsia="en-US"/>
    </w:rPr>
  </w:style>
  <w:style w:type="character" w:customStyle="1" w:styleId="313">
    <w:name w:val="Нижний колонтитул Знак31"/>
    <w:uiPriority w:val="99"/>
    <w:semiHidden/>
    <w:rsid w:val="00BB5E8B"/>
    <w:rPr>
      <w:lang w:val="x-none" w:eastAsia="en-US"/>
    </w:rPr>
  </w:style>
  <w:style w:type="character" w:customStyle="1" w:styleId="301">
    <w:name w:val="Нижний колонтитул Знак30"/>
    <w:uiPriority w:val="99"/>
    <w:semiHidden/>
    <w:rsid w:val="00BB5E8B"/>
    <w:rPr>
      <w:lang w:val="x-none" w:eastAsia="en-US"/>
    </w:rPr>
  </w:style>
  <w:style w:type="character" w:customStyle="1" w:styleId="291">
    <w:name w:val="Нижний колонтитул Знак29"/>
    <w:uiPriority w:val="99"/>
    <w:semiHidden/>
    <w:rsid w:val="00BB5E8B"/>
    <w:rPr>
      <w:lang w:val="x-none" w:eastAsia="en-US"/>
    </w:rPr>
  </w:style>
  <w:style w:type="character" w:customStyle="1" w:styleId="281">
    <w:name w:val="Нижний колонтитул Знак28"/>
    <w:uiPriority w:val="99"/>
    <w:semiHidden/>
    <w:rsid w:val="00BB5E8B"/>
    <w:rPr>
      <w:lang w:val="x-none" w:eastAsia="en-US"/>
    </w:rPr>
  </w:style>
  <w:style w:type="character" w:customStyle="1" w:styleId="271">
    <w:name w:val="Нижний колонтитул Знак27"/>
    <w:uiPriority w:val="99"/>
    <w:semiHidden/>
    <w:rsid w:val="00BB5E8B"/>
    <w:rPr>
      <w:lang w:val="x-none" w:eastAsia="en-US"/>
    </w:rPr>
  </w:style>
  <w:style w:type="character" w:customStyle="1" w:styleId="261">
    <w:name w:val="Нижний колонтитул Знак26"/>
    <w:uiPriority w:val="99"/>
    <w:semiHidden/>
    <w:rsid w:val="00BB5E8B"/>
    <w:rPr>
      <w:lang w:val="x-none" w:eastAsia="en-US"/>
    </w:rPr>
  </w:style>
  <w:style w:type="character" w:customStyle="1" w:styleId="251">
    <w:name w:val="Нижний колонтитул Знак25"/>
    <w:uiPriority w:val="99"/>
    <w:semiHidden/>
    <w:rsid w:val="00BB5E8B"/>
    <w:rPr>
      <w:lang w:val="x-none" w:eastAsia="en-US"/>
    </w:rPr>
  </w:style>
  <w:style w:type="character" w:customStyle="1" w:styleId="241">
    <w:name w:val="Нижний колонтитул Знак24"/>
    <w:uiPriority w:val="99"/>
    <w:semiHidden/>
    <w:rsid w:val="00BB5E8B"/>
    <w:rPr>
      <w:lang w:val="x-none" w:eastAsia="en-US"/>
    </w:rPr>
  </w:style>
  <w:style w:type="character" w:customStyle="1" w:styleId="231">
    <w:name w:val="Нижний колонтитул Знак23"/>
    <w:uiPriority w:val="99"/>
    <w:semiHidden/>
    <w:rsid w:val="00BB5E8B"/>
    <w:rPr>
      <w:lang w:val="x-none" w:eastAsia="en-US"/>
    </w:rPr>
  </w:style>
  <w:style w:type="character" w:customStyle="1" w:styleId="222">
    <w:name w:val="Нижний колонтитул Знак22"/>
    <w:uiPriority w:val="99"/>
    <w:semiHidden/>
    <w:rsid w:val="00BB5E8B"/>
    <w:rPr>
      <w:lang w:val="x-none" w:eastAsia="en-US"/>
    </w:rPr>
  </w:style>
  <w:style w:type="character" w:customStyle="1" w:styleId="216">
    <w:name w:val="Нижний колонтитул Знак21"/>
    <w:uiPriority w:val="99"/>
    <w:semiHidden/>
    <w:rsid w:val="00BB5E8B"/>
    <w:rPr>
      <w:lang w:val="x-none" w:eastAsia="en-US"/>
    </w:rPr>
  </w:style>
  <w:style w:type="character" w:customStyle="1" w:styleId="201">
    <w:name w:val="Нижний колонтитул Знак20"/>
    <w:uiPriority w:val="99"/>
    <w:semiHidden/>
    <w:rsid w:val="00BB5E8B"/>
    <w:rPr>
      <w:lang w:val="x-none" w:eastAsia="en-US"/>
    </w:rPr>
  </w:style>
  <w:style w:type="character" w:customStyle="1" w:styleId="191">
    <w:name w:val="Нижний колонтитул Знак19"/>
    <w:uiPriority w:val="99"/>
    <w:semiHidden/>
    <w:rsid w:val="00BB5E8B"/>
    <w:rPr>
      <w:lang w:val="x-none" w:eastAsia="en-US"/>
    </w:rPr>
  </w:style>
  <w:style w:type="character" w:customStyle="1" w:styleId="181">
    <w:name w:val="Нижний колонтитул Знак18"/>
    <w:uiPriority w:val="99"/>
    <w:semiHidden/>
    <w:rsid w:val="00BB5E8B"/>
    <w:rPr>
      <w:lang w:val="x-none" w:eastAsia="en-US"/>
    </w:rPr>
  </w:style>
  <w:style w:type="character" w:customStyle="1" w:styleId="171">
    <w:name w:val="Нижний колонтитул Знак17"/>
    <w:uiPriority w:val="99"/>
    <w:semiHidden/>
    <w:rsid w:val="00BB5E8B"/>
    <w:rPr>
      <w:lang w:val="x-none" w:eastAsia="en-US"/>
    </w:rPr>
  </w:style>
  <w:style w:type="character" w:customStyle="1" w:styleId="161">
    <w:name w:val="Нижний колонтитул Знак16"/>
    <w:uiPriority w:val="99"/>
    <w:semiHidden/>
    <w:rsid w:val="00BB5E8B"/>
    <w:rPr>
      <w:lang w:val="x-none" w:eastAsia="en-US"/>
    </w:rPr>
  </w:style>
  <w:style w:type="character" w:customStyle="1" w:styleId="152">
    <w:name w:val="Нижний колонтитул Знак15"/>
    <w:uiPriority w:val="99"/>
    <w:rsid w:val="00BB5E8B"/>
    <w:rPr>
      <w:lang w:val="x-none" w:eastAsia="en-US"/>
    </w:rPr>
  </w:style>
  <w:style w:type="character" w:customStyle="1" w:styleId="142">
    <w:name w:val="Нижний колонтитул Знак14"/>
    <w:uiPriority w:val="99"/>
    <w:semiHidden/>
    <w:rsid w:val="00BB5E8B"/>
    <w:rPr>
      <w:lang w:val="x-none" w:eastAsia="en-US"/>
    </w:rPr>
  </w:style>
  <w:style w:type="character" w:customStyle="1" w:styleId="132">
    <w:name w:val="Нижний колонтитул Знак13"/>
    <w:uiPriority w:val="99"/>
    <w:semiHidden/>
    <w:rsid w:val="00BB5E8B"/>
    <w:rPr>
      <w:lang w:val="x-none" w:eastAsia="en-US"/>
    </w:rPr>
  </w:style>
  <w:style w:type="character" w:customStyle="1" w:styleId="124">
    <w:name w:val="Нижний колонтитул Знак12"/>
    <w:uiPriority w:val="99"/>
    <w:semiHidden/>
    <w:rsid w:val="00BB5E8B"/>
    <w:rPr>
      <w:lang w:val="x-none" w:eastAsia="en-US"/>
    </w:rPr>
  </w:style>
  <w:style w:type="character" w:customStyle="1" w:styleId="115">
    <w:name w:val="Нижний колонтитул Знак11"/>
    <w:uiPriority w:val="99"/>
    <w:semiHidden/>
    <w:rsid w:val="00BB5E8B"/>
    <w:rPr>
      <w:lang w:val="x-none" w:eastAsia="en-US"/>
    </w:rPr>
  </w:style>
  <w:style w:type="character" w:customStyle="1" w:styleId="102">
    <w:name w:val="Нижний колонтитул Знак10"/>
    <w:uiPriority w:val="99"/>
    <w:semiHidden/>
    <w:rsid w:val="00BB5E8B"/>
    <w:rPr>
      <w:lang w:val="x-none" w:eastAsia="en-US"/>
    </w:rPr>
  </w:style>
  <w:style w:type="character" w:customStyle="1" w:styleId="93">
    <w:name w:val="Нижний колонтитул Знак9"/>
    <w:uiPriority w:val="99"/>
    <w:semiHidden/>
    <w:rsid w:val="00BB5E8B"/>
    <w:rPr>
      <w:lang w:val="x-none" w:eastAsia="en-US"/>
    </w:rPr>
  </w:style>
  <w:style w:type="character" w:customStyle="1" w:styleId="85">
    <w:name w:val="Нижний колонтитул Знак8"/>
    <w:uiPriority w:val="99"/>
    <w:semiHidden/>
    <w:rsid w:val="00BB5E8B"/>
    <w:rPr>
      <w:lang w:val="x-none" w:eastAsia="en-US"/>
    </w:rPr>
  </w:style>
  <w:style w:type="character" w:customStyle="1" w:styleId="73">
    <w:name w:val="Нижний колонтитул Знак7"/>
    <w:uiPriority w:val="99"/>
    <w:semiHidden/>
    <w:rsid w:val="00BB5E8B"/>
    <w:rPr>
      <w:lang w:val="x-none" w:eastAsia="en-US"/>
    </w:rPr>
  </w:style>
  <w:style w:type="character" w:customStyle="1" w:styleId="65">
    <w:name w:val="Нижний колонтитул Знак6"/>
    <w:uiPriority w:val="99"/>
    <w:semiHidden/>
    <w:rsid w:val="00BB5E8B"/>
    <w:rPr>
      <w:lang w:val="x-none" w:eastAsia="en-US"/>
    </w:rPr>
  </w:style>
  <w:style w:type="character" w:customStyle="1" w:styleId="54">
    <w:name w:val="Нижний колонтитул Знак5"/>
    <w:uiPriority w:val="99"/>
    <w:semiHidden/>
    <w:rsid w:val="00BB5E8B"/>
    <w:rPr>
      <w:lang w:val="x-none" w:eastAsia="en-US"/>
    </w:rPr>
  </w:style>
  <w:style w:type="character" w:customStyle="1" w:styleId="44">
    <w:name w:val="Нижний колонтитул Знак4"/>
    <w:uiPriority w:val="99"/>
    <w:semiHidden/>
    <w:rsid w:val="00BB5E8B"/>
    <w:rPr>
      <w:lang w:val="x-none" w:eastAsia="en-US"/>
    </w:rPr>
  </w:style>
  <w:style w:type="character" w:customStyle="1" w:styleId="37">
    <w:name w:val="Нижний колонтитул Знак3"/>
    <w:uiPriority w:val="99"/>
    <w:semiHidden/>
    <w:rsid w:val="00BB5E8B"/>
    <w:rPr>
      <w:lang w:val="x-none" w:eastAsia="en-US"/>
    </w:rPr>
  </w:style>
  <w:style w:type="character" w:customStyle="1" w:styleId="1e">
    <w:name w:val="Нижний колонтитул Знак1"/>
    <w:uiPriority w:val="99"/>
    <w:semiHidden/>
    <w:rsid w:val="00BB5E8B"/>
  </w:style>
  <w:style w:type="paragraph" w:customStyle="1" w:styleId="-11">
    <w:name w:val="Цветной список - Акцент 11"/>
    <w:basedOn w:val="a0"/>
    <w:uiPriority w:val="99"/>
    <w:rsid w:val="00BB5E8B"/>
    <w:pPr>
      <w:spacing w:after="200" w:line="276" w:lineRule="auto"/>
      <w:ind w:left="720" w:firstLine="567"/>
    </w:pPr>
    <w:rPr>
      <w:rFonts w:ascii="Calibri" w:hAnsi="Calibri" w:cs="Calibri"/>
    </w:rPr>
  </w:style>
  <w:style w:type="paragraph" w:customStyle="1" w:styleId="afffff0">
    <w:name w:val="Сноска"/>
    <w:basedOn w:val="a0"/>
    <w:uiPriority w:val="99"/>
    <w:rsid w:val="00BB5E8B"/>
    <w:pPr>
      <w:spacing w:before="60" w:after="120" w:line="150" w:lineRule="exact"/>
      <w:ind w:firstLine="567"/>
    </w:pPr>
    <w:rPr>
      <w:rFonts w:ascii="FreeSetCTT" w:hAnsi="FreeSetCTT" w:cs="FreeSetCTT"/>
      <w:sz w:val="14"/>
      <w:szCs w:val="14"/>
      <w:lang w:eastAsia="ru-RU"/>
    </w:rPr>
  </w:style>
  <w:style w:type="paragraph" w:customStyle="1" w:styleId="xl65">
    <w:name w:val="xl65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</w:pPr>
    <w:rPr>
      <w:rFonts w:ascii="Calibri" w:hAnsi="Calibri" w:cs="Calibri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</w:pPr>
    <w:rPr>
      <w:rFonts w:ascii="Calibri" w:hAnsi="Calibri" w:cs="Calibri"/>
      <w:sz w:val="20"/>
      <w:szCs w:val="20"/>
      <w:lang w:eastAsia="ru-RU"/>
    </w:rPr>
  </w:style>
  <w:style w:type="paragraph" w:customStyle="1" w:styleId="xl67">
    <w:name w:val="xl67"/>
    <w:basedOn w:val="a0"/>
    <w:uiPriority w:val="99"/>
    <w:rsid w:val="00BB5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textAlignment w:val="center"/>
    </w:pPr>
    <w:rPr>
      <w:rFonts w:ascii="Calibri" w:hAnsi="Calibri" w:cs="Calibri"/>
      <w:sz w:val="20"/>
      <w:szCs w:val="20"/>
      <w:lang w:eastAsia="ru-RU"/>
    </w:rPr>
  </w:style>
  <w:style w:type="paragraph" w:customStyle="1" w:styleId="1f">
    <w:name w:val="Подзаголовок1"/>
    <w:basedOn w:val="a0"/>
    <w:next w:val="a0"/>
    <w:qFormat/>
    <w:rsid w:val="00BB5E8B"/>
    <w:pPr>
      <w:spacing w:after="0" w:line="240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ru-RU"/>
    </w:rPr>
  </w:style>
  <w:style w:type="paragraph" w:customStyle="1" w:styleId="ConsPlusCell">
    <w:name w:val="ConsPlusCell"/>
    <w:rsid w:val="00BB5E8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5E8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Page">
    <w:name w:val="ConsPlusTitlePage"/>
    <w:rsid w:val="00BB5E8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5E8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5E8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1f0">
    <w:name w:val="Без интервала1"/>
    <w:next w:val="a4"/>
    <w:uiPriority w:val="1"/>
    <w:qFormat/>
    <w:rsid w:val="00BB5E8B"/>
    <w:pPr>
      <w:spacing w:after="0" w:line="240" w:lineRule="auto"/>
    </w:pPr>
    <w:rPr>
      <w:rFonts w:ascii="Calibri" w:hAnsi="Calibri" w:cs="Times New Roman"/>
    </w:rPr>
  </w:style>
  <w:style w:type="character" w:customStyle="1" w:styleId="1f1">
    <w:name w:val="Подзаголовок Знак1"/>
    <w:uiPriority w:val="11"/>
    <w:rsid w:val="00BB5E8B"/>
    <w:rPr>
      <w:rFonts w:ascii="Calibri Light" w:hAnsi="Calibri Light"/>
      <w:sz w:val="24"/>
      <w:lang w:val="x-none" w:eastAsia="en-US"/>
    </w:rPr>
  </w:style>
  <w:style w:type="table" w:customStyle="1" w:styleId="162">
    <w:name w:val="Сетка таблицы16"/>
    <w:basedOn w:val="a2"/>
    <w:next w:val="a9"/>
    <w:uiPriority w:val="99"/>
    <w:rsid w:val="00BB5E8B"/>
    <w:pPr>
      <w:spacing w:after="0" w:line="240" w:lineRule="auto"/>
    </w:pPr>
    <w:rPr>
      <w:rFonts w:ascii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2"/>
    <w:next w:val="a9"/>
    <w:uiPriority w:val="39"/>
    <w:rsid w:val="00BB5E8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">
    <w:name w:val="Заголовок 11"/>
    <w:basedOn w:val="a0"/>
    <w:next w:val="a0"/>
    <w:uiPriority w:val="9"/>
    <w:qFormat/>
    <w:rsid w:val="00BB5E8B"/>
    <w:pPr>
      <w:keepNext/>
      <w:keepLines/>
      <w:spacing w:before="120" w:after="120" w:line="256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2f">
    <w:name w:val="Название2"/>
    <w:basedOn w:val="a0"/>
    <w:next w:val="a0"/>
    <w:uiPriority w:val="10"/>
    <w:qFormat/>
    <w:rsid w:val="00BB5E8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b/>
      <w:spacing w:val="-10"/>
      <w:kern w:val="28"/>
      <w:sz w:val="44"/>
      <w:szCs w:val="56"/>
    </w:rPr>
  </w:style>
  <w:style w:type="character" w:customStyle="1" w:styleId="38">
    <w:name w:val="Слабое выделение3"/>
    <w:basedOn w:val="a1"/>
    <w:uiPriority w:val="19"/>
    <w:qFormat/>
    <w:rsid w:val="00BB5E8B"/>
    <w:rPr>
      <w:rFonts w:cs="Times New Roman"/>
      <w:i/>
      <w:iCs/>
      <w:color w:val="808080"/>
    </w:rPr>
  </w:style>
  <w:style w:type="paragraph" w:customStyle="1" w:styleId="322">
    <w:name w:val="Оглавление 32"/>
    <w:basedOn w:val="a0"/>
    <w:next w:val="a0"/>
    <w:autoRedefine/>
    <w:uiPriority w:val="39"/>
    <w:unhideWhenUsed/>
    <w:rsid w:val="00BB5E8B"/>
    <w:pPr>
      <w:spacing w:after="0" w:line="276" w:lineRule="auto"/>
      <w:ind w:left="560" w:firstLine="709"/>
    </w:pPr>
    <w:rPr>
      <w:rFonts w:cs="Calibri"/>
      <w:sz w:val="20"/>
      <w:szCs w:val="20"/>
    </w:rPr>
  </w:style>
  <w:style w:type="paragraph" w:customStyle="1" w:styleId="420">
    <w:name w:val="Оглавление 42"/>
    <w:basedOn w:val="a0"/>
    <w:next w:val="a0"/>
    <w:autoRedefine/>
    <w:uiPriority w:val="39"/>
    <w:unhideWhenUsed/>
    <w:rsid w:val="00BB5E8B"/>
    <w:pPr>
      <w:spacing w:after="0" w:line="276" w:lineRule="auto"/>
      <w:ind w:left="840" w:firstLine="709"/>
    </w:pPr>
    <w:rPr>
      <w:rFonts w:cs="Calibri"/>
      <w:sz w:val="20"/>
      <w:szCs w:val="20"/>
    </w:rPr>
  </w:style>
  <w:style w:type="paragraph" w:customStyle="1" w:styleId="520">
    <w:name w:val="Оглавление 52"/>
    <w:basedOn w:val="a0"/>
    <w:next w:val="a0"/>
    <w:autoRedefine/>
    <w:uiPriority w:val="39"/>
    <w:unhideWhenUsed/>
    <w:rsid w:val="00BB5E8B"/>
    <w:pPr>
      <w:spacing w:after="0" w:line="276" w:lineRule="auto"/>
      <w:ind w:left="1120" w:firstLine="709"/>
    </w:pPr>
    <w:rPr>
      <w:rFonts w:cs="Calibri"/>
      <w:sz w:val="20"/>
      <w:szCs w:val="20"/>
    </w:rPr>
  </w:style>
  <w:style w:type="paragraph" w:customStyle="1" w:styleId="620">
    <w:name w:val="Оглавление 62"/>
    <w:basedOn w:val="a0"/>
    <w:next w:val="a0"/>
    <w:autoRedefine/>
    <w:uiPriority w:val="39"/>
    <w:unhideWhenUsed/>
    <w:rsid w:val="00BB5E8B"/>
    <w:pPr>
      <w:spacing w:after="0" w:line="276" w:lineRule="auto"/>
      <w:ind w:left="1400" w:firstLine="709"/>
    </w:pPr>
    <w:rPr>
      <w:rFonts w:cs="Calibri"/>
      <w:sz w:val="20"/>
      <w:szCs w:val="20"/>
    </w:rPr>
  </w:style>
  <w:style w:type="paragraph" w:customStyle="1" w:styleId="720">
    <w:name w:val="Оглавление 72"/>
    <w:basedOn w:val="a0"/>
    <w:next w:val="a0"/>
    <w:autoRedefine/>
    <w:uiPriority w:val="39"/>
    <w:unhideWhenUsed/>
    <w:rsid w:val="00BB5E8B"/>
    <w:pPr>
      <w:spacing w:after="0" w:line="276" w:lineRule="auto"/>
      <w:ind w:left="1680" w:firstLine="709"/>
    </w:pPr>
    <w:rPr>
      <w:rFonts w:cs="Calibri"/>
      <w:sz w:val="20"/>
      <w:szCs w:val="20"/>
    </w:rPr>
  </w:style>
  <w:style w:type="paragraph" w:customStyle="1" w:styleId="820">
    <w:name w:val="Оглавление 82"/>
    <w:basedOn w:val="a0"/>
    <w:next w:val="a0"/>
    <w:autoRedefine/>
    <w:uiPriority w:val="39"/>
    <w:unhideWhenUsed/>
    <w:rsid w:val="00BB5E8B"/>
    <w:pPr>
      <w:spacing w:after="0" w:line="276" w:lineRule="auto"/>
      <w:ind w:left="1960" w:firstLine="709"/>
    </w:pPr>
    <w:rPr>
      <w:rFonts w:cs="Calibri"/>
      <w:sz w:val="20"/>
      <w:szCs w:val="20"/>
    </w:rPr>
  </w:style>
  <w:style w:type="paragraph" w:customStyle="1" w:styleId="920">
    <w:name w:val="Оглавление 92"/>
    <w:basedOn w:val="a0"/>
    <w:next w:val="a0"/>
    <w:autoRedefine/>
    <w:uiPriority w:val="39"/>
    <w:unhideWhenUsed/>
    <w:rsid w:val="00BB5E8B"/>
    <w:pPr>
      <w:spacing w:after="0" w:line="276" w:lineRule="auto"/>
      <w:ind w:left="2240" w:firstLine="709"/>
    </w:pPr>
    <w:rPr>
      <w:rFonts w:cs="Calibri"/>
      <w:sz w:val="20"/>
      <w:szCs w:val="20"/>
    </w:rPr>
  </w:style>
  <w:style w:type="paragraph" w:customStyle="1" w:styleId="2f0">
    <w:name w:val="Заголовок оглавления2"/>
    <w:basedOn w:val="10"/>
    <w:next w:val="a0"/>
    <w:uiPriority w:val="39"/>
    <w:unhideWhenUsed/>
    <w:qFormat/>
    <w:rsid w:val="00BB5E8B"/>
    <w:pPr>
      <w:spacing w:before="240" w:after="0" w:line="259" w:lineRule="auto"/>
      <w:outlineLvl w:val="9"/>
    </w:pPr>
    <w:rPr>
      <w:rFonts w:ascii="Calibri Light" w:hAnsi="Calibri Light"/>
      <w:b w:val="0"/>
      <w:sz w:val="32"/>
      <w:lang w:eastAsia="ru-RU"/>
    </w:rPr>
  </w:style>
  <w:style w:type="character" w:customStyle="1" w:styleId="224">
    <w:name w:val="Заголовок 2 Знак2"/>
    <w:basedOn w:val="a1"/>
    <w:uiPriority w:val="9"/>
    <w:semiHidden/>
    <w:rsid w:val="00BB5E8B"/>
    <w:rPr>
      <w:rFonts w:ascii="Calibri Light" w:hAnsi="Calibri Light" w:cs="Times New Roman"/>
      <w:color w:val="2E74B5"/>
      <w:sz w:val="26"/>
      <w:szCs w:val="26"/>
    </w:rPr>
  </w:style>
  <w:style w:type="character" w:customStyle="1" w:styleId="117">
    <w:name w:val="Заголовок 1 Знак1"/>
    <w:basedOn w:val="a1"/>
    <w:uiPriority w:val="9"/>
    <w:rsid w:val="00BB5E8B"/>
    <w:rPr>
      <w:rFonts w:ascii="Calibri Light" w:hAnsi="Calibri Light" w:cs="Times New Roman"/>
      <w:color w:val="2E74B5"/>
      <w:sz w:val="32"/>
      <w:szCs w:val="32"/>
    </w:rPr>
  </w:style>
  <w:style w:type="character" w:customStyle="1" w:styleId="2f1">
    <w:name w:val="Название Знак2"/>
    <w:basedOn w:val="a1"/>
    <w:uiPriority w:val="10"/>
    <w:rsid w:val="00BB5E8B"/>
    <w:rPr>
      <w:rFonts w:ascii="Calibri Light" w:hAnsi="Calibri Light" w:cs="Times New Roman"/>
      <w:spacing w:val="-10"/>
      <w:kern w:val="28"/>
      <w:sz w:val="56"/>
      <w:szCs w:val="56"/>
    </w:rPr>
  </w:style>
  <w:style w:type="numbering" w:customStyle="1" w:styleId="Bullets5">
    <w:name w:val="Bullets5"/>
    <w:pPr>
      <w:numPr>
        <w:numId w:val="1"/>
      </w:numPr>
    </w:pPr>
  </w:style>
  <w:style w:type="numbering" w:customStyle="1" w:styleId="Bullets33">
    <w:name w:val="Bullets33"/>
    <w:pPr>
      <w:numPr>
        <w:numId w:val="2"/>
      </w:numPr>
    </w:pPr>
  </w:style>
  <w:style w:type="numbering" w:customStyle="1" w:styleId="Bullets">
    <w:name w:val="Bullets"/>
    <w:pPr>
      <w:numPr>
        <w:numId w:val="6"/>
      </w:numPr>
    </w:pPr>
  </w:style>
  <w:style w:type="numbering" w:customStyle="1" w:styleId="Bullets8">
    <w:name w:val="Bullets8"/>
    <w:pPr>
      <w:numPr>
        <w:numId w:val="4"/>
      </w:numPr>
    </w:pPr>
  </w:style>
  <w:style w:type="numbering" w:customStyle="1" w:styleId="33">
    <w:name w:val="Стиль33"/>
    <w:pPr>
      <w:numPr>
        <w:numId w:val="3"/>
      </w:numPr>
    </w:pPr>
  </w:style>
  <w:style w:type="numbering" w:customStyle="1" w:styleId="3">
    <w:name w:val="Стиль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7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D4B3-B781-44F3-9A82-0FB69790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11210</Words>
  <Characters>63901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Толстикова Екатерина Андреевна</dc:creator>
  <cp:keywords/>
  <dc:description/>
  <cp:lastModifiedBy>Ганеева Любовь Давидовна</cp:lastModifiedBy>
  <cp:revision>2</cp:revision>
  <cp:lastPrinted>2026-04-30T11:15:00Z</cp:lastPrinted>
  <dcterms:created xsi:type="dcterms:W3CDTF">2026-04-30T13:42:00Z</dcterms:created>
  <dcterms:modified xsi:type="dcterms:W3CDTF">2026-04-30T13:42:00Z</dcterms:modified>
</cp:coreProperties>
</file>