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160B59" w14:textId="42556F8D" w:rsidR="0061377C" w:rsidRPr="0066450D" w:rsidRDefault="0061377C" w:rsidP="006645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450D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14:paraId="16BB2B50" w14:textId="77777777" w:rsidR="00037B84" w:rsidRDefault="00F225C5" w:rsidP="008F7B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6450D">
        <w:rPr>
          <w:rFonts w:ascii="Times New Roman" w:eastAsia="Calibri" w:hAnsi="Times New Roman" w:cs="Times New Roman"/>
          <w:sz w:val="28"/>
          <w:szCs w:val="28"/>
        </w:rPr>
        <w:t>к проекту приказа Министерства финансов Российской Федерации</w:t>
      </w:r>
      <w:r w:rsidR="00193AC7">
        <w:rPr>
          <w:rFonts w:ascii="Times New Roman" w:hAnsi="Times New Roman" w:cs="Times New Roman"/>
          <w:bCs/>
          <w:sz w:val="28"/>
          <w:szCs w:val="28"/>
        </w:rPr>
        <w:br/>
      </w:r>
      <w:r w:rsidR="008F7B45" w:rsidRPr="008F7B45">
        <w:rPr>
          <w:rFonts w:ascii="Times New Roman" w:hAnsi="Times New Roman" w:cs="Times New Roman"/>
          <w:bCs/>
          <w:sz w:val="28"/>
          <w:szCs w:val="28"/>
        </w:rPr>
        <w:t xml:space="preserve">«О внесении изменений в приложения № 1-3 к приказу Министерства финансов Российской Федерации от 9 июля 2007 г. </w:t>
      </w:r>
      <w:r w:rsidR="00037B84">
        <w:rPr>
          <w:rFonts w:ascii="Times New Roman" w:hAnsi="Times New Roman" w:cs="Times New Roman"/>
          <w:bCs/>
          <w:sz w:val="28"/>
          <w:szCs w:val="28"/>
        </w:rPr>
        <w:t>№ 61н «Об утверждении положений</w:t>
      </w:r>
      <w:r w:rsidR="00037B84">
        <w:rPr>
          <w:rFonts w:ascii="Times New Roman" w:hAnsi="Times New Roman" w:cs="Times New Roman"/>
          <w:bCs/>
          <w:sz w:val="28"/>
          <w:szCs w:val="28"/>
        </w:rPr>
        <w:br/>
      </w:r>
      <w:r w:rsidR="008F7B45" w:rsidRPr="008F7B45">
        <w:rPr>
          <w:rFonts w:ascii="Times New Roman" w:hAnsi="Times New Roman" w:cs="Times New Roman"/>
          <w:bCs/>
          <w:sz w:val="28"/>
          <w:szCs w:val="28"/>
        </w:rPr>
        <w:t>о порядке выплаты ежемесячной надбавки к должностному окладу за особые условия государственной гражданской службы государственным гражданским служащим, о порядке премирования, о поря</w:t>
      </w:r>
      <w:r w:rsidR="00037B84">
        <w:rPr>
          <w:rFonts w:ascii="Times New Roman" w:hAnsi="Times New Roman" w:cs="Times New Roman"/>
          <w:bCs/>
          <w:sz w:val="28"/>
          <w:szCs w:val="28"/>
        </w:rPr>
        <w:t>дке выплаты материальной помощи</w:t>
      </w:r>
    </w:p>
    <w:p w14:paraId="33AEF8FB" w14:textId="174A4163" w:rsidR="0061377C" w:rsidRPr="0066450D" w:rsidRDefault="008F7B45" w:rsidP="008F7B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 w:val="28"/>
          <w:szCs w:val="28"/>
        </w:rPr>
      </w:pPr>
      <w:r w:rsidRPr="008F7B45">
        <w:rPr>
          <w:rFonts w:ascii="Times New Roman" w:hAnsi="Times New Roman" w:cs="Times New Roman"/>
          <w:bCs/>
          <w:sz w:val="28"/>
          <w:szCs w:val="28"/>
        </w:rPr>
        <w:t>и единовременной выплаты при предоставлении ежегодного оплачиваемого отпуска государственным гражданским служащим и работникам, замещающим должности, не являющиеся должностями федеральной государственной гражданской службы, Министерства финансов Российской Федерации»</w:t>
      </w:r>
    </w:p>
    <w:p w14:paraId="40B9EB0E" w14:textId="77777777" w:rsidR="0061377C" w:rsidRPr="005904BA" w:rsidRDefault="0061377C" w:rsidP="00F8155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14:paraId="52738819" w14:textId="695EEB88" w:rsidR="00C40E3F" w:rsidRDefault="0061377C" w:rsidP="002F4DDB">
      <w:pPr>
        <w:spacing w:after="0" w:line="336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4BA">
        <w:rPr>
          <w:rFonts w:ascii="Times New Roman" w:hAnsi="Times New Roman" w:cs="Times New Roman"/>
          <w:sz w:val="28"/>
        </w:rPr>
        <w:t xml:space="preserve">Проект приказа </w:t>
      </w:r>
      <w:r w:rsidR="008F7B45" w:rsidRPr="008F7B45">
        <w:rPr>
          <w:rFonts w:ascii="Times New Roman" w:hAnsi="Times New Roman" w:cs="Times New Roman"/>
          <w:sz w:val="28"/>
        </w:rPr>
        <w:t xml:space="preserve">«О внесении изменений в приложения № 1-3 к приказу Министерства финансов Российской Федерации от 9 июля 2007 г. № 61н </w:t>
      </w:r>
      <w:r w:rsidR="008F7B45">
        <w:rPr>
          <w:rFonts w:ascii="Times New Roman" w:hAnsi="Times New Roman" w:cs="Times New Roman"/>
          <w:sz w:val="28"/>
        </w:rPr>
        <w:t xml:space="preserve">                     </w:t>
      </w:r>
      <w:r w:rsidR="008F7B45" w:rsidRPr="008F7B45">
        <w:rPr>
          <w:rFonts w:ascii="Times New Roman" w:hAnsi="Times New Roman" w:cs="Times New Roman"/>
          <w:sz w:val="28"/>
        </w:rPr>
        <w:t xml:space="preserve">«Об утверждении положений о порядке выплаты ежемесячной надбавки </w:t>
      </w:r>
      <w:r w:rsidR="00037B84">
        <w:rPr>
          <w:rFonts w:ascii="Times New Roman" w:hAnsi="Times New Roman" w:cs="Times New Roman"/>
          <w:sz w:val="28"/>
        </w:rPr>
        <w:t xml:space="preserve">                              </w:t>
      </w:r>
      <w:r w:rsidR="008F7B45" w:rsidRPr="008F7B45">
        <w:rPr>
          <w:rFonts w:ascii="Times New Roman" w:hAnsi="Times New Roman" w:cs="Times New Roman"/>
          <w:sz w:val="28"/>
        </w:rPr>
        <w:t>к должностному окладу за особые условия государственной гражданской службы государственным гражданским служащим, о порядке премирования, о порядке выплаты материальной помощи и единовременной выплаты при предоставлении ежегодного оплачиваемого отпуска госуд</w:t>
      </w:r>
      <w:r w:rsidR="00037B84">
        <w:rPr>
          <w:rFonts w:ascii="Times New Roman" w:hAnsi="Times New Roman" w:cs="Times New Roman"/>
          <w:sz w:val="28"/>
        </w:rPr>
        <w:t>арственным гражданским служащим</w:t>
      </w:r>
      <w:r w:rsidR="00037B84">
        <w:rPr>
          <w:rFonts w:ascii="Times New Roman" w:hAnsi="Times New Roman" w:cs="Times New Roman"/>
          <w:sz w:val="28"/>
        </w:rPr>
        <w:br/>
      </w:r>
      <w:r w:rsidR="008F7B45" w:rsidRPr="008F7B45">
        <w:rPr>
          <w:rFonts w:ascii="Times New Roman" w:hAnsi="Times New Roman" w:cs="Times New Roman"/>
          <w:sz w:val="28"/>
        </w:rPr>
        <w:t>и работникам, замещающим должности, не являющиеся должностями федеральной государственной гражданской службы, Министерства финансов Российской Федерации»</w:t>
      </w:r>
      <w:r w:rsidR="00F65D45" w:rsidRPr="005904BA">
        <w:rPr>
          <w:rFonts w:ascii="Times New Roman" w:hAnsi="Times New Roman" w:cs="Times New Roman"/>
          <w:sz w:val="28"/>
        </w:rPr>
        <w:t xml:space="preserve"> (далее</w:t>
      </w:r>
      <w:r w:rsidR="009A7B01" w:rsidRPr="005904BA">
        <w:rPr>
          <w:rFonts w:ascii="Times New Roman" w:hAnsi="Times New Roman" w:cs="Times New Roman"/>
          <w:sz w:val="28"/>
        </w:rPr>
        <w:t xml:space="preserve"> </w:t>
      </w:r>
      <w:r w:rsidR="005313C9" w:rsidRPr="005904BA">
        <w:rPr>
          <w:rFonts w:ascii="Times New Roman" w:hAnsi="Times New Roman" w:cs="Times New Roman"/>
          <w:sz w:val="28"/>
        </w:rPr>
        <w:t>–</w:t>
      </w:r>
      <w:r w:rsidR="00034FF3" w:rsidRPr="005904BA">
        <w:rPr>
          <w:rFonts w:ascii="Times New Roman" w:hAnsi="Times New Roman" w:cs="Times New Roman"/>
          <w:sz w:val="28"/>
        </w:rPr>
        <w:t xml:space="preserve"> </w:t>
      </w:r>
      <w:r w:rsidR="008D0DC8" w:rsidRPr="005904BA">
        <w:rPr>
          <w:rFonts w:ascii="Times New Roman" w:hAnsi="Times New Roman" w:cs="Times New Roman"/>
          <w:sz w:val="28"/>
        </w:rPr>
        <w:t>проект приказа</w:t>
      </w:r>
      <w:r w:rsidR="00F65D45" w:rsidRPr="005904BA">
        <w:rPr>
          <w:rFonts w:ascii="Times New Roman" w:hAnsi="Times New Roman" w:cs="Times New Roman"/>
          <w:sz w:val="28"/>
        </w:rPr>
        <w:t xml:space="preserve">) </w:t>
      </w:r>
      <w:r w:rsidR="00C40E3F">
        <w:rPr>
          <w:rFonts w:ascii="Times New Roman" w:hAnsi="Times New Roman" w:cs="Times New Roman"/>
          <w:sz w:val="28"/>
        </w:rPr>
        <w:t>разработан</w:t>
      </w:r>
      <w:r w:rsidR="00EE142A" w:rsidRPr="006967CE">
        <w:rPr>
          <w:rFonts w:ascii="Times New Roman" w:hAnsi="Times New Roman" w:cs="Times New Roman"/>
          <w:sz w:val="28"/>
          <w:szCs w:val="28"/>
        </w:rPr>
        <w:t xml:space="preserve"> </w:t>
      </w:r>
      <w:r w:rsidR="008F7B45" w:rsidRPr="008F7B45">
        <w:rPr>
          <w:rFonts w:ascii="Times New Roman" w:hAnsi="Times New Roman" w:cs="Times New Roman"/>
          <w:sz w:val="28"/>
          <w:szCs w:val="28"/>
        </w:rPr>
        <w:t>в соответствии</w:t>
      </w:r>
      <w:r w:rsidR="00B64046">
        <w:rPr>
          <w:rFonts w:ascii="Times New Roman" w:hAnsi="Times New Roman" w:cs="Times New Roman"/>
          <w:sz w:val="28"/>
          <w:szCs w:val="28"/>
        </w:rPr>
        <w:t xml:space="preserve"> с</w:t>
      </w:r>
      <w:bookmarkStart w:id="0" w:name="_GoBack"/>
      <w:bookmarkEnd w:id="0"/>
      <w:r w:rsidR="008F7B45" w:rsidRPr="008F7B45">
        <w:rPr>
          <w:rFonts w:ascii="Times New Roman" w:hAnsi="Times New Roman" w:cs="Times New Roman"/>
          <w:sz w:val="28"/>
          <w:szCs w:val="28"/>
        </w:rPr>
        <w:t xml:space="preserve"> частями 7 и 8 статьи 50 Федерального закона от 27 июля 2004 г. № 79-ФЗ «О государственной гражданск</w:t>
      </w:r>
      <w:r w:rsidR="008F7B45">
        <w:rPr>
          <w:rFonts w:ascii="Times New Roman" w:hAnsi="Times New Roman" w:cs="Times New Roman"/>
          <w:sz w:val="28"/>
          <w:szCs w:val="28"/>
        </w:rPr>
        <w:t>ой службе Российской Федерации»</w:t>
      </w:r>
      <w:r w:rsidR="00C40E3F">
        <w:rPr>
          <w:rFonts w:ascii="Times New Roman" w:hAnsi="Times New Roman" w:cs="Times New Roman"/>
          <w:sz w:val="28"/>
          <w:szCs w:val="28"/>
        </w:rPr>
        <w:t>.</w:t>
      </w:r>
    </w:p>
    <w:p w14:paraId="7366954B" w14:textId="1AAEBA77" w:rsidR="00F81550" w:rsidRDefault="00F81550" w:rsidP="008B2F05">
      <w:pPr>
        <w:autoSpaceDE w:val="0"/>
        <w:autoSpaceDN w:val="0"/>
        <w:adjustRightInd w:val="0"/>
        <w:spacing w:after="0" w:line="33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приказа в согласовании с иными федеральными органами исполнительной власти, а также организациями не нуждается.</w:t>
      </w:r>
    </w:p>
    <w:p w14:paraId="236A5D88" w14:textId="15B80AC9" w:rsidR="00EA4976" w:rsidRPr="008B2F05" w:rsidRDefault="00F81550" w:rsidP="008B2F05">
      <w:pPr>
        <w:autoSpaceDE w:val="0"/>
        <w:autoSpaceDN w:val="0"/>
        <w:adjustRightInd w:val="0"/>
        <w:spacing w:line="33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Издание </w:t>
      </w:r>
      <w:r w:rsidR="008B2F05">
        <w:rPr>
          <w:rFonts w:ascii="Times New Roman" w:hAnsi="Times New Roman" w:cs="Times New Roman"/>
          <w:sz w:val="28"/>
          <w:szCs w:val="28"/>
        </w:rPr>
        <w:t xml:space="preserve">проекта </w:t>
      </w:r>
      <w:r>
        <w:rPr>
          <w:rFonts w:ascii="Times New Roman" w:hAnsi="Times New Roman" w:cs="Times New Roman"/>
          <w:sz w:val="28"/>
          <w:szCs w:val="28"/>
        </w:rPr>
        <w:t>приказа не потребует внесения изменений в иные нормативные акты.</w:t>
      </w:r>
    </w:p>
    <w:sectPr w:rsidR="00EA4976" w:rsidRPr="008B2F05" w:rsidSect="008B2F05"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D89DF5" w14:textId="77777777" w:rsidR="00715C2F" w:rsidRDefault="00715C2F" w:rsidP="001A10F2">
      <w:pPr>
        <w:spacing w:after="0" w:line="240" w:lineRule="auto"/>
      </w:pPr>
      <w:r>
        <w:separator/>
      </w:r>
    </w:p>
  </w:endnote>
  <w:endnote w:type="continuationSeparator" w:id="0">
    <w:p w14:paraId="2C7B8C3D" w14:textId="77777777" w:rsidR="00715C2F" w:rsidRDefault="00715C2F" w:rsidP="001A1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E896ED" w14:textId="77777777" w:rsidR="00715C2F" w:rsidRDefault="00715C2F" w:rsidP="001A10F2">
      <w:pPr>
        <w:spacing w:after="0" w:line="240" w:lineRule="auto"/>
      </w:pPr>
      <w:r>
        <w:separator/>
      </w:r>
    </w:p>
  </w:footnote>
  <w:footnote w:type="continuationSeparator" w:id="0">
    <w:p w14:paraId="09681DD0" w14:textId="77777777" w:rsidR="00715C2F" w:rsidRDefault="00715C2F" w:rsidP="001A1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92304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0FC999B" w14:textId="755B0D47" w:rsidR="001A10F2" w:rsidRPr="001A10F2" w:rsidRDefault="008977C9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A10F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1A10F2" w:rsidRPr="001A10F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A10F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F7B4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A10F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59DB5E3" w14:textId="77777777" w:rsidR="001A10F2" w:rsidRDefault="001A10F2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685"/>
    <w:rsid w:val="000058A4"/>
    <w:rsid w:val="00034FF3"/>
    <w:rsid w:val="00037B84"/>
    <w:rsid w:val="00071312"/>
    <w:rsid w:val="00083D27"/>
    <w:rsid w:val="00086161"/>
    <w:rsid w:val="000C48A6"/>
    <w:rsid w:val="00126B9E"/>
    <w:rsid w:val="0014195B"/>
    <w:rsid w:val="00142ABB"/>
    <w:rsid w:val="001437E5"/>
    <w:rsid w:val="001641EA"/>
    <w:rsid w:val="00193AC7"/>
    <w:rsid w:val="001A10F2"/>
    <w:rsid w:val="001B15F6"/>
    <w:rsid w:val="001F4265"/>
    <w:rsid w:val="00200BB1"/>
    <w:rsid w:val="00233F1C"/>
    <w:rsid w:val="00253EE2"/>
    <w:rsid w:val="00254F2F"/>
    <w:rsid w:val="00273375"/>
    <w:rsid w:val="00282BFB"/>
    <w:rsid w:val="00286C83"/>
    <w:rsid w:val="00296205"/>
    <w:rsid w:val="00297A9E"/>
    <w:rsid w:val="002C43AE"/>
    <w:rsid w:val="002F11BA"/>
    <w:rsid w:val="002F4DDB"/>
    <w:rsid w:val="002F5040"/>
    <w:rsid w:val="00301B23"/>
    <w:rsid w:val="00305633"/>
    <w:rsid w:val="00327C20"/>
    <w:rsid w:val="00346548"/>
    <w:rsid w:val="0036607A"/>
    <w:rsid w:val="00397A1E"/>
    <w:rsid w:val="003E79CA"/>
    <w:rsid w:val="003F29C1"/>
    <w:rsid w:val="00427FD3"/>
    <w:rsid w:val="00440917"/>
    <w:rsid w:val="00451028"/>
    <w:rsid w:val="004701AD"/>
    <w:rsid w:val="0047436C"/>
    <w:rsid w:val="004811C1"/>
    <w:rsid w:val="00487743"/>
    <w:rsid w:val="004D1A7B"/>
    <w:rsid w:val="005313C9"/>
    <w:rsid w:val="00542D0E"/>
    <w:rsid w:val="005904BA"/>
    <w:rsid w:val="005A08BD"/>
    <w:rsid w:val="005E24CA"/>
    <w:rsid w:val="005F0425"/>
    <w:rsid w:val="006116A0"/>
    <w:rsid w:val="0061377C"/>
    <w:rsid w:val="0062274E"/>
    <w:rsid w:val="006563D7"/>
    <w:rsid w:val="00660C5B"/>
    <w:rsid w:val="0066450D"/>
    <w:rsid w:val="00665233"/>
    <w:rsid w:val="00677600"/>
    <w:rsid w:val="0068779B"/>
    <w:rsid w:val="00690D67"/>
    <w:rsid w:val="00694BB6"/>
    <w:rsid w:val="006C3315"/>
    <w:rsid w:val="006D71CA"/>
    <w:rsid w:val="006D7450"/>
    <w:rsid w:val="006E38D8"/>
    <w:rsid w:val="006F0F1C"/>
    <w:rsid w:val="006F369D"/>
    <w:rsid w:val="00715C2F"/>
    <w:rsid w:val="00745597"/>
    <w:rsid w:val="00754060"/>
    <w:rsid w:val="007628C8"/>
    <w:rsid w:val="007715A4"/>
    <w:rsid w:val="00784C03"/>
    <w:rsid w:val="007A0A99"/>
    <w:rsid w:val="007B4025"/>
    <w:rsid w:val="007E0116"/>
    <w:rsid w:val="007E14E5"/>
    <w:rsid w:val="007E5F3C"/>
    <w:rsid w:val="008036AB"/>
    <w:rsid w:val="00837B50"/>
    <w:rsid w:val="008471E2"/>
    <w:rsid w:val="00851A01"/>
    <w:rsid w:val="008755EF"/>
    <w:rsid w:val="008901D0"/>
    <w:rsid w:val="00893E68"/>
    <w:rsid w:val="008977C9"/>
    <w:rsid w:val="008B2F05"/>
    <w:rsid w:val="008C5A79"/>
    <w:rsid w:val="008D0DC8"/>
    <w:rsid w:val="008F7B45"/>
    <w:rsid w:val="009805E9"/>
    <w:rsid w:val="009A7B01"/>
    <w:rsid w:val="009E0A18"/>
    <w:rsid w:val="009E4EE6"/>
    <w:rsid w:val="00A107E6"/>
    <w:rsid w:val="00A210C4"/>
    <w:rsid w:val="00A3453F"/>
    <w:rsid w:val="00A61AC1"/>
    <w:rsid w:val="00AB59C6"/>
    <w:rsid w:val="00AD735E"/>
    <w:rsid w:val="00B02D14"/>
    <w:rsid w:val="00B12645"/>
    <w:rsid w:val="00B34112"/>
    <w:rsid w:val="00B4708C"/>
    <w:rsid w:val="00B552C3"/>
    <w:rsid w:val="00B64046"/>
    <w:rsid w:val="00B64CDF"/>
    <w:rsid w:val="00B7204A"/>
    <w:rsid w:val="00B75E57"/>
    <w:rsid w:val="00BA7903"/>
    <w:rsid w:val="00BD01F5"/>
    <w:rsid w:val="00BE3273"/>
    <w:rsid w:val="00C32926"/>
    <w:rsid w:val="00C40E3F"/>
    <w:rsid w:val="00C523CD"/>
    <w:rsid w:val="00C5368C"/>
    <w:rsid w:val="00CA0BCD"/>
    <w:rsid w:val="00CB286D"/>
    <w:rsid w:val="00CB706C"/>
    <w:rsid w:val="00CC38E0"/>
    <w:rsid w:val="00CC4A7A"/>
    <w:rsid w:val="00CF785B"/>
    <w:rsid w:val="00D10421"/>
    <w:rsid w:val="00D2154B"/>
    <w:rsid w:val="00D45DBC"/>
    <w:rsid w:val="00D66CAF"/>
    <w:rsid w:val="00D9254B"/>
    <w:rsid w:val="00DB0192"/>
    <w:rsid w:val="00DE5329"/>
    <w:rsid w:val="00DF60E6"/>
    <w:rsid w:val="00E15CD6"/>
    <w:rsid w:val="00E2446A"/>
    <w:rsid w:val="00E80499"/>
    <w:rsid w:val="00E853F4"/>
    <w:rsid w:val="00EA4976"/>
    <w:rsid w:val="00EC19CA"/>
    <w:rsid w:val="00EC5602"/>
    <w:rsid w:val="00EC679F"/>
    <w:rsid w:val="00ED7B37"/>
    <w:rsid w:val="00EE142A"/>
    <w:rsid w:val="00EE28D8"/>
    <w:rsid w:val="00EE62EB"/>
    <w:rsid w:val="00EF1685"/>
    <w:rsid w:val="00F225C5"/>
    <w:rsid w:val="00F52FB4"/>
    <w:rsid w:val="00F5433D"/>
    <w:rsid w:val="00F56138"/>
    <w:rsid w:val="00F65D45"/>
    <w:rsid w:val="00F73369"/>
    <w:rsid w:val="00F76C44"/>
    <w:rsid w:val="00F81550"/>
    <w:rsid w:val="00F9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505BA"/>
  <w15:docId w15:val="{876E04C1-C14D-4AED-9D4E-E0F390E4E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77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7436C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47436C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47436C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47436C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47436C"/>
    <w:rPr>
      <w:b/>
      <w:bCs/>
      <w:sz w:val="20"/>
      <w:szCs w:val="20"/>
    </w:rPr>
  </w:style>
  <w:style w:type="paragraph" w:styleId="a8">
    <w:name w:val="Revision"/>
    <w:hidden/>
    <w:uiPriority w:val="99"/>
    <w:semiHidden/>
    <w:rsid w:val="0047436C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4743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436C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1A10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A10F2"/>
  </w:style>
  <w:style w:type="paragraph" w:styleId="ad">
    <w:name w:val="footer"/>
    <w:basedOn w:val="a"/>
    <w:link w:val="ae"/>
    <w:uiPriority w:val="99"/>
    <w:unhideWhenUsed/>
    <w:rsid w:val="001A10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A10F2"/>
  </w:style>
  <w:style w:type="character" w:styleId="af">
    <w:name w:val="Hyperlink"/>
    <w:basedOn w:val="a0"/>
    <w:uiPriority w:val="99"/>
    <w:semiHidden/>
    <w:unhideWhenUsed/>
    <w:rsid w:val="003F29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4713">
          <w:marLeft w:val="0"/>
          <w:marRight w:val="0"/>
          <w:marTop w:val="339"/>
          <w:marBottom w:val="3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4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032724">
          <w:marLeft w:val="0"/>
          <w:marRight w:val="0"/>
          <w:marTop w:val="339"/>
          <w:marBottom w:val="3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РОМАНЕНКО АЛИНА ОЛЕГОВНА</dc:creator>
  <cp:lastModifiedBy>Боранукова Саният Мухарбиевна</cp:lastModifiedBy>
  <cp:revision>8</cp:revision>
  <cp:lastPrinted>2026-04-30T07:23:00Z</cp:lastPrinted>
  <dcterms:created xsi:type="dcterms:W3CDTF">2025-07-01T16:15:00Z</dcterms:created>
  <dcterms:modified xsi:type="dcterms:W3CDTF">2026-04-30T09:25:00Z</dcterms:modified>
</cp:coreProperties>
</file>