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1BF3" w14:textId="26E6CDCB" w:rsidR="0044166E" w:rsidRDefault="00D829AE" w:rsidP="00B00693">
      <w:pPr>
        <w:pStyle w:val="a3"/>
        <w:spacing w:before="160" w:after="600" w:line="240" w:lineRule="auto"/>
        <w:rPr>
          <w:b/>
          <w:szCs w:val="28"/>
        </w:rPr>
      </w:pPr>
      <w:r w:rsidRPr="000125CF">
        <w:rPr>
          <w:noProof/>
        </w:rPr>
        <w:drawing>
          <wp:anchor distT="0" distB="0" distL="114300" distR="114300" simplePos="0" relativeHeight="251659264" behindDoc="1" locked="0" layoutInCell="1" allowOverlap="1" wp14:anchorId="711EBFC4" wp14:editId="43AFB717">
            <wp:simplePos x="0" y="0"/>
            <wp:positionH relativeFrom="page">
              <wp:align>center</wp:align>
            </wp:positionH>
            <wp:positionV relativeFrom="page">
              <wp:posOffset>10160</wp:posOffset>
            </wp:positionV>
            <wp:extent cx="7820025" cy="3613785"/>
            <wp:effectExtent l="0" t="0" r="9525" b="5715"/>
            <wp:wrapTight wrapText="bothSides">
              <wp:wrapPolygon edited="0">
                <wp:start x="0" y="0"/>
                <wp:lineTo x="0" y="21520"/>
                <wp:lineTo x="21574" y="21520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atPrik"/>
      <w:bookmarkEnd w:id="0"/>
      <w:r w:rsidR="009E1207" w:rsidRPr="009E1207">
        <w:rPr>
          <w:b/>
          <w:szCs w:val="28"/>
        </w:rPr>
        <w:t xml:space="preserve">О </w:t>
      </w:r>
      <w:r w:rsidR="004E30B6" w:rsidRPr="009E1207">
        <w:rPr>
          <w:b/>
          <w:szCs w:val="28"/>
        </w:rPr>
        <w:t>внесении</w:t>
      </w:r>
      <w:r w:rsidR="009E1207" w:rsidRPr="009E1207">
        <w:rPr>
          <w:b/>
          <w:szCs w:val="28"/>
        </w:rPr>
        <w:t xml:space="preserve"> изменений в </w:t>
      </w:r>
      <w:r w:rsidR="00D662B7">
        <w:rPr>
          <w:b/>
          <w:szCs w:val="28"/>
        </w:rPr>
        <w:t xml:space="preserve">приложения № 1 </w:t>
      </w:r>
      <w:r w:rsidR="00AA6990">
        <w:rPr>
          <w:b/>
          <w:szCs w:val="28"/>
        </w:rPr>
        <w:t>-</w:t>
      </w:r>
      <w:r w:rsidR="00D662B7">
        <w:rPr>
          <w:b/>
          <w:szCs w:val="28"/>
        </w:rPr>
        <w:t xml:space="preserve"> </w:t>
      </w:r>
      <w:r w:rsidR="00AA6990">
        <w:rPr>
          <w:b/>
          <w:szCs w:val="28"/>
        </w:rPr>
        <w:t>3</w:t>
      </w:r>
      <w:r w:rsidR="00D662B7">
        <w:rPr>
          <w:b/>
          <w:szCs w:val="28"/>
        </w:rPr>
        <w:t xml:space="preserve"> к </w:t>
      </w:r>
      <w:r w:rsidR="0044166E" w:rsidRPr="0044166E">
        <w:rPr>
          <w:b/>
          <w:szCs w:val="28"/>
        </w:rPr>
        <w:t>приказ</w:t>
      </w:r>
      <w:r w:rsidR="00D662B7">
        <w:rPr>
          <w:b/>
          <w:szCs w:val="28"/>
        </w:rPr>
        <w:t>у</w:t>
      </w:r>
      <w:r w:rsidR="0044166E" w:rsidRPr="0044166E">
        <w:rPr>
          <w:b/>
          <w:szCs w:val="28"/>
        </w:rPr>
        <w:t xml:space="preserve"> Министерства</w:t>
      </w:r>
      <w:r w:rsidR="0044166E">
        <w:rPr>
          <w:b/>
          <w:szCs w:val="28"/>
        </w:rPr>
        <w:t xml:space="preserve"> финансов Российской Федерации </w:t>
      </w:r>
      <w:r w:rsidR="0044166E" w:rsidRPr="0044166E">
        <w:rPr>
          <w:b/>
          <w:szCs w:val="28"/>
        </w:rPr>
        <w:t xml:space="preserve">от 9 июля 2007 г. № 61н </w:t>
      </w:r>
    </w:p>
    <w:p w14:paraId="442A62AD" w14:textId="77777777" w:rsidR="00F83059" w:rsidRDefault="00F83059" w:rsidP="008555D6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</w:p>
    <w:p w14:paraId="72FDCD7F" w14:textId="1D64EED0" w:rsidR="008555D6" w:rsidRDefault="003C260C" w:rsidP="008555D6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3C260C">
        <w:rPr>
          <w:color w:val="000000" w:themeColor="text1"/>
          <w:szCs w:val="28"/>
        </w:rPr>
        <w:t xml:space="preserve">В соответствии с </w:t>
      </w:r>
      <w:r w:rsidR="00FC729D" w:rsidRPr="003C260C">
        <w:rPr>
          <w:color w:val="000000" w:themeColor="text1"/>
          <w:szCs w:val="28"/>
        </w:rPr>
        <w:t>част</w:t>
      </w:r>
      <w:r w:rsidR="005D079C">
        <w:rPr>
          <w:color w:val="000000" w:themeColor="text1"/>
          <w:szCs w:val="28"/>
        </w:rPr>
        <w:t xml:space="preserve">ями 7 и </w:t>
      </w:r>
      <w:r w:rsidR="003158D8">
        <w:rPr>
          <w:color w:val="000000" w:themeColor="text1"/>
          <w:szCs w:val="28"/>
        </w:rPr>
        <w:t xml:space="preserve">8 </w:t>
      </w:r>
      <w:r w:rsidRPr="003C260C">
        <w:rPr>
          <w:color w:val="000000" w:themeColor="text1"/>
          <w:szCs w:val="28"/>
        </w:rPr>
        <w:t>статьи 50 Федераль</w:t>
      </w:r>
      <w:r w:rsidR="0024493E">
        <w:rPr>
          <w:color w:val="000000" w:themeColor="text1"/>
          <w:szCs w:val="28"/>
        </w:rPr>
        <w:t xml:space="preserve">ного закона </w:t>
      </w:r>
      <w:r w:rsidR="00AD749C">
        <w:rPr>
          <w:color w:val="000000" w:themeColor="text1"/>
          <w:szCs w:val="28"/>
        </w:rPr>
        <w:br/>
      </w:r>
      <w:r w:rsidR="0024493E">
        <w:rPr>
          <w:color w:val="000000" w:themeColor="text1"/>
          <w:szCs w:val="28"/>
        </w:rPr>
        <w:t xml:space="preserve">от 27 июля </w:t>
      </w:r>
      <w:r w:rsidR="00FC729D">
        <w:rPr>
          <w:color w:val="000000" w:themeColor="text1"/>
          <w:szCs w:val="28"/>
        </w:rPr>
        <w:t>2004 </w:t>
      </w:r>
      <w:r w:rsidR="0024493E">
        <w:rPr>
          <w:color w:val="000000" w:themeColor="text1"/>
          <w:szCs w:val="28"/>
        </w:rPr>
        <w:t>г. № </w:t>
      </w:r>
      <w:r w:rsidRPr="003C260C">
        <w:rPr>
          <w:color w:val="000000" w:themeColor="text1"/>
          <w:szCs w:val="28"/>
        </w:rPr>
        <w:t xml:space="preserve">79-ФЗ </w:t>
      </w:r>
      <w:r w:rsidR="0024493E">
        <w:rPr>
          <w:color w:val="000000" w:themeColor="text1"/>
          <w:szCs w:val="28"/>
        </w:rPr>
        <w:t>«</w:t>
      </w:r>
      <w:r w:rsidRPr="003C260C">
        <w:rPr>
          <w:color w:val="000000" w:themeColor="text1"/>
          <w:szCs w:val="28"/>
        </w:rPr>
        <w:t>О государственной гражданской службе Российской Федерации</w:t>
      </w:r>
      <w:r w:rsidR="0024493E">
        <w:rPr>
          <w:color w:val="000000" w:themeColor="text1"/>
          <w:szCs w:val="28"/>
        </w:rPr>
        <w:t>»</w:t>
      </w:r>
      <w:r w:rsidR="0044166E">
        <w:rPr>
          <w:color w:val="000000" w:themeColor="text1"/>
          <w:szCs w:val="28"/>
        </w:rPr>
        <w:t xml:space="preserve"> </w:t>
      </w:r>
      <w:r w:rsidRPr="003C260C">
        <w:rPr>
          <w:color w:val="000000" w:themeColor="text1"/>
          <w:szCs w:val="28"/>
        </w:rPr>
        <w:t xml:space="preserve">и в целях стимулирования профессиональной деятельности федеральных государственных гражданских служащих и работников, замещающих должности, </w:t>
      </w:r>
      <w:r w:rsidR="00AD749C">
        <w:rPr>
          <w:color w:val="000000" w:themeColor="text1"/>
          <w:szCs w:val="28"/>
        </w:rPr>
        <w:br/>
      </w:r>
      <w:r w:rsidRPr="003C260C">
        <w:rPr>
          <w:color w:val="000000" w:themeColor="text1"/>
          <w:szCs w:val="28"/>
        </w:rPr>
        <w:t>не являющиеся должностями федеральной государственной гражданской службы</w:t>
      </w:r>
      <w:r w:rsidR="0044166E">
        <w:rPr>
          <w:color w:val="000000" w:themeColor="text1"/>
          <w:szCs w:val="28"/>
        </w:rPr>
        <w:t>,</w:t>
      </w:r>
      <w:r w:rsidRPr="003C260C">
        <w:rPr>
          <w:color w:val="000000" w:themeColor="text1"/>
          <w:szCs w:val="28"/>
        </w:rPr>
        <w:t xml:space="preserve"> Министерства финансов Российской Федерации, </w:t>
      </w:r>
      <w:r w:rsidR="00045E02">
        <w:rPr>
          <w:color w:val="000000" w:themeColor="text1"/>
          <w:szCs w:val="28"/>
        </w:rPr>
        <w:t>п</w:t>
      </w:r>
      <w:r w:rsidR="00045E02">
        <w:rPr>
          <w:szCs w:val="28"/>
        </w:rPr>
        <w:t xml:space="preserve"> р и к а з ы в а ю</w:t>
      </w:r>
      <w:r w:rsidR="008326DB" w:rsidRPr="008555D6">
        <w:rPr>
          <w:color w:val="000000" w:themeColor="text1"/>
          <w:szCs w:val="28"/>
        </w:rPr>
        <w:t>:</w:t>
      </w:r>
    </w:p>
    <w:p w14:paraId="0DC16FE2" w14:textId="79F36CAC" w:rsidR="00045E02" w:rsidRDefault="00D662B7" w:rsidP="00AD749C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Утвердить прилагаемые изменения, которые вносятся в приложени</w:t>
      </w:r>
      <w:r w:rsidR="00AA6990">
        <w:rPr>
          <w:color w:val="000000" w:themeColor="text1"/>
          <w:szCs w:val="28"/>
        </w:rPr>
        <w:t>я</w:t>
      </w:r>
      <w:r>
        <w:rPr>
          <w:color w:val="000000" w:themeColor="text1"/>
          <w:szCs w:val="28"/>
        </w:rPr>
        <w:t xml:space="preserve"> № 1 </w:t>
      </w:r>
      <w:r w:rsidR="00AA6990">
        <w:rPr>
          <w:color w:val="000000" w:themeColor="text1"/>
          <w:szCs w:val="28"/>
        </w:rPr>
        <w:t>- 3</w:t>
      </w:r>
      <w:r>
        <w:rPr>
          <w:color w:val="000000" w:themeColor="text1"/>
          <w:szCs w:val="28"/>
        </w:rPr>
        <w:t xml:space="preserve"> </w:t>
      </w:r>
      <w:r w:rsidR="004A6542">
        <w:rPr>
          <w:color w:val="000000" w:themeColor="text1"/>
          <w:szCs w:val="28"/>
        </w:rPr>
        <w:t xml:space="preserve">        </w:t>
      </w:r>
      <w:r>
        <w:rPr>
          <w:color w:val="000000" w:themeColor="text1"/>
          <w:szCs w:val="28"/>
        </w:rPr>
        <w:t xml:space="preserve">к </w:t>
      </w:r>
      <w:r w:rsidR="00045E02" w:rsidRPr="00045E02">
        <w:rPr>
          <w:color w:val="000000" w:themeColor="text1"/>
          <w:szCs w:val="28"/>
        </w:rPr>
        <w:t>приказ</w:t>
      </w:r>
      <w:r>
        <w:rPr>
          <w:color w:val="000000" w:themeColor="text1"/>
          <w:szCs w:val="28"/>
        </w:rPr>
        <w:t>у</w:t>
      </w:r>
      <w:r w:rsidR="00045E02" w:rsidRPr="00045E02">
        <w:rPr>
          <w:color w:val="000000" w:themeColor="text1"/>
          <w:szCs w:val="28"/>
        </w:rPr>
        <w:t xml:space="preserve"> Министерства финансов Российской Федерации</w:t>
      </w:r>
      <w:r w:rsidR="00045E02">
        <w:rPr>
          <w:color w:val="000000" w:themeColor="text1"/>
          <w:szCs w:val="28"/>
        </w:rPr>
        <w:t xml:space="preserve"> от 9 июля 2007 г. № </w:t>
      </w:r>
      <w:r w:rsidR="00045E02" w:rsidRPr="00045E02">
        <w:rPr>
          <w:color w:val="000000" w:themeColor="text1"/>
          <w:szCs w:val="28"/>
        </w:rPr>
        <w:t>61н</w:t>
      </w:r>
      <w:r w:rsidR="00CF5076" w:rsidRPr="00045E02">
        <w:rPr>
          <w:color w:val="000000" w:themeColor="text1"/>
          <w:szCs w:val="28"/>
        </w:rPr>
        <w:t xml:space="preserve"> </w:t>
      </w:r>
      <w:r w:rsidR="00CF5076">
        <w:rPr>
          <w:color w:val="000000" w:themeColor="text1"/>
          <w:szCs w:val="28"/>
        </w:rPr>
        <w:t>«</w:t>
      </w:r>
      <w:r w:rsidR="00CF5076" w:rsidRPr="00045E02">
        <w:rPr>
          <w:color w:val="000000" w:themeColor="text1"/>
          <w:szCs w:val="28"/>
        </w:rPr>
        <w:t xml:space="preserve">Об утверждении положений о порядке выплаты ежемесячной надбавки </w:t>
      </w:r>
      <w:r w:rsidR="00AD749C">
        <w:rPr>
          <w:color w:val="000000" w:themeColor="text1"/>
          <w:szCs w:val="28"/>
        </w:rPr>
        <w:br/>
      </w:r>
      <w:r w:rsidR="00CF5076" w:rsidRPr="00045E02">
        <w:rPr>
          <w:color w:val="000000" w:themeColor="text1"/>
          <w:szCs w:val="28"/>
        </w:rPr>
        <w:t xml:space="preserve">к должностному окладу за особые условия государственной гражданской службы государственным гражданским служащим, о порядке премирования, о порядке выплаты материальной помощи и единовременной выплаты при предоставлении ежегодного оплачиваемого отпуска государственным гражданским служащим </w:t>
      </w:r>
      <w:r w:rsidR="00AD749C">
        <w:rPr>
          <w:color w:val="000000" w:themeColor="text1"/>
          <w:szCs w:val="28"/>
        </w:rPr>
        <w:br/>
      </w:r>
      <w:r w:rsidR="00CF5076" w:rsidRPr="00045E02">
        <w:rPr>
          <w:color w:val="000000" w:themeColor="text1"/>
          <w:szCs w:val="28"/>
        </w:rPr>
        <w:t>и работникам, замещающим должности, не являющиеся должностями федеральной</w:t>
      </w:r>
      <w:r w:rsidR="00AD749C">
        <w:rPr>
          <w:color w:val="000000" w:themeColor="text1"/>
          <w:szCs w:val="28"/>
        </w:rPr>
        <w:t xml:space="preserve"> </w:t>
      </w:r>
      <w:r w:rsidR="00CF5076" w:rsidRPr="00AD749C">
        <w:rPr>
          <w:color w:val="000000" w:themeColor="text1"/>
          <w:szCs w:val="28"/>
        </w:rPr>
        <w:t xml:space="preserve">государственной гражданской службы, Министерства финансов Российской </w:t>
      </w:r>
      <w:r w:rsidR="00CF5076" w:rsidRPr="00045E02">
        <w:rPr>
          <w:color w:val="000000" w:themeColor="text1"/>
          <w:szCs w:val="28"/>
        </w:rPr>
        <w:lastRenderedPageBreak/>
        <w:t>Федерации</w:t>
      </w:r>
      <w:r w:rsidR="00CF5076">
        <w:rPr>
          <w:color w:val="000000" w:themeColor="text1"/>
          <w:szCs w:val="28"/>
        </w:rPr>
        <w:t>»</w:t>
      </w:r>
      <w:r w:rsidR="00AD749C">
        <w:rPr>
          <w:color w:val="000000" w:themeColor="text1"/>
          <w:szCs w:val="28"/>
        </w:rPr>
        <w:t xml:space="preserve"> (</w:t>
      </w:r>
      <w:r w:rsidR="00AD749C">
        <w:t>з</w:t>
      </w:r>
      <w:r w:rsidR="00AD749C" w:rsidRPr="00AD749C">
        <w:t>арегистрирован Мин</w:t>
      </w:r>
      <w:r w:rsidR="001771FA">
        <w:t>истерством юстиции</w:t>
      </w:r>
      <w:r w:rsidR="00AD749C" w:rsidRPr="00AD749C">
        <w:t xml:space="preserve"> Росси</w:t>
      </w:r>
      <w:r w:rsidR="001771FA">
        <w:t>йской Федерации</w:t>
      </w:r>
      <w:r w:rsidR="00AD749C" w:rsidRPr="00AD749C">
        <w:t xml:space="preserve"> </w:t>
      </w:r>
      <w:r w:rsidR="001771FA">
        <w:br/>
      </w:r>
      <w:r w:rsidR="00AD749C" w:rsidRPr="00AD749C">
        <w:t>6 августа 2007 г., регистрационный № 9964</w:t>
      </w:r>
      <w:r w:rsidR="00AD749C">
        <w:t>)</w:t>
      </w:r>
      <w:r w:rsidR="00CF5076">
        <w:rPr>
          <w:rStyle w:val="af5"/>
          <w:color w:val="000000" w:themeColor="text1"/>
          <w:szCs w:val="28"/>
        </w:rPr>
        <w:footnoteReference w:id="1"/>
      </w:r>
      <w:r>
        <w:rPr>
          <w:color w:val="000000" w:themeColor="text1"/>
          <w:szCs w:val="28"/>
        </w:rPr>
        <w:t>.</w:t>
      </w:r>
    </w:p>
    <w:p w14:paraId="1F46056B" w14:textId="7EE5FB64" w:rsidR="00D662B7" w:rsidRDefault="00D662B7" w:rsidP="00D662B7">
      <w:pPr>
        <w:spacing w:line="360" w:lineRule="auto"/>
        <w:jc w:val="both"/>
        <w:rPr>
          <w:color w:val="000000" w:themeColor="text1"/>
          <w:szCs w:val="28"/>
        </w:rPr>
      </w:pPr>
    </w:p>
    <w:p w14:paraId="57EA30C6" w14:textId="4082307C" w:rsidR="00D662B7" w:rsidRDefault="00D662B7" w:rsidP="00D662B7">
      <w:pPr>
        <w:spacing w:line="360" w:lineRule="auto"/>
        <w:jc w:val="both"/>
        <w:rPr>
          <w:color w:val="000000" w:themeColor="text1"/>
          <w:szCs w:val="28"/>
        </w:rPr>
      </w:pPr>
    </w:p>
    <w:p w14:paraId="5D8AE3FB" w14:textId="1DC671CD" w:rsidR="00D662B7" w:rsidRDefault="00D662B7" w:rsidP="00D662B7">
      <w:pPr>
        <w:spacing w:line="360" w:lineRule="auto"/>
        <w:jc w:val="both"/>
        <w:rPr>
          <w:color w:val="000000" w:themeColor="text1"/>
          <w:szCs w:val="28"/>
        </w:rPr>
      </w:pPr>
    </w:p>
    <w:p w14:paraId="2CC2F197" w14:textId="68ECF21C" w:rsidR="000B6A70" w:rsidRDefault="00D662B7" w:rsidP="00D662B7">
      <w:pPr>
        <w:spacing w:line="360" w:lineRule="auto"/>
        <w:jc w:val="both"/>
        <w:rPr>
          <w:color w:val="000000" w:themeColor="text1"/>
          <w:szCs w:val="28"/>
        </w:rPr>
        <w:sectPr w:rsidR="000B6A70" w:rsidSect="0084552B">
          <w:headerReference w:type="default" r:id="rId9"/>
          <w:pgSz w:w="11906" w:h="16838"/>
          <w:pgMar w:top="1134" w:right="567" w:bottom="425" w:left="1134" w:header="709" w:footer="709" w:gutter="0"/>
          <w:pgNumType w:start="1"/>
          <w:cols w:space="708"/>
          <w:docGrid w:linePitch="381"/>
        </w:sectPr>
      </w:pPr>
      <w:r w:rsidRPr="00D662B7">
        <w:rPr>
          <w:color w:val="000000" w:themeColor="text1"/>
          <w:szCs w:val="28"/>
        </w:rPr>
        <w:t xml:space="preserve">Министр                                                                                        </w:t>
      </w:r>
      <w:r w:rsidR="000B6A70">
        <w:rPr>
          <w:color w:val="000000" w:themeColor="text1"/>
          <w:szCs w:val="28"/>
        </w:rPr>
        <w:t xml:space="preserve">                   А.Г. </w:t>
      </w:r>
      <w:proofErr w:type="spellStart"/>
      <w:r w:rsidR="000B6A70">
        <w:rPr>
          <w:color w:val="000000" w:themeColor="text1"/>
          <w:szCs w:val="28"/>
        </w:rPr>
        <w:t>Силуано</w:t>
      </w:r>
      <w:r w:rsidR="00755CA0">
        <w:rPr>
          <w:color w:val="000000" w:themeColor="text1"/>
          <w:szCs w:val="28"/>
        </w:rPr>
        <w:t>в</w:t>
      </w:r>
      <w:bookmarkStart w:id="1" w:name="_GoBack"/>
      <w:bookmarkEnd w:id="1"/>
      <w:proofErr w:type="spellEnd"/>
    </w:p>
    <w:p w14:paraId="3D792113" w14:textId="5E2999AD" w:rsidR="004448C0" w:rsidRDefault="004448C0" w:rsidP="000B6A70">
      <w:pPr>
        <w:rPr>
          <w:color w:val="000000" w:themeColor="text1"/>
          <w:szCs w:val="28"/>
        </w:rPr>
      </w:pPr>
    </w:p>
    <w:p w14:paraId="57E7D12A" w14:textId="2951AD7B" w:rsidR="00D662B7" w:rsidRDefault="00D662B7" w:rsidP="00AD749C">
      <w:pPr>
        <w:ind w:left="5954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УТВЕРЖДЕНЫ</w:t>
      </w:r>
    </w:p>
    <w:p w14:paraId="129719DE" w14:textId="37D7A22F" w:rsidR="00D662B7" w:rsidRDefault="00D662B7" w:rsidP="00AD749C">
      <w:pPr>
        <w:ind w:left="5954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приказом Министерства финансов</w:t>
      </w:r>
    </w:p>
    <w:p w14:paraId="13E52BC6" w14:textId="6675B6D2" w:rsidR="00D662B7" w:rsidRDefault="00D662B7" w:rsidP="00AD749C">
      <w:pPr>
        <w:ind w:left="5954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Российской Федерации</w:t>
      </w:r>
    </w:p>
    <w:p w14:paraId="5DEEAAFA" w14:textId="2A9B81F5" w:rsidR="00D662B7" w:rsidRDefault="00D662B7" w:rsidP="00AD749C">
      <w:pPr>
        <w:ind w:left="5954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___________№_________</w:t>
      </w:r>
    </w:p>
    <w:p w14:paraId="6B1DEE03" w14:textId="03D29FEB" w:rsidR="00D662B7" w:rsidRDefault="00D662B7" w:rsidP="00D662B7">
      <w:pPr>
        <w:spacing w:line="360" w:lineRule="auto"/>
        <w:jc w:val="both"/>
        <w:rPr>
          <w:color w:val="000000" w:themeColor="text1"/>
          <w:szCs w:val="28"/>
        </w:rPr>
      </w:pPr>
    </w:p>
    <w:p w14:paraId="424DB424" w14:textId="70488B33" w:rsidR="00D662B7" w:rsidRDefault="00D662B7" w:rsidP="00D662B7">
      <w:pPr>
        <w:spacing w:line="360" w:lineRule="auto"/>
        <w:jc w:val="both"/>
        <w:rPr>
          <w:color w:val="000000" w:themeColor="text1"/>
          <w:szCs w:val="28"/>
        </w:rPr>
      </w:pPr>
    </w:p>
    <w:p w14:paraId="2A1121B5" w14:textId="77777777" w:rsidR="00206E24" w:rsidRDefault="00206E24" w:rsidP="00D662B7">
      <w:pPr>
        <w:spacing w:line="360" w:lineRule="auto"/>
        <w:jc w:val="both"/>
        <w:rPr>
          <w:color w:val="000000" w:themeColor="text1"/>
          <w:szCs w:val="28"/>
        </w:rPr>
      </w:pPr>
    </w:p>
    <w:p w14:paraId="315D2E9D" w14:textId="0559F122" w:rsidR="00D662B7" w:rsidRDefault="00D662B7" w:rsidP="00D662B7">
      <w:pPr>
        <w:spacing w:line="360" w:lineRule="auto"/>
        <w:jc w:val="both"/>
        <w:rPr>
          <w:color w:val="000000" w:themeColor="text1"/>
          <w:szCs w:val="28"/>
        </w:rPr>
      </w:pPr>
    </w:p>
    <w:p w14:paraId="66845C92" w14:textId="4DD7811C" w:rsidR="00D662B7" w:rsidRPr="00AD749C" w:rsidRDefault="00D662B7" w:rsidP="00AD749C">
      <w:pPr>
        <w:jc w:val="center"/>
        <w:rPr>
          <w:b/>
          <w:color w:val="000000" w:themeColor="text1"/>
          <w:szCs w:val="28"/>
        </w:rPr>
      </w:pPr>
      <w:r w:rsidRPr="00AD749C">
        <w:rPr>
          <w:b/>
          <w:color w:val="000000" w:themeColor="text1"/>
          <w:szCs w:val="28"/>
        </w:rPr>
        <w:t xml:space="preserve">ИЗМЕНЕНИЯ, </w:t>
      </w:r>
    </w:p>
    <w:p w14:paraId="38DF23B2" w14:textId="414B0D72" w:rsidR="00D662B7" w:rsidRDefault="00D662B7">
      <w:pPr>
        <w:jc w:val="center"/>
        <w:rPr>
          <w:b/>
          <w:color w:val="000000" w:themeColor="text1"/>
          <w:szCs w:val="28"/>
        </w:rPr>
      </w:pPr>
      <w:r w:rsidRPr="00AD749C">
        <w:rPr>
          <w:b/>
          <w:color w:val="000000" w:themeColor="text1"/>
          <w:szCs w:val="28"/>
        </w:rPr>
        <w:t xml:space="preserve">которые вносятся в приложения </w:t>
      </w:r>
      <w:r w:rsidR="00AA6990">
        <w:rPr>
          <w:b/>
          <w:color w:val="000000" w:themeColor="text1"/>
          <w:szCs w:val="28"/>
        </w:rPr>
        <w:t>№</w:t>
      </w:r>
      <w:r w:rsidRPr="00AD749C">
        <w:rPr>
          <w:b/>
          <w:color w:val="000000" w:themeColor="text1"/>
          <w:szCs w:val="28"/>
        </w:rPr>
        <w:t xml:space="preserve"> 1 </w:t>
      </w:r>
      <w:r w:rsidR="00AA6990">
        <w:rPr>
          <w:b/>
          <w:color w:val="000000" w:themeColor="text1"/>
          <w:szCs w:val="28"/>
        </w:rPr>
        <w:t>- 3</w:t>
      </w:r>
      <w:r w:rsidRPr="00AD749C">
        <w:rPr>
          <w:b/>
          <w:color w:val="000000" w:themeColor="text1"/>
          <w:szCs w:val="28"/>
        </w:rPr>
        <w:t xml:space="preserve"> к приказу Министерства финансов Российской Федерации от 9 июля 2007 г. № 61н «Об утверждении положений </w:t>
      </w:r>
      <w:r w:rsidR="00B2170D">
        <w:rPr>
          <w:b/>
          <w:color w:val="000000" w:themeColor="text1"/>
          <w:szCs w:val="28"/>
        </w:rPr>
        <w:br/>
      </w:r>
      <w:r w:rsidRPr="00AD749C">
        <w:rPr>
          <w:b/>
          <w:color w:val="000000" w:themeColor="text1"/>
          <w:szCs w:val="28"/>
        </w:rPr>
        <w:t xml:space="preserve">о порядке выплаты ежемесячной надбавки к должностному окладу за особые условия государственной гражданской службы государственным гражданским служащим, о порядке премирования, о порядке выплаты материальной помощи и единовременной выплаты при предоставлении ежегодного оплачиваемого отпуска государственным гражданским служащим </w:t>
      </w:r>
      <w:r w:rsidR="00B2170D">
        <w:rPr>
          <w:b/>
          <w:color w:val="000000" w:themeColor="text1"/>
          <w:szCs w:val="28"/>
        </w:rPr>
        <w:br/>
      </w:r>
      <w:r w:rsidRPr="00AD749C">
        <w:rPr>
          <w:b/>
          <w:color w:val="000000" w:themeColor="text1"/>
          <w:szCs w:val="28"/>
        </w:rPr>
        <w:t xml:space="preserve">и работникам, замещающим должности, не являющиеся должностями федеральной государственной гражданской службы, </w:t>
      </w:r>
      <w:r w:rsidR="00B2170D">
        <w:rPr>
          <w:b/>
          <w:color w:val="000000" w:themeColor="text1"/>
          <w:szCs w:val="28"/>
        </w:rPr>
        <w:br/>
      </w:r>
      <w:r w:rsidRPr="00AD749C">
        <w:rPr>
          <w:b/>
          <w:color w:val="000000" w:themeColor="text1"/>
          <w:szCs w:val="28"/>
        </w:rPr>
        <w:t>Министерства финансов Российской Федерации»</w:t>
      </w:r>
    </w:p>
    <w:p w14:paraId="68DFCC22" w14:textId="77777777" w:rsidR="00206E24" w:rsidRDefault="00206E24" w:rsidP="00AD749C">
      <w:pPr>
        <w:jc w:val="center"/>
        <w:rPr>
          <w:b/>
          <w:color w:val="000000" w:themeColor="text1"/>
          <w:szCs w:val="28"/>
        </w:rPr>
      </w:pPr>
    </w:p>
    <w:p w14:paraId="5BCAF0CD" w14:textId="7B2A6BA4" w:rsidR="003205B7" w:rsidRDefault="003205B7" w:rsidP="00045E0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 В приложении № </w:t>
      </w:r>
      <w:r w:rsidR="00936CDF">
        <w:rPr>
          <w:color w:val="000000" w:themeColor="text1"/>
          <w:szCs w:val="28"/>
        </w:rPr>
        <w:t>1</w:t>
      </w:r>
      <w:r w:rsidRPr="00B00693">
        <w:rPr>
          <w:color w:val="000000" w:themeColor="text1"/>
          <w:szCs w:val="28"/>
        </w:rPr>
        <w:t>:</w:t>
      </w:r>
    </w:p>
    <w:p w14:paraId="69EC45FD" w14:textId="70D7EB01" w:rsidR="00936CDF" w:rsidRDefault="00936CDF" w:rsidP="00045E0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 </w:t>
      </w:r>
      <w:r w:rsidR="0031394C">
        <w:rPr>
          <w:color w:val="000000" w:themeColor="text1"/>
          <w:szCs w:val="28"/>
        </w:rPr>
        <w:t>в</w:t>
      </w:r>
      <w:r>
        <w:rPr>
          <w:color w:val="000000" w:themeColor="text1"/>
          <w:szCs w:val="28"/>
        </w:rPr>
        <w:t xml:space="preserve"> пункте 2 слова «департамента» заменить словами «структурного подразделения»</w:t>
      </w:r>
      <w:r w:rsidR="00EE3B50">
        <w:rPr>
          <w:color w:val="000000" w:themeColor="text1"/>
          <w:szCs w:val="28"/>
        </w:rPr>
        <w:t>, слова «директора департамента»</w:t>
      </w:r>
      <w:r w:rsidR="00EE3B50" w:rsidRPr="00EE3B50">
        <w:t xml:space="preserve"> </w:t>
      </w:r>
      <w:r w:rsidR="00EE3B50" w:rsidRPr="00EE3B50">
        <w:rPr>
          <w:color w:val="000000" w:themeColor="text1"/>
          <w:szCs w:val="28"/>
        </w:rPr>
        <w:t>заменить словами</w:t>
      </w:r>
      <w:r w:rsidR="00EE3B50">
        <w:rPr>
          <w:color w:val="000000" w:themeColor="text1"/>
          <w:szCs w:val="28"/>
        </w:rPr>
        <w:t xml:space="preserve"> </w:t>
      </w:r>
      <w:r w:rsidR="00EE3B50" w:rsidRPr="00EE3B50">
        <w:rPr>
          <w:color w:val="000000" w:themeColor="text1"/>
          <w:szCs w:val="28"/>
        </w:rPr>
        <w:t>«</w:t>
      </w:r>
      <w:r w:rsidR="00EE3B50">
        <w:rPr>
          <w:color w:val="000000" w:themeColor="text1"/>
          <w:szCs w:val="28"/>
        </w:rPr>
        <w:t xml:space="preserve">руководителя </w:t>
      </w:r>
      <w:r w:rsidR="00EE3B50" w:rsidRPr="00EE3B50">
        <w:rPr>
          <w:color w:val="000000" w:themeColor="text1"/>
          <w:szCs w:val="28"/>
        </w:rPr>
        <w:t>структурного подразделения</w:t>
      </w:r>
      <w:r w:rsidR="004A6542">
        <w:rPr>
          <w:color w:val="000000" w:themeColor="text1"/>
          <w:szCs w:val="28"/>
        </w:rPr>
        <w:t>»</w:t>
      </w:r>
      <w:r w:rsidRPr="00B00693">
        <w:rPr>
          <w:color w:val="000000" w:themeColor="text1"/>
          <w:szCs w:val="28"/>
        </w:rPr>
        <w:t>;</w:t>
      </w:r>
    </w:p>
    <w:p w14:paraId="23B7B129" w14:textId="7CA9B0EB" w:rsidR="00936CDF" w:rsidRDefault="00936CDF" w:rsidP="00045E0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б) </w:t>
      </w:r>
      <w:r w:rsidR="0031394C">
        <w:rPr>
          <w:color w:val="000000" w:themeColor="text1"/>
          <w:szCs w:val="28"/>
        </w:rPr>
        <w:t>п</w:t>
      </w:r>
      <w:r>
        <w:rPr>
          <w:color w:val="000000" w:themeColor="text1"/>
          <w:szCs w:val="28"/>
        </w:rPr>
        <w:t>ункт 4 изложить в следующей редакции</w:t>
      </w:r>
      <w:r w:rsidRPr="00B00693">
        <w:rPr>
          <w:color w:val="000000" w:themeColor="text1"/>
          <w:szCs w:val="28"/>
        </w:rPr>
        <w:t>:</w:t>
      </w:r>
    </w:p>
    <w:p w14:paraId="05E7DAC9" w14:textId="03652C98" w:rsidR="00936CDF" w:rsidRPr="00936CDF" w:rsidRDefault="00936CDF" w:rsidP="00936CDF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«4. </w:t>
      </w:r>
      <w:r w:rsidRPr="00936CDF">
        <w:rPr>
          <w:color w:val="000000" w:themeColor="text1"/>
          <w:szCs w:val="28"/>
        </w:rPr>
        <w:t xml:space="preserve">Конкретные размеры ежемесячной надбавки </w:t>
      </w:r>
      <w:r w:rsidR="007A61A4">
        <w:rPr>
          <w:color w:val="000000" w:themeColor="text1"/>
          <w:szCs w:val="28"/>
        </w:rPr>
        <w:t xml:space="preserve">в пределах фонда ежемесячных надбавок </w:t>
      </w:r>
      <w:r w:rsidRPr="00936CDF">
        <w:rPr>
          <w:color w:val="000000" w:themeColor="text1"/>
          <w:szCs w:val="28"/>
        </w:rPr>
        <w:t>устанавливаются:</w:t>
      </w:r>
    </w:p>
    <w:p w14:paraId="2AC116A1" w14:textId="626F5CC0" w:rsidR="00936CDF" w:rsidRPr="00936CDF" w:rsidRDefault="00936CDF" w:rsidP="00936CDF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936CDF">
        <w:rPr>
          <w:color w:val="000000" w:themeColor="text1"/>
          <w:szCs w:val="28"/>
        </w:rPr>
        <w:t xml:space="preserve">государственным гражданским служащим </w:t>
      </w:r>
      <w:r>
        <w:rPr>
          <w:color w:val="000000" w:themeColor="text1"/>
          <w:szCs w:val="28"/>
        </w:rPr>
        <w:t>структурных подразделений</w:t>
      </w:r>
      <w:r w:rsidRPr="00936CDF">
        <w:rPr>
          <w:color w:val="000000" w:themeColor="text1"/>
          <w:szCs w:val="28"/>
        </w:rPr>
        <w:t xml:space="preserve"> - приказом Министерства по предложениям </w:t>
      </w:r>
      <w:r>
        <w:rPr>
          <w:color w:val="000000" w:themeColor="text1"/>
          <w:szCs w:val="28"/>
        </w:rPr>
        <w:t>р</w:t>
      </w:r>
      <w:r w:rsidR="00937C62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>ководителей структурных подразделений</w:t>
      </w:r>
      <w:r w:rsidRPr="00936CDF">
        <w:rPr>
          <w:color w:val="000000" w:themeColor="text1"/>
          <w:szCs w:val="28"/>
        </w:rPr>
        <w:t>;</w:t>
      </w:r>
    </w:p>
    <w:p w14:paraId="0929A87F" w14:textId="0CD374B5" w:rsidR="00936CDF" w:rsidRDefault="00F07EC0" w:rsidP="00936CDF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первому заместителю Министра финансов Российской Федерации                 </w:t>
      </w:r>
      <w:proofErr w:type="gramStart"/>
      <w:r>
        <w:rPr>
          <w:color w:val="000000" w:themeColor="text1"/>
          <w:szCs w:val="28"/>
        </w:rPr>
        <w:t xml:space="preserve">   (</w:t>
      </w:r>
      <w:proofErr w:type="gramEnd"/>
      <w:r>
        <w:rPr>
          <w:color w:val="000000" w:themeColor="text1"/>
          <w:szCs w:val="28"/>
        </w:rPr>
        <w:t xml:space="preserve">далее - Министр), </w:t>
      </w:r>
      <w:r w:rsidR="00936CDF" w:rsidRPr="00936CDF">
        <w:rPr>
          <w:color w:val="000000" w:themeColor="text1"/>
          <w:szCs w:val="28"/>
        </w:rPr>
        <w:t>заместителям</w:t>
      </w:r>
      <w:r>
        <w:rPr>
          <w:color w:val="000000" w:themeColor="text1"/>
          <w:szCs w:val="28"/>
        </w:rPr>
        <w:t xml:space="preserve"> Министра</w:t>
      </w:r>
      <w:r w:rsidR="00936CDF" w:rsidRPr="00936CDF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 xml:space="preserve">статс-секретарю - заместителю Министра, </w:t>
      </w:r>
      <w:r w:rsidR="00936CDF" w:rsidRPr="00936CDF">
        <w:rPr>
          <w:color w:val="000000" w:themeColor="text1"/>
          <w:szCs w:val="28"/>
        </w:rPr>
        <w:t>помощникам</w:t>
      </w:r>
      <w:r w:rsidR="005D079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(</w:t>
      </w:r>
      <w:r w:rsidR="005D079C">
        <w:rPr>
          <w:color w:val="000000" w:themeColor="text1"/>
          <w:szCs w:val="28"/>
        </w:rPr>
        <w:t>советникам</w:t>
      </w:r>
      <w:r>
        <w:rPr>
          <w:color w:val="000000" w:themeColor="text1"/>
          <w:szCs w:val="28"/>
        </w:rPr>
        <w:t>)</w:t>
      </w:r>
      <w:r w:rsidR="00936CDF" w:rsidRPr="00936CDF">
        <w:rPr>
          <w:color w:val="000000" w:themeColor="text1"/>
          <w:szCs w:val="28"/>
        </w:rPr>
        <w:t xml:space="preserve"> Министра</w:t>
      </w:r>
      <w:r>
        <w:rPr>
          <w:color w:val="000000" w:themeColor="text1"/>
          <w:szCs w:val="28"/>
        </w:rPr>
        <w:t>,</w:t>
      </w:r>
      <w:r w:rsidR="00936CDF" w:rsidRPr="00936CDF">
        <w:rPr>
          <w:color w:val="000000" w:themeColor="text1"/>
          <w:szCs w:val="28"/>
        </w:rPr>
        <w:t xml:space="preserve">  </w:t>
      </w:r>
      <w:r w:rsidR="00936CDF">
        <w:rPr>
          <w:color w:val="000000" w:themeColor="text1"/>
          <w:szCs w:val="28"/>
        </w:rPr>
        <w:t>руководителям структурных подразделений</w:t>
      </w:r>
      <w:r w:rsidR="00936CDF" w:rsidRPr="00936CD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-</w:t>
      </w:r>
      <w:r w:rsidR="00936CDF" w:rsidRPr="00936CDF">
        <w:rPr>
          <w:color w:val="000000" w:themeColor="text1"/>
          <w:szCs w:val="28"/>
        </w:rPr>
        <w:t xml:space="preserve"> Министром.</w:t>
      </w:r>
      <w:r w:rsidR="00936CDF">
        <w:rPr>
          <w:color w:val="000000" w:themeColor="text1"/>
          <w:szCs w:val="28"/>
        </w:rPr>
        <w:t>»</w:t>
      </w:r>
      <w:r w:rsidR="00147046">
        <w:rPr>
          <w:color w:val="000000" w:themeColor="text1"/>
          <w:szCs w:val="28"/>
        </w:rPr>
        <w:t>;</w:t>
      </w:r>
    </w:p>
    <w:p w14:paraId="0434AF30" w14:textId="0B8F4FF6" w:rsidR="00EE3B50" w:rsidRPr="00936CDF" w:rsidRDefault="00D662B7" w:rsidP="00936CDF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="00EE3B50">
        <w:rPr>
          <w:color w:val="000000" w:themeColor="text1"/>
          <w:szCs w:val="28"/>
        </w:rPr>
        <w:t xml:space="preserve">) пункт 5 </w:t>
      </w:r>
      <w:r w:rsidR="00147046">
        <w:rPr>
          <w:color w:val="000000" w:themeColor="text1"/>
          <w:szCs w:val="28"/>
        </w:rPr>
        <w:t xml:space="preserve">признать </w:t>
      </w:r>
      <w:r w:rsidR="005D079C">
        <w:rPr>
          <w:color w:val="000000" w:themeColor="text1"/>
          <w:szCs w:val="28"/>
        </w:rPr>
        <w:t>утрати</w:t>
      </w:r>
      <w:r w:rsidR="00147046">
        <w:rPr>
          <w:color w:val="000000" w:themeColor="text1"/>
          <w:szCs w:val="28"/>
        </w:rPr>
        <w:t>вшим</w:t>
      </w:r>
      <w:r w:rsidR="005D079C">
        <w:rPr>
          <w:color w:val="000000" w:themeColor="text1"/>
          <w:szCs w:val="28"/>
        </w:rPr>
        <w:t xml:space="preserve"> силу</w:t>
      </w:r>
      <w:r w:rsidR="00EE3B50">
        <w:rPr>
          <w:color w:val="000000" w:themeColor="text1"/>
          <w:szCs w:val="28"/>
        </w:rPr>
        <w:t>.</w:t>
      </w:r>
    </w:p>
    <w:p w14:paraId="572AA11C" w14:textId="7CA73D9F" w:rsidR="00936CDF" w:rsidRDefault="00936CDF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7F3F63">
        <w:rPr>
          <w:color w:val="000000" w:themeColor="text1"/>
          <w:szCs w:val="28"/>
        </w:rPr>
        <w:t>. </w:t>
      </w:r>
      <w:r>
        <w:rPr>
          <w:color w:val="000000" w:themeColor="text1"/>
          <w:szCs w:val="28"/>
        </w:rPr>
        <w:t>В приложении № 2</w:t>
      </w:r>
      <w:r w:rsidRPr="00B00693">
        <w:rPr>
          <w:color w:val="000000" w:themeColor="text1"/>
          <w:szCs w:val="28"/>
        </w:rPr>
        <w:t>:</w:t>
      </w:r>
    </w:p>
    <w:p w14:paraId="36F3FCF7" w14:textId="77777777" w:rsidR="00697320" w:rsidRDefault="00697320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</w:p>
    <w:p w14:paraId="14485D32" w14:textId="2E30C88D" w:rsidR="00B04D22" w:rsidRDefault="00B04D2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 пункт 2 изложить в следующей редакции:</w:t>
      </w:r>
    </w:p>
    <w:p w14:paraId="34F0DA61" w14:textId="2730F369" w:rsidR="00EB783E" w:rsidRDefault="00264EEE" w:rsidP="001771FA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«2. </w:t>
      </w:r>
      <w:r w:rsidR="00EB783E" w:rsidRPr="00EB783E">
        <w:rPr>
          <w:color w:val="000000" w:themeColor="text1"/>
          <w:szCs w:val="28"/>
        </w:rPr>
        <w:t xml:space="preserve">Премирование гражданских служащих Министерства производится </w:t>
      </w:r>
      <w:r w:rsidR="00F83059">
        <w:rPr>
          <w:color w:val="000000" w:themeColor="text1"/>
          <w:szCs w:val="28"/>
        </w:rPr>
        <w:br/>
      </w:r>
      <w:r w:rsidR="00EB783E" w:rsidRPr="00EB783E">
        <w:rPr>
          <w:color w:val="000000" w:themeColor="text1"/>
          <w:szCs w:val="28"/>
        </w:rPr>
        <w:t>по результатам их профессиональной служебной деятельности</w:t>
      </w:r>
      <w:r w:rsidR="00147046">
        <w:rPr>
          <w:color w:val="000000" w:themeColor="text1"/>
          <w:szCs w:val="28"/>
        </w:rPr>
        <w:t xml:space="preserve"> </w:t>
      </w:r>
      <w:r w:rsidR="004A6542">
        <w:rPr>
          <w:color w:val="000000" w:themeColor="text1"/>
          <w:szCs w:val="28"/>
        </w:rPr>
        <w:t>(работников -</w:t>
      </w:r>
      <w:r w:rsidR="00EB783E" w:rsidRPr="00EB783E">
        <w:rPr>
          <w:color w:val="000000" w:themeColor="text1"/>
          <w:szCs w:val="28"/>
        </w:rPr>
        <w:t xml:space="preserve"> </w:t>
      </w:r>
      <w:r w:rsidR="00037AF9">
        <w:rPr>
          <w:color w:val="000000" w:themeColor="text1"/>
          <w:szCs w:val="28"/>
        </w:rPr>
        <w:t xml:space="preserve">               </w:t>
      </w:r>
      <w:r w:rsidR="00EB783E" w:rsidRPr="00EB783E">
        <w:rPr>
          <w:color w:val="000000" w:themeColor="text1"/>
          <w:szCs w:val="28"/>
        </w:rPr>
        <w:t>по результатам работы),</w:t>
      </w:r>
      <w:r w:rsidR="00EB783E">
        <w:rPr>
          <w:color w:val="000000" w:themeColor="text1"/>
          <w:szCs w:val="28"/>
        </w:rPr>
        <w:t xml:space="preserve"> </w:t>
      </w:r>
      <w:r w:rsidR="00EB783E" w:rsidRPr="00EB783E">
        <w:rPr>
          <w:color w:val="000000" w:themeColor="text1"/>
          <w:szCs w:val="28"/>
        </w:rPr>
        <w:t>в том числе за выполнение особо важных и сложных заданий</w:t>
      </w:r>
      <w:r w:rsidR="007B603B">
        <w:rPr>
          <w:color w:val="000000" w:themeColor="text1"/>
          <w:szCs w:val="28"/>
        </w:rPr>
        <w:t xml:space="preserve">, </w:t>
      </w:r>
      <w:r w:rsidR="005D079C">
        <w:rPr>
          <w:color w:val="000000" w:themeColor="text1"/>
          <w:szCs w:val="28"/>
        </w:rPr>
        <w:t xml:space="preserve">связанных </w:t>
      </w:r>
      <w:r w:rsidR="00EB783E" w:rsidRPr="00EB783E">
        <w:rPr>
          <w:color w:val="000000" w:themeColor="text1"/>
          <w:szCs w:val="28"/>
        </w:rPr>
        <w:t xml:space="preserve">с выполнением задач и обеспечением функций, возложенных </w:t>
      </w:r>
      <w:r w:rsidR="00037AF9">
        <w:rPr>
          <w:color w:val="000000" w:themeColor="text1"/>
          <w:szCs w:val="28"/>
        </w:rPr>
        <w:t xml:space="preserve">                          </w:t>
      </w:r>
      <w:r w:rsidR="00EB783E" w:rsidRPr="00EB783E">
        <w:rPr>
          <w:color w:val="000000" w:themeColor="text1"/>
          <w:szCs w:val="28"/>
        </w:rPr>
        <w:t>на Министерство</w:t>
      </w:r>
      <w:r w:rsidR="007B603B">
        <w:rPr>
          <w:color w:val="000000" w:themeColor="text1"/>
          <w:szCs w:val="28"/>
        </w:rPr>
        <w:t xml:space="preserve"> </w:t>
      </w:r>
      <w:r w:rsidR="00EB783E" w:rsidRPr="00EB783E">
        <w:rPr>
          <w:color w:val="000000" w:themeColor="text1"/>
          <w:szCs w:val="28"/>
        </w:rPr>
        <w:t>в соответствии с Положением о Министерстве финансов Росс</w:t>
      </w:r>
      <w:r w:rsidR="004D5EAF">
        <w:rPr>
          <w:color w:val="000000" w:themeColor="text1"/>
          <w:szCs w:val="28"/>
        </w:rPr>
        <w:t>ийской Федерации, утвержденным п</w:t>
      </w:r>
      <w:r w:rsidR="00EB783E" w:rsidRPr="00EB783E">
        <w:rPr>
          <w:color w:val="000000" w:themeColor="text1"/>
          <w:szCs w:val="28"/>
        </w:rPr>
        <w:t xml:space="preserve">остановлением Правительства Российской Федерации от 30 июня 2004 г. </w:t>
      </w:r>
      <w:r w:rsidR="00147046">
        <w:rPr>
          <w:color w:val="000000" w:themeColor="text1"/>
          <w:szCs w:val="28"/>
        </w:rPr>
        <w:t>№</w:t>
      </w:r>
      <w:r w:rsidR="00EB783E" w:rsidRPr="00EB783E">
        <w:rPr>
          <w:color w:val="000000" w:themeColor="text1"/>
          <w:szCs w:val="28"/>
        </w:rPr>
        <w:t xml:space="preserve"> 329, </w:t>
      </w:r>
      <w:r w:rsidR="004D5EAF">
        <w:rPr>
          <w:color w:val="000000" w:themeColor="text1"/>
          <w:szCs w:val="28"/>
        </w:rPr>
        <w:t>п</w:t>
      </w:r>
      <w:r w:rsidR="002E3C5C" w:rsidRPr="002E3C5C">
        <w:rPr>
          <w:color w:val="000000" w:themeColor="text1"/>
          <w:szCs w:val="28"/>
        </w:rPr>
        <w:t>остановлением Правительства Российской Федерации от</w:t>
      </w:r>
      <w:r w:rsidR="007B0838">
        <w:rPr>
          <w:color w:val="000000" w:themeColor="text1"/>
          <w:szCs w:val="28"/>
        </w:rPr>
        <w:t xml:space="preserve"> </w:t>
      </w:r>
      <w:r w:rsidR="002E3C5C" w:rsidRPr="002E3C5C">
        <w:rPr>
          <w:color w:val="000000" w:themeColor="text1"/>
          <w:szCs w:val="28"/>
        </w:rPr>
        <w:t>7 апреля 2004 г.</w:t>
      </w:r>
      <w:r w:rsidR="002E3C5C">
        <w:rPr>
          <w:color w:val="000000" w:themeColor="text1"/>
          <w:szCs w:val="28"/>
        </w:rPr>
        <w:t xml:space="preserve"> </w:t>
      </w:r>
      <w:r w:rsidR="00147046">
        <w:rPr>
          <w:color w:val="000000" w:themeColor="text1"/>
          <w:szCs w:val="28"/>
        </w:rPr>
        <w:t>№</w:t>
      </w:r>
      <w:r w:rsidR="002E3C5C" w:rsidRPr="002E3C5C">
        <w:rPr>
          <w:color w:val="000000" w:themeColor="text1"/>
          <w:szCs w:val="28"/>
        </w:rPr>
        <w:t xml:space="preserve"> 185</w:t>
      </w:r>
      <w:r w:rsidR="004D5EAF">
        <w:rPr>
          <w:color w:val="000000" w:themeColor="text1"/>
          <w:szCs w:val="28"/>
        </w:rPr>
        <w:t xml:space="preserve"> «Вопросы Министерства финансов Российской Федерации»</w:t>
      </w:r>
      <w:r w:rsidR="002E3C5C">
        <w:t xml:space="preserve">, </w:t>
      </w:r>
      <w:r w:rsidR="00EB783E" w:rsidRPr="00B00693">
        <w:rPr>
          <w:color w:val="000000" w:themeColor="text1"/>
          <w:szCs w:val="28"/>
        </w:rPr>
        <w:t xml:space="preserve">а также в целях повышения их материальной заинтересованности </w:t>
      </w:r>
      <w:r w:rsidR="00100134">
        <w:rPr>
          <w:color w:val="000000" w:themeColor="text1"/>
          <w:szCs w:val="28"/>
        </w:rPr>
        <w:t xml:space="preserve">              </w:t>
      </w:r>
      <w:r w:rsidR="00EB783E" w:rsidRPr="00B00693">
        <w:rPr>
          <w:color w:val="000000" w:themeColor="text1"/>
          <w:szCs w:val="28"/>
        </w:rPr>
        <w:t xml:space="preserve">в качестве выполняемых задач, поставленных Президентом Российской Федерации, Правительством Российской Федерации, а также руководством Министерства </w:t>
      </w:r>
      <w:r w:rsidR="00100134">
        <w:rPr>
          <w:color w:val="000000" w:themeColor="text1"/>
          <w:szCs w:val="28"/>
        </w:rPr>
        <w:t xml:space="preserve">                        </w:t>
      </w:r>
      <w:r w:rsidR="00EB783E" w:rsidRPr="00B00693">
        <w:rPr>
          <w:color w:val="000000" w:themeColor="text1"/>
          <w:szCs w:val="28"/>
        </w:rPr>
        <w:t>и имеющих особую важность для проведения государственной политики в сфере деятельности Министерства.</w:t>
      </w:r>
      <w:r w:rsidR="00793082">
        <w:rPr>
          <w:color w:val="000000" w:themeColor="text1"/>
          <w:szCs w:val="28"/>
        </w:rPr>
        <w:t>»</w:t>
      </w:r>
      <w:r w:rsidR="00147046">
        <w:rPr>
          <w:color w:val="000000" w:themeColor="text1"/>
          <w:szCs w:val="28"/>
        </w:rPr>
        <w:t>;</w:t>
      </w:r>
    </w:p>
    <w:p w14:paraId="414F1656" w14:textId="6F820D0A" w:rsidR="00206E24" w:rsidRDefault="00206E24" w:rsidP="001771FA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Премирование гражданских служащих структурных подразделений Министерства, за исключением руководителей структурных подразделений Министерства, производится ежемесячно и по итогам года (далее </w:t>
      </w:r>
      <w:r w:rsidR="00172190"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t xml:space="preserve"> отчетный период).</w:t>
      </w:r>
    </w:p>
    <w:p w14:paraId="6C925AB7" w14:textId="4C212750" w:rsidR="00206E24" w:rsidRPr="00B00693" w:rsidRDefault="00206E24" w:rsidP="001771FA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Премирование </w:t>
      </w:r>
      <w:r w:rsidR="00172190" w:rsidRPr="00172190">
        <w:rPr>
          <w:color w:val="000000" w:themeColor="text1"/>
          <w:szCs w:val="28"/>
        </w:rPr>
        <w:t>перво</w:t>
      </w:r>
      <w:r w:rsidR="00172190">
        <w:rPr>
          <w:color w:val="000000" w:themeColor="text1"/>
          <w:szCs w:val="28"/>
        </w:rPr>
        <w:t>го заместителя</w:t>
      </w:r>
      <w:r w:rsidR="00172190" w:rsidRPr="00172190">
        <w:rPr>
          <w:color w:val="000000" w:themeColor="text1"/>
          <w:szCs w:val="28"/>
        </w:rPr>
        <w:t xml:space="preserve"> Министра финансов Росси</w:t>
      </w:r>
      <w:r w:rsidR="00172190">
        <w:rPr>
          <w:color w:val="000000" w:themeColor="text1"/>
          <w:szCs w:val="28"/>
        </w:rPr>
        <w:t>йской Федерации</w:t>
      </w:r>
      <w:r w:rsidR="00172190" w:rsidRPr="00172190">
        <w:rPr>
          <w:color w:val="000000" w:themeColor="text1"/>
          <w:szCs w:val="28"/>
        </w:rPr>
        <w:t>, заместител</w:t>
      </w:r>
      <w:r w:rsidR="00172190">
        <w:rPr>
          <w:color w:val="000000" w:themeColor="text1"/>
          <w:szCs w:val="28"/>
        </w:rPr>
        <w:t>ей</w:t>
      </w:r>
      <w:r w:rsidR="00172190" w:rsidRPr="00172190">
        <w:rPr>
          <w:color w:val="000000" w:themeColor="text1"/>
          <w:szCs w:val="28"/>
        </w:rPr>
        <w:t xml:space="preserve"> Министра, статс-секретар</w:t>
      </w:r>
      <w:r w:rsidR="00172190">
        <w:rPr>
          <w:color w:val="000000" w:themeColor="text1"/>
          <w:szCs w:val="28"/>
        </w:rPr>
        <w:t>я</w:t>
      </w:r>
      <w:r w:rsidR="00172190" w:rsidRPr="00172190">
        <w:rPr>
          <w:color w:val="000000" w:themeColor="text1"/>
          <w:szCs w:val="28"/>
        </w:rPr>
        <w:t xml:space="preserve"> - заместител</w:t>
      </w:r>
      <w:r w:rsidR="00172190">
        <w:rPr>
          <w:color w:val="000000" w:themeColor="text1"/>
          <w:szCs w:val="28"/>
        </w:rPr>
        <w:t>я Министра, помощников (советников</w:t>
      </w:r>
      <w:r w:rsidR="00172190" w:rsidRPr="00172190">
        <w:rPr>
          <w:color w:val="000000" w:themeColor="text1"/>
          <w:szCs w:val="28"/>
        </w:rPr>
        <w:t xml:space="preserve">) </w:t>
      </w:r>
      <w:proofErr w:type="gramStart"/>
      <w:r w:rsidR="00172190" w:rsidRPr="00172190">
        <w:rPr>
          <w:color w:val="000000" w:themeColor="text1"/>
          <w:szCs w:val="28"/>
        </w:rPr>
        <w:t>Министра,  руководител</w:t>
      </w:r>
      <w:r w:rsidR="00172190">
        <w:rPr>
          <w:color w:val="000000" w:themeColor="text1"/>
          <w:szCs w:val="28"/>
        </w:rPr>
        <w:t>ей</w:t>
      </w:r>
      <w:proofErr w:type="gramEnd"/>
      <w:r w:rsidR="00172190">
        <w:rPr>
          <w:color w:val="000000" w:themeColor="text1"/>
          <w:szCs w:val="28"/>
        </w:rPr>
        <w:t xml:space="preserve"> структурных подразделений Министерства производится ежеквартально и по итогам года</w:t>
      </w:r>
      <w:r w:rsidR="00172190" w:rsidRPr="00172190">
        <w:rPr>
          <w:color w:val="000000" w:themeColor="text1"/>
          <w:szCs w:val="28"/>
        </w:rPr>
        <w:t>.</w:t>
      </w:r>
      <w:r w:rsidR="00172190">
        <w:rPr>
          <w:color w:val="000000" w:themeColor="text1"/>
          <w:szCs w:val="28"/>
        </w:rPr>
        <w:t>»;</w:t>
      </w:r>
    </w:p>
    <w:p w14:paraId="250A684E" w14:textId="21C2A623" w:rsidR="000C3219" w:rsidRDefault="00B04D22">
      <w:pPr>
        <w:pStyle w:val="aa"/>
        <w:spacing w:line="360" w:lineRule="auto"/>
        <w:ind w:left="0" w:firstLine="709"/>
        <w:jc w:val="both"/>
        <w:rPr>
          <w:szCs w:val="28"/>
        </w:rPr>
      </w:pPr>
      <w:r>
        <w:rPr>
          <w:color w:val="000000" w:themeColor="text1"/>
          <w:szCs w:val="28"/>
        </w:rPr>
        <w:t>б</w:t>
      </w:r>
      <w:r w:rsidR="00936CDF">
        <w:rPr>
          <w:color w:val="000000" w:themeColor="text1"/>
          <w:szCs w:val="28"/>
        </w:rPr>
        <w:t>) </w:t>
      </w:r>
      <w:r w:rsidR="0031394C">
        <w:rPr>
          <w:color w:val="000000" w:themeColor="text1"/>
          <w:szCs w:val="28"/>
        </w:rPr>
        <w:t>п</w:t>
      </w:r>
      <w:r w:rsidR="000C3219">
        <w:rPr>
          <w:color w:val="000000" w:themeColor="text1"/>
          <w:szCs w:val="28"/>
        </w:rPr>
        <w:t>ункт</w:t>
      </w:r>
      <w:r w:rsidR="00147046">
        <w:rPr>
          <w:color w:val="000000" w:themeColor="text1"/>
          <w:szCs w:val="28"/>
        </w:rPr>
        <w:t>ы</w:t>
      </w:r>
      <w:r w:rsidR="000C3219">
        <w:rPr>
          <w:color w:val="000000" w:themeColor="text1"/>
          <w:szCs w:val="28"/>
        </w:rPr>
        <w:t xml:space="preserve"> 5 </w:t>
      </w:r>
      <w:r w:rsidR="00D662B7">
        <w:rPr>
          <w:color w:val="000000" w:themeColor="text1"/>
          <w:szCs w:val="28"/>
        </w:rPr>
        <w:t xml:space="preserve">- </w:t>
      </w:r>
      <w:r w:rsidR="004448C0">
        <w:rPr>
          <w:color w:val="000000" w:themeColor="text1"/>
          <w:szCs w:val="28"/>
        </w:rPr>
        <w:t>6</w:t>
      </w:r>
      <w:r w:rsidR="00936CDF">
        <w:rPr>
          <w:color w:val="000000" w:themeColor="text1"/>
          <w:szCs w:val="28"/>
        </w:rPr>
        <w:t xml:space="preserve"> </w:t>
      </w:r>
      <w:r w:rsidR="000C3219" w:rsidRPr="00000E79">
        <w:rPr>
          <w:szCs w:val="28"/>
        </w:rPr>
        <w:t>изложить в следующей редакции:</w:t>
      </w:r>
    </w:p>
    <w:p w14:paraId="22DA80EC" w14:textId="4BBB2755" w:rsidR="000C3219" w:rsidRPr="000C3219" w:rsidRDefault="000C3219" w:rsidP="000C3219">
      <w:pPr>
        <w:pStyle w:val="aa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Pr="000C3219">
        <w:rPr>
          <w:szCs w:val="28"/>
        </w:rPr>
        <w:t>5.</w:t>
      </w:r>
      <w:r w:rsidR="00362B98">
        <w:rPr>
          <w:szCs w:val="28"/>
        </w:rPr>
        <w:t> </w:t>
      </w:r>
      <w:r w:rsidRPr="000C3219">
        <w:rPr>
          <w:szCs w:val="28"/>
        </w:rPr>
        <w:t xml:space="preserve">Административный департамент Министерства осуществляет расчет </w:t>
      </w:r>
      <w:r w:rsidRPr="007A61A4">
        <w:rPr>
          <w:szCs w:val="28"/>
        </w:rPr>
        <w:t>размера</w:t>
      </w:r>
      <w:r w:rsidRPr="000C3219">
        <w:rPr>
          <w:szCs w:val="28"/>
        </w:rPr>
        <w:t xml:space="preserve"> премиального фонда по каждому структурному подразделению Министерства с применением единого подхода: исходя из размеров денежного содержания (оплаты труда) по фактической численности гражданских служащих (работников) структурного подразделения Министерства на дату принятия решения о премировании и доводит его до руководителей структурных подразделений Министерства. При расчете </w:t>
      </w:r>
      <w:r w:rsidR="00DD06D7">
        <w:rPr>
          <w:szCs w:val="28"/>
        </w:rPr>
        <w:t xml:space="preserve">размера </w:t>
      </w:r>
      <w:r w:rsidRPr="000C3219">
        <w:rPr>
          <w:szCs w:val="28"/>
        </w:rPr>
        <w:t xml:space="preserve">премиального фонда по структурному подразделению в составе численности структурного подразделения не принимается </w:t>
      </w:r>
      <w:r w:rsidR="009A1CEF">
        <w:rPr>
          <w:szCs w:val="28"/>
        </w:rPr>
        <w:t xml:space="preserve">   </w:t>
      </w:r>
      <w:r w:rsidRPr="000C3219">
        <w:rPr>
          <w:szCs w:val="28"/>
        </w:rPr>
        <w:lastRenderedPageBreak/>
        <w:t>к учету должность руководителя структурного подразделения и размер денежного содержания по данной должности.</w:t>
      </w:r>
    </w:p>
    <w:p w14:paraId="1D2AE215" w14:textId="1BF6CAB4" w:rsidR="00177823" w:rsidRDefault="000C3219">
      <w:pPr>
        <w:pStyle w:val="aa"/>
        <w:spacing w:line="360" w:lineRule="auto"/>
        <w:ind w:left="0" w:firstLine="709"/>
        <w:jc w:val="both"/>
        <w:rPr>
          <w:szCs w:val="28"/>
        </w:rPr>
      </w:pPr>
      <w:r w:rsidRPr="000C3219">
        <w:rPr>
          <w:szCs w:val="28"/>
        </w:rPr>
        <w:t>По решению Министра часть премиального фонда Министерства может быть направлена на выплаты премий за участие в проектной деятельности Министерства, размер которых рассчитывается по оценке Департамента программно-целевого планирования и проектного управления Министерства и доводится им до руководителей структурных подразделений Министерства.</w:t>
      </w:r>
    </w:p>
    <w:p w14:paraId="6592DC21" w14:textId="1CC58669" w:rsidR="004448C0" w:rsidRDefault="000C3219" w:rsidP="00D81911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0C3219">
        <w:rPr>
          <w:color w:val="000000" w:themeColor="text1"/>
          <w:szCs w:val="28"/>
        </w:rPr>
        <w:t>6.</w:t>
      </w:r>
      <w:r w:rsidR="00362B98">
        <w:rPr>
          <w:color w:val="000000" w:themeColor="text1"/>
          <w:szCs w:val="28"/>
        </w:rPr>
        <w:t> </w:t>
      </w:r>
      <w:r w:rsidR="007A61A4">
        <w:rPr>
          <w:color w:val="000000" w:themeColor="text1"/>
          <w:szCs w:val="28"/>
        </w:rPr>
        <w:t>Размер</w:t>
      </w:r>
      <w:r w:rsidRPr="000C3219">
        <w:rPr>
          <w:color w:val="000000" w:themeColor="text1"/>
          <w:szCs w:val="28"/>
        </w:rPr>
        <w:t xml:space="preserve"> премиального фонда по каждому структурному подразделению Министерства </w:t>
      </w:r>
      <w:r w:rsidR="00DD06D7" w:rsidRPr="00DD06D7">
        <w:rPr>
          <w:color w:val="000000" w:themeColor="text1"/>
          <w:szCs w:val="28"/>
        </w:rPr>
        <w:t>устанавливается</w:t>
      </w:r>
      <w:r w:rsidR="00B62636" w:rsidRPr="00DD06D7">
        <w:rPr>
          <w:color w:val="000000" w:themeColor="text1"/>
          <w:szCs w:val="28"/>
        </w:rPr>
        <w:t xml:space="preserve"> </w:t>
      </w:r>
      <w:r w:rsidR="00B62636" w:rsidRPr="000C3219">
        <w:rPr>
          <w:color w:val="000000" w:themeColor="text1"/>
          <w:szCs w:val="28"/>
        </w:rPr>
        <w:t>Министр</w:t>
      </w:r>
      <w:r w:rsidR="00B62636">
        <w:rPr>
          <w:color w:val="000000" w:themeColor="text1"/>
          <w:szCs w:val="28"/>
        </w:rPr>
        <w:t xml:space="preserve">ом и </w:t>
      </w:r>
      <w:r w:rsidR="00F35971">
        <w:rPr>
          <w:color w:val="000000" w:themeColor="text1"/>
          <w:szCs w:val="28"/>
        </w:rPr>
        <w:t>оформляется приказом Министерства</w:t>
      </w:r>
      <w:r w:rsidRPr="000C3219">
        <w:rPr>
          <w:color w:val="000000" w:themeColor="text1"/>
          <w:szCs w:val="28"/>
        </w:rPr>
        <w:t>.</w:t>
      </w:r>
      <w:r w:rsidR="009D69DD">
        <w:rPr>
          <w:color w:val="000000" w:themeColor="text1"/>
          <w:szCs w:val="28"/>
        </w:rPr>
        <w:t>»;</w:t>
      </w:r>
    </w:p>
    <w:p w14:paraId="3A87FCDA" w14:textId="7585D6A8" w:rsidR="000C3219" w:rsidRDefault="004448C0" w:rsidP="00D81911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в) п</w:t>
      </w:r>
      <w:r w:rsidR="009D69DD">
        <w:rPr>
          <w:color w:val="000000" w:themeColor="text1"/>
          <w:szCs w:val="28"/>
        </w:rPr>
        <w:t>ункт 7 признать утратившим силу;</w:t>
      </w:r>
    </w:p>
    <w:p w14:paraId="673AC642" w14:textId="46A9BEEF" w:rsidR="00924119" w:rsidRDefault="004448C0" w:rsidP="00924119">
      <w:pPr>
        <w:pStyle w:val="aa"/>
        <w:spacing w:line="360" w:lineRule="auto"/>
        <w:ind w:left="0" w:firstLine="709"/>
        <w:jc w:val="both"/>
        <w:rPr>
          <w:szCs w:val="28"/>
        </w:rPr>
      </w:pPr>
      <w:r>
        <w:rPr>
          <w:color w:val="000000" w:themeColor="text1"/>
          <w:szCs w:val="28"/>
        </w:rPr>
        <w:t>г</w:t>
      </w:r>
      <w:r w:rsidR="00924119">
        <w:rPr>
          <w:color w:val="000000" w:themeColor="text1"/>
          <w:szCs w:val="28"/>
        </w:rPr>
        <w:t xml:space="preserve">) пункт 8 </w:t>
      </w:r>
      <w:r w:rsidR="00924119" w:rsidRPr="00000E79">
        <w:rPr>
          <w:szCs w:val="28"/>
        </w:rPr>
        <w:t>изложить в следующей редакции:</w:t>
      </w:r>
    </w:p>
    <w:p w14:paraId="55E24FA0" w14:textId="06C88F29" w:rsidR="007A61A4" w:rsidRDefault="00924119" w:rsidP="00D81911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0C3219" w:rsidRPr="000C3219">
        <w:rPr>
          <w:color w:val="000000" w:themeColor="text1"/>
          <w:szCs w:val="28"/>
        </w:rPr>
        <w:t>8.</w:t>
      </w:r>
      <w:r w:rsidR="00362B98">
        <w:rPr>
          <w:color w:val="000000" w:themeColor="text1"/>
          <w:szCs w:val="28"/>
        </w:rPr>
        <w:t> </w:t>
      </w:r>
      <w:r w:rsidR="000C3219" w:rsidRPr="000C3219">
        <w:rPr>
          <w:color w:val="000000" w:themeColor="text1"/>
          <w:szCs w:val="28"/>
        </w:rPr>
        <w:t xml:space="preserve">Размеры премии гражданским служащим (работникам) структурных подразделений Министерства устанавливает руководитель структурного подразделения Министерства в пределах </w:t>
      </w:r>
      <w:r w:rsidR="00DD06D7" w:rsidRPr="00DD06D7">
        <w:rPr>
          <w:szCs w:val="28"/>
        </w:rPr>
        <w:t>размера</w:t>
      </w:r>
      <w:r w:rsidR="000C3219" w:rsidRPr="00DD06D7">
        <w:rPr>
          <w:szCs w:val="28"/>
        </w:rPr>
        <w:t xml:space="preserve"> </w:t>
      </w:r>
      <w:r w:rsidR="000C3219" w:rsidRPr="000C3219">
        <w:rPr>
          <w:color w:val="000000" w:themeColor="text1"/>
          <w:szCs w:val="28"/>
        </w:rPr>
        <w:t>преми</w:t>
      </w:r>
      <w:r w:rsidR="003B747C">
        <w:rPr>
          <w:color w:val="000000" w:themeColor="text1"/>
          <w:szCs w:val="28"/>
        </w:rPr>
        <w:t>ального фонда</w:t>
      </w:r>
      <w:r w:rsidR="007B0838">
        <w:rPr>
          <w:color w:val="000000" w:themeColor="text1"/>
          <w:szCs w:val="28"/>
        </w:rPr>
        <w:t xml:space="preserve"> Министерства</w:t>
      </w:r>
      <w:r w:rsidR="00DD06D7">
        <w:t>.</w:t>
      </w:r>
    </w:p>
    <w:p w14:paraId="0047E67B" w14:textId="0563E38B" w:rsidR="00732444" w:rsidRDefault="000C3219" w:rsidP="00D81911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0C3219">
        <w:rPr>
          <w:color w:val="000000" w:themeColor="text1"/>
          <w:szCs w:val="28"/>
        </w:rPr>
        <w:t xml:space="preserve">Согласованные с курирующим заместителем Министра (Министром) списки сотрудников структурных подразделений Министерства с указанием размера премий представляются в Административный департамент Министерства в течение трех рабочих дней с даты доведения до структурных подразделений Министерства Административным департаментом Министерства размера премиального фонда </w:t>
      </w:r>
      <w:r w:rsidR="009A1CEF">
        <w:rPr>
          <w:color w:val="000000" w:themeColor="text1"/>
          <w:szCs w:val="28"/>
        </w:rPr>
        <w:t xml:space="preserve">       </w:t>
      </w:r>
      <w:r w:rsidRPr="000C3219">
        <w:rPr>
          <w:color w:val="000000" w:themeColor="text1"/>
          <w:szCs w:val="28"/>
        </w:rPr>
        <w:t>по каждому структурному подразделению Министерства.</w:t>
      </w:r>
      <w:r w:rsidR="009D69DD">
        <w:rPr>
          <w:color w:val="000000" w:themeColor="text1"/>
          <w:szCs w:val="28"/>
        </w:rPr>
        <w:t>»;</w:t>
      </w:r>
    </w:p>
    <w:p w14:paraId="712C20F6" w14:textId="516CD1C9" w:rsidR="000843EC" w:rsidRDefault="004448C0" w:rsidP="00D81911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</w:t>
      </w:r>
      <w:r w:rsidR="00936CDF">
        <w:rPr>
          <w:color w:val="000000" w:themeColor="text1"/>
          <w:szCs w:val="28"/>
        </w:rPr>
        <w:t>)</w:t>
      </w:r>
      <w:r w:rsidR="000C3219">
        <w:rPr>
          <w:color w:val="000000" w:themeColor="text1"/>
          <w:szCs w:val="28"/>
        </w:rPr>
        <w:t> </w:t>
      </w:r>
      <w:r w:rsidR="00147046">
        <w:rPr>
          <w:color w:val="000000" w:themeColor="text1"/>
          <w:szCs w:val="28"/>
        </w:rPr>
        <w:t xml:space="preserve">в пункте 9: </w:t>
      </w:r>
    </w:p>
    <w:p w14:paraId="2F8929F3" w14:textId="1682FD91" w:rsidR="00B04D22" w:rsidRPr="00B00693" w:rsidRDefault="0031394C" w:rsidP="00D81911">
      <w:pPr>
        <w:pStyle w:val="aa"/>
        <w:spacing w:line="360" w:lineRule="auto"/>
        <w:ind w:left="0" w:firstLine="709"/>
        <w:jc w:val="both"/>
        <w:rPr>
          <w:szCs w:val="28"/>
        </w:rPr>
      </w:pPr>
      <w:r>
        <w:rPr>
          <w:color w:val="000000" w:themeColor="text1"/>
          <w:szCs w:val="28"/>
        </w:rPr>
        <w:t>в</w:t>
      </w:r>
      <w:r w:rsidR="007837C8">
        <w:rPr>
          <w:color w:val="000000" w:themeColor="text1"/>
          <w:szCs w:val="28"/>
        </w:rPr>
        <w:t xml:space="preserve"> абзаце втором слова «департамент (отдел)» заменить словами «</w:t>
      </w:r>
      <w:r w:rsidR="007837C8" w:rsidRPr="00B00693">
        <w:rPr>
          <w:szCs w:val="28"/>
        </w:rPr>
        <w:t>структурное подразделение»</w:t>
      </w:r>
      <w:r w:rsidR="00936CDF" w:rsidRPr="00B00693">
        <w:rPr>
          <w:szCs w:val="28"/>
        </w:rPr>
        <w:t>;</w:t>
      </w:r>
    </w:p>
    <w:p w14:paraId="74DCA165" w14:textId="456736EE" w:rsidR="000843EC" w:rsidRDefault="00B04D22">
      <w:pPr>
        <w:pStyle w:val="aa"/>
        <w:spacing w:line="360" w:lineRule="auto"/>
        <w:ind w:left="0" w:firstLine="709"/>
        <w:jc w:val="both"/>
        <w:rPr>
          <w:szCs w:val="28"/>
        </w:rPr>
      </w:pPr>
      <w:r w:rsidRPr="00B00693">
        <w:rPr>
          <w:szCs w:val="28"/>
        </w:rPr>
        <w:t>дополнить абзац</w:t>
      </w:r>
      <w:r w:rsidR="000935CB" w:rsidRPr="00B00693">
        <w:rPr>
          <w:szCs w:val="28"/>
        </w:rPr>
        <w:t>ами</w:t>
      </w:r>
      <w:r w:rsidRPr="00B00693">
        <w:rPr>
          <w:szCs w:val="28"/>
        </w:rPr>
        <w:t xml:space="preserve"> следующего содержания:</w:t>
      </w:r>
      <w:r w:rsidR="000843EC">
        <w:rPr>
          <w:szCs w:val="28"/>
        </w:rPr>
        <w:t xml:space="preserve"> </w:t>
      </w:r>
    </w:p>
    <w:p w14:paraId="252B493F" w14:textId="4A450A8F" w:rsidR="0035760B" w:rsidRDefault="0097175F" w:rsidP="0035760B">
      <w:pPr>
        <w:pStyle w:val="aa"/>
        <w:spacing w:line="360" w:lineRule="auto"/>
        <w:ind w:left="0" w:firstLine="709"/>
        <w:jc w:val="both"/>
        <w:rPr>
          <w:szCs w:val="28"/>
        </w:rPr>
      </w:pPr>
      <w:r w:rsidRPr="00B00693">
        <w:rPr>
          <w:szCs w:val="28"/>
        </w:rPr>
        <w:t xml:space="preserve">«осуществления деятельности гражданского служащего </w:t>
      </w:r>
      <w:r w:rsidR="007B0838">
        <w:rPr>
          <w:szCs w:val="28"/>
        </w:rPr>
        <w:t xml:space="preserve">Министерства </w:t>
      </w:r>
      <w:r w:rsidR="0025765C">
        <w:rPr>
          <w:szCs w:val="28"/>
        </w:rPr>
        <w:t xml:space="preserve">                         </w:t>
      </w:r>
      <w:r w:rsidRPr="00B00693">
        <w:rPr>
          <w:szCs w:val="28"/>
        </w:rPr>
        <w:t>в качестве наставника</w:t>
      </w:r>
      <w:r w:rsidR="005320CB">
        <w:rPr>
          <w:szCs w:val="28"/>
        </w:rPr>
        <w:t>»</w:t>
      </w:r>
      <w:r w:rsidRPr="00B00693">
        <w:rPr>
          <w:szCs w:val="28"/>
        </w:rPr>
        <w:t>;</w:t>
      </w:r>
      <w:r w:rsidR="000843EC">
        <w:rPr>
          <w:szCs w:val="28"/>
        </w:rPr>
        <w:t xml:space="preserve"> </w:t>
      </w:r>
    </w:p>
    <w:p w14:paraId="72526D2F" w14:textId="6727260A" w:rsidR="000843EC" w:rsidRDefault="000935CB" w:rsidP="0035760B">
      <w:pPr>
        <w:pStyle w:val="aa"/>
        <w:spacing w:line="360" w:lineRule="auto"/>
        <w:ind w:left="0" w:firstLine="709"/>
        <w:jc w:val="both"/>
        <w:rPr>
          <w:szCs w:val="28"/>
        </w:rPr>
      </w:pPr>
      <w:r w:rsidRPr="00B00693">
        <w:rPr>
          <w:szCs w:val="28"/>
        </w:rPr>
        <w:t xml:space="preserve">наличия </w:t>
      </w:r>
      <w:r w:rsidR="007B0838">
        <w:rPr>
          <w:szCs w:val="28"/>
        </w:rPr>
        <w:t xml:space="preserve">у </w:t>
      </w:r>
      <w:r w:rsidR="007B0838" w:rsidRPr="007B0838">
        <w:rPr>
          <w:szCs w:val="28"/>
        </w:rPr>
        <w:t>гражданского служащего (работника)</w:t>
      </w:r>
      <w:r w:rsidR="007B0838">
        <w:rPr>
          <w:szCs w:val="28"/>
        </w:rPr>
        <w:t xml:space="preserve"> Министерства </w:t>
      </w:r>
      <w:r w:rsidR="00264EEE" w:rsidRPr="00B00693">
        <w:rPr>
          <w:szCs w:val="28"/>
        </w:rPr>
        <w:t>дисциплинарного взыскания в отчетном периоде, за который осуществляется премирование</w:t>
      </w:r>
      <w:r w:rsidR="00A24B6D" w:rsidRPr="00B00693">
        <w:rPr>
          <w:szCs w:val="28"/>
        </w:rPr>
        <w:t>;</w:t>
      </w:r>
    </w:p>
    <w:p w14:paraId="6B7FCCDC" w14:textId="1CF728AE" w:rsidR="003D1640" w:rsidRPr="007B603B" w:rsidRDefault="004448C0" w:rsidP="007837C8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е</w:t>
      </w:r>
      <w:r w:rsidR="00936CDF">
        <w:rPr>
          <w:color w:val="000000" w:themeColor="text1"/>
          <w:szCs w:val="28"/>
        </w:rPr>
        <w:t>)</w:t>
      </w:r>
      <w:r w:rsidR="000C3219">
        <w:rPr>
          <w:color w:val="000000" w:themeColor="text1"/>
          <w:szCs w:val="28"/>
        </w:rPr>
        <w:t> </w:t>
      </w:r>
      <w:r w:rsidR="003D1640" w:rsidRPr="003D1640">
        <w:rPr>
          <w:color w:val="000000" w:themeColor="text1"/>
          <w:szCs w:val="28"/>
        </w:rPr>
        <w:t xml:space="preserve">пункт </w:t>
      </w:r>
      <w:r w:rsidR="003D1640">
        <w:rPr>
          <w:color w:val="000000" w:themeColor="text1"/>
          <w:szCs w:val="28"/>
        </w:rPr>
        <w:t>10</w:t>
      </w:r>
      <w:r w:rsidR="003D1640" w:rsidRPr="003D1640">
        <w:rPr>
          <w:color w:val="000000" w:themeColor="text1"/>
          <w:szCs w:val="28"/>
        </w:rPr>
        <w:t xml:space="preserve"> изложить в следующей редакции:</w:t>
      </w:r>
      <w:r w:rsidR="003D1640">
        <w:rPr>
          <w:color w:val="000000" w:themeColor="text1"/>
          <w:szCs w:val="28"/>
        </w:rPr>
        <w:t xml:space="preserve"> </w:t>
      </w:r>
    </w:p>
    <w:p w14:paraId="4BB4E6B5" w14:textId="65CB20C6" w:rsidR="00340865" w:rsidRDefault="003D1640" w:rsidP="007837C8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«10</w:t>
      </w:r>
      <w:r w:rsidR="00937C62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Конкретные размеры премии </w:t>
      </w:r>
      <w:r w:rsidR="007B0838">
        <w:rPr>
          <w:color w:val="000000" w:themeColor="text1"/>
          <w:szCs w:val="28"/>
        </w:rPr>
        <w:t xml:space="preserve">первому заместителю Министра, </w:t>
      </w:r>
      <w:r>
        <w:rPr>
          <w:color w:val="000000" w:themeColor="text1"/>
          <w:szCs w:val="28"/>
        </w:rPr>
        <w:t>заместителям Министра,</w:t>
      </w:r>
      <w:r w:rsidR="007B0838">
        <w:rPr>
          <w:color w:val="000000" w:themeColor="text1"/>
          <w:szCs w:val="28"/>
        </w:rPr>
        <w:t xml:space="preserve"> статс-секретарю - заместителю Министра,</w:t>
      </w:r>
      <w:r>
        <w:rPr>
          <w:color w:val="000000" w:themeColor="text1"/>
          <w:szCs w:val="28"/>
        </w:rPr>
        <w:t xml:space="preserve"> </w:t>
      </w:r>
      <w:r w:rsidRPr="003D1640">
        <w:rPr>
          <w:color w:val="000000" w:themeColor="text1"/>
          <w:szCs w:val="28"/>
        </w:rPr>
        <w:t xml:space="preserve">помощникам </w:t>
      </w:r>
      <w:r w:rsidR="007B0838">
        <w:rPr>
          <w:color w:val="000000" w:themeColor="text1"/>
          <w:szCs w:val="28"/>
        </w:rPr>
        <w:t>(</w:t>
      </w:r>
      <w:r w:rsidRPr="003D1640">
        <w:rPr>
          <w:color w:val="000000" w:themeColor="text1"/>
          <w:szCs w:val="28"/>
        </w:rPr>
        <w:t>советникам</w:t>
      </w:r>
      <w:r w:rsidR="007B0838">
        <w:rPr>
          <w:color w:val="000000" w:themeColor="text1"/>
          <w:szCs w:val="28"/>
        </w:rPr>
        <w:t>)</w:t>
      </w:r>
      <w:r w:rsidRPr="003D1640">
        <w:rPr>
          <w:color w:val="000000" w:themeColor="text1"/>
          <w:szCs w:val="28"/>
        </w:rPr>
        <w:t xml:space="preserve"> Министра, руководителям структурных подразделений Министерства </w:t>
      </w:r>
      <w:r>
        <w:rPr>
          <w:color w:val="000000" w:themeColor="text1"/>
          <w:szCs w:val="28"/>
        </w:rPr>
        <w:t>устанавливаются</w:t>
      </w:r>
      <w:r w:rsidRPr="003D1640">
        <w:rPr>
          <w:color w:val="000000" w:themeColor="text1"/>
          <w:szCs w:val="28"/>
        </w:rPr>
        <w:t xml:space="preserve"> Министром и оформля</w:t>
      </w:r>
      <w:r>
        <w:rPr>
          <w:color w:val="000000" w:themeColor="text1"/>
          <w:szCs w:val="28"/>
        </w:rPr>
        <w:t>ю</w:t>
      </w:r>
      <w:r w:rsidRPr="003D1640">
        <w:rPr>
          <w:color w:val="000000" w:themeColor="text1"/>
          <w:szCs w:val="28"/>
        </w:rPr>
        <w:t>тся приказом Министерства</w:t>
      </w:r>
      <w:r w:rsidR="00FC0A14">
        <w:rPr>
          <w:color w:val="000000" w:themeColor="text1"/>
          <w:szCs w:val="28"/>
        </w:rPr>
        <w:t>.</w:t>
      </w:r>
    </w:p>
    <w:p w14:paraId="673D5294" w14:textId="4C73D3DD" w:rsidR="0068681D" w:rsidRPr="0057224E" w:rsidRDefault="00FC0A14" w:rsidP="007837C8">
      <w:pPr>
        <w:pStyle w:val="aa"/>
        <w:spacing w:line="360" w:lineRule="auto"/>
        <w:ind w:left="0" w:firstLine="709"/>
        <w:jc w:val="both"/>
        <w:rPr>
          <w:szCs w:val="28"/>
        </w:rPr>
      </w:pPr>
      <w:r w:rsidRPr="0057224E">
        <w:rPr>
          <w:szCs w:val="28"/>
        </w:rPr>
        <w:t>Конкретные</w:t>
      </w:r>
      <w:r w:rsidR="0068681D" w:rsidRPr="0057224E">
        <w:rPr>
          <w:szCs w:val="28"/>
        </w:rPr>
        <w:t xml:space="preserve"> размер</w:t>
      </w:r>
      <w:r w:rsidRPr="0057224E">
        <w:rPr>
          <w:szCs w:val="28"/>
        </w:rPr>
        <w:t>ы</w:t>
      </w:r>
      <w:r w:rsidR="0068681D" w:rsidRPr="0057224E">
        <w:rPr>
          <w:szCs w:val="28"/>
        </w:rPr>
        <w:t xml:space="preserve"> премии гражданским служащим структурных подразделений Министерства (за исключением руководителей структурных подразделений Министерства) устанавливаются руководителями структурных подразделений Министерства исходя из сформированных с учетом положений пункта 9 настоящего раздела и включенных в должностные регламенты гражданских служащих показателей эффективности и результативности профессиональной служебной деятельности гражданских служащих</w:t>
      </w:r>
      <w:r w:rsidR="009F1A55">
        <w:rPr>
          <w:szCs w:val="28"/>
        </w:rPr>
        <w:t xml:space="preserve"> (работников)</w:t>
      </w:r>
      <w:r w:rsidR="0068681D" w:rsidRPr="0057224E">
        <w:rPr>
          <w:szCs w:val="28"/>
        </w:rPr>
        <w:t>, а также с учетом результатов выполнения гражданскими служащими особо важных и сложных заданий.</w:t>
      </w:r>
      <w:r w:rsidRPr="0057224E">
        <w:rPr>
          <w:szCs w:val="28"/>
        </w:rPr>
        <w:t>»;</w:t>
      </w:r>
    </w:p>
    <w:p w14:paraId="657989E5" w14:textId="0FB73099" w:rsidR="007837C8" w:rsidRDefault="009D69DD" w:rsidP="007837C8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ж</w:t>
      </w:r>
      <w:r w:rsidR="00340865">
        <w:rPr>
          <w:color w:val="000000" w:themeColor="text1"/>
          <w:szCs w:val="28"/>
        </w:rPr>
        <w:t>) пункт 12</w:t>
      </w:r>
      <w:r w:rsidR="00937C62">
        <w:rPr>
          <w:color w:val="000000" w:themeColor="text1"/>
          <w:szCs w:val="28"/>
        </w:rPr>
        <w:t xml:space="preserve"> признать</w:t>
      </w:r>
      <w:r w:rsidR="00340865">
        <w:rPr>
          <w:color w:val="000000" w:themeColor="text1"/>
          <w:szCs w:val="28"/>
        </w:rPr>
        <w:t xml:space="preserve"> утрати</w:t>
      </w:r>
      <w:r w:rsidR="00937C62">
        <w:rPr>
          <w:color w:val="000000" w:themeColor="text1"/>
          <w:szCs w:val="28"/>
        </w:rPr>
        <w:t>вшим</w:t>
      </w:r>
      <w:r w:rsidR="00340865">
        <w:rPr>
          <w:color w:val="000000" w:themeColor="text1"/>
          <w:szCs w:val="28"/>
        </w:rPr>
        <w:t xml:space="preserve"> силу;</w:t>
      </w:r>
    </w:p>
    <w:p w14:paraId="3F1CFCC4" w14:textId="3CB52D69" w:rsidR="0097175F" w:rsidRDefault="009D69DD" w:rsidP="00D81911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</w:t>
      </w:r>
      <w:r w:rsidR="00936CDF">
        <w:rPr>
          <w:color w:val="000000" w:themeColor="text1"/>
          <w:szCs w:val="28"/>
        </w:rPr>
        <w:t>)</w:t>
      </w:r>
      <w:r w:rsidR="000C3219">
        <w:rPr>
          <w:color w:val="000000" w:themeColor="text1"/>
          <w:szCs w:val="28"/>
        </w:rPr>
        <w:t> </w:t>
      </w:r>
      <w:r w:rsidR="0097175F" w:rsidRPr="0097175F">
        <w:rPr>
          <w:color w:val="000000" w:themeColor="text1"/>
          <w:szCs w:val="28"/>
        </w:rPr>
        <w:t xml:space="preserve">пункт </w:t>
      </w:r>
      <w:r w:rsidR="0097175F">
        <w:rPr>
          <w:color w:val="000000" w:themeColor="text1"/>
          <w:szCs w:val="28"/>
        </w:rPr>
        <w:t>1</w:t>
      </w:r>
      <w:r w:rsidR="007B0838">
        <w:rPr>
          <w:color w:val="000000" w:themeColor="text1"/>
          <w:szCs w:val="28"/>
        </w:rPr>
        <w:t>4</w:t>
      </w:r>
      <w:r w:rsidR="0097175F" w:rsidRPr="0097175F">
        <w:rPr>
          <w:color w:val="000000" w:themeColor="text1"/>
          <w:szCs w:val="28"/>
        </w:rPr>
        <w:t xml:space="preserve"> изложить в следующей редакции:</w:t>
      </w:r>
    </w:p>
    <w:p w14:paraId="28783E55" w14:textId="2EE489AA" w:rsidR="00DD06D7" w:rsidRPr="00F42293" w:rsidRDefault="007B0838">
      <w:pPr>
        <w:pStyle w:val="aa"/>
        <w:spacing w:line="360" w:lineRule="auto"/>
        <w:ind w:left="0" w:firstLine="709"/>
        <w:jc w:val="both"/>
      </w:pPr>
      <w:r w:rsidDel="007B0838">
        <w:rPr>
          <w:color w:val="000000" w:themeColor="text1"/>
          <w:szCs w:val="28"/>
        </w:rPr>
        <w:t xml:space="preserve"> </w:t>
      </w:r>
      <w:r w:rsidR="00146D42">
        <w:rPr>
          <w:szCs w:val="28"/>
        </w:rPr>
        <w:t>«</w:t>
      </w:r>
      <w:r w:rsidR="00937C62">
        <w:rPr>
          <w:szCs w:val="28"/>
        </w:rPr>
        <w:t xml:space="preserve">14. </w:t>
      </w:r>
      <w:r w:rsidR="00D84CA7">
        <w:rPr>
          <w:szCs w:val="28"/>
        </w:rPr>
        <w:t>Г</w:t>
      </w:r>
      <w:r w:rsidR="00937C62" w:rsidRPr="00937C62">
        <w:rPr>
          <w:szCs w:val="28"/>
        </w:rPr>
        <w:t>ражданским служащим Министерства</w:t>
      </w:r>
      <w:r w:rsidR="007B172D">
        <w:rPr>
          <w:szCs w:val="28"/>
        </w:rPr>
        <w:t xml:space="preserve"> </w:t>
      </w:r>
      <w:r w:rsidR="00937C62" w:rsidRPr="00937C62">
        <w:rPr>
          <w:szCs w:val="28"/>
        </w:rPr>
        <w:t xml:space="preserve">при поощрении </w:t>
      </w:r>
      <w:r>
        <w:rPr>
          <w:szCs w:val="28"/>
        </w:rPr>
        <w:t xml:space="preserve">                                      </w:t>
      </w:r>
      <w:r w:rsidR="00D84CA7">
        <w:rPr>
          <w:szCs w:val="28"/>
        </w:rPr>
        <w:t xml:space="preserve">их </w:t>
      </w:r>
      <w:r w:rsidR="00937C62" w:rsidRPr="00937C62">
        <w:rPr>
          <w:szCs w:val="28"/>
        </w:rPr>
        <w:t>Правительством Российской Федерации, Президентом Российской Федерации, присвоении почетных званий Российской Федерации, награждении знаками отличия Российской Федерации, орденами и медалями Российской Федерации</w:t>
      </w:r>
      <w:r w:rsidR="007B172D">
        <w:rPr>
          <w:szCs w:val="28"/>
        </w:rPr>
        <w:t xml:space="preserve">, </w:t>
      </w:r>
      <w:r w:rsidR="007B172D" w:rsidRPr="009D69DD">
        <w:rPr>
          <w:szCs w:val="28"/>
        </w:rPr>
        <w:t xml:space="preserve">а также лицам, уволенным с гражданской службы </w:t>
      </w:r>
      <w:r w:rsidR="00D84CA7" w:rsidRPr="009D69DD">
        <w:rPr>
          <w:szCs w:val="28"/>
        </w:rPr>
        <w:t xml:space="preserve">в Министерстве </w:t>
      </w:r>
      <w:r w:rsidR="007B172D" w:rsidRPr="009D69DD">
        <w:rPr>
          <w:szCs w:val="28"/>
        </w:rPr>
        <w:t>и представленным к поощрению или награждению в период ее прохождения</w:t>
      </w:r>
      <w:r w:rsidR="00D84CA7" w:rsidRPr="009D69DD">
        <w:rPr>
          <w:szCs w:val="28"/>
        </w:rPr>
        <w:t xml:space="preserve"> в </w:t>
      </w:r>
      <w:r w:rsidR="00D84CA7" w:rsidRPr="00937C62">
        <w:rPr>
          <w:szCs w:val="28"/>
        </w:rPr>
        <w:t>пределах фонда оплаты труда</w:t>
      </w:r>
      <w:r w:rsidR="00F42293">
        <w:rPr>
          <w:szCs w:val="28"/>
        </w:rPr>
        <w:t xml:space="preserve"> Министерства</w:t>
      </w:r>
      <w:r w:rsidR="00D84CA7" w:rsidRPr="00937C62">
        <w:rPr>
          <w:szCs w:val="28"/>
        </w:rPr>
        <w:t xml:space="preserve"> выплачивается единовременное поощрение </w:t>
      </w:r>
      <w:r w:rsidR="00937C62" w:rsidRPr="00937C62">
        <w:rPr>
          <w:szCs w:val="28"/>
        </w:rPr>
        <w:t xml:space="preserve">в размерах, установленных Указом Президента Российской Федерации от 25 июля 2006 г. </w:t>
      </w:r>
      <w:r w:rsidR="000843EC">
        <w:rPr>
          <w:szCs w:val="28"/>
        </w:rPr>
        <w:t>№</w:t>
      </w:r>
      <w:r w:rsidR="00D84CA7">
        <w:rPr>
          <w:szCs w:val="28"/>
        </w:rPr>
        <w:t xml:space="preserve"> 765 «</w:t>
      </w:r>
      <w:r w:rsidR="00937C62" w:rsidRPr="00937C62">
        <w:rPr>
          <w:szCs w:val="28"/>
        </w:rPr>
        <w:t>О единовременном поощрении лиц, проходящих</w:t>
      </w:r>
      <w:r w:rsidR="00937C62">
        <w:rPr>
          <w:szCs w:val="28"/>
        </w:rPr>
        <w:t xml:space="preserve"> (проходивших)</w:t>
      </w:r>
      <w:r w:rsidR="00937C62" w:rsidRPr="00937C62">
        <w:rPr>
          <w:szCs w:val="28"/>
        </w:rPr>
        <w:t xml:space="preserve"> федеральную го</w:t>
      </w:r>
      <w:r w:rsidR="00937C62">
        <w:rPr>
          <w:szCs w:val="28"/>
        </w:rPr>
        <w:t>сударственную службу</w:t>
      </w:r>
      <w:r w:rsidR="00937C62" w:rsidRPr="00937C62">
        <w:rPr>
          <w:szCs w:val="28"/>
        </w:rPr>
        <w:t>.</w:t>
      </w:r>
      <w:r w:rsidR="00937C62">
        <w:rPr>
          <w:szCs w:val="28"/>
        </w:rPr>
        <w:t>».</w:t>
      </w:r>
    </w:p>
    <w:p w14:paraId="19A818C2" w14:textId="1190D424" w:rsidR="00EE63C2" w:rsidRDefault="00936CDF" w:rsidP="00D81911">
      <w:pPr>
        <w:pStyle w:val="aa"/>
        <w:spacing w:line="360" w:lineRule="auto"/>
        <w:ind w:left="0" w:firstLine="709"/>
        <w:jc w:val="both"/>
        <w:rPr>
          <w:szCs w:val="28"/>
        </w:rPr>
      </w:pPr>
      <w:r>
        <w:rPr>
          <w:color w:val="000000" w:themeColor="text1"/>
          <w:szCs w:val="28"/>
        </w:rPr>
        <w:t>3</w:t>
      </w:r>
      <w:r w:rsidR="00EE63C2">
        <w:rPr>
          <w:color w:val="000000" w:themeColor="text1"/>
          <w:szCs w:val="28"/>
        </w:rPr>
        <w:t>. </w:t>
      </w:r>
      <w:r w:rsidR="00EE63C2" w:rsidRPr="00000E79">
        <w:rPr>
          <w:szCs w:val="28"/>
        </w:rPr>
        <w:t xml:space="preserve">Главу II </w:t>
      </w:r>
      <w:r w:rsidR="00EE63C2">
        <w:rPr>
          <w:szCs w:val="28"/>
        </w:rPr>
        <w:t xml:space="preserve">приложения № 3 </w:t>
      </w:r>
      <w:r w:rsidR="00EE63C2" w:rsidRPr="00000E79">
        <w:rPr>
          <w:szCs w:val="28"/>
        </w:rPr>
        <w:t>изложить в следующей редакции:</w:t>
      </w:r>
    </w:p>
    <w:p w14:paraId="6FAFAD9F" w14:textId="7C27264B" w:rsidR="004B7642" w:rsidRPr="00D84CA7" w:rsidRDefault="00EE63C2" w:rsidP="004B764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187D1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7642" w:rsidRPr="00D84CA7">
        <w:rPr>
          <w:rFonts w:ascii="Times New Roman" w:hAnsi="Times New Roman" w:cs="Times New Roman"/>
          <w:b w:val="0"/>
          <w:sz w:val="28"/>
        </w:rPr>
        <w:t>II. Порядок выплаты материальной помощи</w:t>
      </w:r>
    </w:p>
    <w:p w14:paraId="41A4A279" w14:textId="77777777" w:rsidR="004B7642" w:rsidRPr="00D84CA7" w:rsidRDefault="004B7642" w:rsidP="004B764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84CA7">
        <w:rPr>
          <w:rFonts w:ascii="Times New Roman" w:hAnsi="Times New Roman" w:cs="Times New Roman"/>
          <w:b w:val="0"/>
          <w:sz w:val="28"/>
        </w:rPr>
        <w:t>гражданским служащим (работникам)</w:t>
      </w:r>
    </w:p>
    <w:p w14:paraId="517CC1B9" w14:textId="77777777" w:rsidR="004B7642" w:rsidRDefault="004B7642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</w:p>
    <w:p w14:paraId="43993ACD" w14:textId="4FAF81FE" w:rsidR="00EE63C2" w:rsidRPr="00EE63C2" w:rsidRDefault="00EE63C2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EE63C2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 </w:t>
      </w:r>
      <w:r w:rsidRPr="00EE63C2">
        <w:rPr>
          <w:color w:val="000000" w:themeColor="text1"/>
          <w:szCs w:val="28"/>
        </w:rPr>
        <w:t xml:space="preserve">Материальная помощь выплачивается </w:t>
      </w:r>
      <w:r w:rsidR="006D1EBB">
        <w:rPr>
          <w:color w:val="000000" w:themeColor="text1"/>
          <w:szCs w:val="28"/>
        </w:rPr>
        <w:t xml:space="preserve">при наличии экономии </w:t>
      </w:r>
      <w:r w:rsidRPr="00EE63C2">
        <w:rPr>
          <w:color w:val="000000" w:themeColor="text1"/>
          <w:szCs w:val="28"/>
        </w:rPr>
        <w:t>гражданским служащим (работникам) Министерства в пределах фонда оплаты труда в случаях:</w:t>
      </w:r>
    </w:p>
    <w:p w14:paraId="68719C98" w14:textId="1B1F362C" w:rsidR="00EE63C2" w:rsidRPr="00EE63C2" w:rsidRDefault="00EE63C2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EE63C2">
        <w:rPr>
          <w:color w:val="000000" w:themeColor="text1"/>
          <w:szCs w:val="28"/>
        </w:rPr>
        <w:lastRenderedPageBreak/>
        <w:t xml:space="preserve">рождения, усыновления (удочерения) детей гражданским служащим (работником) Министерства (выплачивается одному из родителей, работающему </w:t>
      </w:r>
      <w:r>
        <w:rPr>
          <w:color w:val="000000" w:themeColor="text1"/>
          <w:szCs w:val="28"/>
        </w:rPr>
        <w:br/>
      </w:r>
      <w:r w:rsidRPr="00EE63C2">
        <w:rPr>
          <w:color w:val="000000" w:themeColor="text1"/>
          <w:szCs w:val="28"/>
        </w:rPr>
        <w:t>в Министерстве) на основании свидетельства о рождении, усыновлении (удочерении), копия которого прилагается к заявлению, – в размере одного минимального размера оплаты труда;</w:t>
      </w:r>
    </w:p>
    <w:p w14:paraId="6991500D" w14:textId="340D3C47" w:rsidR="00EE63C2" w:rsidRPr="00EE63C2" w:rsidRDefault="00EE63C2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EE63C2">
        <w:rPr>
          <w:color w:val="000000" w:themeColor="text1"/>
          <w:szCs w:val="28"/>
        </w:rPr>
        <w:t xml:space="preserve">смерти супруги (супруга), родителей (усыновителей, </w:t>
      </w:r>
      <w:proofErr w:type="spellStart"/>
      <w:r w:rsidRPr="00EE63C2">
        <w:rPr>
          <w:color w:val="000000" w:themeColor="text1"/>
          <w:szCs w:val="28"/>
        </w:rPr>
        <w:t>удочерителей</w:t>
      </w:r>
      <w:proofErr w:type="spellEnd"/>
      <w:r w:rsidRPr="00EE63C2">
        <w:rPr>
          <w:color w:val="000000" w:themeColor="text1"/>
          <w:szCs w:val="28"/>
        </w:rPr>
        <w:t xml:space="preserve">), детей (усыновленных, удочеренных), лиц, находящихся на иждивении гражданского служащего (работника) Министерства, на основании свидетельства о смерти, документов, подтверждающих родственную связь, факт нахождения на иждивении, свидетельства об усыновлении (удочерении), копии которых прилагаются </w:t>
      </w:r>
      <w:r>
        <w:rPr>
          <w:color w:val="000000" w:themeColor="text1"/>
          <w:szCs w:val="28"/>
        </w:rPr>
        <w:br/>
      </w:r>
      <w:r w:rsidRPr="00EE63C2">
        <w:rPr>
          <w:color w:val="000000" w:themeColor="text1"/>
          <w:szCs w:val="28"/>
        </w:rPr>
        <w:t>к заявлению, – в размере двух минимальных размеров оплаты труда;</w:t>
      </w:r>
    </w:p>
    <w:p w14:paraId="06B904F4" w14:textId="135BDB53" w:rsidR="00EE63C2" w:rsidRDefault="00EE63C2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EE63C2">
        <w:rPr>
          <w:color w:val="000000" w:themeColor="text1"/>
          <w:szCs w:val="28"/>
        </w:rPr>
        <w:t xml:space="preserve">смерти гражданского служащего (работника) Министерства в период его службы (выплачивается супругу (супруге), одному из родителей (усыновителей, </w:t>
      </w:r>
      <w:proofErr w:type="spellStart"/>
      <w:r w:rsidRPr="00EE63C2">
        <w:rPr>
          <w:color w:val="000000" w:themeColor="text1"/>
          <w:szCs w:val="28"/>
        </w:rPr>
        <w:t>удочерителей</w:t>
      </w:r>
      <w:proofErr w:type="spellEnd"/>
      <w:r w:rsidRPr="00EE63C2">
        <w:rPr>
          <w:color w:val="000000" w:themeColor="text1"/>
          <w:szCs w:val="28"/>
        </w:rPr>
        <w:t xml:space="preserve">), детей (усыновленных, удочеренных), лиц, находящихся </w:t>
      </w:r>
      <w:r>
        <w:rPr>
          <w:color w:val="000000" w:themeColor="text1"/>
          <w:szCs w:val="28"/>
        </w:rPr>
        <w:br/>
      </w:r>
      <w:r w:rsidRPr="00EE63C2">
        <w:rPr>
          <w:color w:val="000000" w:themeColor="text1"/>
          <w:szCs w:val="28"/>
        </w:rPr>
        <w:t>на иждивении гражданского служащего (работника) Министерства, на основании свидетельства о смерти, документа, удостоверяющего личность обратившегося, документ</w:t>
      </w:r>
      <w:r w:rsidR="008939EB">
        <w:rPr>
          <w:color w:val="000000" w:themeColor="text1"/>
          <w:szCs w:val="28"/>
        </w:rPr>
        <w:t>ов</w:t>
      </w:r>
      <w:r w:rsidRPr="00EE63C2">
        <w:rPr>
          <w:color w:val="000000" w:themeColor="text1"/>
          <w:szCs w:val="28"/>
        </w:rPr>
        <w:t xml:space="preserve">, </w:t>
      </w:r>
      <w:r w:rsidR="008939EB" w:rsidRPr="00EE63C2">
        <w:rPr>
          <w:color w:val="000000" w:themeColor="text1"/>
          <w:szCs w:val="28"/>
        </w:rPr>
        <w:t>подтверждающи</w:t>
      </w:r>
      <w:r w:rsidR="008939EB">
        <w:rPr>
          <w:color w:val="000000" w:themeColor="text1"/>
          <w:szCs w:val="28"/>
        </w:rPr>
        <w:t>х</w:t>
      </w:r>
      <w:r w:rsidR="008939EB" w:rsidRPr="00EE63C2">
        <w:rPr>
          <w:color w:val="000000" w:themeColor="text1"/>
          <w:szCs w:val="28"/>
        </w:rPr>
        <w:t xml:space="preserve"> </w:t>
      </w:r>
      <w:r w:rsidRPr="00EE63C2">
        <w:rPr>
          <w:color w:val="000000" w:themeColor="text1"/>
          <w:szCs w:val="28"/>
        </w:rPr>
        <w:t xml:space="preserve">родственную связь, факт нахождения на иждивении, свидетельства об усыновлении (удочерении), копии которых прилагаются </w:t>
      </w:r>
      <w:r>
        <w:rPr>
          <w:color w:val="000000" w:themeColor="text1"/>
          <w:szCs w:val="28"/>
        </w:rPr>
        <w:br/>
      </w:r>
      <w:r w:rsidRPr="00EE63C2">
        <w:rPr>
          <w:color w:val="000000" w:themeColor="text1"/>
          <w:szCs w:val="28"/>
        </w:rPr>
        <w:t>к заявлению, – в размере пяти минимальных размеров оплаты труда.</w:t>
      </w:r>
    </w:p>
    <w:p w14:paraId="3139E322" w14:textId="0C8DE60F" w:rsidR="006D1EBB" w:rsidRPr="00EE63C2" w:rsidRDefault="006D1EBB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31394C" w:rsidRPr="006D1EBB">
        <w:rPr>
          <w:color w:val="000000" w:themeColor="text1"/>
          <w:szCs w:val="28"/>
        </w:rPr>
        <w:t>.</w:t>
      </w:r>
      <w:r w:rsidR="0031394C">
        <w:rPr>
          <w:color w:val="000000" w:themeColor="text1"/>
          <w:szCs w:val="28"/>
        </w:rPr>
        <w:t> </w:t>
      </w:r>
      <w:r w:rsidRPr="006D1EBB">
        <w:rPr>
          <w:color w:val="000000" w:themeColor="text1"/>
          <w:szCs w:val="28"/>
        </w:rPr>
        <w:t>Заявление на имя заместителя Министра</w:t>
      </w:r>
      <w:r w:rsidR="00BE4D06">
        <w:rPr>
          <w:color w:val="000000" w:themeColor="text1"/>
          <w:szCs w:val="28"/>
        </w:rPr>
        <w:t xml:space="preserve">, курирующего </w:t>
      </w:r>
      <w:r w:rsidR="00BE4D06" w:rsidRPr="00BE4D06">
        <w:rPr>
          <w:color w:val="000000" w:themeColor="text1"/>
          <w:szCs w:val="28"/>
        </w:rPr>
        <w:t>Административный департамент</w:t>
      </w:r>
      <w:r w:rsidR="005320CB">
        <w:rPr>
          <w:color w:val="000000" w:themeColor="text1"/>
          <w:szCs w:val="28"/>
        </w:rPr>
        <w:t xml:space="preserve"> Министерства</w:t>
      </w:r>
      <w:r w:rsidR="00B13E16">
        <w:rPr>
          <w:color w:val="000000" w:themeColor="text1"/>
          <w:szCs w:val="28"/>
        </w:rPr>
        <w:t xml:space="preserve"> (в соответствии с распределением обязанностей)</w:t>
      </w:r>
      <w:r w:rsidR="000327C8">
        <w:rPr>
          <w:color w:val="000000" w:themeColor="text1"/>
          <w:szCs w:val="28"/>
        </w:rPr>
        <w:t xml:space="preserve">, </w:t>
      </w:r>
      <w:r w:rsidRPr="006D1EBB">
        <w:rPr>
          <w:color w:val="000000" w:themeColor="text1"/>
          <w:szCs w:val="28"/>
        </w:rPr>
        <w:t>и документы, предусмотренные пунктом 1 главы II настоящего Положения, представляются в Административный департамент</w:t>
      </w:r>
      <w:r w:rsidR="005320CB">
        <w:rPr>
          <w:color w:val="000000" w:themeColor="text1"/>
          <w:szCs w:val="28"/>
        </w:rPr>
        <w:t xml:space="preserve"> Министерства</w:t>
      </w:r>
      <w:r w:rsidRPr="006D1EBB">
        <w:rPr>
          <w:color w:val="000000" w:themeColor="text1"/>
          <w:szCs w:val="28"/>
        </w:rPr>
        <w:t>.</w:t>
      </w:r>
    </w:p>
    <w:p w14:paraId="02FFAC48" w14:textId="74F20BD5" w:rsidR="00EE63C2" w:rsidRDefault="006D1EBB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EE63C2" w:rsidRPr="00EE63C2">
        <w:rPr>
          <w:color w:val="000000" w:themeColor="text1"/>
          <w:szCs w:val="28"/>
        </w:rPr>
        <w:t>.</w:t>
      </w:r>
      <w:r w:rsidR="00EE63C2">
        <w:rPr>
          <w:color w:val="000000" w:themeColor="text1"/>
          <w:szCs w:val="28"/>
        </w:rPr>
        <w:t> </w:t>
      </w:r>
      <w:r w:rsidR="00EE63C2" w:rsidRPr="00EE63C2">
        <w:rPr>
          <w:color w:val="000000" w:themeColor="text1"/>
          <w:szCs w:val="28"/>
        </w:rPr>
        <w:t xml:space="preserve">В целях социальной поддержки гражданских служащих (работников) Министерства материальная помощь может оказываться в других случаях </w:t>
      </w:r>
      <w:r w:rsidR="00EE63C2">
        <w:rPr>
          <w:color w:val="000000" w:themeColor="text1"/>
          <w:szCs w:val="28"/>
        </w:rPr>
        <w:br/>
      </w:r>
      <w:r w:rsidR="00EE63C2" w:rsidRPr="00EE63C2">
        <w:rPr>
          <w:color w:val="000000" w:themeColor="text1"/>
          <w:szCs w:val="28"/>
        </w:rPr>
        <w:t xml:space="preserve">в установленном </w:t>
      </w:r>
      <w:r w:rsidR="00EE63C2" w:rsidRPr="00187D11">
        <w:rPr>
          <w:szCs w:val="28"/>
        </w:rPr>
        <w:t xml:space="preserve">Министром </w:t>
      </w:r>
      <w:r w:rsidR="00EE63C2" w:rsidRPr="00EE63C2">
        <w:rPr>
          <w:color w:val="000000" w:themeColor="text1"/>
          <w:szCs w:val="28"/>
        </w:rPr>
        <w:t>размере.</w:t>
      </w:r>
    </w:p>
    <w:p w14:paraId="04BCD681" w14:textId="78701C3F" w:rsidR="00B13E16" w:rsidRDefault="00B13E16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 Заявление на имя </w:t>
      </w:r>
      <w:r w:rsidRPr="00B13E16">
        <w:rPr>
          <w:color w:val="000000" w:themeColor="text1"/>
          <w:szCs w:val="28"/>
        </w:rPr>
        <w:t>Министра</w:t>
      </w:r>
      <w:r>
        <w:rPr>
          <w:color w:val="000000" w:themeColor="text1"/>
          <w:szCs w:val="28"/>
        </w:rPr>
        <w:t xml:space="preserve"> и документы, обосновывающие необходимость оказания материальной помощи, предусмотренной пунктом</w:t>
      </w:r>
      <w:r w:rsidR="00CB0B88">
        <w:rPr>
          <w:color w:val="000000" w:themeColor="text1"/>
          <w:szCs w:val="28"/>
        </w:rPr>
        <w:t xml:space="preserve"> 3 </w:t>
      </w:r>
      <w:r w:rsidR="00CB0B88" w:rsidRPr="00CB0B88">
        <w:rPr>
          <w:color w:val="000000" w:themeColor="text1"/>
          <w:szCs w:val="28"/>
        </w:rPr>
        <w:t>главы II настоящего Положения, представляются в Административный департамент</w:t>
      </w:r>
      <w:r w:rsidR="005320CB">
        <w:rPr>
          <w:color w:val="000000" w:themeColor="text1"/>
          <w:szCs w:val="28"/>
        </w:rPr>
        <w:t xml:space="preserve"> Министерства</w:t>
      </w:r>
      <w:r w:rsidR="00CB0B88" w:rsidRPr="00CB0B88">
        <w:rPr>
          <w:color w:val="000000" w:themeColor="text1"/>
          <w:szCs w:val="28"/>
        </w:rPr>
        <w:t>.</w:t>
      </w:r>
    </w:p>
    <w:p w14:paraId="6076E7B4" w14:textId="21F500B1" w:rsidR="00EE63C2" w:rsidRPr="00EE63C2" w:rsidRDefault="003E33E7" w:rsidP="00EE63C2">
      <w:pPr>
        <w:pStyle w:val="aa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5</w:t>
      </w:r>
      <w:r w:rsidR="00EE63C2" w:rsidRPr="00EE63C2">
        <w:rPr>
          <w:color w:val="000000" w:themeColor="text1"/>
          <w:szCs w:val="28"/>
        </w:rPr>
        <w:t>.</w:t>
      </w:r>
      <w:r w:rsidR="00EE63C2">
        <w:rPr>
          <w:color w:val="000000" w:themeColor="text1"/>
          <w:szCs w:val="28"/>
        </w:rPr>
        <w:t> </w:t>
      </w:r>
      <w:r w:rsidR="00EE63C2" w:rsidRPr="00EE63C2">
        <w:rPr>
          <w:color w:val="000000" w:themeColor="text1"/>
          <w:szCs w:val="28"/>
        </w:rPr>
        <w:t xml:space="preserve">Общая сумма материальной помощи, выплачиваемой в календарном году конкретному гражданскому служащему (работнику), максимальными размерами </w:t>
      </w:r>
      <w:r w:rsidR="00EE63C2">
        <w:rPr>
          <w:color w:val="000000" w:themeColor="text1"/>
          <w:szCs w:val="28"/>
        </w:rPr>
        <w:br/>
      </w:r>
      <w:r w:rsidR="00EE63C2" w:rsidRPr="00EE63C2">
        <w:rPr>
          <w:color w:val="000000" w:themeColor="text1"/>
          <w:szCs w:val="28"/>
        </w:rPr>
        <w:t>не ограничивается.</w:t>
      </w:r>
      <w:r w:rsidR="009D2551">
        <w:rPr>
          <w:color w:val="000000" w:themeColor="text1"/>
          <w:szCs w:val="28"/>
        </w:rPr>
        <w:t>».</w:t>
      </w:r>
    </w:p>
    <w:p w14:paraId="52CD8ED6" w14:textId="77777777" w:rsidR="008326DB" w:rsidRPr="00F6298D" w:rsidRDefault="008326DB" w:rsidP="008326DB">
      <w:pPr>
        <w:jc w:val="both"/>
        <w:rPr>
          <w:color w:val="000000" w:themeColor="text1"/>
          <w:szCs w:val="28"/>
        </w:rPr>
      </w:pPr>
    </w:p>
    <w:p w14:paraId="32ED8328" w14:textId="77777777" w:rsidR="008326DB" w:rsidRDefault="008326DB" w:rsidP="008326DB">
      <w:pPr>
        <w:jc w:val="both"/>
        <w:rPr>
          <w:color w:val="000000" w:themeColor="text1"/>
          <w:szCs w:val="28"/>
        </w:rPr>
      </w:pPr>
    </w:p>
    <w:p w14:paraId="5CCD6015" w14:textId="77777777" w:rsidR="008326DB" w:rsidRPr="00F6298D" w:rsidRDefault="008326DB" w:rsidP="008326DB">
      <w:pPr>
        <w:jc w:val="both"/>
        <w:rPr>
          <w:color w:val="000000" w:themeColor="text1"/>
          <w:szCs w:val="28"/>
        </w:rPr>
      </w:pPr>
    </w:p>
    <w:p w14:paraId="4DEBFB91" w14:textId="3DEB270F" w:rsidR="001A14EF" w:rsidRPr="00705C30" w:rsidRDefault="001A14EF" w:rsidP="00705C30">
      <w:pPr>
        <w:spacing w:line="360" w:lineRule="auto"/>
        <w:jc w:val="both"/>
        <w:rPr>
          <w:color w:val="000000" w:themeColor="text1"/>
          <w:szCs w:val="28"/>
        </w:rPr>
      </w:pPr>
    </w:p>
    <w:sectPr w:rsidR="001A14EF" w:rsidRPr="00705C30" w:rsidSect="000B6A70">
      <w:pgSz w:w="11906" w:h="16838"/>
      <w:pgMar w:top="1134" w:right="567" w:bottom="425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1C18D" w14:textId="77777777" w:rsidR="008425AF" w:rsidRDefault="008425AF">
      <w:r>
        <w:separator/>
      </w:r>
    </w:p>
  </w:endnote>
  <w:endnote w:type="continuationSeparator" w:id="0">
    <w:p w14:paraId="52617635" w14:textId="77777777" w:rsidR="008425AF" w:rsidRDefault="0084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B5251" w14:textId="77777777" w:rsidR="008425AF" w:rsidRDefault="008425AF">
      <w:r>
        <w:separator/>
      </w:r>
    </w:p>
  </w:footnote>
  <w:footnote w:type="continuationSeparator" w:id="0">
    <w:p w14:paraId="3AFD4C57" w14:textId="77777777" w:rsidR="008425AF" w:rsidRDefault="008425AF">
      <w:r>
        <w:continuationSeparator/>
      </w:r>
    </w:p>
  </w:footnote>
  <w:footnote w:id="1">
    <w:p w14:paraId="7C8B1F85" w14:textId="751F6366" w:rsidR="00CF5076" w:rsidRPr="00AD749C" w:rsidRDefault="00CF5076" w:rsidP="001617EE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="00AD749C">
        <w:t>С</w:t>
      </w:r>
      <w:r w:rsidR="001617EE" w:rsidRPr="00AD749C">
        <w:rPr>
          <w:rFonts w:ascii="Times New Roman" w:hAnsi="Times New Roman" w:cs="Times New Roman"/>
        </w:rPr>
        <w:t xml:space="preserve"> изменениями, внесенными приказами Мин</w:t>
      </w:r>
      <w:r w:rsidR="001771FA">
        <w:rPr>
          <w:rFonts w:ascii="Times New Roman" w:hAnsi="Times New Roman" w:cs="Times New Roman"/>
        </w:rPr>
        <w:t>истерства финансов Российской Федерации</w:t>
      </w:r>
      <w:r w:rsidR="001617EE" w:rsidRPr="00AD749C">
        <w:rPr>
          <w:rFonts w:ascii="Times New Roman" w:hAnsi="Times New Roman" w:cs="Times New Roman"/>
        </w:rPr>
        <w:t xml:space="preserve"> от 4 декабря 2012 г. № 155н (зарегистрирован Мин</w:t>
      </w:r>
      <w:r w:rsidR="001771FA">
        <w:rPr>
          <w:rFonts w:ascii="Times New Roman" w:hAnsi="Times New Roman" w:cs="Times New Roman"/>
        </w:rPr>
        <w:t xml:space="preserve">истерством юстиции </w:t>
      </w:r>
      <w:r w:rsidR="001617EE" w:rsidRPr="00AD749C">
        <w:rPr>
          <w:rFonts w:ascii="Times New Roman" w:hAnsi="Times New Roman" w:cs="Times New Roman"/>
        </w:rPr>
        <w:t>Росси</w:t>
      </w:r>
      <w:r w:rsidR="001771FA">
        <w:rPr>
          <w:rFonts w:ascii="Times New Roman" w:hAnsi="Times New Roman" w:cs="Times New Roman"/>
        </w:rPr>
        <w:t>йской Федерации</w:t>
      </w:r>
      <w:r w:rsidR="001617EE" w:rsidRPr="00AD749C">
        <w:rPr>
          <w:rFonts w:ascii="Times New Roman" w:hAnsi="Times New Roman" w:cs="Times New Roman"/>
        </w:rPr>
        <w:t xml:space="preserve"> 12 февраля 2013 г., регистрационный № 27014), </w:t>
      </w:r>
      <w:r w:rsidR="001771FA">
        <w:rPr>
          <w:rFonts w:ascii="Times New Roman" w:hAnsi="Times New Roman" w:cs="Times New Roman"/>
        </w:rPr>
        <w:br/>
      </w:r>
      <w:r w:rsidR="001617EE" w:rsidRPr="00AD749C">
        <w:rPr>
          <w:rFonts w:ascii="Times New Roman" w:hAnsi="Times New Roman" w:cs="Times New Roman"/>
        </w:rPr>
        <w:t xml:space="preserve">от 19 сентября 2017 г. № 143н (зарегистрирован </w:t>
      </w:r>
      <w:r w:rsidR="001771FA" w:rsidRPr="00AD749C">
        <w:rPr>
          <w:rFonts w:ascii="Times New Roman" w:hAnsi="Times New Roman" w:cs="Times New Roman"/>
        </w:rPr>
        <w:t>Мин</w:t>
      </w:r>
      <w:r w:rsidR="001771FA">
        <w:rPr>
          <w:rFonts w:ascii="Times New Roman" w:hAnsi="Times New Roman" w:cs="Times New Roman"/>
        </w:rPr>
        <w:t xml:space="preserve">истерством юстиции </w:t>
      </w:r>
      <w:r w:rsidR="001771FA" w:rsidRPr="00AD749C">
        <w:rPr>
          <w:rFonts w:ascii="Times New Roman" w:hAnsi="Times New Roman" w:cs="Times New Roman"/>
        </w:rPr>
        <w:t>Росси</w:t>
      </w:r>
      <w:r w:rsidR="001771FA">
        <w:rPr>
          <w:rFonts w:ascii="Times New Roman" w:hAnsi="Times New Roman" w:cs="Times New Roman"/>
        </w:rPr>
        <w:t>йской Федерации</w:t>
      </w:r>
      <w:r w:rsidR="001617EE" w:rsidRPr="00AD749C">
        <w:rPr>
          <w:rFonts w:ascii="Times New Roman" w:hAnsi="Times New Roman" w:cs="Times New Roman"/>
        </w:rPr>
        <w:t xml:space="preserve"> 29 сентября 2017 г., регистрационный № 48376)</w:t>
      </w:r>
      <w:r w:rsidR="001771FA">
        <w:rPr>
          <w:rFonts w:ascii="Times New Roman" w:hAnsi="Times New Roman" w:cs="Times New Roman"/>
        </w:rPr>
        <w:t xml:space="preserve"> и</w:t>
      </w:r>
      <w:r w:rsidR="001617EE" w:rsidRPr="00AD749C">
        <w:rPr>
          <w:rFonts w:ascii="Times New Roman" w:hAnsi="Times New Roman" w:cs="Times New Roman"/>
        </w:rPr>
        <w:t xml:space="preserve"> от 20 июня 2022 г. № 96н (зарегистрирован </w:t>
      </w:r>
      <w:r w:rsidR="001771FA" w:rsidRPr="00AD749C">
        <w:rPr>
          <w:rFonts w:ascii="Times New Roman" w:hAnsi="Times New Roman" w:cs="Times New Roman"/>
        </w:rPr>
        <w:t>Мин</w:t>
      </w:r>
      <w:r w:rsidR="001771FA">
        <w:rPr>
          <w:rFonts w:ascii="Times New Roman" w:hAnsi="Times New Roman" w:cs="Times New Roman"/>
        </w:rPr>
        <w:t xml:space="preserve">истерством юстиции </w:t>
      </w:r>
      <w:r w:rsidR="001771FA" w:rsidRPr="00AD749C">
        <w:rPr>
          <w:rFonts w:ascii="Times New Roman" w:hAnsi="Times New Roman" w:cs="Times New Roman"/>
        </w:rPr>
        <w:t>Росси</w:t>
      </w:r>
      <w:r w:rsidR="001771FA">
        <w:rPr>
          <w:rFonts w:ascii="Times New Roman" w:hAnsi="Times New Roman" w:cs="Times New Roman"/>
        </w:rPr>
        <w:t>йской Федерации</w:t>
      </w:r>
      <w:r w:rsidR="001771FA" w:rsidRPr="00AD749C">
        <w:rPr>
          <w:rFonts w:ascii="Times New Roman" w:hAnsi="Times New Roman" w:cs="Times New Roman"/>
        </w:rPr>
        <w:t xml:space="preserve"> </w:t>
      </w:r>
      <w:r w:rsidR="001617EE" w:rsidRPr="00AD749C">
        <w:rPr>
          <w:rFonts w:ascii="Times New Roman" w:hAnsi="Times New Roman" w:cs="Times New Roman"/>
        </w:rPr>
        <w:t>26 июля 2022 г., регистрационный № 69385).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199018"/>
      <w:docPartObj>
        <w:docPartGallery w:val="Page Numbers (Top of Page)"/>
        <w:docPartUnique/>
      </w:docPartObj>
    </w:sdtPr>
    <w:sdtEndPr/>
    <w:sdtContent>
      <w:p w14:paraId="6B55BE2E" w14:textId="3C4DE48D" w:rsidR="00452669" w:rsidRDefault="004526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CA0">
          <w:rPr>
            <w:noProof/>
          </w:rPr>
          <w:t>6</w:t>
        </w:r>
        <w:r>
          <w:fldChar w:fldCharType="end"/>
        </w:r>
      </w:p>
    </w:sdtContent>
  </w:sdt>
  <w:p w14:paraId="48C6D1B7" w14:textId="1082020C" w:rsidR="005320CB" w:rsidRDefault="005320CB" w:rsidP="004C07A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BD4"/>
    <w:multiLevelType w:val="hybridMultilevel"/>
    <w:tmpl w:val="1794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362F4"/>
    <w:multiLevelType w:val="hybridMultilevel"/>
    <w:tmpl w:val="CD444C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C660F"/>
    <w:multiLevelType w:val="hybridMultilevel"/>
    <w:tmpl w:val="6FA207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17E76"/>
    <w:multiLevelType w:val="hybridMultilevel"/>
    <w:tmpl w:val="1794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0A82"/>
    <w:multiLevelType w:val="hybridMultilevel"/>
    <w:tmpl w:val="2F704CA8"/>
    <w:lvl w:ilvl="0" w:tplc="F3A47D92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DF2B5D"/>
    <w:multiLevelType w:val="multilevel"/>
    <w:tmpl w:val="E5186F5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A41D1"/>
    <w:multiLevelType w:val="hybridMultilevel"/>
    <w:tmpl w:val="CB62F7A4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1"/>
  </w:num>
  <w:num w:numId="5">
    <w:abstractNumId w:val="0"/>
  </w:num>
  <w:num w:numId="6">
    <w:abstractNumId w:val="1"/>
  </w:num>
  <w:num w:numId="7">
    <w:abstractNumId w:val="15"/>
  </w:num>
  <w:num w:numId="8">
    <w:abstractNumId w:val="5"/>
  </w:num>
  <w:num w:numId="9">
    <w:abstractNumId w:val="16"/>
  </w:num>
  <w:num w:numId="10">
    <w:abstractNumId w:val="12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  <w:num w:numId="15">
    <w:abstractNumId w:val="8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8"/>
    <w:rsid w:val="00000086"/>
    <w:rsid w:val="00000D82"/>
    <w:rsid w:val="000219D7"/>
    <w:rsid w:val="000327C8"/>
    <w:rsid w:val="00037644"/>
    <w:rsid w:val="00037AF9"/>
    <w:rsid w:val="00040D52"/>
    <w:rsid w:val="00042720"/>
    <w:rsid w:val="00045B24"/>
    <w:rsid w:val="00045E02"/>
    <w:rsid w:val="00045E1B"/>
    <w:rsid w:val="000515EF"/>
    <w:rsid w:val="00052C17"/>
    <w:rsid w:val="00054BF7"/>
    <w:rsid w:val="00056149"/>
    <w:rsid w:val="000561CB"/>
    <w:rsid w:val="000569F1"/>
    <w:rsid w:val="00080718"/>
    <w:rsid w:val="000843EC"/>
    <w:rsid w:val="00093355"/>
    <w:rsid w:val="000935CB"/>
    <w:rsid w:val="000942AC"/>
    <w:rsid w:val="00096E68"/>
    <w:rsid w:val="000B6A70"/>
    <w:rsid w:val="000B6E9F"/>
    <w:rsid w:val="000C3219"/>
    <w:rsid w:val="000C6CFB"/>
    <w:rsid w:val="000D68BF"/>
    <w:rsid w:val="000D76AA"/>
    <w:rsid w:val="000F168B"/>
    <w:rsid w:val="00100134"/>
    <w:rsid w:val="00103270"/>
    <w:rsid w:val="00103984"/>
    <w:rsid w:val="00115084"/>
    <w:rsid w:val="001407F5"/>
    <w:rsid w:val="0014211A"/>
    <w:rsid w:val="00146D42"/>
    <w:rsid w:val="00147046"/>
    <w:rsid w:val="00153B99"/>
    <w:rsid w:val="00157A5B"/>
    <w:rsid w:val="00160494"/>
    <w:rsid w:val="001617EE"/>
    <w:rsid w:val="00172190"/>
    <w:rsid w:val="00173172"/>
    <w:rsid w:val="0017438A"/>
    <w:rsid w:val="001771FA"/>
    <w:rsid w:val="00177823"/>
    <w:rsid w:val="00181652"/>
    <w:rsid w:val="00187D11"/>
    <w:rsid w:val="0019369D"/>
    <w:rsid w:val="001A14EF"/>
    <w:rsid w:val="001A756B"/>
    <w:rsid w:val="001C3991"/>
    <w:rsid w:val="001D0A18"/>
    <w:rsid w:val="001D7F47"/>
    <w:rsid w:val="001F1F2D"/>
    <w:rsid w:val="00203C8E"/>
    <w:rsid w:val="00206E24"/>
    <w:rsid w:val="00215F32"/>
    <w:rsid w:val="00220CBE"/>
    <w:rsid w:val="00221FEE"/>
    <w:rsid w:val="00241281"/>
    <w:rsid w:val="00242BA4"/>
    <w:rsid w:val="0024493E"/>
    <w:rsid w:val="00253A1E"/>
    <w:rsid w:val="00255820"/>
    <w:rsid w:val="0025765C"/>
    <w:rsid w:val="002625C3"/>
    <w:rsid w:val="00264EEE"/>
    <w:rsid w:val="0028442D"/>
    <w:rsid w:val="00290628"/>
    <w:rsid w:val="002909C7"/>
    <w:rsid w:val="002921F5"/>
    <w:rsid w:val="0029238F"/>
    <w:rsid w:val="00295D20"/>
    <w:rsid w:val="002A3363"/>
    <w:rsid w:val="002A3836"/>
    <w:rsid w:val="002B1E58"/>
    <w:rsid w:val="002B281D"/>
    <w:rsid w:val="002B332C"/>
    <w:rsid w:val="002D7CB5"/>
    <w:rsid w:val="002E3C5C"/>
    <w:rsid w:val="002E4CDB"/>
    <w:rsid w:val="002E7176"/>
    <w:rsid w:val="002F0562"/>
    <w:rsid w:val="002F5D5F"/>
    <w:rsid w:val="00301245"/>
    <w:rsid w:val="003023A3"/>
    <w:rsid w:val="00310EDD"/>
    <w:rsid w:val="003118C4"/>
    <w:rsid w:val="0031394C"/>
    <w:rsid w:val="003158D8"/>
    <w:rsid w:val="003205B7"/>
    <w:rsid w:val="00336E0F"/>
    <w:rsid w:val="00337CD7"/>
    <w:rsid w:val="00340865"/>
    <w:rsid w:val="0035064B"/>
    <w:rsid w:val="003559D8"/>
    <w:rsid w:val="003572DE"/>
    <w:rsid w:val="0035760B"/>
    <w:rsid w:val="00362B98"/>
    <w:rsid w:val="00366CEE"/>
    <w:rsid w:val="003725AD"/>
    <w:rsid w:val="003767E2"/>
    <w:rsid w:val="0038249F"/>
    <w:rsid w:val="003850AC"/>
    <w:rsid w:val="00385624"/>
    <w:rsid w:val="00390C15"/>
    <w:rsid w:val="003929D1"/>
    <w:rsid w:val="00395C06"/>
    <w:rsid w:val="003A479D"/>
    <w:rsid w:val="003B1D5F"/>
    <w:rsid w:val="003B30FD"/>
    <w:rsid w:val="003B6E25"/>
    <w:rsid w:val="003B747C"/>
    <w:rsid w:val="003C260C"/>
    <w:rsid w:val="003C4C0C"/>
    <w:rsid w:val="003D132D"/>
    <w:rsid w:val="003D1640"/>
    <w:rsid w:val="003D53F7"/>
    <w:rsid w:val="003E19A3"/>
    <w:rsid w:val="003E19B1"/>
    <w:rsid w:val="003E28FF"/>
    <w:rsid w:val="003E33E7"/>
    <w:rsid w:val="003E3C30"/>
    <w:rsid w:val="003F087B"/>
    <w:rsid w:val="003F1079"/>
    <w:rsid w:val="003F3311"/>
    <w:rsid w:val="00412DB5"/>
    <w:rsid w:val="004132C4"/>
    <w:rsid w:val="00423189"/>
    <w:rsid w:val="00423E93"/>
    <w:rsid w:val="00427E88"/>
    <w:rsid w:val="0044166E"/>
    <w:rsid w:val="004448C0"/>
    <w:rsid w:val="00445E96"/>
    <w:rsid w:val="00447C6F"/>
    <w:rsid w:val="00451407"/>
    <w:rsid w:val="00452669"/>
    <w:rsid w:val="00453199"/>
    <w:rsid w:val="004641A3"/>
    <w:rsid w:val="00474C31"/>
    <w:rsid w:val="00490AC7"/>
    <w:rsid w:val="00497CF3"/>
    <w:rsid w:val="004A5532"/>
    <w:rsid w:val="004A6542"/>
    <w:rsid w:val="004B4849"/>
    <w:rsid w:val="004B7642"/>
    <w:rsid w:val="004C1AF4"/>
    <w:rsid w:val="004C50B0"/>
    <w:rsid w:val="004D5EAF"/>
    <w:rsid w:val="004E2617"/>
    <w:rsid w:val="004E30B6"/>
    <w:rsid w:val="004E329A"/>
    <w:rsid w:val="004F4DB8"/>
    <w:rsid w:val="004F4EFA"/>
    <w:rsid w:val="00501E8B"/>
    <w:rsid w:val="005064E1"/>
    <w:rsid w:val="00525A8C"/>
    <w:rsid w:val="005310F0"/>
    <w:rsid w:val="005312F7"/>
    <w:rsid w:val="005320CB"/>
    <w:rsid w:val="00536892"/>
    <w:rsid w:val="00536FCE"/>
    <w:rsid w:val="0054078D"/>
    <w:rsid w:val="005572B0"/>
    <w:rsid w:val="0056593C"/>
    <w:rsid w:val="0057155D"/>
    <w:rsid w:val="0057224E"/>
    <w:rsid w:val="005754E5"/>
    <w:rsid w:val="00576041"/>
    <w:rsid w:val="005851D3"/>
    <w:rsid w:val="00586263"/>
    <w:rsid w:val="00591000"/>
    <w:rsid w:val="005A05D5"/>
    <w:rsid w:val="005A27AA"/>
    <w:rsid w:val="005A36CF"/>
    <w:rsid w:val="005B3044"/>
    <w:rsid w:val="005B6F77"/>
    <w:rsid w:val="005C02BA"/>
    <w:rsid w:val="005C51C8"/>
    <w:rsid w:val="005D079C"/>
    <w:rsid w:val="005D5F80"/>
    <w:rsid w:val="005E773B"/>
    <w:rsid w:val="005F5CB7"/>
    <w:rsid w:val="0060083E"/>
    <w:rsid w:val="0060109E"/>
    <w:rsid w:val="00602BB0"/>
    <w:rsid w:val="00615978"/>
    <w:rsid w:val="006171DE"/>
    <w:rsid w:val="006247BD"/>
    <w:rsid w:val="0063449A"/>
    <w:rsid w:val="0063796C"/>
    <w:rsid w:val="00645486"/>
    <w:rsid w:val="00646A1E"/>
    <w:rsid w:val="00646EF6"/>
    <w:rsid w:val="00647A61"/>
    <w:rsid w:val="00650098"/>
    <w:rsid w:val="00652A98"/>
    <w:rsid w:val="00657C6E"/>
    <w:rsid w:val="00666120"/>
    <w:rsid w:val="00674597"/>
    <w:rsid w:val="00685CDC"/>
    <w:rsid w:val="0068681D"/>
    <w:rsid w:val="006914F2"/>
    <w:rsid w:val="00693A83"/>
    <w:rsid w:val="00694410"/>
    <w:rsid w:val="00697320"/>
    <w:rsid w:val="00697459"/>
    <w:rsid w:val="00697B95"/>
    <w:rsid w:val="006A5EE8"/>
    <w:rsid w:val="006D1EBB"/>
    <w:rsid w:val="006D5C14"/>
    <w:rsid w:val="00700656"/>
    <w:rsid w:val="00705C30"/>
    <w:rsid w:val="00710813"/>
    <w:rsid w:val="00712AC7"/>
    <w:rsid w:val="0071477C"/>
    <w:rsid w:val="00716EB5"/>
    <w:rsid w:val="00722322"/>
    <w:rsid w:val="00725002"/>
    <w:rsid w:val="00732444"/>
    <w:rsid w:val="00746C7A"/>
    <w:rsid w:val="00755CA0"/>
    <w:rsid w:val="007750B8"/>
    <w:rsid w:val="00775B22"/>
    <w:rsid w:val="007837C8"/>
    <w:rsid w:val="00784E58"/>
    <w:rsid w:val="00785454"/>
    <w:rsid w:val="00787F1A"/>
    <w:rsid w:val="00793082"/>
    <w:rsid w:val="00793EA8"/>
    <w:rsid w:val="00794913"/>
    <w:rsid w:val="00796E96"/>
    <w:rsid w:val="00796E9C"/>
    <w:rsid w:val="007A61A4"/>
    <w:rsid w:val="007B0838"/>
    <w:rsid w:val="007B172D"/>
    <w:rsid w:val="007B2AC0"/>
    <w:rsid w:val="007B42D8"/>
    <w:rsid w:val="007B603B"/>
    <w:rsid w:val="007C58ED"/>
    <w:rsid w:val="007D0E68"/>
    <w:rsid w:val="007D1A84"/>
    <w:rsid w:val="007E0EFD"/>
    <w:rsid w:val="007F3DA1"/>
    <w:rsid w:val="007F3F63"/>
    <w:rsid w:val="007F5C0A"/>
    <w:rsid w:val="007F6A52"/>
    <w:rsid w:val="00802EAB"/>
    <w:rsid w:val="00821C32"/>
    <w:rsid w:val="00822C23"/>
    <w:rsid w:val="00824763"/>
    <w:rsid w:val="008259FC"/>
    <w:rsid w:val="00826C9B"/>
    <w:rsid w:val="008326DB"/>
    <w:rsid w:val="008327AA"/>
    <w:rsid w:val="008425AF"/>
    <w:rsid w:val="00843469"/>
    <w:rsid w:val="0084552B"/>
    <w:rsid w:val="008555D6"/>
    <w:rsid w:val="00857426"/>
    <w:rsid w:val="0085746A"/>
    <w:rsid w:val="00873FC2"/>
    <w:rsid w:val="00884821"/>
    <w:rsid w:val="00887977"/>
    <w:rsid w:val="008907FC"/>
    <w:rsid w:val="008939EB"/>
    <w:rsid w:val="0089722A"/>
    <w:rsid w:val="008D0558"/>
    <w:rsid w:val="008E783D"/>
    <w:rsid w:val="008F03BD"/>
    <w:rsid w:val="008F63C8"/>
    <w:rsid w:val="009026F0"/>
    <w:rsid w:val="009137B3"/>
    <w:rsid w:val="0092201F"/>
    <w:rsid w:val="00922C3A"/>
    <w:rsid w:val="00924119"/>
    <w:rsid w:val="00927A37"/>
    <w:rsid w:val="00936CDF"/>
    <w:rsid w:val="00937C62"/>
    <w:rsid w:val="009434EA"/>
    <w:rsid w:val="009464E9"/>
    <w:rsid w:val="00946EB7"/>
    <w:rsid w:val="0095322C"/>
    <w:rsid w:val="00956E82"/>
    <w:rsid w:val="00960828"/>
    <w:rsid w:val="00962CF3"/>
    <w:rsid w:val="0097175F"/>
    <w:rsid w:val="009760B5"/>
    <w:rsid w:val="00982F6B"/>
    <w:rsid w:val="009842BA"/>
    <w:rsid w:val="00996377"/>
    <w:rsid w:val="009A1CEF"/>
    <w:rsid w:val="009A6988"/>
    <w:rsid w:val="009B41FE"/>
    <w:rsid w:val="009D2551"/>
    <w:rsid w:val="009D69DD"/>
    <w:rsid w:val="009E1207"/>
    <w:rsid w:val="009E4674"/>
    <w:rsid w:val="009F1A55"/>
    <w:rsid w:val="009F595F"/>
    <w:rsid w:val="00A16459"/>
    <w:rsid w:val="00A20976"/>
    <w:rsid w:val="00A23D01"/>
    <w:rsid w:val="00A23D5D"/>
    <w:rsid w:val="00A24B6D"/>
    <w:rsid w:val="00A43451"/>
    <w:rsid w:val="00A460BC"/>
    <w:rsid w:val="00A519C3"/>
    <w:rsid w:val="00A559BB"/>
    <w:rsid w:val="00A6299C"/>
    <w:rsid w:val="00A660B5"/>
    <w:rsid w:val="00A66508"/>
    <w:rsid w:val="00A673BF"/>
    <w:rsid w:val="00A81129"/>
    <w:rsid w:val="00A811D3"/>
    <w:rsid w:val="00A85111"/>
    <w:rsid w:val="00A949E3"/>
    <w:rsid w:val="00A97E3D"/>
    <w:rsid w:val="00AA34B2"/>
    <w:rsid w:val="00AA62AE"/>
    <w:rsid w:val="00AA6990"/>
    <w:rsid w:val="00AA6FCD"/>
    <w:rsid w:val="00AB1146"/>
    <w:rsid w:val="00AD6548"/>
    <w:rsid w:val="00AD749C"/>
    <w:rsid w:val="00AE7CAD"/>
    <w:rsid w:val="00B00693"/>
    <w:rsid w:val="00B036D9"/>
    <w:rsid w:val="00B04D22"/>
    <w:rsid w:val="00B05894"/>
    <w:rsid w:val="00B13E16"/>
    <w:rsid w:val="00B1422D"/>
    <w:rsid w:val="00B1605B"/>
    <w:rsid w:val="00B2170D"/>
    <w:rsid w:val="00B24B65"/>
    <w:rsid w:val="00B2706F"/>
    <w:rsid w:val="00B316B7"/>
    <w:rsid w:val="00B32ED9"/>
    <w:rsid w:val="00B441EF"/>
    <w:rsid w:val="00B506C4"/>
    <w:rsid w:val="00B563F8"/>
    <w:rsid w:val="00B62636"/>
    <w:rsid w:val="00B72909"/>
    <w:rsid w:val="00B74045"/>
    <w:rsid w:val="00B814C5"/>
    <w:rsid w:val="00B86D91"/>
    <w:rsid w:val="00B965AA"/>
    <w:rsid w:val="00BB1610"/>
    <w:rsid w:val="00BB3FD1"/>
    <w:rsid w:val="00BD5F6C"/>
    <w:rsid w:val="00BD63ED"/>
    <w:rsid w:val="00BD6736"/>
    <w:rsid w:val="00BE43AC"/>
    <w:rsid w:val="00BE44FA"/>
    <w:rsid w:val="00BE4D06"/>
    <w:rsid w:val="00C01D3B"/>
    <w:rsid w:val="00C0519F"/>
    <w:rsid w:val="00C07759"/>
    <w:rsid w:val="00C14617"/>
    <w:rsid w:val="00C46730"/>
    <w:rsid w:val="00C53E5B"/>
    <w:rsid w:val="00C65979"/>
    <w:rsid w:val="00C70868"/>
    <w:rsid w:val="00C725C0"/>
    <w:rsid w:val="00C7611A"/>
    <w:rsid w:val="00C77FB2"/>
    <w:rsid w:val="00C82E51"/>
    <w:rsid w:val="00C838C1"/>
    <w:rsid w:val="00C90A50"/>
    <w:rsid w:val="00CB0B88"/>
    <w:rsid w:val="00CC1926"/>
    <w:rsid w:val="00CC2BAF"/>
    <w:rsid w:val="00CD6AC2"/>
    <w:rsid w:val="00CD7FC8"/>
    <w:rsid w:val="00CF5076"/>
    <w:rsid w:val="00CF6909"/>
    <w:rsid w:val="00D0686B"/>
    <w:rsid w:val="00D133EB"/>
    <w:rsid w:val="00D2426D"/>
    <w:rsid w:val="00D442CF"/>
    <w:rsid w:val="00D46873"/>
    <w:rsid w:val="00D52FAD"/>
    <w:rsid w:val="00D65EAD"/>
    <w:rsid w:val="00D662B7"/>
    <w:rsid w:val="00D70673"/>
    <w:rsid w:val="00D71764"/>
    <w:rsid w:val="00D73CE3"/>
    <w:rsid w:val="00D81911"/>
    <w:rsid w:val="00D829AE"/>
    <w:rsid w:val="00D84CA7"/>
    <w:rsid w:val="00D86BBE"/>
    <w:rsid w:val="00D94410"/>
    <w:rsid w:val="00D94B42"/>
    <w:rsid w:val="00D976A3"/>
    <w:rsid w:val="00DB236F"/>
    <w:rsid w:val="00DC284F"/>
    <w:rsid w:val="00DD00CC"/>
    <w:rsid w:val="00DD06D7"/>
    <w:rsid w:val="00DD0D5D"/>
    <w:rsid w:val="00DD1684"/>
    <w:rsid w:val="00DD2066"/>
    <w:rsid w:val="00DD3A9C"/>
    <w:rsid w:val="00DD7CB2"/>
    <w:rsid w:val="00DE0F0A"/>
    <w:rsid w:val="00DF143F"/>
    <w:rsid w:val="00DF6A4A"/>
    <w:rsid w:val="00E06F7C"/>
    <w:rsid w:val="00E1250A"/>
    <w:rsid w:val="00E12E00"/>
    <w:rsid w:val="00E150DD"/>
    <w:rsid w:val="00E22DBB"/>
    <w:rsid w:val="00E25B1D"/>
    <w:rsid w:val="00E319E1"/>
    <w:rsid w:val="00E40883"/>
    <w:rsid w:val="00E577ED"/>
    <w:rsid w:val="00E75708"/>
    <w:rsid w:val="00E7649C"/>
    <w:rsid w:val="00E804F3"/>
    <w:rsid w:val="00E85957"/>
    <w:rsid w:val="00E87951"/>
    <w:rsid w:val="00E937EC"/>
    <w:rsid w:val="00EB3082"/>
    <w:rsid w:val="00EB3DA3"/>
    <w:rsid w:val="00EB783E"/>
    <w:rsid w:val="00EE3B50"/>
    <w:rsid w:val="00EE3EE5"/>
    <w:rsid w:val="00EE63C2"/>
    <w:rsid w:val="00F02ED0"/>
    <w:rsid w:val="00F0571D"/>
    <w:rsid w:val="00F07C88"/>
    <w:rsid w:val="00F07EC0"/>
    <w:rsid w:val="00F17D05"/>
    <w:rsid w:val="00F35971"/>
    <w:rsid w:val="00F42293"/>
    <w:rsid w:val="00F42C2E"/>
    <w:rsid w:val="00F571E9"/>
    <w:rsid w:val="00F61034"/>
    <w:rsid w:val="00F821B4"/>
    <w:rsid w:val="00F83059"/>
    <w:rsid w:val="00F86ADF"/>
    <w:rsid w:val="00F928A3"/>
    <w:rsid w:val="00FA2DDE"/>
    <w:rsid w:val="00FB4B5F"/>
    <w:rsid w:val="00FC0429"/>
    <w:rsid w:val="00FC0A14"/>
    <w:rsid w:val="00FC3A2F"/>
    <w:rsid w:val="00FC44FB"/>
    <w:rsid w:val="00FC5F29"/>
    <w:rsid w:val="00FC729D"/>
    <w:rsid w:val="00FD02F4"/>
    <w:rsid w:val="00FD72F2"/>
    <w:rsid w:val="00FE25F1"/>
    <w:rsid w:val="00FE55B0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04AA2"/>
  <w15:docId w15:val="{CE0A55F6-49EA-4CE3-86FE-B8FDA61F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E30B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30B6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3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30B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30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1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footnote text"/>
    <w:basedOn w:val="a"/>
    <w:link w:val="af4"/>
    <w:unhideWhenUsed/>
    <w:rsid w:val="001A14EF"/>
    <w:rPr>
      <w:rFonts w:ascii="Calibri" w:eastAsiaTheme="minorHAnsi" w:hAnsi="Calibri" w:cs="Calibri"/>
      <w:sz w:val="20"/>
      <w:lang w:eastAsia="en-US"/>
    </w:rPr>
  </w:style>
  <w:style w:type="character" w:customStyle="1" w:styleId="af4">
    <w:name w:val="Текст сноски Знак"/>
    <w:basedOn w:val="a0"/>
    <w:link w:val="af3"/>
    <w:rsid w:val="001A14EF"/>
    <w:rPr>
      <w:rFonts w:ascii="Calibri" w:hAnsi="Calibri" w:cs="Calibri"/>
      <w:sz w:val="20"/>
      <w:szCs w:val="20"/>
    </w:rPr>
  </w:style>
  <w:style w:type="character" w:styleId="af5">
    <w:name w:val="footnote reference"/>
    <w:basedOn w:val="a0"/>
    <w:unhideWhenUsed/>
    <w:rsid w:val="001A14EF"/>
    <w:rPr>
      <w:vertAlign w:val="superscript"/>
    </w:rPr>
  </w:style>
  <w:style w:type="table" w:customStyle="1" w:styleId="3">
    <w:name w:val="Сетка таблицы3"/>
    <w:basedOn w:val="a1"/>
    <w:next w:val="ad"/>
    <w:uiPriority w:val="39"/>
    <w:rsid w:val="001A14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045E02"/>
    <w:rPr>
      <w:color w:val="0000FF" w:themeColor="hyperlink"/>
      <w:u w:val="single"/>
    </w:rPr>
  </w:style>
  <w:style w:type="paragraph" w:customStyle="1" w:styleId="ConsPlusTitle">
    <w:name w:val="ConsPlusTitle"/>
    <w:rsid w:val="004B76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CF5076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F50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CF5076"/>
    <w:rPr>
      <w:vertAlign w:val="superscript"/>
    </w:rPr>
  </w:style>
  <w:style w:type="paragraph" w:styleId="afa">
    <w:name w:val="Revision"/>
    <w:hidden/>
    <w:uiPriority w:val="99"/>
    <w:semiHidden/>
    <w:rsid w:val="00452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D2F4-1A19-4F5E-A591-7C66918A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Кристина Михайловна</dc:creator>
  <cp:keywords/>
  <dc:description/>
  <cp:lastModifiedBy>Боранукова Саният Мухарбиевна</cp:lastModifiedBy>
  <cp:revision>5</cp:revision>
  <cp:lastPrinted>2026-04-21T13:50:00Z</cp:lastPrinted>
  <dcterms:created xsi:type="dcterms:W3CDTF">2026-04-28T12:47:00Z</dcterms:created>
  <dcterms:modified xsi:type="dcterms:W3CDTF">2026-04-28T12:49:00Z</dcterms:modified>
</cp:coreProperties>
</file>