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F0" w:rsidRDefault="005113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6B2" w:rsidRDefault="000F49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83010D" w:rsidRPr="00992894" w:rsidRDefault="000F49EA" w:rsidP="00992894">
      <w:pPr>
        <w:pStyle w:val="af5"/>
        <w:jc w:val="center"/>
        <w:rPr>
          <w:b/>
          <w:sz w:val="28"/>
        </w:rPr>
      </w:pPr>
      <w:r w:rsidRPr="00C0603E">
        <w:rPr>
          <w:b/>
          <w:bCs/>
          <w:sz w:val="28"/>
          <w:szCs w:val="28"/>
        </w:rPr>
        <w:t xml:space="preserve">к проекту </w:t>
      </w:r>
      <w:r w:rsidR="00C23991" w:rsidRPr="00C0603E">
        <w:rPr>
          <w:b/>
          <w:bCs/>
          <w:sz w:val="28"/>
          <w:szCs w:val="28"/>
        </w:rPr>
        <w:t xml:space="preserve">приказа Федерального агентства по делам молодежи </w:t>
      </w:r>
      <w:r w:rsidR="00C23991" w:rsidRPr="00C0603E">
        <w:rPr>
          <w:b/>
          <w:bCs/>
          <w:sz w:val="28"/>
          <w:szCs w:val="28"/>
        </w:rPr>
        <w:br/>
      </w:r>
      <w:r w:rsidR="0083010D">
        <w:rPr>
          <w:b/>
          <w:sz w:val="28"/>
          <w:szCs w:val="28"/>
        </w:rPr>
        <w:t>«</w:t>
      </w:r>
      <w:r w:rsidR="00992894" w:rsidRPr="0051612E">
        <w:rPr>
          <w:b/>
          <w:sz w:val="28"/>
        </w:rPr>
        <w:t>О</w:t>
      </w:r>
      <w:r w:rsidR="00992894">
        <w:rPr>
          <w:b/>
          <w:sz w:val="28"/>
        </w:rPr>
        <w:t xml:space="preserve"> внесении изменений в </w:t>
      </w:r>
      <w:r w:rsidR="00992894" w:rsidRPr="001A6D0C">
        <w:rPr>
          <w:b/>
          <w:sz w:val="28"/>
        </w:rPr>
        <w:t>Поряд</w:t>
      </w:r>
      <w:r w:rsidR="00992894">
        <w:rPr>
          <w:b/>
          <w:sz w:val="28"/>
        </w:rPr>
        <w:t>ок</w:t>
      </w:r>
      <w:r w:rsidR="00992894" w:rsidRPr="001A6D0C">
        <w:rPr>
          <w:b/>
          <w:sz w:val="28"/>
        </w:rPr>
        <w:t xml:space="preserve"> уведомления представителя нанимателя (работодателя) федеральными государственными гражданскими служащими Федерального агентства по делам молодежи и работниками организаций, созданных для выполнения задач, поставленных перед Федеральным агентством по делам молодежи, </w:t>
      </w:r>
      <w:r w:rsidR="00992894">
        <w:rPr>
          <w:b/>
          <w:sz w:val="28"/>
        </w:rPr>
        <w:br/>
      </w:r>
      <w:r w:rsidR="00992894" w:rsidRPr="001A6D0C">
        <w:rPr>
          <w:b/>
          <w:sz w:val="28"/>
        </w:rPr>
        <w:t>о фактах обращения в целях склонения к совершению коррупционных правонарушений, регистрации таких уведомлений и организации проверки содержащихся в них сведений</w:t>
      </w:r>
      <w:r w:rsidR="00992894">
        <w:rPr>
          <w:b/>
          <w:sz w:val="28"/>
        </w:rPr>
        <w:t xml:space="preserve">, утвержденный приказом Федерального агентства по делам молодежи </w:t>
      </w:r>
      <w:r w:rsidR="00992894">
        <w:rPr>
          <w:b/>
          <w:sz w:val="28"/>
        </w:rPr>
        <w:br/>
        <w:t>от 1 апреля 2024 г. № 103</w:t>
      </w:r>
      <w:r w:rsidR="0083010D">
        <w:rPr>
          <w:b/>
          <w:sz w:val="28"/>
          <w:szCs w:val="28"/>
        </w:rPr>
        <w:t>»</w:t>
      </w:r>
    </w:p>
    <w:p w:rsidR="004256B2" w:rsidRPr="00D470FF" w:rsidRDefault="004256B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23991" w:rsidRPr="00992894" w:rsidRDefault="00C23991" w:rsidP="0099289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5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Проект приказа </w:t>
      </w:r>
      <w:r w:rsidR="00E74408" w:rsidRPr="00F115D4">
        <w:rPr>
          <w:rFonts w:ascii="Times New Roman" w:hAnsi="Times New Roman" w:cs="Times New Roman"/>
          <w:bCs/>
          <w:sz w:val="28"/>
          <w:szCs w:val="28"/>
        </w:rPr>
        <w:t xml:space="preserve">Федерального агентства по делам молодежи </w:t>
      </w:r>
      <w:r w:rsidR="00992894">
        <w:rPr>
          <w:rFonts w:ascii="Times New Roman" w:hAnsi="Times New Roman" w:cs="Times New Roman"/>
          <w:bCs/>
          <w:sz w:val="28"/>
          <w:szCs w:val="28"/>
        </w:rPr>
        <w:br/>
      </w:r>
      <w:r w:rsidR="0083010D">
        <w:rPr>
          <w:rFonts w:ascii="Times New Roman" w:hAnsi="Times New Roman" w:cs="Times New Roman"/>
          <w:sz w:val="28"/>
          <w:szCs w:val="28"/>
        </w:rPr>
        <w:t>«</w:t>
      </w:r>
      <w:r w:rsidR="00992894" w:rsidRPr="00992894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уведомления представителя нанимателя (работодателя) федеральными государственными гражданскими служащими Федерального агентства по делам молодежи и работниками организаций, созданных для выполнения задач, поставленных перед Федеральным агентством по делам молодежи, о фактах обращения в целях склонения </w:t>
      </w:r>
      <w:r w:rsidR="00992894">
        <w:rPr>
          <w:rFonts w:ascii="Times New Roman" w:hAnsi="Times New Roman" w:cs="Times New Roman"/>
          <w:sz w:val="28"/>
          <w:szCs w:val="28"/>
        </w:rPr>
        <w:br/>
      </w:r>
      <w:r w:rsidR="00992894" w:rsidRPr="0099289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правонарушений, регистрации таких уведомлений и организации проверки содержащихся в них сведений, утвержденный приказом Федерального агентства по делам молодежи </w:t>
      </w:r>
      <w:r w:rsidR="00992894">
        <w:rPr>
          <w:rFonts w:ascii="Times New Roman" w:hAnsi="Times New Roman" w:cs="Times New Roman"/>
          <w:sz w:val="28"/>
          <w:szCs w:val="28"/>
        </w:rPr>
        <w:br/>
      </w:r>
      <w:r w:rsidR="00992894" w:rsidRPr="00992894">
        <w:rPr>
          <w:rFonts w:ascii="Times New Roman" w:hAnsi="Times New Roman" w:cs="Times New Roman"/>
          <w:sz w:val="28"/>
          <w:szCs w:val="28"/>
        </w:rPr>
        <w:t>от 1 апреля 2024 г. № 103</w:t>
      </w:r>
      <w:r w:rsidR="0083010D" w:rsidRPr="0083010D">
        <w:rPr>
          <w:rFonts w:ascii="Times New Roman" w:hAnsi="Times New Roman" w:cs="Times New Roman"/>
          <w:sz w:val="28"/>
          <w:szCs w:val="28"/>
        </w:rPr>
        <w:t>»</w:t>
      </w:r>
      <w:r w:rsidR="0083010D" w:rsidRP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F49EA" w:rsidRPr="00F115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– Проект приказа) </w:t>
      </w:r>
      <w:r w:rsidRPr="00F115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разработан </w:t>
      </w:r>
      <w:r w:rsidR="009928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r w:rsidR="0083010D" w:rsidRPr="008301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соответствии с</w:t>
      </w:r>
      <w:r w:rsidR="00992894" w:rsidRPr="009928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частью 5 статьи 9 и статьей 11</w:t>
      </w:r>
      <w:r w:rsidR="00992894" w:rsidRPr="006E5FE5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eastAsia="en-US"/>
        </w:rPr>
        <w:t>1</w:t>
      </w:r>
      <w:r w:rsidR="00992894" w:rsidRPr="009928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Федерального закона </w:t>
      </w:r>
      <w:r w:rsidR="009928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992894" w:rsidRPr="009928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25 декабря 2008 г. № 273-ФЗ «О противодействии коррупции»</w:t>
      </w:r>
      <w:r w:rsidR="0099695F" w:rsidRPr="00433A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83010D" w:rsidRDefault="00C23991" w:rsidP="00F115D4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bCs/>
          <w:szCs w:val="28"/>
          <w:lang w:eastAsia="en-US"/>
        </w:rPr>
      </w:pPr>
      <w:r w:rsidRPr="00F115D4">
        <w:rPr>
          <w:rFonts w:eastAsiaTheme="minorHAnsi"/>
          <w:bCs/>
          <w:szCs w:val="28"/>
          <w:lang w:eastAsia="en-US"/>
        </w:rPr>
        <w:t xml:space="preserve">Разработка </w:t>
      </w:r>
      <w:r w:rsidR="000F49EA" w:rsidRPr="00F115D4">
        <w:rPr>
          <w:rFonts w:eastAsiaTheme="minorHAnsi"/>
          <w:bCs/>
          <w:szCs w:val="28"/>
          <w:lang w:eastAsia="en-US"/>
        </w:rPr>
        <w:t>П</w:t>
      </w:r>
      <w:r w:rsidRPr="00F115D4">
        <w:rPr>
          <w:rFonts w:eastAsiaTheme="minorHAnsi"/>
          <w:bCs/>
          <w:szCs w:val="28"/>
          <w:lang w:eastAsia="en-US"/>
        </w:rPr>
        <w:t xml:space="preserve">роекта приказа вызвана необходимостью приведения нормативных правовых актов федеральных государственных органов </w:t>
      </w:r>
      <w:r w:rsidR="000F49EA" w:rsidRPr="00F115D4">
        <w:rPr>
          <w:rFonts w:eastAsiaTheme="minorHAnsi"/>
          <w:bCs/>
          <w:szCs w:val="28"/>
          <w:lang w:eastAsia="en-US"/>
        </w:rPr>
        <w:br/>
      </w:r>
      <w:r w:rsidRPr="00F115D4">
        <w:rPr>
          <w:rFonts w:eastAsiaTheme="minorHAnsi"/>
          <w:bCs/>
          <w:szCs w:val="28"/>
          <w:lang w:eastAsia="en-US"/>
        </w:rPr>
        <w:t xml:space="preserve">в соответствие с </w:t>
      </w:r>
      <w:r w:rsidR="0083010D">
        <w:rPr>
          <w:rFonts w:eastAsiaTheme="minorHAnsi"/>
          <w:bCs/>
          <w:szCs w:val="28"/>
          <w:lang w:eastAsia="en-US"/>
        </w:rPr>
        <w:t>Федеральным законом.</w:t>
      </w:r>
    </w:p>
    <w:p w:rsidR="00C23991" w:rsidRPr="00C23991" w:rsidRDefault="000F49EA" w:rsidP="00F115D4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bCs/>
          <w:szCs w:val="28"/>
          <w:lang w:eastAsia="en-US"/>
        </w:rPr>
      </w:pPr>
      <w:r w:rsidRPr="00F115D4">
        <w:rPr>
          <w:rFonts w:eastAsiaTheme="minorHAnsi"/>
          <w:bCs/>
          <w:szCs w:val="28"/>
          <w:lang w:eastAsia="en-US"/>
        </w:rPr>
        <w:t>Реализация П</w:t>
      </w:r>
      <w:r w:rsidR="00C23991" w:rsidRPr="00F115D4">
        <w:rPr>
          <w:rFonts w:eastAsiaTheme="minorHAnsi"/>
          <w:bCs/>
          <w:szCs w:val="28"/>
          <w:lang w:eastAsia="en-US"/>
        </w:rPr>
        <w:t>роекта приказа не повлечет негативных социально-экономических, финансовых и иных последствий реализации предлагаемых решений, не повлияет на достижение целей государственных программ Российской Федерации, целей, показателей и результатов</w:t>
      </w:r>
      <w:r w:rsidR="00C23991" w:rsidRPr="00C23991">
        <w:rPr>
          <w:rFonts w:eastAsiaTheme="minorHAnsi"/>
          <w:bCs/>
          <w:szCs w:val="28"/>
          <w:lang w:eastAsia="en-US"/>
        </w:rPr>
        <w:t xml:space="preserve"> национальных </w:t>
      </w:r>
      <w:r>
        <w:rPr>
          <w:rFonts w:eastAsiaTheme="minorHAnsi"/>
          <w:bCs/>
          <w:szCs w:val="28"/>
          <w:lang w:eastAsia="en-US"/>
        </w:rPr>
        <w:br/>
      </w:r>
      <w:r w:rsidR="00C23991" w:rsidRPr="00C23991">
        <w:rPr>
          <w:rFonts w:eastAsiaTheme="minorHAnsi"/>
          <w:bCs/>
          <w:szCs w:val="28"/>
          <w:lang w:eastAsia="en-US"/>
        </w:rPr>
        <w:t>и федеральных проектов.</w:t>
      </w:r>
    </w:p>
    <w:p w:rsidR="00C23991" w:rsidRDefault="00C23991" w:rsidP="00D470FF">
      <w:pPr>
        <w:autoSpaceDE w:val="0"/>
        <w:autoSpaceDN w:val="0"/>
        <w:adjustRightInd w:val="0"/>
        <w:spacing w:line="276" w:lineRule="auto"/>
        <w:ind w:firstLine="539"/>
        <w:rPr>
          <w:szCs w:val="28"/>
        </w:rPr>
      </w:pPr>
      <w:r w:rsidRPr="00C23991">
        <w:rPr>
          <w:rFonts w:eastAsiaTheme="minorHAnsi"/>
          <w:bCs/>
          <w:szCs w:val="28"/>
          <w:lang w:eastAsia="en-US"/>
        </w:rPr>
        <w:t>Реализа</w:t>
      </w:r>
      <w:r w:rsidR="000F49EA">
        <w:rPr>
          <w:rFonts w:eastAsiaTheme="minorHAnsi"/>
          <w:bCs/>
          <w:szCs w:val="28"/>
          <w:lang w:eastAsia="en-US"/>
        </w:rPr>
        <w:t>ция П</w:t>
      </w:r>
      <w:r w:rsidRPr="00C23991">
        <w:rPr>
          <w:rFonts w:eastAsiaTheme="minorHAnsi"/>
          <w:bCs/>
          <w:szCs w:val="28"/>
          <w:lang w:eastAsia="en-US"/>
        </w:rPr>
        <w:t>роекта приказа не потребует дополнительных расходов федерального бюджета и будет осуществляться в пределах бюджетных ассигнований, предусмотренных федеральным бюджетом.</w:t>
      </w:r>
    </w:p>
    <w:sectPr w:rsidR="00C23991" w:rsidSect="003A10AD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B2" w:rsidRDefault="000F49EA">
      <w:pPr>
        <w:spacing w:line="240" w:lineRule="auto"/>
      </w:pPr>
      <w:r>
        <w:separator/>
      </w:r>
    </w:p>
  </w:endnote>
  <w:endnote w:type="continuationSeparator" w:id="0">
    <w:p w:rsidR="004256B2" w:rsidRDefault="000F4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B2" w:rsidRDefault="000F49EA">
      <w:pPr>
        <w:spacing w:line="240" w:lineRule="auto"/>
      </w:pPr>
      <w:r>
        <w:separator/>
      </w:r>
    </w:p>
  </w:footnote>
  <w:footnote w:type="continuationSeparator" w:id="0">
    <w:p w:rsidR="004256B2" w:rsidRDefault="000F4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6B2"/>
    <w:rsid w:val="00022910"/>
    <w:rsid w:val="000F49EA"/>
    <w:rsid w:val="00200606"/>
    <w:rsid w:val="00235812"/>
    <w:rsid w:val="003668B2"/>
    <w:rsid w:val="003705DA"/>
    <w:rsid w:val="00396926"/>
    <w:rsid w:val="003A10AD"/>
    <w:rsid w:val="004256B2"/>
    <w:rsid w:val="00433A25"/>
    <w:rsid w:val="005113F0"/>
    <w:rsid w:val="00517DB1"/>
    <w:rsid w:val="00591E22"/>
    <w:rsid w:val="005A7D28"/>
    <w:rsid w:val="006E5FE5"/>
    <w:rsid w:val="0071539B"/>
    <w:rsid w:val="007D4112"/>
    <w:rsid w:val="007F4E6A"/>
    <w:rsid w:val="0083010D"/>
    <w:rsid w:val="00847E93"/>
    <w:rsid w:val="00893365"/>
    <w:rsid w:val="008978B4"/>
    <w:rsid w:val="00992894"/>
    <w:rsid w:val="0099695F"/>
    <w:rsid w:val="00AA677D"/>
    <w:rsid w:val="00C0603E"/>
    <w:rsid w:val="00C23991"/>
    <w:rsid w:val="00D470FF"/>
    <w:rsid w:val="00DC23D6"/>
    <w:rsid w:val="00E0629C"/>
    <w:rsid w:val="00E74408"/>
    <w:rsid w:val="00F115D4"/>
    <w:rsid w:val="00FC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B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4256B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256B2"/>
    <w:rPr>
      <w:sz w:val="24"/>
      <w:szCs w:val="24"/>
    </w:rPr>
  </w:style>
  <w:style w:type="character" w:customStyle="1" w:styleId="QuoteChar">
    <w:name w:val="Quote Char"/>
    <w:link w:val="2"/>
    <w:uiPriority w:val="29"/>
    <w:rsid w:val="004256B2"/>
    <w:rPr>
      <w:i/>
    </w:rPr>
  </w:style>
  <w:style w:type="character" w:customStyle="1" w:styleId="IntenseQuoteChar">
    <w:name w:val="Intense Quote Char"/>
    <w:link w:val="a5"/>
    <w:uiPriority w:val="30"/>
    <w:rsid w:val="004256B2"/>
    <w:rPr>
      <w:i/>
    </w:rPr>
  </w:style>
  <w:style w:type="character" w:customStyle="1" w:styleId="FootnoteTextChar">
    <w:name w:val="Footnote Text Char"/>
    <w:link w:val="a6"/>
    <w:uiPriority w:val="99"/>
    <w:rsid w:val="004256B2"/>
    <w:rPr>
      <w:sz w:val="18"/>
    </w:rPr>
  </w:style>
  <w:style w:type="character" w:customStyle="1" w:styleId="EndnoteTextChar">
    <w:name w:val="Endnote Text Char"/>
    <w:link w:val="a7"/>
    <w:uiPriority w:val="99"/>
    <w:rsid w:val="004256B2"/>
    <w:rPr>
      <w:sz w:val="20"/>
    </w:rPr>
  </w:style>
  <w:style w:type="character" w:customStyle="1" w:styleId="Heading1Char">
    <w:name w:val="Heading 1 Char"/>
    <w:link w:val="Heading1"/>
    <w:uiPriority w:val="9"/>
    <w:rsid w:val="004256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4256B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4256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4256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4256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4256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4256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256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4256B2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3"/>
    <w:uiPriority w:val="10"/>
    <w:rsid w:val="004256B2"/>
    <w:rPr>
      <w:sz w:val="48"/>
      <w:szCs w:val="48"/>
    </w:rPr>
  </w:style>
  <w:style w:type="character" w:customStyle="1" w:styleId="a9">
    <w:name w:val="Подзаголовок Знак"/>
    <w:link w:val="a4"/>
    <w:uiPriority w:val="11"/>
    <w:rsid w:val="004256B2"/>
    <w:rPr>
      <w:sz w:val="24"/>
      <w:szCs w:val="24"/>
    </w:rPr>
  </w:style>
  <w:style w:type="character" w:customStyle="1" w:styleId="20">
    <w:name w:val="Цитата 2 Знак"/>
    <w:link w:val="2"/>
    <w:uiPriority w:val="29"/>
    <w:rsid w:val="004256B2"/>
    <w:rPr>
      <w:i/>
    </w:rPr>
  </w:style>
  <w:style w:type="character" w:customStyle="1" w:styleId="aa">
    <w:name w:val="Выделенная цитата Знак"/>
    <w:link w:val="a5"/>
    <w:uiPriority w:val="30"/>
    <w:rsid w:val="004256B2"/>
    <w:rPr>
      <w:i/>
    </w:rPr>
  </w:style>
  <w:style w:type="character" w:customStyle="1" w:styleId="HeaderChar">
    <w:name w:val="Header Char"/>
    <w:link w:val="Header"/>
    <w:uiPriority w:val="99"/>
    <w:rsid w:val="004256B2"/>
  </w:style>
  <w:style w:type="character" w:customStyle="1" w:styleId="FooterChar">
    <w:name w:val="Footer Char"/>
    <w:link w:val="Footer"/>
    <w:uiPriority w:val="99"/>
    <w:rsid w:val="004256B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256B2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  <w:style w:type="character" w:customStyle="1" w:styleId="CaptionChar">
    <w:name w:val="Caption Char"/>
    <w:link w:val="Footer"/>
    <w:uiPriority w:val="99"/>
    <w:rsid w:val="004256B2"/>
  </w:style>
  <w:style w:type="table" w:styleId="ab">
    <w:name w:val="Table Grid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256B2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4256B2"/>
    <w:pPr>
      <w:spacing w:after="40" w:line="240" w:lineRule="auto"/>
      <w:ind w:firstLine="0"/>
      <w:jc w:val="left"/>
    </w:pPr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character" w:customStyle="1" w:styleId="ad">
    <w:name w:val="Текст сноски Знак"/>
    <w:link w:val="a6"/>
    <w:uiPriority w:val="99"/>
    <w:rsid w:val="004256B2"/>
    <w:rPr>
      <w:sz w:val="18"/>
    </w:rPr>
  </w:style>
  <w:style w:type="character" w:styleId="ae">
    <w:name w:val="footnote reference"/>
    <w:uiPriority w:val="99"/>
    <w:unhideWhenUsed/>
    <w:rsid w:val="004256B2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4256B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2"/>
      <w:lang w:val="en-US" w:eastAsia="en-US"/>
    </w:rPr>
  </w:style>
  <w:style w:type="character" w:customStyle="1" w:styleId="af">
    <w:name w:val="Текст концевой сноски Знак"/>
    <w:link w:val="a7"/>
    <w:uiPriority w:val="99"/>
    <w:rsid w:val="004256B2"/>
    <w:rPr>
      <w:sz w:val="20"/>
    </w:rPr>
  </w:style>
  <w:style w:type="character" w:styleId="af0">
    <w:name w:val="endnote reference"/>
    <w:uiPriority w:val="99"/>
    <w:semiHidden/>
    <w:unhideWhenUsed/>
    <w:rsid w:val="004256B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256B2"/>
    <w:pPr>
      <w:spacing w:after="57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1">
    <w:name w:val="toc 2"/>
    <w:basedOn w:val="a"/>
    <w:next w:val="a"/>
    <w:uiPriority w:val="39"/>
    <w:unhideWhenUsed/>
    <w:rsid w:val="004256B2"/>
    <w:pPr>
      <w:spacing w:after="57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toc 3"/>
    <w:basedOn w:val="a"/>
    <w:next w:val="a"/>
    <w:uiPriority w:val="39"/>
    <w:unhideWhenUsed/>
    <w:rsid w:val="004256B2"/>
    <w:pPr>
      <w:spacing w:after="57" w:line="276" w:lineRule="auto"/>
      <w:ind w:left="567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4">
    <w:name w:val="toc 4"/>
    <w:basedOn w:val="a"/>
    <w:next w:val="a"/>
    <w:uiPriority w:val="39"/>
    <w:unhideWhenUsed/>
    <w:rsid w:val="004256B2"/>
    <w:pPr>
      <w:spacing w:after="57" w:line="276" w:lineRule="auto"/>
      <w:ind w:left="85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5">
    <w:name w:val="toc 5"/>
    <w:basedOn w:val="a"/>
    <w:next w:val="a"/>
    <w:uiPriority w:val="39"/>
    <w:unhideWhenUsed/>
    <w:rsid w:val="004256B2"/>
    <w:pPr>
      <w:spacing w:after="57" w:line="276" w:lineRule="auto"/>
      <w:ind w:left="1134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6">
    <w:name w:val="toc 6"/>
    <w:basedOn w:val="a"/>
    <w:next w:val="a"/>
    <w:uiPriority w:val="39"/>
    <w:unhideWhenUsed/>
    <w:rsid w:val="004256B2"/>
    <w:pPr>
      <w:spacing w:after="57" w:line="276" w:lineRule="auto"/>
      <w:ind w:left="1417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7">
    <w:name w:val="toc 7"/>
    <w:basedOn w:val="a"/>
    <w:next w:val="a"/>
    <w:uiPriority w:val="39"/>
    <w:unhideWhenUsed/>
    <w:rsid w:val="004256B2"/>
    <w:pPr>
      <w:spacing w:after="57" w:line="276" w:lineRule="auto"/>
      <w:ind w:left="1701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8">
    <w:name w:val="toc 8"/>
    <w:basedOn w:val="a"/>
    <w:next w:val="a"/>
    <w:uiPriority w:val="39"/>
    <w:unhideWhenUsed/>
    <w:rsid w:val="004256B2"/>
    <w:pPr>
      <w:spacing w:after="57" w:line="276" w:lineRule="auto"/>
      <w:ind w:left="1984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9">
    <w:name w:val="toc 9"/>
    <w:basedOn w:val="a"/>
    <w:next w:val="a"/>
    <w:uiPriority w:val="39"/>
    <w:unhideWhenUsed/>
    <w:rsid w:val="004256B2"/>
    <w:pPr>
      <w:spacing w:after="57" w:line="276" w:lineRule="auto"/>
      <w:ind w:left="2268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1">
    <w:name w:val="TOC Heading"/>
    <w:uiPriority w:val="39"/>
    <w:unhideWhenUsed/>
    <w:rsid w:val="004256B2"/>
  </w:style>
  <w:style w:type="paragraph" w:styleId="af2">
    <w:name w:val="table of figures"/>
    <w:basedOn w:val="a"/>
    <w:next w:val="a"/>
    <w:uiPriority w:val="99"/>
    <w:unhideWhenUsed/>
    <w:rsid w:val="004256B2"/>
    <w:pPr>
      <w:spacing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4256B2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  <w:lang w:val="en-US" w:eastAsia="en-US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2"/>
      <w:lang w:val="en-US" w:eastAsia="en-US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  <w:lang w:val="en-US"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color w:val="232323"/>
      <w:sz w:val="32"/>
      <w:szCs w:val="32"/>
      <w:lang w:val="en-US" w:eastAsia="en-U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b/>
      <w:bCs/>
      <w:color w:val="444444"/>
      <w:szCs w:val="28"/>
      <w:lang w:val="en-US" w:eastAsia="en-U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32323"/>
      <w:szCs w:val="28"/>
      <w:lang w:val="en-US" w:eastAsia="en-U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  <w:lang w:val="en-US" w:eastAsia="en-U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44444"/>
      <w:sz w:val="24"/>
      <w:szCs w:val="24"/>
      <w:lang w:val="en-US" w:eastAsia="en-U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  <w:lang w:val="en-US" w:eastAsia="en-US"/>
    </w:rPr>
  </w:style>
  <w:style w:type="paragraph" w:customStyle="1" w:styleId="Footer">
    <w:name w:val="Footer"/>
    <w:basedOn w:val="a"/>
    <w:link w:val="CaptionChar"/>
    <w:uiPriority w:val="99"/>
    <w:unhideWhenUsed/>
    <w:rsid w:val="004256B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er">
    <w:name w:val="Header"/>
    <w:basedOn w:val="a"/>
    <w:link w:val="HeaderChar"/>
    <w:uiPriority w:val="99"/>
    <w:unhideWhenUsed/>
    <w:rsid w:val="004256B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3">
    <w:name w:val="No Spacing"/>
    <w:uiPriority w:val="1"/>
    <w:qFormat/>
    <w:rsid w:val="004256B2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4256B2"/>
    <w:pPr>
      <w:spacing w:after="200" w:line="276" w:lineRule="auto"/>
      <w:ind w:left="4536" w:firstLine="0"/>
    </w:pPr>
    <w:rPr>
      <w:rFonts w:asciiTheme="minorHAnsi" w:eastAsiaTheme="minorHAnsi" w:hAnsiTheme="minorHAnsi" w:cstheme="minorBidi"/>
      <w:i/>
      <w:iCs/>
      <w:color w:val="373737"/>
      <w:sz w:val="18"/>
      <w:szCs w:val="18"/>
      <w:lang w:val="en-US" w:eastAsia="en-US"/>
    </w:rPr>
  </w:style>
  <w:style w:type="paragraph" w:styleId="a4">
    <w:name w:val="Subtitle"/>
    <w:basedOn w:val="a"/>
    <w:next w:val="a"/>
    <w:link w:val="a9"/>
    <w:uiPriority w:val="11"/>
    <w:qFormat/>
    <w:rsid w:val="004256B2"/>
    <w:pPr>
      <w:numPr>
        <w:ilvl w:val="1"/>
      </w:numPr>
      <w:spacing w:after="200" w:line="240" w:lineRule="auto"/>
      <w:ind w:firstLine="709"/>
      <w:jc w:val="left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  <w:lang w:val="en-US" w:eastAsia="en-US"/>
    </w:rPr>
  </w:style>
  <w:style w:type="paragraph" w:styleId="a5">
    <w:name w:val="Intense Quote"/>
    <w:basedOn w:val="a"/>
    <w:next w:val="a"/>
    <w:link w:val="aa"/>
    <w:uiPriority w:val="30"/>
    <w:qFormat/>
    <w:rsid w:val="004256B2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spacing w:after="200" w:line="276" w:lineRule="auto"/>
      <w:ind w:left="567" w:right="567" w:firstLine="0"/>
    </w:pPr>
    <w:rPr>
      <w:rFonts w:asciiTheme="minorHAnsi" w:eastAsiaTheme="minorHAnsi" w:hAnsiTheme="minorHAnsi" w:cstheme="minorBidi"/>
      <w:b/>
      <w:bCs/>
      <w:i/>
      <w:iCs/>
      <w:color w:val="464646"/>
      <w:sz w:val="19"/>
      <w:szCs w:val="19"/>
      <w:lang w:val="en-US" w:eastAsia="en-US"/>
    </w:rPr>
  </w:style>
  <w:style w:type="paragraph" w:styleId="a3">
    <w:name w:val="Title"/>
    <w:basedOn w:val="a"/>
    <w:next w:val="a"/>
    <w:link w:val="a8"/>
    <w:uiPriority w:val="10"/>
    <w:qFormat/>
    <w:rsid w:val="004256B2"/>
    <w:pPr>
      <w:pBdr>
        <w:bottom w:val="single" w:sz="24" w:space="0" w:color="000000" w:themeColor="text1"/>
      </w:pBdr>
      <w:spacing w:before="300" w:after="80" w:line="240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  <w:lang w:val="en-US" w:eastAsia="en-US"/>
    </w:rPr>
  </w:style>
  <w:style w:type="paragraph" w:styleId="af4">
    <w:name w:val="List Paragraph"/>
    <w:basedOn w:val="a"/>
    <w:uiPriority w:val="34"/>
    <w:qFormat/>
    <w:rsid w:val="004256B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rmal">
    <w:name w:val="ConsPlusNormal"/>
    <w:rsid w:val="004256B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af5">
    <w:name w:val="Нормальный"/>
    <w:basedOn w:val="a"/>
    <w:rsid w:val="00992894"/>
    <w:pPr>
      <w:widowControl w:val="0"/>
      <w:spacing w:line="240" w:lineRule="auto"/>
      <w:ind w:firstLine="0"/>
      <w:jc w:val="left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Наймушина</dc:creator>
  <cp:lastModifiedBy>gkonstantinova</cp:lastModifiedBy>
  <cp:revision>13</cp:revision>
  <cp:lastPrinted>2026-04-14T11:37:00Z</cp:lastPrinted>
  <dcterms:created xsi:type="dcterms:W3CDTF">2026-01-22T09:11:00Z</dcterms:created>
  <dcterms:modified xsi:type="dcterms:W3CDTF">2026-04-30T12:11:00Z</dcterms:modified>
</cp:coreProperties>
</file>