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6C" w:rsidRDefault="00471B0A">
      <w:pPr>
        <w:widowControl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C526C" w:rsidRDefault="00471B0A">
      <w:pPr>
        <w:widowControl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приказу Федерального агентства</w:t>
      </w:r>
    </w:p>
    <w:p w:rsidR="00CC526C" w:rsidRDefault="00471B0A">
      <w:pPr>
        <w:widowControl/>
        <w:tabs>
          <w:tab w:val="left" w:pos="6096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воздушного транспорта</w:t>
      </w:r>
    </w:p>
    <w:p w:rsidR="00CC526C" w:rsidRDefault="00471B0A">
      <w:pPr>
        <w:widowControl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 № ________</w:t>
      </w:r>
    </w:p>
    <w:p w:rsidR="00CC526C" w:rsidRDefault="00CC526C">
      <w:pPr>
        <w:widowControl/>
        <w:ind w:left="6096"/>
        <w:rPr>
          <w:sz w:val="28"/>
          <w:szCs w:val="28"/>
        </w:rPr>
      </w:pPr>
    </w:p>
    <w:p w:rsidR="00CC526C" w:rsidRDefault="00CC526C">
      <w:pPr>
        <w:pStyle w:val="ConsPlusTitle"/>
        <w:widowControl/>
        <w:jc w:val="center"/>
      </w:pPr>
    </w:p>
    <w:p w:rsidR="00CC526C" w:rsidRDefault="00CC526C">
      <w:pPr>
        <w:pStyle w:val="ConsPlusTitle"/>
        <w:widowControl/>
        <w:jc w:val="center"/>
        <w:rPr>
          <w:b w:val="0"/>
        </w:rPr>
      </w:pPr>
    </w:p>
    <w:p w:rsidR="00CC526C" w:rsidRDefault="00CC526C">
      <w:pPr>
        <w:pStyle w:val="ConsPlusTitle"/>
        <w:widowControl/>
        <w:jc w:val="center"/>
      </w:pPr>
    </w:p>
    <w:p w:rsidR="00CC526C" w:rsidRDefault="00471B0A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Изменения,</w:t>
      </w:r>
    </w:p>
    <w:p w:rsidR="00CC526C" w:rsidRDefault="00471B0A">
      <w:pPr>
        <w:widowControl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вносимые в </w:t>
      </w:r>
      <w:r>
        <w:rPr>
          <w:b/>
          <w:sz w:val="28"/>
          <w:szCs w:val="28"/>
        </w:rPr>
        <w:t xml:space="preserve">Примерное </w:t>
      </w:r>
      <w:r>
        <w:rPr>
          <w:b/>
          <w:sz w:val="28"/>
          <w:szCs w:val="28"/>
        </w:rPr>
        <w:t xml:space="preserve">положение об оплате труда работников федеральных бюджетных и автономных учреждений, находящихся в ведении Федерального агентства воздушного транспорта, по видам экономической деятельности, утвержденное приказом Федерального агентства воздушного транспорта </w:t>
      </w:r>
      <w:r>
        <w:rPr>
          <w:b/>
          <w:sz w:val="28"/>
          <w:szCs w:val="28"/>
        </w:rPr>
        <w:br/>
        <w:t>от 16 декабря 2019 г. № 1334-П</w:t>
      </w:r>
      <w:proofErr w:type="gramEnd"/>
    </w:p>
    <w:p w:rsidR="00CC526C" w:rsidRDefault="00CC526C">
      <w:pPr>
        <w:widowControl/>
        <w:jc w:val="center"/>
        <w:rPr>
          <w:sz w:val="28"/>
          <w:szCs w:val="28"/>
        </w:rPr>
      </w:pPr>
    </w:p>
    <w:p w:rsidR="00CC526C" w:rsidRDefault="00CC526C">
      <w:pPr>
        <w:widowControl/>
        <w:jc w:val="center"/>
        <w:rPr>
          <w:sz w:val="28"/>
          <w:szCs w:val="28"/>
        </w:rPr>
      </w:pPr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29 изложить в следующей редакции:</w:t>
      </w:r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«29. Выплаты стимулирующего характера устанавливаются в Учреждении в соответствии с Перечнем видов выплат стимулирующего характера в федеральных бюджетных, автономных, казенных уч</w:t>
      </w:r>
      <w:r>
        <w:rPr>
          <w:sz w:val="28"/>
          <w:szCs w:val="28"/>
        </w:rPr>
        <w:t xml:space="preserve">реждениях, утвержденным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№ 818, и пунктом 2(5) Положения об установлении систем оплаты труда работников федеральных бюджетных, автономных и казенных учреждений, утвержденного постановлением Правительства Российской Федера</w:t>
      </w:r>
      <w:r>
        <w:rPr>
          <w:sz w:val="28"/>
          <w:szCs w:val="28"/>
        </w:rPr>
        <w:t>ции  № 583.</w:t>
      </w:r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Работникам Учреждений могут быть установлены следующие виды выплат стимулирующего характера:</w:t>
      </w:r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за стаж непрерывной работы (выслугу лет);</w:t>
      </w:r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премиальные выплаты по итогам работы;</w:t>
      </w:r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за интенсивность и высокие результаты работы;</w:t>
      </w:r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з</w:t>
      </w:r>
      <w:r>
        <w:rPr>
          <w:sz w:val="28"/>
          <w:szCs w:val="28"/>
        </w:rPr>
        <w:t>а качество выполняемых работ;</w:t>
      </w:r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надбавка за работу в районах Крайнего Севера и приравненных к ним местностях</w:t>
      </w:r>
      <w:proofErr w:type="gramStart"/>
      <w:r>
        <w:rPr>
          <w:sz w:val="28"/>
          <w:szCs w:val="28"/>
        </w:rPr>
        <w:t>.».</w:t>
      </w:r>
      <w:proofErr w:type="gramEnd"/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Дополнить пунктом 29(1) следующего содержания:</w:t>
      </w:r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«29(1). Надбавка за работу в районах Крайнего Севера и приравненных к ним местностях устанавлива</w:t>
      </w:r>
      <w:r>
        <w:rPr>
          <w:sz w:val="28"/>
          <w:szCs w:val="28"/>
        </w:rPr>
        <w:t>ется работникам, заключившим трудовой договор с Учреждением, расположенным в районах Крайнего Севера и приравненных к ним местностях, на срок не менее 3 лет, в течение не более 6 лет со дня заключения трудового договора</w:t>
      </w:r>
      <w:r>
        <w:rPr>
          <w:rStyle w:val="ae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размере надбавки за работу в районах Крайнего Севера и приравненных к ним местностях принимается руководителем Учреждения в процентном отношении к окладу (должностному окладу), тарифной ставке в </w:t>
      </w:r>
      <w:r>
        <w:rPr>
          <w:sz w:val="28"/>
          <w:szCs w:val="28"/>
        </w:rPr>
        <w:lastRenderedPageBreak/>
        <w:t>пределах фонда оплаты труда с учетом укомплектованн</w:t>
      </w:r>
      <w:r>
        <w:rPr>
          <w:sz w:val="28"/>
          <w:szCs w:val="28"/>
        </w:rPr>
        <w:t>ости кадрами в соответствии с локальными нормативными актами.</w:t>
      </w:r>
    </w:p>
    <w:p w:rsidR="00CC526C" w:rsidRDefault="00471B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Указанная надбавка является стимулирующей выплатой, ее установление не является основанием для уменьшения размера оклада (должностного оклада), тарифной ставки, а также иных выплат стимулирующег</w:t>
      </w:r>
      <w:r>
        <w:rPr>
          <w:sz w:val="28"/>
          <w:szCs w:val="28"/>
        </w:rPr>
        <w:t>о и компенсационного характера, установленных работнику Учреждения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526C" w:rsidRDefault="00CC526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sectPr w:rsidR="00CC526C" w:rsidSect="00CC526C">
      <w:headerReference w:type="default" r:id="rId7"/>
      <w:headerReference w:type="first" r:id="rId8"/>
      <w:endnotePr>
        <w:numFmt w:val="decimal"/>
      </w:endnotePr>
      <w:pgSz w:w="11906" w:h="16838"/>
      <w:pgMar w:top="1134" w:right="567" w:bottom="1134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B0A" w:rsidRDefault="00471B0A">
      <w:r>
        <w:separator/>
      </w:r>
    </w:p>
  </w:endnote>
  <w:endnote w:type="continuationSeparator" w:id="0">
    <w:p w:rsidR="00471B0A" w:rsidRDefault="00471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B0A" w:rsidRDefault="00471B0A">
      <w:r>
        <w:separator/>
      </w:r>
    </w:p>
  </w:footnote>
  <w:footnote w:type="continuationSeparator" w:id="0">
    <w:p w:rsidR="00471B0A" w:rsidRDefault="00471B0A">
      <w:r>
        <w:continuationSeparator/>
      </w:r>
    </w:p>
  </w:footnote>
  <w:footnote w:id="1">
    <w:p w:rsidR="00CC526C" w:rsidRDefault="00471B0A">
      <w:pPr>
        <w:pStyle w:val="ac"/>
        <w:jc w:val="both"/>
        <w:rPr>
          <w:sz w:val="20"/>
        </w:rPr>
      </w:pPr>
      <w:r>
        <w:rPr>
          <w:rStyle w:val="ae"/>
          <w:sz w:val="20"/>
        </w:rPr>
        <w:footnoteRef/>
      </w:r>
      <w:r>
        <w:rPr>
          <w:sz w:val="20"/>
        </w:rPr>
        <w:t xml:space="preserve"> </w:t>
      </w:r>
      <w:r>
        <w:rPr>
          <w:sz w:val="20"/>
        </w:rPr>
        <w:t>Пункт 2(5) Положения об установлении систем оплаты труда работников федеральных бюджетных, автономных и казенных учреждений, утвержденного постановлением Правительства Российской Федерации № 583.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364363"/>
      <w:docPartObj>
        <w:docPartGallery w:val="Page Numbers (Top of Page)"/>
        <w:docPartUnique/>
      </w:docPartObj>
    </w:sdtPr>
    <w:sdtContent>
      <w:p w:rsidR="00CC526C" w:rsidRDefault="00CC526C">
        <w:pPr>
          <w:pStyle w:val="Header"/>
          <w:jc w:val="center"/>
          <w:rPr>
            <w:sz w:val="24"/>
            <w:szCs w:val="24"/>
          </w:rPr>
        </w:pPr>
        <w:fldSimple w:instr="PAGE \* MERGEFORMAT">
          <w:r w:rsidR="005B19BB" w:rsidRPr="005B19BB">
            <w:rPr>
              <w:noProof/>
              <w:sz w:val="24"/>
              <w:szCs w:val="24"/>
            </w:rPr>
            <w:t>2</w:t>
          </w:r>
        </w:fldSimple>
      </w:p>
    </w:sdtContent>
  </w:sdt>
  <w:p w:rsidR="00CC526C" w:rsidRDefault="00CC526C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26C" w:rsidRDefault="00CC526C">
    <w:pPr>
      <w:pStyle w:val="Header"/>
      <w:jc w:val="center"/>
    </w:pPr>
  </w:p>
  <w:p w:rsidR="00CC526C" w:rsidRDefault="00CC52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C526C"/>
    <w:rsid w:val="00471B0A"/>
    <w:rsid w:val="005B19BB"/>
    <w:rsid w:val="00CC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6C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C5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C5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C5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C526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C5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C5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C5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C5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C5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C5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C5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C5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C5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C5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C5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C5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C5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C526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C526C"/>
  </w:style>
  <w:style w:type="paragraph" w:styleId="a4">
    <w:name w:val="Title"/>
    <w:basedOn w:val="a"/>
    <w:next w:val="a"/>
    <w:link w:val="a5"/>
    <w:uiPriority w:val="10"/>
    <w:qFormat/>
    <w:rsid w:val="00CC526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C526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C526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526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C526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C526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C5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C526C"/>
    <w:rPr>
      <w:i/>
    </w:rPr>
  </w:style>
  <w:style w:type="character" w:customStyle="1" w:styleId="HeaderChar">
    <w:name w:val="Header Char"/>
    <w:basedOn w:val="a0"/>
    <w:link w:val="Header"/>
    <w:uiPriority w:val="99"/>
    <w:rsid w:val="00CC526C"/>
  </w:style>
  <w:style w:type="character" w:customStyle="1" w:styleId="FooterChar">
    <w:name w:val="Footer Char"/>
    <w:basedOn w:val="a0"/>
    <w:link w:val="Footer"/>
    <w:uiPriority w:val="99"/>
    <w:rsid w:val="00CC526C"/>
  </w:style>
  <w:style w:type="character" w:customStyle="1" w:styleId="CaptionChar">
    <w:name w:val="Caption Char"/>
    <w:link w:val="Footer"/>
    <w:uiPriority w:val="99"/>
    <w:rsid w:val="00CC526C"/>
  </w:style>
  <w:style w:type="table" w:styleId="aa">
    <w:name w:val="Table Grid"/>
    <w:basedOn w:val="a1"/>
    <w:uiPriority w:val="59"/>
    <w:rsid w:val="00CC52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C526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C526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C526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C5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C5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C5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C526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526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526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526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526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526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526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526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C5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5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5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5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5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5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5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C526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526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526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526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526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526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526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526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C526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C526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C526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C526C"/>
    <w:rPr>
      <w:sz w:val="18"/>
    </w:rPr>
  </w:style>
  <w:style w:type="character" w:styleId="ae">
    <w:name w:val="footnote reference"/>
    <w:basedOn w:val="a0"/>
    <w:uiPriority w:val="99"/>
    <w:unhideWhenUsed/>
    <w:rsid w:val="00CC526C"/>
    <w:rPr>
      <w:vertAlign w:val="superscript"/>
    </w:rPr>
  </w:style>
  <w:style w:type="character" w:customStyle="1" w:styleId="EndnoteTextChar">
    <w:name w:val="Endnote Text Char"/>
    <w:link w:val="af"/>
    <w:uiPriority w:val="99"/>
    <w:rsid w:val="00CC526C"/>
    <w:rPr>
      <w:sz w:val="20"/>
    </w:rPr>
  </w:style>
  <w:style w:type="paragraph" w:styleId="1">
    <w:name w:val="toc 1"/>
    <w:basedOn w:val="a"/>
    <w:next w:val="a"/>
    <w:uiPriority w:val="39"/>
    <w:unhideWhenUsed/>
    <w:rsid w:val="00CC526C"/>
    <w:pPr>
      <w:spacing w:after="57"/>
    </w:pPr>
  </w:style>
  <w:style w:type="paragraph" w:styleId="21">
    <w:name w:val="toc 2"/>
    <w:basedOn w:val="a"/>
    <w:next w:val="a"/>
    <w:uiPriority w:val="39"/>
    <w:unhideWhenUsed/>
    <w:rsid w:val="00CC526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C526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C526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C526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C526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C526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C526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C526C"/>
    <w:pPr>
      <w:spacing w:after="57"/>
      <w:ind w:left="2268"/>
    </w:pPr>
  </w:style>
  <w:style w:type="paragraph" w:styleId="af0">
    <w:name w:val="TOC Heading"/>
    <w:uiPriority w:val="39"/>
    <w:unhideWhenUsed/>
    <w:rsid w:val="00CC526C"/>
  </w:style>
  <w:style w:type="paragraph" w:styleId="af1">
    <w:name w:val="table of figures"/>
    <w:basedOn w:val="a"/>
    <w:next w:val="a"/>
    <w:uiPriority w:val="99"/>
    <w:unhideWhenUsed/>
    <w:rsid w:val="00CC526C"/>
  </w:style>
  <w:style w:type="character" w:customStyle="1" w:styleId="af2">
    <w:name w:val="Верхний колонтитул Знак"/>
    <w:basedOn w:val="a0"/>
    <w:link w:val="Header0"/>
    <w:uiPriority w:val="99"/>
    <w:qFormat/>
    <w:rsid w:val="00CC52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Footer0"/>
    <w:uiPriority w:val="99"/>
    <w:semiHidden/>
    <w:qFormat/>
    <w:rsid w:val="00CC52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CC526C"/>
    <w:rPr>
      <w:rFonts w:ascii="Tahoma" w:eastAsia="Times New Roman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qFormat/>
    <w:rsid w:val="00CC526C"/>
    <w:rPr>
      <w:rFonts w:ascii="Times New Roman" w:hAnsi="Times New Roman" w:cs="Times New Roman"/>
      <w:sz w:val="24"/>
      <w:szCs w:val="24"/>
    </w:rPr>
  </w:style>
  <w:style w:type="paragraph" w:customStyle="1" w:styleId="af6">
    <w:name w:val="Заголовок"/>
    <w:basedOn w:val="a"/>
    <w:next w:val="af7"/>
    <w:qFormat/>
    <w:rsid w:val="00CC526C"/>
    <w:pPr>
      <w:keepNext/>
      <w:spacing w:before="240" w:after="120"/>
    </w:pPr>
    <w:rPr>
      <w:rFonts w:ascii="Open Sans" w:eastAsia="Tahoma" w:hAnsi="Open Sans" w:cs="Droid Sans Devanagari"/>
      <w:sz w:val="28"/>
      <w:szCs w:val="28"/>
    </w:rPr>
  </w:style>
  <w:style w:type="paragraph" w:styleId="af7">
    <w:name w:val="Body Text"/>
    <w:basedOn w:val="a"/>
    <w:rsid w:val="00CC526C"/>
    <w:pPr>
      <w:spacing w:after="140" w:line="276" w:lineRule="auto"/>
    </w:pPr>
  </w:style>
  <w:style w:type="paragraph" w:styleId="af8">
    <w:name w:val="List"/>
    <w:basedOn w:val="af7"/>
    <w:rsid w:val="00CC526C"/>
    <w:rPr>
      <w:rFonts w:cs="Droid Sans Devanagari"/>
    </w:rPr>
  </w:style>
  <w:style w:type="paragraph" w:customStyle="1" w:styleId="Caption">
    <w:name w:val="Caption"/>
    <w:basedOn w:val="a"/>
    <w:qFormat/>
    <w:rsid w:val="00CC526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9">
    <w:name w:val="index heading"/>
    <w:basedOn w:val="a"/>
    <w:qFormat/>
    <w:rsid w:val="00CC526C"/>
    <w:pPr>
      <w:suppressLineNumbers/>
    </w:pPr>
    <w:rPr>
      <w:rFonts w:cs="Droid Sans Devanagari"/>
    </w:rPr>
  </w:style>
  <w:style w:type="paragraph" w:customStyle="1" w:styleId="ConsPlusTitle">
    <w:name w:val="ConsPlusTitle"/>
    <w:qFormat/>
    <w:rsid w:val="00CC526C"/>
    <w:pPr>
      <w:widowContro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a">
    <w:name w:val="Прижатый влево"/>
    <w:basedOn w:val="a"/>
    <w:next w:val="a"/>
    <w:uiPriority w:val="99"/>
    <w:qFormat/>
    <w:rsid w:val="00CC526C"/>
    <w:pPr>
      <w:widowControl/>
    </w:pPr>
    <w:rPr>
      <w:rFonts w:ascii="Arial" w:hAnsi="Arial" w:cs="Arial"/>
    </w:rPr>
  </w:style>
  <w:style w:type="paragraph" w:customStyle="1" w:styleId="afb">
    <w:name w:val="Колонтитул"/>
    <w:basedOn w:val="a"/>
    <w:qFormat/>
    <w:rsid w:val="00CC526C"/>
  </w:style>
  <w:style w:type="paragraph" w:customStyle="1" w:styleId="Header0">
    <w:name w:val="Header"/>
    <w:basedOn w:val="a"/>
    <w:link w:val="af2"/>
    <w:uiPriority w:val="99"/>
    <w:unhideWhenUsed/>
    <w:rsid w:val="00CC526C"/>
    <w:pPr>
      <w:tabs>
        <w:tab w:val="center" w:pos="4677"/>
        <w:tab w:val="right" w:pos="9355"/>
      </w:tabs>
      <w:jc w:val="center"/>
    </w:pPr>
  </w:style>
  <w:style w:type="paragraph" w:customStyle="1" w:styleId="Footer0">
    <w:name w:val="Footer"/>
    <w:basedOn w:val="a"/>
    <w:link w:val="af3"/>
    <w:uiPriority w:val="99"/>
    <w:semiHidden/>
    <w:unhideWhenUsed/>
    <w:rsid w:val="00CC526C"/>
    <w:pPr>
      <w:tabs>
        <w:tab w:val="center" w:pos="4677"/>
        <w:tab w:val="right" w:pos="9355"/>
      </w:tabs>
    </w:pPr>
  </w:style>
  <w:style w:type="paragraph" w:styleId="afc">
    <w:name w:val="List Paragraph"/>
    <w:basedOn w:val="a"/>
    <w:uiPriority w:val="34"/>
    <w:qFormat/>
    <w:rsid w:val="00CC526C"/>
    <w:pPr>
      <w:ind w:left="720"/>
      <w:contextualSpacing/>
    </w:pPr>
  </w:style>
  <w:style w:type="paragraph" w:styleId="af5">
    <w:name w:val="Balloon Text"/>
    <w:basedOn w:val="a"/>
    <w:link w:val="af4"/>
    <w:uiPriority w:val="99"/>
    <w:semiHidden/>
    <w:unhideWhenUsed/>
    <w:qFormat/>
    <w:rsid w:val="00CC526C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10"/>
    <w:uiPriority w:val="99"/>
    <w:unhideWhenUsed/>
    <w:rsid w:val="00CC526C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Header"/>
    <w:uiPriority w:val="99"/>
    <w:semiHidden/>
    <w:rsid w:val="00CC526C"/>
    <w:rPr>
      <w:rFonts w:ascii="Times New Roman" w:eastAsia="Times New Roman" w:hAnsi="Times New Roman"/>
    </w:rPr>
  </w:style>
  <w:style w:type="paragraph" w:customStyle="1" w:styleId="Footer">
    <w:name w:val="Footer"/>
    <w:basedOn w:val="a"/>
    <w:link w:val="11"/>
    <w:uiPriority w:val="99"/>
    <w:semiHidden/>
    <w:unhideWhenUsed/>
    <w:rsid w:val="00CC526C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Footer"/>
    <w:uiPriority w:val="99"/>
    <w:semiHidden/>
    <w:rsid w:val="00CC526C"/>
    <w:rPr>
      <w:rFonts w:ascii="Times New Roman" w:eastAsia="Times New Roman" w:hAnsi="Times New Roman"/>
    </w:rPr>
  </w:style>
  <w:style w:type="paragraph" w:styleId="af">
    <w:name w:val="endnote text"/>
    <w:basedOn w:val="a"/>
    <w:link w:val="afd"/>
    <w:uiPriority w:val="99"/>
    <w:semiHidden/>
    <w:unhideWhenUsed/>
    <w:rsid w:val="00CC526C"/>
  </w:style>
  <w:style w:type="character" w:customStyle="1" w:styleId="afd">
    <w:name w:val="Текст концевой сноски Знак"/>
    <w:basedOn w:val="a0"/>
    <w:link w:val="af"/>
    <w:uiPriority w:val="99"/>
    <w:semiHidden/>
    <w:rsid w:val="00CC526C"/>
    <w:rPr>
      <w:rFonts w:ascii="Times New Roman" w:eastAsia="Times New Roman" w:hAnsi="Times New Roman"/>
    </w:rPr>
  </w:style>
  <w:style w:type="character" w:styleId="afe">
    <w:name w:val="endnote reference"/>
    <w:basedOn w:val="a0"/>
    <w:uiPriority w:val="99"/>
    <w:semiHidden/>
    <w:unhideWhenUsed/>
    <w:rsid w:val="00CC52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07CB-4CA3-4D4B-B55D-AB04D4AC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Karelina_MS</dc:creator>
  <cp:lastModifiedBy>shmakova_ev</cp:lastModifiedBy>
  <cp:revision>2</cp:revision>
  <dcterms:created xsi:type="dcterms:W3CDTF">2026-03-27T11:59:00Z</dcterms:created>
  <dcterms:modified xsi:type="dcterms:W3CDTF">2026-03-27T11:59:00Z</dcterms:modified>
  <dc:language>ru-RU</dc:language>
</cp:coreProperties>
</file>